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A03F" w14:textId="335D7827" w:rsidR="00C27A2E" w:rsidRPr="00B22284" w:rsidRDefault="00C27A2E" w:rsidP="00E130BC">
      <w:pPr>
        <w:pStyle w:val="Titel"/>
        <w:jc w:val="center"/>
        <w:rPr>
          <w:rFonts w:cs="Arial"/>
          <w:lang w:val="en-US"/>
        </w:rPr>
      </w:pPr>
    </w:p>
    <w:p w14:paraId="4F098D42" w14:textId="55404EDF" w:rsidR="00E130BC" w:rsidRPr="00B22284" w:rsidRDefault="00123A7D" w:rsidP="00E130BC">
      <w:pPr>
        <w:pStyle w:val="Titel"/>
        <w:jc w:val="center"/>
        <w:rPr>
          <w:rFonts w:cs="Arial"/>
          <w:lang w:val="en-US"/>
        </w:rPr>
      </w:pPr>
      <w:r>
        <w:rPr>
          <w:rFonts w:cs="Arial"/>
          <w:lang w:val="en-US"/>
        </w:rPr>
        <w:t>Notes to the Minimax algorithm</w:t>
      </w:r>
    </w:p>
    <w:p w14:paraId="47B779D1" w14:textId="77777777" w:rsidR="007D377B" w:rsidRPr="00B22284" w:rsidRDefault="007D377B">
      <w:pPr>
        <w:rPr>
          <w:rFonts w:cs="Arial"/>
          <w:lang w:val="en-US"/>
        </w:rPr>
      </w:pPr>
    </w:p>
    <w:p w14:paraId="673F53FE" w14:textId="354FCAE0" w:rsidR="00E130BC" w:rsidRPr="00B22284" w:rsidRDefault="00C96781" w:rsidP="007D377B">
      <w:pPr>
        <w:jc w:val="center"/>
        <w:rPr>
          <w:rFonts w:eastAsiaTheme="majorEastAsia" w:cs="Arial"/>
          <w:spacing w:val="-10"/>
          <w:kern w:val="28"/>
          <w:sz w:val="56"/>
          <w:szCs w:val="56"/>
          <w:lang w:val="en-US"/>
        </w:rPr>
      </w:pPr>
      <w:r>
        <w:rPr>
          <w:rFonts w:cs="Arial"/>
          <w:lang w:val="en-US"/>
        </w:rPr>
        <w:t>Notes from</w:t>
      </w:r>
      <w:r w:rsidR="007D377B" w:rsidRPr="00B22284">
        <w:rPr>
          <w:rFonts w:cs="Arial"/>
          <w:lang w:val="en-US"/>
        </w:rPr>
        <w:t xml:space="preserve"> </w:t>
      </w:r>
      <w:sdt>
        <w:sdtPr>
          <w:rPr>
            <w:rFonts w:cs="Arial"/>
            <w:lang w:val="en-US"/>
          </w:rPr>
          <w:alias w:val="Autor"/>
          <w:tag w:val=""/>
          <w:id w:val="1193115857"/>
          <w:placeholder>
            <w:docPart w:val="FEE6B999B8D242949A14565677FB34E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0F36" w:rsidRPr="00B22284">
            <w:rPr>
              <w:rFonts w:cs="Arial"/>
              <w:lang w:val="en-US"/>
            </w:rPr>
            <w:t>Daniel Greil</w:t>
          </w:r>
        </w:sdtContent>
      </w:sdt>
      <w:r w:rsidR="00E130BC" w:rsidRPr="00B22284">
        <w:rPr>
          <w:rFonts w:cs="Arial"/>
          <w:lang w:val="en-US"/>
        </w:rPr>
        <w:br w:type="page"/>
      </w:r>
    </w:p>
    <w:sdt>
      <w:sdtPr>
        <w:rPr>
          <w:rFonts w:eastAsiaTheme="minorHAnsi" w:cs="Arial"/>
          <w:color w:val="auto"/>
          <w:sz w:val="22"/>
          <w:szCs w:val="22"/>
          <w:lang w:val="en-US" w:eastAsia="en-US"/>
        </w:rPr>
        <w:id w:val="183018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AC747" w14:textId="18F86040" w:rsidR="00E130BC" w:rsidRPr="00B22284" w:rsidRDefault="007910EB">
          <w:pPr>
            <w:pStyle w:val="Inhaltsverzeichnisberschrift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Content</w:t>
          </w:r>
        </w:p>
        <w:p w14:paraId="1727AB8D" w14:textId="7BD23A0D" w:rsidR="00023D14" w:rsidRDefault="0075255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B22284">
            <w:rPr>
              <w:rFonts w:cs="Arial"/>
              <w:lang w:val="en-US"/>
            </w:rPr>
            <w:fldChar w:fldCharType="begin"/>
          </w:r>
          <w:r w:rsidRPr="00B22284">
            <w:rPr>
              <w:rFonts w:cs="Arial"/>
              <w:lang w:val="en-US"/>
            </w:rPr>
            <w:instrText xml:space="preserve"> TOC \o "1-3" \h \z \u </w:instrText>
          </w:r>
          <w:r w:rsidRPr="00B22284">
            <w:rPr>
              <w:rFonts w:cs="Arial"/>
              <w:lang w:val="en-US"/>
            </w:rPr>
            <w:fldChar w:fldCharType="separate"/>
          </w:r>
          <w:hyperlink w:anchor="_Toc112311131" w:history="1">
            <w:r w:rsidR="00023D14" w:rsidRPr="00D13687">
              <w:rPr>
                <w:rStyle w:val="Hyperlink"/>
                <w:rFonts w:cs="Arial"/>
                <w:noProof/>
                <w:lang w:val="en-US"/>
              </w:rPr>
              <w:t>Terminal Cases</w:t>
            </w:r>
            <w:r w:rsidR="00023D14">
              <w:rPr>
                <w:noProof/>
                <w:webHidden/>
              </w:rPr>
              <w:tab/>
            </w:r>
            <w:r w:rsidR="00023D14">
              <w:rPr>
                <w:noProof/>
                <w:webHidden/>
              </w:rPr>
              <w:fldChar w:fldCharType="begin"/>
            </w:r>
            <w:r w:rsidR="00023D14">
              <w:rPr>
                <w:noProof/>
                <w:webHidden/>
              </w:rPr>
              <w:instrText xml:space="preserve"> PAGEREF _Toc112311131 \h </w:instrText>
            </w:r>
            <w:r w:rsidR="00023D14">
              <w:rPr>
                <w:noProof/>
                <w:webHidden/>
              </w:rPr>
            </w:r>
            <w:r w:rsidR="00023D14">
              <w:rPr>
                <w:noProof/>
                <w:webHidden/>
              </w:rPr>
              <w:fldChar w:fldCharType="separate"/>
            </w:r>
            <w:r w:rsidR="00023D14">
              <w:rPr>
                <w:noProof/>
                <w:webHidden/>
              </w:rPr>
              <w:t>3</w:t>
            </w:r>
            <w:r w:rsidR="00023D14">
              <w:rPr>
                <w:noProof/>
                <w:webHidden/>
              </w:rPr>
              <w:fldChar w:fldCharType="end"/>
            </w:r>
          </w:hyperlink>
        </w:p>
        <w:p w14:paraId="67ECF4E5" w14:textId="6729C8FD" w:rsidR="00023D14" w:rsidRDefault="00023D1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2311132" w:history="1">
            <w:r w:rsidRPr="00D13687">
              <w:rPr>
                <w:rStyle w:val="Hyperlink"/>
                <w:rFonts w:cs="Arial"/>
                <w:noProof/>
                <w:lang w:val="en-US"/>
              </w:rPr>
              <w:t>How I might be able to do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E9A2" w14:textId="10D636AB" w:rsidR="00023D14" w:rsidRDefault="00023D1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2311133" w:history="1">
            <w:r w:rsidRPr="00D13687">
              <w:rPr>
                <w:rStyle w:val="Hyperlink"/>
                <w:noProof/>
                <w:lang w:val="en-US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D179" w14:textId="14BEA9AC" w:rsidR="00E130BC" w:rsidRPr="00B22284" w:rsidRDefault="00752551">
          <w:pPr>
            <w:rPr>
              <w:rFonts w:cs="Arial"/>
              <w:lang w:val="en-US"/>
            </w:rPr>
          </w:pPr>
          <w:r w:rsidRPr="00B22284">
            <w:rPr>
              <w:rFonts w:cs="Arial"/>
              <w:b/>
              <w:bCs/>
              <w:noProof/>
              <w:lang w:val="en-US"/>
            </w:rPr>
            <w:fldChar w:fldCharType="end"/>
          </w:r>
        </w:p>
      </w:sdtContent>
    </w:sdt>
    <w:p w14:paraId="58AEAACF" w14:textId="7C32A0C2" w:rsidR="00E130BC" w:rsidRPr="00B22284" w:rsidRDefault="00E130BC" w:rsidP="00E130BC">
      <w:pPr>
        <w:rPr>
          <w:rFonts w:cs="Arial"/>
          <w:lang w:val="en-US"/>
        </w:rPr>
      </w:pPr>
    </w:p>
    <w:p w14:paraId="3D4E1ED3" w14:textId="77777777" w:rsidR="00E130BC" w:rsidRPr="00B22284" w:rsidRDefault="00E130BC" w:rsidP="004C70C4">
      <w:pPr>
        <w:pStyle w:val="Zitat"/>
        <w:rPr>
          <w:rStyle w:val="Fett"/>
          <w:lang w:val="en-US"/>
        </w:rPr>
      </w:pPr>
      <w:r w:rsidRPr="00B22284">
        <w:rPr>
          <w:lang w:val="en-US"/>
        </w:rPr>
        <w:br w:type="page"/>
      </w:r>
    </w:p>
    <w:p w14:paraId="01BE4A3C" w14:textId="6E081965" w:rsidR="0010545E" w:rsidRPr="00B22284" w:rsidRDefault="00B22284" w:rsidP="00E130BC">
      <w:pPr>
        <w:pStyle w:val="berschrift1"/>
        <w:rPr>
          <w:rFonts w:cs="Arial"/>
          <w:lang w:val="en-US"/>
        </w:rPr>
      </w:pPr>
      <w:bookmarkStart w:id="0" w:name="_Toc112311131"/>
      <w:r w:rsidRPr="00B22284">
        <w:rPr>
          <w:rFonts w:cs="Arial"/>
          <w:lang w:val="en-US"/>
        </w:rPr>
        <w:lastRenderedPageBreak/>
        <w:t>Terminal Cases</w:t>
      </w:r>
      <w:bookmarkEnd w:id="0"/>
    </w:p>
    <w:p w14:paraId="2A9C3363" w14:textId="4F7C23E8" w:rsidR="00E130BC" w:rsidRDefault="00B22284" w:rsidP="00E130BC">
      <w:pPr>
        <w:rPr>
          <w:rFonts w:cs="Arial"/>
          <w:lang w:val="en-US"/>
        </w:rPr>
      </w:pPr>
      <w:r w:rsidRPr="00B22284">
        <w:rPr>
          <w:rFonts w:cs="Arial"/>
          <w:lang w:val="en-US"/>
        </w:rPr>
        <w:t xml:space="preserve">In Tic Tac Toe </w:t>
      </w:r>
      <w:r>
        <w:rPr>
          <w:rFonts w:cs="Arial"/>
          <w:lang w:val="en-US"/>
        </w:rPr>
        <w:t xml:space="preserve">we have 3 Terminal cases. </w:t>
      </w:r>
    </w:p>
    <w:p w14:paraId="687A61EE" w14:textId="25D1BEF4" w:rsidR="00DD5342" w:rsidRDefault="00DD5342" w:rsidP="00DD534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Human win</w:t>
      </w:r>
      <w:r w:rsidR="0023608B">
        <w:rPr>
          <w:rFonts w:cs="Arial"/>
          <w:lang w:val="en-US"/>
        </w:rPr>
        <w:t>s</w:t>
      </w:r>
    </w:p>
    <w:p w14:paraId="180908F1" w14:textId="3588BEBA" w:rsidR="00DD5342" w:rsidRDefault="00DD5342" w:rsidP="00DD534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Machine wins</w:t>
      </w:r>
    </w:p>
    <w:p w14:paraId="5A09A40F" w14:textId="09B0BD06" w:rsidR="00DD5342" w:rsidRPr="00DD5342" w:rsidRDefault="00DD5342" w:rsidP="00DD534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It’s a draw</w:t>
      </w:r>
    </w:p>
    <w:p w14:paraId="5F1E2176" w14:textId="1B7D50FA" w:rsidR="000B2FAF" w:rsidRDefault="000B2FAF" w:rsidP="00CE016A">
      <w:pPr>
        <w:pStyle w:val="berschrift1"/>
        <w:rPr>
          <w:rFonts w:eastAsiaTheme="minorHAnsi" w:cstheme="minorBidi"/>
          <w:color w:val="auto"/>
          <w:sz w:val="22"/>
          <w:szCs w:val="22"/>
          <w:lang w:val="en-US"/>
        </w:rPr>
      </w:pPr>
      <w:bookmarkStart w:id="1" w:name="_Toc112311132"/>
      <w:r>
        <w:rPr>
          <w:rFonts w:cs="Arial"/>
          <w:lang w:val="en-US"/>
        </w:rPr>
        <w:t>How I might be able to do it</w:t>
      </w:r>
      <w:bookmarkEnd w:id="1"/>
    </w:p>
    <w:p w14:paraId="31984AC8" w14:textId="5FE11618" w:rsidR="00CE016A" w:rsidRDefault="00700B63" w:rsidP="00CE016A">
      <w:pPr>
        <w:rPr>
          <w:lang w:val="en-US"/>
        </w:rPr>
      </w:pPr>
      <w:r>
        <w:rPr>
          <w:lang w:val="en-US"/>
        </w:rPr>
        <w:t>There should be two sides. One is the Human player = the maximizing Player</w:t>
      </w:r>
      <w:r w:rsidR="00454D72">
        <w:rPr>
          <w:lang w:val="en-US"/>
        </w:rPr>
        <w:t>.</w:t>
      </w:r>
    </w:p>
    <w:p w14:paraId="5F1D9C16" w14:textId="21DC3F20" w:rsidR="00700B63" w:rsidRPr="00CE016A" w:rsidRDefault="00700B63" w:rsidP="00CE016A">
      <w:pPr>
        <w:rPr>
          <w:lang w:val="en-US"/>
        </w:rPr>
      </w:pPr>
      <w:r>
        <w:rPr>
          <w:lang w:val="en-US"/>
        </w:rPr>
        <w:t>The other should be the machine = the minimizing Player</w:t>
      </w:r>
      <w:r w:rsidR="00DB3B21">
        <w:rPr>
          <w:lang w:val="en-US"/>
        </w:rPr>
        <w:t>.</w:t>
      </w:r>
    </w:p>
    <w:p w14:paraId="6C4474AA" w14:textId="4A71A52C" w:rsidR="008F33BF" w:rsidRDefault="008F33BF" w:rsidP="000B2FAF">
      <w:pPr>
        <w:rPr>
          <w:lang w:val="en-US"/>
        </w:rPr>
      </w:pPr>
      <w:r>
        <w:rPr>
          <w:lang w:val="en-US"/>
        </w:rPr>
        <w:t xml:space="preserve">The machine </w:t>
      </w:r>
      <w:r w:rsidR="00CD0541">
        <w:rPr>
          <w:lang w:val="en-US"/>
        </w:rPr>
        <w:t>must</w:t>
      </w:r>
      <w:r>
        <w:rPr>
          <w:lang w:val="en-US"/>
        </w:rPr>
        <w:t xml:space="preserve"> check all possible branches and choose the one that is most likely to win the game for the Machine</w:t>
      </w:r>
      <w:r w:rsidR="00590162">
        <w:rPr>
          <w:lang w:val="en-US"/>
        </w:rPr>
        <w:t>.</w:t>
      </w:r>
    </w:p>
    <w:p w14:paraId="431EE50A" w14:textId="15655A8D" w:rsidR="00590162" w:rsidRPr="000B2FAF" w:rsidRDefault="00590162" w:rsidP="000B2FAF">
      <w:pPr>
        <w:rPr>
          <w:lang w:val="en-US"/>
        </w:rPr>
      </w:pPr>
      <w:r>
        <w:rPr>
          <w:lang w:val="en-US"/>
        </w:rPr>
        <w:t xml:space="preserve">Here a branch is a path to victory. </w:t>
      </w:r>
    </w:p>
    <w:p w14:paraId="285B460C" w14:textId="509B09B5" w:rsidR="007524AF" w:rsidRDefault="007524AF" w:rsidP="00E130BC">
      <w:pPr>
        <w:rPr>
          <w:rFonts w:cs="Arial"/>
          <w:lang w:val="en-US"/>
        </w:rPr>
      </w:pPr>
    </w:p>
    <w:p w14:paraId="66D04C4E" w14:textId="600C2739" w:rsidR="007524AF" w:rsidRDefault="007524AF" w:rsidP="00E130BC">
      <w:pPr>
        <w:rPr>
          <w:rFonts w:cs="Arial"/>
          <w:lang w:val="en-US"/>
        </w:rPr>
      </w:pPr>
    </w:p>
    <w:p w14:paraId="4D499C35" w14:textId="1BFA89AD" w:rsidR="007524AF" w:rsidRDefault="007524AF" w:rsidP="00E130BC">
      <w:pPr>
        <w:rPr>
          <w:rFonts w:cs="Arial"/>
          <w:lang w:val="en-US"/>
        </w:rPr>
      </w:pPr>
    </w:p>
    <w:p w14:paraId="75808551" w14:textId="0A300269" w:rsidR="007524AF" w:rsidRDefault="00CB35B8" w:rsidP="00CB35B8">
      <w:pPr>
        <w:pStyle w:val="berschrift1"/>
        <w:rPr>
          <w:lang w:val="en-US"/>
        </w:rPr>
      </w:pPr>
      <w:bookmarkStart w:id="2" w:name="_Toc112311133"/>
      <w:r>
        <w:rPr>
          <w:lang w:val="en-US"/>
        </w:rPr>
        <w:t>Sources</w:t>
      </w:r>
      <w:bookmarkEnd w:id="2"/>
    </w:p>
    <w:p w14:paraId="007D3C2C" w14:textId="0FBE95B3" w:rsidR="007524AF" w:rsidRDefault="005F378F" w:rsidP="00E130BC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1 - 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  <w:t xml:space="preserve">Python Minimax Algorithm Video </w:t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hyperlink r:id="rId7" w:history="1">
        <w:r w:rsidRPr="005F378F">
          <w:rPr>
            <w:rStyle w:val="Hyperlink"/>
            <w:rFonts w:cs="Arial"/>
            <w:lang w:val="en-US"/>
          </w:rPr>
          <w:t>LINK</w:t>
        </w:r>
      </w:hyperlink>
    </w:p>
    <w:p w14:paraId="1D819AEB" w14:textId="11C167CD" w:rsidR="00A17BEA" w:rsidRPr="00B22284" w:rsidRDefault="00AC7A53" w:rsidP="00E130BC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2 - </w:t>
      </w:r>
    </w:p>
    <w:sectPr w:rsidR="00A17BEA" w:rsidRPr="00B2228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E37F" w14:textId="77777777" w:rsidR="00B04129" w:rsidRDefault="00B04129" w:rsidP="00B04129">
      <w:pPr>
        <w:spacing w:after="0" w:line="240" w:lineRule="auto"/>
      </w:pPr>
      <w:r>
        <w:separator/>
      </w:r>
    </w:p>
  </w:endnote>
  <w:endnote w:type="continuationSeparator" w:id="0">
    <w:p w14:paraId="2F3BA185" w14:textId="77777777" w:rsidR="00B04129" w:rsidRDefault="00B04129" w:rsidP="00B0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260389"/>
      <w:docPartObj>
        <w:docPartGallery w:val="Page Numbers (Bottom of Page)"/>
        <w:docPartUnique/>
      </w:docPartObj>
    </w:sdtPr>
    <w:sdtEndPr/>
    <w:sdtContent>
      <w:p w14:paraId="7C0125DD" w14:textId="7E565D83" w:rsidR="00B04129" w:rsidRDefault="00B04129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1DCB86" wp14:editId="537785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ec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5ABDF" w14:textId="77777777" w:rsidR="00B04129" w:rsidRDefault="00B0412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de-DE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01DCB86" id="Rechteck 2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2215ABDF" w14:textId="77777777" w:rsidR="00B04129" w:rsidRDefault="00B0412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de-DE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CD6B" w14:textId="77777777" w:rsidR="00B04129" w:rsidRDefault="00B04129" w:rsidP="00B04129">
      <w:pPr>
        <w:spacing w:after="0" w:line="240" w:lineRule="auto"/>
      </w:pPr>
      <w:r>
        <w:separator/>
      </w:r>
    </w:p>
  </w:footnote>
  <w:footnote w:type="continuationSeparator" w:id="0">
    <w:p w14:paraId="46AA7561" w14:textId="77777777" w:rsidR="00B04129" w:rsidRDefault="00B04129" w:rsidP="00B0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6908" w14:textId="6A8E9480" w:rsidR="00B04129" w:rsidRDefault="0008437D">
    <w:pPr>
      <w:pStyle w:val="Kopfzeile"/>
      <w:rPr>
        <w:lang w:val="de-D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4608CB" wp14:editId="251C5EF6">
              <wp:simplePos x="0" y="0"/>
              <wp:positionH relativeFrom="column">
                <wp:posOffset>498158</wp:posOffset>
              </wp:positionH>
              <wp:positionV relativeFrom="paragraph">
                <wp:posOffset>-242887</wp:posOffset>
              </wp:positionV>
              <wp:extent cx="2019300" cy="590550"/>
              <wp:effectExtent l="0" t="0" r="0" b="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300" cy="590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3A2CFF" w14:textId="7D3EF4AE" w:rsidR="00610442" w:rsidRPr="00752551" w:rsidRDefault="00610442">
                          <w:pPr>
                            <w:rPr>
                              <w:rFonts w:cs="Arial"/>
                            </w:rPr>
                          </w:pPr>
                          <w:r w:rsidRPr="00752551">
                            <w:rPr>
                              <w:rFonts w:cs="Arial"/>
                              <w:sz w:val="18"/>
                              <w:szCs w:val="18"/>
                              <w:lang w:eastAsia="de-CH"/>
                            </w:rPr>
                            <w:t>MegaCAD Center (Schweiz) GmbH</w:t>
                          </w:r>
                          <w:r w:rsidRPr="00752551">
                            <w:rPr>
                              <w:rFonts w:cs="Arial"/>
                              <w:sz w:val="18"/>
                              <w:szCs w:val="18"/>
                              <w:lang w:eastAsia="de-CH"/>
                            </w:rPr>
                            <w:br/>
                            <w:t>Chlupfwiesstr. 31</w:t>
                          </w:r>
                          <w:r w:rsidRPr="00752551">
                            <w:rPr>
                              <w:rFonts w:cs="Arial"/>
                              <w:sz w:val="18"/>
                              <w:szCs w:val="18"/>
                              <w:lang w:eastAsia="de-CH"/>
                            </w:rPr>
                            <w:br/>
                            <w:t>8165 Oberweningen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608CB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39.25pt;margin-top:-19.1pt;width:159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" filled="f" stroked="f" strokeweight=".5pt">
              <v:textbox>
                <w:txbxContent>
                  <w:p w14:paraId="3D3A2CFF" w14:textId="7D3EF4AE" w:rsidR="00610442" w:rsidRPr="00752551" w:rsidRDefault="00610442">
                    <w:pPr>
                      <w:rPr>
                        <w:rFonts w:cs="Arial"/>
                      </w:rPr>
                    </w:pPr>
                    <w:r w:rsidRPr="00752551">
                      <w:rPr>
                        <w:rFonts w:cs="Arial"/>
                        <w:sz w:val="18"/>
                        <w:szCs w:val="18"/>
                        <w:lang w:eastAsia="de-CH"/>
                      </w:rPr>
                      <w:t>MegaCAD Center (Schweiz) GmbH</w:t>
                    </w:r>
                    <w:r w:rsidRPr="00752551">
                      <w:rPr>
                        <w:rFonts w:cs="Arial"/>
                        <w:sz w:val="18"/>
                        <w:szCs w:val="18"/>
                        <w:lang w:eastAsia="de-CH"/>
                      </w:rPr>
                      <w:br/>
                    </w:r>
                    <w:proofErr w:type="spellStart"/>
                    <w:r w:rsidRPr="00752551">
                      <w:rPr>
                        <w:rFonts w:cs="Arial"/>
                        <w:sz w:val="18"/>
                        <w:szCs w:val="18"/>
                        <w:lang w:eastAsia="de-CH"/>
                      </w:rPr>
                      <w:t>Chlupfwiesstr</w:t>
                    </w:r>
                    <w:proofErr w:type="spellEnd"/>
                    <w:r w:rsidRPr="00752551">
                      <w:rPr>
                        <w:rFonts w:cs="Arial"/>
                        <w:sz w:val="18"/>
                        <w:szCs w:val="18"/>
                        <w:lang w:eastAsia="de-CH"/>
                      </w:rPr>
                      <w:t>. 31</w:t>
                    </w:r>
                    <w:r w:rsidRPr="00752551">
                      <w:rPr>
                        <w:rFonts w:cs="Arial"/>
                        <w:sz w:val="18"/>
                        <w:szCs w:val="18"/>
                        <w:lang w:eastAsia="de-CH"/>
                      </w:rPr>
                      <w:br/>
                      <w:t xml:space="preserve">8165 </w:t>
                    </w:r>
                    <w:proofErr w:type="spellStart"/>
                    <w:r w:rsidRPr="00752551">
                      <w:rPr>
                        <w:rFonts w:cs="Arial"/>
                        <w:sz w:val="18"/>
                        <w:szCs w:val="18"/>
                        <w:lang w:eastAsia="de-CH"/>
                      </w:rPr>
                      <w:t>Oberweningen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0CC28BEC" wp14:editId="68A50FEE">
          <wp:simplePos x="0" y="0"/>
          <wp:positionH relativeFrom="margin">
            <wp:posOffset>-380299</wp:posOffset>
          </wp:positionH>
          <wp:positionV relativeFrom="paragraph">
            <wp:posOffset>-247328</wp:posOffset>
          </wp:positionV>
          <wp:extent cx="812165" cy="552450"/>
          <wp:effectExtent l="0" t="0" r="6985" b="0"/>
          <wp:wrapTight wrapText="bothSides">
            <wp:wrapPolygon edited="0">
              <wp:start x="3547" y="0"/>
              <wp:lineTo x="0" y="10428"/>
              <wp:lineTo x="0" y="20110"/>
              <wp:lineTo x="6080" y="20855"/>
              <wp:lineTo x="10133" y="20855"/>
              <wp:lineTo x="21279" y="20110"/>
              <wp:lineTo x="21279" y="2234"/>
              <wp:lineTo x="19759" y="0"/>
              <wp:lineTo x="3547" y="0"/>
            </wp:wrapPolygon>
          </wp:wrapTight>
          <wp:docPr id="3" name="Grafik 3" descr="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4129">
      <w:rPr>
        <w:lang w:val="de-DE"/>
      </w:rPr>
      <w:tab/>
    </w:r>
    <w:r w:rsidR="00B04129">
      <w:rPr>
        <w:lang w:val="de-DE"/>
      </w:rPr>
      <w:tab/>
    </w:r>
    <w:sdt>
      <w:sdtPr>
        <w:rPr>
          <w:rFonts w:cs="Arial"/>
          <w:lang w:val="de-DE"/>
        </w:rPr>
        <w:alias w:val="Autor"/>
        <w:tag w:val=""/>
        <w:id w:val="-745348130"/>
        <w:placeholder>
          <w:docPart w:val="C69E17D5FB214F6E9F5929AEF1BCA0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04129" w:rsidRPr="00752551">
          <w:rPr>
            <w:rFonts w:cs="Arial"/>
            <w:lang w:val="de-DE"/>
          </w:rPr>
          <w:t>Daniel Greil</w:t>
        </w:r>
      </w:sdtContent>
    </w:sdt>
  </w:p>
  <w:p w14:paraId="7D1BE574" w14:textId="323E89C1" w:rsidR="00752551" w:rsidRDefault="00752551">
    <w:pPr>
      <w:pStyle w:val="Kopfzeile"/>
      <w:rPr>
        <w:lang w:val="de-DE"/>
      </w:rPr>
    </w:pPr>
  </w:p>
  <w:p w14:paraId="24377945" w14:textId="7F3422D4" w:rsidR="00752551" w:rsidRDefault="00752551">
    <w:pPr>
      <w:pStyle w:val="Kopfzeile"/>
      <w:rPr>
        <w:lang w:val="de-DE"/>
      </w:rPr>
    </w:pPr>
  </w:p>
  <w:p w14:paraId="0E292C42" w14:textId="77777777" w:rsidR="00752551" w:rsidRPr="00B04129" w:rsidRDefault="0075255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0041"/>
    <w:multiLevelType w:val="hybridMultilevel"/>
    <w:tmpl w:val="3C285130"/>
    <w:lvl w:ilvl="0" w:tplc="852C85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64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AA"/>
    <w:rsid w:val="00023D14"/>
    <w:rsid w:val="0008437D"/>
    <w:rsid w:val="000B2FAF"/>
    <w:rsid w:val="0010545E"/>
    <w:rsid w:val="00123A7D"/>
    <w:rsid w:val="00202772"/>
    <w:rsid w:val="0023608B"/>
    <w:rsid w:val="00247FBD"/>
    <w:rsid w:val="00300F36"/>
    <w:rsid w:val="00454D72"/>
    <w:rsid w:val="004C70C4"/>
    <w:rsid w:val="00500504"/>
    <w:rsid w:val="00502C2D"/>
    <w:rsid w:val="00590162"/>
    <w:rsid w:val="005D7645"/>
    <w:rsid w:val="005F378F"/>
    <w:rsid w:val="00610442"/>
    <w:rsid w:val="00700B63"/>
    <w:rsid w:val="007524AF"/>
    <w:rsid w:val="00752551"/>
    <w:rsid w:val="007910EB"/>
    <w:rsid w:val="00793562"/>
    <w:rsid w:val="007C22AA"/>
    <w:rsid w:val="007D377B"/>
    <w:rsid w:val="00895480"/>
    <w:rsid w:val="008F33BF"/>
    <w:rsid w:val="00912A71"/>
    <w:rsid w:val="00A17BEA"/>
    <w:rsid w:val="00AB485E"/>
    <w:rsid w:val="00AC7A53"/>
    <w:rsid w:val="00AE7016"/>
    <w:rsid w:val="00B04129"/>
    <w:rsid w:val="00B22284"/>
    <w:rsid w:val="00C27A2E"/>
    <w:rsid w:val="00C96781"/>
    <w:rsid w:val="00CB35B8"/>
    <w:rsid w:val="00CD0541"/>
    <w:rsid w:val="00CE016A"/>
    <w:rsid w:val="00D9488E"/>
    <w:rsid w:val="00DA37E5"/>
    <w:rsid w:val="00DB3B21"/>
    <w:rsid w:val="00DC49F4"/>
    <w:rsid w:val="00DD5342"/>
    <w:rsid w:val="00E130BC"/>
    <w:rsid w:val="00E2331D"/>
    <w:rsid w:val="00E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1B5E75B"/>
  <w15:chartTrackingRefBased/>
  <w15:docId w15:val="{4CCA8C29-486C-4B1B-9F21-5A68912F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70C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70C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70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7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70C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70C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30BC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04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4129"/>
  </w:style>
  <w:style w:type="paragraph" w:styleId="Fuzeile">
    <w:name w:val="footer"/>
    <w:basedOn w:val="Standard"/>
    <w:link w:val="FuzeileZchn"/>
    <w:uiPriority w:val="99"/>
    <w:unhideWhenUsed/>
    <w:rsid w:val="00B04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4129"/>
  </w:style>
  <w:style w:type="paragraph" w:styleId="Verzeichnis1">
    <w:name w:val="toc 1"/>
    <w:basedOn w:val="Standard"/>
    <w:next w:val="Standard"/>
    <w:autoRedefine/>
    <w:uiPriority w:val="39"/>
    <w:unhideWhenUsed/>
    <w:rsid w:val="0008437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8437D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12A71"/>
    <w:rPr>
      <w:color w:val="808080"/>
    </w:rPr>
  </w:style>
  <w:style w:type="paragraph" w:styleId="KeinLeerraum">
    <w:name w:val="No Spacing"/>
    <w:uiPriority w:val="1"/>
    <w:qFormat/>
    <w:rsid w:val="004C70C4"/>
    <w:pPr>
      <w:spacing w:after="0" w:line="240" w:lineRule="auto"/>
    </w:pPr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70C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70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70C4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4C70C4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4C70C4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4C70C4"/>
    <w:rPr>
      <w:rFonts w:ascii="Arial" w:hAnsi="Arial"/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4C70C4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4C70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70C4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534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F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k9hlNZc6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9E17D5FB214F6E9F5929AEF1BCA0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EFC1F2-AD8C-45AF-B779-8FBD67C7FEB8}"/>
      </w:docPartPr>
      <w:docPartBody>
        <w:p w:rsidR="007B3B0B" w:rsidRDefault="000D4C11">
          <w:r w:rsidRPr="00074AAA">
            <w:rPr>
              <w:rStyle w:val="Platzhaltertext"/>
            </w:rPr>
            <w:t>[Autor]</w:t>
          </w:r>
        </w:p>
      </w:docPartBody>
    </w:docPart>
    <w:docPart>
      <w:docPartPr>
        <w:name w:val="FEE6B999B8D242949A14565677FB3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2C0CA6-3D74-4E28-8DB4-8F858BAD996D}"/>
      </w:docPartPr>
      <w:docPartBody>
        <w:p w:rsidR="007B3B0B" w:rsidRDefault="000D4C11">
          <w:r w:rsidRPr="00074AA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11"/>
    <w:rsid w:val="000D4C11"/>
    <w:rsid w:val="007B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4C11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4C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Greil</dc:creator>
  <cp:keywords/>
  <dc:description/>
  <cp:lastModifiedBy>Daniel Greil</cp:lastModifiedBy>
  <cp:revision>47</cp:revision>
  <dcterms:created xsi:type="dcterms:W3CDTF">2022-02-17T15:25:00Z</dcterms:created>
  <dcterms:modified xsi:type="dcterms:W3CDTF">2022-08-25T07:11:00Z</dcterms:modified>
</cp:coreProperties>
</file>