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A0043" w14:textId="77777777" w:rsidR="000F3290" w:rsidRDefault="00E73B8F">
      <w:pPr>
        <w:spacing w:after="155" w:line="259" w:lineRule="auto"/>
        <w:ind w:left="2132" w:right="0" w:firstLine="0"/>
      </w:pPr>
      <w:r>
        <w:rPr>
          <w:sz w:val="52"/>
        </w:rPr>
        <w:t xml:space="preserve">M3U2PLEX SETUP </w:t>
      </w:r>
    </w:p>
    <w:p w14:paraId="5468D2DF" w14:textId="77777777" w:rsidR="000F3290" w:rsidRDefault="00E73B8F">
      <w:pPr>
        <w:spacing w:after="0" w:line="259" w:lineRule="auto"/>
        <w:ind w:left="0" w:right="650" w:firstLine="0"/>
        <w:jc w:val="center"/>
      </w:pPr>
      <w:r>
        <w:rPr>
          <w:sz w:val="52"/>
        </w:rPr>
        <w:t xml:space="preserve"> </w:t>
      </w:r>
    </w:p>
    <w:p w14:paraId="69E67C73" w14:textId="08EDFF8B" w:rsidR="00F6374E" w:rsidRDefault="00F6374E">
      <w:pPr>
        <w:numPr>
          <w:ilvl w:val="0"/>
          <w:numId w:val="1"/>
        </w:numPr>
        <w:ind w:right="434" w:hanging="360"/>
      </w:pPr>
      <w:r>
        <w:t xml:space="preserve">Close Plex completely </w:t>
      </w:r>
    </w:p>
    <w:p w14:paraId="2D711C96" w14:textId="2AB73F53" w:rsidR="00504ABD" w:rsidRDefault="00504ABD">
      <w:pPr>
        <w:numPr>
          <w:ilvl w:val="0"/>
          <w:numId w:val="1"/>
        </w:numPr>
        <w:ind w:right="434" w:hanging="360"/>
      </w:pPr>
      <w:r>
        <w:t>Extract M3U2</w:t>
      </w:r>
      <w:proofErr w:type="gramStart"/>
      <w:r>
        <w:t>PLEX  zip</w:t>
      </w:r>
      <w:proofErr w:type="gramEnd"/>
      <w:r>
        <w:t xml:space="preserve"> file to your downloads folder </w:t>
      </w:r>
    </w:p>
    <w:p w14:paraId="530520C7" w14:textId="7879F09C" w:rsidR="002641DA" w:rsidRDefault="002641DA">
      <w:pPr>
        <w:numPr>
          <w:ilvl w:val="0"/>
          <w:numId w:val="1"/>
        </w:numPr>
        <w:ind w:right="434" w:hanging="360"/>
      </w:pPr>
      <w:r>
        <w:t xml:space="preserve">Make Sure That </w:t>
      </w:r>
      <w:proofErr w:type="spellStart"/>
      <w:r>
        <w:t>Telly</w:t>
      </w:r>
      <w:proofErr w:type="spellEnd"/>
      <w:r>
        <w:t xml:space="preserve"> is also in your downloads folder or M3U2PLEX Will Not Work</w:t>
      </w:r>
      <w:bookmarkStart w:id="0" w:name="_GoBack"/>
      <w:bookmarkEnd w:id="0"/>
    </w:p>
    <w:p w14:paraId="1B14CD4C" w14:textId="1C75AFD0" w:rsidR="00E73B8F" w:rsidRDefault="00E73B8F">
      <w:pPr>
        <w:numPr>
          <w:ilvl w:val="0"/>
          <w:numId w:val="1"/>
        </w:numPr>
        <w:ind w:right="434" w:hanging="360"/>
      </w:pPr>
      <w:r>
        <w:t>Run M3U2PLEX.exe</w:t>
      </w:r>
    </w:p>
    <w:p w14:paraId="296C2150" w14:textId="4EC726C5" w:rsidR="00F6374E" w:rsidRDefault="00F6374E">
      <w:pPr>
        <w:numPr>
          <w:ilvl w:val="0"/>
          <w:numId w:val="1"/>
        </w:numPr>
        <w:ind w:right="434" w:hanging="360"/>
      </w:pPr>
      <w:r>
        <w:t>INSERT Your URL</w:t>
      </w:r>
    </w:p>
    <w:p w14:paraId="417AA16E" w14:textId="24A973DF" w:rsidR="00F6374E" w:rsidRDefault="00F6374E" w:rsidP="00F6374E">
      <w:pPr>
        <w:numPr>
          <w:ilvl w:val="0"/>
          <w:numId w:val="1"/>
        </w:numPr>
        <w:ind w:right="434" w:hanging="360"/>
      </w:pPr>
      <w:r>
        <w:t xml:space="preserve">Keep </w:t>
      </w:r>
      <w:proofErr w:type="gramStart"/>
      <w:r>
        <w:t>The</w:t>
      </w:r>
      <w:proofErr w:type="gramEnd"/>
      <w:r>
        <w:t xml:space="preserve"> Program Open and let it run for Plex Live DVR to Work</w:t>
      </w:r>
    </w:p>
    <w:p w14:paraId="568D7FC7" w14:textId="77777777" w:rsidR="00E73B8F" w:rsidRDefault="00E73B8F">
      <w:pPr>
        <w:numPr>
          <w:ilvl w:val="0"/>
          <w:numId w:val="1"/>
        </w:numPr>
        <w:ind w:right="434" w:hanging="360"/>
      </w:pPr>
      <w:r>
        <w:t xml:space="preserve">Open Plex and go to Settings, Server, Live TV &amp; DVR and select SET UP PLEX DVR </w:t>
      </w:r>
    </w:p>
    <w:p w14:paraId="2F62C404" w14:textId="1DA4CE5D" w:rsidR="000F3290" w:rsidRDefault="00E73B8F">
      <w:pPr>
        <w:numPr>
          <w:ilvl w:val="0"/>
          <w:numId w:val="1"/>
        </w:numPr>
        <w:ind w:right="434" w:hanging="360"/>
      </w:pPr>
      <w:r>
        <w:rPr>
          <w:rFonts w:ascii="Arial" w:eastAsia="Arial" w:hAnsi="Arial" w:cs="Arial"/>
        </w:rPr>
        <w:t xml:space="preserve"> </w:t>
      </w:r>
      <w:r>
        <w:t xml:space="preserve">Select the ENTER YOUR ADDRESS MANUALLY drop down. </w:t>
      </w:r>
    </w:p>
    <w:p w14:paraId="7B069C33" w14:textId="0498F077" w:rsidR="000F3290" w:rsidRDefault="00E73B8F" w:rsidP="00E73B8F">
      <w:pPr>
        <w:pStyle w:val="ListParagraph"/>
        <w:numPr>
          <w:ilvl w:val="0"/>
          <w:numId w:val="2"/>
        </w:numPr>
        <w:ind w:right="434"/>
      </w:pPr>
      <w:r>
        <w:t xml:space="preserve">For Device Address put in localhost:7575 and click the tab to the right of it that says connect and then select the continue tab on the lower right. </w:t>
      </w:r>
    </w:p>
    <w:p w14:paraId="47A34D0F" w14:textId="77777777" w:rsidR="000F3290" w:rsidRDefault="00E73B8F">
      <w:pPr>
        <w:numPr>
          <w:ilvl w:val="0"/>
          <w:numId w:val="2"/>
        </w:numPr>
        <w:ind w:right="434" w:hanging="360"/>
      </w:pPr>
      <w:r>
        <w:t xml:space="preserve">It will bring you to another screen and you will see </w:t>
      </w:r>
      <w:proofErr w:type="gramStart"/>
      <w:r>
        <w:t>all of</w:t>
      </w:r>
      <w:proofErr w:type="gramEnd"/>
      <w:r>
        <w:t xml:space="preserve"> your channels displayed make sure the cable tab says cable and the country says United States and click continue. </w:t>
      </w:r>
    </w:p>
    <w:p w14:paraId="5ED00E17" w14:textId="77777777" w:rsidR="000F3290" w:rsidRDefault="00E73B8F">
      <w:pPr>
        <w:numPr>
          <w:ilvl w:val="0"/>
          <w:numId w:val="2"/>
        </w:numPr>
        <w:ind w:right="434" w:hanging="360"/>
      </w:pPr>
      <w:r>
        <w:t xml:space="preserve">For Postal code put in 10001, it will load a </w:t>
      </w:r>
      <w:proofErr w:type="spellStart"/>
      <w:r>
        <w:t>epg</w:t>
      </w:r>
      <w:proofErr w:type="spellEnd"/>
      <w:r>
        <w:t xml:space="preserve"> make sure you select DIRECTV New York. </w:t>
      </w:r>
    </w:p>
    <w:p w14:paraId="6EB979CB" w14:textId="77777777" w:rsidR="000F3290" w:rsidRDefault="00E73B8F">
      <w:pPr>
        <w:numPr>
          <w:ilvl w:val="0"/>
          <w:numId w:val="2"/>
        </w:numPr>
        <w:ind w:right="434" w:hanging="360"/>
      </w:pPr>
      <w:r>
        <w:t xml:space="preserve">Map the rest of the channels to the EPG the channel numbers are listed to the left of the channel name all you </w:t>
      </w:r>
      <w:proofErr w:type="gramStart"/>
      <w:r>
        <w:t>have to</w:t>
      </w:r>
      <w:proofErr w:type="gramEnd"/>
      <w:r>
        <w:t xml:space="preserve"> do is match them correctly they are in numerical order. </w:t>
      </w:r>
    </w:p>
    <w:p w14:paraId="5C826119" w14:textId="77777777" w:rsidR="000F3290" w:rsidRDefault="00E73B8F">
      <w:pPr>
        <w:numPr>
          <w:ilvl w:val="0"/>
          <w:numId w:val="2"/>
        </w:numPr>
        <w:spacing w:after="149"/>
        <w:ind w:right="434" w:hanging="360"/>
      </w:pPr>
      <w:r>
        <w:t xml:space="preserve">Select continue and now you have a full fledge IPTV link to your Plex. </w:t>
      </w:r>
    </w:p>
    <w:p w14:paraId="10D3DBC5" w14:textId="77777777" w:rsidR="000F3290" w:rsidRDefault="00E73B8F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7AE35FE" wp14:editId="015A2B1E">
            <wp:extent cx="5943600" cy="27959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A2C652" w14:textId="77777777" w:rsidR="000F3290" w:rsidRDefault="00E73B8F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B34C934" wp14:editId="3317CFA5">
                <wp:extent cx="5943600" cy="7897393"/>
                <wp:effectExtent l="0" t="0" r="0" b="0"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97393"/>
                          <a:chOff x="0" y="0"/>
                          <a:chExt cx="5943600" cy="7897393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91408"/>
                            <a:ext cx="5943600" cy="4705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9" style="width:468pt;height:621.842pt;mso-position-horizontal-relative:char;mso-position-vertical-relative:line" coordsize="59436,78973">
                <v:shape id="Picture 105" style="position:absolute;width:59436;height:30759;left:0;top:0;" filled="f">
                  <v:imagedata r:id="rId8"/>
                </v:shape>
                <v:shape id="Picture 107" style="position:absolute;width:59436;height:47059;left:0;top:31914;" filled="f">
                  <v:imagedata r:id="rId9"/>
                </v:shape>
              </v:group>
            </w:pict>
          </mc:Fallback>
        </mc:AlternateContent>
      </w:r>
    </w:p>
    <w:p w14:paraId="419F02A5" w14:textId="77777777" w:rsidR="000F3290" w:rsidRDefault="00E73B8F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3385C6C8" wp14:editId="2E27B854">
            <wp:extent cx="5943600" cy="463296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353907" w14:textId="77777777" w:rsidR="000F3290" w:rsidRDefault="00E73B8F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44D747E8" wp14:editId="11EE5D82">
            <wp:extent cx="5943600" cy="45897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D98726" w14:textId="77777777" w:rsidR="000F3290" w:rsidRDefault="00E73B8F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00860FFC" wp14:editId="321FDC29">
            <wp:extent cx="5943600" cy="457771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22B331" w14:textId="77777777" w:rsidR="000F3290" w:rsidRDefault="00E73B8F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B4DF1C8" wp14:editId="48413F50">
            <wp:extent cx="5943600" cy="529336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413858" w14:textId="77777777" w:rsidR="000F3290" w:rsidRDefault="00E73B8F">
      <w:pPr>
        <w:spacing w:after="0" w:line="259" w:lineRule="auto"/>
        <w:ind w:left="0" w:right="0" w:firstLine="0"/>
      </w:pPr>
      <w:r>
        <w:t xml:space="preserve"> </w:t>
      </w:r>
    </w:p>
    <w:p w14:paraId="3B1B3DC5" w14:textId="77777777" w:rsidR="000F3290" w:rsidRDefault="00E73B8F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0A26C45C" wp14:editId="0C47A297">
            <wp:extent cx="5943600" cy="475297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1D7214" w14:textId="13C459A9" w:rsidR="000F3290" w:rsidRDefault="00E73B8F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333531EE" wp14:editId="1AC93E58">
            <wp:extent cx="5943600" cy="364299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B06D67" w14:textId="0161ED6D" w:rsidR="008D2085" w:rsidRDefault="008D2085">
      <w:pPr>
        <w:spacing w:after="0" w:line="259" w:lineRule="auto"/>
        <w:ind w:left="0" w:right="0" w:firstLine="0"/>
        <w:jc w:val="both"/>
      </w:pPr>
    </w:p>
    <w:p w14:paraId="24DE1C61" w14:textId="06A49643" w:rsidR="008D2085" w:rsidRDefault="008D2085">
      <w:pPr>
        <w:spacing w:after="0" w:line="259" w:lineRule="auto"/>
        <w:ind w:left="0" w:right="0" w:firstLine="0"/>
        <w:jc w:val="both"/>
      </w:pPr>
      <w:r>
        <w:t>CREATED BY M3U2PLEX 2018</w:t>
      </w:r>
    </w:p>
    <w:sectPr w:rsidR="008D2085">
      <w:pgSz w:w="12240" w:h="15840"/>
      <w:pgMar w:top="1440" w:right="1018" w:bottom="19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A3BA1"/>
    <w:multiLevelType w:val="hybridMultilevel"/>
    <w:tmpl w:val="9F0869CC"/>
    <w:lvl w:ilvl="0" w:tplc="362EEE7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6E9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09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0DE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4F0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EC1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001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6F1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4829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8176DB"/>
    <w:multiLevelType w:val="hybridMultilevel"/>
    <w:tmpl w:val="F4982550"/>
    <w:lvl w:ilvl="0" w:tplc="21F64B58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4BB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D808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05A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289A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1C0E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68F8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03E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AA7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290"/>
    <w:rsid w:val="000F3290"/>
    <w:rsid w:val="002641DA"/>
    <w:rsid w:val="00504ABD"/>
    <w:rsid w:val="008D2085"/>
    <w:rsid w:val="00E73B8F"/>
    <w:rsid w:val="00F6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94FF"/>
  <w15:docId w15:val="{25F18578-5137-484D-8ADA-565D87CD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8" w:lineRule="auto"/>
      <w:ind w:left="370" w:right="30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Dyer</dc:creator>
  <cp:keywords/>
  <cp:lastModifiedBy>Vincent Dyer</cp:lastModifiedBy>
  <cp:revision>6</cp:revision>
  <dcterms:created xsi:type="dcterms:W3CDTF">2018-04-08T20:05:00Z</dcterms:created>
  <dcterms:modified xsi:type="dcterms:W3CDTF">2018-04-10T04:18:00Z</dcterms:modified>
</cp:coreProperties>
</file>