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Microcontroller: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Seeed Studio XIAO ESP32-C6 (Pre-Soldered)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Display: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1.69inch LCD Display Module, 240×280 Resolution, SPI Interface, IPS, 262K Colors, support Raspberry Pi, Arduino, STM32-Seeed 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Battery: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Amazon.com: Liter 3.7V 200mAh 601230 Rechargeable Lithium Polymer ion Battery with Two Lines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Magnet: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Hello Hobby Adhesive Magnetic Sheets, Boys and Girls, Child, Ages 8+ -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Walmart.com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3D printed parts from the local library/pcbway? Or similar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://walmart.com" TargetMode="External"/><Relationship Id="rId9" Type="http://schemas.openxmlformats.org/officeDocument/2006/relationships/hyperlink" Target="https://www.walmart.com/ip/Hello-Hobby-Adhesive-Magnetic-Sheets-Boys-and-Girls-Child-Ages-8/170299492?wl13=5235&amp;wmlspartner=wlpa&amp;selectedSellerId=0&amp;veh=seo_sll&amp;cn=googl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eedstudio.com/Seeed-Studio-XIAO-ESP32C6-Pre-Soldered-p-6328.html" TargetMode="External"/><Relationship Id="rId7" Type="http://schemas.openxmlformats.org/officeDocument/2006/relationships/hyperlink" Target="https://www.seeedstudio.com/1-69inch-240-280-Resolution-IPS-LCD-Display-Module-p-5755.html" TargetMode="External"/><Relationship Id="rId8" Type="http://schemas.openxmlformats.org/officeDocument/2006/relationships/hyperlink" Target="https://www.amazon.com/dp/B09WN9W5YV?lv=shuf&amp;channelId=500&amp;plpRedirect=mhFallb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