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553DBC6B">
      <w:pPr>
        <w:pStyle w:val="000003"/>
        <w:keepNext w:val="1"/>
        <w:keepLines w:val="1"/>
        <w:spacing w:before="100" w:beforeAutospacing="1" w:after="100" w:afterAutospacing="1" w:line="324"/>
        <w:outlineLvl w:val="0"/>
        <w:rPr>
          <w:color w:val="0d273e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42"/>
        </w:rPr>
        <w:t>买轮椅前先量四个数：座宽、座深、扶手高、靠背高</w:t>
      </w:r>
    </w:p>
    <w:p w14:paraId="415B2E43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轮椅坐着不舒服，八成不是质量差，是尺寸不对。我们做轮椅这些年，退换最多的一类原因就是这个：车没毛病，就是不合身。座宽多两厘米，人会在座位里左右晃，压得髋部疼；座深多三厘米，膝弯被顶住，坐半小时腿就麻。</w:t>
      </w:r>
    </w:p>
    <w:p w14:paraId="5400350F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这四个数在家拿一根软尺就能量，十分钟的事。量完再去选型号，比在网店翻一百页参数有用。</w:t>
      </w:r>
    </w:p>
    <w:p w14:paraId="20A4BC91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量之前：三件事先做对</w:t>
      </w:r>
    </w:p>
    <w:p w14:paraId="57BADC3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第一，穿日常衣服量，别穿厚外套，也别穿睡衣。</w:t>
      </w:r>
    </w:p>
    <w:p w14:paraId="071265E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第二，坐直，背贴靠背，双脚平放地面，别挺胸也别塌腰。</w:t>
      </w:r>
    </w:p>
    <w:p w14:paraId="4E2E571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第三，用软尺，别用钢卷尺。软尺贴着身体走，量出来才是真实围度。</w:t>
      </w:r>
    </w:p>
    <w:p w14:paraId="1365A8BB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第一个数：座宽，臀宽加两厘米</w:t>
      </w:r>
    </w:p>
    <w:p w14:paraId="535C8AE4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量臀部最宽的地方，横着量一圈的一半，或者直接量两侧最突出点之间的距离。</w:t>
      </w:r>
    </w:p>
    <w:p w14:paraId="37D9421B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座宽 = 臀宽 + 2 厘米。</w:t>
      </w:r>
    </w:p>
    <w:p w14:paraId="7601E5E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加两厘米是为了留出衣物的厚度和起身时的活动量。加太多会晃，加太少会夹。</w:t>
      </w:r>
    </w:p>
    <w:p w14:paraId="0AC90F2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常见错误：量站立时的臀宽。人站起来臀部会收窄一到两厘米，按站立数据选车，坐上去就夹。</w:t>
      </w:r>
    </w:p>
    <w:p w14:paraId="36D9B596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参考：成人常见座宽在 40 到 48 厘米之间，超过 50 厘米要选加宽款。佳康顺的 A3 手动轮椅、P11 碳纤维电动轮椅，型号表里都标了座宽，量完直接对档位。</w:t>
      </w:r>
    </w:p>
    <w:p w14:paraId="754901B5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3516206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5495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座宽和座深都是坐着量的，不是站着量。示意图：佳康顺</w:t>
      </w:r>
    </w:p>
    <w:p w14:paraId="24A5C470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第二个数：座深，臀后到膝弯减两厘米</w:t>
      </w:r>
    </w:p>
    <w:p w14:paraId="36CB09F8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从臀部最后端量到膝盖后侧的膝弯处，沿着大腿方向量。</w:t>
      </w:r>
    </w:p>
    <w:p w14:paraId="561D9A13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座深 = 这个长度 - 2 厘米。</w:t>
      </w:r>
    </w:p>
    <w:p w14:paraId="005CA1C4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减两厘米，是为了让膝弯悬空一点。座面顶到膝弯，会压住血管和神经，坐久了小腿发麻，还容易往前滑。</w:t>
      </w:r>
    </w:p>
    <w:p w14:paraId="77646E8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常见错误：按"大腿长度"量。大腿长度和座深不是一回事，座深要的是臀后到膝弯的距离。</w:t>
      </w:r>
    </w:p>
    <w:p w14:paraId="10D932C8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参考：成人常见座深 40 到 46 厘米。腿短的人别硬选大座深，宁可小一号。</w:t>
      </w:r>
    </w:p>
    <w:p w14:paraId="755B4BD0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第三个数：扶手高，等于坐姿肘高</w:t>
      </w:r>
    </w:p>
    <w:p w14:paraId="7EB57D86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坐直，手臂自然下垂，肘关节弯曲 90 度，从地面量到肘尖。</w:t>
      </w:r>
    </w:p>
    <w:p w14:paraId="68275E70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扶手高 = 坐姿肘高。</w:t>
      </w:r>
    </w:p>
    <w:p w14:paraId="411276CF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扶手太高会耸肩，肩膀酸；太低要塌肩去够，腰累。扶手顶面比肘尖低一到两厘米最舒服。</w:t>
      </w:r>
    </w:p>
    <w:p w14:paraId="595E9A0A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常见错误：量站姿肘高。站起来手肘的位置比坐着高，按站姿数据选，扶手一定偏高。</w:t>
      </w:r>
    </w:p>
    <w:p w14:paraId="3CDF6225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第四个数：靠背高，量到肩胛下角</w:t>
      </w:r>
    </w:p>
    <w:p w14:paraId="30128DC9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坐直，摸到自己肩胛骨的最下角，从座面量到这个点。</w:t>
      </w:r>
    </w:p>
    <w:p w14:paraId="755B96A0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靠背高 = 座面到肩胛下角。</w:t>
      </w:r>
    </w:p>
    <w:p w14:paraId="4392024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这个高度能托住整个背部，又不挡肩膀活动。需要支撑头颈的，选带高靠背和头枕的款；需要自己推轮圈的，靠背要低一点，不然手臂后伸会被挡。</w:t>
      </w:r>
    </w:p>
    <w:p w14:paraId="1DA5C48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常见错误：量到肩膀。到肩膀的靠背会顶住肩胛骨，自己推轮子时胳膊抬不起来。</w:t>
      </w:r>
    </w:p>
    <w:p w14:paraId="5E599280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3516206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7E6A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扶手高和靠背高都以"坐直"为前提。示意图：佳康顺</w:t>
      </w:r>
    </w:p>
    <w:p w14:paraId="29721FC4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三个环境尺寸，比四个身体尺寸更容易翻车</w:t>
      </w:r>
    </w:p>
    <w:p w14:paraId="1DFA882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车合适，门进不去，一样白买。出门前顺手量三个数：</w:t>
      </w:r>
    </w:p>
    <w:p w14:paraId="6FDE8AFD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门槛高度</w:t>
      </w:r>
      <w:r>
        <w:rPr>
          <w:rFonts w:hint="eastAsia" w:ascii="SimSun" w:hAnsi="SimSun" w:eastAsia="SimSun" w:cs="SimSun"/>
          <w:color w:val="1a1a1a"/>
          <w:sz w:val="24"/>
        </w:rPr>
        <w:t>：家里最高的那道门槛，常见 2 到 5 厘米。</w:t>
      </w:r>
    </w:p>
    <w:p w14:paraId="2F80A8CC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电梯门净宽</w:t>
      </w:r>
      <w:r>
        <w:rPr>
          <w:rFonts w:hint="eastAsia" w:ascii="SimSun" w:hAnsi="SimSun" w:eastAsia="SimSun" w:cs="SimSun"/>
          <w:color w:val="1a1a1a"/>
          <w:sz w:val="24"/>
        </w:rPr>
        <w:t>：门框内侧到内侧，不是门洞外沿。低于 80 厘米要选窄车身。</w:t>
      </w:r>
    </w:p>
    <w:p w14:paraId="35127EFA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车门开口高度</w:t>
      </w:r>
      <w:r>
        <w:rPr>
          <w:rFonts w:hint="eastAsia" w:ascii="SimSun" w:hAnsi="SimSun" w:eastAsia="SimSun" w:cs="SimSun"/>
          <w:color w:val="1a1a1a"/>
          <w:sz w:val="24"/>
        </w:rPr>
        <w:t>：从地面到车门框上沿，决定能不能把车推进后排。</w:t>
      </w:r>
    </w:p>
    <w:p w14:paraId="09E4D3B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三个数只要有一个不够，型号就得换。这也是为什么建议先量环境，再量身体。经常要装车、坐飞机的，看 P16L 这类超轻折叠款，镁铝合金车架，电池能拆下来单独带。</w:t>
      </w:r>
    </w:p>
    <w:p w14:paraId="444A8B8B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3516206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D554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三个环境尺寸决定"能不能进门"，四个身体尺寸决定"坐着舒不舒服"。示意图：佳康顺</w:t>
      </w:r>
    </w:p>
    <w:p w14:paraId="69B1ECCC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一张可以打印的记录表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598E4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1"/>
              </w:rPr>
              <w:t>项目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9AC375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1"/>
              </w:rPr>
              <w:t>怎么量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FB07F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1"/>
              </w:rPr>
              <w:t>我的数据</w:t>
            </w:r>
          </w:p>
        </w:tc>
      </w:tr>
      <w:tr>
        <w:trPr/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DBCE2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座宽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62C3F1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臀宽 + 2cm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BA8CFB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BA4568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座深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22D1D1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臀后到膝弯 - 2cm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9EB234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06C596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扶手高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3F0CE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坐姿肘高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AFDCEB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7C284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靠背高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97673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座面到肩胛下角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C94BC3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495B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门槛高度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8B2E4F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家里最高那道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5C2AA3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93C9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电梯门净宽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C2465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门框内侧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8DAB59B">
            <w:pPr>
              <w:jc w:val="left"/>
              <w:rPr>
                <w:color w:val="1a1a1a"/>
              </w:rPr>
            </w:pPr>
          </w:p>
        </w:tc>
      </w:tr>
      <w:tr>
        <w:trPr/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D95E0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车门开口高度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8E506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地面到门框上沿</w:t>
            </w:r>
          </w:p>
        </w:tc>
        <w:tc>
          <w:tcPr>
            <w:tcW w:w="2768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7548AC">
            <w:pPr>
              <w:jc w:val="left"/>
              <w:rPr>
                <w:color w:val="1a1a1a"/>
              </w:rPr>
            </w:pPr>
          </w:p>
        </w:tc>
      </w:tr>
    </w:tbl>
    <w:p w14:paraId="3D76593B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填完这张表，选型号基本就是对照参数的事，不用再听人推荐。</w:t>
      </w:r>
    </w:p>
    <w:p w14:paraId="08CAA9ED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什么时候四个数不够用</w:t>
      </w:r>
    </w:p>
    <w:p w14:paraId="064A9B0B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有三种情况，标准尺寸满足不了，需要定制：</w:t>
      </w:r>
    </w:p>
    <w:p w14:paraId="23E70A51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一是体型明显偏离常规，比如臀宽超过 52 厘米，或者体重超过 120 公斤。</w:t>
      </w:r>
    </w:p>
    <w:p w14:paraId="6480866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二是体态特殊，比如脊柱侧弯、髋关节挛缩，标准靠背和座面压不住。</w:t>
      </w:r>
    </w:p>
    <w:p w14:paraId="46B63DB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三是使用场景特殊，比如需要长时间坐、需要边坐边工作，扶手和桌板要重新配。</w:t>
      </w:r>
    </w:p>
    <w:p w14:paraId="22A51D8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这类需求走"定改制"：按人的尺寸改座宽、座深、靠背角度，一人一车。佳康顺接的定改制就是干这个的。改之前最好带着本人到现场试，光看数据容易差。</w:t>
      </w:r>
    </w:p>
    <w:p w14:paraId="0549A93D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最后</w:t>
      </w:r>
    </w:p>
    <w:p w14:paraId="46E51964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量尺寸这件事，花十分钟，能省掉后面几个月的别扭。四个身体数、三个环境数，写在一张纸上，选车的时候照着对。</w:t>
      </w:r>
    </w:p>
    <w:p w14:paraId="34808A3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我们做轮椅和助行器，也接按尺寸改的活。真拿不准，把这七个数量出来，比问"哪款好"有用得多。</w:t>
      </w:r>
    </w:p>
    <w:p w14:paraId="4B48FBAD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97EB040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" w:semiHidden="1" w:unhideWhenUsed="1"/>
    <w:lsdException w:name="index heading" w:semiHidden="1" w:unhideWhenUsed="1"/>
    <w:lsdException w:name="List" w:semiHidden="1" w:unhideWhenUsed="1"/>
    <w:lsdException w:name="List Continue 2" w:semiHidden="1" w:unhideWhenUsed="1"/>
    <w:lsdException w:name="toc 6" w:uiPriority="39" w:semiHidden="1" w:unhideWhenUsed="1"/>
    <w:lsdException w:name="Default Paragraph Font" w:uiPriority="1" w:semiHidden="1" w:unhideWhenUsed="1"/>
    <w:lsdException w:name="toc 7" w:uiPriority="39" w:semiHidden="1" w:unhideWhenUsed="1"/>
    <w:lsdException w:name="toc 1" w:uiPriority="39" w:semiHidden="1" w:unhideWhenUsed="1"/>
    <w:lsdException w:name="Body Text 2" w:semiHidden="1" w:unhideWhenUsed="1"/>
    <w:lsdException w:name="Message Header" w:semiHidden="1" w:unhideWhenUsed="1"/>
    <w:lsdException w:name="Signature" w:semiHidden="1" w:unhideWhenUsed="1"/>
    <w:lsdException w:name="List 4" w:semiHidden="1" w:unhideWhenUsed="1"/>
    <w:lsdException w:name="toc 5" w:uiPriority="39" w:semiHidden="1" w:unhideWhenUsed="1"/>
    <w:lsdException w:name="index 3" w:semiHidden="1" w:unhideWhenUsed="1"/>
    <w:lsdException w:name="index 1" w:semiHidden="1" w:unhideWhenUsed="1"/>
    <w:lsdException w:name="Subtitle" w:uiPriority="11" w:qFormat="1"/>
    <w:lsdException w:name="Date" w:semiHidden="1" w:unhideWhenUsed="1"/>
    <w:lsdException w:name="table of figures" w:semiHidden="1" w:unhideWhenUsed="1"/>
    <w:lsdException w:name="footnote reference" w:semiHidden="1" w:unhideWhenUsed="1"/>
    <w:lsdException w:name="table of authorities" w:semiHidden="1" w:unhideWhenUsed="1"/>
    <w:lsdException w:name="page number" w:semiHidden="1" w:unhideWhenUsed="1"/>
    <w:lsdException w:name="toc 3" w:uiPriority="39" w:semiHidden="1" w:unhideWhenUsed="1"/>
    <w:lsdException w:name="envelope return" w:semiHidden="1" w:unhideWhenUsed="1"/>
    <w:lsdException w:name="toc 8" w:uiPriority="39" w:semiHidden="1" w:unhideWhenUsed="1"/>
    <w:lsdException w:name="annotation reference" w:semiHidden="1" w:unhideWhenUsed="1"/>
    <w:lsdException w:name="List Number 2" w:semiHidden="1" w:unhideWhenUsed="1"/>
    <w:lsdException w:name="List 3" w:semiHidden="1" w:unhideWhenUsed="1"/>
    <w:lsdException w:name="toa heading" w:semiHidden="1" w:unhideWhenUsed="1"/>
    <w:lsdException w:name="List Continue 3" w:semiHidden="1" w:unhideWhenUsed="1"/>
    <w:lsdException w:name="List Continue 5" w:semiHidden="1" w:unhideWhenUsed="1"/>
    <w:lsdException w:name="Closing" w:semiHidden="1" w:unhideWhenUsed="1"/>
    <w:lsdException w:name="envelope address" w:semiHidden="1" w:unhideWhenUsed="1"/>
    <w:lsdException w:name="index 7" w:semiHidden="1" w:unhideWhenUsed="1"/>
    <w:lsdException w:name="footnote text" w:semiHidden="1" w:unhideWhenUsed="1"/>
    <w:lsdException w:name="heading 7" w:uiPriority="9" w:semiHidden="1" w:unhideWhenUsed="1" w:qFormat="1"/>
    <w:lsdException w:name="List Bullet 3" w:semiHidden="1" w:unhideWhenUsed="1"/>
    <w:lsdException w:name="List Number" w:semiHidden="1" w:unhideWhenUsed="1"/>
    <w:lsdException w:name="heading 5" w:uiPriority="9" w:semiHidden="1" w:unhideWhenUsed="1" w:qFormat="1"/>
    <w:lsdException w:name="Body Text 3" w:semiHidden="1" w:unhideWhenUsed="1"/>
    <w:lsdException w:name="toc 4" w:uiPriority="39" w:semiHidden="1" w:unhideWhenUsed="1"/>
    <w:lsdException w:name="Body Text Indent 3" w:semiHidden="1" w:unhideWhenUsed="1"/>
    <w:lsdException w:name="List Number 3" w:semiHidden="1" w:unhideWhenUsed="1"/>
    <w:lsdException w:name="toc 2" w:uiPriority="39" w:semiHidden="1" w:unhideWhenUsed="1"/>
    <w:lsdException w:name="List Number 5" w:semiHidden="1" w:unhideWhenUsed="1"/>
    <w:lsdException w:name="endnote text" w:semiHidden="1" w:unhideWhenUsed="1"/>
    <w:lsdException w:name="Hyperlink" w:semiHidden="1" w:unhideWhenUsed="1"/>
    <w:lsdException w:name="header" w:semiHidden="1" w:unhideWhenUsed="1"/>
    <w:lsdException w:name="index 5" w:semiHidden="1" w:unhideWhenUsed="1"/>
    <w:lsdException w:name="List 2" w:semiHidden="1" w:unhideWhenUsed="1"/>
    <w:lsdException w:name="List 5" w:semiHidden="1" w:unhideWhenUsed="1"/>
    <w:lsdException w:name="Strong" w:uiPriority="22" w:qFormat="1"/>
    <w:lsdException w:name="footer" w:semiHidden="1" w:unhideWhenUsed="1"/>
    <w:lsdException w:name="List Continue" w:semiHidden="1" w:unhideWhenUsed="1"/>
    <w:lsdException w:name="Body Text First Indent 2" w:semiHidden="1" w:unhideWhenUsed="1"/>
    <w:lsdException w:name="Normal Indent" w:semiHidden="1" w:unhideWhenUsed="1"/>
    <w:lsdException w:name="heading 6" w:uiPriority="9" w:semiHidden="1" w:unhideWhenUsed="1" w:qFormat="1"/>
    <w:lsdException w:name="heading 1" w:uiPriority="9" w:qFormat="1"/>
    <w:lsdException w:name="FollowedHyperlink" w:semiHidden="1" w:unhideWhenUsed="1"/>
    <w:lsdException w:name="Note Heading" w:semiHidden="1" w:unhideWhenUsed="1"/>
    <w:lsdException w:name="toc 9" w:uiPriority="39" w:semiHidden="1" w:unhideWhenUsed="1"/>
    <w:lsdException w:name="Normal" w:uiPriority="0" w:qFormat="1"/>
    <w:lsdException w:name="annotation text" w:semiHidden="1" w:unhideWhenUsed="1"/>
    <w:lsdException w:name="index 4" w:semiHidden="1" w:unhideWhenUsed="1"/>
    <w:lsdException w:name="index 8" w:semiHidden="1" w:unhideWhenUsed="1"/>
    <w:lsdException w:name="index 2" w:semiHidden="1" w:unhideWhenUsed="1"/>
    <w:lsdException w:name="macro" w:semiHidden="1" w:unhideWhenUsed="1"/>
    <w:lsdException w:name="index 9" w:semiHidden="1" w:unhideWhenUsed="1"/>
    <w:lsdException w:name="heading 4" w:uiPriority="9" w:semiHidden="1" w:unhideWhenUsed="1" w:qFormat="1"/>
    <w:lsdException w:name="heading 2" w:uiPriority="9" w:semiHidden="1" w:unhideWhenUsed="1" w:qFormat="1"/>
    <w:lsdException w:name="List Bullet 4" w:semiHidden="1" w:unhideWhenUsed="1"/>
    <w:lsdException w:name="List Bullet 2" w:semiHidden="1" w:unhideWhenUsed="1"/>
    <w:lsdException w:name="List Bullet 5" w:semiHidden="1" w:unhideWhenUsed="1"/>
    <w:lsdException w:name="caption" w:uiPriority="35" w:semiHidden="1" w:unhideWhenUsed="1" w:qFormat="1"/>
    <w:lsdException w:name="heading 8" w:uiPriority="9" w:semiHidden="1" w:unhideWhenUsed="1" w:qFormat="1"/>
    <w:lsdException w:name="heading 3" w:uiPriority="9" w:semiHidden="1" w:unhideWhenUsed="1" w:qFormat="1"/>
    <w:lsdException w:name="Salutation" w:semiHidden="1" w:unhideWhenUsed="1"/>
    <w:lsdException w:name="Body Text First Indent" w:semiHidden="1" w:unhideWhenUsed="1"/>
    <w:lsdException w:name="List Number 4" w:semiHidden="1" w:unhideWhenUsed="1"/>
    <w:lsdException w:name="Body Text Indent 2" w:semiHidden="1" w:unhideWhenUsed="1"/>
    <w:lsdException w:name="Body Text" w:semiHidden="1" w:unhideWhenUsed="1"/>
    <w:lsdException w:name="line number" w:semiHidden="1" w:unhideWhenUsed="1"/>
    <w:lsdException w:name="List Continue 4" w:semiHidden="1" w:unhideWhenUsed="1"/>
    <w:lsdException w:name="Block Text" w:semiHidden="1" w:unhideWhenUsed="1"/>
    <w:lsdException w:name="endnote reference" w:semiHidden="1" w:unhideWhenUsed="1"/>
    <w:lsdException w:name="index 6" w:semiHidden="1" w:unhideWhenUsed="1"/>
    <w:lsdException w:name="List Bullet" w:semiHidden="1" w:unhideWhenUsed="1"/>
    <w:lsdException w:name="Title" w:uiPriority="10" w:qFormat="1"/>
    <w:lsdException w:name="heading 9" w:uiPriority="9" w:semiHidden="1" w:unhideWhenUsed="1" w:qFormat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6" Type="http://schemas.openxmlformats.org/officeDocument/2006/relationships/image" Target="media/image1.jpe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7" Type="http://schemas.openxmlformats.org/officeDocument/2006/relationships/image" Target="media/image2.jpeg" /><Relationship Id="rId8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2026-10-23T08:45:19Z</dcterms:created>
  <dcterms:modified xsi:type="dcterms:W3CDTF">2026-10-23T08:45:19Z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"01a16635e4f1796dbcc2741fe8a57a0a", "ReservedCode1": "", "ContentPropagator": "00119111010856365494821B355", "PropagateID": "01a16635e4f1796dbcc2741fe8a57a0a", "ReservedCode2": ""}}</vt:lpwstr>
  </property>
</Properties>
</file>