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3644" w:rsidRDefault="001B5487" w:rsidP="001B5487">
      <w:pPr>
        <w:pStyle w:val="1"/>
        <w:rPr>
          <w:rFonts w:hint="eastAsia"/>
        </w:rPr>
      </w:pPr>
      <w:r>
        <w:rPr>
          <w:rFonts w:hint="eastAsia"/>
        </w:rPr>
        <w:t>动画</w:t>
      </w:r>
      <w:r>
        <w:rPr>
          <w:rFonts w:hint="eastAsia"/>
        </w:rPr>
        <w:t xml:space="preserve"> Animation</w:t>
      </w:r>
    </w:p>
    <w:p w:rsidR="001B5487" w:rsidRDefault="00450C8E" w:rsidP="00450C8E">
      <w:pPr>
        <w:pStyle w:val="2"/>
        <w:spacing w:before="312"/>
        <w:ind w:left="480" w:hanging="480"/>
        <w:rPr>
          <w:rFonts w:hint="eastAsia"/>
        </w:rPr>
      </w:pPr>
      <w:r>
        <w:rPr>
          <w:rFonts w:hint="eastAsia"/>
        </w:rPr>
        <w:t>基于时间的运动</w:t>
      </w:r>
      <w:r>
        <w:rPr>
          <w:rFonts w:hint="eastAsia"/>
        </w:rPr>
        <w:t xml:space="preserve"> </w:t>
      </w:r>
      <w:r w:rsidRPr="00450C8E">
        <w:t>Movement in Time</w:t>
      </w:r>
    </w:p>
    <w:p w:rsidR="00450C8E" w:rsidRDefault="00450C8E" w:rsidP="00450C8E">
      <w:pPr>
        <w:rPr>
          <w:rFonts w:hint="eastAsia"/>
        </w:rPr>
      </w:pPr>
      <w:r>
        <w:rPr>
          <w:rFonts w:hint="eastAsia"/>
        </w:rPr>
        <w:t>实现动画渲染，需要应用程序对时间进行监测，并将它作为一个全局变量传递给着色器。</w:t>
      </w:r>
    </w:p>
    <w:p w:rsidR="00450C8E" w:rsidRDefault="00450C8E" w:rsidP="00450C8E">
      <w:pPr>
        <w:rPr>
          <w:rFonts w:hint="eastAsia"/>
        </w:rPr>
      </w:pPr>
      <w:r>
        <w:rPr>
          <w:rFonts w:hint="eastAsia"/>
        </w:rPr>
        <w:t>尽量在</w:t>
      </w:r>
      <w:r>
        <w:rPr>
          <w:rFonts w:hint="eastAsia"/>
        </w:rPr>
        <w:t>GPU</w:t>
      </w:r>
      <w:r>
        <w:rPr>
          <w:rFonts w:hint="eastAsia"/>
        </w:rPr>
        <w:t>上使用顶点着色</w:t>
      </w:r>
      <w:proofErr w:type="gramStart"/>
      <w:r>
        <w:rPr>
          <w:rFonts w:hint="eastAsia"/>
        </w:rPr>
        <w:t>器执行</w:t>
      </w:r>
      <w:proofErr w:type="gramEnd"/>
      <w:r>
        <w:rPr>
          <w:rFonts w:hint="eastAsia"/>
        </w:rPr>
        <w:t>动画计算是一种高效的动画实现方式，它能够</w:t>
      </w:r>
      <w:r w:rsidR="001879F4">
        <w:rPr>
          <w:rFonts w:hint="eastAsia"/>
        </w:rPr>
        <w:t>释放</w:t>
      </w:r>
      <w:r>
        <w:rPr>
          <w:rFonts w:hint="eastAsia"/>
        </w:rPr>
        <w:t>CPU</w:t>
      </w:r>
      <w:r w:rsidR="001879F4">
        <w:rPr>
          <w:rFonts w:hint="eastAsia"/>
        </w:rPr>
        <w:t>，让</w:t>
      </w:r>
      <w:r w:rsidR="001879F4">
        <w:rPr>
          <w:rFonts w:hint="eastAsia"/>
        </w:rPr>
        <w:t>CPU</w:t>
      </w:r>
      <w:r w:rsidR="001879F4">
        <w:rPr>
          <w:rFonts w:hint="eastAsia"/>
        </w:rPr>
        <w:t>处理更多的复杂计算，比如碰撞检测，人工智能与游戏玩法。</w:t>
      </w:r>
    </w:p>
    <w:p w:rsidR="001879F4" w:rsidRDefault="001879F4" w:rsidP="001879F4">
      <w:pPr>
        <w:pStyle w:val="2"/>
        <w:spacing w:before="312"/>
        <w:ind w:left="480" w:hanging="480"/>
        <w:rPr>
          <w:rFonts w:hint="eastAsia"/>
        </w:rPr>
      </w:pPr>
      <w:r>
        <w:rPr>
          <w:rFonts w:hint="eastAsia"/>
        </w:rPr>
        <w:t>一个</w:t>
      </w:r>
      <w:r w:rsidR="00ED1A43">
        <w:rPr>
          <w:rFonts w:hint="eastAsia"/>
        </w:rPr>
        <w:t>做脉冲运动</w:t>
      </w:r>
      <w:r>
        <w:rPr>
          <w:rFonts w:hint="eastAsia"/>
        </w:rPr>
        <w:t>的对象</w:t>
      </w:r>
      <w:r>
        <w:rPr>
          <w:rFonts w:hint="eastAsia"/>
        </w:rPr>
        <w:t xml:space="preserve"> </w:t>
      </w:r>
      <w:r>
        <w:t>A Pulsating Object</w:t>
      </w:r>
    </w:p>
    <w:p w:rsidR="00445589" w:rsidRDefault="00445589" w:rsidP="00445589">
      <w:pPr>
        <w:pStyle w:val="3"/>
        <w:spacing w:before="156"/>
        <w:ind w:left="420" w:hanging="420"/>
        <w:rPr>
          <w:rFonts w:hint="eastAsia"/>
        </w:rPr>
      </w:pPr>
      <w:r>
        <w:rPr>
          <w:rFonts w:hint="eastAsia"/>
        </w:rPr>
        <w:t>简介</w:t>
      </w:r>
    </w:p>
    <w:p w:rsidR="001879F4" w:rsidRDefault="00906FB9" w:rsidP="00445589">
      <w:pPr>
        <w:rPr>
          <w:rFonts w:hint="eastAsia"/>
        </w:rPr>
      </w:pPr>
      <w:r>
        <w:rPr>
          <w:rFonts w:hint="eastAsia"/>
        </w:rPr>
        <w:t>下面会展示一个如何让一个对象周期性</w:t>
      </w:r>
      <w:r w:rsidR="001879F4">
        <w:rPr>
          <w:rFonts w:hint="eastAsia"/>
        </w:rPr>
        <w:t>膨胀变形</w:t>
      </w:r>
      <w:r>
        <w:rPr>
          <w:rFonts w:hint="eastAsia"/>
        </w:rPr>
        <w:t>的例子</w:t>
      </w:r>
      <w:r w:rsidR="001879F4">
        <w:rPr>
          <w:rFonts w:hint="eastAsia"/>
        </w:rPr>
        <w:t>。</w:t>
      </w:r>
      <w:r>
        <w:rPr>
          <w:rFonts w:hint="eastAsia"/>
        </w:rPr>
        <w:t>这个例子的</w:t>
      </w:r>
      <w:r w:rsidR="001879F4">
        <w:rPr>
          <w:rFonts w:hint="eastAsia"/>
        </w:rPr>
        <w:t>目标是将时间作为输入参数，</w:t>
      </w:r>
      <w:r>
        <w:rPr>
          <w:rFonts w:hint="eastAsia"/>
        </w:rPr>
        <w:t>然后根据时间修改对象几何体的顶点位置。更确切地说，你需要沿着表面法线移动表面顶点的位置。</w:t>
      </w:r>
    </w:p>
    <w:p w:rsidR="00906FB9" w:rsidRDefault="00906FB9" w:rsidP="00906FB9">
      <w:pPr>
        <w:pStyle w:val="a8"/>
        <w:rPr>
          <w:rFonts w:hint="eastAsia"/>
        </w:rPr>
      </w:pPr>
      <w:r>
        <w:rPr>
          <w:noProof/>
        </w:rPr>
        <w:drawing>
          <wp:inline distT="0" distB="0" distL="0" distR="0" wp14:anchorId="37443264" wp14:editId="4E4DE677">
            <wp:extent cx="1543507" cy="99130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543932" cy="991577"/>
                    </a:xfrm>
                    <a:prstGeom prst="rect">
                      <a:avLst/>
                    </a:prstGeom>
                  </pic:spPr>
                </pic:pic>
              </a:graphicData>
            </a:graphic>
          </wp:inline>
        </w:drawing>
      </w:r>
    </w:p>
    <w:p w:rsidR="00906FB9" w:rsidRDefault="00722AE7" w:rsidP="00906FB9">
      <w:pPr>
        <w:rPr>
          <w:rFonts w:hint="eastAsia"/>
        </w:rPr>
      </w:pPr>
      <w:r>
        <w:rPr>
          <w:rFonts w:hint="eastAsia"/>
        </w:rPr>
        <w:t>根据时间</w:t>
      </w:r>
      <w:r w:rsidR="00ED1A43">
        <w:rPr>
          <w:rFonts w:hint="eastAsia"/>
        </w:rPr>
        <w:t>的变化，</w:t>
      </w:r>
      <w:r>
        <w:rPr>
          <w:rFonts w:hint="eastAsia"/>
        </w:rPr>
        <w:t>改变顶点位移</w:t>
      </w:r>
      <w:r w:rsidR="00850DC9">
        <w:rPr>
          <w:rFonts w:hint="eastAsia"/>
        </w:rPr>
        <w:t>Displacement</w:t>
      </w:r>
      <w:r>
        <w:rPr>
          <w:rFonts w:hint="eastAsia"/>
        </w:rPr>
        <w:t>的幅度</w:t>
      </w:r>
      <w:r w:rsidR="00850DC9">
        <w:rPr>
          <w:rFonts w:hint="eastAsia"/>
        </w:rPr>
        <w:t>，就可以创建一个膨胀或脉冲效果。</w:t>
      </w:r>
    </w:p>
    <w:p w:rsidR="00850DC9" w:rsidRDefault="00850DC9" w:rsidP="00850DC9">
      <w:pPr>
        <w:pStyle w:val="a8"/>
        <w:rPr>
          <w:rFonts w:hint="eastAsia"/>
        </w:rPr>
      </w:pPr>
      <w:r>
        <w:rPr>
          <w:noProof/>
        </w:rPr>
        <w:drawing>
          <wp:inline distT="0" distB="0" distL="0" distR="0" wp14:anchorId="28F0296D" wp14:editId="2071F412">
            <wp:extent cx="3832800" cy="1689811"/>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38942" cy="1692519"/>
                    </a:xfrm>
                    <a:prstGeom prst="rect">
                      <a:avLst/>
                    </a:prstGeom>
                  </pic:spPr>
                </pic:pic>
              </a:graphicData>
            </a:graphic>
          </wp:inline>
        </w:drawing>
      </w:r>
    </w:p>
    <w:p w:rsidR="00850DC9" w:rsidRDefault="00445589" w:rsidP="00445589">
      <w:pPr>
        <w:pStyle w:val="3"/>
        <w:spacing w:before="156"/>
        <w:ind w:left="420" w:hanging="420"/>
        <w:rPr>
          <w:rFonts w:hint="eastAsia"/>
        </w:rPr>
      </w:pPr>
      <w:r>
        <w:rPr>
          <w:rFonts w:hint="eastAsia"/>
        </w:rPr>
        <w:t>位移计算</w:t>
      </w:r>
      <w:r>
        <w:rPr>
          <w:rFonts w:hint="eastAsia"/>
        </w:rPr>
        <w:t xml:space="preserve"> Displacement Calculation</w:t>
      </w:r>
    </w:p>
    <w:p w:rsidR="00445589" w:rsidRDefault="00ED1A43" w:rsidP="00445589">
      <w:pPr>
        <w:rPr>
          <w:rFonts w:hint="eastAsia"/>
        </w:rPr>
      </w:pPr>
      <w:r>
        <w:rPr>
          <w:rFonts w:hint="eastAsia"/>
        </w:rPr>
        <w:t>在上述动画实现的过程中，一个重要的过程是计算顶点在法线方向上的位移</w:t>
      </w:r>
      <w:r>
        <w:rPr>
          <w:rFonts w:hint="eastAsia"/>
        </w:rPr>
        <w:t>displacement</w:t>
      </w:r>
      <w:r>
        <w:rPr>
          <w:rFonts w:hint="eastAsia"/>
        </w:rPr>
        <w:t>。你可以为</w:t>
      </w:r>
      <w:r>
        <w:rPr>
          <w:rFonts w:hint="eastAsia"/>
        </w:rPr>
        <w:t>displacement</w:t>
      </w:r>
      <w:r>
        <w:rPr>
          <w:rFonts w:hint="eastAsia"/>
        </w:rPr>
        <w:t>选择一个你喜欢的函数，比如：</w:t>
      </w:r>
    </w:p>
    <w:p w:rsidR="00ED1A43" w:rsidRDefault="00ED1A43" w:rsidP="00ED1A43">
      <w:pPr>
        <w:jc w:val="center"/>
        <w:rPr>
          <w:rFonts w:hint="eastAsia"/>
        </w:rPr>
      </w:pPr>
      <w:proofErr w:type="gramStart"/>
      <w:r>
        <w:t>displacement</w:t>
      </w:r>
      <w:proofErr w:type="gramEnd"/>
      <w:r>
        <w:t xml:space="preserve"> = time</w:t>
      </w:r>
    </w:p>
    <w:p w:rsidR="00ED1A43" w:rsidRDefault="00ED1A43" w:rsidP="00ED1A43">
      <w:pPr>
        <w:rPr>
          <w:rFonts w:hint="eastAsia"/>
        </w:rPr>
      </w:pPr>
      <w:r>
        <w:rPr>
          <w:rFonts w:hint="eastAsia"/>
        </w:rPr>
        <w:t>也许你不希望物体随时间无限变大，那么你可以选择使用一个周期函数来计算</w:t>
      </w:r>
      <w:r>
        <w:rPr>
          <w:rFonts w:hint="eastAsia"/>
        </w:rPr>
        <w:t>displacement</w:t>
      </w:r>
      <w:r>
        <w:rPr>
          <w:rFonts w:hint="eastAsia"/>
        </w:rPr>
        <w:t>，比如</w:t>
      </w:r>
      <w:r>
        <w:rPr>
          <w:rFonts w:hint="eastAsia"/>
        </w:rPr>
        <w:t>sin</w:t>
      </w:r>
      <w:r>
        <w:rPr>
          <w:rFonts w:hint="eastAsia"/>
        </w:rPr>
        <w:t>函数：</w:t>
      </w:r>
    </w:p>
    <w:p w:rsidR="00ED1A43" w:rsidRDefault="00ED1A43" w:rsidP="00ED1A43">
      <w:pPr>
        <w:jc w:val="center"/>
        <w:rPr>
          <w:rFonts w:hint="eastAsia"/>
        </w:rPr>
      </w:pPr>
      <w:proofErr w:type="gramStart"/>
      <w:r w:rsidRPr="00ED1A43">
        <w:t>displ</w:t>
      </w:r>
      <w:r>
        <w:t>acement</w:t>
      </w:r>
      <w:proofErr w:type="gramEnd"/>
      <w:r>
        <w:t xml:space="preserve"> = 0.5 * (sin(time) + 1)</w:t>
      </w:r>
    </w:p>
    <w:p w:rsidR="00ED1A43" w:rsidRDefault="00B42A55" w:rsidP="00ED1A43">
      <w:pPr>
        <w:pStyle w:val="a6"/>
        <w:numPr>
          <w:ilvl w:val="0"/>
          <w:numId w:val="11"/>
        </w:numPr>
        <w:ind w:firstLineChars="0"/>
        <w:rPr>
          <w:rFonts w:hint="eastAsia"/>
        </w:rPr>
      </w:pPr>
      <w:r>
        <w:rPr>
          <w:rFonts w:hint="eastAsia"/>
        </w:rPr>
        <w:t>在着色器中，</w:t>
      </w:r>
      <w:r>
        <w:rPr>
          <w:rFonts w:hint="eastAsia"/>
        </w:rPr>
        <w:t>sin/cos</w:t>
      </w:r>
      <w:r>
        <w:rPr>
          <w:rFonts w:hint="eastAsia"/>
        </w:rPr>
        <w:t>函数的效率等同于加减法。</w:t>
      </w:r>
    </w:p>
    <w:p w:rsidR="00B42A55" w:rsidRDefault="00B42A55" w:rsidP="00B42A55">
      <w:pPr>
        <w:rPr>
          <w:rFonts w:hint="eastAsia"/>
        </w:rPr>
      </w:pPr>
      <w:r>
        <w:rPr>
          <w:rFonts w:hint="eastAsia"/>
        </w:rPr>
        <w:lastRenderedPageBreak/>
        <w:t>此外，你还可以通过为</w:t>
      </w:r>
      <w:r>
        <w:rPr>
          <w:rFonts w:hint="eastAsia"/>
        </w:rPr>
        <w:t>displacement</w:t>
      </w:r>
      <w:r>
        <w:rPr>
          <w:rFonts w:hint="eastAsia"/>
        </w:rPr>
        <w:t>增加</w:t>
      </w:r>
      <w:proofErr w:type="gramStart"/>
      <w:r>
        <w:rPr>
          <w:rFonts w:hint="eastAsia"/>
        </w:rPr>
        <w:t>参数来控膨胀</w:t>
      </w:r>
      <w:proofErr w:type="gramEnd"/>
      <w:r>
        <w:rPr>
          <w:rFonts w:hint="eastAsia"/>
        </w:rPr>
        <w:t>的幅度、频率，甚至改变膨胀效果：</w:t>
      </w:r>
    </w:p>
    <w:p w:rsidR="00B42A55" w:rsidRDefault="00B42A55" w:rsidP="00B42A55">
      <w:pPr>
        <w:jc w:val="center"/>
        <w:rPr>
          <w:rFonts w:hint="eastAsia"/>
        </w:rPr>
      </w:pPr>
      <w:proofErr w:type="gramStart"/>
      <w:r>
        <w:t>displacement</w:t>
      </w:r>
      <w:proofErr w:type="gramEnd"/>
      <w:r>
        <w:t xml:space="preserve"> = scaleFactor * 0.5 *</w:t>
      </w:r>
      <w:r>
        <w:rPr>
          <w:rFonts w:hint="eastAsia"/>
        </w:rPr>
        <w:t xml:space="preserve"> </w:t>
      </w:r>
      <w:r>
        <w:rPr>
          <w:rFonts w:hint="eastAsia"/>
        </w:rPr>
        <w:t>(</w:t>
      </w:r>
      <w:r>
        <w:t>sin(pos</w:t>
      </w:r>
      <w:r>
        <w:t>ition.y * frequency * time) + 1</w:t>
      </w:r>
      <w:r>
        <w:rPr>
          <w:rFonts w:hint="eastAsia"/>
        </w:rPr>
        <w:t>)</w:t>
      </w:r>
    </w:p>
    <w:p w:rsidR="00B42A55" w:rsidRDefault="00B42A55" w:rsidP="00B42A55">
      <w:pPr>
        <w:pStyle w:val="a6"/>
        <w:numPr>
          <w:ilvl w:val="0"/>
          <w:numId w:val="13"/>
        </w:numPr>
        <w:ind w:firstLineChars="0"/>
        <w:rPr>
          <w:rFonts w:hint="eastAsia"/>
        </w:rPr>
      </w:pPr>
      <w:r>
        <w:rPr>
          <w:rFonts w:hint="eastAsia"/>
        </w:rPr>
        <w:t>scaleFactor</w:t>
      </w:r>
      <w:r>
        <w:rPr>
          <w:rFonts w:hint="eastAsia"/>
        </w:rPr>
        <w:t>表示了膨胀的幅度</w:t>
      </w:r>
    </w:p>
    <w:p w:rsidR="00B42A55" w:rsidRDefault="00B42A55" w:rsidP="00B42A55">
      <w:pPr>
        <w:pStyle w:val="a6"/>
        <w:numPr>
          <w:ilvl w:val="0"/>
          <w:numId w:val="13"/>
        </w:numPr>
        <w:ind w:firstLineChars="0"/>
        <w:rPr>
          <w:rFonts w:hint="eastAsia"/>
        </w:rPr>
      </w:pPr>
      <w:r>
        <w:rPr>
          <w:rFonts w:hint="eastAsia"/>
        </w:rPr>
        <w:t>frequency</w:t>
      </w:r>
      <w:r>
        <w:rPr>
          <w:rFonts w:hint="eastAsia"/>
        </w:rPr>
        <w:t>表示膨胀的频率</w:t>
      </w:r>
    </w:p>
    <w:p w:rsidR="00B42A55" w:rsidRDefault="00B42A55" w:rsidP="00B42A55">
      <w:pPr>
        <w:pStyle w:val="a6"/>
        <w:numPr>
          <w:ilvl w:val="0"/>
          <w:numId w:val="13"/>
        </w:numPr>
        <w:ind w:firstLineChars="0"/>
        <w:rPr>
          <w:rFonts w:hint="eastAsia"/>
        </w:rPr>
      </w:pPr>
      <w:r>
        <w:t>position.y</w:t>
      </w:r>
      <w:r>
        <w:rPr>
          <w:rFonts w:hint="eastAsia"/>
        </w:rPr>
        <w:t>用于让不同的顶点具有不同的膨胀幅度，也可以替换成其他任意</w:t>
      </w:r>
      <w:r w:rsidR="00B75CBE">
        <w:rPr>
          <w:rFonts w:hint="eastAsia"/>
        </w:rPr>
        <w:t>与顶点属性有关的</w:t>
      </w:r>
      <w:r>
        <w:rPr>
          <w:rFonts w:hint="eastAsia"/>
        </w:rPr>
        <w:t>函数</w:t>
      </w:r>
    </w:p>
    <w:p w:rsidR="00B75CBE" w:rsidRDefault="00B75CBE" w:rsidP="00B75CBE">
      <w:pPr>
        <w:pStyle w:val="a6"/>
        <w:numPr>
          <w:ilvl w:val="0"/>
          <w:numId w:val="11"/>
        </w:numPr>
        <w:ind w:firstLineChars="0"/>
        <w:rPr>
          <w:rFonts w:hint="eastAsia"/>
        </w:rPr>
      </w:pPr>
      <w:r>
        <w:rPr>
          <w:rFonts w:hint="eastAsia"/>
        </w:rPr>
        <w:t>在这里，我们可以对</w:t>
      </w:r>
      <w:r w:rsidRPr="00B75CBE">
        <w:t>scaleFactor * 0.5</w:t>
      </w:r>
      <w:r>
        <w:rPr>
          <w:rFonts w:hint="eastAsia"/>
        </w:rPr>
        <w:t>做预计算，并将它储存为一个全局变量，以降低顶点着色器的运算压力。</w:t>
      </w:r>
    </w:p>
    <w:p w:rsidR="003C28AA" w:rsidRDefault="003C28AA" w:rsidP="003C28AA">
      <w:pPr>
        <w:pStyle w:val="2"/>
        <w:spacing w:before="312"/>
        <w:ind w:left="480" w:hanging="480"/>
        <w:rPr>
          <w:rFonts w:hint="eastAsia"/>
        </w:rPr>
      </w:pPr>
      <w:r>
        <w:rPr>
          <w:rFonts w:hint="eastAsia"/>
        </w:rPr>
        <w:t>粒子系统</w:t>
      </w:r>
      <w:r>
        <w:rPr>
          <w:rFonts w:hint="eastAsia"/>
        </w:rPr>
        <w:t xml:space="preserve"> </w:t>
      </w:r>
      <w:r w:rsidRPr="003C28AA">
        <w:t>Particle Systems</w:t>
      </w:r>
    </w:p>
    <w:p w:rsidR="00311374" w:rsidRDefault="00311374" w:rsidP="00311374">
      <w:pPr>
        <w:pStyle w:val="3"/>
        <w:numPr>
          <w:ilvl w:val="0"/>
          <w:numId w:val="15"/>
        </w:numPr>
        <w:spacing w:before="156"/>
        <w:ind w:firstLineChars="0"/>
        <w:rPr>
          <w:rFonts w:hint="eastAsia"/>
        </w:rPr>
      </w:pPr>
      <w:r>
        <w:rPr>
          <w:rFonts w:hint="eastAsia"/>
        </w:rPr>
        <w:t>简介</w:t>
      </w:r>
    </w:p>
    <w:p w:rsidR="003C28AA" w:rsidRDefault="00DE0AA8" w:rsidP="003C28AA">
      <w:pPr>
        <w:rPr>
          <w:rFonts w:hint="eastAsia"/>
        </w:rPr>
      </w:pPr>
      <w:r>
        <w:rPr>
          <w:rFonts w:hint="eastAsia"/>
        </w:rPr>
        <w:t>有时，不同于让顶点在网格中运动，我们希望把每一个顶点都作为一个独立的对象，或者称为一个粒子。而遵循某种规律运动的粒子的集合被称为粒子系统。粒子系统会随着时间发生变化。</w:t>
      </w:r>
    </w:p>
    <w:p w:rsidR="00DE0AA8" w:rsidRDefault="00DE0AA8" w:rsidP="00DE0AA8">
      <w:pPr>
        <w:pStyle w:val="a8"/>
        <w:rPr>
          <w:rFonts w:hint="eastAsia"/>
        </w:rPr>
      </w:pPr>
      <w:r>
        <w:rPr>
          <w:noProof/>
        </w:rPr>
        <w:drawing>
          <wp:inline distT="0" distB="0" distL="0" distR="0" wp14:anchorId="1BF28E9D" wp14:editId="4355E2A5">
            <wp:extent cx="3452775" cy="1445674"/>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455727" cy="1446910"/>
                    </a:xfrm>
                    <a:prstGeom prst="rect">
                      <a:avLst/>
                    </a:prstGeom>
                  </pic:spPr>
                </pic:pic>
              </a:graphicData>
            </a:graphic>
          </wp:inline>
        </w:drawing>
      </w:r>
    </w:p>
    <w:p w:rsidR="00DE0AA8" w:rsidRDefault="003225A3" w:rsidP="00DE0AA8">
      <w:pPr>
        <w:rPr>
          <w:rFonts w:hint="eastAsia"/>
        </w:rPr>
      </w:pPr>
      <w:r>
        <w:rPr>
          <w:rFonts w:hint="eastAsia"/>
        </w:rPr>
        <w:t>粒子的运动规律可以使用一个方程来描述，比如物理中的简单矢量运动学方程：</w:t>
      </w:r>
    </w:p>
    <w:p w:rsidR="003225A3" w:rsidRDefault="003225A3" w:rsidP="003225A3">
      <w:pPr>
        <w:jc w:val="center"/>
        <w:rPr>
          <w:rFonts w:hint="eastAsia"/>
        </w:rPr>
      </w:pPr>
      <w:proofErr w:type="gramStart"/>
      <w:r>
        <w:rPr>
          <w:rFonts w:hint="eastAsia"/>
        </w:rPr>
        <w:t>p</w:t>
      </w:r>
      <w:r>
        <w:rPr>
          <w:rFonts w:hint="eastAsia"/>
          <w:vertAlign w:val="subscript"/>
        </w:rPr>
        <w:t>final</w:t>
      </w:r>
      <w:proofErr w:type="gramEnd"/>
      <w:r>
        <w:rPr>
          <w:rFonts w:hint="eastAsia"/>
        </w:rPr>
        <w:t xml:space="preserve"> = p</w:t>
      </w:r>
      <w:r>
        <w:rPr>
          <w:rFonts w:hint="eastAsia"/>
          <w:vertAlign w:val="subscript"/>
        </w:rPr>
        <w:t>initial</w:t>
      </w:r>
      <w:r>
        <w:rPr>
          <w:rFonts w:hint="eastAsia"/>
        </w:rPr>
        <w:t xml:space="preserve"> + v * t + 0.5 * a * t</w:t>
      </w:r>
      <w:r>
        <w:rPr>
          <w:rFonts w:hint="eastAsia"/>
          <w:vertAlign w:val="superscript"/>
        </w:rPr>
        <w:t>2</w:t>
      </w:r>
    </w:p>
    <w:p w:rsidR="003225A3" w:rsidRDefault="003225A3" w:rsidP="003225A3">
      <w:pPr>
        <w:pStyle w:val="a6"/>
        <w:numPr>
          <w:ilvl w:val="0"/>
          <w:numId w:val="14"/>
        </w:numPr>
        <w:ind w:firstLineChars="0"/>
        <w:rPr>
          <w:rFonts w:hint="eastAsia"/>
        </w:rPr>
      </w:pPr>
      <w:r>
        <w:rPr>
          <w:rFonts w:hint="eastAsia"/>
        </w:rPr>
        <w:t>p</w:t>
      </w:r>
      <w:r>
        <w:rPr>
          <w:rFonts w:hint="eastAsia"/>
          <w:vertAlign w:val="subscript"/>
        </w:rPr>
        <w:t>final</w:t>
      </w:r>
      <w:r>
        <w:rPr>
          <w:rFonts w:hint="eastAsia"/>
        </w:rPr>
        <w:t>是粒子的最终位置</w:t>
      </w:r>
    </w:p>
    <w:p w:rsidR="003225A3" w:rsidRDefault="003225A3" w:rsidP="003225A3">
      <w:pPr>
        <w:pStyle w:val="a6"/>
        <w:numPr>
          <w:ilvl w:val="0"/>
          <w:numId w:val="14"/>
        </w:numPr>
        <w:ind w:firstLineChars="0"/>
        <w:rPr>
          <w:rFonts w:hint="eastAsia"/>
        </w:rPr>
      </w:pPr>
      <w:r>
        <w:rPr>
          <w:rFonts w:hint="eastAsia"/>
        </w:rPr>
        <w:t>p</w:t>
      </w:r>
      <w:r>
        <w:rPr>
          <w:rFonts w:hint="eastAsia"/>
          <w:vertAlign w:val="subscript"/>
        </w:rPr>
        <w:t>initial</w:t>
      </w:r>
      <w:r>
        <w:softHyphen/>
      </w:r>
      <w:r>
        <w:rPr>
          <w:rFonts w:hint="eastAsia"/>
        </w:rPr>
        <w:t>是粒子的初始位置</w:t>
      </w:r>
    </w:p>
    <w:p w:rsidR="003225A3" w:rsidRDefault="003225A3" w:rsidP="003225A3">
      <w:pPr>
        <w:pStyle w:val="a6"/>
        <w:numPr>
          <w:ilvl w:val="0"/>
          <w:numId w:val="14"/>
        </w:numPr>
        <w:ind w:firstLineChars="0"/>
        <w:rPr>
          <w:rFonts w:hint="eastAsia"/>
        </w:rPr>
      </w:pPr>
      <w:r>
        <w:rPr>
          <w:rFonts w:hint="eastAsia"/>
        </w:rPr>
        <w:t>v</w:t>
      </w:r>
      <w:r>
        <w:rPr>
          <w:rFonts w:hint="eastAsia"/>
        </w:rPr>
        <w:t>是粒子的初始速度</w:t>
      </w:r>
    </w:p>
    <w:p w:rsidR="003225A3" w:rsidRDefault="003225A3" w:rsidP="003225A3">
      <w:pPr>
        <w:pStyle w:val="a6"/>
        <w:numPr>
          <w:ilvl w:val="0"/>
          <w:numId w:val="14"/>
        </w:numPr>
        <w:ind w:firstLineChars="0"/>
        <w:rPr>
          <w:rFonts w:hint="eastAsia"/>
        </w:rPr>
      </w:pPr>
      <w:r>
        <w:rPr>
          <w:rFonts w:hint="eastAsia"/>
        </w:rPr>
        <w:t>a</w:t>
      </w:r>
      <w:r>
        <w:rPr>
          <w:rFonts w:hint="eastAsia"/>
        </w:rPr>
        <w:t>是粒子的加速度</w:t>
      </w:r>
    </w:p>
    <w:p w:rsidR="003225A3" w:rsidRDefault="003225A3" w:rsidP="003225A3">
      <w:pPr>
        <w:pStyle w:val="a6"/>
        <w:numPr>
          <w:ilvl w:val="0"/>
          <w:numId w:val="14"/>
        </w:numPr>
        <w:ind w:firstLineChars="0"/>
        <w:rPr>
          <w:rFonts w:hint="eastAsia"/>
        </w:rPr>
      </w:pPr>
      <w:r>
        <w:rPr>
          <w:rFonts w:hint="eastAsia"/>
        </w:rPr>
        <w:t>t</w:t>
      </w:r>
      <w:r>
        <w:rPr>
          <w:rFonts w:hint="eastAsia"/>
        </w:rPr>
        <w:t>是时间</w:t>
      </w:r>
    </w:p>
    <w:p w:rsidR="003225A3" w:rsidRDefault="00311374" w:rsidP="00311374">
      <w:pPr>
        <w:pStyle w:val="3"/>
        <w:spacing w:before="156"/>
        <w:ind w:left="420" w:hanging="420"/>
        <w:rPr>
          <w:rFonts w:hint="eastAsia"/>
        </w:rPr>
      </w:pPr>
      <w:r>
        <w:rPr>
          <w:rFonts w:hint="eastAsia"/>
        </w:rPr>
        <w:t>计算粒子位置</w:t>
      </w:r>
    </w:p>
    <w:p w:rsidR="00311374" w:rsidRDefault="00311374" w:rsidP="00311374">
      <w:pPr>
        <w:rPr>
          <w:rFonts w:hint="eastAsia"/>
        </w:rPr>
      </w:pPr>
      <w:r>
        <w:rPr>
          <w:rFonts w:hint="eastAsia"/>
        </w:rPr>
        <w:t>在程序中，通过监测全局时间</w:t>
      </w:r>
      <w:proofErr w:type="spellStart"/>
      <w:r w:rsidR="00B16E06">
        <w:rPr>
          <w:rFonts w:hint="eastAsia"/>
        </w:rPr>
        <w:t>globaTime</w:t>
      </w:r>
      <w:proofErr w:type="spellEnd"/>
      <w:r>
        <w:rPr>
          <w:rFonts w:hint="eastAsia"/>
        </w:rPr>
        <w:t>并将它作为统一参数传递给顶点着色器，</w:t>
      </w:r>
      <w:r w:rsidR="00B16E06">
        <w:rPr>
          <w:rFonts w:hint="eastAsia"/>
        </w:rPr>
        <w:t>当每个粒子被创建时，粒子创建的时间被作为一个变量</w:t>
      </w:r>
      <w:proofErr w:type="spellStart"/>
      <w:r w:rsidR="00B16E06">
        <w:rPr>
          <w:rFonts w:hint="eastAsia"/>
        </w:rPr>
        <w:t>tInitial</w:t>
      </w:r>
      <w:proofErr w:type="spellEnd"/>
      <w:r w:rsidR="00B16E06">
        <w:rPr>
          <w:rFonts w:hint="eastAsia"/>
        </w:rPr>
        <w:t>传递给顶点着色器。为了知道粒子被激活的时间，你需要使用</w:t>
      </w:r>
      <w:proofErr w:type="spellStart"/>
      <w:r w:rsidR="00B16E06">
        <w:rPr>
          <w:rFonts w:hint="eastAsia"/>
        </w:rPr>
        <w:t>globaTime</w:t>
      </w:r>
      <w:proofErr w:type="spellEnd"/>
      <w:r w:rsidR="00B16E06">
        <w:rPr>
          <w:rFonts w:hint="eastAsia"/>
        </w:rPr>
        <w:t>减去</w:t>
      </w:r>
      <w:proofErr w:type="spellStart"/>
      <w:r w:rsidR="00B16E06">
        <w:rPr>
          <w:rFonts w:hint="eastAsia"/>
        </w:rPr>
        <w:t>tInitial</w:t>
      </w:r>
      <w:proofErr w:type="spellEnd"/>
      <w:r w:rsidR="00B16E06">
        <w:rPr>
          <w:rFonts w:hint="eastAsia"/>
        </w:rPr>
        <w:t>：</w:t>
      </w:r>
    </w:p>
    <w:p w:rsidR="00B16E06" w:rsidRDefault="00420B59" w:rsidP="00B16E06">
      <w:pPr>
        <w:jc w:val="center"/>
        <w:rPr>
          <w:rFonts w:hint="eastAsia"/>
        </w:rPr>
      </w:pPr>
      <w:proofErr w:type="gramStart"/>
      <w:r>
        <w:rPr>
          <w:rFonts w:hint="eastAsia"/>
        </w:rPr>
        <w:t>float</w:t>
      </w:r>
      <w:proofErr w:type="gramEnd"/>
      <w:r>
        <w:rPr>
          <w:rFonts w:hint="eastAsia"/>
        </w:rPr>
        <w:t xml:space="preserve"> </w:t>
      </w:r>
      <w:r w:rsidR="00B16E06">
        <w:rPr>
          <w:rFonts w:hint="eastAsia"/>
        </w:rPr>
        <w:t xml:space="preserve">t = </w:t>
      </w:r>
      <w:proofErr w:type="spellStart"/>
      <w:r w:rsidR="00B16E06">
        <w:rPr>
          <w:rFonts w:hint="eastAsia"/>
        </w:rPr>
        <w:t>globaTime</w:t>
      </w:r>
      <w:proofErr w:type="spellEnd"/>
      <w:r w:rsidR="00B16E06">
        <w:rPr>
          <w:rFonts w:hint="eastAsia"/>
        </w:rPr>
        <w:t xml:space="preserve"> - </w:t>
      </w:r>
      <w:proofErr w:type="spellStart"/>
      <w:r w:rsidR="00B16E06">
        <w:rPr>
          <w:rFonts w:hint="eastAsia"/>
        </w:rPr>
        <w:t>tInitial</w:t>
      </w:r>
      <w:proofErr w:type="spellEnd"/>
    </w:p>
    <w:p w:rsidR="00B16E06" w:rsidRDefault="00B16E06" w:rsidP="00B16E06">
      <w:pPr>
        <w:rPr>
          <w:rFonts w:hint="eastAsia"/>
        </w:rPr>
      </w:pPr>
      <w:r>
        <w:rPr>
          <w:rFonts w:hint="eastAsia"/>
        </w:rPr>
        <w:t>再将</w:t>
      </w:r>
      <w:r>
        <w:rPr>
          <w:rFonts w:hint="eastAsia"/>
        </w:rPr>
        <w:t>t</w:t>
      </w:r>
      <w:r w:rsidR="00420B59">
        <w:rPr>
          <w:rFonts w:hint="eastAsia"/>
        </w:rPr>
        <w:t>代入上一节中的公式：</w:t>
      </w:r>
    </w:p>
    <w:p w:rsidR="00420B59" w:rsidRDefault="00420B59" w:rsidP="00420B59">
      <w:pPr>
        <w:jc w:val="center"/>
        <w:rPr>
          <w:rFonts w:hint="eastAsia"/>
        </w:rPr>
      </w:pPr>
      <w:proofErr w:type="gramStart"/>
      <w:r>
        <w:rPr>
          <w:rFonts w:hint="eastAsia"/>
        </w:rPr>
        <w:t>float4</w:t>
      </w:r>
      <w:proofErr w:type="gramEnd"/>
      <w:r>
        <w:rPr>
          <w:rFonts w:hint="eastAsia"/>
        </w:rPr>
        <w:t xml:space="preserve"> </w:t>
      </w:r>
      <w:proofErr w:type="spellStart"/>
      <w:r>
        <w:rPr>
          <w:rFonts w:hint="eastAsia"/>
        </w:rPr>
        <w:t>pFinal</w:t>
      </w:r>
      <w:proofErr w:type="spellEnd"/>
      <w:r>
        <w:rPr>
          <w:rFonts w:hint="eastAsia"/>
        </w:rPr>
        <w:t xml:space="preserve"> = </w:t>
      </w:r>
      <w:proofErr w:type="spellStart"/>
      <w:r>
        <w:rPr>
          <w:rFonts w:hint="eastAsia"/>
        </w:rPr>
        <w:t>pInitial</w:t>
      </w:r>
      <w:proofErr w:type="spellEnd"/>
      <w:r>
        <w:rPr>
          <w:rFonts w:hint="eastAsia"/>
        </w:rPr>
        <w:t xml:space="preserve"> + </w:t>
      </w:r>
      <w:proofErr w:type="spellStart"/>
      <w:r>
        <w:rPr>
          <w:rFonts w:hint="eastAsia"/>
        </w:rPr>
        <w:t>vInitial</w:t>
      </w:r>
      <w:proofErr w:type="spellEnd"/>
      <w:r>
        <w:rPr>
          <w:rFonts w:hint="eastAsia"/>
        </w:rPr>
        <w:t xml:space="preserve"> * t + 0.5f * acceleration * t * t</w:t>
      </w:r>
    </w:p>
    <w:p w:rsidR="00420B59" w:rsidRDefault="00420B59" w:rsidP="00420B59">
      <w:pPr>
        <w:rPr>
          <w:rFonts w:hint="eastAsia"/>
        </w:rPr>
      </w:pPr>
      <w:r>
        <w:rPr>
          <w:rFonts w:hint="eastAsia"/>
        </w:rPr>
        <w:lastRenderedPageBreak/>
        <w:t>对象空间的位置还需要被转换到裁剪空间：</w:t>
      </w:r>
    </w:p>
    <w:p w:rsidR="00420B59" w:rsidRDefault="00420B59" w:rsidP="00420B59">
      <w:pPr>
        <w:jc w:val="center"/>
        <w:rPr>
          <w:rFonts w:hint="eastAsia"/>
        </w:rPr>
      </w:pPr>
      <w:proofErr w:type="spellStart"/>
      <w:proofErr w:type="gramStart"/>
      <w:r>
        <w:rPr>
          <w:rFonts w:hint="eastAsia"/>
        </w:rPr>
        <w:t>oPosition</w:t>
      </w:r>
      <w:proofErr w:type="spellEnd"/>
      <w:proofErr w:type="gramEnd"/>
      <w:r>
        <w:rPr>
          <w:rFonts w:hint="eastAsia"/>
        </w:rPr>
        <w:t xml:space="preserve"> = </w:t>
      </w:r>
      <w:proofErr w:type="spellStart"/>
      <w:r>
        <w:rPr>
          <w:rFonts w:hint="eastAsia"/>
        </w:rPr>
        <w:t>mul</w:t>
      </w:r>
      <w:proofErr w:type="spellEnd"/>
      <w:r>
        <w:rPr>
          <w:rFonts w:hint="eastAsia"/>
        </w:rPr>
        <w:t>(</w:t>
      </w:r>
      <w:proofErr w:type="spellStart"/>
      <w:r>
        <w:rPr>
          <w:rFonts w:hint="eastAsia"/>
        </w:rPr>
        <w:t>ModelViewProjectionMatrix</w:t>
      </w:r>
      <w:proofErr w:type="spellEnd"/>
      <w:r>
        <w:rPr>
          <w:rFonts w:hint="eastAsia"/>
        </w:rPr>
        <w:t xml:space="preserve">, </w:t>
      </w:r>
      <w:proofErr w:type="spellStart"/>
      <w:r>
        <w:rPr>
          <w:rFonts w:hint="eastAsia"/>
        </w:rPr>
        <w:t>pFinal</w:t>
      </w:r>
      <w:proofErr w:type="spellEnd"/>
      <w:r>
        <w:rPr>
          <w:rFonts w:hint="eastAsia"/>
        </w:rPr>
        <w:t>)</w:t>
      </w:r>
    </w:p>
    <w:p w:rsidR="00420B59" w:rsidRDefault="004037D2" w:rsidP="008010C6">
      <w:pPr>
        <w:pStyle w:val="3"/>
        <w:spacing w:before="156"/>
        <w:ind w:left="420" w:hanging="420"/>
        <w:rPr>
          <w:rFonts w:hint="eastAsia"/>
        </w:rPr>
      </w:pPr>
      <w:r>
        <w:rPr>
          <w:rFonts w:hint="eastAsia"/>
        </w:rPr>
        <w:t>计算粒子</w:t>
      </w:r>
      <w:r w:rsidR="008010C6">
        <w:rPr>
          <w:rFonts w:hint="eastAsia"/>
        </w:rPr>
        <w:t>尺寸</w:t>
      </w:r>
      <w:r w:rsidR="008010C6">
        <w:rPr>
          <w:rFonts w:hint="eastAsia"/>
        </w:rPr>
        <w:t xml:space="preserve"> </w:t>
      </w:r>
      <w:r w:rsidR="008010C6" w:rsidRPr="008010C6">
        <w:t>Computing the Particle Size</w:t>
      </w:r>
    </w:p>
    <w:p w:rsidR="004037D2" w:rsidRDefault="008010C6" w:rsidP="004037D2">
      <w:pPr>
        <w:rPr>
          <w:rFonts w:hint="eastAsia"/>
        </w:rPr>
      </w:pPr>
      <w:r>
        <w:rPr>
          <w:rFonts w:hint="eastAsia"/>
        </w:rPr>
        <w:t>顶点着色器提供了一个名为</w:t>
      </w:r>
      <w:r>
        <w:rPr>
          <w:rFonts w:hint="eastAsia"/>
        </w:rPr>
        <w:t>PSIZE</w:t>
      </w:r>
      <w:r>
        <w:rPr>
          <w:rFonts w:hint="eastAsia"/>
        </w:rPr>
        <w:t>的输出语义</w:t>
      </w:r>
      <w:r>
        <w:rPr>
          <w:rFonts w:hint="eastAsia"/>
        </w:rPr>
        <w:t>Semantic</w:t>
      </w:r>
      <w:r>
        <w:rPr>
          <w:rFonts w:hint="eastAsia"/>
        </w:rPr>
        <w:t>用于表示顶点的尺寸</w:t>
      </w:r>
      <w:r w:rsidR="0018335F">
        <w:rPr>
          <w:rFonts w:hint="eastAsia"/>
        </w:rPr>
        <w:t>，当你将一个点</w:t>
      </w:r>
      <w:r w:rsidR="00797B8C">
        <w:rPr>
          <w:rFonts w:hint="eastAsia"/>
        </w:rPr>
        <w:t>Point</w:t>
      </w:r>
      <w:r w:rsidR="0018335F">
        <w:rPr>
          <w:rFonts w:hint="eastAsia"/>
        </w:rPr>
        <w:t>渲染到屏幕中时，具有该语义的输出参数将会决定该点在像素上的宽高。</w:t>
      </w:r>
    </w:p>
    <w:p w:rsidR="0018335F" w:rsidRDefault="0018335F" w:rsidP="0018335F">
      <w:pPr>
        <w:pStyle w:val="3"/>
        <w:spacing w:before="156"/>
        <w:ind w:left="420" w:hanging="420"/>
        <w:rPr>
          <w:rFonts w:hint="eastAsia"/>
        </w:rPr>
      </w:pPr>
      <w:r>
        <w:rPr>
          <w:rFonts w:hint="eastAsia"/>
        </w:rPr>
        <w:t>美化粒子系统</w:t>
      </w:r>
      <w:r>
        <w:rPr>
          <w:rFonts w:hint="eastAsia"/>
        </w:rPr>
        <w:t xml:space="preserve"> </w:t>
      </w:r>
      <w:r w:rsidRPr="0018335F">
        <w:t>Dressing Up Your Particle System</w:t>
      </w:r>
    </w:p>
    <w:p w:rsidR="0018335F" w:rsidRDefault="0018335F" w:rsidP="0018335F">
      <w:pPr>
        <w:rPr>
          <w:rFonts w:hint="eastAsia"/>
        </w:rPr>
      </w:pPr>
      <w:r>
        <w:rPr>
          <w:rFonts w:hint="eastAsia"/>
        </w:rPr>
        <w:t>我们可以通过使用点精灵</w:t>
      </w:r>
      <w:r>
        <w:rPr>
          <w:rFonts w:hint="eastAsia"/>
        </w:rPr>
        <w:t>Point Sprites</w:t>
      </w:r>
      <w:r w:rsidR="00797B8C">
        <w:rPr>
          <w:rFonts w:hint="eastAsia"/>
        </w:rPr>
        <w:t>提升粒子的外观。使用点精灵时，硬件将会把每个点当作由四个顶点组成矩形来渲染，而不是一个单独的顶点。点精灵的每个顶点会被自动分配纹理坐标，它允许你通过纹理贴图改变粒子的外观。</w:t>
      </w:r>
    </w:p>
    <w:p w:rsidR="00797B8C" w:rsidRDefault="00797B8C" w:rsidP="0018335F">
      <w:pPr>
        <w:rPr>
          <w:rFonts w:hint="eastAsia"/>
        </w:rPr>
      </w:pPr>
      <w:r>
        <w:rPr>
          <w:rFonts w:hint="eastAsia"/>
        </w:rPr>
        <w:t>点精灵能够在不绘制额外三角形的情况下创建复杂的几何效果。</w:t>
      </w:r>
    </w:p>
    <w:p w:rsidR="000B73BE" w:rsidRDefault="000B73BE" w:rsidP="000B73BE">
      <w:pPr>
        <w:pStyle w:val="2"/>
        <w:spacing w:before="312"/>
        <w:ind w:left="480" w:hanging="480"/>
        <w:rPr>
          <w:rFonts w:hint="eastAsia"/>
        </w:rPr>
      </w:pPr>
      <w:r>
        <w:rPr>
          <w:rFonts w:hint="eastAsia"/>
        </w:rPr>
        <w:t>关键</w:t>
      </w:r>
      <w:proofErr w:type="gramStart"/>
      <w:r>
        <w:rPr>
          <w:rFonts w:hint="eastAsia"/>
        </w:rPr>
        <w:t>帧</w:t>
      </w:r>
      <w:proofErr w:type="gramEnd"/>
      <w:r>
        <w:rPr>
          <w:rFonts w:hint="eastAsia"/>
        </w:rPr>
        <w:t>插值</w:t>
      </w:r>
      <w:r>
        <w:rPr>
          <w:rFonts w:hint="eastAsia"/>
        </w:rPr>
        <w:t xml:space="preserve"> </w:t>
      </w:r>
      <w:r w:rsidRPr="000B73BE">
        <w:t>Key-Frame Interpolation</w:t>
      </w:r>
    </w:p>
    <w:p w:rsidR="00340CE9" w:rsidRDefault="00340CE9" w:rsidP="00340CE9">
      <w:pPr>
        <w:pStyle w:val="3"/>
        <w:numPr>
          <w:ilvl w:val="0"/>
          <w:numId w:val="16"/>
        </w:numPr>
        <w:spacing w:before="156"/>
        <w:ind w:firstLineChars="0"/>
        <w:rPr>
          <w:rFonts w:hint="eastAsia"/>
        </w:rPr>
      </w:pPr>
      <w:r>
        <w:rPr>
          <w:rFonts w:hint="eastAsia"/>
        </w:rPr>
        <w:t>简介</w:t>
      </w:r>
    </w:p>
    <w:p w:rsidR="000B73BE" w:rsidRDefault="000B73BE" w:rsidP="00340CE9">
      <w:pPr>
        <w:rPr>
          <w:rFonts w:hint="eastAsia"/>
        </w:rPr>
      </w:pPr>
      <w:r>
        <w:rPr>
          <w:rFonts w:hint="eastAsia"/>
        </w:rPr>
        <w:t>关键</w:t>
      </w:r>
      <w:proofErr w:type="gramStart"/>
      <w:r>
        <w:rPr>
          <w:rFonts w:hint="eastAsia"/>
        </w:rPr>
        <w:t>帧</w:t>
      </w:r>
      <w:proofErr w:type="gramEnd"/>
      <w:r>
        <w:rPr>
          <w:rFonts w:hint="eastAsia"/>
        </w:rPr>
        <w:t>这个术语来自卡通动画。画家在绘制动画时，会先勾勒出一个粗糙的帧序列动画，其中并没有包含每一帧的画面，而只有重要的，也就是“关键”的帧。随后，画家会补上缺失的帧。有了</w:t>
      </w:r>
      <w:proofErr w:type="gramStart"/>
      <w:r>
        <w:rPr>
          <w:rFonts w:hint="eastAsia"/>
        </w:rPr>
        <w:t>关键帧做参考</w:t>
      </w:r>
      <w:proofErr w:type="gramEnd"/>
      <w:r>
        <w:rPr>
          <w:rFonts w:hint="eastAsia"/>
        </w:rPr>
        <w:t>，这些</w:t>
      </w:r>
      <w:proofErr w:type="gramStart"/>
      <w:r>
        <w:rPr>
          <w:rFonts w:hint="eastAsia"/>
        </w:rPr>
        <w:t>中间帧会更</w:t>
      </w:r>
      <w:proofErr w:type="gramEnd"/>
      <w:r>
        <w:rPr>
          <w:rFonts w:hint="eastAsia"/>
        </w:rPr>
        <w:t>容易画。</w:t>
      </w:r>
    </w:p>
    <w:p w:rsidR="000B73BE" w:rsidRDefault="000B73BE" w:rsidP="000B73BE">
      <w:pPr>
        <w:rPr>
          <w:rFonts w:hint="eastAsia"/>
        </w:rPr>
      </w:pPr>
      <w:r>
        <w:rPr>
          <w:rFonts w:hint="eastAsia"/>
        </w:rPr>
        <w:t>计算机动画也</w:t>
      </w:r>
      <w:r w:rsidR="00ED4FCD">
        <w:rPr>
          <w:rFonts w:hint="eastAsia"/>
        </w:rPr>
        <w:t>使用了类似的技术，</w:t>
      </w:r>
      <w:r w:rsidR="00ED4FCD">
        <w:rPr>
          <w:rFonts w:hint="eastAsia"/>
        </w:rPr>
        <w:t>3D</w:t>
      </w:r>
      <w:r w:rsidR="00ED4FCD">
        <w:rPr>
          <w:rFonts w:hint="eastAsia"/>
        </w:rPr>
        <w:t>建模师会为动画角色的每个姿势制作一个关键帧。每个</w:t>
      </w:r>
      <w:proofErr w:type="gramStart"/>
      <w:r w:rsidR="00ED4FCD">
        <w:rPr>
          <w:rFonts w:hint="eastAsia"/>
        </w:rPr>
        <w:t>关键帧都需要</w:t>
      </w:r>
      <w:proofErr w:type="gramEnd"/>
      <w:r w:rsidR="00ED4FCD">
        <w:rPr>
          <w:rFonts w:hint="eastAsia"/>
        </w:rPr>
        <w:t>使用相同个数的顶点，且每个顶点必须</w:t>
      </w:r>
      <w:r w:rsidR="00BA3C3D">
        <w:rPr>
          <w:rFonts w:hint="eastAsia"/>
        </w:rPr>
        <w:t>互相对应</w:t>
      </w:r>
      <w:r w:rsidR="00ED4FCD">
        <w:rPr>
          <w:rFonts w:hint="eastAsia"/>
        </w:rPr>
        <w:t>。</w:t>
      </w:r>
      <w:r w:rsidR="006C304A">
        <w:rPr>
          <w:rFonts w:hint="eastAsia"/>
        </w:rPr>
        <w:t>也就是一个</w:t>
      </w:r>
      <w:proofErr w:type="gramStart"/>
      <w:r w:rsidR="006C304A">
        <w:rPr>
          <w:rFonts w:hint="eastAsia"/>
        </w:rPr>
        <w:t>关键帧中的</w:t>
      </w:r>
      <w:proofErr w:type="gramEnd"/>
      <w:r w:rsidR="006C304A">
        <w:rPr>
          <w:rFonts w:hint="eastAsia"/>
        </w:rPr>
        <w:t>顶点必须能够对应到</w:t>
      </w:r>
      <w:r w:rsidR="00BA3C3D">
        <w:rPr>
          <w:rFonts w:hint="eastAsia"/>
        </w:rPr>
        <w:t>这个模型</w:t>
      </w:r>
      <w:r w:rsidR="006C304A">
        <w:rPr>
          <w:rFonts w:hint="eastAsia"/>
        </w:rPr>
        <w:t>其他</w:t>
      </w:r>
      <w:proofErr w:type="gramStart"/>
      <w:r w:rsidR="006C304A">
        <w:rPr>
          <w:rFonts w:hint="eastAsia"/>
        </w:rPr>
        <w:t>关键帧</w:t>
      </w:r>
      <w:r w:rsidR="00BA3C3D">
        <w:rPr>
          <w:rFonts w:hint="eastAsia"/>
        </w:rPr>
        <w:t>中</w:t>
      </w:r>
      <w:r w:rsidR="006C304A">
        <w:rPr>
          <w:rFonts w:hint="eastAsia"/>
        </w:rPr>
        <w:t>相同</w:t>
      </w:r>
      <w:proofErr w:type="gramEnd"/>
      <w:r w:rsidR="006C304A">
        <w:rPr>
          <w:rFonts w:hint="eastAsia"/>
        </w:rPr>
        <w:t>的点。</w:t>
      </w:r>
      <w:r w:rsidR="00BA3C3D">
        <w:rPr>
          <w:rFonts w:hint="eastAsia"/>
        </w:rPr>
        <w:t>对于这种关键</w:t>
      </w:r>
      <w:proofErr w:type="gramStart"/>
      <w:r w:rsidR="00BA3C3D">
        <w:rPr>
          <w:rFonts w:hint="eastAsia"/>
        </w:rPr>
        <w:t>帧</w:t>
      </w:r>
      <w:proofErr w:type="gramEnd"/>
      <w:r w:rsidR="00BA3C3D">
        <w:rPr>
          <w:rFonts w:hint="eastAsia"/>
        </w:rPr>
        <w:t>模</w:t>
      </w:r>
      <w:r w:rsidR="00D97FE4">
        <w:rPr>
          <w:rFonts w:hint="eastAsia"/>
        </w:rPr>
        <w:t>型，游戏会取模型的两个关键帧，然后将其</w:t>
      </w:r>
      <w:r w:rsidR="00BA3C3D">
        <w:rPr>
          <w:rFonts w:hint="eastAsia"/>
        </w:rPr>
        <w:t>中每对对应的顶点混合。</w:t>
      </w:r>
    </w:p>
    <w:p w:rsidR="00D97FE4" w:rsidRDefault="00D97FE4" w:rsidP="00D97FE4">
      <w:pPr>
        <w:pStyle w:val="a8"/>
        <w:rPr>
          <w:rFonts w:hint="eastAsia"/>
        </w:rPr>
      </w:pPr>
      <w:r>
        <w:rPr>
          <w:noProof/>
        </w:rPr>
        <w:drawing>
          <wp:inline distT="0" distB="0" distL="0" distR="0" wp14:anchorId="5089575D" wp14:editId="3FE97AA7">
            <wp:extent cx="2779776" cy="2642706"/>
            <wp:effectExtent l="0" t="0" r="1905"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80434" cy="2643332"/>
                    </a:xfrm>
                    <a:prstGeom prst="rect">
                      <a:avLst/>
                    </a:prstGeom>
                  </pic:spPr>
                </pic:pic>
              </a:graphicData>
            </a:graphic>
          </wp:inline>
        </w:drawing>
      </w:r>
    </w:p>
    <w:p w:rsidR="00D97FE4" w:rsidRDefault="00340CE9" w:rsidP="001506CA">
      <w:pPr>
        <w:rPr>
          <w:rFonts w:hint="eastAsia"/>
        </w:rPr>
      </w:pPr>
      <w:r>
        <w:rPr>
          <w:rFonts w:hint="eastAsia"/>
        </w:rPr>
        <w:t>关键</w:t>
      </w:r>
      <w:proofErr w:type="gramStart"/>
      <w:r>
        <w:rPr>
          <w:rFonts w:hint="eastAsia"/>
        </w:rPr>
        <w:t>帧</w:t>
      </w:r>
      <w:proofErr w:type="gramEnd"/>
      <w:r>
        <w:rPr>
          <w:rFonts w:hint="eastAsia"/>
        </w:rPr>
        <w:t>插值假定了顶点在每个</w:t>
      </w:r>
      <w:proofErr w:type="gramStart"/>
      <w:r>
        <w:rPr>
          <w:rFonts w:hint="eastAsia"/>
        </w:rPr>
        <w:t>关键帧中的</w:t>
      </w:r>
      <w:proofErr w:type="gramEnd"/>
      <w:r>
        <w:rPr>
          <w:rFonts w:hint="eastAsia"/>
        </w:rPr>
        <w:t>个数和顺序都是相同的，这样一来就能够保证顶点着色器总能够正确地将顶点进行配对与混合。</w:t>
      </w:r>
    </w:p>
    <w:p w:rsidR="00340CE9" w:rsidRDefault="00340CE9" w:rsidP="00340CE9">
      <w:pPr>
        <w:pStyle w:val="3"/>
        <w:spacing w:before="156"/>
        <w:ind w:left="420" w:hanging="420"/>
        <w:rPr>
          <w:rFonts w:hint="eastAsia"/>
        </w:rPr>
      </w:pPr>
      <w:r>
        <w:rPr>
          <w:rFonts w:hint="eastAsia"/>
        </w:rPr>
        <w:lastRenderedPageBreak/>
        <w:t>插值方法</w:t>
      </w:r>
      <w:r>
        <w:rPr>
          <w:rFonts w:hint="eastAsia"/>
        </w:rPr>
        <w:t xml:space="preserve"> </w:t>
      </w:r>
      <w:r w:rsidRPr="00340CE9">
        <w:t>Interpolation Approaches</w:t>
      </w:r>
    </w:p>
    <w:p w:rsidR="00340CE9" w:rsidRDefault="00340CE9" w:rsidP="00340CE9">
      <w:pPr>
        <w:rPr>
          <w:rFonts w:hint="eastAsia"/>
        </w:rPr>
      </w:pPr>
      <w:r>
        <w:rPr>
          <w:rFonts w:hint="eastAsia"/>
        </w:rPr>
        <w:t>插值的方法有很多，常见的两种是线性插值和二次插值。</w:t>
      </w:r>
    </w:p>
    <w:p w:rsidR="00340CE9" w:rsidRDefault="00340CE9" w:rsidP="00340CE9">
      <w:pPr>
        <w:pStyle w:val="4"/>
        <w:ind w:left="840" w:hanging="420"/>
        <w:rPr>
          <w:rFonts w:hint="eastAsia"/>
        </w:rPr>
      </w:pPr>
      <w:r>
        <w:rPr>
          <w:rFonts w:hint="eastAsia"/>
        </w:rPr>
        <w:t>线性插值</w:t>
      </w:r>
      <w:r>
        <w:rPr>
          <w:rFonts w:hint="eastAsia"/>
        </w:rPr>
        <w:t xml:space="preserve"> </w:t>
      </w:r>
      <w:r>
        <w:rPr>
          <w:rFonts w:hint="eastAsia"/>
        </w:rPr>
        <w:t>Linear Interpolation</w:t>
      </w:r>
    </w:p>
    <w:p w:rsidR="00340CE9" w:rsidRDefault="00340CE9" w:rsidP="00340CE9">
      <w:pPr>
        <w:ind w:left="420"/>
        <w:rPr>
          <w:rFonts w:hint="eastAsia"/>
        </w:rPr>
      </w:pPr>
      <w:r>
        <w:rPr>
          <w:rFonts w:hint="eastAsia"/>
        </w:rPr>
        <w:t>通过线性插值，位置会以固定的速率转。线性插值公式为：</w:t>
      </w:r>
    </w:p>
    <w:p w:rsidR="00340CE9" w:rsidRDefault="00340CE9" w:rsidP="00340CE9">
      <w:pPr>
        <w:ind w:left="420"/>
        <w:jc w:val="center"/>
        <w:rPr>
          <w:rFonts w:hint="eastAsia"/>
        </w:rPr>
      </w:pPr>
      <w:proofErr w:type="spellStart"/>
      <w:r>
        <w:rPr>
          <w:rFonts w:hint="eastAsia"/>
        </w:rPr>
        <w:t>BlendedPosition</w:t>
      </w:r>
      <w:proofErr w:type="spellEnd"/>
      <w:r>
        <w:rPr>
          <w:rFonts w:hint="eastAsia"/>
        </w:rPr>
        <w:t xml:space="preserve"> = </w:t>
      </w:r>
      <w:proofErr w:type="spellStart"/>
      <w:r>
        <w:rPr>
          <w:rFonts w:hint="eastAsia"/>
        </w:rPr>
        <w:t>positionA</w:t>
      </w:r>
      <w:proofErr w:type="spellEnd"/>
      <w:r>
        <w:rPr>
          <w:rFonts w:hint="eastAsia"/>
        </w:rPr>
        <w:t xml:space="preserve"> * (1 - f) + </w:t>
      </w:r>
      <w:r>
        <w:t>position</w:t>
      </w:r>
      <w:r>
        <w:rPr>
          <w:rFonts w:hint="eastAsia"/>
        </w:rPr>
        <w:t xml:space="preserve"> * f</w:t>
      </w:r>
    </w:p>
    <w:p w:rsidR="00340CE9" w:rsidRDefault="00340CE9" w:rsidP="00340CE9">
      <w:pPr>
        <w:pStyle w:val="4"/>
        <w:ind w:left="840" w:hanging="420"/>
        <w:rPr>
          <w:rFonts w:hint="eastAsia"/>
        </w:rPr>
      </w:pPr>
      <w:r>
        <w:rPr>
          <w:rFonts w:hint="eastAsia"/>
        </w:rPr>
        <w:t>二次插值</w:t>
      </w:r>
      <w:r>
        <w:rPr>
          <w:rFonts w:hint="eastAsia"/>
        </w:rPr>
        <w:t xml:space="preserve"> </w:t>
      </w:r>
      <w:r>
        <w:rPr>
          <w:rFonts w:hint="eastAsia"/>
        </w:rPr>
        <w:t>Quadratic Interpolation</w:t>
      </w:r>
    </w:p>
    <w:p w:rsidR="00340CE9" w:rsidRDefault="00340CE9" w:rsidP="00340CE9">
      <w:pPr>
        <w:ind w:left="420"/>
        <w:rPr>
          <w:rFonts w:hint="eastAsia"/>
        </w:rPr>
      </w:pPr>
      <w:r>
        <w:rPr>
          <w:rFonts w:hint="eastAsia"/>
        </w:rPr>
        <w:t>如果想让转换速率根据时间变化，可以采用二次插值，公式为：</w:t>
      </w:r>
    </w:p>
    <w:p w:rsidR="00340CE9" w:rsidRDefault="00340CE9" w:rsidP="00340CE9">
      <w:pPr>
        <w:ind w:left="420"/>
        <w:jc w:val="center"/>
        <w:rPr>
          <w:rFonts w:hint="eastAsia"/>
        </w:rPr>
      </w:pPr>
      <w:proofErr w:type="spellStart"/>
      <w:r>
        <w:rPr>
          <w:rFonts w:hint="eastAsia"/>
        </w:rPr>
        <w:t>I</w:t>
      </w:r>
      <w:r>
        <w:t>ntermediate</w:t>
      </w:r>
      <w:r>
        <w:rPr>
          <w:rFonts w:hint="eastAsia"/>
        </w:rPr>
        <w:t>Position</w:t>
      </w:r>
      <w:proofErr w:type="spellEnd"/>
      <w:r>
        <w:rPr>
          <w:rFonts w:hint="eastAsia"/>
        </w:rPr>
        <w:t xml:space="preserve"> = </w:t>
      </w:r>
      <w:proofErr w:type="spellStart"/>
      <w:r>
        <w:rPr>
          <w:rFonts w:hint="eastAsia"/>
        </w:rPr>
        <w:t>positionA</w:t>
      </w:r>
      <w:proofErr w:type="spellEnd"/>
      <w:r>
        <w:rPr>
          <w:rFonts w:hint="eastAsia"/>
        </w:rPr>
        <w:t xml:space="preserve"> * (1 </w:t>
      </w:r>
      <w:r>
        <w:t>–</w:t>
      </w:r>
      <w:r>
        <w:rPr>
          <w:rFonts w:hint="eastAsia"/>
        </w:rPr>
        <w:t xml:space="preserve"> f</w:t>
      </w:r>
      <w:r>
        <w:rPr>
          <w:rFonts w:hint="eastAsia"/>
        </w:rPr>
        <w:t xml:space="preserve"> * f</w:t>
      </w:r>
      <w:r>
        <w:rPr>
          <w:rFonts w:hint="eastAsia"/>
        </w:rPr>
        <w:t xml:space="preserve">) + </w:t>
      </w:r>
      <w:r>
        <w:t>position</w:t>
      </w:r>
      <w:r>
        <w:rPr>
          <w:rFonts w:hint="eastAsia"/>
        </w:rPr>
        <w:t xml:space="preserve"> * f</w:t>
      </w:r>
      <w:r>
        <w:rPr>
          <w:rFonts w:hint="eastAsia"/>
        </w:rPr>
        <w:t xml:space="preserve"> * f</w:t>
      </w:r>
    </w:p>
    <w:p w:rsidR="00340CE9" w:rsidRDefault="00340CE9" w:rsidP="00340CE9">
      <w:pPr>
        <w:pStyle w:val="4"/>
        <w:ind w:left="840" w:hanging="420"/>
        <w:rPr>
          <w:rFonts w:hint="eastAsia"/>
        </w:rPr>
      </w:pPr>
      <w:r>
        <w:rPr>
          <w:rFonts w:hint="eastAsia"/>
        </w:rPr>
        <w:t>其他插值方法</w:t>
      </w:r>
    </w:p>
    <w:p w:rsidR="00340CE9" w:rsidRDefault="00340CE9" w:rsidP="00340CE9">
      <w:pPr>
        <w:ind w:left="420"/>
        <w:rPr>
          <w:rFonts w:hint="eastAsia"/>
        </w:rPr>
      </w:pPr>
      <w:r>
        <w:rPr>
          <w:rFonts w:hint="eastAsia"/>
        </w:rPr>
        <w:t>除了上诉两种插值公式以外，你还可以使用阶梯函数、</w:t>
      </w:r>
      <w:r w:rsidR="00FE3C30">
        <w:rPr>
          <w:rFonts w:hint="eastAsia"/>
        </w:rPr>
        <w:t>样条函数或者指数函数进行插值。</w:t>
      </w:r>
    </w:p>
    <w:p w:rsidR="00FE3C30" w:rsidRDefault="00FE3C30" w:rsidP="00FE3C30">
      <w:pPr>
        <w:pStyle w:val="a8"/>
        <w:rPr>
          <w:rFonts w:hint="eastAsia"/>
        </w:rPr>
      </w:pPr>
      <w:r>
        <w:rPr>
          <w:noProof/>
        </w:rPr>
        <w:drawing>
          <wp:inline distT="0" distB="0" distL="0" distR="0" wp14:anchorId="604E69C6" wp14:editId="3B3CA945">
            <wp:extent cx="2948026" cy="4636815"/>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48145" cy="4637003"/>
                    </a:xfrm>
                    <a:prstGeom prst="rect">
                      <a:avLst/>
                    </a:prstGeom>
                  </pic:spPr>
                </pic:pic>
              </a:graphicData>
            </a:graphic>
          </wp:inline>
        </w:drawing>
      </w:r>
    </w:p>
    <w:p w:rsidR="00FE3C30" w:rsidRDefault="00FE3C30" w:rsidP="00FE3C30">
      <w:pPr>
        <w:pStyle w:val="3"/>
        <w:spacing w:before="156"/>
        <w:ind w:left="420" w:hanging="420"/>
        <w:rPr>
          <w:rFonts w:hint="eastAsia"/>
        </w:rPr>
      </w:pPr>
      <w:r>
        <w:rPr>
          <w:rFonts w:hint="eastAsia"/>
        </w:rPr>
        <w:t>带有光照的关键</w:t>
      </w:r>
      <w:proofErr w:type="gramStart"/>
      <w:r>
        <w:rPr>
          <w:rFonts w:hint="eastAsia"/>
        </w:rPr>
        <w:t>帧</w:t>
      </w:r>
      <w:proofErr w:type="gramEnd"/>
      <w:r>
        <w:rPr>
          <w:rFonts w:hint="eastAsia"/>
        </w:rPr>
        <w:t>插值</w:t>
      </w:r>
      <w:r>
        <w:rPr>
          <w:rFonts w:hint="eastAsia"/>
        </w:rPr>
        <w:t xml:space="preserve"> </w:t>
      </w:r>
      <w:r w:rsidRPr="00FE3C30">
        <w:t>Key-Frame Interpolation with Lighting</w:t>
      </w:r>
    </w:p>
    <w:p w:rsidR="00FE3C30" w:rsidRDefault="00FE3C30" w:rsidP="00FE3C30">
      <w:pPr>
        <w:rPr>
          <w:rFonts w:hint="eastAsia"/>
        </w:rPr>
      </w:pPr>
      <w:r>
        <w:rPr>
          <w:rFonts w:hint="eastAsia"/>
        </w:rPr>
        <w:t>当你需要对关键</w:t>
      </w:r>
      <w:proofErr w:type="gramStart"/>
      <w:r>
        <w:rPr>
          <w:rFonts w:hint="eastAsia"/>
        </w:rPr>
        <w:t>帧</w:t>
      </w:r>
      <w:proofErr w:type="gramEnd"/>
      <w:r>
        <w:rPr>
          <w:rFonts w:hint="eastAsia"/>
        </w:rPr>
        <w:t>模型进行照明时，关键</w:t>
      </w:r>
      <w:proofErr w:type="gramStart"/>
      <w:r>
        <w:rPr>
          <w:rFonts w:hint="eastAsia"/>
        </w:rPr>
        <w:t>帧</w:t>
      </w:r>
      <w:proofErr w:type="gramEnd"/>
      <w:r>
        <w:rPr>
          <w:rFonts w:hint="eastAsia"/>
        </w:rPr>
        <w:t>插值就不仅涉及到位置的混合，还包括了顶点法线的混合。混合后的法线可能不再是单位向量，因此此时需要对它进行标准化。</w:t>
      </w:r>
    </w:p>
    <w:p w:rsidR="00FE3C30" w:rsidRDefault="00FE3C30" w:rsidP="00FE3C30">
      <w:pPr>
        <w:pStyle w:val="2"/>
        <w:spacing w:before="312"/>
        <w:ind w:left="480" w:hanging="480"/>
        <w:rPr>
          <w:rFonts w:hint="eastAsia"/>
        </w:rPr>
      </w:pPr>
      <w:r>
        <w:rPr>
          <w:rFonts w:hint="eastAsia"/>
        </w:rPr>
        <w:lastRenderedPageBreak/>
        <w:t>顶点蒙皮</w:t>
      </w:r>
      <w:r>
        <w:rPr>
          <w:rFonts w:hint="eastAsia"/>
        </w:rPr>
        <w:t xml:space="preserve"> </w:t>
      </w:r>
      <w:r w:rsidRPr="00FE3C30">
        <w:t>Vertex Skinning</w:t>
      </w:r>
    </w:p>
    <w:p w:rsidR="00FE3C30" w:rsidRDefault="00FE3C30" w:rsidP="00FE3C30">
      <w:pPr>
        <w:pStyle w:val="3"/>
        <w:numPr>
          <w:ilvl w:val="0"/>
          <w:numId w:val="17"/>
        </w:numPr>
        <w:spacing w:before="156"/>
        <w:ind w:firstLineChars="0"/>
        <w:rPr>
          <w:rFonts w:hint="eastAsia"/>
        </w:rPr>
      </w:pPr>
      <w:r>
        <w:rPr>
          <w:rFonts w:hint="eastAsia"/>
        </w:rPr>
        <w:t>简介</w:t>
      </w:r>
    </w:p>
    <w:p w:rsidR="00FE3C30" w:rsidRDefault="00FE3C30" w:rsidP="00FE3C30">
      <w:pPr>
        <w:rPr>
          <w:rFonts w:hint="eastAsia"/>
        </w:rPr>
      </w:pPr>
      <w:r>
        <w:rPr>
          <w:rFonts w:hint="eastAsia"/>
        </w:rPr>
        <w:t>动画的另一种实现方式是顶点蒙皮，这项技术也被称为</w:t>
      </w:r>
      <w:proofErr w:type="gramStart"/>
      <w:r>
        <w:rPr>
          <w:rFonts w:hint="eastAsia"/>
        </w:rPr>
        <w:t>“</w:t>
      </w:r>
      <w:proofErr w:type="gramEnd"/>
      <w:r>
        <w:rPr>
          <w:rFonts w:hint="eastAsia"/>
        </w:rPr>
        <w:t>矩阵调色混合“。</w:t>
      </w:r>
    </w:p>
    <w:p w:rsidR="00FE3C30" w:rsidRDefault="00FE3C30" w:rsidP="00FE3C30">
      <w:pPr>
        <w:rPr>
          <w:rFonts w:hint="eastAsia"/>
        </w:rPr>
      </w:pPr>
      <w:r>
        <w:rPr>
          <w:rFonts w:hint="eastAsia"/>
        </w:rPr>
        <w:t>不同于关键</w:t>
      </w:r>
      <w:proofErr w:type="gramStart"/>
      <w:r>
        <w:rPr>
          <w:rFonts w:hint="eastAsia"/>
        </w:rPr>
        <w:t>帧</w:t>
      </w:r>
      <w:proofErr w:type="gramEnd"/>
      <w:r>
        <w:rPr>
          <w:rFonts w:hint="eastAsia"/>
        </w:rPr>
        <w:t>动画</w:t>
      </w:r>
      <w:r w:rsidR="00BB498D">
        <w:rPr>
          <w:rFonts w:hint="eastAsia"/>
        </w:rPr>
        <w:t>，顶点蒙皮动画存储了模型的一个默认姿势和大量用于旋转与移动默认姿势的多边形网格子区域的矩阵，通常，这些矩阵变换被称为骨骼</w:t>
      </w:r>
      <w:r w:rsidR="00BB498D">
        <w:rPr>
          <w:rFonts w:hint="eastAsia"/>
        </w:rPr>
        <w:t>Bones</w:t>
      </w:r>
      <w:r w:rsidR="00BB498D">
        <w:rPr>
          <w:rFonts w:hint="eastAsia"/>
        </w:rPr>
        <w:t>。</w:t>
      </w:r>
    </w:p>
    <w:p w:rsidR="00BB498D" w:rsidRDefault="00BB498D" w:rsidP="00FE3C30">
      <w:pPr>
        <w:rPr>
          <w:rFonts w:hint="eastAsia"/>
        </w:rPr>
      </w:pPr>
      <w:r>
        <w:rPr>
          <w:rFonts w:hint="eastAsia"/>
        </w:rPr>
        <w:t>每个默认姿势中多边形网格的顶点都被一个或多个这种矩阵所控制，每个矩阵都没指定了一个权重因子，用于指明当前矩阵对顶点的影响程度。假定每个顶点的所有控制矩阵的权重和为</w:t>
      </w:r>
      <w:r>
        <w:rPr>
          <w:rFonts w:hint="eastAsia"/>
        </w:rPr>
        <w:t>1</w:t>
      </w:r>
      <w:r>
        <w:rPr>
          <w:rFonts w:hint="eastAsia"/>
        </w:rPr>
        <w:t>。</w:t>
      </w:r>
    </w:p>
    <w:p w:rsidR="00BB498D" w:rsidRDefault="00BB498D" w:rsidP="00FE3C30">
      <w:pPr>
        <w:rPr>
          <w:rFonts w:hint="eastAsia"/>
        </w:rPr>
      </w:pPr>
      <w:r>
        <w:rPr>
          <w:rFonts w:hint="eastAsia"/>
        </w:rPr>
        <w:t>当你需要渲染拥有顶点蒙皮的模型时，你</w:t>
      </w:r>
      <w:r w:rsidR="003C335D">
        <w:rPr>
          <w:rFonts w:hint="eastAsia"/>
        </w:rPr>
        <w:t>需要使用每个顶点的骨骼集合中</w:t>
      </w:r>
      <w:r>
        <w:rPr>
          <w:rFonts w:hint="eastAsia"/>
        </w:rPr>
        <w:t>的</w:t>
      </w:r>
      <w:r w:rsidR="003C335D">
        <w:rPr>
          <w:rFonts w:hint="eastAsia"/>
        </w:rPr>
        <w:t>所有</w:t>
      </w:r>
      <w:r>
        <w:rPr>
          <w:rFonts w:hint="eastAsia"/>
        </w:rPr>
        <w:t>矩阵对这个顶点执行变换</w:t>
      </w:r>
      <w:r w:rsidR="003C335D">
        <w:rPr>
          <w:rFonts w:hint="eastAsia"/>
        </w:rPr>
        <w:t>，再将它们按照权重进行混合，得到的位置就是蒙皮顶点的位置。</w:t>
      </w:r>
    </w:p>
    <w:p w:rsidR="003C335D" w:rsidRDefault="003C335D" w:rsidP="00FE3C30">
      <w:pPr>
        <w:rPr>
          <w:rFonts w:hint="eastAsia"/>
        </w:rPr>
      </w:pPr>
      <w:r>
        <w:rPr>
          <w:rFonts w:hint="eastAsia"/>
        </w:rPr>
        <w:t>当所有的矩阵都是单位矩阵时，模型展现的就是默认姿势——通常是站立面向前方，手脚分开向外伸展。</w:t>
      </w:r>
    </w:p>
    <w:p w:rsidR="00094E0E" w:rsidRDefault="00094E0E" w:rsidP="00094E0E">
      <w:pPr>
        <w:pStyle w:val="3"/>
        <w:spacing w:before="156"/>
        <w:ind w:left="420" w:hanging="420"/>
        <w:rPr>
          <w:rFonts w:hint="eastAsia"/>
        </w:rPr>
      </w:pPr>
      <w:r>
        <w:rPr>
          <w:rFonts w:hint="eastAsia"/>
        </w:rPr>
        <w:t>通过矩阵构建姿势</w:t>
      </w:r>
      <w:r>
        <w:rPr>
          <w:rFonts w:hint="eastAsia"/>
        </w:rPr>
        <w:t xml:space="preserve"> </w:t>
      </w:r>
      <w:r w:rsidRPr="00094E0E">
        <w:t>Constructing Poses from Matrices</w:t>
      </w:r>
    </w:p>
    <w:p w:rsidR="00094E0E" w:rsidRDefault="00094E0E" w:rsidP="00094E0E">
      <w:pPr>
        <w:rPr>
          <w:rFonts w:hint="eastAsia"/>
        </w:rPr>
      </w:pPr>
      <w:r>
        <w:rPr>
          <w:rFonts w:hint="eastAsia"/>
        </w:rPr>
        <w:t>通过控制矩阵，你能够创建出不一样的姿势。</w:t>
      </w:r>
      <w:r>
        <w:rPr>
          <w:rFonts w:hint="eastAsia"/>
        </w:rPr>
        <w:t>3D</w:t>
      </w:r>
      <w:r>
        <w:rPr>
          <w:rFonts w:hint="eastAsia"/>
        </w:rPr>
        <w:t>建模师需要将矩阵和对应的权重分配到模型的默认姿势上，而创建姿势的过程就变成了操作矩阵的过程，而不是控制每个独立的顶点。通过这种方式，改变模型的姿势与制作动画变得非常简单。</w:t>
      </w:r>
    </w:p>
    <w:p w:rsidR="00094E0E" w:rsidRDefault="00094E0E" w:rsidP="00094E0E">
      <w:pPr>
        <w:rPr>
          <w:rFonts w:hint="eastAsia"/>
        </w:rPr>
      </w:pPr>
      <w:r>
        <w:rPr>
          <w:rFonts w:hint="eastAsia"/>
        </w:rPr>
        <w:t>通常，影响一个顶点的矩阵不会超过</w:t>
      </w:r>
      <w:r>
        <w:rPr>
          <w:rFonts w:hint="eastAsia"/>
        </w:rPr>
        <w:t>4</w:t>
      </w:r>
      <w:r>
        <w:rPr>
          <w:rFonts w:hint="eastAsia"/>
        </w:rPr>
        <w:t>个。</w:t>
      </w:r>
    </w:p>
    <w:p w:rsidR="00094E0E" w:rsidRPr="00094E0E" w:rsidRDefault="00094E0E" w:rsidP="00094E0E">
      <w:pPr>
        <w:rPr>
          <w:rFonts w:hint="eastAsia"/>
        </w:rPr>
      </w:pPr>
      <w:r>
        <w:rPr>
          <w:rFonts w:hint="eastAsia"/>
        </w:rPr>
        <w:t>对于角色模型来说，最重要的矩阵被用来代表人物身体中骨骼的移动和旋转，因此顶点蒙皮矩阵被称为骨骼。而顶点则代表了皮肤上的点。</w:t>
      </w:r>
    </w:p>
    <w:p w:rsidR="00094E0E" w:rsidRDefault="00094E0E" w:rsidP="00094E0E">
      <w:pPr>
        <w:pStyle w:val="3"/>
        <w:spacing w:before="156"/>
        <w:ind w:left="420" w:hanging="420"/>
        <w:rPr>
          <w:rFonts w:hint="eastAsia"/>
        </w:rPr>
      </w:pPr>
      <w:r>
        <w:rPr>
          <w:rFonts w:hint="eastAsia"/>
        </w:rPr>
        <w:t>光照</w:t>
      </w:r>
      <w:r>
        <w:rPr>
          <w:rFonts w:hint="eastAsia"/>
        </w:rPr>
        <w:t xml:space="preserve"> Lighting</w:t>
      </w:r>
    </w:p>
    <w:p w:rsidR="00094E0E" w:rsidRPr="00094E0E" w:rsidRDefault="00094E0E" w:rsidP="00094E0E">
      <w:pPr>
        <w:rPr>
          <w:rFonts w:hint="eastAsia"/>
        </w:rPr>
      </w:pPr>
      <w:r>
        <w:rPr>
          <w:rFonts w:hint="eastAsia"/>
        </w:rPr>
        <w:t>同关键</w:t>
      </w:r>
      <w:proofErr w:type="gramStart"/>
      <w:r>
        <w:rPr>
          <w:rFonts w:hint="eastAsia"/>
        </w:rPr>
        <w:t>帧</w:t>
      </w:r>
      <w:proofErr w:type="gramEnd"/>
      <w:r>
        <w:rPr>
          <w:rFonts w:hint="eastAsia"/>
        </w:rPr>
        <w:t>插值动画一样，在启用光照时，顶点蒙皮动画也需要对法向量进行变换</w:t>
      </w:r>
      <w:r w:rsidR="00232863">
        <w:rPr>
          <w:rFonts w:hint="eastAsia"/>
        </w:rPr>
        <w:t>。需要注意的是你需要对每个法向量只需要使用旋转缩放矩阵而不是原矩阵进行变换。同时，混合后也需要对法向量进行标准化。</w:t>
      </w:r>
    </w:p>
    <w:p w:rsidR="003C335D" w:rsidRDefault="00232863" w:rsidP="00232863">
      <w:pPr>
        <w:pStyle w:val="3"/>
        <w:spacing w:before="156"/>
        <w:ind w:left="420" w:hanging="420"/>
        <w:rPr>
          <w:rFonts w:hint="eastAsia"/>
        </w:rPr>
      </w:pPr>
      <w:r>
        <w:rPr>
          <w:rFonts w:hint="eastAsia"/>
        </w:rPr>
        <w:t>在存储需求上</w:t>
      </w:r>
      <w:r>
        <w:rPr>
          <w:rFonts w:hint="eastAsia"/>
        </w:rPr>
        <w:t>对比关键</w:t>
      </w:r>
      <w:proofErr w:type="gramStart"/>
      <w:r>
        <w:rPr>
          <w:rFonts w:hint="eastAsia"/>
        </w:rPr>
        <w:t>帧</w:t>
      </w:r>
      <w:proofErr w:type="gramEnd"/>
      <w:r>
        <w:rPr>
          <w:rFonts w:hint="eastAsia"/>
        </w:rPr>
        <w:t>动画</w:t>
      </w:r>
      <w:r>
        <w:rPr>
          <w:rFonts w:hint="eastAsia"/>
        </w:rPr>
        <w:t xml:space="preserve"> </w:t>
      </w:r>
      <w:r w:rsidRPr="00232863">
        <w:t>Storage Requirements Compared with Key Frames</w:t>
      </w:r>
    </w:p>
    <w:p w:rsidR="00232863" w:rsidRDefault="003E1055" w:rsidP="00232863">
      <w:pPr>
        <w:rPr>
          <w:rFonts w:hint="eastAsia"/>
        </w:rPr>
      </w:pPr>
      <w:r>
        <w:rPr>
          <w:rFonts w:hint="eastAsia"/>
        </w:rPr>
        <w:t>关键</w:t>
      </w:r>
      <w:proofErr w:type="gramStart"/>
      <w:r>
        <w:rPr>
          <w:rFonts w:hint="eastAsia"/>
        </w:rPr>
        <w:t>帧</w:t>
      </w:r>
      <w:proofErr w:type="gramEnd"/>
      <w:r>
        <w:rPr>
          <w:rFonts w:hint="eastAsia"/>
        </w:rPr>
        <w:t>动画中，每个姿势都需要不同的顶点位置与法向量集合，当角色动作很多时，采用这种方式存储动画是非常不明智的。</w:t>
      </w:r>
    </w:p>
    <w:p w:rsidR="003E1055" w:rsidRDefault="003E1055" w:rsidP="00232863">
      <w:pPr>
        <w:rPr>
          <w:rFonts w:hint="eastAsia"/>
        </w:rPr>
      </w:pPr>
      <w:r>
        <w:rPr>
          <w:rFonts w:hint="eastAsia"/>
        </w:rPr>
        <w:t>顶点蒙皮动画，只需要存储一个默认姿势的顶点位置与法向量集合以及每个姿势的矩阵。通常对一个模型来说，</w:t>
      </w:r>
      <w:r w:rsidR="0087685C">
        <w:rPr>
          <w:rFonts w:hint="eastAsia"/>
        </w:rPr>
        <w:t>因为矩阵的个数远少于顶点个数</w:t>
      </w:r>
      <w:r>
        <w:rPr>
          <w:rFonts w:hint="eastAsia"/>
        </w:rPr>
        <w:t>，所以使用顶点蒙皮的方式存储动画需要的空间远远少于关键</w:t>
      </w:r>
      <w:proofErr w:type="gramStart"/>
      <w:r>
        <w:rPr>
          <w:rFonts w:hint="eastAsia"/>
        </w:rPr>
        <w:t>帧</w:t>
      </w:r>
      <w:proofErr w:type="gramEnd"/>
      <w:r>
        <w:rPr>
          <w:rFonts w:hint="eastAsia"/>
        </w:rPr>
        <w:t>动画。</w:t>
      </w:r>
    </w:p>
    <w:p w:rsidR="0087685C" w:rsidRDefault="0087685C" w:rsidP="00232863">
      <w:pPr>
        <w:rPr>
          <w:rFonts w:hint="eastAsia"/>
        </w:rPr>
      </w:pPr>
      <w:r>
        <w:rPr>
          <w:rFonts w:hint="eastAsia"/>
        </w:rPr>
        <w:t>存储顶点蒙皮动画时，每个顶点还需要额外存储控制该顶点的矩阵索引，以及相应的权重因子。</w:t>
      </w:r>
    </w:p>
    <w:p w:rsidR="0087685C" w:rsidRPr="003E1055" w:rsidRDefault="0087685C" w:rsidP="00232863">
      <w:r>
        <w:rPr>
          <w:rFonts w:hint="eastAsia"/>
        </w:rPr>
        <w:t>顶点蒙皮非常适合用于存储和回放动作捕捉序列。我们可以将每一个动作捕捉的</w:t>
      </w:r>
      <w:proofErr w:type="gramStart"/>
      <w:r>
        <w:rPr>
          <w:rFonts w:hint="eastAsia"/>
        </w:rPr>
        <w:t>帧作为</w:t>
      </w:r>
      <w:proofErr w:type="gramEnd"/>
      <w:r>
        <w:rPr>
          <w:rFonts w:hint="eastAsia"/>
        </w:rPr>
        <w:t>骨骼矩阵集合存储起来，并将它应用在拥有相同默认姿势的不同模型上。反向运动学求解器</w:t>
      </w:r>
      <w:r w:rsidRPr="0087685C">
        <w:lastRenderedPageBreak/>
        <w:t xml:space="preserve">Inverse </w:t>
      </w:r>
      <w:r>
        <w:rPr>
          <w:rFonts w:hint="eastAsia"/>
        </w:rPr>
        <w:t>K</w:t>
      </w:r>
      <w:r w:rsidRPr="0087685C">
        <w:t>inematics</w:t>
      </w:r>
      <w:r>
        <w:rPr>
          <w:rFonts w:hint="eastAsia"/>
        </w:rPr>
        <w:t xml:space="preserve"> Solver</w:t>
      </w:r>
      <w:r>
        <w:rPr>
          <w:rFonts w:hint="eastAsia"/>
        </w:rPr>
        <w:t>也可以通过生成骨骼矩阵来实现。反向运动学求解器</w:t>
      </w:r>
      <w:r w:rsidR="008B4736">
        <w:rPr>
          <w:rFonts w:hint="eastAsia"/>
        </w:rPr>
        <w:t>的目的是找到一个</w:t>
      </w:r>
      <w:bookmarkStart w:id="0" w:name="_GoBack"/>
      <w:bookmarkEnd w:id="0"/>
      <w:r w:rsidR="008B4736">
        <w:rPr>
          <w:rFonts w:hint="eastAsia"/>
        </w:rPr>
        <w:t>能</w:t>
      </w:r>
      <w:r>
        <w:rPr>
          <w:rFonts w:hint="eastAsia"/>
        </w:rPr>
        <w:t>让一个姿势真实自然地过渡到另一个姿势的增量骨骼矩阵序列。</w:t>
      </w:r>
    </w:p>
    <w:sectPr w:rsidR="0087685C" w:rsidRPr="003E10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54BB" w:rsidRDefault="002854BB" w:rsidP="00AC0ECF">
      <w:pPr>
        <w:spacing w:line="240" w:lineRule="auto"/>
      </w:pPr>
      <w:r>
        <w:separator/>
      </w:r>
    </w:p>
  </w:endnote>
  <w:endnote w:type="continuationSeparator" w:id="0">
    <w:p w:rsidR="002854BB" w:rsidRDefault="002854BB" w:rsidP="00AC0E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sto MT">
    <w:panose1 w:val="02040603050505030304"/>
    <w:charset w:val="00"/>
    <w:family w:val="roman"/>
    <w:pitch w:val="variable"/>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54BB" w:rsidRDefault="002854BB" w:rsidP="00AC0ECF">
      <w:pPr>
        <w:spacing w:line="240" w:lineRule="auto"/>
      </w:pPr>
      <w:r>
        <w:separator/>
      </w:r>
    </w:p>
  </w:footnote>
  <w:footnote w:type="continuationSeparator" w:id="0">
    <w:p w:rsidR="002854BB" w:rsidRDefault="002854BB" w:rsidP="00AC0EC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365688"/>
    <w:multiLevelType w:val="hybridMultilevel"/>
    <w:tmpl w:val="C3D0A4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A234A3B"/>
    <w:multiLevelType w:val="hybridMultilevel"/>
    <w:tmpl w:val="1E7E37C8"/>
    <w:lvl w:ilvl="0" w:tplc="A484ECEA">
      <w:start w:val="1"/>
      <w:numFmt w:val="decimal"/>
      <w:pStyle w:val="4"/>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E8C71E5"/>
    <w:multiLevelType w:val="hybridMultilevel"/>
    <w:tmpl w:val="3B768EDC"/>
    <w:lvl w:ilvl="0" w:tplc="9D9ABF1E">
      <w:start w:val="1"/>
      <w:numFmt w:val="upperLetter"/>
      <w:pStyle w:val="a"/>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3">
    <w:nsid w:val="3A0C27E9"/>
    <w:multiLevelType w:val="hybridMultilevel"/>
    <w:tmpl w:val="15F4B8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B3936AC"/>
    <w:multiLevelType w:val="hybridMultilevel"/>
    <w:tmpl w:val="5008B8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D187886"/>
    <w:multiLevelType w:val="hybridMultilevel"/>
    <w:tmpl w:val="112071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583238BC"/>
    <w:multiLevelType w:val="hybridMultilevel"/>
    <w:tmpl w:val="9E1AFA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62BB5898"/>
    <w:multiLevelType w:val="hybridMultilevel"/>
    <w:tmpl w:val="1E4E147A"/>
    <w:lvl w:ilvl="0" w:tplc="C8C0213E">
      <w:start w:val="1"/>
      <w:numFmt w:val="chineseCountingThousand"/>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DBA3F39"/>
    <w:multiLevelType w:val="hybridMultilevel"/>
    <w:tmpl w:val="71AEB75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6F432E14"/>
    <w:multiLevelType w:val="hybridMultilevel"/>
    <w:tmpl w:val="B1EC4C8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719060C5"/>
    <w:multiLevelType w:val="hybridMultilevel"/>
    <w:tmpl w:val="58A4FAD8"/>
    <w:lvl w:ilvl="0" w:tplc="C76628E2">
      <w:start w:val="1"/>
      <w:numFmt w:val="decimal"/>
      <w:pStyle w:val="3"/>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8326585"/>
    <w:multiLevelType w:val="hybridMultilevel"/>
    <w:tmpl w:val="057CB23E"/>
    <w:lvl w:ilvl="0" w:tplc="04090011">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2">
    <w:nsid w:val="7D690A63"/>
    <w:multiLevelType w:val="hybridMultilevel"/>
    <w:tmpl w:val="5862FC7E"/>
    <w:lvl w:ilvl="0" w:tplc="6A5CE0F6">
      <w:start w:val="1"/>
      <w:numFmt w:val="lowerLetter"/>
      <w:pStyle w:val="a0"/>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3"/>
  </w:num>
  <w:num w:numId="4">
    <w:abstractNumId w:val="7"/>
  </w:num>
  <w:num w:numId="5">
    <w:abstractNumId w:val="10"/>
  </w:num>
  <w:num w:numId="6">
    <w:abstractNumId w:val="1"/>
  </w:num>
  <w:num w:numId="7">
    <w:abstractNumId w:val="2"/>
  </w:num>
  <w:num w:numId="8">
    <w:abstractNumId w:val="12"/>
  </w:num>
  <w:num w:numId="9">
    <w:abstractNumId w:val="8"/>
  </w:num>
  <w:num w:numId="10">
    <w:abstractNumId w:val="0"/>
  </w:num>
  <w:num w:numId="11">
    <w:abstractNumId w:val="9"/>
  </w:num>
  <w:num w:numId="12">
    <w:abstractNumId w:val="6"/>
  </w:num>
  <w:num w:numId="13">
    <w:abstractNumId w:val="4"/>
  </w:num>
  <w:num w:numId="14">
    <w:abstractNumId w:val="5"/>
  </w:num>
  <w:num w:numId="15">
    <w:abstractNumId w:val="10"/>
    <w:lvlOverride w:ilvl="0">
      <w:startOverride w:val="1"/>
    </w:lvlOverride>
  </w:num>
  <w:num w:numId="16">
    <w:abstractNumId w:val="10"/>
    <w:lvlOverride w:ilvl="0">
      <w:startOverride w:val="1"/>
    </w:lvlOverride>
  </w:num>
  <w:num w:numId="17">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8EE"/>
    <w:rsid w:val="00043F79"/>
    <w:rsid w:val="00094E0E"/>
    <w:rsid w:val="000B73BE"/>
    <w:rsid w:val="00133C5C"/>
    <w:rsid w:val="001506CA"/>
    <w:rsid w:val="0018335F"/>
    <w:rsid w:val="001879F4"/>
    <w:rsid w:val="001B5487"/>
    <w:rsid w:val="00232863"/>
    <w:rsid w:val="002854BB"/>
    <w:rsid w:val="002B08F7"/>
    <w:rsid w:val="00311374"/>
    <w:rsid w:val="003225A3"/>
    <w:rsid w:val="00340CE9"/>
    <w:rsid w:val="003C28AA"/>
    <w:rsid w:val="003C335D"/>
    <w:rsid w:val="003E1055"/>
    <w:rsid w:val="004037D2"/>
    <w:rsid w:val="00420B59"/>
    <w:rsid w:val="00445589"/>
    <w:rsid w:val="00450C8E"/>
    <w:rsid w:val="00594B23"/>
    <w:rsid w:val="00613644"/>
    <w:rsid w:val="006B68C1"/>
    <w:rsid w:val="006C304A"/>
    <w:rsid w:val="006F21F9"/>
    <w:rsid w:val="00722AE7"/>
    <w:rsid w:val="0073515F"/>
    <w:rsid w:val="007931EA"/>
    <w:rsid w:val="00797B8C"/>
    <w:rsid w:val="007F7D55"/>
    <w:rsid w:val="008010C6"/>
    <w:rsid w:val="00850DC9"/>
    <w:rsid w:val="0087685C"/>
    <w:rsid w:val="00881B21"/>
    <w:rsid w:val="008B4736"/>
    <w:rsid w:val="00906FB9"/>
    <w:rsid w:val="00AC0ECF"/>
    <w:rsid w:val="00AF4BA5"/>
    <w:rsid w:val="00AF4C5A"/>
    <w:rsid w:val="00B16E06"/>
    <w:rsid w:val="00B42A55"/>
    <w:rsid w:val="00B75CBE"/>
    <w:rsid w:val="00BA3C3D"/>
    <w:rsid w:val="00BB498D"/>
    <w:rsid w:val="00BB58D9"/>
    <w:rsid w:val="00CF453F"/>
    <w:rsid w:val="00D43033"/>
    <w:rsid w:val="00D450C6"/>
    <w:rsid w:val="00D758EE"/>
    <w:rsid w:val="00D97FE4"/>
    <w:rsid w:val="00DE0AA8"/>
    <w:rsid w:val="00ED1A43"/>
    <w:rsid w:val="00ED4FCD"/>
    <w:rsid w:val="00F37602"/>
    <w:rsid w:val="00FE3C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2B08F7"/>
    <w:pPr>
      <w:widowControl w:val="0"/>
      <w:spacing w:line="400" w:lineRule="exact"/>
      <w:jc w:val="both"/>
    </w:pPr>
    <w:rPr>
      <w:rFonts w:ascii="Calisto MT" w:eastAsia="微软雅黑" w:hAnsi="Calisto MT"/>
    </w:rPr>
  </w:style>
  <w:style w:type="paragraph" w:styleId="1">
    <w:name w:val="heading 1"/>
    <w:aliases w:val="1级标题"/>
    <w:basedOn w:val="a1"/>
    <w:next w:val="a1"/>
    <w:link w:val="1Char"/>
    <w:uiPriority w:val="9"/>
    <w:qFormat/>
    <w:rsid w:val="00AF4BA5"/>
    <w:pPr>
      <w:keepNext/>
      <w:keepLines/>
      <w:spacing w:before="340" w:after="330" w:line="578" w:lineRule="auto"/>
      <w:jc w:val="center"/>
      <w:outlineLvl w:val="0"/>
    </w:pPr>
    <w:rPr>
      <w:b/>
      <w:bCs/>
      <w:kern w:val="44"/>
      <w:sz w:val="32"/>
      <w:szCs w:val="44"/>
    </w:rPr>
  </w:style>
  <w:style w:type="paragraph" w:styleId="2">
    <w:name w:val="heading 2"/>
    <w:aliases w:val="2级标题"/>
    <w:basedOn w:val="a1"/>
    <w:next w:val="a1"/>
    <w:link w:val="2Char"/>
    <w:uiPriority w:val="9"/>
    <w:unhideWhenUsed/>
    <w:qFormat/>
    <w:rsid w:val="002B08F7"/>
    <w:pPr>
      <w:keepNext/>
      <w:keepLines/>
      <w:numPr>
        <w:numId w:val="4"/>
      </w:numPr>
      <w:spacing w:beforeLines="100" w:before="100"/>
      <w:ind w:left="0" w:hangingChars="200" w:hanging="200"/>
      <w:outlineLvl w:val="1"/>
    </w:pPr>
    <w:rPr>
      <w:rFonts w:cstheme="majorBidi"/>
      <w:b/>
      <w:bCs/>
      <w:sz w:val="24"/>
      <w:szCs w:val="32"/>
    </w:rPr>
  </w:style>
  <w:style w:type="paragraph" w:styleId="3">
    <w:name w:val="heading 3"/>
    <w:aliases w:val="3级标题"/>
    <w:basedOn w:val="a1"/>
    <w:next w:val="a1"/>
    <w:link w:val="3Char"/>
    <w:uiPriority w:val="9"/>
    <w:unhideWhenUsed/>
    <w:qFormat/>
    <w:rsid w:val="002B08F7"/>
    <w:pPr>
      <w:keepNext/>
      <w:keepLines/>
      <w:numPr>
        <w:numId w:val="5"/>
      </w:numPr>
      <w:spacing w:beforeLines="50" w:before="50"/>
      <w:ind w:left="0" w:hangingChars="200" w:hanging="200"/>
      <w:outlineLvl w:val="2"/>
    </w:pPr>
    <w:rPr>
      <w:b/>
      <w:bCs/>
      <w:szCs w:val="32"/>
    </w:rPr>
  </w:style>
  <w:style w:type="paragraph" w:styleId="4">
    <w:name w:val="heading 4"/>
    <w:aliases w:val="4级标题"/>
    <w:basedOn w:val="a1"/>
    <w:next w:val="a1"/>
    <w:link w:val="4Char"/>
    <w:uiPriority w:val="9"/>
    <w:unhideWhenUsed/>
    <w:qFormat/>
    <w:rsid w:val="0073515F"/>
    <w:pPr>
      <w:keepNext/>
      <w:keepLines/>
      <w:numPr>
        <w:numId w:val="6"/>
      </w:numPr>
      <w:ind w:leftChars="200" w:left="200" w:hangingChars="200" w:hanging="200"/>
      <w:outlineLvl w:val="3"/>
    </w:pPr>
    <w:rPr>
      <w:rFonts w:cstheme="majorBidi"/>
      <w:bCs/>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basedOn w:val="a2"/>
    <w:uiPriority w:val="99"/>
    <w:semiHidden/>
    <w:unhideWhenUsed/>
    <w:rsid w:val="00881B21"/>
    <w:rPr>
      <w:color w:val="0000FF" w:themeColor="hyperlink"/>
      <w:u w:val="single"/>
    </w:rPr>
  </w:style>
  <w:style w:type="paragraph" w:styleId="a6">
    <w:name w:val="List Paragraph"/>
    <w:basedOn w:val="a1"/>
    <w:uiPriority w:val="34"/>
    <w:qFormat/>
    <w:rsid w:val="00881B21"/>
    <w:pPr>
      <w:ind w:firstLineChars="200" w:firstLine="420"/>
    </w:pPr>
  </w:style>
  <w:style w:type="paragraph" w:styleId="a7">
    <w:name w:val="Balloon Text"/>
    <w:basedOn w:val="a1"/>
    <w:link w:val="Char"/>
    <w:uiPriority w:val="99"/>
    <w:semiHidden/>
    <w:unhideWhenUsed/>
    <w:rsid w:val="00881B21"/>
    <w:rPr>
      <w:sz w:val="18"/>
      <w:szCs w:val="18"/>
    </w:rPr>
  </w:style>
  <w:style w:type="character" w:customStyle="1" w:styleId="Char">
    <w:name w:val="批注框文本 Char"/>
    <w:basedOn w:val="a2"/>
    <w:link w:val="a7"/>
    <w:uiPriority w:val="99"/>
    <w:semiHidden/>
    <w:rsid w:val="00881B21"/>
    <w:rPr>
      <w:sz w:val="18"/>
      <w:szCs w:val="18"/>
    </w:rPr>
  </w:style>
  <w:style w:type="character" w:customStyle="1" w:styleId="1Char">
    <w:name w:val="标题 1 Char"/>
    <w:aliases w:val="1级标题 Char"/>
    <w:basedOn w:val="a2"/>
    <w:link w:val="1"/>
    <w:uiPriority w:val="9"/>
    <w:rsid w:val="00AF4BA5"/>
    <w:rPr>
      <w:rFonts w:ascii="Calisto MT" w:eastAsia="微软雅黑" w:hAnsi="Calisto MT"/>
      <w:b/>
      <w:bCs/>
      <w:kern w:val="44"/>
      <w:sz w:val="32"/>
      <w:szCs w:val="44"/>
    </w:rPr>
  </w:style>
  <w:style w:type="character" w:customStyle="1" w:styleId="2Char">
    <w:name w:val="标题 2 Char"/>
    <w:aliases w:val="2级标题 Char"/>
    <w:basedOn w:val="a2"/>
    <w:link w:val="2"/>
    <w:uiPriority w:val="9"/>
    <w:rsid w:val="002B08F7"/>
    <w:rPr>
      <w:rFonts w:ascii="Calisto MT" w:eastAsia="微软雅黑" w:hAnsi="Calisto MT" w:cstheme="majorBidi"/>
      <w:b/>
      <w:bCs/>
      <w:sz w:val="24"/>
      <w:szCs w:val="32"/>
    </w:rPr>
  </w:style>
  <w:style w:type="character" w:customStyle="1" w:styleId="3Char">
    <w:name w:val="标题 3 Char"/>
    <w:aliases w:val="3级标题 Char"/>
    <w:basedOn w:val="a2"/>
    <w:link w:val="3"/>
    <w:uiPriority w:val="9"/>
    <w:rsid w:val="002B08F7"/>
    <w:rPr>
      <w:rFonts w:ascii="Calisto MT" w:eastAsia="微软雅黑" w:hAnsi="Calisto MT"/>
      <w:b/>
      <w:bCs/>
      <w:szCs w:val="32"/>
    </w:rPr>
  </w:style>
  <w:style w:type="character" w:customStyle="1" w:styleId="4Char">
    <w:name w:val="标题 4 Char"/>
    <w:aliases w:val="4级标题 Char"/>
    <w:basedOn w:val="a2"/>
    <w:link w:val="4"/>
    <w:uiPriority w:val="9"/>
    <w:rsid w:val="0073515F"/>
    <w:rPr>
      <w:rFonts w:ascii="Calisto MT" w:eastAsia="微软雅黑" w:hAnsi="Calisto MT" w:cstheme="majorBidi"/>
      <w:bCs/>
      <w:szCs w:val="28"/>
    </w:rPr>
  </w:style>
  <w:style w:type="paragraph" w:styleId="a">
    <w:name w:val="Title"/>
    <w:aliases w:val="5级标题"/>
    <w:basedOn w:val="a1"/>
    <w:next w:val="a1"/>
    <w:link w:val="Char0"/>
    <w:uiPriority w:val="10"/>
    <w:qFormat/>
    <w:rsid w:val="0073515F"/>
    <w:pPr>
      <w:numPr>
        <w:numId w:val="7"/>
      </w:numPr>
      <w:ind w:leftChars="400" w:left="400"/>
      <w:outlineLvl w:val="4"/>
    </w:pPr>
    <w:rPr>
      <w:rFonts w:cstheme="majorBidi"/>
      <w:bCs/>
      <w:szCs w:val="32"/>
    </w:rPr>
  </w:style>
  <w:style w:type="character" w:customStyle="1" w:styleId="Char0">
    <w:name w:val="标题 Char"/>
    <w:aliases w:val="5级标题 Char"/>
    <w:basedOn w:val="a2"/>
    <w:link w:val="a"/>
    <w:uiPriority w:val="10"/>
    <w:rsid w:val="0073515F"/>
    <w:rPr>
      <w:rFonts w:ascii="Calisto MT" w:eastAsia="微软雅黑" w:hAnsi="Calisto MT" w:cstheme="majorBidi"/>
      <w:bCs/>
      <w:szCs w:val="32"/>
    </w:rPr>
  </w:style>
  <w:style w:type="paragraph" w:styleId="a0">
    <w:name w:val="Subtitle"/>
    <w:aliases w:val="6级标题"/>
    <w:basedOn w:val="a1"/>
    <w:next w:val="a1"/>
    <w:link w:val="Char1"/>
    <w:uiPriority w:val="11"/>
    <w:qFormat/>
    <w:rsid w:val="0073515F"/>
    <w:pPr>
      <w:numPr>
        <w:numId w:val="8"/>
      </w:numPr>
      <w:ind w:leftChars="600" w:left="600" w:hangingChars="200" w:hanging="200"/>
      <w:outlineLvl w:val="5"/>
    </w:pPr>
    <w:rPr>
      <w:rFonts w:cstheme="majorBidi"/>
      <w:bCs/>
      <w:kern w:val="28"/>
      <w:szCs w:val="32"/>
    </w:rPr>
  </w:style>
  <w:style w:type="character" w:customStyle="1" w:styleId="Char1">
    <w:name w:val="副标题 Char"/>
    <w:aliases w:val="6级标题 Char"/>
    <w:basedOn w:val="a2"/>
    <w:link w:val="a0"/>
    <w:uiPriority w:val="11"/>
    <w:rsid w:val="0073515F"/>
    <w:rPr>
      <w:rFonts w:ascii="Calisto MT" w:eastAsia="微软雅黑" w:hAnsi="Calisto MT" w:cstheme="majorBidi"/>
      <w:bCs/>
      <w:kern w:val="28"/>
      <w:szCs w:val="32"/>
    </w:rPr>
  </w:style>
  <w:style w:type="paragraph" w:styleId="a8">
    <w:name w:val="No Spacing"/>
    <w:aliases w:val="正文单倍行距"/>
    <w:uiPriority w:val="1"/>
    <w:qFormat/>
    <w:rsid w:val="00AC0ECF"/>
    <w:pPr>
      <w:widowControl w:val="0"/>
      <w:jc w:val="center"/>
    </w:pPr>
    <w:rPr>
      <w:rFonts w:ascii="Calisto MT" w:eastAsia="微软雅黑" w:hAnsi="Calisto MT"/>
    </w:rPr>
  </w:style>
  <w:style w:type="paragraph" w:styleId="a9">
    <w:name w:val="header"/>
    <w:basedOn w:val="a1"/>
    <w:link w:val="Char2"/>
    <w:uiPriority w:val="99"/>
    <w:unhideWhenUsed/>
    <w:rsid w:val="00AC0ECF"/>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2">
    <w:name w:val="页眉 Char"/>
    <w:basedOn w:val="a2"/>
    <w:link w:val="a9"/>
    <w:uiPriority w:val="99"/>
    <w:rsid w:val="00AC0ECF"/>
    <w:rPr>
      <w:rFonts w:ascii="Calisto MT" w:eastAsia="微软雅黑" w:hAnsi="Calisto MT"/>
      <w:sz w:val="18"/>
      <w:szCs w:val="18"/>
    </w:rPr>
  </w:style>
  <w:style w:type="paragraph" w:styleId="aa">
    <w:name w:val="footer"/>
    <w:basedOn w:val="a1"/>
    <w:link w:val="Char3"/>
    <w:uiPriority w:val="99"/>
    <w:unhideWhenUsed/>
    <w:rsid w:val="00AC0ECF"/>
    <w:pPr>
      <w:tabs>
        <w:tab w:val="center" w:pos="4153"/>
        <w:tab w:val="right" w:pos="8306"/>
      </w:tabs>
      <w:snapToGrid w:val="0"/>
      <w:spacing w:line="240" w:lineRule="atLeast"/>
      <w:jc w:val="left"/>
    </w:pPr>
    <w:rPr>
      <w:sz w:val="18"/>
      <w:szCs w:val="18"/>
    </w:rPr>
  </w:style>
  <w:style w:type="character" w:customStyle="1" w:styleId="Char3">
    <w:name w:val="页脚 Char"/>
    <w:basedOn w:val="a2"/>
    <w:link w:val="aa"/>
    <w:uiPriority w:val="99"/>
    <w:rsid w:val="00AC0ECF"/>
    <w:rPr>
      <w:rFonts w:ascii="Calisto MT" w:eastAsia="微软雅黑" w:hAnsi="Calisto MT"/>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2B08F7"/>
    <w:pPr>
      <w:widowControl w:val="0"/>
      <w:spacing w:line="400" w:lineRule="exact"/>
      <w:jc w:val="both"/>
    </w:pPr>
    <w:rPr>
      <w:rFonts w:ascii="Calisto MT" w:eastAsia="微软雅黑" w:hAnsi="Calisto MT"/>
    </w:rPr>
  </w:style>
  <w:style w:type="paragraph" w:styleId="1">
    <w:name w:val="heading 1"/>
    <w:aliases w:val="1级标题"/>
    <w:basedOn w:val="a1"/>
    <w:next w:val="a1"/>
    <w:link w:val="1Char"/>
    <w:uiPriority w:val="9"/>
    <w:qFormat/>
    <w:rsid w:val="00AF4BA5"/>
    <w:pPr>
      <w:keepNext/>
      <w:keepLines/>
      <w:spacing w:before="340" w:after="330" w:line="578" w:lineRule="auto"/>
      <w:jc w:val="center"/>
      <w:outlineLvl w:val="0"/>
    </w:pPr>
    <w:rPr>
      <w:b/>
      <w:bCs/>
      <w:kern w:val="44"/>
      <w:sz w:val="32"/>
      <w:szCs w:val="44"/>
    </w:rPr>
  </w:style>
  <w:style w:type="paragraph" w:styleId="2">
    <w:name w:val="heading 2"/>
    <w:aliases w:val="2级标题"/>
    <w:basedOn w:val="a1"/>
    <w:next w:val="a1"/>
    <w:link w:val="2Char"/>
    <w:uiPriority w:val="9"/>
    <w:unhideWhenUsed/>
    <w:qFormat/>
    <w:rsid w:val="002B08F7"/>
    <w:pPr>
      <w:keepNext/>
      <w:keepLines/>
      <w:numPr>
        <w:numId w:val="4"/>
      </w:numPr>
      <w:spacing w:beforeLines="100" w:before="100"/>
      <w:ind w:left="0" w:hangingChars="200" w:hanging="200"/>
      <w:outlineLvl w:val="1"/>
    </w:pPr>
    <w:rPr>
      <w:rFonts w:cstheme="majorBidi"/>
      <w:b/>
      <w:bCs/>
      <w:sz w:val="24"/>
      <w:szCs w:val="32"/>
    </w:rPr>
  </w:style>
  <w:style w:type="paragraph" w:styleId="3">
    <w:name w:val="heading 3"/>
    <w:aliases w:val="3级标题"/>
    <w:basedOn w:val="a1"/>
    <w:next w:val="a1"/>
    <w:link w:val="3Char"/>
    <w:uiPriority w:val="9"/>
    <w:unhideWhenUsed/>
    <w:qFormat/>
    <w:rsid w:val="002B08F7"/>
    <w:pPr>
      <w:keepNext/>
      <w:keepLines/>
      <w:numPr>
        <w:numId w:val="5"/>
      </w:numPr>
      <w:spacing w:beforeLines="50" w:before="50"/>
      <w:ind w:left="0" w:hangingChars="200" w:hanging="200"/>
      <w:outlineLvl w:val="2"/>
    </w:pPr>
    <w:rPr>
      <w:b/>
      <w:bCs/>
      <w:szCs w:val="32"/>
    </w:rPr>
  </w:style>
  <w:style w:type="paragraph" w:styleId="4">
    <w:name w:val="heading 4"/>
    <w:aliases w:val="4级标题"/>
    <w:basedOn w:val="a1"/>
    <w:next w:val="a1"/>
    <w:link w:val="4Char"/>
    <w:uiPriority w:val="9"/>
    <w:unhideWhenUsed/>
    <w:qFormat/>
    <w:rsid w:val="0073515F"/>
    <w:pPr>
      <w:keepNext/>
      <w:keepLines/>
      <w:numPr>
        <w:numId w:val="6"/>
      </w:numPr>
      <w:ind w:leftChars="200" w:left="200" w:hangingChars="200" w:hanging="200"/>
      <w:outlineLvl w:val="3"/>
    </w:pPr>
    <w:rPr>
      <w:rFonts w:cstheme="majorBidi"/>
      <w:bCs/>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basedOn w:val="a2"/>
    <w:uiPriority w:val="99"/>
    <w:semiHidden/>
    <w:unhideWhenUsed/>
    <w:rsid w:val="00881B21"/>
    <w:rPr>
      <w:color w:val="0000FF" w:themeColor="hyperlink"/>
      <w:u w:val="single"/>
    </w:rPr>
  </w:style>
  <w:style w:type="paragraph" w:styleId="a6">
    <w:name w:val="List Paragraph"/>
    <w:basedOn w:val="a1"/>
    <w:uiPriority w:val="34"/>
    <w:qFormat/>
    <w:rsid w:val="00881B21"/>
    <w:pPr>
      <w:ind w:firstLineChars="200" w:firstLine="420"/>
    </w:pPr>
  </w:style>
  <w:style w:type="paragraph" w:styleId="a7">
    <w:name w:val="Balloon Text"/>
    <w:basedOn w:val="a1"/>
    <w:link w:val="Char"/>
    <w:uiPriority w:val="99"/>
    <w:semiHidden/>
    <w:unhideWhenUsed/>
    <w:rsid w:val="00881B21"/>
    <w:rPr>
      <w:sz w:val="18"/>
      <w:szCs w:val="18"/>
    </w:rPr>
  </w:style>
  <w:style w:type="character" w:customStyle="1" w:styleId="Char">
    <w:name w:val="批注框文本 Char"/>
    <w:basedOn w:val="a2"/>
    <w:link w:val="a7"/>
    <w:uiPriority w:val="99"/>
    <w:semiHidden/>
    <w:rsid w:val="00881B21"/>
    <w:rPr>
      <w:sz w:val="18"/>
      <w:szCs w:val="18"/>
    </w:rPr>
  </w:style>
  <w:style w:type="character" w:customStyle="1" w:styleId="1Char">
    <w:name w:val="标题 1 Char"/>
    <w:aliases w:val="1级标题 Char"/>
    <w:basedOn w:val="a2"/>
    <w:link w:val="1"/>
    <w:uiPriority w:val="9"/>
    <w:rsid w:val="00AF4BA5"/>
    <w:rPr>
      <w:rFonts w:ascii="Calisto MT" w:eastAsia="微软雅黑" w:hAnsi="Calisto MT"/>
      <w:b/>
      <w:bCs/>
      <w:kern w:val="44"/>
      <w:sz w:val="32"/>
      <w:szCs w:val="44"/>
    </w:rPr>
  </w:style>
  <w:style w:type="character" w:customStyle="1" w:styleId="2Char">
    <w:name w:val="标题 2 Char"/>
    <w:aliases w:val="2级标题 Char"/>
    <w:basedOn w:val="a2"/>
    <w:link w:val="2"/>
    <w:uiPriority w:val="9"/>
    <w:rsid w:val="002B08F7"/>
    <w:rPr>
      <w:rFonts w:ascii="Calisto MT" w:eastAsia="微软雅黑" w:hAnsi="Calisto MT" w:cstheme="majorBidi"/>
      <w:b/>
      <w:bCs/>
      <w:sz w:val="24"/>
      <w:szCs w:val="32"/>
    </w:rPr>
  </w:style>
  <w:style w:type="character" w:customStyle="1" w:styleId="3Char">
    <w:name w:val="标题 3 Char"/>
    <w:aliases w:val="3级标题 Char"/>
    <w:basedOn w:val="a2"/>
    <w:link w:val="3"/>
    <w:uiPriority w:val="9"/>
    <w:rsid w:val="002B08F7"/>
    <w:rPr>
      <w:rFonts w:ascii="Calisto MT" w:eastAsia="微软雅黑" w:hAnsi="Calisto MT"/>
      <w:b/>
      <w:bCs/>
      <w:szCs w:val="32"/>
    </w:rPr>
  </w:style>
  <w:style w:type="character" w:customStyle="1" w:styleId="4Char">
    <w:name w:val="标题 4 Char"/>
    <w:aliases w:val="4级标题 Char"/>
    <w:basedOn w:val="a2"/>
    <w:link w:val="4"/>
    <w:uiPriority w:val="9"/>
    <w:rsid w:val="0073515F"/>
    <w:rPr>
      <w:rFonts w:ascii="Calisto MT" w:eastAsia="微软雅黑" w:hAnsi="Calisto MT" w:cstheme="majorBidi"/>
      <w:bCs/>
      <w:szCs w:val="28"/>
    </w:rPr>
  </w:style>
  <w:style w:type="paragraph" w:styleId="a">
    <w:name w:val="Title"/>
    <w:aliases w:val="5级标题"/>
    <w:basedOn w:val="a1"/>
    <w:next w:val="a1"/>
    <w:link w:val="Char0"/>
    <w:uiPriority w:val="10"/>
    <w:qFormat/>
    <w:rsid w:val="0073515F"/>
    <w:pPr>
      <w:numPr>
        <w:numId w:val="7"/>
      </w:numPr>
      <w:ind w:leftChars="400" w:left="400"/>
      <w:outlineLvl w:val="4"/>
    </w:pPr>
    <w:rPr>
      <w:rFonts w:cstheme="majorBidi"/>
      <w:bCs/>
      <w:szCs w:val="32"/>
    </w:rPr>
  </w:style>
  <w:style w:type="character" w:customStyle="1" w:styleId="Char0">
    <w:name w:val="标题 Char"/>
    <w:aliases w:val="5级标题 Char"/>
    <w:basedOn w:val="a2"/>
    <w:link w:val="a"/>
    <w:uiPriority w:val="10"/>
    <w:rsid w:val="0073515F"/>
    <w:rPr>
      <w:rFonts w:ascii="Calisto MT" w:eastAsia="微软雅黑" w:hAnsi="Calisto MT" w:cstheme="majorBidi"/>
      <w:bCs/>
      <w:szCs w:val="32"/>
    </w:rPr>
  </w:style>
  <w:style w:type="paragraph" w:styleId="a0">
    <w:name w:val="Subtitle"/>
    <w:aliases w:val="6级标题"/>
    <w:basedOn w:val="a1"/>
    <w:next w:val="a1"/>
    <w:link w:val="Char1"/>
    <w:uiPriority w:val="11"/>
    <w:qFormat/>
    <w:rsid w:val="0073515F"/>
    <w:pPr>
      <w:numPr>
        <w:numId w:val="8"/>
      </w:numPr>
      <w:ind w:leftChars="600" w:left="600" w:hangingChars="200" w:hanging="200"/>
      <w:outlineLvl w:val="5"/>
    </w:pPr>
    <w:rPr>
      <w:rFonts w:cstheme="majorBidi"/>
      <w:bCs/>
      <w:kern w:val="28"/>
      <w:szCs w:val="32"/>
    </w:rPr>
  </w:style>
  <w:style w:type="character" w:customStyle="1" w:styleId="Char1">
    <w:name w:val="副标题 Char"/>
    <w:aliases w:val="6级标题 Char"/>
    <w:basedOn w:val="a2"/>
    <w:link w:val="a0"/>
    <w:uiPriority w:val="11"/>
    <w:rsid w:val="0073515F"/>
    <w:rPr>
      <w:rFonts w:ascii="Calisto MT" w:eastAsia="微软雅黑" w:hAnsi="Calisto MT" w:cstheme="majorBidi"/>
      <w:bCs/>
      <w:kern w:val="28"/>
      <w:szCs w:val="32"/>
    </w:rPr>
  </w:style>
  <w:style w:type="paragraph" w:styleId="a8">
    <w:name w:val="No Spacing"/>
    <w:aliases w:val="正文单倍行距"/>
    <w:uiPriority w:val="1"/>
    <w:qFormat/>
    <w:rsid w:val="00AC0ECF"/>
    <w:pPr>
      <w:widowControl w:val="0"/>
      <w:jc w:val="center"/>
    </w:pPr>
    <w:rPr>
      <w:rFonts w:ascii="Calisto MT" w:eastAsia="微软雅黑" w:hAnsi="Calisto MT"/>
    </w:rPr>
  </w:style>
  <w:style w:type="paragraph" w:styleId="a9">
    <w:name w:val="header"/>
    <w:basedOn w:val="a1"/>
    <w:link w:val="Char2"/>
    <w:uiPriority w:val="99"/>
    <w:unhideWhenUsed/>
    <w:rsid w:val="00AC0ECF"/>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2">
    <w:name w:val="页眉 Char"/>
    <w:basedOn w:val="a2"/>
    <w:link w:val="a9"/>
    <w:uiPriority w:val="99"/>
    <w:rsid w:val="00AC0ECF"/>
    <w:rPr>
      <w:rFonts w:ascii="Calisto MT" w:eastAsia="微软雅黑" w:hAnsi="Calisto MT"/>
      <w:sz w:val="18"/>
      <w:szCs w:val="18"/>
    </w:rPr>
  </w:style>
  <w:style w:type="paragraph" w:styleId="aa">
    <w:name w:val="footer"/>
    <w:basedOn w:val="a1"/>
    <w:link w:val="Char3"/>
    <w:uiPriority w:val="99"/>
    <w:unhideWhenUsed/>
    <w:rsid w:val="00AC0ECF"/>
    <w:pPr>
      <w:tabs>
        <w:tab w:val="center" w:pos="4153"/>
        <w:tab w:val="right" w:pos="8306"/>
      </w:tabs>
      <w:snapToGrid w:val="0"/>
      <w:spacing w:line="240" w:lineRule="atLeast"/>
      <w:jc w:val="left"/>
    </w:pPr>
    <w:rPr>
      <w:sz w:val="18"/>
      <w:szCs w:val="18"/>
    </w:rPr>
  </w:style>
  <w:style w:type="character" w:customStyle="1" w:styleId="Char3">
    <w:name w:val="页脚 Char"/>
    <w:basedOn w:val="a2"/>
    <w:link w:val="aa"/>
    <w:uiPriority w:val="99"/>
    <w:rsid w:val="00AC0ECF"/>
    <w:rPr>
      <w:rFonts w:ascii="Calisto MT" w:eastAsia="微软雅黑" w:hAnsi="Calisto M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489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939</TotalTime>
  <Pages>6</Pages>
  <Words>535</Words>
  <Characters>3056</Characters>
  <Application>Microsoft Office Word</Application>
  <DocSecurity>0</DocSecurity>
  <Lines>25</Lines>
  <Paragraphs>7</Paragraphs>
  <ScaleCrop>false</ScaleCrop>
  <Company>Microsoft</Company>
  <LinksUpToDate>false</LinksUpToDate>
  <CharactersWithSpaces>3584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64win7</dc:creator>
  <cp:keywords/>
  <dc:description/>
  <cp:lastModifiedBy>64win7</cp:lastModifiedBy>
  <cp:revision>14</cp:revision>
  <dcterms:created xsi:type="dcterms:W3CDTF">2015-08-28T07:44:00Z</dcterms:created>
  <dcterms:modified xsi:type="dcterms:W3CDTF">2015-09-08T17:47:00Z</dcterms:modified>
</cp:coreProperties>
</file>