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A3" w:rsidRDefault="00DB34A3"/>
    <w:p w:rsidR="00DB34A3" w:rsidRPr="000F319A" w:rsidRDefault="00DB34A3">
      <w:pPr>
        <w:rPr>
          <w:b/>
          <w:sz w:val="36"/>
          <w:szCs w:val="36"/>
        </w:rPr>
      </w:pPr>
      <w:r>
        <w:t xml:space="preserve"> </w:t>
      </w:r>
      <w:r w:rsidRPr="000F319A">
        <w:rPr>
          <w:b/>
          <w:sz w:val="36"/>
          <w:szCs w:val="36"/>
        </w:rPr>
        <w:t xml:space="preserve">DOCUMENTARY BUDGET FOR LATE LEVITICUS MAKPA </w:t>
      </w:r>
    </w:p>
    <w:p w:rsidR="00DB34A3" w:rsidRDefault="00DB34A3"/>
    <w:tbl>
      <w:tblPr>
        <w:tblStyle w:val="TableGrid"/>
        <w:tblW w:w="0" w:type="auto"/>
        <w:tblLook w:val="04A0"/>
      </w:tblPr>
      <w:tblGrid>
        <w:gridCol w:w="1188"/>
        <w:gridCol w:w="3600"/>
        <w:gridCol w:w="2394"/>
        <w:gridCol w:w="2394"/>
      </w:tblGrid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S/N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ITEMS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QTY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AMOUNT </w:t>
            </w:r>
            <w:r w:rsidR="000F319A">
              <w:rPr>
                <w:sz w:val="28"/>
                <w:szCs w:val="28"/>
              </w:rPr>
              <w:t>(#)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Editing and video capturing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  <w:r w:rsidR="00DB34A3" w:rsidRPr="000F319A">
              <w:rPr>
                <w:sz w:val="28"/>
                <w:szCs w:val="28"/>
              </w:rPr>
              <w:t>,000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Transportation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proofErr w:type="spellStart"/>
            <w:r w:rsidRPr="000F319A">
              <w:rPr>
                <w:sz w:val="28"/>
                <w:szCs w:val="28"/>
              </w:rPr>
              <w:t>Jos</w:t>
            </w:r>
            <w:proofErr w:type="spellEnd"/>
            <w:r w:rsidRPr="000F319A">
              <w:rPr>
                <w:sz w:val="28"/>
                <w:szCs w:val="28"/>
              </w:rPr>
              <w:t xml:space="preserve">, KD, </w:t>
            </w:r>
            <w:proofErr w:type="spellStart"/>
            <w:r w:rsidRPr="000F319A">
              <w:rPr>
                <w:sz w:val="28"/>
                <w:szCs w:val="28"/>
              </w:rPr>
              <w:t>Lafiya</w:t>
            </w:r>
            <w:proofErr w:type="spellEnd"/>
            <w:r w:rsidRPr="000F319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DB34A3" w:rsidRPr="000F319A">
              <w:rPr>
                <w:sz w:val="28"/>
                <w:szCs w:val="28"/>
              </w:rPr>
              <w:t>,000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Feeding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3 days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15,000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Calls and data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5000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Lodging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8000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 xml:space="preserve">Generator and fuel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 w:rsidRPr="000F319A">
              <w:rPr>
                <w:sz w:val="28"/>
                <w:szCs w:val="28"/>
              </w:rPr>
              <w:t>5000</w:t>
            </w:r>
          </w:p>
        </w:tc>
      </w:tr>
      <w:tr w:rsidR="00DB34A3" w:rsidRPr="000F319A" w:rsidTr="00DB34A3">
        <w:tc>
          <w:tcPr>
            <w:tcW w:w="1188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2394" w:type="dxa"/>
          </w:tcPr>
          <w:p w:rsidR="00DB34A3" w:rsidRPr="000F319A" w:rsidRDefault="00DB34A3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B34A3" w:rsidRPr="000F319A" w:rsidRDefault="000F3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358,000</w:t>
            </w:r>
          </w:p>
        </w:tc>
      </w:tr>
    </w:tbl>
    <w:p w:rsidR="00B644F5" w:rsidRPr="000F319A" w:rsidRDefault="00B644F5">
      <w:pPr>
        <w:rPr>
          <w:sz w:val="28"/>
          <w:szCs w:val="28"/>
        </w:rPr>
      </w:pPr>
    </w:p>
    <w:p w:rsidR="00DB34A3" w:rsidRPr="000F319A" w:rsidRDefault="00DB34A3">
      <w:pPr>
        <w:rPr>
          <w:sz w:val="28"/>
          <w:szCs w:val="28"/>
        </w:rPr>
      </w:pPr>
    </w:p>
    <w:sectPr w:rsidR="00DB34A3" w:rsidRPr="000F319A" w:rsidSect="00B6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34A3"/>
    <w:rsid w:val="000F319A"/>
    <w:rsid w:val="007240A2"/>
    <w:rsid w:val="00B644F5"/>
    <w:rsid w:val="00DB34A3"/>
    <w:rsid w:val="00F62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4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2021-06-07T18:31:00Z</dcterms:created>
  <dcterms:modified xsi:type="dcterms:W3CDTF">2021-06-07T18:50:00Z</dcterms:modified>
</cp:coreProperties>
</file>