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3A85D" w14:textId="77777777" w:rsidR="00A550DF" w:rsidRPr="001B5059" w:rsidRDefault="00000000">
      <w:pPr>
        <w:pStyle w:val="Title"/>
        <w:rPr>
          <w:rFonts w:ascii="Lato" w:hAnsi="Lato"/>
          <w:sz w:val="48"/>
          <w:szCs w:val="48"/>
        </w:rPr>
      </w:pPr>
      <w:r w:rsidRPr="001B5059">
        <w:rPr>
          <w:rFonts w:ascii="Lato" w:hAnsi="Lato"/>
          <w:sz w:val="48"/>
          <w:szCs w:val="48"/>
        </w:rPr>
        <w:t>Composers GK</w:t>
      </w:r>
    </w:p>
    <w:p w14:paraId="3D3EDCA4" w14:textId="77777777" w:rsidR="00A550DF" w:rsidRPr="001B5059" w:rsidRDefault="00000000">
      <w:pPr>
        <w:pStyle w:val="Heading1"/>
        <w:rPr>
          <w:rFonts w:ascii="Lato" w:hAnsi="Lato"/>
          <w:sz w:val="32"/>
          <w:szCs w:val="32"/>
        </w:rPr>
      </w:pPr>
      <w:bookmarkStart w:id="0" w:name="bach"/>
      <w:r w:rsidRPr="001B5059">
        <w:rPr>
          <w:rFonts w:ascii="Lato" w:hAnsi="Lato"/>
          <w:sz w:val="32"/>
          <w:szCs w:val="32"/>
        </w:rPr>
        <w:t>Bach</w:t>
      </w:r>
    </w:p>
    <w:p w14:paraId="2FA345CA" w14:textId="77777777" w:rsidR="00A550DF" w:rsidRPr="001B5059" w:rsidRDefault="00000000">
      <w:pPr>
        <w:pStyle w:val="Heading2"/>
        <w:rPr>
          <w:rFonts w:ascii="Lato" w:hAnsi="Lato"/>
          <w:sz w:val="24"/>
          <w:szCs w:val="24"/>
        </w:rPr>
      </w:pPr>
      <w:bookmarkStart w:id="1" w:name="bio"/>
      <w:r w:rsidRPr="001B5059">
        <w:rPr>
          <w:rFonts w:ascii="Lato" w:hAnsi="Lato"/>
          <w:sz w:val="24"/>
          <w:szCs w:val="24"/>
        </w:rPr>
        <w:t>Bio</w:t>
      </w:r>
    </w:p>
    <w:p w14:paraId="25B9116E" w14:textId="57F69B23" w:rsidR="00A550DF" w:rsidRPr="001B5059" w:rsidRDefault="00000000">
      <w:pPr>
        <w:pStyle w:val="FirstParagraph"/>
        <w:rPr>
          <w:rFonts w:ascii="Lato" w:hAnsi="Lato"/>
          <w:sz w:val="20"/>
          <w:szCs w:val="20"/>
        </w:rPr>
      </w:pPr>
      <w:r w:rsidRPr="001B5059">
        <w:rPr>
          <w:rFonts w:ascii="Lato" w:hAnsi="Lato"/>
          <w:sz w:val="20"/>
          <w:szCs w:val="20"/>
        </w:rPr>
        <w:t xml:space="preserve">Johann Sebastian Bach is known as one of the greatest composers of all time, being a pioneer in counterpoint and harmony, the basis of all modern music. Bach was a German composer and organist from the late Baroque period. He was born into a family of musicians in Eisenach (northern Germany) in 1685. Bach received early training in the violin and organ from his father and his older brother, Johann Christoph. At the age of </w:t>
      </w:r>
      <w:r w:rsidR="001B5059" w:rsidRPr="001B5059">
        <w:rPr>
          <w:rFonts w:ascii="Lato" w:hAnsi="Lato"/>
          <w:sz w:val="20"/>
          <w:szCs w:val="20"/>
        </w:rPr>
        <w:t>fifteen</w:t>
      </w:r>
      <w:r w:rsidRPr="001B5059">
        <w:rPr>
          <w:rFonts w:ascii="Lato" w:hAnsi="Lato"/>
          <w:sz w:val="20"/>
          <w:szCs w:val="20"/>
        </w:rPr>
        <w:t xml:space="preserve"> he became a paid chorister at St Michael’s church in Lüneburg, followed by various other positions, as violinist and organist.</w:t>
      </w:r>
    </w:p>
    <w:p w14:paraId="47DE6188" w14:textId="4B5E0F5F" w:rsidR="00A550DF" w:rsidRPr="001B5059" w:rsidRDefault="00000000">
      <w:pPr>
        <w:pStyle w:val="BodyText"/>
        <w:rPr>
          <w:rFonts w:ascii="Lato" w:hAnsi="Lato"/>
          <w:sz w:val="20"/>
          <w:szCs w:val="20"/>
        </w:rPr>
      </w:pPr>
      <w:r w:rsidRPr="001B5059">
        <w:rPr>
          <w:rFonts w:ascii="Lato" w:hAnsi="Lato"/>
          <w:sz w:val="20"/>
          <w:szCs w:val="20"/>
        </w:rPr>
        <w:t>Bach was an unrivalled master of counterpoint, and a lot of his music is highly complex. Throughout his life, he was appreciated more for his brilliant organ playing and improvisatory skill than for his compositions.</w:t>
      </w:r>
    </w:p>
    <w:p w14:paraId="39507D91" w14:textId="7F993359" w:rsidR="00A550DF" w:rsidRPr="001B5059" w:rsidRDefault="00000000">
      <w:pPr>
        <w:pStyle w:val="BodyText"/>
        <w:rPr>
          <w:rFonts w:ascii="Lato" w:hAnsi="Lato"/>
          <w:sz w:val="20"/>
          <w:szCs w:val="20"/>
        </w:rPr>
      </w:pPr>
      <w:r w:rsidRPr="001B5059">
        <w:rPr>
          <w:rFonts w:ascii="Lato" w:hAnsi="Lato"/>
          <w:sz w:val="20"/>
          <w:szCs w:val="20"/>
        </w:rPr>
        <w:t>Bach was a devout Lutheran, and his faith profoundly influenced his music.</w:t>
      </w:r>
    </w:p>
    <w:p w14:paraId="5FEDF160" w14:textId="77777777" w:rsidR="00A550DF" w:rsidRPr="001B5059" w:rsidRDefault="00000000">
      <w:pPr>
        <w:pStyle w:val="Heading3"/>
        <w:rPr>
          <w:rFonts w:ascii="Lato" w:hAnsi="Lato"/>
          <w:sz w:val="22"/>
          <w:szCs w:val="22"/>
        </w:rPr>
      </w:pPr>
      <w:bookmarkStart w:id="2" w:name="weimar-period-1703-1708"/>
      <w:r w:rsidRPr="001B5059">
        <w:rPr>
          <w:rFonts w:ascii="Lato" w:hAnsi="Lato"/>
          <w:sz w:val="22"/>
          <w:szCs w:val="22"/>
        </w:rPr>
        <w:t>Weimar Period (1703-1708)</w:t>
      </w:r>
    </w:p>
    <w:p w14:paraId="4651D793" w14:textId="5C21D344" w:rsidR="00A550DF" w:rsidRPr="001B5059" w:rsidRDefault="00000000">
      <w:pPr>
        <w:pStyle w:val="Compact"/>
        <w:numPr>
          <w:ilvl w:val="0"/>
          <w:numId w:val="2"/>
        </w:numPr>
        <w:rPr>
          <w:rFonts w:ascii="Lato" w:hAnsi="Lato"/>
          <w:sz w:val="20"/>
          <w:szCs w:val="20"/>
        </w:rPr>
      </w:pPr>
      <w:r w:rsidRPr="001B5059">
        <w:rPr>
          <w:rFonts w:ascii="Lato" w:hAnsi="Lato"/>
          <w:b/>
          <w:bCs/>
          <w:sz w:val="20"/>
          <w:szCs w:val="20"/>
        </w:rPr>
        <w:t>Positions</w:t>
      </w:r>
      <w:r w:rsidRPr="001B5059">
        <w:rPr>
          <w:rFonts w:ascii="Lato" w:hAnsi="Lato"/>
          <w:sz w:val="20"/>
          <w:szCs w:val="20"/>
        </w:rPr>
        <w:t>: Bach began as a court organist to the Duke of Weimar and later became the concertmaster of the court orchestra.</w:t>
      </w:r>
    </w:p>
    <w:p w14:paraId="4CC80B3A" w14:textId="59B63AA4" w:rsidR="00A550DF" w:rsidRPr="001B5059" w:rsidRDefault="00000000">
      <w:pPr>
        <w:pStyle w:val="Compact"/>
        <w:numPr>
          <w:ilvl w:val="0"/>
          <w:numId w:val="2"/>
        </w:numPr>
        <w:rPr>
          <w:rFonts w:ascii="Lato" w:hAnsi="Lato"/>
          <w:sz w:val="20"/>
          <w:szCs w:val="20"/>
        </w:rPr>
      </w:pPr>
      <w:r w:rsidRPr="001B5059">
        <w:rPr>
          <w:rFonts w:ascii="Lato" w:hAnsi="Lato"/>
          <w:b/>
          <w:bCs/>
          <w:sz w:val="20"/>
          <w:szCs w:val="20"/>
        </w:rPr>
        <w:t>Style and Works</w:t>
      </w:r>
      <w:r w:rsidRPr="001B5059">
        <w:rPr>
          <w:rFonts w:ascii="Lato" w:hAnsi="Lato"/>
          <w:sz w:val="20"/>
          <w:szCs w:val="20"/>
        </w:rPr>
        <w:t xml:space="preserve">: This period was </w:t>
      </w:r>
      <w:r w:rsidR="001B5059">
        <w:rPr>
          <w:rFonts w:ascii="Lato" w:hAnsi="Lato"/>
          <w:sz w:val="20"/>
          <w:szCs w:val="20"/>
        </w:rPr>
        <w:t>characterised</w:t>
      </w:r>
      <w:r w:rsidRPr="001B5059">
        <w:rPr>
          <w:rFonts w:ascii="Lato" w:hAnsi="Lato"/>
          <w:sz w:val="20"/>
          <w:szCs w:val="20"/>
        </w:rPr>
        <w:t xml:space="preserve"> by his mastery of the organ and the development of his contrapuntal style. He composed intricate organ works, cantatas, and instrumental music. His works from this time, such as the </w:t>
      </w:r>
      <w:r w:rsidRPr="001B5059">
        <w:rPr>
          <w:rFonts w:ascii="Lato" w:hAnsi="Lato"/>
          <w:i/>
          <w:iCs/>
          <w:sz w:val="20"/>
          <w:szCs w:val="20"/>
        </w:rPr>
        <w:t>Toccata and Fugue in D Minor,</w:t>
      </w:r>
      <w:r w:rsidRPr="001B5059">
        <w:rPr>
          <w:rFonts w:ascii="Lato" w:hAnsi="Lato"/>
          <w:sz w:val="20"/>
          <w:szCs w:val="20"/>
        </w:rPr>
        <w:t xml:space="preserve"> show his skill of counterpoint and harmony. His exposure to Italian music especially Vivaldi influenced his </w:t>
      </w:r>
      <w:r w:rsidR="001B5059" w:rsidRPr="001B5059">
        <w:rPr>
          <w:rFonts w:ascii="Lato" w:hAnsi="Lato"/>
          <w:sz w:val="20"/>
          <w:szCs w:val="20"/>
        </w:rPr>
        <w:t>style</w:t>
      </w:r>
      <w:r w:rsidRPr="001B5059">
        <w:rPr>
          <w:rFonts w:ascii="Lato" w:hAnsi="Lato"/>
          <w:sz w:val="20"/>
          <w:szCs w:val="20"/>
        </w:rPr>
        <w:t>.</w:t>
      </w:r>
    </w:p>
    <w:p w14:paraId="31638E55" w14:textId="77777777" w:rsidR="00A550DF" w:rsidRPr="001B5059" w:rsidRDefault="00000000">
      <w:pPr>
        <w:pStyle w:val="Heading3"/>
        <w:rPr>
          <w:rFonts w:ascii="Lato" w:hAnsi="Lato"/>
          <w:sz w:val="22"/>
          <w:szCs w:val="22"/>
        </w:rPr>
      </w:pPr>
      <w:bookmarkStart w:id="3" w:name="köthen-period-1717-1723"/>
      <w:bookmarkEnd w:id="2"/>
      <w:r w:rsidRPr="001B5059">
        <w:rPr>
          <w:rFonts w:ascii="Lato" w:hAnsi="Lato"/>
          <w:sz w:val="22"/>
          <w:szCs w:val="22"/>
        </w:rPr>
        <w:t>Köthen Period (1717-1723)</w:t>
      </w:r>
    </w:p>
    <w:p w14:paraId="535819AF" w14:textId="72B0D68B" w:rsidR="00A550DF" w:rsidRPr="001B5059" w:rsidRDefault="00000000">
      <w:pPr>
        <w:pStyle w:val="Compact"/>
        <w:numPr>
          <w:ilvl w:val="0"/>
          <w:numId w:val="3"/>
        </w:numPr>
        <w:rPr>
          <w:rFonts w:ascii="Lato" w:hAnsi="Lato"/>
          <w:sz w:val="20"/>
          <w:szCs w:val="20"/>
        </w:rPr>
      </w:pPr>
      <w:r w:rsidRPr="001B5059">
        <w:rPr>
          <w:rFonts w:ascii="Lato" w:hAnsi="Lato"/>
          <w:b/>
          <w:bCs/>
          <w:sz w:val="20"/>
          <w:szCs w:val="20"/>
        </w:rPr>
        <w:t>Positions</w:t>
      </w:r>
      <w:r w:rsidRPr="001B5059">
        <w:rPr>
          <w:rFonts w:ascii="Lato" w:hAnsi="Lato"/>
          <w:sz w:val="20"/>
          <w:szCs w:val="20"/>
        </w:rPr>
        <w:t>: As Kapellmeister to Prince Leopold of Köthen, Bach had the freedom to focus on secular and instrumental music.</w:t>
      </w:r>
    </w:p>
    <w:p w14:paraId="75DE415D" w14:textId="3D083982" w:rsidR="00A550DF" w:rsidRPr="001B5059" w:rsidRDefault="00000000">
      <w:pPr>
        <w:pStyle w:val="Compact"/>
        <w:numPr>
          <w:ilvl w:val="0"/>
          <w:numId w:val="3"/>
        </w:numPr>
        <w:rPr>
          <w:rFonts w:ascii="Lato" w:hAnsi="Lato"/>
          <w:sz w:val="20"/>
          <w:szCs w:val="20"/>
        </w:rPr>
      </w:pPr>
      <w:r w:rsidRPr="001B5059">
        <w:rPr>
          <w:rFonts w:ascii="Lato" w:hAnsi="Lato"/>
          <w:b/>
          <w:bCs/>
          <w:sz w:val="20"/>
          <w:szCs w:val="20"/>
        </w:rPr>
        <w:t>Style and Works</w:t>
      </w:r>
      <w:r w:rsidRPr="001B5059">
        <w:rPr>
          <w:rFonts w:ascii="Lato" w:hAnsi="Lato"/>
          <w:sz w:val="20"/>
          <w:szCs w:val="20"/>
        </w:rPr>
        <w:t xml:space="preserve">: This period saw the creation of some of his most celebrated instrumental works, including the </w:t>
      </w:r>
      <w:r w:rsidRPr="001B5059">
        <w:rPr>
          <w:rFonts w:ascii="Lato" w:hAnsi="Lato"/>
          <w:i/>
          <w:iCs/>
          <w:sz w:val="20"/>
          <w:szCs w:val="20"/>
        </w:rPr>
        <w:t>Brandenburg Concertos</w:t>
      </w:r>
      <w:r w:rsidRPr="001B5059">
        <w:rPr>
          <w:rFonts w:ascii="Lato" w:hAnsi="Lato"/>
          <w:sz w:val="20"/>
          <w:szCs w:val="20"/>
        </w:rPr>
        <w:t xml:space="preserve"> and the </w:t>
      </w:r>
      <w:r w:rsidRPr="001B5059">
        <w:rPr>
          <w:rFonts w:ascii="Lato" w:hAnsi="Lato"/>
          <w:i/>
          <w:iCs/>
          <w:sz w:val="20"/>
          <w:szCs w:val="20"/>
        </w:rPr>
        <w:t>Well-Tempered Clavier, Book I.</w:t>
      </w:r>
      <w:r w:rsidRPr="001B5059">
        <w:rPr>
          <w:rFonts w:ascii="Lato" w:hAnsi="Lato"/>
          <w:sz w:val="20"/>
          <w:szCs w:val="20"/>
        </w:rPr>
        <w:t xml:space="preserve"> The absence of church duties allowed him to explore more secular themes and experiment with form and structure.</w:t>
      </w:r>
    </w:p>
    <w:p w14:paraId="6A7E711D" w14:textId="77777777" w:rsidR="00A550DF" w:rsidRPr="001B5059" w:rsidRDefault="00000000">
      <w:pPr>
        <w:pStyle w:val="Heading3"/>
        <w:rPr>
          <w:rFonts w:ascii="Lato" w:hAnsi="Lato"/>
          <w:sz w:val="22"/>
          <w:szCs w:val="22"/>
        </w:rPr>
      </w:pPr>
      <w:bookmarkStart w:id="4" w:name="leipzig-period-1723-1750"/>
      <w:bookmarkEnd w:id="3"/>
      <w:r w:rsidRPr="001B5059">
        <w:rPr>
          <w:rFonts w:ascii="Lato" w:hAnsi="Lato"/>
          <w:sz w:val="22"/>
          <w:szCs w:val="22"/>
        </w:rPr>
        <w:t>Leipzig Period (1723-1750)</w:t>
      </w:r>
    </w:p>
    <w:p w14:paraId="0FC647C5" w14:textId="4B7A968F" w:rsidR="00A550DF" w:rsidRPr="001B5059" w:rsidRDefault="00000000">
      <w:pPr>
        <w:pStyle w:val="Compact"/>
        <w:numPr>
          <w:ilvl w:val="0"/>
          <w:numId w:val="4"/>
        </w:numPr>
        <w:rPr>
          <w:rFonts w:ascii="Lato" w:hAnsi="Lato"/>
          <w:sz w:val="20"/>
          <w:szCs w:val="20"/>
        </w:rPr>
      </w:pPr>
      <w:r w:rsidRPr="001B5059">
        <w:rPr>
          <w:rFonts w:ascii="Lato" w:hAnsi="Lato"/>
          <w:b/>
          <w:bCs/>
          <w:sz w:val="20"/>
          <w:szCs w:val="20"/>
        </w:rPr>
        <w:t>Positions</w:t>
      </w:r>
      <w:r w:rsidRPr="001B5059">
        <w:rPr>
          <w:rFonts w:ascii="Lato" w:hAnsi="Lato"/>
          <w:sz w:val="20"/>
          <w:szCs w:val="20"/>
        </w:rPr>
        <w:t>: Bach served as Cantor and Director of Music at St. Thomas Church in Leipzig, a role that involved teaching, composing, and overseeing church music.</w:t>
      </w:r>
    </w:p>
    <w:p w14:paraId="44BC0910" w14:textId="77777777" w:rsidR="00A550DF" w:rsidRPr="001B5059" w:rsidRDefault="00000000">
      <w:pPr>
        <w:pStyle w:val="Compact"/>
        <w:numPr>
          <w:ilvl w:val="0"/>
          <w:numId w:val="4"/>
        </w:numPr>
        <w:rPr>
          <w:rFonts w:ascii="Lato" w:hAnsi="Lato"/>
          <w:sz w:val="20"/>
          <w:szCs w:val="20"/>
        </w:rPr>
      </w:pPr>
      <w:r w:rsidRPr="001B5059">
        <w:rPr>
          <w:rFonts w:ascii="Lato" w:hAnsi="Lato"/>
          <w:b/>
          <w:bCs/>
          <w:sz w:val="20"/>
          <w:szCs w:val="20"/>
        </w:rPr>
        <w:t>Style and Works</w:t>
      </w:r>
      <w:r w:rsidRPr="001B5059">
        <w:rPr>
          <w:rFonts w:ascii="Lato" w:hAnsi="Lato"/>
          <w:sz w:val="20"/>
          <w:szCs w:val="20"/>
        </w:rPr>
        <w:t xml:space="preserve">: This period was dominated by his sacred music, including the </w:t>
      </w:r>
      <w:r w:rsidRPr="001B5059">
        <w:rPr>
          <w:rFonts w:ascii="Lato" w:hAnsi="Lato"/>
          <w:i/>
          <w:iCs/>
          <w:sz w:val="20"/>
          <w:szCs w:val="20"/>
        </w:rPr>
        <w:t>Mass in B Minor,</w:t>
      </w:r>
      <w:r w:rsidRPr="001B5059">
        <w:rPr>
          <w:rFonts w:ascii="Lato" w:hAnsi="Lato"/>
          <w:sz w:val="20"/>
          <w:szCs w:val="20"/>
        </w:rPr>
        <w:t xml:space="preserve"> </w:t>
      </w:r>
      <w:r w:rsidRPr="001B5059">
        <w:rPr>
          <w:rFonts w:ascii="Lato" w:hAnsi="Lato"/>
          <w:i/>
          <w:iCs/>
          <w:sz w:val="20"/>
          <w:szCs w:val="20"/>
        </w:rPr>
        <w:t>St. Matthew Passion,</w:t>
      </w:r>
      <w:r w:rsidRPr="001B5059">
        <w:rPr>
          <w:rFonts w:ascii="Lato" w:hAnsi="Lato"/>
          <w:sz w:val="20"/>
          <w:szCs w:val="20"/>
        </w:rPr>
        <w:t xml:space="preserve"> and numerous cantatas. His works from this time are deeply </w:t>
      </w:r>
      <w:r w:rsidRPr="001B5059">
        <w:rPr>
          <w:rFonts w:ascii="Lato" w:hAnsi="Lato"/>
          <w:sz w:val="20"/>
          <w:szCs w:val="20"/>
        </w:rPr>
        <w:t>spiritual, blending theological depth with musical innovation.</w:t>
      </w:r>
    </w:p>
    <w:p w14:paraId="7CB48300" w14:textId="77777777" w:rsidR="00A550DF" w:rsidRPr="001B5059" w:rsidRDefault="00000000">
      <w:pPr>
        <w:pStyle w:val="Heading3"/>
        <w:rPr>
          <w:rFonts w:ascii="Lato" w:hAnsi="Lato"/>
          <w:sz w:val="22"/>
          <w:szCs w:val="22"/>
        </w:rPr>
      </w:pPr>
      <w:bookmarkStart w:id="5" w:name="legacy"/>
      <w:bookmarkEnd w:id="4"/>
      <w:r w:rsidRPr="001B5059">
        <w:rPr>
          <w:rFonts w:ascii="Lato" w:hAnsi="Lato"/>
          <w:sz w:val="22"/>
          <w:szCs w:val="22"/>
        </w:rPr>
        <w:t>Legacy</w:t>
      </w:r>
    </w:p>
    <w:p w14:paraId="34128F30" w14:textId="0CDE045D" w:rsidR="00A550DF" w:rsidRPr="001B5059" w:rsidRDefault="00000000">
      <w:pPr>
        <w:pStyle w:val="FirstParagraph"/>
        <w:rPr>
          <w:rFonts w:ascii="Lato" w:hAnsi="Lato"/>
          <w:sz w:val="20"/>
          <w:szCs w:val="20"/>
        </w:rPr>
      </w:pPr>
      <w:r w:rsidRPr="001B5059">
        <w:rPr>
          <w:rFonts w:ascii="Lato" w:hAnsi="Lato"/>
          <w:sz w:val="20"/>
          <w:szCs w:val="20"/>
        </w:rPr>
        <w:t>Bach’s music, though underappreciated during his lifetime, laid the foundation for modern Western music. His pioneering work in counterpoint, harmony, and musical form continues to inspire musicians and composers to this day.</w:t>
      </w:r>
    </w:p>
    <w:p w14:paraId="470BE566" w14:textId="77777777" w:rsidR="00A550DF" w:rsidRPr="001B5059" w:rsidRDefault="00000000">
      <w:pPr>
        <w:pStyle w:val="Heading2"/>
        <w:rPr>
          <w:rFonts w:ascii="Lato" w:hAnsi="Lato"/>
          <w:sz w:val="24"/>
          <w:szCs w:val="24"/>
        </w:rPr>
      </w:pPr>
      <w:bookmarkStart w:id="6" w:name="compositions"/>
      <w:bookmarkEnd w:id="1"/>
      <w:bookmarkEnd w:id="5"/>
      <w:r w:rsidRPr="001B5059">
        <w:rPr>
          <w:rFonts w:ascii="Lato" w:hAnsi="Lato"/>
          <w:sz w:val="24"/>
          <w:szCs w:val="24"/>
        </w:rPr>
        <w:t>Compositions</w:t>
      </w:r>
    </w:p>
    <w:p w14:paraId="2E6C6667" w14:textId="77777777" w:rsidR="00A550DF" w:rsidRPr="001B5059" w:rsidRDefault="00000000">
      <w:pPr>
        <w:pStyle w:val="FirstParagraph"/>
        <w:rPr>
          <w:rFonts w:ascii="Lato" w:hAnsi="Lato"/>
          <w:sz w:val="20"/>
          <w:szCs w:val="20"/>
        </w:rPr>
      </w:pPr>
      <w:r w:rsidRPr="001B5059">
        <w:rPr>
          <w:rFonts w:ascii="Lato" w:hAnsi="Lato"/>
          <w:sz w:val="20"/>
          <w:szCs w:val="20"/>
        </w:rPr>
        <w:t>Bach’s compositions Bach’s compositions for keyboard instruments include:</w:t>
      </w:r>
    </w:p>
    <w:p w14:paraId="0FA149EC" w14:textId="2392036A" w:rsidR="00A550DF" w:rsidRPr="001B5059" w:rsidRDefault="00000000">
      <w:pPr>
        <w:pStyle w:val="Compact"/>
        <w:numPr>
          <w:ilvl w:val="0"/>
          <w:numId w:val="5"/>
        </w:numPr>
        <w:rPr>
          <w:rFonts w:ascii="Lato" w:hAnsi="Lato"/>
          <w:sz w:val="20"/>
          <w:szCs w:val="20"/>
        </w:rPr>
      </w:pPr>
      <w:r w:rsidRPr="001B5059">
        <w:rPr>
          <w:rFonts w:ascii="Lato" w:hAnsi="Lato"/>
          <w:sz w:val="20"/>
          <w:szCs w:val="20"/>
        </w:rPr>
        <w:t>six Partitas, six ‘French’ Suites and six ‘English’ Suites.</w:t>
      </w:r>
    </w:p>
    <w:p w14:paraId="399DA7AB" w14:textId="2CB8ACC0" w:rsidR="00A550DF" w:rsidRPr="001B5059" w:rsidRDefault="00000000">
      <w:pPr>
        <w:pStyle w:val="Compact"/>
        <w:numPr>
          <w:ilvl w:val="0"/>
          <w:numId w:val="5"/>
        </w:numPr>
        <w:rPr>
          <w:rFonts w:ascii="Lato" w:hAnsi="Lato"/>
          <w:sz w:val="20"/>
          <w:szCs w:val="20"/>
        </w:rPr>
      </w:pPr>
      <w:r w:rsidRPr="001B5059">
        <w:rPr>
          <w:rFonts w:ascii="Lato" w:hAnsi="Lato"/>
          <w:sz w:val="20"/>
          <w:szCs w:val="20"/>
        </w:rPr>
        <w:t>seven Toccatas.</w:t>
      </w:r>
    </w:p>
    <w:p w14:paraId="70362927" w14:textId="4D97DDFE" w:rsidR="00A550DF" w:rsidRPr="001B5059" w:rsidRDefault="00000000">
      <w:pPr>
        <w:pStyle w:val="Compact"/>
        <w:numPr>
          <w:ilvl w:val="0"/>
          <w:numId w:val="5"/>
        </w:numPr>
        <w:rPr>
          <w:rFonts w:ascii="Lato" w:hAnsi="Lato"/>
          <w:sz w:val="20"/>
          <w:szCs w:val="20"/>
        </w:rPr>
      </w:pPr>
      <w:r w:rsidRPr="001B5059">
        <w:rPr>
          <w:rFonts w:ascii="Lato" w:hAnsi="Lato"/>
          <w:sz w:val="20"/>
          <w:szCs w:val="20"/>
        </w:rPr>
        <w:t>fifteen Inventions and fifteen Sinfonias.</w:t>
      </w:r>
    </w:p>
    <w:p w14:paraId="68D5BBCB" w14:textId="79780848" w:rsidR="00A550DF" w:rsidRPr="001B5059" w:rsidRDefault="00000000">
      <w:pPr>
        <w:pStyle w:val="Compact"/>
        <w:numPr>
          <w:ilvl w:val="0"/>
          <w:numId w:val="5"/>
        </w:numPr>
        <w:rPr>
          <w:rFonts w:ascii="Lato" w:hAnsi="Lato"/>
          <w:sz w:val="20"/>
          <w:szCs w:val="20"/>
        </w:rPr>
      </w:pPr>
      <w:r w:rsidRPr="001B5059">
        <w:rPr>
          <w:rFonts w:ascii="Lato" w:hAnsi="Lato"/>
          <w:sz w:val="20"/>
          <w:szCs w:val="20"/>
        </w:rPr>
        <w:t>Goldberg Variations.</w:t>
      </w:r>
    </w:p>
    <w:p w14:paraId="6A925A0C" w14:textId="6D71814E" w:rsidR="00A550DF" w:rsidRPr="001B5059" w:rsidRDefault="00000000">
      <w:pPr>
        <w:pStyle w:val="Compact"/>
        <w:numPr>
          <w:ilvl w:val="0"/>
          <w:numId w:val="5"/>
        </w:numPr>
        <w:rPr>
          <w:rFonts w:ascii="Lato" w:hAnsi="Lato"/>
          <w:sz w:val="20"/>
          <w:szCs w:val="20"/>
        </w:rPr>
      </w:pPr>
      <w:r w:rsidRPr="001B5059">
        <w:rPr>
          <w:rFonts w:ascii="Lato" w:hAnsi="Lato"/>
          <w:sz w:val="20"/>
          <w:szCs w:val="20"/>
        </w:rPr>
        <w:t>Italian Concerto.</w:t>
      </w:r>
    </w:p>
    <w:p w14:paraId="0B956F81" w14:textId="14A36F55" w:rsidR="00A550DF" w:rsidRPr="001B5059" w:rsidRDefault="00000000">
      <w:pPr>
        <w:pStyle w:val="Compact"/>
        <w:numPr>
          <w:ilvl w:val="0"/>
          <w:numId w:val="5"/>
        </w:numPr>
        <w:rPr>
          <w:rFonts w:ascii="Lato" w:hAnsi="Lato"/>
          <w:sz w:val="20"/>
          <w:szCs w:val="20"/>
        </w:rPr>
      </w:pPr>
      <w:r w:rsidRPr="001B5059">
        <w:rPr>
          <w:rFonts w:ascii="Lato" w:hAnsi="Lato"/>
          <w:sz w:val="20"/>
          <w:szCs w:val="20"/>
        </w:rPr>
        <w:t>The Well-tempered Clavier (48 preludes and fugues in books).</w:t>
      </w:r>
    </w:p>
    <w:p w14:paraId="7EE365FA" w14:textId="77777777" w:rsidR="00A550DF" w:rsidRPr="001B5059" w:rsidRDefault="00000000">
      <w:pPr>
        <w:pStyle w:val="Compact"/>
        <w:numPr>
          <w:ilvl w:val="0"/>
          <w:numId w:val="5"/>
        </w:numPr>
        <w:rPr>
          <w:rFonts w:ascii="Lato" w:hAnsi="Lato"/>
          <w:sz w:val="20"/>
          <w:szCs w:val="20"/>
        </w:rPr>
      </w:pPr>
      <w:r w:rsidRPr="001B5059">
        <w:rPr>
          <w:rFonts w:ascii="Lato" w:hAnsi="Lato"/>
          <w:sz w:val="20"/>
          <w:szCs w:val="20"/>
        </w:rPr>
        <w:t>shorter works such as preludes and dances.</w:t>
      </w:r>
    </w:p>
    <w:p w14:paraId="74CC17E9" w14:textId="2F80639F" w:rsidR="00A550DF" w:rsidRPr="001B5059" w:rsidRDefault="00000000">
      <w:pPr>
        <w:pStyle w:val="Compact"/>
        <w:numPr>
          <w:ilvl w:val="0"/>
          <w:numId w:val="5"/>
        </w:numPr>
        <w:rPr>
          <w:rFonts w:ascii="Lato" w:hAnsi="Lato"/>
          <w:sz w:val="20"/>
          <w:szCs w:val="20"/>
        </w:rPr>
      </w:pPr>
      <w:r w:rsidRPr="001B5059">
        <w:rPr>
          <w:rFonts w:ascii="Lato" w:hAnsi="Lato"/>
          <w:sz w:val="20"/>
          <w:szCs w:val="20"/>
        </w:rPr>
        <w:t xml:space="preserve">more than 250 works for organ, including chorale preludes, trio sonatas, solo </w:t>
      </w:r>
      <w:r w:rsidR="001B5059" w:rsidRPr="001B5059">
        <w:rPr>
          <w:rFonts w:ascii="Lato" w:hAnsi="Lato"/>
          <w:sz w:val="20"/>
          <w:szCs w:val="20"/>
        </w:rPr>
        <w:t>concertos,</w:t>
      </w:r>
      <w:r w:rsidRPr="001B5059">
        <w:rPr>
          <w:rFonts w:ascii="Lato" w:hAnsi="Lato"/>
          <w:sz w:val="20"/>
          <w:szCs w:val="20"/>
        </w:rPr>
        <w:t xml:space="preserve"> and toccatas (e.g. Toccata and Fugue in D minor).</w:t>
      </w:r>
    </w:p>
    <w:p w14:paraId="54BE3BA8" w14:textId="77777777" w:rsidR="00A550DF" w:rsidRPr="001B5059" w:rsidRDefault="00000000">
      <w:pPr>
        <w:pStyle w:val="FirstParagraph"/>
        <w:rPr>
          <w:rFonts w:ascii="Lato" w:hAnsi="Lato"/>
          <w:sz w:val="20"/>
          <w:szCs w:val="20"/>
        </w:rPr>
      </w:pPr>
      <w:r w:rsidRPr="001B5059">
        <w:rPr>
          <w:rFonts w:ascii="Lato" w:hAnsi="Lato"/>
          <w:sz w:val="20"/>
          <w:szCs w:val="20"/>
        </w:rPr>
        <w:t>His choral music includes:</w:t>
      </w:r>
    </w:p>
    <w:p w14:paraId="2103792B" w14:textId="2AB4CDB0" w:rsidR="00A550DF" w:rsidRPr="001B5059" w:rsidRDefault="00000000">
      <w:pPr>
        <w:pStyle w:val="Compact"/>
        <w:numPr>
          <w:ilvl w:val="0"/>
          <w:numId w:val="6"/>
        </w:numPr>
        <w:rPr>
          <w:rFonts w:ascii="Lato" w:hAnsi="Lato"/>
          <w:sz w:val="20"/>
          <w:szCs w:val="20"/>
        </w:rPr>
      </w:pPr>
      <w:r w:rsidRPr="001B5059">
        <w:rPr>
          <w:rFonts w:ascii="Lato" w:hAnsi="Lato"/>
          <w:sz w:val="20"/>
          <w:szCs w:val="20"/>
        </w:rPr>
        <w:t>St. Matthew Passion and St. John Passion.</w:t>
      </w:r>
    </w:p>
    <w:p w14:paraId="1D4C37FF" w14:textId="3F3D0457" w:rsidR="00A550DF" w:rsidRPr="001B5059" w:rsidRDefault="00000000">
      <w:pPr>
        <w:pStyle w:val="Compact"/>
        <w:numPr>
          <w:ilvl w:val="0"/>
          <w:numId w:val="6"/>
        </w:numPr>
        <w:rPr>
          <w:rFonts w:ascii="Lato" w:hAnsi="Lato"/>
          <w:sz w:val="20"/>
          <w:szCs w:val="20"/>
        </w:rPr>
      </w:pPr>
      <w:r w:rsidRPr="001B5059">
        <w:rPr>
          <w:rFonts w:ascii="Lato" w:hAnsi="Lato"/>
          <w:sz w:val="20"/>
          <w:szCs w:val="20"/>
        </w:rPr>
        <w:t>Mass in B minor.</w:t>
      </w:r>
    </w:p>
    <w:p w14:paraId="100CEF28" w14:textId="77A0DE47" w:rsidR="00A550DF" w:rsidRPr="001B5059" w:rsidRDefault="00000000">
      <w:pPr>
        <w:pStyle w:val="Compact"/>
        <w:numPr>
          <w:ilvl w:val="0"/>
          <w:numId w:val="6"/>
        </w:numPr>
        <w:rPr>
          <w:rFonts w:ascii="Lato" w:hAnsi="Lato"/>
          <w:sz w:val="20"/>
          <w:szCs w:val="20"/>
        </w:rPr>
      </w:pPr>
      <w:r w:rsidRPr="001B5059">
        <w:rPr>
          <w:rFonts w:ascii="Lato" w:hAnsi="Lato"/>
          <w:sz w:val="20"/>
          <w:szCs w:val="20"/>
        </w:rPr>
        <w:t>Magnificat.</w:t>
      </w:r>
    </w:p>
    <w:p w14:paraId="5B3F89E0" w14:textId="44C5B4B3" w:rsidR="00A550DF" w:rsidRPr="001B5059" w:rsidRDefault="00000000">
      <w:pPr>
        <w:pStyle w:val="Compact"/>
        <w:numPr>
          <w:ilvl w:val="0"/>
          <w:numId w:val="6"/>
        </w:numPr>
        <w:rPr>
          <w:rFonts w:ascii="Lato" w:hAnsi="Lato"/>
          <w:sz w:val="20"/>
          <w:szCs w:val="20"/>
        </w:rPr>
      </w:pPr>
      <w:r w:rsidRPr="001B5059">
        <w:rPr>
          <w:rFonts w:ascii="Lato" w:hAnsi="Lato"/>
          <w:sz w:val="20"/>
          <w:szCs w:val="20"/>
        </w:rPr>
        <w:t>Christmas Oratorio.</w:t>
      </w:r>
    </w:p>
    <w:p w14:paraId="2F9946FE" w14:textId="63FA3AA6" w:rsidR="00A550DF" w:rsidRPr="001B5059" w:rsidRDefault="00000000">
      <w:pPr>
        <w:pStyle w:val="Compact"/>
        <w:numPr>
          <w:ilvl w:val="0"/>
          <w:numId w:val="6"/>
        </w:numPr>
        <w:rPr>
          <w:rFonts w:ascii="Lato" w:hAnsi="Lato"/>
          <w:sz w:val="20"/>
          <w:szCs w:val="20"/>
        </w:rPr>
      </w:pPr>
      <w:r w:rsidRPr="001B5059">
        <w:rPr>
          <w:rFonts w:ascii="Lato" w:hAnsi="Lato"/>
          <w:sz w:val="20"/>
          <w:szCs w:val="20"/>
        </w:rPr>
        <w:t xml:space="preserve">over </w:t>
      </w:r>
      <w:r w:rsidR="001B5059" w:rsidRPr="001B5059">
        <w:rPr>
          <w:rFonts w:ascii="Lato" w:hAnsi="Lato"/>
          <w:sz w:val="20"/>
          <w:szCs w:val="20"/>
        </w:rPr>
        <w:t>two hundred</w:t>
      </w:r>
      <w:r w:rsidRPr="001B5059">
        <w:rPr>
          <w:rFonts w:ascii="Lato" w:hAnsi="Lato"/>
          <w:sz w:val="20"/>
          <w:szCs w:val="20"/>
        </w:rPr>
        <w:t xml:space="preserve"> church cantatas, including </w:t>
      </w:r>
      <w:r w:rsidRPr="001B5059">
        <w:rPr>
          <w:rFonts w:ascii="Lato" w:hAnsi="Lato"/>
          <w:i/>
          <w:iCs/>
          <w:sz w:val="20"/>
          <w:szCs w:val="20"/>
        </w:rPr>
        <w:t xml:space="preserve">Lobe den Herrn, meine </w:t>
      </w:r>
      <w:r w:rsidR="001B5059" w:rsidRPr="001B5059">
        <w:rPr>
          <w:rFonts w:ascii="Lato" w:hAnsi="Lato"/>
          <w:i/>
          <w:iCs/>
          <w:sz w:val="20"/>
          <w:szCs w:val="20"/>
        </w:rPr>
        <w:t>Seele</w:t>
      </w:r>
      <w:r w:rsidR="001B5059" w:rsidRPr="001B5059">
        <w:rPr>
          <w:rFonts w:ascii="Lato" w:hAnsi="Lato"/>
          <w:sz w:val="20"/>
          <w:szCs w:val="20"/>
        </w:rPr>
        <w:t>, Ein</w:t>
      </w:r>
      <w:r w:rsidRPr="001B5059">
        <w:rPr>
          <w:rFonts w:ascii="Lato" w:hAnsi="Lato"/>
          <w:i/>
          <w:iCs/>
          <w:sz w:val="20"/>
          <w:szCs w:val="20"/>
        </w:rPr>
        <w:t xml:space="preserve"> feste Burg ist unser Gott</w:t>
      </w:r>
      <w:r w:rsidRPr="001B5059">
        <w:rPr>
          <w:rFonts w:ascii="Lato" w:hAnsi="Lato"/>
          <w:sz w:val="20"/>
          <w:szCs w:val="20"/>
        </w:rPr>
        <w:t xml:space="preserve"> and </w:t>
      </w:r>
      <w:r w:rsidRPr="001B5059">
        <w:rPr>
          <w:rFonts w:ascii="Lato" w:hAnsi="Lato"/>
          <w:i/>
          <w:iCs/>
          <w:sz w:val="20"/>
          <w:szCs w:val="20"/>
        </w:rPr>
        <w:t xml:space="preserve">Wachet auf, ruft uns die </w:t>
      </w:r>
      <w:r w:rsidR="001B5059" w:rsidRPr="001B5059">
        <w:rPr>
          <w:rFonts w:ascii="Lato" w:hAnsi="Lato"/>
          <w:i/>
          <w:iCs/>
          <w:sz w:val="20"/>
          <w:szCs w:val="20"/>
        </w:rPr>
        <w:t>Stimme.</w:t>
      </w:r>
    </w:p>
    <w:p w14:paraId="26455857" w14:textId="57399C9C" w:rsidR="00A550DF" w:rsidRPr="001B5059" w:rsidRDefault="00000000">
      <w:pPr>
        <w:pStyle w:val="Compact"/>
        <w:numPr>
          <w:ilvl w:val="0"/>
          <w:numId w:val="6"/>
        </w:numPr>
        <w:rPr>
          <w:rFonts w:ascii="Lato" w:hAnsi="Lato"/>
          <w:sz w:val="20"/>
          <w:szCs w:val="20"/>
        </w:rPr>
      </w:pPr>
      <w:r w:rsidRPr="001B5059">
        <w:rPr>
          <w:rFonts w:ascii="Lato" w:hAnsi="Lato"/>
          <w:sz w:val="20"/>
          <w:szCs w:val="20"/>
        </w:rPr>
        <w:t xml:space="preserve">over </w:t>
      </w:r>
      <w:r w:rsidR="001B5059" w:rsidRPr="001B5059">
        <w:rPr>
          <w:rFonts w:ascii="Lato" w:hAnsi="Lato"/>
          <w:sz w:val="20"/>
          <w:szCs w:val="20"/>
        </w:rPr>
        <w:t>twenty</w:t>
      </w:r>
      <w:r w:rsidRPr="001B5059">
        <w:rPr>
          <w:rFonts w:ascii="Lato" w:hAnsi="Lato"/>
          <w:sz w:val="20"/>
          <w:szCs w:val="20"/>
        </w:rPr>
        <w:t xml:space="preserve"> secular cantatas, including the </w:t>
      </w:r>
      <w:r w:rsidRPr="001B5059">
        <w:rPr>
          <w:rFonts w:ascii="Lato" w:hAnsi="Lato"/>
          <w:i/>
          <w:iCs/>
          <w:sz w:val="20"/>
          <w:szCs w:val="20"/>
        </w:rPr>
        <w:t>Wedding</w:t>
      </w:r>
      <w:r w:rsidRPr="001B5059">
        <w:rPr>
          <w:rFonts w:ascii="Lato" w:hAnsi="Lato"/>
          <w:sz w:val="20"/>
          <w:szCs w:val="20"/>
        </w:rPr>
        <w:t xml:space="preserve">, </w:t>
      </w:r>
      <w:r w:rsidR="001B5059" w:rsidRPr="001B5059">
        <w:rPr>
          <w:rFonts w:ascii="Lato" w:hAnsi="Lato"/>
          <w:i/>
          <w:iCs/>
          <w:sz w:val="20"/>
          <w:szCs w:val="20"/>
        </w:rPr>
        <w:t>Peasant,</w:t>
      </w:r>
      <w:r w:rsidRPr="001B5059">
        <w:rPr>
          <w:rFonts w:ascii="Lato" w:hAnsi="Lato"/>
          <w:sz w:val="20"/>
          <w:szCs w:val="20"/>
        </w:rPr>
        <w:t xml:space="preserve"> and </w:t>
      </w:r>
      <w:r w:rsidRPr="001B5059">
        <w:rPr>
          <w:rFonts w:ascii="Lato" w:hAnsi="Lato"/>
          <w:i/>
          <w:iCs/>
          <w:sz w:val="20"/>
          <w:szCs w:val="20"/>
        </w:rPr>
        <w:t>Coffee</w:t>
      </w:r>
      <w:r w:rsidRPr="001B5059">
        <w:rPr>
          <w:rFonts w:ascii="Lato" w:hAnsi="Lato"/>
          <w:sz w:val="20"/>
          <w:szCs w:val="20"/>
        </w:rPr>
        <w:t xml:space="preserve"> Cantatas.</w:t>
      </w:r>
    </w:p>
    <w:p w14:paraId="4D5AC1D2" w14:textId="77777777" w:rsidR="00A550DF" w:rsidRPr="001B5059" w:rsidRDefault="00000000">
      <w:pPr>
        <w:pStyle w:val="FirstParagraph"/>
        <w:rPr>
          <w:rFonts w:ascii="Lato" w:hAnsi="Lato"/>
          <w:sz w:val="20"/>
          <w:szCs w:val="20"/>
        </w:rPr>
      </w:pPr>
      <w:r w:rsidRPr="001B5059">
        <w:rPr>
          <w:rFonts w:ascii="Lato" w:hAnsi="Lato"/>
          <w:sz w:val="20"/>
          <w:szCs w:val="20"/>
        </w:rPr>
        <w:t>His instrumental and orchestral music includes:</w:t>
      </w:r>
    </w:p>
    <w:p w14:paraId="2DCA6251" w14:textId="79042FBC" w:rsidR="00A550DF" w:rsidRPr="001B5059" w:rsidRDefault="00000000">
      <w:pPr>
        <w:pStyle w:val="Compact"/>
        <w:numPr>
          <w:ilvl w:val="0"/>
          <w:numId w:val="7"/>
        </w:numPr>
        <w:rPr>
          <w:rFonts w:ascii="Lato" w:hAnsi="Lato"/>
          <w:sz w:val="20"/>
          <w:szCs w:val="20"/>
        </w:rPr>
      </w:pPr>
      <w:r w:rsidRPr="001B5059">
        <w:rPr>
          <w:rFonts w:ascii="Lato" w:hAnsi="Lato"/>
          <w:sz w:val="20"/>
          <w:szCs w:val="20"/>
        </w:rPr>
        <w:t xml:space="preserve">six </w:t>
      </w:r>
      <w:r w:rsidRPr="001B5059">
        <w:rPr>
          <w:rFonts w:ascii="Lato" w:hAnsi="Lato"/>
          <w:i/>
          <w:iCs/>
          <w:sz w:val="20"/>
          <w:szCs w:val="20"/>
        </w:rPr>
        <w:t>Brandenburg</w:t>
      </w:r>
      <w:r w:rsidRPr="001B5059">
        <w:rPr>
          <w:rFonts w:ascii="Lato" w:hAnsi="Lato"/>
          <w:sz w:val="20"/>
          <w:szCs w:val="20"/>
        </w:rPr>
        <w:t xml:space="preserve"> concertos.</w:t>
      </w:r>
    </w:p>
    <w:p w14:paraId="482A8CC6" w14:textId="4F1A0BAC" w:rsidR="00A550DF" w:rsidRPr="001B5059" w:rsidRDefault="00000000">
      <w:pPr>
        <w:pStyle w:val="Compact"/>
        <w:numPr>
          <w:ilvl w:val="0"/>
          <w:numId w:val="7"/>
        </w:numPr>
        <w:rPr>
          <w:rFonts w:ascii="Lato" w:hAnsi="Lato"/>
          <w:sz w:val="20"/>
          <w:szCs w:val="20"/>
        </w:rPr>
      </w:pPr>
      <w:r w:rsidRPr="001B5059">
        <w:rPr>
          <w:rFonts w:ascii="Lato" w:hAnsi="Lato"/>
          <w:sz w:val="20"/>
          <w:szCs w:val="20"/>
        </w:rPr>
        <w:t xml:space="preserve">concertos for one, two, three or four harpsichords. </w:t>
      </w:r>
      <w:r w:rsidR="001B5059">
        <w:rPr>
          <w:rFonts w:ascii="Lato" w:hAnsi="Lato"/>
          <w:sz w:val="20"/>
          <w:szCs w:val="20"/>
        </w:rPr>
        <w:t>Violin</w:t>
      </w:r>
      <w:r w:rsidRPr="001B5059">
        <w:rPr>
          <w:rFonts w:ascii="Lato" w:hAnsi="Lato"/>
          <w:sz w:val="20"/>
          <w:szCs w:val="20"/>
        </w:rPr>
        <w:t xml:space="preserve"> concertos.</w:t>
      </w:r>
    </w:p>
    <w:p w14:paraId="23676F7C" w14:textId="77777777" w:rsidR="00A550DF" w:rsidRPr="001B5059" w:rsidRDefault="00000000">
      <w:pPr>
        <w:pStyle w:val="Compact"/>
        <w:numPr>
          <w:ilvl w:val="0"/>
          <w:numId w:val="7"/>
        </w:numPr>
        <w:rPr>
          <w:rFonts w:ascii="Lato" w:hAnsi="Lato"/>
          <w:sz w:val="20"/>
          <w:szCs w:val="20"/>
        </w:rPr>
      </w:pPr>
      <w:r w:rsidRPr="001B5059">
        <w:rPr>
          <w:rFonts w:ascii="Lato" w:hAnsi="Lato"/>
          <w:sz w:val="20"/>
          <w:szCs w:val="20"/>
        </w:rPr>
        <w:t>a concerto for two violins.</w:t>
      </w:r>
    </w:p>
    <w:p w14:paraId="522C9C92" w14:textId="41008A2D" w:rsidR="00A550DF" w:rsidRPr="001B5059" w:rsidRDefault="00000000">
      <w:pPr>
        <w:pStyle w:val="Compact"/>
        <w:numPr>
          <w:ilvl w:val="0"/>
          <w:numId w:val="7"/>
        </w:numPr>
        <w:rPr>
          <w:rFonts w:ascii="Lato" w:hAnsi="Lato"/>
          <w:sz w:val="20"/>
          <w:szCs w:val="20"/>
        </w:rPr>
      </w:pPr>
      <w:r w:rsidRPr="001B5059">
        <w:rPr>
          <w:rFonts w:ascii="Lato" w:hAnsi="Lato"/>
          <w:sz w:val="20"/>
          <w:szCs w:val="20"/>
        </w:rPr>
        <w:t>four orchestral suites.</w:t>
      </w:r>
    </w:p>
    <w:p w14:paraId="147F738B" w14:textId="3F52B223" w:rsidR="00A550DF" w:rsidRPr="001B5059" w:rsidRDefault="00000000">
      <w:pPr>
        <w:pStyle w:val="Compact"/>
        <w:numPr>
          <w:ilvl w:val="0"/>
          <w:numId w:val="7"/>
        </w:numPr>
        <w:rPr>
          <w:rFonts w:ascii="Lato" w:hAnsi="Lato"/>
          <w:sz w:val="20"/>
          <w:szCs w:val="20"/>
        </w:rPr>
      </w:pPr>
      <w:r w:rsidRPr="001B5059">
        <w:rPr>
          <w:rFonts w:ascii="Lato" w:hAnsi="Lato"/>
          <w:sz w:val="20"/>
          <w:szCs w:val="20"/>
        </w:rPr>
        <w:t>six suites for cello.</w:t>
      </w:r>
    </w:p>
    <w:p w14:paraId="7880618D" w14:textId="77777777" w:rsidR="00A550DF" w:rsidRPr="001B5059" w:rsidRDefault="00000000">
      <w:pPr>
        <w:pStyle w:val="Compact"/>
        <w:numPr>
          <w:ilvl w:val="0"/>
          <w:numId w:val="7"/>
        </w:numPr>
        <w:rPr>
          <w:rFonts w:ascii="Lato" w:hAnsi="Lato"/>
          <w:sz w:val="20"/>
          <w:szCs w:val="20"/>
        </w:rPr>
      </w:pPr>
      <w:r w:rsidRPr="001B5059">
        <w:rPr>
          <w:rFonts w:ascii="Lato" w:hAnsi="Lato"/>
          <w:sz w:val="20"/>
          <w:szCs w:val="20"/>
        </w:rPr>
        <w:t>six sonatas and partitas for violin (i.e. three of each).</w:t>
      </w:r>
    </w:p>
    <w:p w14:paraId="702B580E" w14:textId="77777777" w:rsidR="00A550DF" w:rsidRPr="001B5059" w:rsidRDefault="00000000">
      <w:pPr>
        <w:pStyle w:val="Compact"/>
        <w:numPr>
          <w:ilvl w:val="0"/>
          <w:numId w:val="7"/>
        </w:numPr>
        <w:rPr>
          <w:rFonts w:ascii="Lato" w:hAnsi="Lato"/>
          <w:sz w:val="20"/>
          <w:szCs w:val="20"/>
        </w:rPr>
      </w:pPr>
      <w:r w:rsidRPr="001B5059">
        <w:rPr>
          <w:rFonts w:ascii="Lato" w:hAnsi="Lato"/>
          <w:sz w:val="20"/>
          <w:szCs w:val="20"/>
        </w:rPr>
        <w:t>six sonatas for violin and harpsichord.</w:t>
      </w:r>
    </w:p>
    <w:p w14:paraId="49DDF869" w14:textId="77777777" w:rsidR="00A550DF" w:rsidRPr="001B5059" w:rsidRDefault="00000000">
      <w:pPr>
        <w:pStyle w:val="Compact"/>
        <w:numPr>
          <w:ilvl w:val="0"/>
          <w:numId w:val="7"/>
        </w:numPr>
        <w:rPr>
          <w:rFonts w:ascii="Lato" w:hAnsi="Lato"/>
          <w:sz w:val="20"/>
          <w:szCs w:val="20"/>
        </w:rPr>
      </w:pPr>
      <w:r w:rsidRPr="001B5059">
        <w:rPr>
          <w:rFonts w:ascii="Lato" w:hAnsi="Lato"/>
          <w:sz w:val="20"/>
          <w:szCs w:val="20"/>
        </w:rPr>
        <w:t>three sonatas for viola da gamba and harpsichord</w:t>
      </w:r>
    </w:p>
    <w:p w14:paraId="638FC090" w14:textId="77777777" w:rsidR="00A550DF" w:rsidRPr="001B5059" w:rsidRDefault="00000000">
      <w:pPr>
        <w:pStyle w:val="Compact"/>
        <w:numPr>
          <w:ilvl w:val="0"/>
          <w:numId w:val="7"/>
        </w:numPr>
        <w:rPr>
          <w:rFonts w:ascii="Lato" w:hAnsi="Lato"/>
          <w:sz w:val="20"/>
          <w:szCs w:val="20"/>
        </w:rPr>
      </w:pPr>
      <w:r w:rsidRPr="001B5059">
        <w:rPr>
          <w:rFonts w:ascii="Lato" w:hAnsi="Lato"/>
          <w:sz w:val="20"/>
          <w:szCs w:val="20"/>
        </w:rPr>
        <w:t>The Musical Offering.</w:t>
      </w:r>
    </w:p>
    <w:p w14:paraId="1CDB4E26" w14:textId="30D69334" w:rsidR="00A550DF" w:rsidRPr="001B5059" w:rsidRDefault="00000000">
      <w:pPr>
        <w:pStyle w:val="FirstParagraph"/>
        <w:rPr>
          <w:rFonts w:ascii="Lato" w:hAnsi="Lato"/>
          <w:sz w:val="20"/>
          <w:szCs w:val="20"/>
        </w:rPr>
      </w:pPr>
      <w:r w:rsidRPr="001B5059">
        <w:rPr>
          <w:rFonts w:ascii="Lato" w:hAnsi="Lato"/>
          <w:sz w:val="20"/>
          <w:szCs w:val="20"/>
        </w:rPr>
        <w:t>An Index to Bach’s works (Bach Werke-Verzeichnis) was made by the German musicologist Wolfgang Schmieder in 1950.</w:t>
      </w:r>
    </w:p>
    <w:p w14:paraId="2451C89F" w14:textId="77777777" w:rsidR="00A550DF" w:rsidRPr="001B5059" w:rsidRDefault="00000000">
      <w:pPr>
        <w:pStyle w:val="BodyText"/>
        <w:rPr>
          <w:rFonts w:ascii="Lato" w:hAnsi="Lato"/>
          <w:sz w:val="20"/>
          <w:szCs w:val="20"/>
        </w:rPr>
      </w:pPr>
      <w:r w:rsidRPr="001B5059">
        <w:rPr>
          <w:rFonts w:ascii="Lato" w:hAnsi="Lato"/>
          <w:sz w:val="20"/>
          <w:szCs w:val="20"/>
        </w:rPr>
        <w:t>The BWV number identifies the piece.</w:t>
      </w:r>
    </w:p>
    <w:p w14:paraId="708A33CE" w14:textId="77777777" w:rsidR="00A550DF" w:rsidRPr="001B5059" w:rsidRDefault="00000000">
      <w:pPr>
        <w:pStyle w:val="Heading2"/>
        <w:rPr>
          <w:rFonts w:ascii="Lato" w:hAnsi="Lato"/>
          <w:sz w:val="24"/>
          <w:szCs w:val="24"/>
        </w:rPr>
      </w:pPr>
      <w:bookmarkStart w:id="7" w:name="contemporaries"/>
      <w:bookmarkEnd w:id="6"/>
      <w:r w:rsidRPr="001B5059">
        <w:rPr>
          <w:rFonts w:ascii="Lato" w:hAnsi="Lato"/>
          <w:sz w:val="24"/>
          <w:szCs w:val="24"/>
        </w:rPr>
        <w:lastRenderedPageBreak/>
        <w:t>Contemporaries</w:t>
      </w:r>
    </w:p>
    <w:p w14:paraId="00F260F3" w14:textId="77777777" w:rsidR="00A550DF" w:rsidRPr="001B5059" w:rsidRDefault="00000000">
      <w:pPr>
        <w:pStyle w:val="Compact"/>
        <w:numPr>
          <w:ilvl w:val="0"/>
          <w:numId w:val="8"/>
        </w:numPr>
        <w:rPr>
          <w:rFonts w:ascii="Lato" w:hAnsi="Lato"/>
          <w:sz w:val="20"/>
          <w:szCs w:val="20"/>
        </w:rPr>
      </w:pPr>
      <w:r w:rsidRPr="001B5059">
        <w:rPr>
          <w:rFonts w:ascii="Lato" w:hAnsi="Lato"/>
          <w:sz w:val="20"/>
          <w:szCs w:val="20"/>
        </w:rPr>
        <w:t>Dietrich Buxtehude (Danish, c. 1637-1707).</w:t>
      </w:r>
    </w:p>
    <w:p w14:paraId="6D7DE82C" w14:textId="77777777" w:rsidR="00A550DF" w:rsidRPr="001B5059" w:rsidRDefault="00000000">
      <w:pPr>
        <w:pStyle w:val="Compact"/>
        <w:numPr>
          <w:ilvl w:val="0"/>
          <w:numId w:val="8"/>
        </w:numPr>
        <w:rPr>
          <w:rFonts w:ascii="Lato" w:hAnsi="Lato"/>
          <w:sz w:val="20"/>
          <w:szCs w:val="20"/>
        </w:rPr>
      </w:pPr>
      <w:r w:rsidRPr="001B5059">
        <w:rPr>
          <w:rFonts w:ascii="Lato" w:hAnsi="Lato"/>
          <w:sz w:val="20"/>
          <w:szCs w:val="20"/>
        </w:rPr>
        <w:t>Johann Krieger (German, 1651-1735).</w:t>
      </w:r>
    </w:p>
    <w:p w14:paraId="1240CC09" w14:textId="77777777" w:rsidR="00A550DF" w:rsidRPr="001B5059" w:rsidRDefault="00000000">
      <w:pPr>
        <w:pStyle w:val="Compact"/>
        <w:numPr>
          <w:ilvl w:val="0"/>
          <w:numId w:val="8"/>
        </w:numPr>
        <w:rPr>
          <w:rFonts w:ascii="Lato" w:hAnsi="Lato"/>
          <w:sz w:val="20"/>
          <w:szCs w:val="20"/>
        </w:rPr>
      </w:pPr>
      <w:r w:rsidRPr="001B5059">
        <w:rPr>
          <w:rFonts w:ascii="Lato" w:hAnsi="Lato"/>
          <w:sz w:val="20"/>
          <w:szCs w:val="20"/>
        </w:rPr>
        <w:t>Johann Pachelbel (German, 1653-1706).</w:t>
      </w:r>
    </w:p>
    <w:p w14:paraId="5AE03170" w14:textId="77777777" w:rsidR="00A550DF" w:rsidRPr="001B5059" w:rsidRDefault="00000000">
      <w:pPr>
        <w:pStyle w:val="Compact"/>
        <w:numPr>
          <w:ilvl w:val="0"/>
          <w:numId w:val="8"/>
        </w:numPr>
        <w:rPr>
          <w:rFonts w:ascii="Lato" w:hAnsi="Lato"/>
          <w:sz w:val="20"/>
          <w:szCs w:val="20"/>
        </w:rPr>
      </w:pPr>
      <w:r w:rsidRPr="001B5059">
        <w:rPr>
          <w:rFonts w:ascii="Lato" w:hAnsi="Lato"/>
          <w:sz w:val="20"/>
          <w:szCs w:val="20"/>
        </w:rPr>
        <w:t>Johann Kuhnau (German, 1660-1722).</w:t>
      </w:r>
    </w:p>
    <w:p w14:paraId="65D56A0E" w14:textId="77777777" w:rsidR="00A550DF" w:rsidRPr="001B5059" w:rsidRDefault="00000000">
      <w:pPr>
        <w:pStyle w:val="Compact"/>
        <w:numPr>
          <w:ilvl w:val="0"/>
          <w:numId w:val="8"/>
        </w:numPr>
        <w:rPr>
          <w:rFonts w:ascii="Lato" w:hAnsi="Lato"/>
          <w:sz w:val="20"/>
          <w:szCs w:val="20"/>
        </w:rPr>
      </w:pPr>
      <w:r w:rsidRPr="001B5059">
        <w:rPr>
          <w:rFonts w:ascii="Lato" w:hAnsi="Lato"/>
          <w:sz w:val="20"/>
          <w:szCs w:val="20"/>
        </w:rPr>
        <w:t>Frangois Couperin (French, 1668-1733).</w:t>
      </w:r>
    </w:p>
    <w:p w14:paraId="47528928" w14:textId="77777777" w:rsidR="00A550DF" w:rsidRPr="001B5059" w:rsidRDefault="00000000">
      <w:pPr>
        <w:pStyle w:val="Compact"/>
        <w:numPr>
          <w:ilvl w:val="0"/>
          <w:numId w:val="8"/>
        </w:numPr>
        <w:rPr>
          <w:rFonts w:ascii="Lato" w:hAnsi="Lato"/>
          <w:sz w:val="20"/>
          <w:szCs w:val="20"/>
        </w:rPr>
      </w:pPr>
      <w:r w:rsidRPr="001B5059">
        <w:rPr>
          <w:rFonts w:ascii="Lato" w:hAnsi="Lato"/>
          <w:sz w:val="20"/>
          <w:szCs w:val="20"/>
        </w:rPr>
        <w:t>Tomaso Albinoni (Italian, 1671-1751).</w:t>
      </w:r>
    </w:p>
    <w:p w14:paraId="446496DA" w14:textId="6F40964A" w:rsidR="00A550DF" w:rsidRPr="001B5059" w:rsidRDefault="00000000">
      <w:pPr>
        <w:pStyle w:val="Compact"/>
        <w:numPr>
          <w:ilvl w:val="0"/>
          <w:numId w:val="8"/>
        </w:numPr>
        <w:rPr>
          <w:rFonts w:ascii="Lato" w:hAnsi="Lato"/>
          <w:sz w:val="20"/>
          <w:szCs w:val="20"/>
        </w:rPr>
      </w:pPr>
      <w:r w:rsidRPr="001B5059">
        <w:rPr>
          <w:rFonts w:ascii="Lato" w:hAnsi="Lato"/>
          <w:sz w:val="20"/>
          <w:szCs w:val="20"/>
        </w:rPr>
        <w:t>Antonio Vivaldi (Italian, 1678-1741).</w:t>
      </w:r>
    </w:p>
    <w:p w14:paraId="61FC026F" w14:textId="77777777" w:rsidR="00A550DF" w:rsidRPr="001B5059" w:rsidRDefault="00000000">
      <w:pPr>
        <w:pStyle w:val="Compact"/>
        <w:numPr>
          <w:ilvl w:val="0"/>
          <w:numId w:val="8"/>
        </w:numPr>
        <w:rPr>
          <w:rFonts w:ascii="Lato" w:hAnsi="Lato"/>
          <w:sz w:val="20"/>
          <w:szCs w:val="20"/>
        </w:rPr>
      </w:pPr>
      <w:r w:rsidRPr="001B5059">
        <w:rPr>
          <w:rFonts w:ascii="Lato" w:hAnsi="Lato"/>
          <w:sz w:val="20"/>
          <w:szCs w:val="20"/>
        </w:rPr>
        <w:t>Johann Mattheson (German, 1681-1764).</w:t>
      </w:r>
    </w:p>
    <w:p w14:paraId="1BF642FA" w14:textId="74B1CC92" w:rsidR="00A550DF" w:rsidRPr="001B5059" w:rsidRDefault="00000000">
      <w:pPr>
        <w:pStyle w:val="Compact"/>
        <w:numPr>
          <w:ilvl w:val="0"/>
          <w:numId w:val="8"/>
        </w:numPr>
        <w:rPr>
          <w:rFonts w:ascii="Lato" w:hAnsi="Lato"/>
          <w:sz w:val="20"/>
          <w:szCs w:val="20"/>
        </w:rPr>
      </w:pPr>
      <w:r w:rsidRPr="001B5059">
        <w:rPr>
          <w:rFonts w:ascii="Lato" w:hAnsi="Lato"/>
          <w:sz w:val="20"/>
          <w:szCs w:val="20"/>
        </w:rPr>
        <w:t>Georg Philipp Telemann (German, 1681-1767).</w:t>
      </w:r>
    </w:p>
    <w:p w14:paraId="517444D0" w14:textId="77777777" w:rsidR="00A550DF" w:rsidRPr="001B5059" w:rsidRDefault="00000000">
      <w:pPr>
        <w:pStyle w:val="Compact"/>
        <w:numPr>
          <w:ilvl w:val="0"/>
          <w:numId w:val="8"/>
        </w:numPr>
        <w:rPr>
          <w:rFonts w:ascii="Lato" w:hAnsi="Lato"/>
          <w:sz w:val="20"/>
          <w:szCs w:val="20"/>
        </w:rPr>
      </w:pPr>
      <w:r w:rsidRPr="001B5059">
        <w:rPr>
          <w:rFonts w:ascii="Lato" w:hAnsi="Lato"/>
          <w:sz w:val="20"/>
          <w:szCs w:val="20"/>
        </w:rPr>
        <w:t>Jean-Philippe Rameau (French, 1683-1764).</w:t>
      </w:r>
    </w:p>
    <w:p w14:paraId="7480D127" w14:textId="3C121D33" w:rsidR="00A550DF" w:rsidRPr="001B5059" w:rsidRDefault="00000000">
      <w:pPr>
        <w:pStyle w:val="Compact"/>
        <w:numPr>
          <w:ilvl w:val="0"/>
          <w:numId w:val="8"/>
        </w:numPr>
        <w:rPr>
          <w:rFonts w:ascii="Lato" w:hAnsi="Lato"/>
          <w:sz w:val="20"/>
          <w:szCs w:val="20"/>
        </w:rPr>
      </w:pPr>
      <w:r w:rsidRPr="001B5059">
        <w:rPr>
          <w:rFonts w:ascii="Lato" w:hAnsi="Lato"/>
          <w:sz w:val="20"/>
          <w:szCs w:val="20"/>
        </w:rPr>
        <w:t>George Frideric Handel (German, 1685-1759).</w:t>
      </w:r>
    </w:p>
    <w:p w14:paraId="0CE4AD19" w14:textId="77777777" w:rsidR="00A550DF" w:rsidRPr="001B5059" w:rsidRDefault="00000000">
      <w:pPr>
        <w:pStyle w:val="Compact"/>
        <w:numPr>
          <w:ilvl w:val="0"/>
          <w:numId w:val="8"/>
        </w:numPr>
        <w:rPr>
          <w:rFonts w:ascii="Lato" w:hAnsi="Lato"/>
          <w:sz w:val="20"/>
          <w:szCs w:val="20"/>
        </w:rPr>
      </w:pPr>
      <w:r w:rsidRPr="001B5059">
        <w:rPr>
          <w:rFonts w:ascii="Lato" w:hAnsi="Lato"/>
          <w:sz w:val="20"/>
          <w:szCs w:val="20"/>
        </w:rPr>
        <w:t>Benedetto Marcello (Italian, 1686-1739).</w:t>
      </w:r>
    </w:p>
    <w:p w14:paraId="3BD14929" w14:textId="77777777" w:rsidR="00A550DF" w:rsidRPr="001B5059" w:rsidRDefault="00000000">
      <w:pPr>
        <w:pStyle w:val="Heading2"/>
        <w:rPr>
          <w:rFonts w:ascii="Lato" w:hAnsi="Lato"/>
          <w:sz w:val="24"/>
          <w:szCs w:val="24"/>
        </w:rPr>
      </w:pPr>
      <w:bookmarkStart w:id="8" w:name="compositional-style"/>
      <w:bookmarkEnd w:id="7"/>
      <w:r w:rsidRPr="001B5059">
        <w:rPr>
          <w:rFonts w:ascii="Lato" w:hAnsi="Lato"/>
          <w:sz w:val="24"/>
          <w:szCs w:val="24"/>
        </w:rPr>
        <w:t>Compositional Style</w:t>
      </w:r>
    </w:p>
    <w:p w14:paraId="66F082C2" w14:textId="24725D80" w:rsidR="00A550DF" w:rsidRPr="001B5059" w:rsidRDefault="00000000">
      <w:pPr>
        <w:pStyle w:val="FirstParagraph"/>
        <w:rPr>
          <w:rFonts w:ascii="Lato" w:hAnsi="Lato"/>
          <w:sz w:val="20"/>
          <w:szCs w:val="20"/>
        </w:rPr>
      </w:pPr>
      <w:r w:rsidRPr="001B5059">
        <w:rPr>
          <w:rFonts w:ascii="Lato" w:hAnsi="Lato"/>
          <w:sz w:val="20"/>
          <w:szCs w:val="20"/>
        </w:rPr>
        <w:t>Music from the late Baroque period (c. </w:t>
      </w:r>
      <w:r w:rsidR="001B5059">
        <w:rPr>
          <w:rFonts w:ascii="Lato" w:hAnsi="Lato"/>
          <w:sz w:val="20"/>
          <w:szCs w:val="20"/>
        </w:rPr>
        <w:t>1600-c 1750</w:t>
      </w:r>
      <w:r w:rsidRPr="001B5059">
        <w:rPr>
          <w:rFonts w:ascii="Lato" w:hAnsi="Lato"/>
          <w:sz w:val="20"/>
          <w:szCs w:val="20"/>
        </w:rPr>
        <w:t>) is often elaborate and complex. Characteristics of Bach’s compositions include:</w:t>
      </w:r>
    </w:p>
    <w:p w14:paraId="33D536A7" w14:textId="267E2E5E" w:rsidR="00A550DF" w:rsidRPr="001B5059" w:rsidRDefault="00000000">
      <w:pPr>
        <w:pStyle w:val="Compact"/>
        <w:numPr>
          <w:ilvl w:val="0"/>
          <w:numId w:val="9"/>
        </w:numPr>
        <w:rPr>
          <w:rFonts w:ascii="Lato" w:hAnsi="Lato"/>
          <w:sz w:val="20"/>
          <w:szCs w:val="20"/>
        </w:rPr>
      </w:pPr>
      <w:r w:rsidRPr="001B5059">
        <w:rPr>
          <w:rFonts w:ascii="Lato" w:hAnsi="Lato"/>
          <w:sz w:val="20"/>
          <w:szCs w:val="20"/>
        </w:rPr>
        <w:t>counterpoint (two or more equally important voices heard simultaneously).</w:t>
      </w:r>
    </w:p>
    <w:p w14:paraId="159E66E8" w14:textId="25BD1540" w:rsidR="00A550DF" w:rsidRPr="001B5059" w:rsidRDefault="00000000">
      <w:pPr>
        <w:pStyle w:val="Compact"/>
        <w:numPr>
          <w:ilvl w:val="0"/>
          <w:numId w:val="9"/>
        </w:numPr>
        <w:rPr>
          <w:rFonts w:ascii="Lato" w:hAnsi="Lato"/>
          <w:sz w:val="20"/>
          <w:szCs w:val="20"/>
        </w:rPr>
      </w:pPr>
      <w:r w:rsidRPr="001B5059">
        <w:rPr>
          <w:rFonts w:ascii="Lato" w:hAnsi="Lato"/>
          <w:sz w:val="20"/>
          <w:szCs w:val="20"/>
        </w:rPr>
        <w:t>ornamentation and embellishment (e.g. trills), particularly at cadence points.</w:t>
      </w:r>
    </w:p>
    <w:p w14:paraId="78DE9BA2" w14:textId="274523F5" w:rsidR="00A550DF" w:rsidRPr="001B5059" w:rsidRDefault="00000000">
      <w:pPr>
        <w:pStyle w:val="Compact"/>
        <w:numPr>
          <w:ilvl w:val="0"/>
          <w:numId w:val="9"/>
        </w:numPr>
        <w:rPr>
          <w:rFonts w:ascii="Lato" w:hAnsi="Lato"/>
          <w:sz w:val="20"/>
          <w:szCs w:val="20"/>
        </w:rPr>
      </w:pPr>
      <w:r w:rsidRPr="001B5059">
        <w:rPr>
          <w:rFonts w:ascii="Lato" w:hAnsi="Lato"/>
          <w:sz w:val="20"/>
          <w:szCs w:val="20"/>
        </w:rPr>
        <w:t>imitation between the voices.</w:t>
      </w:r>
    </w:p>
    <w:p w14:paraId="0F058F63" w14:textId="4C482F7D" w:rsidR="00A550DF" w:rsidRPr="001B5059" w:rsidRDefault="00000000">
      <w:pPr>
        <w:pStyle w:val="Compact"/>
        <w:numPr>
          <w:ilvl w:val="0"/>
          <w:numId w:val="9"/>
        </w:numPr>
        <w:rPr>
          <w:rFonts w:ascii="Lato" w:hAnsi="Lato"/>
          <w:sz w:val="20"/>
          <w:szCs w:val="20"/>
        </w:rPr>
      </w:pPr>
      <w:proofErr w:type="gramStart"/>
      <w:r w:rsidRPr="001B5059">
        <w:rPr>
          <w:rFonts w:ascii="Lato" w:hAnsi="Lato"/>
          <w:sz w:val="20"/>
          <w:szCs w:val="20"/>
        </w:rPr>
        <w:t>many</w:t>
      </w:r>
      <w:proofErr w:type="gramEnd"/>
      <w:r w:rsidRPr="001B5059">
        <w:rPr>
          <w:rFonts w:ascii="Lato" w:hAnsi="Lato"/>
          <w:sz w:val="20"/>
          <w:szCs w:val="20"/>
        </w:rPr>
        <w:t xml:space="preserve"> sequences, sometimes based on </w:t>
      </w:r>
      <w:r w:rsidR="001B5059">
        <w:rPr>
          <w:rFonts w:ascii="Lato" w:hAnsi="Lato"/>
          <w:sz w:val="20"/>
          <w:szCs w:val="20"/>
        </w:rPr>
        <w:t xml:space="preserve">the </w:t>
      </w:r>
      <w:r w:rsidRPr="001B5059">
        <w:rPr>
          <w:rFonts w:ascii="Lato" w:hAnsi="Lato"/>
          <w:i/>
          <w:iCs/>
          <w:sz w:val="20"/>
          <w:szCs w:val="20"/>
        </w:rPr>
        <w:t>circle of 5ths</w:t>
      </w:r>
      <w:r w:rsidRPr="001B5059">
        <w:rPr>
          <w:rFonts w:ascii="Lato" w:hAnsi="Lato"/>
          <w:sz w:val="20"/>
          <w:szCs w:val="20"/>
        </w:rPr>
        <w:t xml:space="preserve"> harmonic progressions.</w:t>
      </w:r>
    </w:p>
    <w:p w14:paraId="635A946A" w14:textId="6BC59C4F" w:rsidR="00A550DF" w:rsidRPr="001B5059" w:rsidRDefault="00000000">
      <w:pPr>
        <w:pStyle w:val="Compact"/>
        <w:numPr>
          <w:ilvl w:val="0"/>
          <w:numId w:val="9"/>
        </w:numPr>
        <w:rPr>
          <w:rFonts w:ascii="Lato" w:hAnsi="Lato"/>
          <w:sz w:val="20"/>
          <w:szCs w:val="20"/>
        </w:rPr>
      </w:pPr>
      <w:r w:rsidRPr="001B5059">
        <w:rPr>
          <w:rFonts w:ascii="Lato" w:hAnsi="Lato"/>
          <w:sz w:val="20"/>
          <w:szCs w:val="20"/>
        </w:rPr>
        <w:t>modulations to closely related keys (typically up or down a 5th).</w:t>
      </w:r>
    </w:p>
    <w:p w14:paraId="24FCA357" w14:textId="0847155D" w:rsidR="00A550DF" w:rsidRPr="001B5059" w:rsidRDefault="00000000">
      <w:pPr>
        <w:pStyle w:val="Compact"/>
        <w:numPr>
          <w:ilvl w:val="0"/>
          <w:numId w:val="9"/>
        </w:numPr>
        <w:rPr>
          <w:rFonts w:ascii="Lato" w:hAnsi="Lato"/>
          <w:sz w:val="20"/>
          <w:szCs w:val="20"/>
        </w:rPr>
      </w:pPr>
      <w:r w:rsidRPr="001B5059">
        <w:rPr>
          <w:rFonts w:ascii="Lato" w:hAnsi="Lato"/>
          <w:sz w:val="20"/>
          <w:szCs w:val="20"/>
        </w:rPr>
        <w:t>monothematic form (one main theme per movement).</w:t>
      </w:r>
    </w:p>
    <w:p w14:paraId="0B130B9D" w14:textId="0BEABFAA" w:rsidR="00A550DF" w:rsidRPr="001B5059" w:rsidRDefault="00000000">
      <w:pPr>
        <w:pStyle w:val="Compact"/>
        <w:numPr>
          <w:ilvl w:val="0"/>
          <w:numId w:val="9"/>
        </w:numPr>
        <w:rPr>
          <w:rFonts w:ascii="Lato" w:hAnsi="Lato"/>
          <w:sz w:val="20"/>
          <w:szCs w:val="20"/>
        </w:rPr>
      </w:pPr>
      <w:r w:rsidRPr="001B5059">
        <w:rPr>
          <w:rFonts w:ascii="Lato" w:hAnsi="Lato"/>
          <w:sz w:val="20"/>
          <w:szCs w:val="20"/>
        </w:rPr>
        <w:t>long phrases.</w:t>
      </w:r>
    </w:p>
    <w:p w14:paraId="74B132B1" w14:textId="4DE10060" w:rsidR="00A550DF" w:rsidRPr="001B5059" w:rsidRDefault="00000000">
      <w:pPr>
        <w:pStyle w:val="Compact"/>
        <w:numPr>
          <w:ilvl w:val="0"/>
          <w:numId w:val="9"/>
        </w:numPr>
        <w:rPr>
          <w:rFonts w:ascii="Lato" w:hAnsi="Lato"/>
          <w:sz w:val="20"/>
          <w:szCs w:val="20"/>
        </w:rPr>
      </w:pPr>
      <w:r w:rsidRPr="001B5059">
        <w:rPr>
          <w:rFonts w:ascii="Lato" w:hAnsi="Lato"/>
          <w:sz w:val="20"/>
          <w:szCs w:val="20"/>
        </w:rPr>
        <w:t>steady rhythmic pulse.</w:t>
      </w:r>
    </w:p>
    <w:p w14:paraId="4CF29408" w14:textId="401FBB5A" w:rsidR="00A550DF" w:rsidRPr="001B5059" w:rsidRDefault="00000000">
      <w:pPr>
        <w:pStyle w:val="Compact"/>
        <w:numPr>
          <w:ilvl w:val="0"/>
          <w:numId w:val="9"/>
        </w:numPr>
        <w:rPr>
          <w:rFonts w:ascii="Lato" w:hAnsi="Lato"/>
          <w:sz w:val="20"/>
          <w:szCs w:val="20"/>
        </w:rPr>
      </w:pPr>
      <w:r w:rsidRPr="001B5059">
        <w:rPr>
          <w:rFonts w:ascii="Lato" w:hAnsi="Lato"/>
          <w:sz w:val="20"/>
          <w:szCs w:val="20"/>
        </w:rPr>
        <w:t>hemiola rhythm before some important cadence points.</w:t>
      </w:r>
    </w:p>
    <w:p w14:paraId="1125C7C2" w14:textId="2904B835" w:rsidR="00A550DF" w:rsidRPr="001B5059" w:rsidRDefault="00000000">
      <w:pPr>
        <w:pStyle w:val="Compact"/>
        <w:numPr>
          <w:ilvl w:val="0"/>
          <w:numId w:val="9"/>
        </w:numPr>
        <w:rPr>
          <w:rFonts w:ascii="Lato" w:hAnsi="Lato"/>
          <w:sz w:val="20"/>
          <w:szCs w:val="20"/>
        </w:rPr>
      </w:pPr>
      <w:r w:rsidRPr="001B5059">
        <w:rPr>
          <w:rFonts w:ascii="Lato" w:hAnsi="Lato"/>
          <w:sz w:val="20"/>
          <w:szCs w:val="20"/>
        </w:rPr>
        <w:t>tierce de Picardie endings for works in minor keys.</w:t>
      </w:r>
    </w:p>
    <w:p w14:paraId="716D1093" w14:textId="77777777" w:rsidR="00A550DF" w:rsidRPr="001B5059" w:rsidRDefault="00000000">
      <w:pPr>
        <w:pStyle w:val="Heading1"/>
        <w:rPr>
          <w:rFonts w:ascii="Lato" w:hAnsi="Lato"/>
          <w:sz w:val="32"/>
          <w:szCs w:val="32"/>
        </w:rPr>
      </w:pPr>
      <w:bookmarkStart w:id="9" w:name="mozart"/>
      <w:bookmarkEnd w:id="0"/>
      <w:bookmarkEnd w:id="8"/>
      <w:r w:rsidRPr="001B5059">
        <w:rPr>
          <w:rFonts w:ascii="Lato" w:hAnsi="Lato"/>
          <w:sz w:val="32"/>
          <w:szCs w:val="32"/>
        </w:rPr>
        <w:t>Mozart</w:t>
      </w:r>
    </w:p>
    <w:p w14:paraId="0021D2F7" w14:textId="77777777" w:rsidR="00A550DF" w:rsidRPr="001B5059" w:rsidRDefault="00000000">
      <w:pPr>
        <w:pStyle w:val="Heading2"/>
        <w:rPr>
          <w:rFonts w:ascii="Lato" w:hAnsi="Lato"/>
          <w:sz w:val="24"/>
          <w:szCs w:val="24"/>
        </w:rPr>
      </w:pPr>
      <w:bookmarkStart w:id="10" w:name="bio-1"/>
      <w:r w:rsidRPr="001B5059">
        <w:rPr>
          <w:rFonts w:ascii="Lato" w:hAnsi="Lato"/>
          <w:sz w:val="24"/>
          <w:szCs w:val="24"/>
        </w:rPr>
        <w:t>Bio</w:t>
      </w:r>
    </w:p>
    <w:p w14:paraId="2CA6EF13" w14:textId="3B72D6C9" w:rsidR="00A550DF" w:rsidRPr="001B5059" w:rsidRDefault="00000000">
      <w:pPr>
        <w:pStyle w:val="FirstParagraph"/>
        <w:rPr>
          <w:rFonts w:ascii="Lato" w:hAnsi="Lato"/>
          <w:sz w:val="20"/>
          <w:szCs w:val="20"/>
        </w:rPr>
      </w:pPr>
      <w:r w:rsidRPr="001B5059">
        <w:rPr>
          <w:rFonts w:ascii="Lato" w:hAnsi="Lato"/>
          <w:sz w:val="20"/>
          <w:szCs w:val="20"/>
        </w:rPr>
        <w:t xml:space="preserve">Wolfgang Amadeus Mozart was an Austrian pianist and composer from the Classical period. Together with Haydn and Beethoven (the “First Viennese School”), he represented the culmination of the Classical era. Mozart excelled in </w:t>
      </w:r>
      <w:r w:rsidR="001B5059" w:rsidRPr="001B5059">
        <w:rPr>
          <w:rFonts w:ascii="Lato" w:hAnsi="Lato"/>
          <w:sz w:val="20"/>
          <w:szCs w:val="20"/>
        </w:rPr>
        <w:t>all</w:t>
      </w:r>
      <w:r w:rsidRPr="001B5059">
        <w:rPr>
          <w:rFonts w:ascii="Lato" w:hAnsi="Lato"/>
          <w:sz w:val="20"/>
          <w:szCs w:val="20"/>
        </w:rPr>
        <w:t xml:space="preserve"> the main genres of instrumental and vocal music of his day, including operas, symphonies, concertos, </w:t>
      </w:r>
      <w:r w:rsidR="001B5059" w:rsidRPr="001B5059">
        <w:rPr>
          <w:rFonts w:ascii="Lato" w:hAnsi="Lato"/>
          <w:sz w:val="20"/>
          <w:szCs w:val="20"/>
        </w:rPr>
        <w:t>quartets,</w:t>
      </w:r>
      <w:r w:rsidRPr="001B5059">
        <w:rPr>
          <w:rFonts w:ascii="Lato" w:hAnsi="Lato"/>
          <w:sz w:val="20"/>
          <w:szCs w:val="20"/>
        </w:rPr>
        <w:t xml:space="preserve"> and sonatas.</w:t>
      </w:r>
    </w:p>
    <w:p w14:paraId="1B2E7F3A" w14:textId="618B986F" w:rsidR="00A550DF" w:rsidRPr="001B5059" w:rsidRDefault="00000000">
      <w:pPr>
        <w:pStyle w:val="BodyText"/>
        <w:rPr>
          <w:rFonts w:ascii="Lato" w:hAnsi="Lato"/>
          <w:sz w:val="20"/>
          <w:szCs w:val="20"/>
        </w:rPr>
      </w:pPr>
      <w:r w:rsidRPr="001B5059">
        <w:rPr>
          <w:rFonts w:ascii="Lato" w:hAnsi="Lato"/>
          <w:sz w:val="20"/>
          <w:szCs w:val="20"/>
        </w:rPr>
        <w:t xml:space="preserve">Mozart was born in 1756 in Salzburg, where his father, Leopold, was a composer and deputy </w:t>
      </w:r>
      <w:r w:rsidRPr="001B5059">
        <w:rPr>
          <w:rFonts w:ascii="Lato" w:hAnsi="Lato"/>
          <w:i/>
          <w:iCs/>
          <w:sz w:val="20"/>
          <w:szCs w:val="20"/>
        </w:rPr>
        <w:t>Kapellmeister</w:t>
      </w:r>
      <w:r w:rsidRPr="001B5059">
        <w:rPr>
          <w:rFonts w:ascii="Lato" w:hAnsi="Lato"/>
          <w:sz w:val="20"/>
          <w:szCs w:val="20"/>
        </w:rPr>
        <w:t xml:space="preserve"> (director of music) to the </w:t>
      </w:r>
      <w:r w:rsidR="001B5059" w:rsidRPr="001B5059">
        <w:rPr>
          <w:rFonts w:ascii="Lato" w:hAnsi="Lato"/>
          <w:sz w:val="20"/>
          <w:szCs w:val="20"/>
        </w:rPr>
        <w:t>prince</w:t>
      </w:r>
      <w:r w:rsidRPr="001B5059">
        <w:rPr>
          <w:rFonts w:ascii="Lato" w:hAnsi="Lato"/>
          <w:sz w:val="20"/>
          <w:szCs w:val="20"/>
        </w:rPr>
        <w:t xml:space="preserve">-Archbishop. Mozart showed extreme talent on the piano and violin. He watched his sister play the piano and undertook piano and composition lessons with his father, Leopold. Mozart began to compose at the age of five, and the following year he was taken by his father on the first of many concert tours. The “Grand Tour” of 1763-1766 embraced </w:t>
      </w:r>
      <w:proofErr w:type="gramStart"/>
      <w:r w:rsidRPr="001B5059">
        <w:rPr>
          <w:rFonts w:ascii="Lato" w:hAnsi="Lato"/>
          <w:sz w:val="20"/>
          <w:szCs w:val="20"/>
        </w:rPr>
        <w:t>most of</w:t>
      </w:r>
      <w:proofErr w:type="gramEnd"/>
      <w:r w:rsidRPr="001B5059">
        <w:rPr>
          <w:rFonts w:ascii="Lato" w:hAnsi="Lato"/>
          <w:sz w:val="20"/>
          <w:szCs w:val="20"/>
        </w:rPr>
        <w:t xml:space="preserve"> the important European musical </w:t>
      </w:r>
      <w:r w:rsidRPr="001B5059">
        <w:rPr>
          <w:rFonts w:ascii="Lato" w:hAnsi="Lato"/>
          <w:sz w:val="20"/>
          <w:szCs w:val="20"/>
        </w:rPr>
        <w:t xml:space="preserve">centres, with extended stays in Paris and in London, where Mozart became friends </w:t>
      </w:r>
      <w:r w:rsidR="001B5059">
        <w:rPr>
          <w:rFonts w:ascii="Lato" w:hAnsi="Lato"/>
          <w:sz w:val="20"/>
          <w:szCs w:val="20"/>
        </w:rPr>
        <w:t xml:space="preserve">with </w:t>
      </w:r>
      <w:r w:rsidRPr="001B5059">
        <w:rPr>
          <w:rFonts w:ascii="Lato" w:hAnsi="Lato"/>
          <w:sz w:val="20"/>
          <w:szCs w:val="20"/>
        </w:rPr>
        <w:t xml:space="preserve">Johann Christian Bach, the son of Johann Sebastian Bach. This tour, and his later travels enabled Mozart to encounter a broader range of </w:t>
      </w:r>
      <w:r w:rsidR="001B5059">
        <w:rPr>
          <w:rFonts w:ascii="Lato" w:hAnsi="Lato"/>
          <w:sz w:val="20"/>
          <w:szCs w:val="20"/>
        </w:rPr>
        <w:t>music and</w:t>
      </w:r>
      <w:r w:rsidRPr="001B5059">
        <w:rPr>
          <w:rFonts w:ascii="Lato" w:hAnsi="Lato"/>
          <w:sz w:val="20"/>
          <w:szCs w:val="20"/>
        </w:rPr>
        <w:t xml:space="preserve"> musicians outside Salzburg.</w:t>
      </w:r>
    </w:p>
    <w:p w14:paraId="61D39555" w14:textId="4CD42F05" w:rsidR="00A550DF" w:rsidRPr="001B5059" w:rsidRDefault="00000000">
      <w:pPr>
        <w:pStyle w:val="BodyText"/>
        <w:rPr>
          <w:rFonts w:ascii="Lato" w:hAnsi="Lato"/>
          <w:sz w:val="20"/>
          <w:szCs w:val="20"/>
        </w:rPr>
      </w:pPr>
      <w:r w:rsidRPr="001B5059">
        <w:rPr>
          <w:rFonts w:ascii="Lato" w:hAnsi="Lato"/>
          <w:sz w:val="20"/>
          <w:szCs w:val="20"/>
        </w:rPr>
        <w:t xml:space="preserve">Mozart entered the </w:t>
      </w:r>
      <w:r w:rsidR="001B5059">
        <w:rPr>
          <w:rFonts w:ascii="Lato" w:hAnsi="Lato"/>
          <w:sz w:val="20"/>
          <w:szCs w:val="20"/>
        </w:rPr>
        <w:t>archbishop's service in 1769</w:t>
      </w:r>
      <w:r w:rsidRPr="001B5059">
        <w:rPr>
          <w:rFonts w:ascii="Lato" w:hAnsi="Lato"/>
          <w:sz w:val="20"/>
          <w:szCs w:val="20"/>
        </w:rPr>
        <w:t xml:space="preserve"> but </w:t>
      </w:r>
      <w:proofErr w:type="gramStart"/>
      <w:r w:rsidRPr="001B5059">
        <w:rPr>
          <w:rFonts w:ascii="Lato" w:hAnsi="Lato"/>
          <w:sz w:val="20"/>
          <w:szCs w:val="20"/>
        </w:rPr>
        <w:t>was treated</w:t>
      </w:r>
      <w:proofErr w:type="gramEnd"/>
      <w:r w:rsidRPr="001B5059">
        <w:rPr>
          <w:rFonts w:ascii="Lato" w:hAnsi="Lato"/>
          <w:sz w:val="20"/>
          <w:szCs w:val="20"/>
        </w:rPr>
        <w:t xml:space="preserve"> poorly, with disagreements. He continued to travel, including several visits to Italy, </w:t>
      </w:r>
      <w:r w:rsidR="001B5059" w:rsidRPr="001B5059">
        <w:rPr>
          <w:rFonts w:ascii="Lato" w:hAnsi="Lato"/>
          <w:sz w:val="20"/>
          <w:szCs w:val="20"/>
        </w:rPr>
        <w:t>Germany,</w:t>
      </w:r>
      <w:r w:rsidRPr="001B5059">
        <w:rPr>
          <w:rFonts w:ascii="Lato" w:hAnsi="Lato"/>
          <w:sz w:val="20"/>
          <w:szCs w:val="20"/>
        </w:rPr>
        <w:t xml:space="preserve"> and France. He finally left the </w:t>
      </w:r>
      <w:r w:rsidR="001B5059" w:rsidRPr="001B5059">
        <w:rPr>
          <w:rFonts w:ascii="Lato" w:hAnsi="Lato"/>
          <w:sz w:val="20"/>
          <w:szCs w:val="20"/>
        </w:rPr>
        <w:t>archbishop</w:t>
      </w:r>
      <w:r w:rsidRPr="001B5059">
        <w:rPr>
          <w:rFonts w:ascii="Lato" w:hAnsi="Lato"/>
          <w:sz w:val="20"/>
          <w:szCs w:val="20"/>
        </w:rPr>
        <w:t xml:space="preserve"> in 1781, settling in Vienna, where he hoped to find a new job.</w:t>
      </w:r>
    </w:p>
    <w:p w14:paraId="0D14BFBD" w14:textId="6E28EAE6" w:rsidR="00A550DF" w:rsidRPr="001B5059" w:rsidRDefault="00000000">
      <w:pPr>
        <w:pStyle w:val="BodyText"/>
        <w:rPr>
          <w:rFonts w:ascii="Lato" w:hAnsi="Lato"/>
          <w:sz w:val="20"/>
          <w:szCs w:val="20"/>
        </w:rPr>
      </w:pPr>
      <w:r w:rsidRPr="001B5059">
        <w:rPr>
          <w:rFonts w:ascii="Lato" w:hAnsi="Lato"/>
          <w:sz w:val="20"/>
          <w:szCs w:val="20"/>
        </w:rPr>
        <w:t xml:space="preserve">Vienna was one of the main musical centres of Europe, and Mozart met many prominent composers there, including Haydn, Clementi. He married Constanze Weber in 1782, and they had six children, but only two survived </w:t>
      </w:r>
      <w:proofErr w:type="gramStart"/>
      <w:r w:rsidR="001B5059">
        <w:rPr>
          <w:rFonts w:ascii="Lato" w:hAnsi="Lato"/>
          <w:sz w:val="20"/>
          <w:szCs w:val="20"/>
        </w:rPr>
        <w:t>infancy</w:t>
      </w:r>
      <w:proofErr w:type="gramEnd"/>
      <w:r w:rsidRPr="001B5059">
        <w:rPr>
          <w:rFonts w:ascii="Lato" w:hAnsi="Lato"/>
          <w:sz w:val="20"/>
          <w:szCs w:val="20"/>
        </w:rPr>
        <w:t>. Mozart earned a modest income from teaching and performing. In 1785</w:t>
      </w:r>
      <w:r w:rsidR="001B5059">
        <w:rPr>
          <w:rFonts w:ascii="Lato" w:hAnsi="Lato"/>
          <w:sz w:val="20"/>
          <w:szCs w:val="20"/>
        </w:rPr>
        <w:t>,</w:t>
      </w:r>
      <w:r w:rsidRPr="001B5059">
        <w:rPr>
          <w:rFonts w:ascii="Lato" w:hAnsi="Lato"/>
          <w:sz w:val="20"/>
          <w:szCs w:val="20"/>
        </w:rPr>
        <w:t xml:space="preserve"> </w:t>
      </w:r>
      <w:r w:rsidR="001B5059">
        <w:rPr>
          <w:rFonts w:ascii="Lato" w:hAnsi="Lato"/>
          <w:sz w:val="20"/>
          <w:szCs w:val="20"/>
        </w:rPr>
        <w:t>work began</w:t>
      </w:r>
      <w:r w:rsidRPr="001B5059">
        <w:rPr>
          <w:rFonts w:ascii="Lato" w:hAnsi="Lato"/>
          <w:sz w:val="20"/>
          <w:szCs w:val="20"/>
        </w:rPr>
        <w:t xml:space="preserve"> on operas such as </w:t>
      </w:r>
      <w:r w:rsidRPr="001B5059">
        <w:rPr>
          <w:rFonts w:ascii="Lato" w:hAnsi="Lato"/>
          <w:i/>
          <w:iCs/>
          <w:sz w:val="20"/>
          <w:szCs w:val="20"/>
        </w:rPr>
        <w:t xml:space="preserve">Le nozze di Figaro (The </w:t>
      </w:r>
      <w:r w:rsidR="001B5059">
        <w:rPr>
          <w:rFonts w:ascii="Lato" w:hAnsi="Lato"/>
          <w:i/>
          <w:iCs/>
          <w:sz w:val="20"/>
          <w:szCs w:val="20"/>
        </w:rPr>
        <w:t>Marriage</w:t>
      </w:r>
      <w:r w:rsidRPr="001B5059">
        <w:rPr>
          <w:rFonts w:ascii="Lato" w:hAnsi="Lato"/>
          <w:i/>
          <w:iCs/>
          <w:sz w:val="20"/>
          <w:szCs w:val="20"/>
        </w:rPr>
        <w:t xml:space="preserve"> of Figaro)</w:t>
      </w:r>
      <w:r w:rsidRPr="001B5059">
        <w:rPr>
          <w:rFonts w:ascii="Lato" w:hAnsi="Lato"/>
          <w:sz w:val="20"/>
          <w:szCs w:val="20"/>
        </w:rPr>
        <w:t xml:space="preserve"> with the Italian poet Lorenzo da Ponte. In 1784-6</w:t>
      </w:r>
      <w:r w:rsidR="001B5059">
        <w:rPr>
          <w:rFonts w:ascii="Lato" w:hAnsi="Lato"/>
          <w:sz w:val="20"/>
          <w:szCs w:val="20"/>
        </w:rPr>
        <w:t>,</w:t>
      </w:r>
      <w:r w:rsidRPr="001B5059">
        <w:rPr>
          <w:rFonts w:ascii="Lato" w:hAnsi="Lato"/>
          <w:sz w:val="20"/>
          <w:szCs w:val="20"/>
        </w:rPr>
        <w:t xml:space="preserve"> he composed nine of the greatest piano concertos in literature. In 1787</w:t>
      </w:r>
      <w:r w:rsidR="001B5059">
        <w:rPr>
          <w:rFonts w:ascii="Lato" w:hAnsi="Lato"/>
          <w:sz w:val="20"/>
          <w:szCs w:val="20"/>
        </w:rPr>
        <w:t>,</w:t>
      </w:r>
      <w:r w:rsidRPr="001B5059">
        <w:rPr>
          <w:rFonts w:ascii="Lato" w:hAnsi="Lato"/>
          <w:sz w:val="20"/>
          <w:szCs w:val="20"/>
        </w:rPr>
        <w:t xml:space="preserve"> he </w:t>
      </w:r>
      <w:proofErr w:type="gramStart"/>
      <w:r w:rsidRPr="001B5059">
        <w:rPr>
          <w:rFonts w:ascii="Lato" w:hAnsi="Lato"/>
          <w:sz w:val="20"/>
          <w:szCs w:val="20"/>
        </w:rPr>
        <w:t>was appointed</w:t>
      </w:r>
      <w:proofErr w:type="gramEnd"/>
      <w:r w:rsidRPr="001B5059">
        <w:rPr>
          <w:rFonts w:ascii="Lato" w:hAnsi="Lato"/>
          <w:sz w:val="20"/>
          <w:szCs w:val="20"/>
        </w:rPr>
        <w:t xml:space="preserve"> to the job of </w:t>
      </w:r>
      <w:r w:rsidRPr="001B5059">
        <w:rPr>
          <w:rFonts w:ascii="Lato" w:hAnsi="Lato"/>
          <w:i/>
          <w:iCs/>
          <w:sz w:val="20"/>
          <w:szCs w:val="20"/>
        </w:rPr>
        <w:t>Kammermusicus</w:t>
      </w:r>
      <w:r w:rsidRPr="001B5059">
        <w:rPr>
          <w:rFonts w:ascii="Lato" w:hAnsi="Lato"/>
          <w:sz w:val="20"/>
          <w:szCs w:val="20"/>
        </w:rPr>
        <w:t xml:space="preserve"> (chamber musician) by Emperor Joseph II. Despite this support and the success of his operas, he was poor in both his health and </w:t>
      </w:r>
      <w:r w:rsidR="001B5059">
        <w:rPr>
          <w:rFonts w:ascii="Lato" w:hAnsi="Lato"/>
          <w:sz w:val="20"/>
          <w:szCs w:val="20"/>
        </w:rPr>
        <w:t>finances</w:t>
      </w:r>
      <w:r w:rsidRPr="001B5059">
        <w:rPr>
          <w:rFonts w:ascii="Lato" w:hAnsi="Lato"/>
          <w:sz w:val="20"/>
          <w:szCs w:val="20"/>
        </w:rPr>
        <w:t xml:space="preserve">, and he died in Vienna in 1791, at the age of </w:t>
      </w:r>
      <w:r w:rsidR="001B5059" w:rsidRPr="001B5059">
        <w:rPr>
          <w:rFonts w:ascii="Lato" w:hAnsi="Lato"/>
          <w:sz w:val="20"/>
          <w:szCs w:val="20"/>
        </w:rPr>
        <w:t>thirty-five</w:t>
      </w:r>
      <w:r w:rsidRPr="001B5059">
        <w:rPr>
          <w:rFonts w:ascii="Lato" w:hAnsi="Lato"/>
          <w:sz w:val="20"/>
          <w:szCs w:val="20"/>
        </w:rPr>
        <w:t>.</w:t>
      </w:r>
    </w:p>
    <w:p w14:paraId="700C71AD" w14:textId="77777777" w:rsidR="00A550DF" w:rsidRPr="001B5059" w:rsidRDefault="00000000">
      <w:pPr>
        <w:pStyle w:val="Heading2"/>
        <w:rPr>
          <w:rFonts w:ascii="Lato" w:hAnsi="Lato"/>
          <w:sz w:val="24"/>
          <w:szCs w:val="24"/>
        </w:rPr>
      </w:pPr>
      <w:bookmarkStart w:id="11" w:name="contemporaries-1"/>
      <w:bookmarkEnd w:id="10"/>
      <w:r w:rsidRPr="001B5059">
        <w:rPr>
          <w:rFonts w:ascii="Lato" w:hAnsi="Lato"/>
          <w:sz w:val="24"/>
          <w:szCs w:val="24"/>
        </w:rPr>
        <w:t>Contemporaries</w:t>
      </w:r>
    </w:p>
    <w:p w14:paraId="2871E6A5" w14:textId="77777777" w:rsidR="00A550DF" w:rsidRPr="001B5059" w:rsidRDefault="00000000">
      <w:pPr>
        <w:pStyle w:val="FirstParagraph"/>
        <w:rPr>
          <w:rFonts w:ascii="Lato" w:hAnsi="Lato"/>
          <w:sz w:val="20"/>
          <w:szCs w:val="20"/>
        </w:rPr>
      </w:pPr>
      <w:r w:rsidRPr="001B5059">
        <w:rPr>
          <w:rFonts w:ascii="Lato" w:hAnsi="Lato"/>
          <w:sz w:val="20"/>
          <w:szCs w:val="20"/>
        </w:rPr>
        <w:t>Mozart’s contemporaries</w:t>
      </w:r>
    </w:p>
    <w:p w14:paraId="34AA17E4" w14:textId="77777777" w:rsidR="00A550DF" w:rsidRPr="001B5059" w:rsidRDefault="00000000">
      <w:pPr>
        <w:pStyle w:val="Compact"/>
        <w:numPr>
          <w:ilvl w:val="0"/>
          <w:numId w:val="10"/>
        </w:numPr>
        <w:rPr>
          <w:rFonts w:ascii="Lato" w:hAnsi="Lato"/>
          <w:sz w:val="20"/>
          <w:szCs w:val="20"/>
        </w:rPr>
      </w:pPr>
      <w:r w:rsidRPr="001B5059">
        <w:rPr>
          <w:rFonts w:ascii="Lato" w:hAnsi="Lato"/>
          <w:sz w:val="20"/>
          <w:szCs w:val="20"/>
        </w:rPr>
        <w:t>Joseph Haydn (Austrian, 1732-1809).</w:t>
      </w:r>
    </w:p>
    <w:p w14:paraId="7C635865" w14:textId="77777777" w:rsidR="00A550DF" w:rsidRPr="001B5059" w:rsidRDefault="00000000">
      <w:pPr>
        <w:pStyle w:val="Compact"/>
        <w:numPr>
          <w:ilvl w:val="0"/>
          <w:numId w:val="10"/>
        </w:numPr>
        <w:rPr>
          <w:rFonts w:ascii="Lato" w:hAnsi="Lato"/>
          <w:sz w:val="20"/>
          <w:szCs w:val="20"/>
        </w:rPr>
      </w:pPr>
      <w:r w:rsidRPr="001B5059">
        <w:rPr>
          <w:rFonts w:ascii="Lato" w:hAnsi="Lato"/>
          <w:sz w:val="20"/>
          <w:szCs w:val="20"/>
        </w:rPr>
        <w:t>Johann Christian Bach (German, 1735-1782).</w:t>
      </w:r>
    </w:p>
    <w:p w14:paraId="0A432157" w14:textId="77777777" w:rsidR="00A550DF" w:rsidRPr="001B5059" w:rsidRDefault="00000000">
      <w:pPr>
        <w:pStyle w:val="Compact"/>
        <w:numPr>
          <w:ilvl w:val="0"/>
          <w:numId w:val="10"/>
        </w:numPr>
        <w:rPr>
          <w:rFonts w:ascii="Lato" w:hAnsi="Lato"/>
          <w:sz w:val="20"/>
          <w:szCs w:val="20"/>
        </w:rPr>
      </w:pPr>
      <w:r w:rsidRPr="001B5059">
        <w:rPr>
          <w:rFonts w:ascii="Lato" w:hAnsi="Lato"/>
          <w:sz w:val="20"/>
          <w:szCs w:val="20"/>
        </w:rPr>
        <w:t>Domenico Cimarosa (Italian, 1749-1801).</w:t>
      </w:r>
    </w:p>
    <w:p w14:paraId="4C62C9D1" w14:textId="23F80499" w:rsidR="00A550DF" w:rsidRPr="001B5059" w:rsidRDefault="00000000">
      <w:pPr>
        <w:pStyle w:val="Compact"/>
        <w:numPr>
          <w:ilvl w:val="0"/>
          <w:numId w:val="10"/>
        </w:numPr>
        <w:rPr>
          <w:rFonts w:ascii="Lato" w:hAnsi="Lato"/>
          <w:sz w:val="20"/>
          <w:szCs w:val="20"/>
        </w:rPr>
      </w:pPr>
      <w:r w:rsidRPr="001B5059">
        <w:rPr>
          <w:rFonts w:ascii="Lato" w:hAnsi="Lato"/>
          <w:sz w:val="20"/>
          <w:szCs w:val="20"/>
        </w:rPr>
        <w:t>Muzio Clementi (Italian, 1752-1832</w:t>
      </w:r>
      <w:r w:rsidR="001B5059" w:rsidRPr="001B5059">
        <w:rPr>
          <w:rFonts w:ascii="Lato" w:hAnsi="Lato"/>
          <w:sz w:val="20"/>
          <w:szCs w:val="20"/>
        </w:rPr>
        <w:t>).</w:t>
      </w:r>
    </w:p>
    <w:p w14:paraId="04E52E25" w14:textId="77777777" w:rsidR="00A550DF" w:rsidRPr="001B5059" w:rsidRDefault="00000000">
      <w:pPr>
        <w:pStyle w:val="Compact"/>
        <w:numPr>
          <w:ilvl w:val="0"/>
          <w:numId w:val="10"/>
        </w:numPr>
        <w:rPr>
          <w:rFonts w:ascii="Lato" w:hAnsi="Lato"/>
          <w:sz w:val="20"/>
          <w:szCs w:val="20"/>
        </w:rPr>
      </w:pPr>
      <w:r w:rsidRPr="001B5059">
        <w:rPr>
          <w:rFonts w:ascii="Lato" w:hAnsi="Lato"/>
          <w:sz w:val="20"/>
          <w:szCs w:val="20"/>
        </w:rPr>
        <w:t>Ludwig van Beethoven (German, 1770-1827).</w:t>
      </w:r>
    </w:p>
    <w:p w14:paraId="67280566" w14:textId="77777777" w:rsidR="00A550DF" w:rsidRPr="001B5059" w:rsidRDefault="00000000">
      <w:pPr>
        <w:pStyle w:val="Heading2"/>
        <w:rPr>
          <w:rFonts w:ascii="Lato" w:hAnsi="Lato"/>
          <w:sz w:val="24"/>
          <w:szCs w:val="24"/>
        </w:rPr>
      </w:pPr>
      <w:bookmarkStart w:id="12" w:name="compositions-1"/>
      <w:bookmarkEnd w:id="11"/>
      <w:r w:rsidRPr="001B5059">
        <w:rPr>
          <w:rFonts w:ascii="Lato" w:hAnsi="Lato"/>
          <w:sz w:val="24"/>
          <w:szCs w:val="24"/>
        </w:rPr>
        <w:t>Compositions</w:t>
      </w:r>
    </w:p>
    <w:p w14:paraId="05641098" w14:textId="77777777" w:rsidR="00A550DF" w:rsidRPr="001B5059" w:rsidRDefault="00000000">
      <w:pPr>
        <w:pStyle w:val="FirstParagraph"/>
        <w:rPr>
          <w:rFonts w:ascii="Lato" w:hAnsi="Lato"/>
          <w:sz w:val="20"/>
          <w:szCs w:val="20"/>
        </w:rPr>
      </w:pPr>
      <w:r w:rsidRPr="001B5059">
        <w:rPr>
          <w:rFonts w:ascii="Lato" w:hAnsi="Lato"/>
          <w:sz w:val="20"/>
          <w:szCs w:val="20"/>
        </w:rPr>
        <w:t>Mozart’s compositions for piano include:</w:t>
      </w:r>
    </w:p>
    <w:p w14:paraId="6ADD5854" w14:textId="4AE015F7" w:rsidR="00A550DF" w:rsidRPr="001B5059" w:rsidRDefault="001B5059">
      <w:pPr>
        <w:pStyle w:val="Compact"/>
        <w:numPr>
          <w:ilvl w:val="0"/>
          <w:numId w:val="11"/>
        </w:numPr>
        <w:rPr>
          <w:rFonts w:ascii="Lato" w:hAnsi="Lato"/>
          <w:sz w:val="20"/>
          <w:szCs w:val="20"/>
        </w:rPr>
      </w:pPr>
      <w:r w:rsidRPr="001B5059">
        <w:rPr>
          <w:rFonts w:ascii="Lato" w:hAnsi="Lato"/>
          <w:sz w:val="20"/>
          <w:szCs w:val="20"/>
        </w:rPr>
        <w:t>Twenty-seven</w:t>
      </w:r>
      <w:r w:rsidR="00000000" w:rsidRPr="001B5059">
        <w:rPr>
          <w:rFonts w:ascii="Lato" w:hAnsi="Lato"/>
          <w:sz w:val="20"/>
          <w:szCs w:val="20"/>
        </w:rPr>
        <w:t xml:space="preserve"> concertos.</w:t>
      </w:r>
    </w:p>
    <w:p w14:paraId="489288CC" w14:textId="3CEFECFC" w:rsidR="00A550DF" w:rsidRPr="001B5059" w:rsidRDefault="001B5059">
      <w:pPr>
        <w:pStyle w:val="Compact"/>
        <w:numPr>
          <w:ilvl w:val="0"/>
          <w:numId w:val="11"/>
        </w:numPr>
        <w:rPr>
          <w:rFonts w:ascii="Lato" w:hAnsi="Lato"/>
          <w:sz w:val="20"/>
          <w:szCs w:val="20"/>
        </w:rPr>
      </w:pPr>
      <w:r w:rsidRPr="001B5059">
        <w:rPr>
          <w:rFonts w:ascii="Lato" w:hAnsi="Lato"/>
          <w:sz w:val="20"/>
          <w:szCs w:val="20"/>
        </w:rPr>
        <w:t>Eighteen</w:t>
      </w:r>
      <w:r w:rsidR="00000000" w:rsidRPr="001B5059">
        <w:rPr>
          <w:rFonts w:ascii="Lato" w:hAnsi="Lato"/>
          <w:sz w:val="20"/>
          <w:szCs w:val="20"/>
        </w:rPr>
        <w:t xml:space="preserve"> sonatas.</w:t>
      </w:r>
    </w:p>
    <w:p w14:paraId="3896E4BC" w14:textId="60B530E5" w:rsidR="00A550DF" w:rsidRPr="001B5059" w:rsidRDefault="001B5059">
      <w:pPr>
        <w:pStyle w:val="Compact"/>
        <w:numPr>
          <w:ilvl w:val="0"/>
          <w:numId w:val="11"/>
        </w:numPr>
        <w:rPr>
          <w:rFonts w:ascii="Lato" w:hAnsi="Lato"/>
          <w:sz w:val="20"/>
          <w:szCs w:val="20"/>
        </w:rPr>
      </w:pPr>
      <w:r w:rsidRPr="001B5059">
        <w:rPr>
          <w:rFonts w:ascii="Lato" w:hAnsi="Lato"/>
          <w:sz w:val="20"/>
          <w:szCs w:val="20"/>
        </w:rPr>
        <w:t>Sixteen</w:t>
      </w:r>
      <w:r w:rsidR="00000000" w:rsidRPr="001B5059">
        <w:rPr>
          <w:rFonts w:ascii="Lato" w:hAnsi="Lato"/>
          <w:sz w:val="20"/>
          <w:szCs w:val="20"/>
        </w:rPr>
        <w:t xml:space="preserve"> sets of variations, including Ah vous dirai-je, maman.</w:t>
      </w:r>
    </w:p>
    <w:p w14:paraId="0FD1C5FC" w14:textId="35369C97" w:rsidR="00A550DF" w:rsidRPr="001B5059" w:rsidRDefault="00000000">
      <w:pPr>
        <w:pStyle w:val="Compact"/>
        <w:numPr>
          <w:ilvl w:val="0"/>
          <w:numId w:val="11"/>
        </w:numPr>
        <w:rPr>
          <w:rFonts w:ascii="Lato" w:hAnsi="Lato"/>
          <w:sz w:val="20"/>
          <w:szCs w:val="20"/>
        </w:rPr>
      </w:pPr>
      <w:r w:rsidRPr="001B5059">
        <w:rPr>
          <w:rFonts w:ascii="Lato" w:hAnsi="Lato"/>
          <w:sz w:val="20"/>
          <w:szCs w:val="20"/>
        </w:rPr>
        <w:t>three fantasies.</w:t>
      </w:r>
    </w:p>
    <w:p w14:paraId="7DA5052C" w14:textId="37A392CE" w:rsidR="00A550DF" w:rsidRPr="001B5059" w:rsidRDefault="00000000">
      <w:pPr>
        <w:pStyle w:val="Compact"/>
        <w:numPr>
          <w:ilvl w:val="0"/>
          <w:numId w:val="11"/>
        </w:numPr>
        <w:rPr>
          <w:rFonts w:ascii="Lato" w:hAnsi="Lato"/>
          <w:sz w:val="20"/>
          <w:szCs w:val="20"/>
        </w:rPr>
      </w:pPr>
      <w:r w:rsidRPr="001B5059">
        <w:rPr>
          <w:rFonts w:ascii="Lato" w:hAnsi="Lato"/>
          <w:sz w:val="20"/>
          <w:szCs w:val="20"/>
        </w:rPr>
        <w:t>four rondos. His other works include:</w:t>
      </w:r>
    </w:p>
    <w:p w14:paraId="3EC464C4" w14:textId="01C90A6E" w:rsidR="00A550DF" w:rsidRPr="001B5059" w:rsidRDefault="001B5059">
      <w:pPr>
        <w:pStyle w:val="Compact"/>
        <w:numPr>
          <w:ilvl w:val="0"/>
          <w:numId w:val="11"/>
        </w:numPr>
        <w:rPr>
          <w:rFonts w:ascii="Lato" w:hAnsi="Lato"/>
          <w:sz w:val="20"/>
          <w:szCs w:val="20"/>
        </w:rPr>
      </w:pPr>
      <w:r w:rsidRPr="001B5059">
        <w:rPr>
          <w:rFonts w:ascii="Lato" w:hAnsi="Lato"/>
          <w:sz w:val="20"/>
          <w:szCs w:val="20"/>
        </w:rPr>
        <w:t>Sixteen</w:t>
      </w:r>
      <w:r w:rsidR="00000000" w:rsidRPr="001B5059">
        <w:rPr>
          <w:rFonts w:ascii="Lato" w:hAnsi="Lato"/>
          <w:sz w:val="20"/>
          <w:szCs w:val="20"/>
        </w:rPr>
        <w:t xml:space="preserve"> operas (e.g. The </w:t>
      </w:r>
      <w:r>
        <w:rPr>
          <w:rFonts w:ascii="Lato" w:hAnsi="Lato"/>
          <w:sz w:val="20"/>
          <w:szCs w:val="20"/>
        </w:rPr>
        <w:t>Marriage</w:t>
      </w:r>
      <w:r w:rsidR="00000000" w:rsidRPr="001B5059">
        <w:rPr>
          <w:rFonts w:ascii="Lato" w:hAnsi="Lato"/>
          <w:sz w:val="20"/>
          <w:szCs w:val="20"/>
        </w:rPr>
        <w:t xml:space="preserve"> of Figaro, Don </w:t>
      </w:r>
      <w:r w:rsidRPr="001B5059">
        <w:rPr>
          <w:rFonts w:ascii="Lato" w:hAnsi="Lato"/>
          <w:sz w:val="20"/>
          <w:szCs w:val="20"/>
        </w:rPr>
        <w:t>Giovanni,</w:t>
      </w:r>
      <w:r w:rsidR="00000000" w:rsidRPr="001B5059">
        <w:rPr>
          <w:rFonts w:ascii="Lato" w:hAnsi="Lato"/>
          <w:sz w:val="20"/>
          <w:szCs w:val="20"/>
        </w:rPr>
        <w:t xml:space="preserve"> and </w:t>
      </w:r>
      <w:r>
        <w:rPr>
          <w:rFonts w:ascii="Lato" w:hAnsi="Lato"/>
          <w:sz w:val="20"/>
          <w:szCs w:val="20"/>
        </w:rPr>
        <w:t>The Magic Flute</w:t>
      </w:r>
      <w:r w:rsidR="00000000" w:rsidRPr="001B5059">
        <w:rPr>
          <w:rFonts w:ascii="Lato" w:hAnsi="Lato"/>
          <w:sz w:val="20"/>
          <w:szCs w:val="20"/>
        </w:rPr>
        <w:t>).</w:t>
      </w:r>
    </w:p>
    <w:p w14:paraId="0F5A8FBE" w14:textId="1B676E79" w:rsidR="00A550DF" w:rsidRPr="001B5059" w:rsidRDefault="00000000">
      <w:pPr>
        <w:pStyle w:val="Compact"/>
        <w:numPr>
          <w:ilvl w:val="0"/>
          <w:numId w:val="11"/>
        </w:numPr>
        <w:rPr>
          <w:rFonts w:ascii="Lato" w:hAnsi="Lato"/>
          <w:sz w:val="20"/>
          <w:szCs w:val="20"/>
        </w:rPr>
      </w:pPr>
      <w:r w:rsidRPr="001B5059">
        <w:rPr>
          <w:rFonts w:ascii="Lato" w:hAnsi="Lato"/>
          <w:sz w:val="20"/>
          <w:szCs w:val="20"/>
        </w:rPr>
        <w:t>church music (e.g. masses, the Latin motets Exultate jubilate and Ave, verum corpus, and an unfinished Requiem).</w:t>
      </w:r>
    </w:p>
    <w:p w14:paraId="20492C04" w14:textId="486D5C7F" w:rsidR="00A550DF" w:rsidRPr="001B5059" w:rsidRDefault="001B5059">
      <w:pPr>
        <w:pStyle w:val="Compact"/>
        <w:numPr>
          <w:ilvl w:val="0"/>
          <w:numId w:val="11"/>
        </w:numPr>
        <w:rPr>
          <w:rFonts w:ascii="Lato" w:hAnsi="Lato"/>
          <w:sz w:val="20"/>
          <w:szCs w:val="20"/>
        </w:rPr>
      </w:pPr>
      <w:r w:rsidRPr="001B5059">
        <w:rPr>
          <w:rFonts w:ascii="Lato" w:hAnsi="Lato"/>
          <w:sz w:val="20"/>
          <w:szCs w:val="20"/>
        </w:rPr>
        <w:t>Forty-one</w:t>
      </w:r>
      <w:r w:rsidR="00000000" w:rsidRPr="001B5059">
        <w:rPr>
          <w:rFonts w:ascii="Lato" w:hAnsi="Lato"/>
          <w:sz w:val="20"/>
          <w:szCs w:val="20"/>
        </w:rPr>
        <w:t xml:space="preserve"> symphonies (e.g. “Paris</w:t>
      </w:r>
      <w:r w:rsidRPr="001B5059">
        <w:rPr>
          <w:rFonts w:ascii="Lato" w:hAnsi="Lato"/>
          <w:sz w:val="20"/>
          <w:szCs w:val="20"/>
        </w:rPr>
        <w:t>,”</w:t>
      </w:r>
      <w:r w:rsidR="00000000" w:rsidRPr="001B5059">
        <w:rPr>
          <w:rFonts w:ascii="Lato" w:hAnsi="Lato"/>
          <w:sz w:val="20"/>
          <w:szCs w:val="20"/>
        </w:rPr>
        <w:t xml:space="preserve"> “Linz</w:t>
      </w:r>
      <w:proofErr w:type="gramStart"/>
      <w:r w:rsidR="00000000" w:rsidRPr="001B5059">
        <w:rPr>
          <w:rFonts w:ascii="Lato" w:hAnsi="Lato"/>
          <w:sz w:val="20"/>
          <w:szCs w:val="20"/>
        </w:rPr>
        <w:t>”</w:t>
      </w:r>
      <w:r>
        <w:rPr>
          <w:rFonts w:ascii="Lato" w:hAnsi="Lato"/>
          <w:sz w:val="20"/>
          <w:szCs w:val="20"/>
        </w:rPr>
        <w:t>,</w:t>
      </w:r>
      <w:proofErr w:type="gramEnd"/>
      <w:r w:rsidR="00000000" w:rsidRPr="001B5059">
        <w:rPr>
          <w:rFonts w:ascii="Lato" w:hAnsi="Lato"/>
          <w:sz w:val="20"/>
          <w:szCs w:val="20"/>
        </w:rPr>
        <w:t xml:space="preserve"> and “Jupiter”).</w:t>
      </w:r>
    </w:p>
    <w:p w14:paraId="322A4D93" w14:textId="34FCF9E5" w:rsidR="00A550DF" w:rsidRPr="001B5059" w:rsidRDefault="00000000">
      <w:pPr>
        <w:pStyle w:val="Compact"/>
        <w:numPr>
          <w:ilvl w:val="0"/>
          <w:numId w:val="11"/>
        </w:numPr>
        <w:rPr>
          <w:rFonts w:ascii="Lato" w:hAnsi="Lato"/>
          <w:sz w:val="20"/>
          <w:szCs w:val="20"/>
        </w:rPr>
      </w:pPr>
      <w:r w:rsidRPr="001B5059">
        <w:rPr>
          <w:rFonts w:ascii="Lato" w:hAnsi="Lato"/>
          <w:sz w:val="20"/>
          <w:szCs w:val="20"/>
        </w:rPr>
        <w:t>concertos (e.g. five for violin, four for horn, two for flute, one for clarinet, and one for flute and harp).</w:t>
      </w:r>
    </w:p>
    <w:p w14:paraId="1BEEDC1E" w14:textId="350E98AA" w:rsidR="00A550DF" w:rsidRPr="001B5059" w:rsidRDefault="00000000">
      <w:pPr>
        <w:pStyle w:val="Compact"/>
        <w:numPr>
          <w:ilvl w:val="0"/>
          <w:numId w:val="11"/>
        </w:numPr>
        <w:rPr>
          <w:rFonts w:ascii="Lato" w:hAnsi="Lato"/>
          <w:sz w:val="20"/>
          <w:szCs w:val="20"/>
        </w:rPr>
      </w:pPr>
      <w:r w:rsidRPr="001B5059">
        <w:rPr>
          <w:rFonts w:ascii="Lato" w:hAnsi="Lato"/>
          <w:sz w:val="20"/>
          <w:szCs w:val="20"/>
        </w:rPr>
        <w:t>chamber music (e.g. </w:t>
      </w:r>
      <w:r w:rsidR="001B5059" w:rsidRPr="001B5059">
        <w:rPr>
          <w:rFonts w:ascii="Lato" w:hAnsi="Lato"/>
          <w:sz w:val="20"/>
          <w:szCs w:val="20"/>
        </w:rPr>
        <w:t>twenty-five</w:t>
      </w:r>
      <w:r w:rsidRPr="001B5059">
        <w:rPr>
          <w:rFonts w:ascii="Lato" w:hAnsi="Lato"/>
          <w:sz w:val="20"/>
          <w:szCs w:val="20"/>
        </w:rPr>
        <w:t xml:space="preserve"> string quartets, six string quintets, </w:t>
      </w:r>
      <w:r w:rsidR="001B5059" w:rsidRPr="001B5059">
        <w:rPr>
          <w:rFonts w:ascii="Lato" w:hAnsi="Lato"/>
          <w:sz w:val="20"/>
          <w:szCs w:val="20"/>
        </w:rPr>
        <w:t>thirty-five</w:t>
      </w:r>
      <w:r w:rsidRPr="001B5059">
        <w:rPr>
          <w:rFonts w:ascii="Lato" w:hAnsi="Lato"/>
          <w:sz w:val="20"/>
          <w:szCs w:val="20"/>
        </w:rPr>
        <w:t xml:space="preserve"> violin sonatas and a clarinet quintet)</w:t>
      </w:r>
    </w:p>
    <w:p w14:paraId="357F2AF7" w14:textId="77777777" w:rsidR="00A550DF" w:rsidRPr="001B5059" w:rsidRDefault="00000000">
      <w:pPr>
        <w:pStyle w:val="Heading2"/>
        <w:rPr>
          <w:rFonts w:ascii="Lato" w:hAnsi="Lato"/>
          <w:sz w:val="24"/>
          <w:szCs w:val="24"/>
        </w:rPr>
      </w:pPr>
      <w:bookmarkStart w:id="13" w:name="compositional-style-1"/>
      <w:bookmarkEnd w:id="12"/>
      <w:r w:rsidRPr="001B5059">
        <w:rPr>
          <w:rFonts w:ascii="Lato" w:hAnsi="Lato"/>
          <w:sz w:val="24"/>
          <w:szCs w:val="24"/>
        </w:rPr>
        <w:lastRenderedPageBreak/>
        <w:t>Compositional Style</w:t>
      </w:r>
    </w:p>
    <w:p w14:paraId="6AA004D1" w14:textId="5BAAFFFD" w:rsidR="00A550DF" w:rsidRPr="001B5059" w:rsidRDefault="00000000">
      <w:pPr>
        <w:pStyle w:val="FirstParagraph"/>
        <w:rPr>
          <w:rFonts w:ascii="Lato" w:hAnsi="Lato"/>
          <w:sz w:val="20"/>
          <w:szCs w:val="20"/>
        </w:rPr>
      </w:pPr>
      <w:r w:rsidRPr="001B5059">
        <w:rPr>
          <w:rFonts w:ascii="Lato" w:hAnsi="Lato"/>
          <w:sz w:val="20"/>
          <w:szCs w:val="20"/>
        </w:rPr>
        <w:t>Mozart was one of the leading representatives of the Classical style (c.</w:t>
      </w:r>
      <w:r w:rsidR="001B5059">
        <w:rPr>
          <w:rFonts w:ascii="Lato" w:hAnsi="Lato"/>
          <w:sz w:val="20"/>
          <w:szCs w:val="20"/>
        </w:rPr>
        <w:t xml:space="preserve"> 1750-c 1810</w:t>
      </w:r>
      <w:r w:rsidRPr="001B5059">
        <w:rPr>
          <w:rFonts w:ascii="Lato" w:hAnsi="Lato"/>
          <w:sz w:val="20"/>
          <w:szCs w:val="20"/>
        </w:rPr>
        <w:t>), which is usually light and elegant, characterised by:</w:t>
      </w:r>
    </w:p>
    <w:p w14:paraId="17E5C3E2" w14:textId="49E2F4DD" w:rsidR="00A550DF" w:rsidRPr="001B5059" w:rsidRDefault="00000000">
      <w:pPr>
        <w:pStyle w:val="Compact"/>
        <w:numPr>
          <w:ilvl w:val="0"/>
          <w:numId w:val="12"/>
        </w:numPr>
        <w:rPr>
          <w:rFonts w:ascii="Lato" w:hAnsi="Lato"/>
          <w:sz w:val="20"/>
          <w:szCs w:val="20"/>
        </w:rPr>
      </w:pPr>
      <w:r w:rsidRPr="001B5059">
        <w:rPr>
          <w:rFonts w:ascii="Lato" w:hAnsi="Lato"/>
          <w:sz w:val="20"/>
          <w:szCs w:val="20"/>
        </w:rPr>
        <w:t>short, balanced phrases (antecedent and consequent, or question and answer).</w:t>
      </w:r>
    </w:p>
    <w:p w14:paraId="6498758A" w14:textId="5CF830F6" w:rsidR="00A550DF" w:rsidRPr="001B5059" w:rsidRDefault="00000000">
      <w:pPr>
        <w:pStyle w:val="Compact"/>
        <w:numPr>
          <w:ilvl w:val="0"/>
          <w:numId w:val="12"/>
        </w:numPr>
        <w:rPr>
          <w:rFonts w:ascii="Lato" w:hAnsi="Lato"/>
          <w:sz w:val="20"/>
          <w:szCs w:val="20"/>
        </w:rPr>
      </w:pPr>
      <w:r w:rsidRPr="001B5059">
        <w:rPr>
          <w:rFonts w:ascii="Lato" w:hAnsi="Lato"/>
          <w:sz w:val="20"/>
          <w:szCs w:val="20"/>
        </w:rPr>
        <w:t xml:space="preserve">homophony (one melodic line, with simple chordal or broken </w:t>
      </w:r>
      <w:proofErr w:type="spellStart"/>
      <w:r w:rsidR="001B5059">
        <w:rPr>
          <w:rFonts w:ascii="Lato" w:hAnsi="Lato"/>
          <w:sz w:val="20"/>
          <w:szCs w:val="20"/>
        </w:rPr>
        <w:t>chord</w:t>
      </w:r>
      <w:proofErr w:type="spellEnd"/>
      <w:r w:rsidRPr="001B5059">
        <w:rPr>
          <w:rFonts w:ascii="Lato" w:hAnsi="Lato"/>
          <w:sz w:val="20"/>
          <w:szCs w:val="20"/>
        </w:rPr>
        <w:t xml:space="preserve"> accompaniments).</w:t>
      </w:r>
    </w:p>
    <w:p w14:paraId="47E21110" w14:textId="7028E1CF" w:rsidR="00A550DF" w:rsidRPr="001B5059" w:rsidRDefault="001B5059">
      <w:pPr>
        <w:pStyle w:val="Compact"/>
        <w:numPr>
          <w:ilvl w:val="0"/>
          <w:numId w:val="12"/>
        </w:numPr>
        <w:rPr>
          <w:rFonts w:ascii="Lato" w:hAnsi="Lato"/>
          <w:sz w:val="20"/>
          <w:szCs w:val="20"/>
        </w:rPr>
      </w:pPr>
      <w:r w:rsidRPr="001B5059">
        <w:rPr>
          <w:rFonts w:ascii="Lato" w:hAnsi="Lato"/>
          <w:sz w:val="20"/>
          <w:szCs w:val="20"/>
        </w:rPr>
        <w:t>diatonic</w:t>
      </w:r>
      <w:r w:rsidR="00000000" w:rsidRPr="001B5059">
        <w:rPr>
          <w:rFonts w:ascii="Lato" w:hAnsi="Lato"/>
          <w:sz w:val="20"/>
          <w:szCs w:val="20"/>
        </w:rPr>
        <w:t xml:space="preserve"> harmonies, often based on the primary triads (I, IV, V7).</w:t>
      </w:r>
    </w:p>
    <w:p w14:paraId="46B57C29" w14:textId="368EF7D7" w:rsidR="00A550DF" w:rsidRPr="001B5059" w:rsidRDefault="00000000">
      <w:pPr>
        <w:pStyle w:val="Compact"/>
        <w:numPr>
          <w:ilvl w:val="0"/>
          <w:numId w:val="12"/>
        </w:numPr>
        <w:rPr>
          <w:rFonts w:ascii="Lato" w:hAnsi="Lato"/>
          <w:sz w:val="20"/>
          <w:szCs w:val="20"/>
        </w:rPr>
      </w:pPr>
      <w:r w:rsidRPr="001B5059">
        <w:rPr>
          <w:rFonts w:ascii="Lato" w:hAnsi="Lato"/>
          <w:sz w:val="20"/>
          <w:szCs w:val="20"/>
        </w:rPr>
        <w:t xml:space="preserve">modulations to closely related keys, typically up or down a </w:t>
      </w:r>
      <w:r w:rsidR="001B5059" w:rsidRPr="001B5059">
        <w:rPr>
          <w:rFonts w:ascii="Lato" w:hAnsi="Lato"/>
          <w:sz w:val="20"/>
          <w:szCs w:val="20"/>
        </w:rPr>
        <w:t>fifth</w:t>
      </w:r>
      <w:r w:rsidRPr="001B5059">
        <w:rPr>
          <w:rFonts w:ascii="Lato" w:hAnsi="Lato"/>
          <w:sz w:val="20"/>
          <w:szCs w:val="20"/>
        </w:rPr>
        <w:t>.</w:t>
      </w:r>
    </w:p>
    <w:p w14:paraId="3B691992" w14:textId="26937237" w:rsidR="00A550DF" w:rsidRPr="001B5059" w:rsidRDefault="00000000">
      <w:pPr>
        <w:pStyle w:val="Compact"/>
        <w:numPr>
          <w:ilvl w:val="0"/>
          <w:numId w:val="12"/>
        </w:numPr>
        <w:rPr>
          <w:rFonts w:ascii="Lato" w:hAnsi="Lato"/>
          <w:sz w:val="20"/>
          <w:szCs w:val="20"/>
        </w:rPr>
      </w:pPr>
      <w:r w:rsidRPr="001B5059">
        <w:rPr>
          <w:rFonts w:ascii="Lato" w:hAnsi="Lato"/>
          <w:sz w:val="20"/>
          <w:szCs w:val="20"/>
        </w:rPr>
        <w:t>steady (though not rigid) pulse.</w:t>
      </w:r>
    </w:p>
    <w:p w14:paraId="4A06C65D" w14:textId="33F5691F" w:rsidR="00A550DF" w:rsidRPr="001B5059" w:rsidRDefault="00000000">
      <w:pPr>
        <w:pStyle w:val="Compact"/>
        <w:numPr>
          <w:ilvl w:val="0"/>
          <w:numId w:val="12"/>
        </w:numPr>
        <w:rPr>
          <w:rFonts w:ascii="Lato" w:hAnsi="Lato"/>
          <w:sz w:val="20"/>
          <w:szCs w:val="20"/>
        </w:rPr>
      </w:pPr>
      <w:r w:rsidRPr="001B5059">
        <w:rPr>
          <w:rFonts w:ascii="Lato" w:hAnsi="Lato"/>
          <w:sz w:val="20"/>
          <w:szCs w:val="20"/>
        </w:rPr>
        <w:t xml:space="preserve">articulated sound, with </w:t>
      </w:r>
      <w:proofErr w:type="gramStart"/>
      <w:r w:rsidRPr="001B5059">
        <w:rPr>
          <w:rFonts w:ascii="Lato" w:hAnsi="Lato"/>
          <w:sz w:val="20"/>
          <w:szCs w:val="20"/>
        </w:rPr>
        <w:t>many</w:t>
      </w:r>
      <w:proofErr w:type="gramEnd"/>
      <w:r w:rsidRPr="001B5059">
        <w:rPr>
          <w:rFonts w:ascii="Lato" w:hAnsi="Lato"/>
          <w:sz w:val="20"/>
          <w:szCs w:val="20"/>
        </w:rPr>
        <w:t xml:space="preserve"> detached notes and short slurs.</w:t>
      </w:r>
    </w:p>
    <w:p w14:paraId="00F4ACD7" w14:textId="3C39DB0E" w:rsidR="00A550DF" w:rsidRPr="001B5059" w:rsidRDefault="00000000">
      <w:pPr>
        <w:pStyle w:val="Compact"/>
        <w:numPr>
          <w:ilvl w:val="0"/>
          <w:numId w:val="12"/>
        </w:numPr>
        <w:rPr>
          <w:rFonts w:ascii="Lato" w:hAnsi="Lato"/>
          <w:sz w:val="20"/>
          <w:szCs w:val="20"/>
        </w:rPr>
      </w:pPr>
      <w:r w:rsidRPr="001B5059">
        <w:rPr>
          <w:rFonts w:ascii="Lato" w:hAnsi="Lato"/>
          <w:sz w:val="20"/>
          <w:szCs w:val="20"/>
        </w:rPr>
        <w:t>ornamentation, particularly at cadence points.</w:t>
      </w:r>
    </w:p>
    <w:p w14:paraId="4597596B" w14:textId="2BEA3269" w:rsidR="00A550DF" w:rsidRPr="001B5059" w:rsidRDefault="00000000">
      <w:pPr>
        <w:pStyle w:val="Compact"/>
        <w:numPr>
          <w:ilvl w:val="0"/>
          <w:numId w:val="12"/>
        </w:numPr>
        <w:rPr>
          <w:rFonts w:ascii="Lato" w:hAnsi="Lato"/>
          <w:sz w:val="20"/>
          <w:szCs w:val="20"/>
        </w:rPr>
      </w:pPr>
      <w:r w:rsidRPr="001B5059">
        <w:rPr>
          <w:rFonts w:ascii="Lato" w:hAnsi="Lato"/>
          <w:sz w:val="20"/>
          <w:szCs w:val="20"/>
        </w:rPr>
        <w:t xml:space="preserve">thematic development and </w:t>
      </w:r>
      <w:r w:rsidR="001B5059" w:rsidRPr="001B5059">
        <w:rPr>
          <w:rFonts w:ascii="Lato" w:hAnsi="Lato"/>
          <w:sz w:val="20"/>
          <w:szCs w:val="20"/>
        </w:rPr>
        <w:t>highly organised</w:t>
      </w:r>
      <w:r w:rsidRPr="001B5059">
        <w:rPr>
          <w:rFonts w:ascii="Lato" w:hAnsi="Lato"/>
          <w:sz w:val="20"/>
          <w:szCs w:val="20"/>
        </w:rPr>
        <w:t xml:space="preserve"> formal structure</w:t>
      </w:r>
    </w:p>
    <w:p w14:paraId="5A4E493E" w14:textId="16D4D47E" w:rsidR="00A550DF" w:rsidRPr="001B5059" w:rsidRDefault="00000000">
      <w:pPr>
        <w:pStyle w:val="Compact"/>
        <w:numPr>
          <w:ilvl w:val="0"/>
          <w:numId w:val="12"/>
        </w:numPr>
        <w:rPr>
          <w:rFonts w:ascii="Lato" w:hAnsi="Lato"/>
          <w:sz w:val="20"/>
          <w:szCs w:val="20"/>
        </w:rPr>
      </w:pPr>
      <w:r w:rsidRPr="001B5059">
        <w:rPr>
          <w:rFonts w:ascii="Lato" w:hAnsi="Lato"/>
          <w:sz w:val="20"/>
          <w:szCs w:val="20"/>
        </w:rPr>
        <w:t>syncopation</w:t>
      </w:r>
    </w:p>
    <w:p w14:paraId="085CBFFF" w14:textId="77777777" w:rsidR="00A550DF" w:rsidRPr="001B5059" w:rsidRDefault="00000000">
      <w:pPr>
        <w:pStyle w:val="Heading1"/>
        <w:rPr>
          <w:rFonts w:ascii="Lato" w:hAnsi="Lato"/>
          <w:sz w:val="32"/>
          <w:szCs w:val="32"/>
        </w:rPr>
      </w:pPr>
      <w:bookmarkStart w:id="14" w:name="mendelssohn"/>
      <w:bookmarkEnd w:id="9"/>
      <w:bookmarkEnd w:id="13"/>
      <w:r w:rsidRPr="001B5059">
        <w:rPr>
          <w:rFonts w:ascii="Lato" w:hAnsi="Lato"/>
          <w:sz w:val="32"/>
          <w:szCs w:val="32"/>
        </w:rPr>
        <w:t>Mendelssohn</w:t>
      </w:r>
    </w:p>
    <w:p w14:paraId="693E3F66" w14:textId="77777777" w:rsidR="00A550DF" w:rsidRPr="001B5059" w:rsidRDefault="00000000">
      <w:pPr>
        <w:pStyle w:val="Heading2"/>
        <w:rPr>
          <w:rFonts w:ascii="Lato" w:hAnsi="Lato"/>
          <w:sz w:val="24"/>
          <w:szCs w:val="24"/>
        </w:rPr>
      </w:pPr>
      <w:bookmarkStart w:id="15" w:name="bio-2"/>
      <w:r w:rsidRPr="001B5059">
        <w:rPr>
          <w:rFonts w:ascii="Lato" w:hAnsi="Lato"/>
          <w:sz w:val="24"/>
          <w:szCs w:val="24"/>
        </w:rPr>
        <w:t>Bio</w:t>
      </w:r>
    </w:p>
    <w:p w14:paraId="14131AE0" w14:textId="5132E3EF" w:rsidR="00A550DF" w:rsidRPr="001B5059" w:rsidRDefault="00000000">
      <w:pPr>
        <w:pStyle w:val="FirstParagraph"/>
        <w:rPr>
          <w:rFonts w:ascii="Lato" w:hAnsi="Lato"/>
          <w:sz w:val="20"/>
          <w:szCs w:val="20"/>
        </w:rPr>
      </w:pPr>
      <w:r w:rsidRPr="001B5059">
        <w:rPr>
          <w:rFonts w:ascii="Lato" w:hAnsi="Lato"/>
          <w:sz w:val="20"/>
          <w:szCs w:val="20"/>
        </w:rPr>
        <w:t xml:space="preserve">Mendelssohn is one of the most celebrated and </w:t>
      </w:r>
      <w:r w:rsidR="001B5059" w:rsidRPr="001B5059">
        <w:rPr>
          <w:rFonts w:ascii="Lato" w:hAnsi="Lato"/>
          <w:sz w:val="20"/>
          <w:szCs w:val="20"/>
        </w:rPr>
        <w:t>well-known</w:t>
      </w:r>
      <w:r w:rsidRPr="001B5059">
        <w:rPr>
          <w:rFonts w:ascii="Lato" w:hAnsi="Lato"/>
          <w:sz w:val="20"/>
          <w:szCs w:val="20"/>
        </w:rPr>
        <w:t xml:space="preserve"> composers of the </w:t>
      </w:r>
      <w:r w:rsidR="001B5059">
        <w:rPr>
          <w:rFonts w:ascii="Lato" w:hAnsi="Lato"/>
          <w:sz w:val="20"/>
          <w:szCs w:val="20"/>
        </w:rPr>
        <w:t>Romantic</w:t>
      </w:r>
      <w:r w:rsidRPr="001B5059">
        <w:rPr>
          <w:rFonts w:ascii="Lato" w:hAnsi="Lato"/>
          <w:sz w:val="20"/>
          <w:szCs w:val="20"/>
        </w:rPr>
        <w:t xml:space="preserve"> era. Felix Mendelssohn was a German composer from the Romantic period. He was born in Hamburg in </w:t>
      </w:r>
      <w:r w:rsidR="001B5059" w:rsidRPr="001B5059">
        <w:rPr>
          <w:rFonts w:ascii="Lato" w:hAnsi="Lato"/>
          <w:sz w:val="20"/>
          <w:szCs w:val="20"/>
        </w:rPr>
        <w:t>1809,</w:t>
      </w:r>
      <w:r w:rsidRPr="001B5059">
        <w:rPr>
          <w:rFonts w:ascii="Lato" w:hAnsi="Lato"/>
          <w:sz w:val="20"/>
          <w:szCs w:val="20"/>
        </w:rPr>
        <w:t xml:space="preserve"> into a wealthy and well-educated family (his grandfather was the philosopher Moses Mendelssohn). Although originally Jewish, the family converted to </w:t>
      </w:r>
      <w:r w:rsidR="001B5059" w:rsidRPr="001B5059">
        <w:rPr>
          <w:rFonts w:ascii="Lato" w:hAnsi="Lato"/>
          <w:sz w:val="20"/>
          <w:szCs w:val="20"/>
        </w:rPr>
        <w:t>Christianity and</w:t>
      </w:r>
      <w:r w:rsidRPr="001B5059">
        <w:rPr>
          <w:rFonts w:ascii="Lato" w:hAnsi="Lato"/>
          <w:sz w:val="20"/>
          <w:szCs w:val="20"/>
        </w:rPr>
        <w:t xml:space="preserve"> later adopted the name Bartholdy. Mendelssohn received an extensive liberal education encompassing art, </w:t>
      </w:r>
      <w:r w:rsidR="001B5059" w:rsidRPr="001B5059">
        <w:rPr>
          <w:rFonts w:ascii="Lato" w:hAnsi="Lato"/>
          <w:sz w:val="20"/>
          <w:szCs w:val="20"/>
        </w:rPr>
        <w:t>literature,</w:t>
      </w:r>
      <w:r w:rsidRPr="001B5059">
        <w:rPr>
          <w:rFonts w:ascii="Lato" w:hAnsi="Lato"/>
          <w:sz w:val="20"/>
          <w:szCs w:val="20"/>
        </w:rPr>
        <w:t xml:space="preserve"> and music. He displayed prodigious talent in performance and composition from an early age; his </w:t>
      </w:r>
      <w:r w:rsidRPr="001B5059">
        <w:rPr>
          <w:rFonts w:ascii="Lato" w:hAnsi="Lato"/>
          <w:i/>
          <w:iCs/>
          <w:sz w:val="20"/>
          <w:szCs w:val="20"/>
        </w:rPr>
        <w:t>String Octet</w:t>
      </w:r>
      <w:r w:rsidRPr="001B5059">
        <w:rPr>
          <w:rFonts w:ascii="Lato" w:hAnsi="Lato"/>
          <w:sz w:val="20"/>
          <w:szCs w:val="20"/>
        </w:rPr>
        <w:t xml:space="preserve"> and the Overture to </w:t>
      </w:r>
      <w:r w:rsidRPr="001B5059">
        <w:rPr>
          <w:rFonts w:ascii="Lato" w:hAnsi="Lato"/>
          <w:i/>
          <w:iCs/>
          <w:sz w:val="20"/>
          <w:szCs w:val="20"/>
        </w:rPr>
        <w:t>A Midsummer Night’s Dream</w:t>
      </w:r>
      <w:r w:rsidRPr="001B5059">
        <w:rPr>
          <w:rFonts w:ascii="Lato" w:hAnsi="Lato"/>
          <w:sz w:val="20"/>
          <w:szCs w:val="20"/>
        </w:rPr>
        <w:t xml:space="preserve"> were both written before he was </w:t>
      </w:r>
      <w:r w:rsidR="001B5059" w:rsidRPr="001B5059">
        <w:rPr>
          <w:rFonts w:ascii="Lato" w:hAnsi="Lato"/>
          <w:sz w:val="20"/>
          <w:szCs w:val="20"/>
        </w:rPr>
        <w:t>eighteen</w:t>
      </w:r>
      <w:r w:rsidRPr="001B5059">
        <w:rPr>
          <w:rFonts w:ascii="Lato" w:hAnsi="Lato"/>
          <w:sz w:val="20"/>
          <w:szCs w:val="20"/>
        </w:rPr>
        <w:t xml:space="preserve">. In 1829, at the age of </w:t>
      </w:r>
      <w:r w:rsidR="001B5059" w:rsidRPr="001B5059">
        <w:rPr>
          <w:rFonts w:ascii="Lato" w:hAnsi="Lato"/>
          <w:sz w:val="20"/>
          <w:szCs w:val="20"/>
        </w:rPr>
        <w:t>twenty</w:t>
      </w:r>
      <w:r w:rsidRPr="001B5059">
        <w:rPr>
          <w:rFonts w:ascii="Lato" w:hAnsi="Lato"/>
          <w:sz w:val="20"/>
          <w:szCs w:val="20"/>
        </w:rPr>
        <w:t xml:space="preserve">, Mendelssohn conducted the first performance of the </w:t>
      </w:r>
      <w:r w:rsidRPr="001B5059">
        <w:rPr>
          <w:rFonts w:ascii="Lato" w:hAnsi="Lato"/>
          <w:i/>
          <w:iCs/>
          <w:sz w:val="20"/>
          <w:szCs w:val="20"/>
        </w:rPr>
        <w:t>St Matthew Passion</w:t>
      </w:r>
      <w:r w:rsidRPr="001B5059">
        <w:rPr>
          <w:rFonts w:ascii="Lato" w:hAnsi="Lato"/>
          <w:sz w:val="20"/>
          <w:szCs w:val="20"/>
        </w:rPr>
        <w:t xml:space="preserve"> since Bach’s death. Mendelssohn was one of the key contributors to Bach’s fame today.</w:t>
      </w:r>
    </w:p>
    <w:p w14:paraId="3BFACFA7" w14:textId="123CBAF1" w:rsidR="00A550DF" w:rsidRPr="001B5059" w:rsidRDefault="00000000">
      <w:pPr>
        <w:pStyle w:val="BodyText"/>
        <w:rPr>
          <w:rFonts w:ascii="Lato" w:hAnsi="Lato"/>
          <w:sz w:val="20"/>
          <w:szCs w:val="20"/>
        </w:rPr>
      </w:pPr>
      <w:r w:rsidRPr="001B5059">
        <w:rPr>
          <w:rFonts w:ascii="Lato" w:hAnsi="Lato"/>
          <w:sz w:val="20"/>
          <w:szCs w:val="20"/>
        </w:rPr>
        <w:t>In the 1830s</w:t>
      </w:r>
      <w:r w:rsidR="001B5059">
        <w:rPr>
          <w:rFonts w:ascii="Lato" w:hAnsi="Lato"/>
          <w:sz w:val="20"/>
          <w:szCs w:val="20"/>
        </w:rPr>
        <w:t>,</w:t>
      </w:r>
      <w:r w:rsidRPr="001B5059">
        <w:rPr>
          <w:rFonts w:ascii="Lato" w:hAnsi="Lato"/>
          <w:sz w:val="20"/>
          <w:szCs w:val="20"/>
        </w:rPr>
        <w:t xml:space="preserve"> he toured widely, </w:t>
      </w:r>
      <w:proofErr w:type="gramStart"/>
      <w:r w:rsidRPr="001B5059">
        <w:rPr>
          <w:rFonts w:ascii="Lato" w:hAnsi="Lato"/>
          <w:sz w:val="20"/>
          <w:szCs w:val="20"/>
        </w:rPr>
        <w:t>being particularly well received</w:t>
      </w:r>
      <w:proofErr w:type="gramEnd"/>
      <w:r w:rsidRPr="001B5059">
        <w:rPr>
          <w:rFonts w:ascii="Lato" w:hAnsi="Lato"/>
          <w:sz w:val="20"/>
          <w:szCs w:val="20"/>
        </w:rPr>
        <w:t xml:space="preserve"> in England, where he was a favourite of Queen Victoria. Mendelssohn later became conductor of the Leipzig Gewandhaus </w:t>
      </w:r>
      <w:r w:rsidR="001B5059" w:rsidRPr="001B5059">
        <w:rPr>
          <w:rFonts w:ascii="Lato" w:hAnsi="Lato"/>
          <w:sz w:val="20"/>
          <w:szCs w:val="20"/>
        </w:rPr>
        <w:t>Orchestra and</w:t>
      </w:r>
      <w:r w:rsidRPr="001B5059">
        <w:rPr>
          <w:rFonts w:ascii="Lato" w:hAnsi="Lato"/>
          <w:sz w:val="20"/>
          <w:szCs w:val="20"/>
        </w:rPr>
        <w:t xml:space="preserve"> was a founder and director of the Conservatory there. He suffered from poor health and a gruelling work schedule in his final years; he died in Leipzig in 1847, and although only </w:t>
      </w:r>
      <w:r w:rsidR="001B5059" w:rsidRPr="001B5059">
        <w:rPr>
          <w:rFonts w:ascii="Lato" w:hAnsi="Lato"/>
          <w:sz w:val="20"/>
          <w:szCs w:val="20"/>
        </w:rPr>
        <w:t>thirty-eight</w:t>
      </w:r>
      <w:r w:rsidRPr="001B5059">
        <w:rPr>
          <w:rFonts w:ascii="Lato" w:hAnsi="Lato"/>
          <w:sz w:val="20"/>
          <w:szCs w:val="20"/>
        </w:rPr>
        <w:t xml:space="preserve"> when he died, he was said to have already looked like an old man.</w:t>
      </w:r>
    </w:p>
    <w:p w14:paraId="1FFD1010" w14:textId="77777777" w:rsidR="00A550DF" w:rsidRPr="001B5059" w:rsidRDefault="00000000">
      <w:pPr>
        <w:pStyle w:val="Heading2"/>
        <w:rPr>
          <w:rFonts w:ascii="Lato" w:hAnsi="Lato"/>
          <w:sz w:val="24"/>
          <w:szCs w:val="24"/>
        </w:rPr>
      </w:pPr>
      <w:bookmarkStart w:id="16" w:name="contemporaries-2"/>
      <w:bookmarkEnd w:id="15"/>
      <w:r w:rsidRPr="001B5059">
        <w:rPr>
          <w:rFonts w:ascii="Lato" w:hAnsi="Lato"/>
          <w:sz w:val="24"/>
          <w:szCs w:val="24"/>
        </w:rPr>
        <w:t>Contemporaries</w:t>
      </w:r>
    </w:p>
    <w:p w14:paraId="4A5DF9D9" w14:textId="75933B74" w:rsidR="00A550DF" w:rsidRPr="001B5059" w:rsidRDefault="00000000">
      <w:pPr>
        <w:pStyle w:val="FirstParagraph"/>
        <w:rPr>
          <w:rFonts w:ascii="Lato" w:hAnsi="Lato"/>
          <w:sz w:val="20"/>
          <w:szCs w:val="20"/>
        </w:rPr>
      </w:pPr>
      <w:r w:rsidRPr="001B5059">
        <w:rPr>
          <w:rFonts w:ascii="Lato" w:hAnsi="Lato"/>
          <w:sz w:val="20"/>
          <w:szCs w:val="20"/>
        </w:rPr>
        <w:t>German: Robert Schumann, Richard Wagner</w:t>
      </w:r>
    </w:p>
    <w:p w14:paraId="1246D0FA" w14:textId="001CEB9E" w:rsidR="00A550DF" w:rsidRPr="001B5059" w:rsidRDefault="00000000">
      <w:pPr>
        <w:pStyle w:val="BodyText"/>
        <w:rPr>
          <w:rFonts w:ascii="Lato" w:hAnsi="Lato"/>
          <w:sz w:val="20"/>
          <w:szCs w:val="20"/>
        </w:rPr>
      </w:pPr>
      <w:r w:rsidRPr="001B5059">
        <w:rPr>
          <w:rFonts w:ascii="Lato" w:hAnsi="Lato"/>
          <w:sz w:val="20"/>
          <w:szCs w:val="20"/>
        </w:rPr>
        <w:t>Other: Hector Berlioz, Frederic Chopin, Franz Liszt</w:t>
      </w:r>
    </w:p>
    <w:p w14:paraId="41CBC3D0" w14:textId="77777777" w:rsidR="00A550DF" w:rsidRPr="001B5059" w:rsidRDefault="00000000">
      <w:pPr>
        <w:pStyle w:val="Heading2"/>
        <w:rPr>
          <w:rFonts w:ascii="Lato" w:hAnsi="Lato"/>
          <w:sz w:val="24"/>
          <w:szCs w:val="24"/>
        </w:rPr>
      </w:pPr>
      <w:bookmarkStart w:id="17" w:name="compositions-2"/>
      <w:bookmarkEnd w:id="16"/>
      <w:r w:rsidRPr="001B5059">
        <w:rPr>
          <w:rFonts w:ascii="Lato" w:hAnsi="Lato"/>
          <w:sz w:val="24"/>
          <w:szCs w:val="24"/>
        </w:rPr>
        <w:t>Compositions</w:t>
      </w:r>
    </w:p>
    <w:p w14:paraId="4123D6DB" w14:textId="0D3847A4" w:rsidR="00A550DF" w:rsidRPr="001B5059" w:rsidRDefault="00000000">
      <w:pPr>
        <w:pStyle w:val="FirstParagraph"/>
        <w:rPr>
          <w:rFonts w:ascii="Lato" w:hAnsi="Lato"/>
          <w:sz w:val="20"/>
          <w:szCs w:val="20"/>
        </w:rPr>
      </w:pPr>
      <w:r w:rsidRPr="001B5059">
        <w:rPr>
          <w:rFonts w:ascii="Lato" w:hAnsi="Lato"/>
          <w:sz w:val="20"/>
          <w:szCs w:val="20"/>
        </w:rPr>
        <w:t xml:space="preserve">For Piano: three </w:t>
      </w:r>
      <w:r w:rsidRPr="001B5059">
        <w:rPr>
          <w:rFonts w:ascii="Lato" w:hAnsi="Lato"/>
          <w:i/>
          <w:iCs/>
          <w:sz w:val="20"/>
          <w:szCs w:val="20"/>
        </w:rPr>
        <w:t>Sonatas</w:t>
      </w:r>
      <w:r w:rsidRPr="001B5059">
        <w:rPr>
          <w:rFonts w:ascii="Lato" w:hAnsi="Lato"/>
          <w:sz w:val="20"/>
          <w:szCs w:val="20"/>
        </w:rPr>
        <w:t xml:space="preserve">, five </w:t>
      </w:r>
      <w:r w:rsidRPr="001B5059">
        <w:rPr>
          <w:rFonts w:ascii="Lato" w:hAnsi="Lato"/>
          <w:i/>
          <w:iCs/>
          <w:sz w:val="20"/>
          <w:szCs w:val="20"/>
        </w:rPr>
        <w:t>Fantasies</w:t>
      </w:r>
      <w:r w:rsidRPr="001B5059">
        <w:rPr>
          <w:rFonts w:ascii="Lato" w:hAnsi="Lato"/>
          <w:sz w:val="20"/>
          <w:szCs w:val="20"/>
        </w:rPr>
        <w:t xml:space="preserve">, eight sets of </w:t>
      </w:r>
      <w:r w:rsidRPr="001B5059">
        <w:rPr>
          <w:rFonts w:ascii="Lato" w:hAnsi="Lato"/>
          <w:i/>
          <w:iCs/>
          <w:sz w:val="20"/>
          <w:szCs w:val="20"/>
        </w:rPr>
        <w:t>Songs without words</w:t>
      </w:r>
      <w:r w:rsidRPr="001B5059">
        <w:rPr>
          <w:rFonts w:ascii="Lato" w:hAnsi="Lato"/>
          <w:sz w:val="20"/>
          <w:szCs w:val="20"/>
        </w:rPr>
        <w:t xml:space="preserve">, seven </w:t>
      </w:r>
      <w:r w:rsidRPr="001B5059">
        <w:rPr>
          <w:rFonts w:ascii="Lato" w:hAnsi="Lato"/>
          <w:i/>
          <w:iCs/>
          <w:sz w:val="20"/>
          <w:szCs w:val="20"/>
        </w:rPr>
        <w:t>Preludes and Fugues</w:t>
      </w:r>
      <w:r w:rsidRPr="001B5059">
        <w:rPr>
          <w:rFonts w:ascii="Lato" w:hAnsi="Lato"/>
          <w:sz w:val="20"/>
          <w:szCs w:val="20"/>
        </w:rPr>
        <w:t xml:space="preserve">, </w:t>
      </w:r>
      <w:r w:rsidRPr="001B5059">
        <w:rPr>
          <w:rFonts w:ascii="Lato" w:hAnsi="Lato"/>
          <w:i/>
          <w:iCs/>
          <w:sz w:val="20"/>
          <w:szCs w:val="20"/>
        </w:rPr>
        <w:t>Rondo Capriccioso</w:t>
      </w:r>
      <w:r w:rsidRPr="001B5059">
        <w:rPr>
          <w:rFonts w:ascii="Lato" w:hAnsi="Lato"/>
          <w:sz w:val="20"/>
          <w:szCs w:val="20"/>
        </w:rPr>
        <w:t xml:space="preserve">, </w:t>
      </w:r>
      <w:r w:rsidRPr="001B5059">
        <w:rPr>
          <w:rFonts w:ascii="Lato" w:hAnsi="Lato"/>
          <w:i/>
          <w:iCs/>
          <w:sz w:val="20"/>
          <w:szCs w:val="20"/>
        </w:rPr>
        <w:t>Variations sériuses</w:t>
      </w:r>
      <w:r w:rsidRPr="001B5059">
        <w:rPr>
          <w:rFonts w:ascii="Lato" w:hAnsi="Lato"/>
          <w:sz w:val="20"/>
          <w:szCs w:val="20"/>
        </w:rPr>
        <w:t>.</w:t>
      </w:r>
    </w:p>
    <w:p w14:paraId="16F676AA" w14:textId="12FF83E9" w:rsidR="00A550DF" w:rsidRPr="001B5059" w:rsidRDefault="00000000">
      <w:pPr>
        <w:pStyle w:val="BodyText"/>
        <w:rPr>
          <w:rFonts w:ascii="Lato" w:hAnsi="Lato"/>
          <w:sz w:val="20"/>
          <w:szCs w:val="20"/>
        </w:rPr>
      </w:pPr>
      <w:r w:rsidRPr="001B5059">
        <w:rPr>
          <w:rFonts w:ascii="Lato" w:hAnsi="Lato"/>
          <w:sz w:val="20"/>
          <w:szCs w:val="20"/>
        </w:rPr>
        <w:t>Other</w:t>
      </w:r>
      <w:r w:rsidR="001B5059">
        <w:rPr>
          <w:rFonts w:ascii="Lato" w:hAnsi="Lato"/>
          <w:sz w:val="20"/>
          <w:szCs w:val="20"/>
        </w:rPr>
        <w:t xml:space="preserve"> works include five symphonies, including ‘Scottish,’ ‘Italian,’ and ‘Reformation,’ two piano concertos, a violin concerto, concert overtures, including The Hebrides and Calm Sea and Prosperous Voyage, the oratorios St Paul and Elijah, and </w:t>
      </w:r>
      <w:r w:rsidRPr="001B5059">
        <w:rPr>
          <w:rFonts w:ascii="Lato" w:hAnsi="Lato"/>
          <w:sz w:val="20"/>
          <w:szCs w:val="20"/>
        </w:rPr>
        <w:t>chamber music such as the string quartet.</w:t>
      </w:r>
    </w:p>
    <w:p w14:paraId="083308D7" w14:textId="77777777" w:rsidR="00A550DF" w:rsidRPr="001B5059" w:rsidRDefault="00000000">
      <w:pPr>
        <w:pStyle w:val="Heading2"/>
        <w:rPr>
          <w:rFonts w:ascii="Lato" w:hAnsi="Lato"/>
          <w:sz w:val="24"/>
          <w:szCs w:val="24"/>
        </w:rPr>
      </w:pPr>
      <w:bookmarkStart w:id="18" w:name="compositional-style-2"/>
      <w:bookmarkEnd w:id="17"/>
      <w:r w:rsidRPr="001B5059">
        <w:rPr>
          <w:rFonts w:ascii="Lato" w:hAnsi="Lato"/>
          <w:sz w:val="24"/>
          <w:szCs w:val="24"/>
        </w:rPr>
        <w:t>Compositional Style</w:t>
      </w:r>
    </w:p>
    <w:p w14:paraId="28E6D29C" w14:textId="43C10B14" w:rsidR="00A550DF" w:rsidRPr="001B5059" w:rsidRDefault="00000000">
      <w:pPr>
        <w:pStyle w:val="FirstParagraph"/>
        <w:rPr>
          <w:rFonts w:ascii="Lato" w:hAnsi="Lato"/>
          <w:sz w:val="20"/>
          <w:szCs w:val="20"/>
        </w:rPr>
      </w:pPr>
      <w:r w:rsidRPr="001B5059">
        <w:rPr>
          <w:rFonts w:ascii="Lato" w:hAnsi="Lato"/>
          <w:sz w:val="20"/>
          <w:szCs w:val="20"/>
        </w:rPr>
        <w:t xml:space="preserve">Mendelssohn’s music is elegant and charming; in this respect, and his fondness </w:t>
      </w:r>
      <w:r w:rsidR="001B5059">
        <w:rPr>
          <w:rFonts w:ascii="Lato" w:hAnsi="Lato"/>
          <w:sz w:val="20"/>
          <w:szCs w:val="20"/>
        </w:rPr>
        <w:t>for</w:t>
      </w:r>
      <w:r w:rsidRPr="001B5059">
        <w:rPr>
          <w:rFonts w:ascii="Lato" w:hAnsi="Lato"/>
          <w:sz w:val="20"/>
          <w:szCs w:val="20"/>
        </w:rPr>
        <w:t xml:space="preserve"> classical formal structures, he was more ‘classical’ than Schumann or Chopin, who were born one year </w:t>
      </w:r>
      <w:r w:rsidR="001B5059">
        <w:rPr>
          <w:rFonts w:ascii="Lato" w:hAnsi="Lato"/>
          <w:sz w:val="20"/>
          <w:szCs w:val="20"/>
        </w:rPr>
        <w:t>later</w:t>
      </w:r>
      <w:r w:rsidRPr="001B5059">
        <w:rPr>
          <w:rFonts w:ascii="Lato" w:hAnsi="Lato"/>
          <w:sz w:val="20"/>
          <w:szCs w:val="20"/>
        </w:rPr>
        <w:t xml:space="preserve">. The lyricism of his melodies and chromaticism (albeit restrained) of his harmonies are ‘romantic’ characteristics of his style. Foremost among the forms at which he excelled was the Scherzo, such as that from </w:t>
      </w:r>
      <w:r w:rsidRPr="001B5059">
        <w:rPr>
          <w:rFonts w:ascii="Lato" w:hAnsi="Lato"/>
          <w:i/>
          <w:iCs/>
          <w:sz w:val="20"/>
          <w:szCs w:val="20"/>
        </w:rPr>
        <w:t>A Midsummer Night’s Dream</w:t>
      </w:r>
      <w:r w:rsidRPr="001B5059">
        <w:rPr>
          <w:rFonts w:ascii="Lato" w:hAnsi="Lato"/>
          <w:sz w:val="20"/>
          <w:szCs w:val="20"/>
        </w:rPr>
        <w:t>.</w:t>
      </w:r>
    </w:p>
    <w:p w14:paraId="3A2A6E7C" w14:textId="77777777" w:rsidR="00A550DF" w:rsidRPr="001B5059" w:rsidRDefault="00000000">
      <w:pPr>
        <w:pStyle w:val="BodyText"/>
        <w:rPr>
          <w:rFonts w:ascii="Lato" w:hAnsi="Lato"/>
          <w:sz w:val="20"/>
          <w:szCs w:val="20"/>
        </w:rPr>
      </w:pPr>
      <w:r w:rsidRPr="001B5059">
        <w:rPr>
          <w:rFonts w:ascii="Lato" w:hAnsi="Lato"/>
          <w:sz w:val="20"/>
          <w:szCs w:val="20"/>
        </w:rPr>
        <w:t>Romantic characteristics of the piece include:</w:t>
      </w:r>
    </w:p>
    <w:p w14:paraId="08DD4D4A" w14:textId="77F64074" w:rsidR="00A550DF" w:rsidRPr="001B5059" w:rsidRDefault="00000000">
      <w:pPr>
        <w:pStyle w:val="Compact"/>
        <w:numPr>
          <w:ilvl w:val="0"/>
          <w:numId w:val="13"/>
        </w:numPr>
        <w:rPr>
          <w:rFonts w:ascii="Lato" w:hAnsi="Lato"/>
          <w:sz w:val="20"/>
          <w:szCs w:val="20"/>
        </w:rPr>
      </w:pPr>
      <w:r w:rsidRPr="001B5059">
        <w:rPr>
          <w:rFonts w:ascii="Lato" w:hAnsi="Lato"/>
          <w:sz w:val="20"/>
          <w:szCs w:val="20"/>
        </w:rPr>
        <w:t>highly expressive character with frequent changes of mood</w:t>
      </w:r>
    </w:p>
    <w:p w14:paraId="2CEAB2E0" w14:textId="35C3763B" w:rsidR="00A550DF" w:rsidRPr="001B5059" w:rsidRDefault="00000000">
      <w:pPr>
        <w:pStyle w:val="Compact"/>
        <w:numPr>
          <w:ilvl w:val="0"/>
          <w:numId w:val="13"/>
        </w:numPr>
        <w:rPr>
          <w:rFonts w:ascii="Lato" w:hAnsi="Lato"/>
          <w:sz w:val="20"/>
          <w:szCs w:val="20"/>
        </w:rPr>
      </w:pPr>
      <w:r w:rsidRPr="001B5059">
        <w:rPr>
          <w:rFonts w:ascii="Lato" w:hAnsi="Lato"/>
          <w:sz w:val="20"/>
          <w:szCs w:val="20"/>
        </w:rPr>
        <w:t>lyrical melodies</w:t>
      </w:r>
    </w:p>
    <w:p w14:paraId="42DD0E8C" w14:textId="265427B7" w:rsidR="00A550DF" w:rsidRPr="001B5059" w:rsidRDefault="00000000">
      <w:pPr>
        <w:pStyle w:val="Compact"/>
        <w:numPr>
          <w:ilvl w:val="0"/>
          <w:numId w:val="13"/>
        </w:numPr>
        <w:rPr>
          <w:rFonts w:ascii="Lato" w:hAnsi="Lato"/>
          <w:sz w:val="20"/>
          <w:szCs w:val="20"/>
        </w:rPr>
      </w:pPr>
      <w:r w:rsidRPr="001B5059">
        <w:rPr>
          <w:rFonts w:ascii="Lato" w:hAnsi="Lato"/>
          <w:sz w:val="20"/>
          <w:szCs w:val="20"/>
        </w:rPr>
        <w:t xml:space="preserve">rich harmonies using </w:t>
      </w:r>
      <w:r w:rsidR="001B5059" w:rsidRPr="001B5059">
        <w:rPr>
          <w:rFonts w:ascii="Lato" w:hAnsi="Lato"/>
          <w:sz w:val="20"/>
          <w:szCs w:val="20"/>
        </w:rPr>
        <w:t>chromaticism.</w:t>
      </w:r>
    </w:p>
    <w:p w14:paraId="3583DC2A" w14:textId="4BA62F4B" w:rsidR="00A550DF" w:rsidRPr="001B5059" w:rsidRDefault="00000000">
      <w:pPr>
        <w:pStyle w:val="Compact"/>
        <w:numPr>
          <w:ilvl w:val="0"/>
          <w:numId w:val="13"/>
        </w:numPr>
        <w:rPr>
          <w:rFonts w:ascii="Lato" w:hAnsi="Lato"/>
          <w:sz w:val="20"/>
          <w:szCs w:val="20"/>
        </w:rPr>
      </w:pPr>
      <w:r w:rsidRPr="001B5059">
        <w:rPr>
          <w:rFonts w:ascii="Lato" w:hAnsi="Lato"/>
          <w:sz w:val="20"/>
          <w:szCs w:val="20"/>
        </w:rPr>
        <w:t>sparkling virtuosity</w:t>
      </w:r>
    </w:p>
    <w:p w14:paraId="1EA1FFCA" w14:textId="77777777" w:rsidR="00A550DF" w:rsidRPr="001B5059" w:rsidRDefault="00000000">
      <w:pPr>
        <w:pStyle w:val="Heading1"/>
        <w:rPr>
          <w:rFonts w:ascii="Lato" w:hAnsi="Lato"/>
          <w:sz w:val="32"/>
          <w:szCs w:val="32"/>
        </w:rPr>
      </w:pPr>
      <w:bookmarkStart w:id="19" w:name="debussy"/>
      <w:bookmarkEnd w:id="14"/>
      <w:bookmarkEnd w:id="18"/>
      <w:r w:rsidRPr="001B5059">
        <w:rPr>
          <w:rFonts w:ascii="Lato" w:hAnsi="Lato"/>
          <w:sz w:val="32"/>
          <w:szCs w:val="32"/>
        </w:rPr>
        <w:t>Debussy</w:t>
      </w:r>
    </w:p>
    <w:p w14:paraId="47DEBBA1" w14:textId="77777777" w:rsidR="00A550DF" w:rsidRPr="001B5059" w:rsidRDefault="00000000">
      <w:pPr>
        <w:pStyle w:val="Heading2"/>
        <w:rPr>
          <w:rFonts w:ascii="Lato" w:hAnsi="Lato"/>
          <w:sz w:val="24"/>
          <w:szCs w:val="24"/>
        </w:rPr>
      </w:pPr>
      <w:bookmarkStart w:id="20" w:name="bio-3"/>
      <w:r w:rsidRPr="001B5059">
        <w:rPr>
          <w:rFonts w:ascii="Lato" w:hAnsi="Lato"/>
          <w:sz w:val="24"/>
          <w:szCs w:val="24"/>
        </w:rPr>
        <w:t>Bio</w:t>
      </w:r>
    </w:p>
    <w:p w14:paraId="46D0E1C2" w14:textId="75CFC2A1" w:rsidR="00A550DF" w:rsidRPr="001B5059" w:rsidRDefault="00000000">
      <w:pPr>
        <w:pStyle w:val="FirstParagraph"/>
        <w:rPr>
          <w:rFonts w:ascii="Lato" w:hAnsi="Lato"/>
          <w:sz w:val="20"/>
          <w:szCs w:val="20"/>
        </w:rPr>
      </w:pPr>
      <w:r w:rsidRPr="001B5059">
        <w:rPr>
          <w:rFonts w:ascii="Lato" w:hAnsi="Lato"/>
          <w:sz w:val="20"/>
          <w:szCs w:val="20"/>
        </w:rPr>
        <w:t>Claude Debussy</w:t>
      </w:r>
      <w:r w:rsidR="001B5059">
        <w:rPr>
          <w:rFonts w:ascii="Lato" w:hAnsi="Lato"/>
          <w:sz w:val="20"/>
          <w:szCs w:val="20"/>
        </w:rPr>
        <w:t>,</w:t>
      </w:r>
      <w:r w:rsidRPr="001B5059">
        <w:rPr>
          <w:rFonts w:ascii="Lato" w:hAnsi="Lato"/>
          <w:sz w:val="20"/>
          <w:szCs w:val="20"/>
        </w:rPr>
        <w:t xml:space="preserve"> born on August 22, 1862, in Saint-Germain-en-Laye, France, was one of the most influential composers of the late 19th and early 20th centuries. He grew up in modest circumstances, and his musical talent </w:t>
      </w:r>
      <w:proofErr w:type="gramStart"/>
      <w:r w:rsidRPr="001B5059">
        <w:rPr>
          <w:rFonts w:ascii="Lato" w:hAnsi="Lato"/>
          <w:sz w:val="20"/>
          <w:szCs w:val="20"/>
        </w:rPr>
        <w:t xml:space="preserve">was </w:t>
      </w:r>
      <w:r w:rsidR="001B5059">
        <w:rPr>
          <w:rFonts w:ascii="Lato" w:hAnsi="Lato"/>
          <w:sz w:val="20"/>
          <w:szCs w:val="20"/>
        </w:rPr>
        <w:t>recognised</w:t>
      </w:r>
      <w:proofErr w:type="gramEnd"/>
      <w:r w:rsidRPr="001B5059">
        <w:rPr>
          <w:rFonts w:ascii="Lato" w:hAnsi="Lato"/>
          <w:sz w:val="20"/>
          <w:szCs w:val="20"/>
        </w:rPr>
        <w:t xml:space="preserve"> early. At the age of ten, he entered the Paris Conservatoire, where he studied piano and composition. Despite his brilliance, Debussy often clashed with the Conservatoire’s conservative professors due to his unconventional ideas.</w:t>
      </w:r>
    </w:p>
    <w:p w14:paraId="5671BA40" w14:textId="4B392FBE" w:rsidR="00A550DF" w:rsidRPr="001B5059" w:rsidRDefault="00000000">
      <w:pPr>
        <w:pStyle w:val="BodyText"/>
        <w:rPr>
          <w:rFonts w:ascii="Lato" w:hAnsi="Lato"/>
          <w:sz w:val="20"/>
          <w:szCs w:val="20"/>
        </w:rPr>
      </w:pPr>
      <w:r w:rsidRPr="001B5059">
        <w:rPr>
          <w:rFonts w:ascii="Lato" w:hAnsi="Lato"/>
          <w:sz w:val="20"/>
          <w:szCs w:val="20"/>
        </w:rPr>
        <w:t xml:space="preserve">He won the prestigious Prix de Rome in 1884 with his </w:t>
      </w:r>
      <w:proofErr w:type="gramStart"/>
      <w:r w:rsidRPr="001B5059">
        <w:rPr>
          <w:rFonts w:ascii="Lato" w:hAnsi="Lato"/>
          <w:sz w:val="20"/>
          <w:szCs w:val="20"/>
        </w:rPr>
        <w:t>cantata</w:t>
      </w:r>
      <w:r w:rsidR="00DD1174">
        <w:rPr>
          <w:rFonts w:ascii="Lato" w:hAnsi="Lato"/>
          <w:sz w:val="20"/>
          <w:szCs w:val="20"/>
        </w:rPr>
        <w:t xml:space="preserve"> </w:t>
      </w:r>
      <w:r w:rsidRPr="001B5059">
        <w:rPr>
          <w:rFonts w:ascii="Lato" w:hAnsi="Lato"/>
          <w:sz w:val="20"/>
          <w:szCs w:val="20"/>
        </w:rPr>
        <w:t>,</w:t>
      </w:r>
      <w:proofErr w:type="gramEnd"/>
      <w:r w:rsidRPr="001B5059">
        <w:rPr>
          <w:rFonts w:ascii="Lato" w:hAnsi="Lato"/>
          <w:sz w:val="20"/>
          <w:szCs w:val="20"/>
        </w:rPr>
        <w:t xml:space="preserve"> which allowed him to study in Rome. However, he found the experience stifling and returned to Paris. During this period, he was influenced by Russian composers like Mussorgsky and the exotic sounds of the Javanese gamelan.</w:t>
      </w:r>
    </w:p>
    <w:p w14:paraId="6402FCDE" w14:textId="2EC3A482" w:rsidR="00A550DF" w:rsidRPr="001B5059" w:rsidRDefault="00000000">
      <w:pPr>
        <w:pStyle w:val="BodyText"/>
        <w:rPr>
          <w:rFonts w:ascii="Lato" w:hAnsi="Lato"/>
          <w:sz w:val="20"/>
          <w:szCs w:val="20"/>
        </w:rPr>
      </w:pPr>
      <w:r w:rsidRPr="001B5059">
        <w:rPr>
          <w:rFonts w:ascii="Lato" w:hAnsi="Lato"/>
          <w:sz w:val="20"/>
          <w:szCs w:val="20"/>
        </w:rPr>
        <w:t xml:space="preserve">He sought to create music that was more fluid and atmospheric, drawing inspiration from Symbolist poets and Impressionist painters. His works, </w:t>
      </w:r>
      <w:r w:rsidR="001B5059" w:rsidRPr="001B5059">
        <w:rPr>
          <w:rFonts w:ascii="Lato" w:hAnsi="Lato"/>
          <w:sz w:val="20"/>
          <w:szCs w:val="20"/>
        </w:rPr>
        <w:t>such as</w:t>
      </w:r>
      <w:r w:rsidRPr="001B5059">
        <w:rPr>
          <w:rFonts w:ascii="Lato" w:hAnsi="Lato"/>
          <w:sz w:val="20"/>
          <w:szCs w:val="20"/>
        </w:rPr>
        <w:t xml:space="preserve"> </w:t>
      </w:r>
      <w:r w:rsidRPr="001B5059">
        <w:rPr>
          <w:rFonts w:ascii="Lato" w:hAnsi="Lato"/>
          <w:i/>
          <w:iCs/>
          <w:sz w:val="20"/>
          <w:szCs w:val="20"/>
        </w:rPr>
        <w:t>Clair de lune</w:t>
      </w:r>
      <w:r w:rsidRPr="001B5059">
        <w:rPr>
          <w:rFonts w:ascii="Lato" w:hAnsi="Lato"/>
          <w:sz w:val="20"/>
          <w:szCs w:val="20"/>
        </w:rPr>
        <w:t xml:space="preserve"> (part of </w:t>
      </w:r>
      <w:r w:rsidRPr="001B5059">
        <w:rPr>
          <w:rFonts w:ascii="Lato" w:hAnsi="Lato"/>
          <w:i/>
          <w:iCs/>
          <w:sz w:val="20"/>
          <w:szCs w:val="20"/>
        </w:rPr>
        <w:t>Suite bergamasque</w:t>
      </w:r>
      <w:r w:rsidRPr="001B5059">
        <w:rPr>
          <w:rFonts w:ascii="Lato" w:hAnsi="Lato"/>
          <w:sz w:val="20"/>
          <w:szCs w:val="20"/>
        </w:rPr>
        <w:t xml:space="preserve">, 1890–1905), and </w:t>
      </w:r>
      <w:r w:rsidRPr="001B5059">
        <w:rPr>
          <w:rFonts w:ascii="Lato" w:hAnsi="Lato"/>
          <w:i/>
          <w:iCs/>
          <w:sz w:val="20"/>
          <w:szCs w:val="20"/>
        </w:rPr>
        <w:t>La Mer</w:t>
      </w:r>
      <w:r w:rsidRPr="001B5059">
        <w:rPr>
          <w:rFonts w:ascii="Lato" w:hAnsi="Lato"/>
          <w:sz w:val="20"/>
          <w:szCs w:val="20"/>
        </w:rPr>
        <w:t xml:space="preserve"> (1905), </w:t>
      </w:r>
      <w:proofErr w:type="gramStart"/>
      <w:r w:rsidRPr="001B5059">
        <w:rPr>
          <w:rFonts w:ascii="Lato" w:hAnsi="Lato"/>
          <w:sz w:val="20"/>
          <w:szCs w:val="20"/>
        </w:rPr>
        <w:t>are celebrated</w:t>
      </w:r>
      <w:proofErr w:type="gramEnd"/>
      <w:r w:rsidRPr="001B5059">
        <w:rPr>
          <w:rFonts w:ascii="Lato" w:hAnsi="Lato"/>
          <w:sz w:val="20"/>
          <w:szCs w:val="20"/>
        </w:rPr>
        <w:t xml:space="preserve"> for their innovative use of harmony and orchestral </w:t>
      </w:r>
      <w:r w:rsidR="001B5059">
        <w:rPr>
          <w:rFonts w:ascii="Lato" w:hAnsi="Lato"/>
          <w:sz w:val="20"/>
          <w:szCs w:val="20"/>
        </w:rPr>
        <w:t>colour</w:t>
      </w:r>
      <w:r w:rsidRPr="001B5059">
        <w:rPr>
          <w:rFonts w:ascii="Lato" w:hAnsi="Lato"/>
          <w:sz w:val="20"/>
          <w:szCs w:val="20"/>
        </w:rPr>
        <w:t>.</w:t>
      </w:r>
    </w:p>
    <w:p w14:paraId="61ABC5C2" w14:textId="0C7F6AB3" w:rsidR="00A550DF" w:rsidRPr="001B5059" w:rsidRDefault="00000000">
      <w:pPr>
        <w:pStyle w:val="BodyText"/>
        <w:rPr>
          <w:rFonts w:ascii="Lato" w:hAnsi="Lato"/>
          <w:sz w:val="20"/>
          <w:szCs w:val="20"/>
        </w:rPr>
      </w:pPr>
      <w:r w:rsidRPr="001B5059">
        <w:rPr>
          <w:rFonts w:ascii="Lato" w:hAnsi="Lato"/>
          <w:sz w:val="20"/>
          <w:szCs w:val="20"/>
        </w:rPr>
        <w:t xml:space="preserve">In 1902, Debussy achieved international fame with his opera </w:t>
      </w:r>
      <w:r w:rsidRPr="001B5059">
        <w:rPr>
          <w:rFonts w:ascii="Lato" w:hAnsi="Lato"/>
          <w:i/>
          <w:iCs/>
          <w:sz w:val="20"/>
          <w:szCs w:val="20"/>
        </w:rPr>
        <w:t>Pelléas et Mélisande</w:t>
      </w:r>
      <w:r w:rsidRPr="001B5059">
        <w:rPr>
          <w:rFonts w:ascii="Lato" w:hAnsi="Lato"/>
          <w:sz w:val="20"/>
          <w:szCs w:val="20"/>
        </w:rPr>
        <w:t xml:space="preserve">, which </w:t>
      </w:r>
      <w:r w:rsidR="001B5059" w:rsidRPr="001B5059">
        <w:rPr>
          <w:rFonts w:ascii="Lato" w:hAnsi="Lato"/>
          <w:sz w:val="20"/>
          <w:szCs w:val="20"/>
        </w:rPr>
        <w:t>highlighted</w:t>
      </w:r>
      <w:r w:rsidRPr="001B5059">
        <w:rPr>
          <w:rFonts w:ascii="Lato" w:hAnsi="Lato"/>
          <w:sz w:val="20"/>
          <w:szCs w:val="20"/>
        </w:rPr>
        <w:t xml:space="preserve"> his unique approach to musical storytelling. Throughout his </w:t>
      </w:r>
      <w:r w:rsidRPr="001B5059">
        <w:rPr>
          <w:rFonts w:ascii="Lato" w:hAnsi="Lato"/>
          <w:sz w:val="20"/>
          <w:szCs w:val="20"/>
        </w:rPr>
        <w:lastRenderedPageBreak/>
        <w:t>career, he composed a wide range of works, including piano pieces, orchestral compositions, and chamber music. His later years were marked by illness and the challenges of World War I. Despite these difficulties, he continued to compose, completing three of six planned sonatas for various instruments.</w:t>
      </w:r>
    </w:p>
    <w:p w14:paraId="15CEA003" w14:textId="77777777" w:rsidR="00A550DF" w:rsidRPr="001B5059" w:rsidRDefault="00000000">
      <w:pPr>
        <w:pStyle w:val="BodyText"/>
        <w:rPr>
          <w:rFonts w:ascii="Lato" w:hAnsi="Lato"/>
          <w:sz w:val="20"/>
          <w:szCs w:val="20"/>
        </w:rPr>
      </w:pPr>
      <w:r w:rsidRPr="001B5059">
        <w:rPr>
          <w:rFonts w:ascii="Lato" w:hAnsi="Lato"/>
          <w:sz w:val="20"/>
          <w:szCs w:val="20"/>
        </w:rPr>
        <w:t>Debussy passed away on March 25, 1918, in Paris, after battling cancer. His legacy endures as a pioneer who reshaped the landscape of classical music, influencing generations of composers and musicians.</w:t>
      </w:r>
    </w:p>
    <w:p w14:paraId="32DD4239" w14:textId="77777777" w:rsidR="00A550DF" w:rsidRPr="001B5059" w:rsidRDefault="00000000">
      <w:pPr>
        <w:pStyle w:val="Heading2"/>
        <w:rPr>
          <w:rFonts w:ascii="Lato" w:hAnsi="Lato"/>
          <w:sz w:val="24"/>
          <w:szCs w:val="24"/>
        </w:rPr>
      </w:pPr>
      <w:bookmarkStart w:id="21" w:name="contemporaries-3"/>
      <w:bookmarkEnd w:id="20"/>
      <w:r w:rsidRPr="001B5059">
        <w:rPr>
          <w:rFonts w:ascii="Lato" w:hAnsi="Lato"/>
          <w:sz w:val="24"/>
          <w:szCs w:val="24"/>
        </w:rPr>
        <w:t>Contemporaries</w:t>
      </w:r>
    </w:p>
    <w:p w14:paraId="6D4241D9" w14:textId="698A85AD" w:rsidR="00A550DF" w:rsidRPr="001B5059" w:rsidRDefault="00000000">
      <w:pPr>
        <w:pStyle w:val="FirstParagraph"/>
        <w:rPr>
          <w:rFonts w:ascii="Lato" w:hAnsi="Lato"/>
          <w:sz w:val="20"/>
          <w:szCs w:val="20"/>
        </w:rPr>
      </w:pPr>
      <w:r w:rsidRPr="001B5059">
        <w:rPr>
          <w:rFonts w:ascii="Lato" w:hAnsi="Lato"/>
          <w:sz w:val="20"/>
          <w:szCs w:val="20"/>
        </w:rPr>
        <w:t>The other great ‘impressionist’ composer was Maurice Ravel (1875-1937), who</w:t>
      </w:r>
      <w:r w:rsidR="001B5059">
        <w:rPr>
          <w:rFonts w:ascii="Lato" w:hAnsi="Lato"/>
          <w:sz w:val="20"/>
          <w:szCs w:val="20"/>
        </w:rPr>
        <w:t>,</w:t>
      </w:r>
      <w:r w:rsidRPr="001B5059">
        <w:rPr>
          <w:rFonts w:ascii="Lato" w:hAnsi="Lato"/>
          <w:sz w:val="20"/>
          <w:szCs w:val="20"/>
        </w:rPr>
        <w:t xml:space="preserve"> of course</w:t>
      </w:r>
      <w:r w:rsidR="001B5059">
        <w:rPr>
          <w:rFonts w:ascii="Lato" w:hAnsi="Lato"/>
          <w:sz w:val="20"/>
          <w:szCs w:val="20"/>
        </w:rPr>
        <w:t>,</w:t>
      </w:r>
      <w:r w:rsidRPr="001B5059">
        <w:rPr>
          <w:rFonts w:ascii="Lato" w:hAnsi="Lato"/>
          <w:sz w:val="20"/>
          <w:szCs w:val="20"/>
        </w:rPr>
        <w:t xml:space="preserve"> was also French. Other contemporaries of Debussy composing in </w:t>
      </w:r>
      <w:r w:rsidR="001B5059" w:rsidRPr="001B5059">
        <w:rPr>
          <w:rFonts w:ascii="Lato" w:hAnsi="Lato"/>
          <w:sz w:val="20"/>
          <w:szCs w:val="20"/>
        </w:rPr>
        <w:t>quite different</w:t>
      </w:r>
      <w:r w:rsidRPr="001B5059">
        <w:rPr>
          <w:rFonts w:ascii="Lato" w:hAnsi="Lato"/>
          <w:sz w:val="20"/>
          <w:szCs w:val="20"/>
        </w:rPr>
        <w:t xml:space="preserve"> styles include Puccini, Mahler, Bartók and Stravinsky.</w:t>
      </w:r>
    </w:p>
    <w:p w14:paraId="21E50411" w14:textId="77777777" w:rsidR="00A550DF" w:rsidRPr="001B5059" w:rsidRDefault="00000000">
      <w:pPr>
        <w:pStyle w:val="Heading2"/>
        <w:rPr>
          <w:rFonts w:ascii="Lato" w:hAnsi="Lato"/>
          <w:sz w:val="24"/>
          <w:szCs w:val="24"/>
        </w:rPr>
      </w:pPr>
      <w:bookmarkStart w:id="22" w:name="compositions-3"/>
      <w:bookmarkEnd w:id="21"/>
      <w:r w:rsidRPr="001B5059">
        <w:rPr>
          <w:rFonts w:ascii="Lato" w:hAnsi="Lato"/>
          <w:sz w:val="24"/>
          <w:szCs w:val="24"/>
        </w:rPr>
        <w:t>Compositions</w:t>
      </w:r>
    </w:p>
    <w:p w14:paraId="69D9B8BF" w14:textId="1F6785FA" w:rsidR="00A550DF" w:rsidRPr="001B5059" w:rsidRDefault="00000000">
      <w:pPr>
        <w:pStyle w:val="FirstParagraph"/>
        <w:rPr>
          <w:rFonts w:ascii="Lato" w:hAnsi="Lato"/>
          <w:sz w:val="20"/>
          <w:szCs w:val="20"/>
        </w:rPr>
      </w:pPr>
      <w:r w:rsidRPr="001B5059">
        <w:rPr>
          <w:rFonts w:ascii="Lato" w:hAnsi="Lato"/>
          <w:sz w:val="20"/>
          <w:szCs w:val="20"/>
        </w:rPr>
        <w:t xml:space="preserve">Debussy’s output includes the opera </w:t>
      </w:r>
      <w:r w:rsidRPr="001B5059">
        <w:rPr>
          <w:rFonts w:ascii="Lato" w:hAnsi="Lato"/>
          <w:i/>
          <w:iCs/>
          <w:sz w:val="20"/>
          <w:szCs w:val="20"/>
        </w:rPr>
        <w:t>Palléas et Mélisande</w:t>
      </w:r>
      <w:r w:rsidRPr="001B5059">
        <w:rPr>
          <w:rFonts w:ascii="Lato" w:hAnsi="Lato"/>
          <w:sz w:val="20"/>
          <w:szCs w:val="20"/>
        </w:rPr>
        <w:t xml:space="preserve">, orchestral music (including </w:t>
      </w:r>
      <w:r w:rsidRPr="001B5059">
        <w:rPr>
          <w:rFonts w:ascii="Lato" w:hAnsi="Lato"/>
          <w:i/>
          <w:iCs/>
          <w:sz w:val="20"/>
          <w:szCs w:val="20"/>
        </w:rPr>
        <w:t>Prélude à l’après-midi d’un faune</w:t>
      </w:r>
      <w:r w:rsidRPr="001B5059">
        <w:rPr>
          <w:rFonts w:ascii="Lato" w:hAnsi="Lato"/>
          <w:sz w:val="20"/>
          <w:szCs w:val="20"/>
        </w:rPr>
        <w:t xml:space="preserve"> and </w:t>
      </w:r>
      <w:r w:rsidRPr="001B5059">
        <w:rPr>
          <w:rFonts w:ascii="Lato" w:hAnsi="Lato"/>
          <w:i/>
          <w:iCs/>
          <w:sz w:val="20"/>
          <w:szCs w:val="20"/>
        </w:rPr>
        <w:t>La mer</w:t>
      </w:r>
      <w:r w:rsidRPr="001B5059">
        <w:rPr>
          <w:rFonts w:ascii="Lato" w:hAnsi="Lato"/>
          <w:sz w:val="20"/>
          <w:szCs w:val="20"/>
        </w:rPr>
        <w:t xml:space="preserve">), many songs, chamber and choral music, and much piano music (including </w:t>
      </w:r>
      <w:r w:rsidRPr="001B5059">
        <w:rPr>
          <w:rFonts w:ascii="Lato" w:hAnsi="Lato"/>
          <w:i/>
          <w:iCs/>
          <w:sz w:val="20"/>
          <w:szCs w:val="20"/>
        </w:rPr>
        <w:t>Images</w:t>
      </w:r>
      <w:r w:rsidRPr="001B5059">
        <w:rPr>
          <w:rFonts w:ascii="Lato" w:hAnsi="Lato"/>
          <w:sz w:val="20"/>
          <w:szCs w:val="20"/>
        </w:rPr>
        <w:t xml:space="preserve">, </w:t>
      </w:r>
      <w:r w:rsidRPr="001B5059">
        <w:rPr>
          <w:rFonts w:ascii="Lato" w:hAnsi="Lato"/>
          <w:i/>
          <w:iCs/>
          <w:sz w:val="20"/>
          <w:szCs w:val="20"/>
        </w:rPr>
        <w:t>Estampes</w:t>
      </w:r>
      <w:r w:rsidRPr="001B5059">
        <w:rPr>
          <w:rFonts w:ascii="Lato" w:hAnsi="Lato"/>
          <w:sz w:val="20"/>
          <w:szCs w:val="20"/>
        </w:rPr>
        <w:t xml:space="preserve">, </w:t>
      </w:r>
      <w:r w:rsidRPr="001B5059">
        <w:rPr>
          <w:rFonts w:ascii="Lato" w:hAnsi="Lato"/>
          <w:i/>
          <w:iCs/>
          <w:sz w:val="20"/>
          <w:szCs w:val="20"/>
        </w:rPr>
        <w:t>Children’s Corner</w:t>
      </w:r>
      <w:r w:rsidRPr="001B5059">
        <w:rPr>
          <w:rFonts w:ascii="Lato" w:hAnsi="Lato"/>
          <w:sz w:val="20"/>
          <w:szCs w:val="20"/>
        </w:rPr>
        <w:t xml:space="preserve">, </w:t>
      </w:r>
      <w:r w:rsidRPr="001B5059">
        <w:rPr>
          <w:rFonts w:ascii="Lato" w:hAnsi="Lato"/>
          <w:i/>
          <w:iCs/>
          <w:sz w:val="20"/>
          <w:szCs w:val="20"/>
        </w:rPr>
        <w:t>Préludes</w:t>
      </w:r>
      <w:r w:rsidRPr="001B5059">
        <w:rPr>
          <w:rFonts w:ascii="Lato" w:hAnsi="Lato"/>
          <w:sz w:val="20"/>
          <w:szCs w:val="20"/>
        </w:rPr>
        <w:t xml:space="preserve"> and </w:t>
      </w:r>
      <w:r w:rsidRPr="001B5059">
        <w:rPr>
          <w:rFonts w:ascii="Lato" w:hAnsi="Lato"/>
          <w:i/>
          <w:iCs/>
          <w:sz w:val="20"/>
          <w:szCs w:val="20"/>
        </w:rPr>
        <w:t>Etudes</w:t>
      </w:r>
      <w:r w:rsidRPr="001B5059">
        <w:rPr>
          <w:rFonts w:ascii="Lato" w:hAnsi="Lato"/>
          <w:sz w:val="20"/>
          <w:szCs w:val="20"/>
        </w:rPr>
        <w:t xml:space="preserve">, and </w:t>
      </w:r>
      <w:r w:rsidRPr="001B5059">
        <w:rPr>
          <w:rFonts w:ascii="Lato" w:hAnsi="Lato"/>
          <w:i/>
          <w:iCs/>
          <w:sz w:val="20"/>
          <w:szCs w:val="20"/>
        </w:rPr>
        <w:t>Fantasy</w:t>
      </w:r>
      <w:r w:rsidRPr="001B5059">
        <w:rPr>
          <w:rFonts w:ascii="Lato" w:hAnsi="Lato"/>
          <w:sz w:val="20"/>
          <w:szCs w:val="20"/>
        </w:rPr>
        <w:t xml:space="preserve"> for piano and orchestra). In his music, he deliberately attempted to create a distinctively French style, proudly describing himself as ‘Musicien Français</w:t>
      </w:r>
      <w:r w:rsidR="001B5059" w:rsidRPr="001B5059">
        <w:rPr>
          <w:rFonts w:ascii="Lato" w:hAnsi="Lato"/>
          <w:sz w:val="20"/>
          <w:szCs w:val="20"/>
        </w:rPr>
        <w:t>.’</w:t>
      </w:r>
    </w:p>
    <w:p w14:paraId="6091568B" w14:textId="77777777" w:rsidR="00A550DF" w:rsidRPr="001B5059" w:rsidRDefault="00000000">
      <w:pPr>
        <w:pStyle w:val="Heading2"/>
        <w:rPr>
          <w:rFonts w:ascii="Lato" w:hAnsi="Lato"/>
          <w:sz w:val="24"/>
          <w:szCs w:val="24"/>
        </w:rPr>
      </w:pPr>
      <w:bookmarkStart w:id="23" w:name="compositional-style-3"/>
      <w:bookmarkEnd w:id="22"/>
      <w:r w:rsidRPr="001B5059">
        <w:rPr>
          <w:rFonts w:ascii="Lato" w:hAnsi="Lato"/>
          <w:sz w:val="24"/>
          <w:szCs w:val="24"/>
        </w:rPr>
        <w:t>Compositional Style</w:t>
      </w:r>
    </w:p>
    <w:p w14:paraId="42B2068F" w14:textId="5AF3DB3C" w:rsidR="00A550DF" w:rsidRPr="001B5059" w:rsidRDefault="00000000">
      <w:pPr>
        <w:pStyle w:val="FirstParagraph"/>
        <w:rPr>
          <w:rFonts w:ascii="Lato" w:hAnsi="Lato"/>
          <w:sz w:val="20"/>
          <w:szCs w:val="20"/>
        </w:rPr>
      </w:pPr>
      <w:r w:rsidRPr="001B5059">
        <w:rPr>
          <w:rFonts w:ascii="Lato" w:hAnsi="Lato"/>
          <w:sz w:val="20"/>
          <w:szCs w:val="20"/>
        </w:rPr>
        <w:t xml:space="preserve">Debussy’s musical style has an affinity with two other characteristically French genres - the </w:t>
      </w:r>
      <w:r w:rsidRPr="001B5059">
        <w:rPr>
          <w:rFonts w:ascii="Lato" w:hAnsi="Lato"/>
          <w:i/>
          <w:iCs/>
          <w:sz w:val="20"/>
          <w:szCs w:val="20"/>
        </w:rPr>
        <w:t>impressionist</w:t>
      </w:r>
      <w:r w:rsidRPr="001B5059">
        <w:rPr>
          <w:rFonts w:ascii="Lato" w:hAnsi="Lato"/>
          <w:sz w:val="20"/>
          <w:szCs w:val="20"/>
        </w:rPr>
        <w:t xml:space="preserve"> painters (</w:t>
      </w:r>
      <w:proofErr w:type="spellStart"/>
      <w:r w:rsidRPr="001B5059">
        <w:rPr>
          <w:rFonts w:ascii="Lato" w:hAnsi="Lato"/>
          <w:sz w:val="20"/>
          <w:szCs w:val="20"/>
        </w:rPr>
        <w:t>eg</w:t>
      </w:r>
      <w:proofErr w:type="spellEnd"/>
      <w:r w:rsidR="001B5059">
        <w:rPr>
          <w:rFonts w:ascii="Lato" w:hAnsi="Lato"/>
          <w:sz w:val="20"/>
          <w:szCs w:val="20"/>
        </w:rPr>
        <w:t>,</w:t>
      </w:r>
      <w:r w:rsidRPr="001B5059">
        <w:rPr>
          <w:rFonts w:ascii="Lato" w:hAnsi="Lato"/>
          <w:sz w:val="20"/>
          <w:szCs w:val="20"/>
        </w:rPr>
        <w:t xml:space="preserve"> Monet, </w:t>
      </w:r>
      <w:r w:rsidR="001B5059" w:rsidRPr="001B5059">
        <w:rPr>
          <w:rFonts w:ascii="Lato" w:hAnsi="Lato"/>
          <w:sz w:val="20"/>
          <w:szCs w:val="20"/>
        </w:rPr>
        <w:t>Manet,</w:t>
      </w:r>
      <w:r w:rsidRPr="001B5059">
        <w:rPr>
          <w:rFonts w:ascii="Lato" w:hAnsi="Lato"/>
          <w:sz w:val="20"/>
          <w:szCs w:val="20"/>
        </w:rPr>
        <w:t xml:space="preserve"> and Degas) and the </w:t>
      </w:r>
      <w:r w:rsidRPr="001B5059">
        <w:rPr>
          <w:rFonts w:ascii="Lato" w:hAnsi="Lato"/>
          <w:i/>
          <w:iCs/>
          <w:sz w:val="20"/>
          <w:szCs w:val="20"/>
        </w:rPr>
        <w:t>symbolist</w:t>
      </w:r>
      <w:r w:rsidRPr="001B5059">
        <w:rPr>
          <w:rFonts w:ascii="Lato" w:hAnsi="Lato"/>
          <w:sz w:val="20"/>
          <w:szCs w:val="20"/>
        </w:rPr>
        <w:t xml:space="preserve"> writers (</w:t>
      </w:r>
      <w:proofErr w:type="spellStart"/>
      <w:r w:rsidRPr="001B5059">
        <w:rPr>
          <w:rFonts w:ascii="Lato" w:hAnsi="Lato"/>
          <w:sz w:val="20"/>
          <w:szCs w:val="20"/>
        </w:rPr>
        <w:t>eg</w:t>
      </w:r>
      <w:proofErr w:type="spellEnd"/>
      <w:r w:rsidR="001B5059">
        <w:rPr>
          <w:rFonts w:ascii="Lato" w:hAnsi="Lato"/>
          <w:sz w:val="20"/>
          <w:szCs w:val="20"/>
        </w:rPr>
        <w:t>,</w:t>
      </w:r>
      <w:r w:rsidRPr="001B5059">
        <w:rPr>
          <w:rFonts w:ascii="Lato" w:hAnsi="Lato"/>
          <w:sz w:val="20"/>
          <w:szCs w:val="20"/>
        </w:rPr>
        <w:t xml:space="preserve"> Verlaine and Mallarmé). The label ‘impressionist’ is the one </w:t>
      </w:r>
      <w:r w:rsidR="001B5059" w:rsidRPr="001B5059">
        <w:rPr>
          <w:rFonts w:ascii="Lato" w:hAnsi="Lato"/>
          <w:sz w:val="20"/>
          <w:szCs w:val="20"/>
        </w:rPr>
        <w:t>most applied</w:t>
      </w:r>
      <w:r w:rsidRPr="001B5059">
        <w:rPr>
          <w:rFonts w:ascii="Lato" w:hAnsi="Lato"/>
          <w:sz w:val="20"/>
          <w:szCs w:val="20"/>
        </w:rPr>
        <w:t xml:space="preserve"> to Debussy’s music (</w:t>
      </w:r>
      <w:r w:rsidR="001B5059" w:rsidRPr="001B5059">
        <w:rPr>
          <w:rFonts w:ascii="Lato" w:hAnsi="Lato"/>
          <w:sz w:val="20"/>
          <w:szCs w:val="20"/>
        </w:rPr>
        <w:t>although</w:t>
      </w:r>
      <w:r w:rsidRPr="001B5059">
        <w:rPr>
          <w:rFonts w:ascii="Lato" w:hAnsi="Lato"/>
          <w:sz w:val="20"/>
          <w:szCs w:val="20"/>
        </w:rPr>
        <w:t xml:space="preserve"> the composer himself objected to it).</w:t>
      </w:r>
    </w:p>
    <w:p w14:paraId="42B283A6" w14:textId="77777777" w:rsidR="00A550DF" w:rsidRPr="001B5059" w:rsidRDefault="00000000">
      <w:pPr>
        <w:pStyle w:val="Compact"/>
        <w:numPr>
          <w:ilvl w:val="0"/>
          <w:numId w:val="14"/>
        </w:numPr>
        <w:rPr>
          <w:rFonts w:ascii="Lato" w:hAnsi="Lato"/>
          <w:sz w:val="20"/>
          <w:szCs w:val="20"/>
        </w:rPr>
      </w:pPr>
      <w:r w:rsidRPr="001B5059">
        <w:rPr>
          <w:rFonts w:ascii="Lato" w:hAnsi="Lato"/>
          <w:sz w:val="20"/>
          <w:szCs w:val="20"/>
        </w:rPr>
        <w:t>Frequent use of 7th and 9th chords</w:t>
      </w:r>
    </w:p>
    <w:p w14:paraId="55716021" w14:textId="77777777" w:rsidR="00A550DF" w:rsidRPr="001B5059" w:rsidRDefault="00000000">
      <w:pPr>
        <w:pStyle w:val="Compact"/>
        <w:numPr>
          <w:ilvl w:val="0"/>
          <w:numId w:val="14"/>
        </w:numPr>
        <w:rPr>
          <w:rFonts w:ascii="Lato" w:hAnsi="Lato"/>
          <w:sz w:val="20"/>
          <w:szCs w:val="20"/>
        </w:rPr>
      </w:pPr>
      <w:r w:rsidRPr="001B5059">
        <w:rPr>
          <w:rFonts w:ascii="Lato" w:hAnsi="Lato"/>
          <w:sz w:val="20"/>
          <w:szCs w:val="20"/>
        </w:rPr>
        <w:t>Parallel movement of chords</w:t>
      </w:r>
    </w:p>
    <w:p w14:paraId="7981B03F" w14:textId="77777777" w:rsidR="00A550DF" w:rsidRPr="001B5059" w:rsidRDefault="00000000">
      <w:pPr>
        <w:pStyle w:val="Compact"/>
        <w:numPr>
          <w:ilvl w:val="0"/>
          <w:numId w:val="14"/>
        </w:numPr>
        <w:rPr>
          <w:rFonts w:ascii="Lato" w:hAnsi="Lato"/>
          <w:sz w:val="20"/>
          <w:szCs w:val="20"/>
        </w:rPr>
      </w:pPr>
      <w:r w:rsidRPr="001B5059">
        <w:rPr>
          <w:rFonts w:ascii="Lato" w:hAnsi="Lato"/>
          <w:sz w:val="20"/>
          <w:szCs w:val="20"/>
        </w:rPr>
        <w:t>Use of parallel 5ths in the bass</w:t>
      </w:r>
    </w:p>
    <w:p w14:paraId="7F534E0E" w14:textId="77777777" w:rsidR="00A550DF" w:rsidRPr="001B5059" w:rsidRDefault="00000000">
      <w:pPr>
        <w:pStyle w:val="Compact"/>
        <w:numPr>
          <w:ilvl w:val="0"/>
          <w:numId w:val="14"/>
        </w:numPr>
        <w:rPr>
          <w:rFonts w:ascii="Lato" w:hAnsi="Lato"/>
          <w:sz w:val="20"/>
          <w:szCs w:val="20"/>
        </w:rPr>
      </w:pPr>
      <w:r w:rsidRPr="001B5059">
        <w:rPr>
          <w:rFonts w:ascii="Lato" w:hAnsi="Lato"/>
          <w:sz w:val="20"/>
          <w:szCs w:val="20"/>
        </w:rPr>
        <w:t>Pedal points</w:t>
      </w:r>
    </w:p>
    <w:p w14:paraId="39E661F4" w14:textId="77777777" w:rsidR="00A550DF" w:rsidRPr="001B5059" w:rsidRDefault="00000000">
      <w:pPr>
        <w:pStyle w:val="Compact"/>
        <w:numPr>
          <w:ilvl w:val="0"/>
          <w:numId w:val="14"/>
        </w:numPr>
        <w:rPr>
          <w:rFonts w:ascii="Lato" w:hAnsi="Lato"/>
          <w:sz w:val="20"/>
          <w:szCs w:val="20"/>
        </w:rPr>
      </w:pPr>
      <w:r w:rsidRPr="001B5059">
        <w:rPr>
          <w:rFonts w:ascii="Lato" w:hAnsi="Lato"/>
          <w:sz w:val="20"/>
          <w:szCs w:val="20"/>
        </w:rPr>
        <w:t>Rhythmic fluidity</w:t>
      </w:r>
      <w:bookmarkEnd w:id="19"/>
      <w:bookmarkEnd w:id="23"/>
    </w:p>
    <w:sectPr w:rsidR="00A550DF" w:rsidRPr="001B5059" w:rsidSect="00874D2D">
      <w:footnotePr>
        <w:numRestart w:val="eachSect"/>
      </w:footnotePr>
      <w:pgSz w:w="11906" w:h="16838" w:code="9"/>
      <w:pgMar w:top="720" w:right="720" w:bottom="720" w:left="720" w:header="720" w:footer="720" w:gutter="0"/>
      <w:cols w:num="2"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F1AF5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8C609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72525001">
    <w:abstractNumId w:val="0"/>
  </w:num>
  <w:num w:numId="2" w16cid:durableId="556475609">
    <w:abstractNumId w:val="1"/>
  </w:num>
  <w:num w:numId="3" w16cid:durableId="519274142">
    <w:abstractNumId w:val="1"/>
  </w:num>
  <w:num w:numId="4" w16cid:durableId="1142237132">
    <w:abstractNumId w:val="1"/>
  </w:num>
  <w:num w:numId="5" w16cid:durableId="1950970136">
    <w:abstractNumId w:val="1"/>
  </w:num>
  <w:num w:numId="6" w16cid:durableId="1738740977">
    <w:abstractNumId w:val="1"/>
  </w:num>
  <w:num w:numId="7" w16cid:durableId="2021078629">
    <w:abstractNumId w:val="1"/>
  </w:num>
  <w:num w:numId="8" w16cid:durableId="520246804">
    <w:abstractNumId w:val="1"/>
  </w:num>
  <w:num w:numId="9" w16cid:durableId="461652032">
    <w:abstractNumId w:val="1"/>
  </w:num>
  <w:num w:numId="10" w16cid:durableId="696546602">
    <w:abstractNumId w:val="1"/>
  </w:num>
  <w:num w:numId="11" w16cid:durableId="1031417107">
    <w:abstractNumId w:val="1"/>
  </w:num>
  <w:num w:numId="12" w16cid:durableId="617642416">
    <w:abstractNumId w:val="1"/>
  </w:num>
  <w:num w:numId="13" w16cid:durableId="236979067">
    <w:abstractNumId w:val="1"/>
  </w:num>
  <w:num w:numId="14" w16cid:durableId="173450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550DF"/>
    <w:rsid w:val="001B5059"/>
    <w:rsid w:val="00226D8B"/>
    <w:rsid w:val="00365934"/>
    <w:rsid w:val="00874D2D"/>
    <w:rsid w:val="00A550DF"/>
    <w:rsid w:val="00DD1174"/>
    <w:rsid w:val="00F3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280A3"/>
  <w15:docId w15:val="{266B956F-F88D-424A-9B1E-89D46A3C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AU"/>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516</TotalTime>
  <Pages>4</Pages>
  <Words>2338</Words>
  <Characters>11786</Characters>
  <Application>Microsoft Office Word</Application>
  <DocSecurity>0</DocSecurity>
  <Lines>561</Lines>
  <Paragraphs>353</Paragraphs>
  <ScaleCrop>false</ScaleCrop>
  <HeadingPairs>
    <vt:vector size="2" baseType="variant">
      <vt:variant>
        <vt:lpstr>Title</vt:lpstr>
      </vt:variant>
      <vt:variant>
        <vt:i4>1</vt:i4>
      </vt:variant>
    </vt:vector>
  </HeadingPairs>
  <TitlesOfParts>
    <vt:vector size="1" baseType="lpstr">
      <vt:lpstr>Composers GK</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Composers GK</dc:title>
  <dc:creator/>
  <cp:keywords/>
  <cp:lastModifiedBy>Sidney Lam</cp:lastModifiedBy>
  <cp:revision>3</cp:revision>
  <cp:lastPrinted>2025-05-22T02:34:00Z</cp:lastPrinted>
  <dcterms:created xsi:type="dcterms:W3CDTF">2025-05-22T02:20:00Z</dcterms:created>
  <dcterms:modified xsi:type="dcterms:W3CDTF">2025-05-22T21:49:00Z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_date">
    <vt:lpwstr>Monday, February 3rd 2025, 12:59:31 pm</vt:lpwstr>
  </property>
  <property fmtid="{D5CDD505-2E9C-101B-9397-08002B2CF9AE}" pid="3" name="draft">
    <vt:lpwstr>False</vt:lpwstr>
  </property>
  <property fmtid="{D5CDD505-2E9C-101B-9397-08002B2CF9AE}" pid="4" name="last_edit_date">
    <vt:lpwstr>Thursday, May 15th 2025, 6:36:50 pm</vt:lpwstr>
  </property>
  <property fmtid="{D5CDD505-2E9C-101B-9397-08002B2CF9AE}" pid="5" name="tags">
    <vt:lpwstr/>
  </property>
  <property fmtid="{D5CDD505-2E9C-101B-9397-08002B2CF9AE}" pid="6" name="GrammarlyDocumentId">
    <vt:lpwstr>fdda20d9-0060-47b6-baee-90f4de7b2ff0</vt:lpwstr>
  </property>
</Properties>
</file>