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колледж электромеханики и информационных технологий»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(ГБПОУ МГКЭИТ)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 w:rsidP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465D62" w:rsidRDefault="0046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практической работе №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E921FE" w:rsidRPr="00465D62" w:rsidRDefault="0046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требований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</w:t>
      </w:r>
      <w:r w:rsidR="006E3A1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54B3B">
        <w:rPr>
          <w:rFonts w:ascii="Times New Roman" w:eastAsia="Times New Roman" w:hAnsi="Times New Roman" w:cs="Times New Roman"/>
          <w:sz w:val="28"/>
          <w:szCs w:val="28"/>
        </w:rPr>
        <w:t>Автосалон</w:t>
      </w:r>
      <w:r w:rsidR="006E3A1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3ИП-11-19</w:t>
      </w:r>
    </w:p>
    <w:p w:rsidR="00E921FE" w:rsidRPr="005F6628" w:rsidRDefault="00C54B3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Шибанов Д.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Басыров С. А.</w:t>
      </w:r>
    </w:p>
    <w:p w:rsidR="00E921FE" w:rsidRDefault="0062515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921FE" w:rsidRPr="004E7144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Цель – </w:t>
      </w:r>
      <w:r w:rsidR="00465D62" w:rsidRPr="00465D62">
        <w:rPr>
          <w:rFonts w:ascii="Times New Roman" w:eastAsia="Times New Roman" w:hAnsi="Times New Roman" w:cs="Times New Roman"/>
          <w:sz w:val="28"/>
          <w:szCs w:val="28"/>
        </w:rPr>
        <w:t>Научиться формировать требования к базе данных</w:t>
      </w:r>
      <w:r w:rsidR="00465D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5D62" w:rsidRPr="00465D62">
        <w:rPr>
          <w:rFonts w:ascii="Times New Roman" w:eastAsia="Times New Roman" w:hAnsi="Times New Roman" w:cs="Times New Roman"/>
          <w:sz w:val="28"/>
          <w:szCs w:val="28"/>
        </w:rPr>
        <w:t>(программному продукту)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Pr="004E7144" w:rsidRDefault="006E3A1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Актуальность </w:t>
      </w:r>
      <w:r w:rsidR="004E7144">
        <w:rPr>
          <w:rFonts w:ascii="Times New Roman" w:eastAsia="Gungsuh" w:hAnsi="Times New Roman" w:cs="Times New Roman"/>
          <w:sz w:val="28"/>
          <w:szCs w:val="28"/>
        </w:rPr>
        <w:t>заключается в важности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 xml:space="preserve"> понимания предметной области, на основе которой в дальнейшем будет разрабатываться некий программный продукт.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1) Обосновать выбор СУБД;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2) Описать основные сущности и их характеристики, которые будут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храниться в БД (в каком виде и как);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3) Описать основные сценарии использования СУБД с помощью use-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case;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4) Составить список API методов, предоставляемой БД для работы «из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вне»;</w:t>
      </w:r>
    </w:p>
    <w:p w:rsid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5) Определить список пользователей их роли.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21FE" w:rsidRPr="004E7144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Предметом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 является</w:t>
      </w:r>
      <w:r w:rsidR="00C54B3B">
        <w:rPr>
          <w:rFonts w:ascii="Times New Roman" w:eastAsia="Times New Roman" w:hAnsi="Times New Roman" w:cs="Times New Roman"/>
          <w:sz w:val="28"/>
          <w:szCs w:val="28"/>
        </w:rPr>
        <w:t xml:space="preserve"> БД «Автосалон»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Объектом исследования </w:t>
      </w:r>
      <w:r w:rsidR="00C54B3B">
        <w:rPr>
          <w:rFonts w:ascii="Times New Roman" w:eastAsia="Times New Roman" w:hAnsi="Times New Roman" w:cs="Times New Roman"/>
          <w:sz w:val="28"/>
          <w:szCs w:val="28"/>
        </w:rPr>
        <w:t>является пользователь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Pr="004E7144" w:rsidRDefault="00E921F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Обосновать выбор СУБД</w:t>
      </w:r>
    </w:p>
    <w:p w:rsidR="00E921FE" w:rsidRPr="00C54B3B" w:rsidRDefault="00465D62" w:rsidP="00E630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54B3B">
        <w:rPr>
          <w:rFonts w:ascii="Times New Roman" w:eastAsia="Times New Roman" w:hAnsi="Times New Roman" w:cs="Times New Roman"/>
          <w:color w:val="111111"/>
          <w:sz w:val="28"/>
          <w:szCs w:val="28"/>
        </w:rPr>
        <w:t>Основные преимущества Microsoft SQL Server 2017:</w:t>
      </w:r>
    </w:p>
    <w:p w:rsidR="00465D62" w:rsidRPr="00C54B3B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54B3B">
        <w:rPr>
          <w:rFonts w:ascii="Times New Roman" w:eastAsia="Times New Roman" w:hAnsi="Times New Roman" w:cs="Times New Roman"/>
          <w:color w:val="111111"/>
          <w:sz w:val="28"/>
          <w:szCs w:val="28"/>
        </w:rPr>
        <w:t>Полная Web ориентированность.</w:t>
      </w:r>
    </w:p>
    <w:p w:rsidR="00465D62" w:rsidRPr="00C54B3B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54B3B">
        <w:rPr>
          <w:rFonts w:ascii="Times New Roman" w:eastAsia="Times New Roman" w:hAnsi="Times New Roman" w:cs="Times New Roman"/>
          <w:color w:val="111111"/>
          <w:sz w:val="28"/>
          <w:szCs w:val="28"/>
        </w:rPr>
        <w:t>Масштабируемость и надежность.</w:t>
      </w:r>
    </w:p>
    <w:p w:rsidR="00465D62" w:rsidRPr="00C54B3B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54B3B">
        <w:rPr>
          <w:rFonts w:ascii="Times New Roman" w:eastAsia="Times New Roman" w:hAnsi="Times New Roman" w:cs="Times New Roman"/>
          <w:color w:val="111111"/>
          <w:sz w:val="28"/>
          <w:szCs w:val="28"/>
        </w:rPr>
        <w:t>Скорость создания решений.</w:t>
      </w:r>
    </w:p>
    <w:p w:rsidR="00465D62" w:rsidRPr="00C54B3B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54B3B">
        <w:rPr>
          <w:rFonts w:ascii="Times New Roman" w:eastAsia="Times New Roman" w:hAnsi="Times New Roman" w:cs="Times New Roman"/>
          <w:color w:val="111111"/>
          <w:sz w:val="28"/>
          <w:szCs w:val="28"/>
        </w:rPr>
        <w:t>Возможность обработки вычислений в оперативной памяти.</w:t>
      </w:r>
    </w:p>
    <w:p w:rsidR="00465D62" w:rsidRPr="00C54B3B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54B3B">
        <w:rPr>
          <w:rFonts w:ascii="Times New Roman" w:eastAsia="Times New Roman" w:hAnsi="Times New Roman" w:cs="Times New Roman"/>
          <w:color w:val="111111"/>
          <w:sz w:val="28"/>
          <w:szCs w:val="28"/>
        </w:rPr>
        <w:t>Возможность взаимодействия с публичным облаком Windows Azure.</w:t>
      </w:r>
    </w:p>
    <w:p w:rsidR="00465D62" w:rsidRPr="00C54B3B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C54B3B">
        <w:rPr>
          <w:rFonts w:ascii="Times New Roman" w:eastAsia="Times New Roman" w:hAnsi="Times New Roman" w:cs="Times New Roman"/>
          <w:color w:val="111111"/>
          <w:sz w:val="28"/>
          <w:szCs w:val="28"/>
        </w:rPr>
        <w:t>Улучшенная технология AlwaysOn.</w:t>
      </w:r>
    </w:p>
    <w:p w:rsidR="00F728A2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 xml:space="preserve">2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Описать основные сущности и их характеристики</w:t>
      </w:r>
      <w:r w:rsidR="00465D6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9E1D3F" w:rsidRDefault="0003073C" w:rsidP="009E1D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БД будут храниться следующие сущности:</w:t>
      </w:r>
    </w:p>
    <w:p w:rsidR="0003073C" w:rsidRPr="009E1D3F" w:rsidRDefault="00C54B3B" w:rsidP="009E1D3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E1D3F">
        <w:rPr>
          <w:rFonts w:ascii="Times New Roman" w:hAnsi="Times New Roman" w:cs="Times New Roman"/>
          <w:sz w:val="28"/>
          <w:szCs w:val="28"/>
        </w:rPr>
        <w:t>Работник</w:t>
      </w:r>
      <w:r w:rsidR="00CC6183" w:rsidRPr="009E1D3F">
        <w:rPr>
          <w:rFonts w:ascii="Times New Roman" w:hAnsi="Times New Roman" w:cs="Times New Roman"/>
          <w:sz w:val="28"/>
          <w:szCs w:val="28"/>
        </w:rPr>
        <w:t xml:space="preserve"> - просмотр и изменение</w:t>
      </w:r>
      <w:r w:rsidRPr="009E1D3F">
        <w:rPr>
          <w:rFonts w:ascii="Times New Roman" w:hAnsi="Times New Roman" w:cs="Times New Roman"/>
          <w:sz w:val="28"/>
          <w:szCs w:val="28"/>
        </w:rPr>
        <w:t xml:space="preserve"> информации в БД</w:t>
      </w:r>
      <w:r w:rsidR="00CC6183" w:rsidRPr="009E1D3F">
        <w:rPr>
          <w:rFonts w:ascii="Times New Roman" w:hAnsi="Times New Roman" w:cs="Times New Roman"/>
          <w:sz w:val="28"/>
          <w:szCs w:val="28"/>
        </w:rPr>
        <w:t>.</w:t>
      </w:r>
    </w:p>
    <w:p w:rsidR="009E1D3F" w:rsidRPr="009E1D3F" w:rsidRDefault="009E1D3F" w:rsidP="009E1D3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 – тут будут хранится информация о автомобилях.</w:t>
      </w:r>
    </w:p>
    <w:p w:rsidR="009E1D3F" w:rsidRPr="009E1D3F" w:rsidRDefault="009E1D3F" w:rsidP="009E1D3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- </w:t>
      </w:r>
      <w:r>
        <w:rPr>
          <w:rFonts w:ascii="Times New Roman" w:hAnsi="Times New Roman" w:cs="Times New Roman"/>
          <w:sz w:val="28"/>
          <w:szCs w:val="28"/>
        </w:rPr>
        <w:t xml:space="preserve">тут будут </w:t>
      </w:r>
      <w:r>
        <w:rPr>
          <w:rFonts w:ascii="Times New Roman" w:hAnsi="Times New Roman" w:cs="Times New Roman"/>
          <w:sz w:val="28"/>
          <w:szCs w:val="28"/>
        </w:rPr>
        <w:t xml:space="preserve">хранится информация о клиентах </w:t>
      </w:r>
    </w:p>
    <w:p w:rsidR="009E1D3F" w:rsidRPr="009E1D3F" w:rsidRDefault="009E1D3F" w:rsidP="009E1D3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Продажи – здесь будут хранится сведенья о продажах </w:t>
      </w:r>
    </w:p>
    <w:p w:rsidR="0003073C" w:rsidRPr="0003073C" w:rsidRDefault="0003073C" w:rsidP="009E1D3F">
      <w:pPr>
        <w:pStyle w:val="a9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28A2" w:rsidRPr="004E7144" w:rsidTr="00F728A2">
        <w:tc>
          <w:tcPr>
            <w:tcW w:w="4672" w:type="dxa"/>
          </w:tcPr>
          <w:p w:rsidR="00F728A2" w:rsidRPr="004E7144" w:rsidRDefault="00465D6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Сущность</w:t>
            </w:r>
          </w:p>
        </w:tc>
        <w:tc>
          <w:tcPr>
            <w:tcW w:w="4673" w:type="dxa"/>
          </w:tcPr>
          <w:p w:rsidR="00F728A2" w:rsidRPr="004E7144" w:rsidRDefault="00465D6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w:rsidR="0003073C" w:rsidRPr="004E7144" w:rsidTr="00F728A2">
        <w:tc>
          <w:tcPr>
            <w:tcW w:w="4672" w:type="dxa"/>
          </w:tcPr>
          <w:p w:rsidR="0003073C" w:rsidRPr="0003073C" w:rsidRDefault="009E1D3F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Работник </w:t>
            </w:r>
          </w:p>
        </w:tc>
        <w:tc>
          <w:tcPr>
            <w:tcW w:w="4673" w:type="dxa"/>
          </w:tcPr>
          <w:p w:rsidR="0003073C" w:rsidRDefault="009E1D3F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работника </w:t>
            </w:r>
          </w:p>
          <w:p w:rsidR="009E1D3F" w:rsidRDefault="009E1D3F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Фамилия </w:t>
            </w:r>
          </w:p>
          <w:p w:rsidR="009E1D3F" w:rsidRDefault="009E1D3F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Имя </w:t>
            </w:r>
          </w:p>
          <w:p w:rsidR="009E1D3F" w:rsidRDefault="009E1D3F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Отчества </w:t>
            </w:r>
          </w:p>
          <w:p w:rsidR="009E1D3F" w:rsidRDefault="009E1D3F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Должность </w:t>
            </w:r>
          </w:p>
          <w:p w:rsidR="009E1D3F" w:rsidRDefault="009E1D3F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Паспортные данные </w:t>
            </w:r>
          </w:p>
          <w:p w:rsidR="009E1D3F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Номер телефона 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9D53F7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Автомобиль </w:t>
            </w:r>
          </w:p>
        </w:tc>
        <w:tc>
          <w:tcPr>
            <w:tcW w:w="4673" w:type="dxa"/>
          </w:tcPr>
          <w:p w:rsidR="00465D62" w:rsidRDefault="009D53F7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Марка автомобиля</w:t>
            </w:r>
          </w:p>
          <w:p w:rsidR="009D53F7" w:rsidRDefault="009D53F7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Страна производства</w:t>
            </w:r>
          </w:p>
          <w:p w:rsidR="009D53F7" w:rsidRDefault="009D53F7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Год производства</w:t>
            </w:r>
          </w:p>
          <w:p w:rsidR="009D53F7" w:rsidRDefault="009D53F7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</w:p>
          <w:p w:rsidR="009D53F7" w:rsidRDefault="009D53F7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Модель автомобиля</w:t>
            </w:r>
          </w:p>
          <w:p w:rsidR="009D53F7" w:rsidRDefault="009D53F7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</w:p>
          <w:p w:rsidR="009D53F7" w:rsidRPr="004E7144" w:rsidRDefault="009D53F7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автомобиля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9D53F7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Клиент </w:t>
            </w:r>
          </w:p>
        </w:tc>
        <w:tc>
          <w:tcPr>
            <w:tcW w:w="4673" w:type="dxa"/>
          </w:tcPr>
          <w:p w:rsidR="009D53F7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клиента</w:t>
            </w:r>
          </w:p>
          <w:p w:rsidR="009D53F7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  <w:p w:rsidR="009D53F7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  <w:p w:rsidR="009D53F7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Отчества</w:t>
            </w:r>
          </w:p>
          <w:p w:rsidR="009D53F7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Телефон</w:t>
            </w:r>
          </w:p>
          <w:p w:rsidR="009D53F7" w:rsidRPr="004E7144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клиента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9D53F7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Продажа </w:t>
            </w:r>
          </w:p>
        </w:tc>
        <w:tc>
          <w:tcPr>
            <w:tcW w:w="4673" w:type="dxa"/>
          </w:tcPr>
          <w:p w:rsidR="00F728A2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продажи</w:t>
            </w:r>
          </w:p>
          <w:p w:rsidR="009D53F7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клиента</w:t>
            </w:r>
          </w:p>
          <w:p w:rsidR="009D53F7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работника</w:t>
            </w:r>
          </w:p>
          <w:p w:rsidR="009D53F7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работника</w:t>
            </w:r>
          </w:p>
          <w:p w:rsidR="009D53F7" w:rsidRPr="004E7144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продажи</w:t>
            </w:r>
          </w:p>
        </w:tc>
      </w:tr>
    </w:tbl>
    <w:p w:rsidR="00620A47" w:rsidRDefault="00620A47" w:rsidP="00206C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r>
        <w:rPr>
          <w:noProof/>
        </w:rPr>
        <w:drawing>
          <wp:inline distT="0" distB="0" distL="0" distR="0" wp14:anchorId="326D9F8B" wp14:editId="670F4FA9">
            <wp:extent cx="4770407" cy="380510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503" cy="381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20A47" w:rsidRPr="00206CA4" w:rsidRDefault="00206CA4" w:rsidP="00206CA4">
      <w:pPr>
        <w:tabs>
          <w:tab w:val="left" w:pos="1467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Рисунок1 – Диаграмма сущностей.</w:t>
      </w: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6CA4" w:rsidRDefault="00206CA4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21FE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 xml:space="preserve">3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Описать основные сценарии использования СУБД</w:t>
      </w:r>
      <w:r w:rsidR="00465D6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3073C" w:rsidRDefault="009E0A5F" w:rsidP="00206C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829D25" wp14:editId="527E9570">
            <wp:extent cx="5555411" cy="4456206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457" cy="44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A4" w:rsidRPr="00206CA4" w:rsidRDefault="00206CA4" w:rsidP="00206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2258BD" w:rsidRPr="002258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– Диаграмма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Pr="00206CA4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 xml:space="preserve">4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Составить список API методов</w:t>
      </w:r>
      <w:r w:rsidR="00465D6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58BD" w:rsidTr="009A5099">
        <w:tc>
          <w:tcPr>
            <w:tcW w:w="4672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4673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Аргументы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файл</w:t>
            </w:r>
          </w:p>
        </w:tc>
        <w:tc>
          <w:tcPr>
            <w:tcW w:w="4673" w:type="dxa"/>
          </w:tcPr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2258BD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Изменить папку</w:t>
            </w:r>
          </w:p>
        </w:tc>
        <w:tc>
          <w:tcPr>
            <w:tcW w:w="4673" w:type="dxa"/>
          </w:tcPr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название файла</w:t>
            </w:r>
          </w:p>
        </w:tc>
        <w:tc>
          <w:tcPr>
            <w:tcW w:w="4673" w:type="dxa"/>
          </w:tcPr>
          <w:p w:rsidR="002258BD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C54B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файла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тип файла</w:t>
            </w:r>
          </w:p>
        </w:tc>
        <w:tc>
          <w:tcPr>
            <w:tcW w:w="4673" w:type="dxa"/>
          </w:tcPr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файла</w:t>
            </w:r>
          </w:p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название папки</w:t>
            </w:r>
          </w:p>
        </w:tc>
        <w:tc>
          <w:tcPr>
            <w:tcW w:w="4673" w:type="dxa"/>
          </w:tcPr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папки</w:t>
            </w:r>
          </w:p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тип папки</w:t>
            </w:r>
          </w:p>
        </w:tc>
        <w:tc>
          <w:tcPr>
            <w:tcW w:w="4673" w:type="dxa"/>
          </w:tcPr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папки</w:t>
            </w:r>
          </w:p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</w:tbl>
    <w:p w:rsidR="002258BD" w:rsidRDefault="002258BD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5D62" w:rsidRDefault="00465D6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r w:rsidRPr="00465D62">
        <w:rPr>
          <w:rFonts w:ascii="Times New Roman" w:eastAsia="Times New Roman" w:hAnsi="Times New Roman" w:cs="Times New Roman"/>
          <w:b/>
          <w:sz w:val="28"/>
          <w:szCs w:val="28"/>
        </w:rPr>
        <w:t>Определить список пользователей их роли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5A2436" w:rsidRDefault="005A2436" w:rsidP="005A24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– просмотр и изменение файлов, к которым у него есть доступ;</w:t>
      </w:r>
    </w:p>
    <w:p w:rsidR="005A2436" w:rsidRPr="005A2436" w:rsidRDefault="005A2436" w:rsidP="005A24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– просмотр и изменение любых файлов. Возможность исправлять неисправности в системе.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921FE" w:rsidRPr="00CE14A3" w:rsidRDefault="0062515E" w:rsidP="00206C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В процессе выполнения практической работы был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сф</w:t>
      </w:r>
      <w:r w:rsidR="00206CA4" w:rsidRPr="00206CA4">
        <w:rPr>
          <w:rFonts w:ascii="Times New Roman" w:eastAsia="Times New Roman" w:hAnsi="Times New Roman" w:cs="Times New Roman"/>
          <w:sz w:val="28"/>
          <w:szCs w:val="28"/>
        </w:rPr>
        <w:t>ормирован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ы требования к б</w:t>
      </w:r>
      <w:r w:rsidR="00206CA4" w:rsidRPr="00206CA4">
        <w:rPr>
          <w:rFonts w:ascii="Times New Roman" w:eastAsia="Times New Roman" w:hAnsi="Times New Roman" w:cs="Times New Roman"/>
          <w:sz w:val="28"/>
          <w:szCs w:val="28"/>
        </w:rPr>
        <w:t>аз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206CA4" w:rsidRPr="00206CA4">
        <w:rPr>
          <w:rFonts w:ascii="Times New Roman" w:eastAsia="Times New Roman" w:hAnsi="Times New Roman" w:cs="Times New Roman"/>
          <w:sz w:val="28"/>
          <w:szCs w:val="28"/>
        </w:rPr>
        <w:t xml:space="preserve"> данных «хранение файлов»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 xml:space="preserve">. Были 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выполнены поставленные задачи</w:t>
      </w:r>
      <w:r w:rsidR="005A2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A2436" w:rsidRPr="005A2436">
        <w:rPr>
          <w:rFonts w:ascii="Times New Roman" w:eastAsia="Times New Roman" w:hAnsi="Times New Roman" w:cs="Times New Roman"/>
          <w:sz w:val="28"/>
          <w:szCs w:val="28"/>
        </w:rPr>
        <w:t>обосновать выбор СУБД; описать основные сущности и их характеристики, которые будут храниться в БД; описать основные сценарии использования СУБД с помощью use-case; составить список API методов, предоставляемой БД для работы «из вне»; определит</w:t>
      </w:r>
      <w:r w:rsidR="005A2436">
        <w:rPr>
          <w:rFonts w:ascii="Times New Roman" w:eastAsia="Times New Roman" w:hAnsi="Times New Roman" w:cs="Times New Roman"/>
          <w:sz w:val="28"/>
          <w:szCs w:val="28"/>
        </w:rPr>
        <w:t>ь список пользователей, их роли)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 xml:space="preserve"> и сделаны диаграммы.</w:t>
      </w:r>
    </w:p>
    <w:sectPr w:rsidR="00E921FE" w:rsidRPr="00CE14A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B31" w:rsidRDefault="00B05B31">
      <w:pPr>
        <w:spacing w:after="0" w:line="240" w:lineRule="auto"/>
      </w:pPr>
      <w:r>
        <w:separator/>
      </w:r>
    </w:p>
  </w:endnote>
  <w:endnote w:type="continuationSeparator" w:id="0">
    <w:p w:rsidR="00B05B31" w:rsidRDefault="00B0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D4291">
      <w:rPr>
        <w:rFonts w:ascii="Times New Roman" w:eastAsia="Times New Roman" w:hAnsi="Times New Roman" w:cs="Times New Roman"/>
        <w:noProof/>
        <w:color w:val="000000"/>
        <w:sz w:val="28"/>
        <w:szCs w:val="28"/>
      </w:rPr>
      <w:t>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B31" w:rsidRDefault="00B05B31">
      <w:pPr>
        <w:spacing w:after="0" w:line="240" w:lineRule="auto"/>
      </w:pPr>
      <w:r>
        <w:separator/>
      </w:r>
    </w:p>
  </w:footnote>
  <w:footnote w:type="continuationSeparator" w:id="0">
    <w:p w:rsidR="00B05B31" w:rsidRDefault="00B05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77D4"/>
    <w:multiLevelType w:val="hybridMultilevel"/>
    <w:tmpl w:val="A5E4C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A781F"/>
    <w:multiLevelType w:val="hybridMultilevel"/>
    <w:tmpl w:val="310AD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DB3360"/>
    <w:multiLevelType w:val="hybridMultilevel"/>
    <w:tmpl w:val="629C7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6E26CF"/>
    <w:multiLevelType w:val="multilevel"/>
    <w:tmpl w:val="F7BED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704FF8"/>
    <w:multiLevelType w:val="hybridMultilevel"/>
    <w:tmpl w:val="AF9C985A"/>
    <w:lvl w:ilvl="0" w:tplc="4F4EC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B42212"/>
    <w:multiLevelType w:val="hybridMultilevel"/>
    <w:tmpl w:val="A5C87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FE"/>
    <w:rsid w:val="0003073C"/>
    <w:rsid w:val="00065FF1"/>
    <w:rsid w:val="00206CA4"/>
    <w:rsid w:val="002258BD"/>
    <w:rsid w:val="003A44B8"/>
    <w:rsid w:val="00465D62"/>
    <w:rsid w:val="004E7144"/>
    <w:rsid w:val="005A2436"/>
    <w:rsid w:val="005F6628"/>
    <w:rsid w:val="00620A47"/>
    <w:rsid w:val="0062515E"/>
    <w:rsid w:val="006E3A17"/>
    <w:rsid w:val="006F16B6"/>
    <w:rsid w:val="008C7328"/>
    <w:rsid w:val="00922034"/>
    <w:rsid w:val="009A5099"/>
    <w:rsid w:val="009B289A"/>
    <w:rsid w:val="009D53F7"/>
    <w:rsid w:val="009E0A5F"/>
    <w:rsid w:val="009E1D3F"/>
    <w:rsid w:val="00B05B31"/>
    <w:rsid w:val="00B247B0"/>
    <w:rsid w:val="00B340BA"/>
    <w:rsid w:val="00C54B3B"/>
    <w:rsid w:val="00CC6183"/>
    <w:rsid w:val="00CE14A3"/>
    <w:rsid w:val="00D00276"/>
    <w:rsid w:val="00D80B7E"/>
    <w:rsid w:val="00E630F1"/>
    <w:rsid w:val="00E921FE"/>
    <w:rsid w:val="00F17A64"/>
    <w:rsid w:val="00F728A2"/>
    <w:rsid w:val="00F75299"/>
    <w:rsid w:val="00FB748A"/>
    <w:rsid w:val="00FD4291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EC74"/>
  <w15:docId w15:val="{47137C58-9353-4C4C-B572-706FFBA3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F7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728A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6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1CA8C-CE4F-4FD2-93B8-B5B0E72A7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student</cp:lastModifiedBy>
  <cp:revision>2</cp:revision>
  <dcterms:created xsi:type="dcterms:W3CDTF">2021-11-26T11:29:00Z</dcterms:created>
  <dcterms:modified xsi:type="dcterms:W3CDTF">2021-11-26T11:29:00Z</dcterms:modified>
</cp:coreProperties>
</file>