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9A4A" w14:textId="77777777" w:rsidR="003A6388" w:rsidRPr="002F0841" w:rsidRDefault="00000000">
      <w:pPr>
        <w:spacing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Universidad Industrial de Santander</w:t>
      </w:r>
    </w:p>
    <w:p w14:paraId="37B7CC2B" w14:textId="77777777" w:rsidR="003A6388" w:rsidRPr="002F0841" w:rsidRDefault="00000000">
      <w:pPr>
        <w:spacing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Escuela de Ingeniería de Sistemas e Informática — Arquitectura de Computadores 2026</w:t>
      </w:r>
    </w:p>
    <w:p w14:paraId="21206BCF" w14:textId="77777777" w:rsidR="003A6388" w:rsidRPr="002F0841" w:rsidRDefault="00000000">
      <w:pPr>
        <w:spacing w:after="9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ARM Cortex-A9 sobre la tarjeta DE1-SoC</w:t>
      </w:r>
    </w:p>
    <w:p w14:paraId="216898D3" w14:textId="44BBA4CD" w:rsidR="00B354FD" w:rsidRPr="002F0841" w:rsidRDefault="00B354FD">
      <w:pPr>
        <w:spacing w:after="9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PARCIAL 3 — Snake con interrupciones y autómata rival</w:t>
      </w:r>
    </w:p>
    <w:p w14:paraId="3FA5E42E" w14:textId="77777777" w:rsidR="003A6388" w:rsidRPr="002F0841" w:rsidRDefault="003A6388">
      <w:pPr>
        <w:spacing w:after="8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388" w:rsidRPr="002F0841" w14:paraId="7564B71D" w14:textId="77777777" w:rsidTr="002F0841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F9CB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Modalidad</w:t>
            </w:r>
            <w:proofErr w:type="spellEnd"/>
          </w:p>
          <w:p w14:paraId="6F9CEB4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Grupos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 2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estudiantes</w:t>
            </w:r>
            <w:proofErr w:type="spellEnd"/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BF7B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Entregables</w:t>
            </w:r>
          </w:p>
          <w:p w14:paraId="6A5ADC0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Un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archivo 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+ informe en PDF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6F8F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Nombre del archivo</w:t>
            </w:r>
          </w:p>
          <w:p w14:paraId="1879029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Parcial3_Snake_AP1_AP2.s</w:t>
            </w:r>
          </w:p>
        </w:tc>
      </w:tr>
    </w:tbl>
    <w:p w14:paraId="33D1BB16" w14:textId="77777777" w:rsidR="003A6388" w:rsidRPr="002F0841" w:rsidRDefault="003A6388">
      <w:pPr>
        <w:spacing w:after="6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46F2C75D" w14:textId="77777777" w:rsidR="003A6388" w:rsidRPr="002F0841" w:rsidRDefault="00000000" w:rsidP="00B354FD">
      <w:pPr>
        <w:pStyle w:val="ListParagraph"/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0.  Cómo leer este documento</w:t>
      </w:r>
    </w:p>
    <w:p w14:paraId="5767797F" w14:textId="581C5D69" w:rsidR="003A6388" w:rsidRPr="002F0841" w:rsidRDefault="00000000" w:rsidP="00B354FD">
      <w:pPr>
        <w:spacing w:after="11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Antes de empezar, </w:t>
      </w:r>
      <w:r w:rsidR="00DD6F55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hay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cosas que conviene tener claras.</w:t>
      </w:r>
    </w:p>
    <w:p w14:paraId="7EC2CAB0" w14:textId="45B04111" w:rsidR="003A6388" w:rsidRPr="002F0841" w:rsidRDefault="00B354FD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0.1 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Cómo está escrita cada tarea</w:t>
      </w:r>
    </w:p>
    <w:p w14:paraId="11E6CFA1" w14:textId="77777777" w:rsidR="003A6388" w:rsidRPr="002F0841" w:rsidRDefault="00000000">
      <w:pPr>
        <w:spacing w:after="8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Cada tarea del parcial viene en una ficha de tres filas. Léalas siempre en ese orden: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6AF5F4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B8198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B8E35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En cuál de los dos archivos base se hace el cambio.</w:t>
            </w:r>
          </w:p>
        </w:tc>
      </w:tr>
      <w:tr w:rsidR="003A6388" w:rsidRPr="002F0841" w14:paraId="48CA9C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B908B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9002D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Qué hay que hacer exactamente: agregar, reemplazar, eliminar o completar. Cuando hay código de apoyo, va justo debajo de la ficha.</w:t>
            </w:r>
          </w:p>
        </w:tc>
      </w:tr>
      <w:tr w:rsidR="003A6388" w:rsidRPr="002F0841" w14:paraId="2617E5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E46C9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27C75C" w14:textId="2A1CB7C1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Qué debería verse en la pantalla o en </w:t>
            </w:r>
            <w:r w:rsidR="00DD6F55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el informe 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si la tarea quedó bien. Si no ve eso, la tarea no está terminada.</w:t>
            </w:r>
          </w:p>
        </w:tc>
      </w:tr>
    </w:tbl>
    <w:p w14:paraId="15DB3623" w14:textId="77777777" w:rsidR="00DD6F55" w:rsidRPr="002F0841" w:rsidRDefault="00DD6F55" w:rsidP="00DD6F55">
      <w:pPr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44527AC2" w14:textId="76CB2051" w:rsidR="004D5C3A" w:rsidRPr="002F0841" w:rsidRDefault="004D5C3A" w:rsidP="00DD6F55">
      <w:pPr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drawing>
          <wp:inline distT="0" distB="0" distL="0" distR="0" wp14:anchorId="69A3A8F4" wp14:editId="727CEF93">
            <wp:extent cx="6400800" cy="3225800"/>
            <wp:effectExtent l="0" t="0" r="0" b="0"/>
            <wp:docPr id="57694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2C23" w14:textId="77777777" w:rsidR="004D5C3A" w:rsidRPr="002F0841" w:rsidRDefault="004D5C3A" w:rsidP="00DD6F55">
      <w:pPr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6127EEF1" w14:textId="6F3D6172" w:rsidR="003A6388" w:rsidRPr="002F0841" w:rsidRDefault="00000000" w:rsidP="00DD6F55">
      <w:pPr>
        <w:rPr>
          <w:rFonts w:ascii="Times New Roman" w:hAnsi="Times New Roman" w:cs="Times New Roman"/>
          <w:color w:val="auto"/>
          <w:sz w:val="22"/>
          <w:szCs w:val="22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1.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Qué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hay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que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construir</w:t>
      </w:r>
      <w:proofErr w:type="spellEnd"/>
    </w:p>
    <w:p w14:paraId="540683DE" w14:textId="77777777" w:rsidR="003A6388" w:rsidRPr="002F0841" w:rsidRDefault="00000000">
      <w:pPr>
        <w:spacing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Este parcial integra tres componentes en un único programa ARM ejecutable sobre la tarjeta DE1-SoC:</w:t>
      </w:r>
    </w:p>
    <w:p w14:paraId="18FDC034" w14:textId="77777777" w:rsidR="003A6388" w:rsidRPr="002F0841" w:rsidRDefault="00000000">
      <w:pPr>
        <w:spacing w:after="55" w:line="250" w:lineRule="auto"/>
        <w:ind w:left="400" w:hanging="25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1.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La lógica completa del juego Snake: movimiento, crecimiento, colisiones y fruta.</w:t>
      </w:r>
    </w:p>
    <w:p w14:paraId="59C35B96" w14:textId="77777777" w:rsidR="003A6388" w:rsidRPr="002F0841" w:rsidRDefault="00000000">
      <w:pPr>
        <w:spacing w:after="55" w:line="250" w:lineRule="auto"/>
        <w:ind w:left="400" w:hanging="25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2.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Un mecanismo de interrupciones que reemplaza el sondeo del teclado por una rutina de servicio PS/2.</w:t>
      </w:r>
    </w:p>
    <w:p w14:paraId="369D7B62" w14:textId="77777777" w:rsidR="003A6388" w:rsidRPr="002F0841" w:rsidRDefault="00000000">
      <w:pPr>
        <w:spacing w:after="55" w:line="250" w:lineRule="auto"/>
        <w:ind w:left="400" w:hanging="25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3.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Un autómata rival que persigue la fruta y cuya estrategia de decisión diseña e implementa cada grupo.</w:t>
      </w:r>
    </w:p>
    <w:p w14:paraId="52933C09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6D54A5FD" w14:textId="4B9603D6" w:rsidR="007F5EB8" w:rsidRPr="002F0841" w:rsidRDefault="00000000" w:rsidP="007F5EB8">
      <w:pPr>
        <w:spacing w:after="11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El trabajo parte de dos archivos base que deben fusionarse en un único </w:t>
      </w:r>
      <w:r w:rsidR="00DD6F55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archivo nombrado como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Parcial3_Snake_AP1_AP2.s funcional.</w:t>
      </w:r>
      <w:r w:rsidR="007F5EB8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“</w:t>
      </w:r>
      <w:r w:rsidR="007F5EB8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AP1 y AP2 son el primer apellido de cada integrante</w:t>
      </w:r>
      <w:r w:rsidR="007F5EB8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”</w:t>
      </w:r>
      <w:r w:rsidR="007F5EB8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.</w:t>
      </w:r>
    </w:p>
    <w:p w14:paraId="0448864B" w14:textId="77777777" w:rsidR="007F5EB8" w:rsidRPr="002F0841" w:rsidRDefault="007F5EB8">
      <w:pPr>
        <w:spacing w:after="11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5A9A2559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1.1  Los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dos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archivos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base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600"/>
        <w:gridCol w:w="7480"/>
      </w:tblGrid>
      <w:tr w:rsidR="003A6388" w:rsidRPr="002F0841" w14:paraId="7C5B2704" w14:textId="77777777" w:rsidTr="00DD6F55">
        <w:tc>
          <w:tcPr>
            <w:tcW w:w="2600" w:type="dxa"/>
          </w:tcPr>
          <w:p w14:paraId="6697A79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7480" w:type="dxa"/>
          </w:tcPr>
          <w:p w14:paraId="63061B8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contiene</w:t>
            </w:r>
            <w:proofErr w:type="spellEnd"/>
          </w:p>
        </w:tc>
      </w:tr>
      <w:tr w:rsidR="003A6388" w:rsidRPr="002F0841" w14:paraId="3C60B46F" w14:textId="77777777" w:rsidTr="00DD6F55">
        <w:tc>
          <w:tcPr>
            <w:tcW w:w="2600" w:type="dxa"/>
          </w:tcPr>
          <w:p w14:paraId="4FF4B2E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snakelogic_v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</w:p>
        </w:tc>
        <w:tc>
          <w:tcPr>
            <w:tcW w:w="7480" w:type="dxa"/>
          </w:tcPr>
          <w:p w14:paraId="797FF18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La lógica del juego: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con sus 7 fases, el dibujo, las colisiones de la cabeza contra la fruta, las tres subrutinas de apoyo del autómata ya implementadas (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CheckBotVsSnakeBody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CheckHeadVsBot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ResetBot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) y la subrutina vacía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MoveBot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que usted debe completar.</w:t>
            </w:r>
          </w:p>
        </w:tc>
      </w:tr>
      <w:tr w:rsidR="003A6388" w:rsidRPr="002F0841" w14:paraId="58B3F63A" w14:textId="77777777" w:rsidTr="00DD6F55">
        <w:tc>
          <w:tcPr>
            <w:tcW w:w="2600" w:type="dxa"/>
          </w:tcPr>
          <w:p w14:paraId="64F6E6C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interrupt_template_v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</w:p>
        </w:tc>
        <w:tc>
          <w:tcPr>
            <w:tcW w:w="7480" w:type="dxa"/>
          </w:tcPr>
          <w:p w14:paraId="6EFF718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 plantilla de interrupciones: la tabla de vectores, la configuración del GIC, los esqueletos de TIMER_ISR, KEY_ISR y PS2_ISR, y las variables compartidas (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estado_juego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puntaje, bandera_e0_ps2,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dir_pendiente_x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dir_pendiente_y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).</w:t>
            </w:r>
          </w:p>
        </w:tc>
      </w:tr>
    </w:tbl>
    <w:p w14:paraId="0AF9FE58" w14:textId="77777777" w:rsidR="003A6388" w:rsidRPr="002F0841" w:rsidRDefault="003A6388">
      <w:pPr>
        <w:spacing w:after="9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3A6388" w:rsidRPr="002F0841" w14:paraId="06F1BFAD" w14:textId="77777777" w:rsidTr="00DD6F55">
        <w:tc>
          <w:tcPr>
            <w:tcW w:w="10080" w:type="dxa"/>
          </w:tcPr>
          <w:p w14:paraId="339F1F55" w14:textId="77777777" w:rsidR="003A6388" w:rsidRPr="002F0841" w:rsidRDefault="00000000">
            <w:pPr>
              <w:spacing w:after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Los archivos entregados contienen errores intencionales</w:t>
            </w:r>
          </w:p>
          <w:p w14:paraId="4FC2B5B8" w14:textId="77777777" w:rsidR="00DD6F55" w:rsidRPr="002F0841" w:rsidRDefault="00000000">
            <w:pPr>
              <w:spacing w:after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Una parte de la nota mide su capacidad de depuración. </w:t>
            </w:r>
          </w:p>
          <w:p w14:paraId="7A81BD8B" w14:textId="2F75A835" w:rsidR="003A6388" w:rsidRPr="002F0841" w:rsidRDefault="00000000">
            <w:pPr>
              <w:spacing w:after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Por eso los dos archivos base traen fallos puestos a propósito. Su tarea incluye:</w:t>
            </w:r>
          </w:p>
          <w:p w14:paraId="5E516A24" w14:textId="77777777" w:rsidR="003A6388" w:rsidRPr="002F0841" w:rsidRDefault="00000000">
            <w:pPr>
              <w:spacing w:after="55" w:line="250" w:lineRule="auto"/>
              <w:ind w:left="340" w:hanging="190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•   Encontrar cada error directamente en el código fuente.</w:t>
            </w:r>
          </w:p>
          <w:p w14:paraId="7461CF9A" w14:textId="77777777" w:rsidR="003A6388" w:rsidRPr="002F0841" w:rsidRDefault="00000000">
            <w:pPr>
              <w:spacing w:after="55" w:line="250" w:lineRule="auto"/>
              <w:ind w:left="340" w:hanging="190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•   Corregirlo con la lógica que corresponda.</w:t>
            </w:r>
          </w:p>
          <w:p w14:paraId="67662FB1" w14:textId="77777777" w:rsidR="003A6388" w:rsidRPr="002F0841" w:rsidRDefault="00000000">
            <w:pPr>
              <w:spacing w:after="55" w:line="250" w:lineRule="auto"/>
              <w:ind w:left="340" w:hanging="190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•   Documentarlo en el informe: archivo, línea aproximada, descripción del error y corrección aplicada.</w:t>
            </w:r>
          </w:p>
          <w:p w14:paraId="5640971B" w14:textId="77777777" w:rsidR="003A6388" w:rsidRPr="002F0841" w:rsidRDefault="00000000">
            <w:pPr>
              <w:spacing w:before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No se dice cuántos errores hay ni en qué secciones están. Algunos cambian el comportamiento del juego de forma visible; otros solo aparecen en casos poco frecuentes.</w:t>
            </w:r>
          </w:p>
        </w:tc>
      </w:tr>
    </w:tbl>
    <w:p w14:paraId="5723700B" w14:textId="77777777" w:rsidR="002F0841" w:rsidRDefault="002F0841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2525FCA2" w14:textId="7299A425" w:rsidR="003A6388" w:rsidRPr="002F0841" w:rsidRDefault="00000000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Parte 1</w:t>
      </w:r>
      <w:r w:rsid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.</w:t>
      </w: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Fusionar los dos archivos en uno solo</w:t>
      </w:r>
    </w:p>
    <w:p w14:paraId="3D599C36" w14:textId="7857EA8E" w:rsidR="003A6388" w:rsidRPr="002F0841" w:rsidRDefault="00000000">
      <w:pPr>
        <w:spacing w:after="11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Cree un único archivo Parcial3_Snake_AP1_AP2.s que contenga, en este orden, los seis bloques de la tabla. </w:t>
      </w:r>
    </w:p>
    <w:p w14:paraId="31CA876E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1.1 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Estructura</w:t>
      </w:r>
      <w:proofErr w:type="spellEnd"/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del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archivo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fusionado</w:t>
      </w:r>
      <w:proofErr w:type="spellEnd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0"/>
        <w:gridCol w:w="2200"/>
        <w:gridCol w:w="7380"/>
      </w:tblGrid>
      <w:tr w:rsidR="003A6388" w:rsidRPr="002F0841" w14:paraId="108197BC" w14:textId="77777777" w:rsidTr="007F5EB8">
        <w:tc>
          <w:tcPr>
            <w:tcW w:w="500" w:type="dxa"/>
          </w:tcPr>
          <w:p w14:paraId="41BA493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#</w:t>
            </w:r>
          </w:p>
        </w:tc>
        <w:tc>
          <w:tcPr>
            <w:tcW w:w="2200" w:type="dxa"/>
          </w:tcPr>
          <w:p w14:paraId="2296F2E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Bloque</w:t>
            </w:r>
          </w:p>
        </w:tc>
        <w:tc>
          <w:tcPr>
            <w:tcW w:w="7380" w:type="dxa"/>
          </w:tcPr>
          <w:p w14:paraId="13F09B4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De dónde sale y qué hacer con él</w:t>
            </w:r>
          </w:p>
        </w:tc>
      </w:tr>
      <w:tr w:rsidR="003A6388" w:rsidRPr="002F0841" w14:paraId="214F9A72" w14:textId="77777777" w:rsidTr="007F5EB8">
        <w:tc>
          <w:tcPr>
            <w:tcW w:w="500" w:type="dxa"/>
          </w:tcPr>
          <w:p w14:paraId="56A6CFD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2200" w:type="dxa"/>
          </w:tcPr>
          <w:p w14:paraId="587FCB4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Tabla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vectores</w:t>
            </w:r>
            <w:proofErr w:type="spellEnd"/>
          </w:p>
        </w:tc>
        <w:tc>
          <w:tcPr>
            <w:tcW w:w="7380" w:type="dxa"/>
          </w:tcPr>
          <w:p w14:paraId="39A59B9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De interrupt_template_v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4.s.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Copiar tal cual, sin modificar nada.</w:t>
            </w:r>
          </w:p>
        </w:tc>
      </w:tr>
      <w:tr w:rsidR="003A6388" w:rsidRPr="002F0841" w14:paraId="6675690A" w14:textId="77777777" w:rsidTr="007F5EB8">
        <w:tc>
          <w:tcPr>
            <w:tcW w:w="500" w:type="dxa"/>
          </w:tcPr>
          <w:p w14:paraId="05E4DB0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2200" w:type="dxa"/>
          </w:tcPr>
          <w:p w14:paraId="37B3B70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Inicialización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_start</w:t>
            </w:r>
          </w:p>
        </w:tc>
        <w:tc>
          <w:tcPr>
            <w:tcW w:w="7380" w:type="dxa"/>
          </w:tcPr>
          <w:p w14:paraId="048110F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De interrupt_template_v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4.s.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Conservar la configuración de las pilas de los modos IRQ y SVC, las llamadas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SET_IRQs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CONFIG_INTERVAL_TIMER, CONFIG_KEYS y CONFIG_PS2, y el paso final a modo SVC con las interrupciones habilitadas.</w:t>
            </w:r>
          </w:p>
        </w:tc>
      </w:tr>
      <w:tr w:rsidR="003A6388" w:rsidRPr="002F0841" w14:paraId="2AA4A61F" w14:textId="77777777" w:rsidTr="007F5EB8">
        <w:tc>
          <w:tcPr>
            <w:tcW w:w="500" w:type="dxa"/>
          </w:tcPr>
          <w:p w14:paraId="414B882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2200" w:type="dxa"/>
          </w:tcPr>
          <w:p w14:paraId="09B288F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MainLoop</w:t>
            </w:r>
            <w:proofErr w:type="spellEnd"/>
          </w:p>
        </w:tc>
        <w:tc>
          <w:tcPr>
            <w:tcW w:w="7380" w:type="dxa"/>
          </w:tcPr>
          <w:p w14:paraId="213C8AC7" w14:textId="027319DF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De 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4.s.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Borrar las dos líneas del marcador de posición MAIN: B MAIN del archivo de interrupciones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(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interrupt_template_v</w:t>
            </w:r>
            <w:proofErr w:type="gramStart"/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)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poner en su lugar el cuerpo completo del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(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snakelogic_v</w:t>
            </w:r>
            <w:proofErr w:type="gramStart"/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)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incluyendo los valores iniciales de R7 a R12, la primera llamada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GenerateFood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ResetBot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y las siete fases.</w:t>
            </w:r>
          </w:p>
        </w:tc>
      </w:tr>
      <w:tr w:rsidR="003A6388" w:rsidRPr="002F0841" w14:paraId="718F078F" w14:textId="77777777" w:rsidTr="007F5EB8">
        <w:tc>
          <w:tcPr>
            <w:tcW w:w="500" w:type="dxa"/>
          </w:tcPr>
          <w:p w14:paraId="0985C51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2200" w:type="dxa"/>
          </w:tcPr>
          <w:p w14:paraId="6BE69DF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Subrutinas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del juego</w:t>
            </w:r>
          </w:p>
        </w:tc>
        <w:tc>
          <w:tcPr>
            <w:tcW w:w="7380" w:type="dxa"/>
          </w:tcPr>
          <w:p w14:paraId="094685F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 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4.s.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Copiar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: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DrawSquare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WritePixelSafe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Delay,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GenerateFood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CheckCollision_FoodHead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MoveBot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CheckBotVsSnakeBody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CheckHeadVsBot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ResetBot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3A6388" w:rsidRPr="002F0841" w14:paraId="2D76424A" w14:textId="77777777" w:rsidTr="007F5EB8">
        <w:tc>
          <w:tcPr>
            <w:tcW w:w="500" w:type="dxa"/>
          </w:tcPr>
          <w:p w14:paraId="1721F23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2200" w:type="dxa"/>
          </w:tcPr>
          <w:p w14:paraId="0C54CB0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Rutinas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interrupción</w:t>
            </w:r>
            <w:proofErr w:type="spellEnd"/>
          </w:p>
        </w:tc>
        <w:tc>
          <w:tcPr>
            <w:tcW w:w="7380" w:type="dxa"/>
          </w:tcPr>
          <w:p w14:paraId="2BFD3F6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De interrupt_template_v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4.s.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Copiar: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SET_IRQs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CONFIG_INTERVAL_TIMER, CONFIG_KEYS, CONFIG_PS2, CONFIG_GIC, CONFIG_INTERRUPT, SERVICE_IRQ, TIMER_ISR, KEY_ISR, PS2_ISR y los manejadores de excepciones (SERVICE_UND y los demás).</w:t>
            </w:r>
          </w:p>
        </w:tc>
      </w:tr>
      <w:tr w:rsidR="003A6388" w:rsidRPr="002F0841" w14:paraId="3F945511" w14:textId="77777777" w:rsidTr="007F5EB8">
        <w:tc>
          <w:tcPr>
            <w:tcW w:w="500" w:type="dxa"/>
          </w:tcPr>
          <w:p w14:paraId="2CD9CBA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6</w:t>
            </w:r>
          </w:p>
        </w:tc>
        <w:tc>
          <w:tcPr>
            <w:tcW w:w="2200" w:type="dxa"/>
          </w:tcPr>
          <w:p w14:paraId="3A65A28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Sección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.data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unificada</w:t>
            </w:r>
            <w:proofErr w:type="spellEnd"/>
          </w:p>
        </w:tc>
        <w:tc>
          <w:tcPr>
            <w:tcW w:w="7380" w:type="dxa"/>
          </w:tcPr>
          <w:p w14:paraId="6819C48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UNA SOLA sección .data con todas las variables de ambos archivos (ver 1.2). NO duplicar etiquetas: si una etiqueta aparece dos veces el ensamblador se detiene con un error.</w:t>
            </w:r>
          </w:p>
        </w:tc>
      </w:tr>
    </w:tbl>
    <w:p w14:paraId="38903C9A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1071A81B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1.</w:t>
      </w: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2  La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sección .data unificada</w:t>
      </w:r>
    </w:p>
    <w:p w14:paraId="734AC436" w14:textId="40E0C5EB" w:rsidR="002F0841" w:rsidRDefault="00000000">
      <w:pPr>
        <w:spacing w:after="9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La sección .data del archivo fusionado debe contener, sin repeticiones, las siguientes variables. Todas vienen ya declaradas en los archivos base; solo hay que juntarlas en un mismo sitio y borrar los </w:t>
      </w:r>
      <w:proofErr w:type="gram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encabezados .</w:t>
      </w:r>
      <w:r w:rsidR="002F0841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datas</w:t>
      </w:r>
      <w:proofErr w:type="gramEnd"/>
      <w:r w:rsidR="002F0841"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sobrantes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.</w:t>
      </w:r>
    </w:p>
    <w:p w14:paraId="5AE1096D" w14:textId="77777777" w:rsidR="002F0841" w:rsidRDefault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CO"/>
        </w:rPr>
        <w:br w:type="page"/>
      </w:r>
    </w:p>
    <w:p w14:paraId="3A0A9636" w14:textId="77777777" w:rsidR="003A6388" w:rsidRPr="002F0841" w:rsidRDefault="003A6388">
      <w:pPr>
        <w:spacing w:after="9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180"/>
        <w:gridCol w:w="1560"/>
        <w:gridCol w:w="1700"/>
        <w:gridCol w:w="4640"/>
      </w:tblGrid>
      <w:tr w:rsidR="003A6388" w:rsidRPr="002F0841" w14:paraId="6B79A89F" w14:textId="77777777" w:rsidTr="007F5EB8">
        <w:tc>
          <w:tcPr>
            <w:tcW w:w="2180" w:type="dxa"/>
          </w:tcPr>
          <w:p w14:paraId="1656327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Variable</w:t>
            </w:r>
          </w:p>
        </w:tc>
        <w:tc>
          <w:tcPr>
            <w:tcW w:w="1560" w:type="dxa"/>
          </w:tcPr>
          <w:p w14:paraId="03DBF4C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Viene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de</w:t>
            </w:r>
          </w:p>
        </w:tc>
        <w:tc>
          <w:tcPr>
            <w:tcW w:w="1700" w:type="dxa"/>
          </w:tcPr>
          <w:p w14:paraId="28492F9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Valor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inicial</w:t>
            </w:r>
            <w:proofErr w:type="spellEnd"/>
          </w:p>
        </w:tc>
        <w:tc>
          <w:tcPr>
            <w:tcW w:w="4640" w:type="dxa"/>
          </w:tcPr>
          <w:p w14:paraId="1AB34C0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Para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sirve</w:t>
            </w:r>
            <w:proofErr w:type="spellEnd"/>
          </w:p>
        </w:tc>
      </w:tr>
      <w:tr w:rsidR="003A6388" w:rsidRPr="002F0841" w14:paraId="78414786" w14:textId="77777777" w:rsidTr="007F5EB8">
        <w:tc>
          <w:tcPr>
            <w:tcW w:w="2180" w:type="dxa"/>
          </w:tcPr>
          <w:p w14:paraId="3546DF6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estado_juego</w:t>
            </w:r>
            <w:proofErr w:type="spellEnd"/>
          </w:p>
        </w:tc>
        <w:tc>
          <w:tcPr>
            <w:tcW w:w="1560" w:type="dxa"/>
          </w:tcPr>
          <w:p w14:paraId="7AF59E8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interrupciones</w:t>
            </w:r>
            <w:proofErr w:type="spellEnd"/>
          </w:p>
        </w:tc>
        <w:tc>
          <w:tcPr>
            <w:tcW w:w="1700" w:type="dxa"/>
          </w:tcPr>
          <w:p w14:paraId="3BCF83A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22FA52A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0 = </w:t>
            </w:r>
            <w:proofErr w:type="spellStart"/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jugando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 |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 1 = fin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partida</w:t>
            </w:r>
            <w:proofErr w:type="spellEnd"/>
          </w:p>
        </w:tc>
      </w:tr>
      <w:tr w:rsidR="003A6388" w:rsidRPr="002F0841" w14:paraId="2BA0A1EA" w14:textId="77777777" w:rsidTr="007F5EB8">
        <w:tc>
          <w:tcPr>
            <w:tcW w:w="2180" w:type="dxa"/>
          </w:tcPr>
          <w:p w14:paraId="7B61D9B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puntaje</w:t>
            </w:r>
            <w:proofErr w:type="spellEnd"/>
          </w:p>
        </w:tc>
        <w:tc>
          <w:tcPr>
            <w:tcW w:w="1560" w:type="dxa"/>
          </w:tcPr>
          <w:p w14:paraId="73EAFD7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interrupciones</w:t>
            </w:r>
            <w:proofErr w:type="spellEnd"/>
          </w:p>
        </w:tc>
        <w:tc>
          <w:tcPr>
            <w:tcW w:w="1700" w:type="dxa"/>
          </w:tcPr>
          <w:p w14:paraId="190A243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351CC43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Frutas comidas por el jugador</w:t>
            </w:r>
          </w:p>
        </w:tc>
      </w:tr>
      <w:tr w:rsidR="003A6388" w:rsidRPr="002F0841" w14:paraId="4626A9EB" w14:textId="77777777" w:rsidTr="007F5EB8">
        <w:tc>
          <w:tcPr>
            <w:tcW w:w="2180" w:type="dxa"/>
          </w:tcPr>
          <w:p w14:paraId="4C70545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bandera_e0_ps2</w:t>
            </w:r>
          </w:p>
        </w:tc>
        <w:tc>
          <w:tcPr>
            <w:tcW w:w="1560" w:type="dxa"/>
          </w:tcPr>
          <w:p w14:paraId="0C61632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interrupciones</w:t>
            </w:r>
            <w:proofErr w:type="spellEnd"/>
          </w:p>
        </w:tc>
        <w:tc>
          <w:tcPr>
            <w:tcW w:w="1700" w:type="dxa"/>
          </w:tcPr>
          <w:p w14:paraId="0F24BFA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0FDA561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Bandera de tecla extendida PS/2 (vale 1 cuando el byte anterior fue 0xE0)</w:t>
            </w:r>
          </w:p>
        </w:tc>
      </w:tr>
      <w:tr w:rsidR="003A6388" w:rsidRPr="002F0841" w14:paraId="7D813606" w14:textId="77777777" w:rsidTr="007F5EB8">
        <w:tc>
          <w:tcPr>
            <w:tcW w:w="2180" w:type="dxa"/>
          </w:tcPr>
          <w:p w14:paraId="5451813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dir_pendiente_x</w:t>
            </w:r>
            <w:proofErr w:type="spellEnd"/>
          </w:p>
        </w:tc>
        <w:tc>
          <w:tcPr>
            <w:tcW w:w="1560" w:type="dxa"/>
          </w:tcPr>
          <w:p w14:paraId="55D7544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interrupciones</w:t>
            </w:r>
            <w:proofErr w:type="spellEnd"/>
          </w:p>
        </w:tc>
        <w:tc>
          <w:tcPr>
            <w:tcW w:w="1700" w:type="dxa"/>
          </w:tcPr>
          <w:p w14:paraId="40C9093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7B72C87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Dirección horizontal pendiente, la escribe PS2_ISR</w:t>
            </w:r>
          </w:p>
        </w:tc>
      </w:tr>
      <w:tr w:rsidR="003A6388" w:rsidRPr="002F0841" w14:paraId="22AB85DF" w14:textId="77777777" w:rsidTr="007F5EB8">
        <w:tc>
          <w:tcPr>
            <w:tcW w:w="2180" w:type="dxa"/>
          </w:tcPr>
          <w:p w14:paraId="6102786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dir_pendiente_y</w:t>
            </w:r>
            <w:proofErr w:type="spellEnd"/>
          </w:p>
        </w:tc>
        <w:tc>
          <w:tcPr>
            <w:tcW w:w="1560" w:type="dxa"/>
          </w:tcPr>
          <w:p w14:paraId="36D18A0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interrupciones</w:t>
            </w:r>
            <w:proofErr w:type="spellEnd"/>
          </w:p>
        </w:tc>
        <w:tc>
          <w:tcPr>
            <w:tcW w:w="1700" w:type="dxa"/>
          </w:tcPr>
          <w:p w14:paraId="1FA9893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4600AAF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Dirección vertical pendiente, la escribe PS2_ISR</w:t>
            </w:r>
          </w:p>
        </w:tc>
      </w:tr>
      <w:tr w:rsidR="003A6388" w:rsidRPr="002F0841" w14:paraId="05A92222" w14:textId="77777777" w:rsidTr="007F5EB8">
        <w:tc>
          <w:tcPr>
            <w:tcW w:w="2180" w:type="dxa"/>
          </w:tcPr>
          <w:p w14:paraId="293B821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fruta_x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fruta_y</w:t>
            </w:r>
            <w:proofErr w:type="spellEnd"/>
          </w:p>
        </w:tc>
        <w:tc>
          <w:tcPr>
            <w:tcW w:w="1560" w:type="dxa"/>
          </w:tcPr>
          <w:p w14:paraId="6AF9C00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juego</w:t>
            </w:r>
          </w:p>
        </w:tc>
        <w:tc>
          <w:tcPr>
            <w:tcW w:w="1700" w:type="dxa"/>
          </w:tcPr>
          <w:p w14:paraId="0A47F3E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0564C36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Coordenadas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 la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fruta</w:t>
            </w:r>
            <w:proofErr w:type="spellEnd"/>
          </w:p>
        </w:tc>
      </w:tr>
      <w:tr w:rsidR="003A6388" w:rsidRPr="002F0841" w14:paraId="0F77D2C5" w14:textId="77777777" w:rsidTr="007F5EB8">
        <w:tc>
          <w:tcPr>
            <w:tcW w:w="2180" w:type="dxa"/>
          </w:tcPr>
          <w:p w14:paraId="448F326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bot_x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bot_y</w:t>
            </w:r>
            <w:proofErr w:type="spellEnd"/>
          </w:p>
        </w:tc>
        <w:tc>
          <w:tcPr>
            <w:tcW w:w="1560" w:type="dxa"/>
          </w:tcPr>
          <w:p w14:paraId="448DF1F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juego</w:t>
            </w:r>
          </w:p>
        </w:tc>
        <w:tc>
          <w:tcPr>
            <w:tcW w:w="1700" w:type="dxa"/>
          </w:tcPr>
          <w:p w14:paraId="148841F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200 / 120</w:t>
            </w:r>
          </w:p>
        </w:tc>
        <w:tc>
          <w:tcPr>
            <w:tcW w:w="4640" w:type="dxa"/>
          </w:tcPr>
          <w:p w14:paraId="4A573AC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Posición inicial del autómata rival</w:t>
            </w:r>
          </w:p>
        </w:tc>
      </w:tr>
      <w:tr w:rsidR="003A6388" w:rsidRPr="002F0841" w14:paraId="6545F958" w14:textId="77777777" w:rsidTr="007F5EB8">
        <w:tc>
          <w:tcPr>
            <w:tcW w:w="2180" w:type="dxa"/>
          </w:tcPr>
          <w:p w14:paraId="02DD928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largo_cola</w:t>
            </w:r>
            <w:proofErr w:type="spellEnd"/>
          </w:p>
        </w:tc>
        <w:tc>
          <w:tcPr>
            <w:tcW w:w="1560" w:type="dxa"/>
          </w:tcPr>
          <w:p w14:paraId="094C13E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juego</w:t>
            </w:r>
          </w:p>
        </w:tc>
        <w:tc>
          <w:tcPr>
            <w:tcW w:w="1700" w:type="dxa"/>
          </w:tcPr>
          <w:p w14:paraId="46A42EE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4</w:t>
            </w:r>
          </w:p>
        </w:tc>
        <w:tc>
          <w:tcPr>
            <w:tcW w:w="4640" w:type="dxa"/>
          </w:tcPr>
          <w:p w14:paraId="23A753C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Longitud inicial de la cola</w:t>
            </w:r>
          </w:p>
        </w:tc>
      </w:tr>
      <w:tr w:rsidR="003A6388" w:rsidRPr="002F0841" w14:paraId="44E2ADC4" w14:textId="77777777" w:rsidTr="007F5EB8">
        <w:tc>
          <w:tcPr>
            <w:tcW w:w="2180" w:type="dxa"/>
          </w:tcPr>
          <w:p w14:paraId="487B8F1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indice_historial</w:t>
            </w:r>
            <w:proofErr w:type="spellEnd"/>
          </w:p>
        </w:tc>
        <w:tc>
          <w:tcPr>
            <w:tcW w:w="1560" w:type="dxa"/>
          </w:tcPr>
          <w:p w14:paraId="472C60C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juego</w:t>
            </w:r>
          </w:p>
        </w:tc>
        <w:tc>
          <w:tcPr>
            <w:tcW w:w="1700" w:type="dxa"/>
          </w:tcPr>
          <w:p w14:paraId="0C8AB2A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3FF569A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Índice circular dentro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historial_pos</w:t>
            </w:r>
            <w:proofErr w:type="spellEnd"/>
          </w:p>
        </w:tc>
      </w:tr>
      <w:tr w:rsidR="003A6388" w:rsidRPr="002F0841" w14:paraId="702B7AE9" w14:textId="77777777" w:rsidTr="007F5EB8">
        <w:tc>
          <w:tcPr>
            <w:tcW w:w="2180" w:type="dxa"/>
          </w:tcPr>
          <w:p w14:paraId="4731155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historial_pos</w:t>
            </w:r>
            <w:proofErr w:type="spellEnd"/>
          </w:p>
        </w:tc>
        <w:tc>
          <w:tcPr>
            <w:tcW w:w="1560" w:type="dxa"/>
          </w:tcPr>
          <w:p w14:paraId="410C7BF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juego</w:t>
            </w:r>
          </w:p>
        </w:tc>
        <w:tc>
          <w:tcPr>
            <w:tcW w:w="1700" w:type="dxa"/>
          </w:tcPr>
          <w:p w14:paraId="16FD09B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.space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(256*8)</w:t>
            </w:r>
          </w:p>
        </w:tc>
        <w:tc>
          <w:tcPr>
            <w:tcW w:w="4640" w:type="dxa"/>
          </w:tcPr>
          <w:p w14:paraId="0469F6B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Arreglo circular con las posiciones de la cola</w:t>
            </w:r>
          </w:p>
        </w:tc>
      </w:tr>
      <w:tr w:rsidR="003A6388" w:rsidRPr="002F0841" w14:paraId="05E37160" w14:textId="77777777" w:rsidTr="007F5EB8">
        <w:tc>
          <w:tcPr>
            <w:tcW w:w="2180" w:type="dxa"/>
          </w:tcPr>
          <w:p w14:paraId="4F173D1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tabla_colores</w:t>
            </w:r>
            <w:proofErr w:type="spellEnd"/>
          </w:p>
        </w:tc>
        <w:tc>
          <w:tcPr>
            <w:tcW w:w="1560" w:type="dxa"/>
          </w:tcPr>
          <w:p w14:paraId="498EC24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juego</w:t>
            </w:r>
          </w:p>
        </w:tc>
        <w:tc>
          <w:tcPr>
            <w:tcW w:w="1700" w:type="dxa"/>
          </w:tcPr>
          <w:p w14:paraId="04BF85A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8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× .word</w:t>
            </w:r>
            <w:proofErr w:type="gramEnd"/>
          </w:p>
        </w:tc>
        <w:tc>
          <w:tcPr>
            <w:tcW w:w="4640" w:type="dxa"/>
          </w:tcPr>
          <w:p w14:paraId="4277B83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Los ocho colores con que se dibuja la cabeza</w:t>
            </w:r>
          </w:p>
        </w:tc>
      </w:tr>
      <w:tr w:rsidR="003A6388" w:rsidRPr="002F0841" w14:paraId="47AFDFDE" w14:textId="77777777" w:rsidTr="007F5EB8">
        <w:tc>
          <w:tcPr>
            <w:tcW w:w="2180" w:type="dxa"/>
          </w:tcPr>
          <w:p w14:paraId="01811D5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Contador</w:t>
            </w:r>
          </w:p>
        </w:tc>
        <w:tc>
          <w:tcPr>
            <w:tcW w:w="1560" w:type="dxa"/>
          </w:tcPr>
          <w:p w14:paraId="51500FB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interrupciones</w:t>
            </w:r>
            <w:proofErr w:type="spellEnd"/>
          </w:p>
        </w:tc>
        <w:tc>
          <w:tcPr>
            <w:tcW w:w="1700" w:type="dxa"/>
          </w:tcPr>
          <w:p w14:paraId="0777A94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.word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0</w:t>
            </w:r>
          </w:p>
        </w:tc>
        <w:tc>
          <w:tcPr>
            <w:tcW w:w="4640" w:type="dxa"/>
          </w:tcPr>
          <w:p w14:paraId="14A6379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Pulsos contados por el temporizador, solo para depurar</w:t>
            </w:r>
          </w:p>
        </w:tc>
      </w:tr>
    </w:tbl>
    <w:p w14:paraId="135F9D39" w14:textId="77777777" w:rsidR="002F0841" w:rsidRDefault="002F0841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560A7EB3" w14:textId="16AA03C7" w:rsidR="003A6388" w:rsidRPr="002F0841" w:rsidRDefault="00000000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1.3  Comprobar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el estado de la partida al entrar al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MainLoop</w:t>
      </w:r>
      <w:proofErr w:type="spellEnd"/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043EF9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AB876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761CE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— el cuerpo del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ya integrado en el archivo fusionado.</w:t>
            </w:r>
          </w:p>
        </w:tc>
      </w:tr>
      <w:tr w:rsidR="003A6388" w:rsidRPr="002F0841" w14:paraId="61C7F0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EBC17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6AEB0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Agregar, justo después de la etiqueta </w:t>
            </w:r>
            <w:proofErr w:type="spellStart"/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:,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un bloque que lea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estado_juego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y, si vale 1, salte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GameOver_Loop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  <w:tr w:rsidR="003A6388" w:rsidRPr="002F0841" w14:paraId="35B196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742A1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809A70" w14:textId="63A6AA81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Cuando ocurra el fin de partida (Parte 3), la serpiente deja de 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moverse,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pero el sistema sigue respondiendo a las interrupciones y a la tecla de reinicio. Si la serpiente se congela y además deja de responder al teclado, este bloque está mal puesto o falta.</w:t>
            </w:r>
          </w:p>
        </w:tc>
      </w:tr>
    </w:tbl>
    <w:p w14:paraId="78F4ECB4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259858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729A87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:</w:t>
            </w:r>
          </w:p>
          <w:p w14:paraId="4431508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Comprobar el estado de la partida</w:t>
            </w:r>
          </w:p>
          <w:p w14:paraId="32EAF65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estado_juego</w:t>
            </w:r>
            <w:proofErr w:type="spellEnd"/>
          </w:p>
          <w:p w14:paraId="7AF9B41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[R0]</w:t>
            </w:r>
          </w:p>
          <w:p w14:paraId="587E7E3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#1</w:t>
            </w:r>
          </w:p>
          <w:p w14:paraId="07BCF61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BEQ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GameOver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_Loop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  // si la partida terminó, esperar reinicio</w:t>
            </w:r>
          </w:p>
          <w:p w14:paraId="7739E90E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</w:t>
            </w:r>
          </w:p>
          <w:p w14:paraId="03AEC55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Continuar con las fases 1 a 7 del juego</w:t>
            </w:r>
          </w:p>
          <w:p w14:paraId="62D5227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...</w:t>
            </w:r>
          </w:p>
        </w:tc>
      </w:tr>
    </w:tbl>
    <w:p w14:paraId="045B9ABF" w14:textId="77777777" w:rsidR="002F0841" w:rsidRDefault="002F0841" w:rsidP="002F0841">
      <w:pPr>
        <w:rPr>
          <w:rFonts w:ascii="Times New Roman" w:hAnsi="Times New Roman" w:cs="Times New Roman"/>
          <w:color w:val="auto"/>
          <w:sz w:val="22"/>
          <w:szCs w:val="22"/>
        </w:rPr>
      </w:pPr>
    </w:p>
    <w:p w14:paraId="4128D400" w14:textId="0B3B1A67" w:rsidR="003A6388" w:rsidRPr="002F0841" w:rsidRDefault="00000000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Parte 2</w:t>
      </w:r>
      <w:r w:rsid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.</w:t>
      </w: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Pasar el teclado del sondeo a la interrupción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3A6388" w:rsidRPr="002F0841" w14:paraId="0A64EEE3" w14:textId="77777777" w:rsidTr="002F0841">
        <w:tc>
          <w:tcPr>
            <w:tcW w:w="10080" w:type="dxa"/>
          </w:tcPr>
          <w:p w14:paraId="7FF85FCA" w14:textId="77777777" w:rsidR="007F5EB8" w:rsidRPr="002F0841" w:rsidRDefault="00000000">
            <w:pPr>
              <w:spacing w:after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H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asta este punto se supone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el juego lee el teclado por sondeo: en cada vuelta del bucle principal pregunta al controlador PS/2 si llegó un byte. </w:t>
            </w:r>
          </w:p>
          <w:p w14:paraId="50F68EE6" w14:textId="6D5550C2" w:rsidR="003A6388" w:rsidRPr="002F0841" w:rsidRDefault="00000000">
            <w:pPr>
              <w:spacing w:after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Eso tiene dos problemas. El primero es 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que,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si el usuario oprime una tecla justo después de la consulta, el programa no se entera hasta la vuelta siguiente, y como entre vuelta y vuelta hay una pausa, la tecla se siente lenta. El segundo es que el procesador gasta tiempo </w:t>
            </w:r>
            <w:r w:rsidR="007F5EB8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preguntando,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aunque casi nunca haya nada.</w:t>
            </w:r>
          </w:p>
          <w:p w14:paraId="1DD4DE68" w14:textId="77777777" w:rsidR="003A6388" w:rsidRPr="002F0841" w:rsidRDefault="00000000">
            <w:pPr>
              <w:spacing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La solución es invertir la responsabilidad: que el teclado avise. En esta parte usted elimina el bloque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Check_Keyboard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de la Fase 2 del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lo reemplaza por el mecanismo de interrupción, que ya viene esquematizado en PS2_ISR. El bucle principal pasa a leer solo dos variables en memoria.</w:t>
            </w:r>
          </w:p>
        </w:tc>
      </w:tr>
    </w:tbl>
    <w:p w14:paraId="5D2D294B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2896103E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2.1 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Completar</w:t>
      </w:r>
      <w:proofErr w:type="spellEnd"/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CONFIG_PS2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135E9E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F9E6E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1AFCB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interrupt_template_v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subrutina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CONFIG_PS2.</w:t>
            </w:r>
          </w:p>
        </w:tc>
      </w:tr>
      <w:tr w:rsidR="003A6388" w:rsidRPr="002F0841" w14:paraId="53866F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F644E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BECB3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Habilitar el bit RI (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Receive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Interrupt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interrupción por recepción) del registro de control del PS/2, para que el controlador genere una interrupción cada vez que recibe un byte.</w:t>
            </w:r>
          </w:p>
        </w:tc>
      </w:tr>
      <w:tr w:rsidR="003A6388" w:rsidRPr="002F0841" w14:paraId="066F57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81598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lastRenderedPageBreak/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5455E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Al oprimir cualquier tecla del teclado PS/2 se dispara la interrupción 79 y el programa entra a PS2_ISR. Para comprobarlo antes de tener el resto listo, ponga un STR a los LED rojos dentro de PS2_ISR: deben cambiar al oprimir cualquier tecla.</w:t>
            </w:r>
          </w:p>
        </w:tc>
      </w:tr>
    </w:tbl>
    <w:p w14:paraId="78751882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689237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F3A36E0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CONFIG_PS2:</w:t>
            </w:r>
          </w:p>
          <w:p w14:paraId="37580EC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PUSH {LR}</w:t>
            </w:r>
          </w:p>
          <w:p w14:paraId="483B0B1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=0xFF201000        // Base del controlador PS/2</w:t>
            </w:r>
          </w:p>
          <w:p w14:paraId="1C24FFF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1, #1                 // Bit 0 (RI) = 1: interrumpir al recibir</w:t>
            </w:r>
          </w:p>
          <w:p w14:paraId="527C90AE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STR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1, [R0, #4]           // Escribir el registro de control</w:t>
            </w:r>
          </w:p>
          <w:p w14:paraId="0FC736E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POP  {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PCO}</w:t>
            </w:r>
          </w:p>
        </w:tc>
      </w:tr>
    </w:tbl>
    <w:p w14:paraId="4C7B2A0C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2C08E43B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2.2  Comprobar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las teclas en PS2_ISR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3EFE01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28650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B997B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interrupt_template_v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subrutina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PS2_ISR.</w:t>
            </w:r>
          </w:p>
        </w:tc>
      </w:tr>
      <w:tr w:rsidR="003A6388" w:rsidRPr="002F0841" w14:paraId="008E5D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99CEC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9E862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Revisar que cada flecha escriba los valores correctos en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dir_pendiente_x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dir_pendiente_y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 La tabla siguiente es el contrato: si su código no coincide con ella, la serpiente se moverá en la dirección equivocada.</w:t>
            </w:r>
          </w:p>
        </w:tc>
      </w:tr>
      <w:tr w:rsidR="003A6388" w:rsidRPr="002F0841" w14:paraId="0745B3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9429A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0F413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 serpiente cambia de dirección al oprimir cada flecha, sin retardo perceptible.</w:t>
            </w:r>
          </w:p>
        </w:tc>
      </w:tr>
    </w:tbl>
    <w:p w14:paraId="18142F97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00"/>
        <w:gridCol w:w="3200"/>
        <w:gridCol w:w="2440"/>
        <w:gridCol w:w="2440"/>
      </w:tblGrid>
      <w:tr w:rsidR="003A6388" w:rsidRPr="002F0841" w14:paraId="511391CF" w14:textId="77777777" w:rsidTr="004D5C3A">
        <w:tc>
          <w:tcPr>
            <w:tcW w:w="2000" w:type="dxa"/>
          </w:tcPr>
          <w:p w14:paraId="597278F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Tecla</w:t>
            </w:r>
          </w:p>
        </w:tc>
        <w:tc>
          <w:tcPr>
            <w:tcW w:w="3200" w:type="dxa"/>
          </w:tcPr>
          <w:p w14:paraId="17967B2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Código de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pulsación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PS/2</w:t>
            </w:r>
          </w:p>
        </w:tc>
        <w:tc>
          <w:tcPr>
            <w:tcW w:w="2440" w:type="dxa"/>
          </w:tcPr>
          <w:p w14:paraId="02FFA3E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dir_pendiente_x</w:t>
            </w:r>
            <w:proofErr w:type="spellEnd"/>
          </w:p>
        </w:tc>
        <w:tc>
          <w:tcPr>
            <w:tcW w:w="2440" w:type="dxa"/>
          </w:tcPr>
          <w:p w14:paraId="244047E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dir_pendiente_y</w:t>
            </w:r>
            <w:proofErr w:type="spellEnd"/>
          </w:p>
        </w:tc>
      </w:tr>
      <w:tr w:rsidR="003A6388" w:rsidRPr="002F0841" w14:paraId="71A9A538" w14:textId="77777777" w:rsidTr="004D5C3A">
        <w:tc>
          <w:tcPr>
            <w:tcW w:w="2000" w:type="dxa"/>
          </w:tcPr>
          <w:p w14:paraId="76CD8CB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Arriba</w:t>
            </w:r>
          </w:p>
        </w:tc>
        <w:tc>
          <w:tcPr>
            <w:tcW w:w="3200" w:type="dxa"/>
          </w:tcPr>
          <w:p w14:paraId="469C0C2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0x75</w:t>
            </w:r>
          </w:p>
        </w:tc>
        <w:tc>
          <w:tcPr>
            <w:tcW w:w="2440" w:type="dxa"/>
          </w:tcPr>
          <w:p w14:paraId="6B8A9BD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2440" w:type="dxa"/>
          </w:tcPr>
          <w:p w14:paraId="3F88797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−1</w:t>
            </w:r>
          </w:p>
        </w:tc>
      </w:tr>
      <w:tr w:rsidR="003A6388" w:rsidRPr="002F0841" w14:paraId="26BEA8FB" w14:textId="77777777" w:rsidTr="004D5C3A">
        <w:tc>
          <w:tcPr>
            <w:tcW w:w="2000" w:type="dxa"/>
          </w:tcPr>
          <w:p w14:paraId="14345C5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Abajo</w:t>
            </w:r>
          </w:p>
        </w:tc>
        <w:tc>
          <w:tcPr>
            <w:tcW w:w="3200" w:type="dxa"/>
          </w:tcPr>
          <w:p w14:paraId="37C841E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0x72</w:t>
            </w:r>
          </w:p>
        </w:tc>
        <w:tc>
          <w:tcPr>
            <w:tcW w:w="2440" w:type="dxa"/>
          </w:tcPr>
          <w:p w14:paraId="1895779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2440" w:type="dxa"/>
          </w:tcPr>
          <w:p w14:paraId="39199D9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+1</w:t>
            </w:r>
          </w:p>
        </w:tc>
      </w:tr>
      <w:tr w:rsidR="003A6388" w:rsidRPr="002F0841" w14:paraId="6CE6689E" w14:textId="77777777" w:rsidTr="004D5C3A">
        <w:tc>
          <w:tcPr>
            <w:tcW w:w="2000" w:type="dxa"/>
          </w:tcPr>
          <w:p w14:paraId="7B656ED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Izquierda</w:t>
            </w:r>
          </w:p>
        </w:tc>
        <w:tc>
          <w:tcPr>
            <w:tcW w:w="3200" w:type="dxa"/>
          </w:tcPr>
          <w:p w14:paraId="7D59F6C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0x6B</w:t>
            </w:r>
          </w:p>
        </w:tc>
        <w:tc>
          <w:tcPr>
            <w:tcW w:w="2440" w:type="dxa"/>
          </w:tcPr>
          <w:p w14:paraId="7F5D5E5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−1</w:t>
            </w:r>
          </w:p>
        </w:tc>
        <w:tc>
          <w:tcPr>
            <w:tcW w:w="2440" w:type="dxa"/>
          </w:tcPr>
          <w:p w14:paraId="3BF97AB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0</w:t>
            </w:r>
          </w:p>
        </w:tc>
      </w:tr>
      <w:tr w:rsidR="003A6388" w:rsidRPr="002F0841" w14:paraId="6099613A" w14:textId="77777777" w:rsidTr="004D5C3A">
        <w:tc>
          <w:tcPr>
            <w:tcW w:w="2000" w:type="dxa"/>
          </w:tcPr>
          <w:p w14:paraId="5E486BE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Derecha</w:t>
            </w:r>
            <w:proofErr w:type="spellEnd"/>
          </w:p>
        </w:tc>
        <w:tc>
          <w:tcPr>
            <w:tcW w:w="3200" w:type="dxa"/>
          </w:tcPr>
          <w:p w14:paraId="1B61977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0x74</w:t>
            </w:r>
          </w:p>
        </w:tc>
        <w:tc>
          <w:tcPr>
            <w:tcW w:w="2440" w:type="dxa"/>
          </w:tcPr>
          <w:p w14:paraId="09FBF8A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+1</w:t>
            </w:r>
          </w:p>
        </w:tc>
        <w:tc>
          <w:tcPr>
            <w:tcW w:w="2440" w:type="dxa"/>
          </w:tcPr>
          <w:p w14:paraId="227E413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0</w:t>
            </w:r>
          </w:p>
        </w:tc>
      </w:tr>
    </w:tbl>
    <w:p w14:paraId="7733E461" w14:textId="77777777" w:rsidR="003A6388" w:rsidRPr="002F0841" w:rsidRDefault="003A6388">
      <w:pPr>
        <w:spacing w:after="6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1CCD562D" w14:textId="77777777" w:rsidR="003A6388" w:rsidRPr="002F0841" w:rsidRDefault="00000000">
      <w:pPr>
        <w:spacing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i/>
          <w:iCs/>
          <w:color w:val="auto"/>
          <w:sz w:val="22"/>
          <w:szCs w:val="22"/>
          <w:lang w:val="es-CO"/>
        </w:rPr>
        <w:t>Recuerde: en la pantalla el eje y crece hacia abajo. Por eso la flecha de arriba lleva −1 y no +1.</w:t>
      </w:r>
    </w:p>
    <w:p w14:paraId="764BD44C" w14:textId="77777777" w:rsidR="002F0841" w:rsidRDefault="002F0841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34B5F7F2" w14:textId="751D0B6A" w:rsidR="003A6388" w:rsidRPr="002F0841" w:rsidRDefault="00000000" w:rsidP="002F0841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2.3  Eliminar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Check_Keyboard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y sincronizar la dirección en el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MainLoop</w:t>
      </w:r>
      <w:proofErr w:type="spellEnd"/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2A6AC7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F5C6E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DD149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Fase 2 del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bloque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Check_Keyboard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:).</w:t>
            </w:r>
          </w:p>
        </w:tc>
      </w:tr>
      <w:tr w:rsidR="003A6388" w:rsidRPr="002F0841" w14:paraId="583F27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71AF1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57B17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Eliminar todo el bloque, desde la etiqueta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Check_Keyboard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: hasta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ReadKey_End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: inclusive, y poner en su lugar el bloque de sincronización de abajo.</w:t>
            </w:r>
          </w:p>
        </w:tc>
      </w:tr>
      <w:tr w:rsidR="003A6388" w:rsidRPr="002F0841" w14:paraId="2E4649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EC5E5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EBC08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Tres cosas a la vez: (a) la serpiente responde a las flechas; (b) oprimir la tecla opuesta a la dirección actual NO mata a la serpiente, porque no se aceptan giros de 180 grados; (c) en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ya no queda ninguna lectura directa del registro PS/2.</w:t>
            </w:r>
          </w:p>
        </w:tc>
      </w:tr>
    </w:tbl>
    <w:p w14:paraId="598EA9C4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3A6388" w:rsidRPr="002F0841" w14:paraId="79C250BB" w14:textId="77777777" w:rsidTr="002F0841">
        <w:tc>
          <w:tcPr>
            <w:tcW w:w="10080" w:type="dxa"/>
          </w:tcPr>
          <w:p w14:paraId="5113A589" w14:textId="5F676B9C" w:rsidR="003A6388" w:rsidRPr="002F0841" w:rsidRDefault="00000000">
            <w:pPr>
              <w:spacing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 xml:space="preserve">Por qué hace falta impedir el giro de 180 grados.   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Si la serpiente va hacia la derecha y el usuario oprime la flecha izquierda, la cabeza retrocede sobre el primer segmento de su propia cola. Con la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auto-colisión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de la Parte 3.2 activa, eso es muerte instantánea por un error de dedo. Por eso, cuando la dirección que llega es exactamente la contraria a la actual, se descarta y se conserva la que ya se tenía.</w:t>
            </w:r>
          </w:p>
        </w:tc>
      </w:tr>
    </w:tbl>
    <w:p w14:paraId="2EA01F94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39C339E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FE83E2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Sincronizar la dirección que dejó PS2_ISR</w:t>
            </w:r>
          </w:p>
          <w:p w14:paraId="1BA5C373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dir_pendiente_x</w:t>
            </w:r>
            <w:proofErr w:type="spellEnd"/>
          </w:p>
          <w:p w14:paraId="4147E5B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3, [R0]                // R3 = dirección horizontal candidata</w:t>
            </w:r>
          </w:p>
          <w:p w14:paraId="7E44C6F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dir_pendiente_y</w:t>
            </w:r>
            <w:proofErr w:type="spellEnd"/>
          </w:p>
          <w:p w14:paraId="2F91ECF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4, [R0]                // R4 = dirección vertical candidata</w:t>
            </w:r>
          </w:p>
          <w:p w14:paraId="0C3D781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</w:t>
            </w:r>
          </w:p>
          <w:p w14:paraId="2D35879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Impedir el giro de 180 grados:</w:t>
            </w:r>
          </w:p>
          <w:p w14:paraId="79A069C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RSB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2, R11, #0             // R2 = menos la dirección horizontal actual</w:t>
            </w:r>
          </w:p>
          <w:p w14:paraId="1A06C5A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3, R2</w:t>
            </w:r>
          </w:p>
          <w:p w14:paraId="10DA0AF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CMPNE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R14,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</w:t>
            </w:r>
          </w:p>
          <w:p w14:paraId="17E3510B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MOVNE R3, R11                // si es la opuesta, conservar la actual</w:t>
            </w:r>
          </w:p>
          <w:p w14:paraId="06A8C60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</w:t>
            </w:r>
          </w:p>
          <w:p w14:paraId="13C1A26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RSB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2, R21, #0             // R2 = menos la dirección vertical actual</w:t>
            </w:r>
          </w:p>
          <w:p w14:paraId="06803B8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4, R2</w:t>
            </w:r>
          </w:p>
          <w:p w14:paraId="0078C2C0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CMPNE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R12,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</w:t>
            </w:r>
          </w:p>
          <w:p w14:paraId="33D3FA4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MOVNE R4, R12</w:t>
            </w:r>
          </w:p>
          <w:p w14:paraId="6634FD9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lastRenderedPageBreak/>
              <w:t xml:space="preserve"> </w:t>
            </w:r>
          </w:p>
          <w:p w14:paraId="19F144A4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11, R3                 // aplicar la dirección nueva</w:t>
            </w:r>
          </w:p>
          <w:p w14:paraId="57E2FAF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12, R4</w:t>
            </w:r>
          </w:p>
        </w:tc>
      </w:tr>
    </w:tbl>
    <w:p w14:paraId="2592C557" w14:textId="77777777" w:rsidR="002F0841" w:rsidRDefault="002F0841" w:rsidP="002F0841">
      <w:pPr>
        <w:rPr>
          <w:rFonts w:ascii="Times New Roman" w:hAnsi="Times New Roman" w:cs="Times New Roman"/>
          <w:color w:val="auto"/>
          <w:sz w:val="22"/>
          <w:szCs w:val="22"/>
        </w:rPr>
      </w:pPr>
    </w:p>
    <w:p w14:paraId="72FCC2AB" w14:textId="36884A2F" w:rsidR="003A6388" w:rsidRPr="002F0841" w:rsidRDefault="00000000" w:rsidP="002F0841">
      <w:pPr>
        <w:rPr>
          <w:rFonts w:ascii="Times New Roman" w:hAnsi="Times New Roman" w:cs="Times New Roman"/>
          <w:color w:val="auto"/>
          <w:sz w:val="22"/>
          <w:szCs w:val="22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Parte 3</w:t>
      </w:r>
      <w:r w:rsid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.</w:t>
      </w: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Fin de partida y puntaje</w:t>
      </w:r>
    </w:p>
    <w:p w14:paraId="65C50FC2" w14:textId="77777777" w:rsidR="003A6388" w:rsidRPr="002F0841" w:rsidRDefault="00000000">
      <w:pPr>
        <w:spacing w:after="11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Hoy la serpiente rebota contra los bordes y es inmortal. En esta parte se vuelve mortal: morirá al tocar una pared y al morderse a sí misma, y el juego aprenderá a terminar y a volver a empezar.</w:t>
      </w:r>
    </w:p>
    <w:p w14:paraId="53FA6635" w14:textId="21BCCCE6" w:rsidR="003A6388" w:rsidRPr="002F0841" w:rsidRDefault="002F0841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3.1 Chocar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con una pared termina la partida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1FB832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2FEC3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853E6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Fase 4 del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(COMPROBAR LÍMITES).</w:t>
            </w:r>
          </w:p>
        </w:tc>
      </w:tr>
      <w:tr w:rsidR="003A6388" w:rsidRPr="002F0841" w14:paraId="194235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831CC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F3BA6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Reemplazar el rebote (las instrucciones MOVGT R11, #-1, MOVLT R11, #1 y sus equivalentes verticales) por saltos a la etiqueta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GameOver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  <w:tr w:rsidR="003A6388" w:rsidRPr="002F0841" w14:paraId="5FC813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0BE2B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05778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 serpiente muere al tocar cualquier borde de la pantalla. Antes rebotaba y seguía viva: si todavía rebota, el bloque no quedó reemplazado.</w:t>
            </w:r>
          </w:p>
        </w:tc>
      </w:tr>
    </w:tbl>
    <w:p w14:paraId="199BF15D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547087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E874C10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Borde horizontal</w:t>
            </w:r>
          </w:p>
          <w:p w14:paraId="777DBC0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=BOX_MAX_X</w:t>
            </w:r>
          </w:p>
          <w:p w14:paraId="2DA35DEB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9, R0</w:t>
            </w:r>
          </w:p>
          <w:p w14:paraId="6F56C02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BGT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GameOver</w:t>
            </w:r>
            <w:proofErr w:type="spellEnd"/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            // borde derecho</w:t>
            </w:r>
          </w:p>
          <w:p w14:paraId="6E15C84B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9, #1</w:t>
            </w:r>
          </w:p>
          <w:p w14:paraId="54B1CD7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BLT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GameOver</w:t>
            </w:r>
            <w:proofErr w:type="spellEnd"/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            // borde izquierdo</w:t>
            </w:r>
          </w:p>
          <w:p w14:paraId="442467E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</w:t>
            </w:r>
          </w:p>
          <w:p w14:paraId="43B31E0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Borde vertical</w:t>
            </w:r>
          </w:p>
          <w:p w14:paraId="4993B7D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0, =BOX_MAX_Y</w:t>
            </w:r>
          </w:p>
          <w:p w14:paraId="430100B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10, R0</w:t>
            </w:r>
          </w:p>
          <w:p w14:paraId="188509C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BGT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</w:t>
            </w:r>
            <w:proofErr w:type="spellEnd"/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            //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borde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inferior</w:t>
            </w:r>
          </w:p>
          <w:p w14:paraId="42D4F1F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10, #1</w:t>
            </w:r>
          </w:p>
          <w:p w14:paraId="7E53159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BLT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</w:t>
            </w:r>
            <w:proofErr w:type="spellEnd"/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            //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borde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superior</w:t>
            </w:r>
          </w:p>
        </w:tc>
      </w:tr>
    </w:tbl>
    <w:p w14:paraId="7C05F37E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0B5B1A85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3.2  Morderse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la cola termina la partida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250AB5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15099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1E360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en dos lugares: (a) una subrutina nueva y (b) la llamada desde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  <w:tr w:rsidR="003A6388" w:rsidRPr="002F0841" w14:paraId="210ED0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D39AF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EDBA3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Acción (a): implementar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CheckSelfCollision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con la misma estructura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CheckBotVsSnakeBody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comparando la cabeza (R9, R10) contra cada segmento de cola desde i = 1 hasta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largo_cola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  <w:tr w:rsidR="003A6388" w:rsidRPr="002F0841" w14:paraId="2A386A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67D21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F2948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 serpiente muere si su cabeza toca cualquier segmento de su propia cola. Cuidado con el primer segmento: la cabeza siempre está pegada a él, así que el recorrido debe empezar donde corresponda o el juego terminará en el primer cuadro.</w:t>
            </w:r>
          </w:p>
        </w:tc>
      </w:tr>
    </w:tbl>
    <w:p w14:paraId="515DE624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552531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A52D144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CheckSelfCollision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7632DD8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PUSH {R1-R7, LR}</w:t>
            </w:r>
          </w:p>
          <w:p w14:paraId="1869EE0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largo_cola</w:t>
            </w:r>
            <w:proofErr w:type="spellEnd"/>
          </w:p>
          <w:p w14:paraId="32DE000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5, [R0]                // n</w:t>
            </w:r>
          </w:p>
          <w:p w14:paraId="09B3D2D4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indice_historial</w:t>
            </w:r>
            <w:proofErr w:type="spellEnd"/>
          </w:p>
          <w:p w14:paraId="52ABD10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6, [R0]                // índice de la cabeza</w:t>
            </w:r>
          </w:p>
          <w:p w14:paraId="247ED45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4, #8                  //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i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= 4</w:t>
            </w:r>
          </w:p>
          <w:p w14:paraId="30A5869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CSC_Loop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59293F6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4, R5</w:t>
            </w:r>
          </w:p>
          <w:p w14:paraId="1E71FF2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BGT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_NoHit</w:t>
            </w:r>
            <w:proofErr w:type="spellEnd"/>
          </w:p>
          <w:p w14:paraId="16563F81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SUB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0, R6, R4</w:t>
            </w:r>
          </w:p>
          <w:p w14:paraId="05CF048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AND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0,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R0,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0xFC</w:t>
            </w:r>
          </w:p>
          <w:p w14:paraId="71ED0ED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3,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historial_po</w:t>
            </w:r>
            <w:proofErr w:type="spellEnd"/>
          </w:p>
          <w:p w14:paraId="2E5E8A7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ADD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3, R3, R0, LSL #3</w:t>
            </w:r>
          </w:p>
          <w:p w14:paraId="7BF21080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[R3, #0]            // x del segmento</w:t>
            </w:r>
          </w:p>
          <w:p w14:paraId="106FFD9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1, [R3, #4]            // y del segmento</w:t>
            </w:r>
          </w:p>
          <w:p w14:paraId="335FF301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9, R0</w:t>
            </w:r>
          </w:p>
          <w:p w14:paraId="02FA37D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lastRenderedPageBreak/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BNE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_Next</w:t>
            </w:r>
            <w:proofErr w:type="spellEnd"/>
          </w:p>
          <w:p w14:paraId="543D2213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10, R1</w:t>
            </w:r>
          </w:p>
          <w:p w14:paraId="48510D1E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BEQ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_Hit</w:t>
            </w:r>
            <w:proofErr w:type="spellEnd"/>
          </w:p>
          <w:p w14:paraId="68711D0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CSC_Next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56745DCE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ADD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4,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R4,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</w:t>
            </w:r>
          </w:p>
          <w:p w14:paraId="493F78C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B  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CSC_Loop</w:t>
            </w:r>
            <w:proofErr w:type="spellEnd"/>
          </w:p>
          <w:p w14:paraId="23088AE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CSC_Hit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19C5DDB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0, #0</w:t>
            </w:r>
          </w:p>
          <w:p w14:paraId="56D7A3D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POP  {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R1-R7, LR}</w:t>
            </w:r>
          </w:p>
          <w:p w14:paraId="29B5AB0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BX   LR</w:t>
            </w:r>
          </w:p>
          <w:p w14:paraId="396EF44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CSC_NoHit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709EEFC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0, #0</w:t>
            </w:r>
          </w:p>
          <w:p w14:paraId="1C60D1C0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POP  {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R1-R7, LR}</w:t>
            </w:r>
          </w:p>
          <w:p w14:paraId="495B785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BX   LR</w:t>
            </w:r>
          </w:p>
        </w:tc>
      </w:tr>
    </w:tbl>
    <w:p w14:paraId="0EE6BBF5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44C55BCD" w14:textId="77777777" w:rsidR="003A6388" w:rsidRPr="002F0841" w:rsidRDefault="00000000">
      <w:pPr>
        <w:spacing w:after="6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Acción (b) — llamar a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CheckSelfCollision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desde el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MainLoop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: dentro de la Fase 5, después de haber guardado R9 y R10 en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historial_pos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y actualizado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indice_historial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, agregar:</w:t>
      </w: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46C239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25FB15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Auto-colisión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: cabeza contra cola</w:t>
            </w:r>
          </w:p>
          <w:p w14:paraId="0C237010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BL 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CheckSelfCollision</w:t>
            </w:r>
            <w:proofErr w:type="spellEnd"/>
          </w:p>
          <w:p w14:paraId="468EC94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0, #0</w:t>
            </w:r>
          </w:p>
          <w:p w14:paraId="6ECCED8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BEQ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</w:t>
            </w:r>
            <w:proofErr w:type="spellEnd"/>
            <w:proofErr w:type="gramEnd"/>
          </w:p>
        </w:tc>
      </w:tr>
    </w:tbl>
    <w:p w14:paraId="2436FA1F" w14:textId="77777777" w:rsidR="003A6388" w:rsidRPr="002F0841" w:rsidRDefault="003A6388">
      <w:pPr>
        <w:spacing w:after="14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6C2649FB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3.3  Las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rutinas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GameOver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y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GameOver_Loop</w:t>
      </w:r>
      <w:proofErr w:type="spellEnd"/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39683D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F1106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0F20C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al final del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antes de las subrutinas.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Reemplazar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GameOver_Stub.</w:t>
            </w:r>
          </w:p>
        </w:tc>
      </w:tr>
      <w:tr w:rsidR="003A6388" w:rsidRPr="002F0841" w14:paraId="11E59C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1478C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699E2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Escribir las dos rutinas.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GameOver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deja constancia de que la partida terminó y muestra el mensaje;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GameOver_Loop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espera la tecla de reinicio y deja todo como al comienzo.</w:t>
            </w:r>
          </w:p>
        </w:tc>
      </w:tr>
      <w:tr w:rsidR="003A6388" w:rsidRPr="002F0841" w14:paraId="415E94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B0F1D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3A0F0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Al morir, el juego se detiene y muestra el mensaje. Al oprimir la tecla de reinicio empieza una partida nueva desde cero: puntaje, longitud, posición y dirección reiniciados. Si la serpiente nueva arranca con la longitud de la partida anterior, falta reiniciar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largo_cola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</w:tbl>
    <w:p w14:paraId="64616AEA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0A00DA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84F90D1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GameOver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:</w:t>
            </w:r>
          </w:p>
          <w:p w14:paraId="6F73546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MOV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#1</w:t>
            </w:r>
          </w:p>
          <w:p w14:paraId="367AC3C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1,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estado_juego</w:t>
            </w:r>
            <w:proofErr w:type="spellEnd"/>
          </w:p>
          <w:p w14:paraId="1EB5453E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STR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0, [R1]                //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estado_juego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= 1</w:t>
            </w:r>
          </w:p>
          <w:p w14:paraId="2B2E2BD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limpiar la pantalla a negro</w:t>
            </w:r>
          </w:p>
          <w:p w14:paraId="2554F2E2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dibujar el mensaje 'GAME OVER' y el puntaje</w:t>
            </w:r>
          </w:p>
          <w:p w14:paraId="46F693C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  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GameOver_Loop</w:t>
            </w:r>
            <w:proofErr w:type="spellEnd"/>
          </w:p>
          <w:p w14:paraId="7C9024A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</w:t>
            </w:r>
          </w:p>
          <w:p w14:paraId="40DB72C3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GameOver_Loop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3DCE76F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// Esperar la tecla de reinicio (Espacio 0x29 o Enter 0x5A).</w:t>
            </w:r>
          </w:p>
          <w:p w14:paraId="34B77AB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Puede leer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dir_pendiente_x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/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dir_pendiente_y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si la rutina de</w:t>
            </w:r>
          </w:p>
          <w:p w14:paraId="7DEB77C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servicio mapea esas teclas, o sondear el PS/2 dentro del bucle.</w:t>
            </w:r>
          </w:p>
          <w:p w14:paraId="4D5FCB9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Al detectar la tecla:</w:t>
            </w:r>
          </w:p>
          <w:p w14:paraId="6F122AB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  - R9=#50, R10=#50, R11=#1, R12=#0</w:t>
            </w:r>
          </w:p>
          <w:p w14:paraId="26FD4D34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  -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largo_cola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=#0, puntaje=#0</w:t>
            </w:r>
          </w:p>
          <w:p w14:paraId="5E8789A6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  - limpiar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historial_pos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(opcional: basta reiniciar el índice)</w:t>
            </w:r>
          </w:p>
          <w:p w14:paraId="10B88345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//   -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estado_juego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=#0</w:t>
            </w:r>
          </w:p>
          <w:p w14:paraId="11909901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//   - B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MainLoop</w:t>
            </w:r>
            <w:proofErr w:type="spellEnd"/>
          </w:p>
          <w:p w14:paraId="734A71E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B  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GameOver_Loop</w:t>
            </w:r>
            <w:proofErr w:type="spellEnd"/>
          </w:p>
        </w:tc>
      </w:tr>
    </w:tbl>
    <w:p w14:paraId="5DCA4446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33AA15FC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3.4  Sumar</w:t>
      </w:r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puntaje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al comer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0ECD28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1A353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797D6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dentro del bloque que se ejecuta cuando la cabeza choca con la fruta (Fase 5b, antes de la etiqueta Skip_Eat:).</w:t>
            </w:r>
          </w:p>
        </w:tc>
      </w:tr>
      <w:tr w:rsidR="003A6388" w:rsidRPr="002F0841" w14:paraId="780688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A892C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146F8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Después de la llamada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GenerateFood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incrementar la variable puntaje.</w:t>
            </w:r>
          </w:p>
        </w:tc>
      </w:tr>
      <w:tr w:rsidR="003A6388" w:rsidRPr="002F0841" w14:paraId="36A155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A1DCF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lastRenderedPageBreak/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A5D9C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Cada fruta comida suma 1 al puntaje, y TIMER_ISR lo muestra en los LED rojos y en los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displays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de 7 segmentos.</w:t>
            </w:r>
          </w:p>
        </w:tc>
      </w:tr>
    </w:tbl>
    <w:p w14:paraId="665BF862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0C2B36E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154B29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// (dentro del bloque que se ejecuta cuando hubo colisión entre</w:t>
            </w:r>
          </w:p>
          <w:p w14:paraId="5954801B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/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/  la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cabeza y la fruta, después de BL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GenerateFood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)</w:t>
            </w:r>
          </w:p>
          <w:p w14:paraId="19C374A3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=puntaje</w:t>
            </w:r>
          </w:p>
          <w:p w14:paraId="7A5E491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1, [R0]</w:t>
            </w:r>
          </w:p>
          <w:p w14:paraId="0E27A45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ADD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1,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R1,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</w:t>
            </w:r>
          </w:p>
          <w:p w14:paraId="21D89079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STR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1, [R0]</w:t>
            </w:r>
          </w:p>
        </w:tc>
      </w:tr>
    </w:tbl>
    <w:p w14:paraId="70E5A6DC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353F448D" w14:textId="77777777" w:rsidR="003A6388" w:rsidRDefault="00000000">
      <w:pPr>
        <w:spacing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Mostrar el puntaje (en TIMER_ISR). 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Modifique TIMER_ISR para que lea puntaje y lo muestre en los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displays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de 7 segmentos. Hay que convertir el número de binario a BCD y después cada dígito a su patrón de segmentos. En KEY_ISR están los patrones de 0, 1, 2 y 3 como punto de partida; los demás los deduce usted de la tabla vista en clase.</w:t>
      </w:r>
    </w:p>
    <w:p w14:paraId="116A9EF4" w14:textId="77777777" w:rsidR="002F0841" w:rsidRPr="002F0841" w:rsidRDefault="002F0841">
      <w:pPr>
        <w:spacing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41674C09" w14:textId="01138538" w:rsidR="003A6388" w:rsidRPr="002F0841" w:rsidRDefault="00000000" w:rsidP="002B420D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spellStart"/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Parte</w:t>
      </w:r>
      <w:proofErr w:type="spellEnd"/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4</w:t>
      </w:r>
      <w:r w:rsid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El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autómata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rival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3A6388" w:rsidRPr="002F0841" w14:paraId="56A8B9C8" w14:textId="77777777" w:rsidTr="004D5C3A">
        <w:tc>
          <w:tcPr>
            <w:tcW w:w="10080" w:type="dxa"/>
          </w:tcPr>
          <w:p w14:paraId="32DCD9C0" w14:textId="0FE5B855" w:rsidR="003A6388" w:rsidRPr="002F0841" w:rsidRDefault="00000000">
            <w:pPr>
              <w:spacing w:after="7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Esta es la p</w:t>
            </w:r>
            <w:r w:rsidR="004D5C3A"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arte propositiva del</w:t>
            </w: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 xml:space="preserve"> parcial</w:t>
            </w:r>
          </w:p>
          <w:p w14:paraId="5D9A647A" w14:textId="5926D19B" w:rsidR="003A6388" w:rsidRPr="002F0841" w:rsidRDefault="00000000">
            <w:pPr>
              <w:spacing w:after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Cada grupo debe construir </w:t>
            </w:r>
            <w:r w:rsidR="004D5C3A"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e incluir 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un autómata rival autónomo con dos personalidades, que se conmutan en tiempo real con un pulsador de la DE1-SoC. Las dos estrategias se diseñan e implementan por completo: el archivo entregado solo trae la subrutina vacía.</w:t>
            </w:r>
          </w:p>
          <w:p w14:paraId="070D9256" w14:textId="77777777" w:rsidR="003A6388" w:rsidRPr="002F0841" w:rsidRDefault="00000000">
            <w:pPr>
              <w:spacing w:after="7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No hay implementación de referencia. La subrutina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MoveBot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del archivo entregado está vacía y el grupo debe llenarla con la lógica que diseñe y justifique en el informe.</w:t>
            </w:r>
          </w:p>
          <w:p w14:paraId="2EB3A3F1" w14:textId="77777777" w:rsidR="003A6388" w:rsidRPr="002F0841" w:rsidRDefault="00000000">
            <w:pPr>
              <w:spacing w:after="5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Las dos personalidades son:</w:t>
            </w:r>
          </w:p>
          <w:p w14:paraId="3CA51EF5" w14:textId="77777777" w:rsidR="003A6388" w:rsidRPr="002F0841" w:rsidRDefault="00000000">
            <w:pPr>
              <w:spacing w:after="55" w:line="250" w:lineRule="auto"/>
              <w:ind w:left="340" w:hanging="190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•   Glotona: persigue la fruta y se la come, igual que la serpiente del jugador. Crece al comer.</w:t>
            </w:r>
          </w:p>
          <w:p w14:paraId="25A15EA5" w14:textId="77777777" w:rsidR="003A6388" w:rsidRPr="002F0841" w:rsidRDefault="00000000">
            <w:pPr>
              <w:spacing w:after="55" w:line="250" w:lineRule="auto"/>
              <w:ind w:left="340" w:hanging="190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•   Cazadora: persigue al jugador, buscando que la serpiente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choque contra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el autómata.</w:t>
            </w:r>
          </w:p>
          <w:p w14:paraId="3AB897EA" w14:textId="77777777" w:rsidR="003A6388" w:rsidRPr="002F0841" w:rsidRDefault="00000000">
            <w:pPr>
              <w:spacing w:before="60" w:line="25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  <w:lang w:val="es-CO"/>
              </w:rPr>
              <w:t>Al iniciar la partida, la personalidad activa es siempre la glotona.</w:t>
            </w:r>
          </w:p>
        </w:tc>
      </w:tr>
    </w:tbl>
    <w:p w14:paraId="21EC1C54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7A0780DA" w14:textId="144531B9" w:rsidR="003A6388" w:rsidRPr="002F0841" w:rsidRDefault="002F0841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4.1 Reglas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</w:t>
      </w:r>
      <w:proofErr w:type="spellStart"/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comportamiento</w:t>
      </w:r>
      <w:proofErr w:type="spellEnd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900"/>
        <w:gridCol w:w="7180"/>
      </w:tblGrid>
      <w:tr w:rsidR="003A6388" w:rsidRPr="002F0841" w14:paraId="131746D6" w14:textId="77777777" w:rsidTr="002F0841">
        <w:tc>
          <w:tcPr>
            <w:tcW w:w="2900" w:type="dxa"/>
          </w:tcPr>
          <w:p w14:paraId="0CE7303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Regla</w:t>
            </w:r>
          </w:p>
        </w:tc>
        <w:tc>
          <w:tcPr>
            <w:tcW w:w="7180" w:type="dxa"/>
          </w:tcPr>
          <w:p w14:paraId="1C30B18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En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consiste</w:t>
            </w:r>
            <w:proofErr w:type="spellEnd"/>
          </w:p>
        </w:tc>
      </w:tr>
      <w:tr w:rsidR="003A6388" w:rsidRPr="002F0841" w14:paraId="18C39BD1" w14:textId="77777777" w:rsidTr="002F0841">
        <w:tc>
          <w:tcPr>
            <w:tcW w:w="2900" w:type="dxa"/>
          </w:tcPr>
          <w:p w14:paraId="7F053B7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Apariencia</w:t>
            </w:r>
            <w:proofErr w:type="spellEnd"/>
          </w:p>
        </w:tc>
        <w:tc>
          <w:tcPr>
            <w:tcW w:w="7180" w:type="dxa"/>
          </w:tcPr>
          <w:p w14:paraId="06C6EEC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Cabeza del autómata en amarillo, cola en naranja.</w:t>
            </w:r>
          </w:p>
        </w:tc>
      </w:tr>
      <w:tr w:rsidR="003A6388" w:rsidRPr="002F0841" w14:paraId="6ACA3F8E" w14:textId="77777777" w:rsidTr="002F0841">
        <w:tc>
          <w:tcPr>
            <w:tcW w:w="2900" w:type="dxa"/>
          </w:tcPr>
          <w:p w14:paraId="233D720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Movimiento</w:t>
            </w:r>
            <w:proofErr w:type="spellEnd"/>
          </w:p>
        </w:tc>
        <w:tc>
          <w:tcPr>
            <w:tcW w:w="7180" w:type="dxa"/>
          </w:tcPr>
          <w:p w14:paraId="074B320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Un paso de exactamente BOX_SIZE = 10 píxeles por cuadro, solo en x o solo en y. Nunca en diagonal.</w:t>
            </w:r>
          </w:p>
        </w:tc>
      </w:tr>
      <w:tr w:rsidR="003A6388" w:rsidRPr="002F0841" w14:paraId="41ECD85A" w14:textId="77777777" w:rsidTr="002F0841">
        <w:tc>
          <w:tcPr>
            <w:tcW w:w="2900" w:type="dxa"/>
          </w:tcPr>
          <w:p w14:paraId="6BF519B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Autómata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contra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jugador</w:t>
            </w:r>
            <w:proofErr w:type="spellEnd"/>
          </w:p>
        </w:tc>
        <w:tc>
          <w:tcPr>
            <w:tcW w:w="7180" w:type="dxa"/>
          </w:tcPr>
          <w:p w14:paraId="34E7F69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Si la cabeza del autómata toca cualquier segmento del jugador (cabeza o cola), se llama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ResetBot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que lo devuelve a (200, 120) y lo deja sin cola.</w:t>
            </w:r>
          </w:p>
        </w:tc>
      </w:tr>
      <w:tr w:rsidR="003A6388" w:rsidRPr="002F0841" w14:paraId="48E67AEA" w14:textId="77777777" w:rsidTr="002F0841">
        <w:tc>
          <w:tcPr>
            <w:tcW w:w="2900" w:type="dxa"/>
          </w:tcPr>
          <w:p w14:paraId="3634BD1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Jugador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contra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autómata</w:t>
            </w:r>
            <w:proofErr w:type="spellEnd"/>
          </w:p>
        </w:tc>
        <w:tc>
          <w:tcPr>
            <w:tcW w:w="7180" w:type="dxa"/>
          </w:tcPr>
          <w:p w14:paraId="20466D9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Si la cabeza del jugador toca cualquier segmento del autómata (cabeza o cola), la partida termina.</w:t>
            </w:r>
          </w:p>
        </w:tc>
      </w:tr>
      <w:tr w:rsidR="003A6388" w:rsidRPr="002F0841" w14:paraId="18F6E0A4" w14:textId="77777777" w:rsidTr="002F0841">
        <w:tc>
          <w:tcPr>
            <w:tcW w:w="2900" w:type="dxa"/>
          </w:tcPr>
          <w:p w14:paraId="4D064D0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Conmutación</w:t>
            </w:r>
            <w:proofErr w:type="spellEnd"/>
          </w:p>
        </w:tc>
        <w:tc>
          <w:tcPr>
            <w:tcW w:w="7180" w:type="dxa"/>
          </w:tcPr>
          <w:p w14:paraId="05C6069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Al oprimir un pulsador de la DE1-SoC se alterna la variable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estrategia_bot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entre 0 y 1. El cambio debe notarse en dos sitios: en un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display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de 7 segmentos y en el comportamiento del autómata en pantalla, a partir del cuadro siguiente.</w:t>
            </w:r>
          </w:p>
        </w:tc>
      </w:tr>
    </w:tbl>
    <w:p w14:paraId="52149FA3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7C3D028F" w14:textId="0B6991B1" w:rsidR="003A6388" w:rsidRPr="002F0841" w:rsidRDefault="002F0841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4.2 Las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tres subrutinas de apoyo (no se modifican)</w:t>
      </w:r>
    </w:p>
    <w:p w14:paraId="4B9819B1" w14:textId="77777777" w:rsidR="003A6388" w:rsidRPr="002F0841" w:rsidRDefault="00000000">
      <w:pPr>
        <w:spacing w:after="8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Estas tres subrutinas vienen completas en snakelogic_v</w:t>
      </w:r>
      <w:proofErr w:type="gram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4.s</w:t>
      </w:r>
      <w:proofErr w:type="gram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y NO deben modificarse. El grupo solo debe entender qué hacen y llamarlas en el momento correcto: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700"/>
        <w:gridCol w:w="1500"/>
        <w:gridCol w:w="5880"/>
      </w:tblGrid>
      <w:tr w:rsidR="003A6388" w:rsidRPr="002F0841" w14:paraId="576B09BA" w14:textId="77777777" w:rsidTr="002F0841">
        <w:tc>
          <w:tcPr>
            <w:tcW w:w="2700" w:type="dxa"/>
          </w:tcPr>
          <w:p w14:paraId="251E6AF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Subrutina</w:t>
            </w:r>
            <w:proofErr w:type="spellEnd"/>
          </w:p>
        </w:tc>
        <w:tc>
          <w:tcPr>
            <w:tcW w:w="1500" w:type="dxa"/>
          </w:tcPr>
          <w:p w14:paraId="1AF9C95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Devuelve</w:t>
            </w:r>
            <w:proofErr w:type="spellEnd"/>
          </w:p>
        </w:tc>
        <w:tc>
          <w:tcPr>
            <w:tcW w:w="5880" w:type="dxa"/>
          </w:tcPr>
          <w:p w14:paraId="7BADD90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</w:t>
            </w:r>
            <w:proofErr w:type="spellEnd"/>
          </w:p>
        </w:tc>
      </w:tr>
      <w:tr w:rsidR="003A6388" w:rsidRPr="002F0841" w14:paraId="414207D1" w14:textId="77777777" w:rsidTr="002F0841">
        <w:tc>
          <w:tcPr>
            <w:tcW w:w="2700" w:type="dxa"/>
          </w:tcPr>
          <w:p w14:paraId="406102E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CheckBotVsSnakeBody</w:t>
            </w:r>
            <w:proofErr w:type="spellEnd"/>
          </w:p>
        </w:tc>
        <w:tc>
          <w:tcPr>
            <w:tcW w:w="1500" w:type="dxa"/>
          </w:tcPr>
          <w:p w14:paraId="64B94C0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R0 = 0 o 1</w:t>
            </w:r>
          </w:p>
        </w:tc>
        <w:tc>
          <w:tcPr>
            <w:tcW w:w="5880" w:type="dxa"/>
          </w:tcPr>
          <w:p w14:paraId="33A7A3C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Compara (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) contra la cabeza (R9, R10) y contra todos los segmentos vivos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historial_pos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.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Devuelve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1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si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autómata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está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pisando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algún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segmento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3A6388" w:rsidRPr="002F0841" w14:paraId="2D93FA68" w14:textId="77777777" w:rsidTr="002F0841">
        <w:tc>
          <w:tcPr>
            <w:tcW w:w="2700" w:type="dxa"/>
          </w:tcPr>
          <w:p w14:paraId="1D32BB9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CheckHeadVsBot</w:t>
            </w:r>
            <w:proofErr w:type="spellEnd"/>
          </w:p>
        </w:tc>
        <w:tc>
          <w:tcPr>
            <w:tcW w:w="1500" w:type="dxa"/>
          </w:tcPr>
          <w:p w14:paraId="3E52469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R0 = 0 o 1</w:t>
            </w:r>
          </w:p>
        </w:tc>
        <w:tc>
          <w:tcPr>
            <w:tcW w:w="5880" w:type="dxa"/>
          </w:tcPr>
          <w:p w14:paraId="756B39C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Caja envolvente entre la cabeza de la serpiente y el autómata, ambos cuadrados de BOX_SIZE × BOX_SIZE.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Devuelve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1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si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se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solapan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3A6388" w:rsidRPr="002F0841" w14:paraId="6F6AE28F" w14:textId="77777777" w:rsidTr="002F0841">
        <w:tc>
          <w:tcPr>
            <w:tcW w:w="2700" w:type="dxa"/>
          </w:tcPr>
          <w:p w14:paraId="20FA385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ResetBot</w:t>
            </w:r>
            <w:proofErr w:type="spellEnd"/>
          </w:p>
        </w:tc>
        <w:tc>
          <w:tcPr>
            <w:tcW w:w="1500" w:type="dxa"/>
          </w:tcPr>
          <w:p w14:paraId="3A4FD27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5880" w:type="dxa"/>
          </w:tcPr>
          <w:p w14:paraId="234A2B4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Escribe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= 200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= 120 en memoria. 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No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recibe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parámetros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</w:tbl>
    <w:p w14:paraId="14C510E2" w14:textId="61A1DD03" w:rsidR="003A6388" w:rsidRPr="002F0841" w:rsidRDefault="002F0841" w:rsidP="002B420D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lastRenderedPageBreak/>
        <w:t>4.3 Implementar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</w:t>
      </w:r>
      <w:proofErr w:type="spellStart"/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MoveBot</w:t>
      </w:r>
      <w:proofErr w:type="spellEnd"/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— la tarea principal del grupo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08A69C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256D9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E927B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subrutina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MoveBot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viene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vacía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</w:t>
            </w:r>
          </w:p>
        </w:tc>
      </w:tr>
      <w:tr w:rsidR="003A6388" w:rsidRPr="002F0841" w14:paraId="7521CC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D1E3E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221F9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Escribir la lógica de decisión que mueve el autómata un paso por cuadro, respetando el contrato y las tres restricciones de abajo.</w:t>
            </w:r>
          </w:p>
        </w:tc>
      </w:tr>
      <w:tr w:rsidR="003A6388" w:rsidRPr="002F0841" w14:paraId="6CB7B2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A0C84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30584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El autómata amarillo aparece en (200, 120) y en cada cuadro avanza un paso de 10 píxeles. Si se queda quieto, la subrutina sigue vacía; si se mueve más de un cuadro de golpe, el paso no es de 10 píxeles.</w:t>
            </w:r>
          </w:p>
        </w:tc>
      </w:tr>
    </w:tbl>
    <w:p w14:paraId="5E385128" w14:textId="77777777" w:rsidR="003A6388" w:rsidRPr="002F0841" w:rsidRDefault="003A6388">
      <w:pPr>
        <w:spacing w:after="9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318E50E9" w14:textId="77777777" w:rsidR="003A6388" w:rsidRPr="002F0841" w:rsidRDefault="00000000">
      <w:pPr>
        <w:spacing w:after="6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Contrato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la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subrutina</w:t>
      </w:r>
      <w:proofErr w:type="spellEnd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00"/>
        <w:gridCol w:w="7580"/>
      </w:tblGrid>
      <w:tr w:rsidR="003A6388" w:rsidRPr="002F0841" w14:paraId="115C0DAF" w14:textId="77777777" w:rsidTr="002F0841">
        <w:tc>
          <w:tcPr>
            <w:tcW w:w="2500" w:type="dxa"/>
          </w:tcPr>
          <w:p w14:paraId="3BC2CB4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7580" w:type="dxa"/>
          </w:tcPr>
          <w:p w14:paraId="3AFCDAA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Qué recibe y qué entrega</w:t>
            </w:r>
          </w:p>
        </w:tc>
      </w:tr>
      <w:tr w:rsidR="003A6388" w:rsidRPr="002F0841" w14:paraId="63EB964F" w14:textId="77777777" w:rsidTr="002F0841">
        <w:tc>
          <w:tcPr>
            <w:tcW w:w="2500" w:type="dxa"/>
          </w:tcPr>
          <w:p w14:paraId="1385B91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Entradas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memoria</w:t>
            </w:r>
          </w:p>
        </w:tc>
        <w:tc>
          <w:tcPr>
            <w:tcW w:w="7580" w:type="dxa"/>
          </w:tcPr>
          <w:p w14:paraId="0C1A318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fruta_x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fruta_y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largo_cola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indice_historial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historial_pos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  <w:tr w:rsidR="003A6388" w:rsidRPr="002F0841" w14:paraId="15549D47" w14:textId="77777777" w:rsidTr="002F0841">
        <w:tc>
          <w:tcPr>
            <w:tcW w:w="2500" w:type="dxa"/>
          </w:tcPr>
          <w:p w14:paraId="5FF2355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Entradas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registros</w:t>
            </w:r>
            <w:proofErr w:type="spellEnd"/>
          </w:p>
        </w:tc>
        <w:tc>
          <w:tcPr>
            <w:tcW w:w="7580" w:type="dxa"/>
          </w:tcPr>
          <w:p w14:paraId="69F5CA0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R8 = contador de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cuadros;  R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9 = x de la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cabeza;  R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10 = y de la cabeza.</w:t>
            </w:r>
          </w:p>
        </w:tc>
      </w:tr>
      <w:tr w:rsidR="003A6388" w:rsidRPr="002F0841" w14:paraId="72E42B3F" w14:textId="77777777" w:rsidTr="002F0841">
        <w:tc>
          <w:tcPr>
            <w:tcW w:w="2500" w:type="dxa"/>
          </w:tcPr>
          <w:p w14:paraId="6A2276B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Salidas</w:t>
            </w:r>
            <w:proofErr w:type="spellEnd"/>
          </w:p>
        </w:tc>
        <w:tc>
          <w:tcPr>
            <w:tcW w:w="7580" w:type="dxa"/>
          </w:tcPr>
          <w:p w14:paraId="473261F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actualizados en memoria con la posición nueva.</w:t>
            </w:r>
          </w:p>
        </w:tc>
      </w:tr>
    </w:tbl>
    <w:p w14:paraId="365C01C7" w14:textId="77777777" w:rsidR="003A6388" w:rsidRPr="002F0841" w:rsidRDefault="003A6388">
      <w:pPr>
        <w:spacing w:after="9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02BD0CBC" w14:textId="77777777" w:rsidR="003A6388" w:rsidRPr="002F0841" w:rsidRDefault="00000000">
      <w:pPr>
        <w:spacing w:after="6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Las tres restricciones</w:t>
      </w:r>
    </w:p>
    <w:p w14:paraId="299E28D1" w14:textId="77777777" w:rsidR="003A6388" w:rsidRPr="002F0841" w:rsidRDefault="00000000">
      <w:pPr>
        <w:spacing w:after="55" w:line="250" w:lineRule="auto"/>
        <w:ind w:left="400" w:hanging="25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1.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Paso fijo: debe avanzar exactamente BOX_SIZE píxeles por llamada, y en cada cuadro moverse solo en x o solo en y. No se acepta movimiento diagonal.</w:t>
      </w:r>
    </w:p>
    <w:p w14:paraId="3390AD53" w14:textId="77777777" w:rsidR="003A6388" w:rsidRPr="002F0841" w:rsidRDefault="00000000">
      <w:pPr>
        <w:spacing w:after="55" w:line="250" w:lineRule="auto"/>
        <w:ind w:left="400" w:hanging="25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2.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Límites: la posición debe quedarse dentro de [0, BOX_MAX_X] × [0, BOX_MAX_Y]. Si la estrategia </w:t>
      </w:r>
      <w:proofErr w:type="gram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sacaría</w:t>
      </w:r>
      <w:proofErr w:type="gram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al autómata de la pantalla, hay que acotar el resultado o usar una dirección alterna.</w:t>
      </w:r>
    </w:p>
    <w:p w14:paraId="50561A00" w14:textId="77777777" w:rsidR="003A6388" w:rsidRPr="002F0841" w:rsidRDefault="00000000">
      <w:pPr>
        <w:spacing w:after="55" w:line="250" w:lineRule="auto"/>
        <w:ind w:left="400" w:hanging="25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3.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Registros: preservar R4 a R12 con PUSH y POP; R0 a R3 son de uso libre. No modifique R7 a R12 como forma de devolver resultados: el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MainLoop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los está usando y los necesita intactos.</w:t>
      </w:r>
    </w:p>
    <w:p w14:paraId="12304B78" w14:textId="77777777" w:rsidR="003A6388" w:rsidRPr="002F0841" w:rsidRDefault="003A6388">
      <w:pPr>
        <w:spacing w:after="10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61CBE96C" w14:textId="77777777" w:rsidR="003A6388" w:rsidRPr="002F0841" w:rsidRDefault="00000000">
      <w:pPr>
        <w:spacing w:after="6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Ejemplos de estrategia (el grupo elige y justifica, o propone la suya)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900"/>
        <w:gridCol w:w="7180"/>
      </w:tblGrid>
      <w:tr w:rsidR="003A6388" w:rsidRPr="002F0841" w14:paraId="55818561" w14:textId="77777777" w:rsidTr="002F0841">
        <w:tc>
          <w:tcPr>
            <w:tcW w:w="2900" w:type="dxa"/>
          </w:tcPr>
          <w:p w14:paraId="66C6C23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Estrategia</w:t>
            </w:r>
            <w:proofErr w:type="spellEnd"/>
          </w:p>
        </w:tc>
        <w:tc>
          <w:tcPr>
            <w:tcW w:w="7180" w:type="dxa"/>
          </w:tcPr>
          <w:p w14:paraId="72161DC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En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consiste</w:t>
            </w:r>
            <w:proofErr w:type="spellEnd"/>
          </w:p>
        </w:tc>
      </w:tr>
      <w:tr w:rsidR="003A6388" w:rsidRPr="002F0841" w14:paraId="7F0C3234" w14:textId="77777777" w:rsidTr="002F0841">
        <w:tc>
          <w:tcPr>
            <w:tcW w:w="2900" w:type="dxa"/>
          </w:tcPr>
          <w:p w14:paraId="64E6C0A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Voraz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primero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horizontal</w:t>
            </w:r>
          </w:p>
        </w:tc>
        <w:tc>
          <w:tcPr>
            <w:tcW w:w="7180" w:type="dxa"/>
          </w:tcPr>
          <w:p w14:paraId="037A1F3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Mover en x mientras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bot_x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≠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fruta_x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; cuando estén alineados, mover en y. Es la más simple posible.</w:t>
            </w:r>
          </w:p>
        </w:tc>
      </w:tr>
      <w:tr w:rsidR="003A6388" w:rsidRPr="002F0841" w14:paraId="2FE343CE" w14:textId="77777777" w:rsidTr="002F0841">
        <w:tc>
          <w:tcPr>
            <w:tcW w:w="2900" w:type="dxa"/>
          </w:tcPr>
          <w:p w14:paraId="11EF020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Voraz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primero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vertical</w:t>
            </w:r>
          </w:p>
        </w:tc>
        <w:tc>
          <w:tcPr>
            <w:tcW w:w="7180" w:type="dxa"/>
          </w:tcPr>
          <w:p w14:paraId="192EB50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Igual que la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anterior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pero dando prioridad al eje y. Útil si la fruta suele aparecer arriba o abajo.</w:t>
            </w:r>
          </w:p>
        </w:tc>
      </w:tr>
      <w:tr w:rsidR="003A6388" w:rsidRPr="002F0841" w14:paraId="0EFDB30A" w14:textId="77777777" w:rsidTr="002F0841">
        <w:tc>
          <w:tcPr>
            <w:tcW w:w="2900" w:type="dxa"/>
          </w:tcPr>
          <w:p w14:paraId="3CACF82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Alternancia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por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cuadro</w:t>
            </w:r>
            <w:proofErr w:type="spellEnd"/>
          </w:p>
        </w:tc>
        <w:tc>
          <w:tcPr>
            <w:tcW w:w="7180" w:type="dxa"/>
          </w:tcPr>
          <w:p w14:paraId="52B89A2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Usar el bit menos significativo de R8 (contador de cuadros): si es 0 mover en x, si es 1 mover en y. Produce una trayectoria escalonada.</w:t>
            </w:r>
          </w:p>
        </w:tc>
      </w:tr>
      <w:tr w:rsidR="003A6388" w:rsidRPr="002F0841" w14:paraId="683E738A" w14:textId="77777777" w:rsidTr="002F0841">
        <w:tc>
          <w:tcPr>
            <w:tcW w:w="2900" w:type="dxa"/>
          </w:tcPr>
          <w:p w14:paraId="35CA525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Evasiva</w:t>
            </w:r>
            <w:proofErr w:type="spellEnd"/>
          </w:p>
        </w:tc>
        <w:tc>
          <w:tcPr>
            <w:tcW w:w="7180" w:type="dxa"/>
          </w:tcPr>
          <w:p w14:paraId="2DC48C1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Calcular el movimiento que parece mejor, comparar la posición resultante contra los segmentos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historial_pos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y, si 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coincidiría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con la cola, usar la dirección alterna. 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autómata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intenta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no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chocar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con la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serpiente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3A6388" w:rsidRPr="002F0841" w14:paraId="204EBBB6" w14:textId="77777777" w:rsidTr="002F0841">
        <w:tc>
          <w:tcPr>
            <w:tcW w:w="2900" w:type="dxa"/>
          </w:tcPr>
          <w:p w14:paraId="3EE36FA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Propia</w:t>
            </w:r>
            <w:proofErr w:type="spellEnd"/>
          </w:p>
        </w:tc>
        <w:tc>
          <w:tcPr>
            <w:tcW w:w="7180" w:type="dxa"/>
          </w:tcPr>
          <w:p w14:paraId="363EBFB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Cualquier otra: distancia de Manhattan con preferencia, paso aleatorio con sesgo hacia la fruta, etc. Debe quedar documentada y justificada en el informe con un análisis cualitativo.</w:t>
            </w:r>
          </w:p>
        </w:tc>
      </w:tr>
    </w:tbl>
    <w:p w14:paraId="6A3CC3DD" w14:textId="76EAF655" w:rsidR="003A6388" w:rsidRPr="002F0841" w:rsidRDefault="002F0841" w:rsidP="002B420D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4.4 Orden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de las llamadas en el </w:t>
      </w:r>
      <w:proofErr w:type="spellStart"/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MainLoop</w:t>
      </w:r>
      <w:proofErr w:type="spellEnd"/>
    </w:p>
    <w:p w14:paraId="3832E0BC" w14:textId="77777777" w:rsidR="003A6388" w:rsidRPr="002F0841" w:rsidRDefault="00000000">
      <w:pPr>
        <w:spacing w:after="8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snakelogic_v</w:t>
      </w:r>
      <w:proofErr w:type="gram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4.s</w:t>
      </w:r>
      <w:proofErr w:type="gram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, </w:t>
      </w:r>
      <w:proofErr w:type="spell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MainLoop</w:t>
      </w:r>
      <w:proofErr w:type="spell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. Compruebe que las llamadas estén en este orden. Si el autómata se dibuja antes de moverse, o si el borrado se hace después, quedarán rastros amarillos por toda la pantalla.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900"/>
        <w:gridCol w:w="3900"/>
        <w:gridCol w:w="5280"/>
      </w:tblGrid>
      <w:tr w:rsidR="003A6388" w:rsidRPr="002F0841" w14:paraId="7CCAFB89" w14:textId="77777777" w:rsidTr="002F0841">
        <w:trPr>
          <w:jc w:val="center"/>
        </w:trPr>
        <w:tc>
          <w:tcPr>
            <w:tcW w:w="900" w:type="dxa"/>
          </w:tcPr>
          <w:p w14:paraId="12E451E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Fase</w:t>
            </w:r>
          </w:p>
        </w:tc>
        <w:tc>
          <w:tcPr>
            <w:tcW w:w="3900" w:type="dxa"/>
          </w:tcPr>
          <w:p w14:paraId="5C27014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se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ejecuta</w:t>
            </w:r>
            <w:proofErr w:type="spellEnd"/>
          </w:p>
        </w:tc>
        <w:tc>
          <w:tcPr>
            <w:tcW w:w="5280" w:type="dxa"/>
          </w:tcPr>
          <w:p w14:paraId="5F69E6E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Para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</w:p>
        </w:tc>
      </w:tr>
      <w:tr w:rsidR="003A6388" w:rsidRPr="002F0841" w14:paraId="526F63EE" w14:textId="77777777" w:rsidTr="002F0841">
        <w:trPr>
          <w:jc w:val="center"/>
        </w:trPr>
        <w:tc>
          <w:tcPr>
            <w:tcW w:w="900" w:type="dxa"/>
          </w:tcPr>
          <w:p w14:paraId="1220A0A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1d</w:t>
            </w:r>
          </w:p>
        </w:tc>
        <w:tc>
          <w:tcPr>
            <w:tcW w:w="3900" w:type="dxa"/>
          </w:tcPr>
          <w:p w14:paraId="08BFA6B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DrawSquare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(</w:t>
            </w:r>
            <w:proofErr w:type="spellStart"/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bot_x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bot_y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, COLOR_BLACK)</w:t>
            </w:r>
          </w:p>
        </w:tc>
        <w:tc>
          <w:tcPr>
            <w:tcW w:w="5280" w:type="dxa"/>
          </w:tcPr>
          <w:p w14:paraId="3B6CA7D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Borrar el autómata de su posición anterior, junto con el resto de los objetos.</w:t>
            </w:r>
          </w:p>
        </w:tc>
      </w:tr>
      <w:tr w:rsidR="003A6388" w:rsidRPr="002F0841" w14:paraId="676B7BE7" w14:textId="77777777" w:rsidTr="002F0841">
        <w:trPr>
          <w:jc w:val="center"/>
        </w:trPr>
        <w:tc>
          <w:tcPr>
            <w:tcW w:w="900" w:type="dxa"/>
          </w:tcPr>
          <w:p w14:paraId="16597B3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5c-1</w:t>
            </w:r>
          </w:p>
        </w:tc>
        <w:tc>
          <w:tcPr>
            <w:tcW w:w="3900" w:type="dxa"/>
          </w:tcPr>
          <w:p w14:paraId="01D92AC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BL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MoveBot</w:t>
            </w:r>
            <w:proofErr w:type="spellEnd"/>
          </w:p>
        </w:tc>
        <w:tc>
          <w:tcPr>
            <w:tcW w:w="5280" w:type="dxa"/>
          </w:tcPr>
          <w:p w14:paraId="034ACB7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Ejecutar la lógica de decisión del grupo y avanzar un paso.</w:t>
            </w:r>
          </w:p>
        </w:tc>
      </w:tr>
      <w:tr w:rsidR="003A6388" w:rsidRPr="002F0841" w14:paraId="1E9C4BD6" w14:textId="77777777" w:rsidTr="002F0841">
        <w:trPr>
          <w:jc w:val="center"/>
        </w:trPr>
        <w:tc>
          <w:tcPr>
            <w:tcW w:w="900" w:type="dxa"/>
          </w:tcPr>
          <w:p w14:paraId="217D333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5c-2</w:t>
            </w:r>
          </w:p>
        </w:tc>
        <w:tc>
          <w:tcPr>
            <w:tcW w:w="3900" w:type="dxa"/>
          </w:tcPr>
          <w:p w14:paraId="5B21AEA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BL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CheckBotVsSnakeBody</w:t>
            </w:r>
            <w:proofErr w:type="spellEnd"/>
          </w:p>
          <w:p w14:paraId="3636EE7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CMP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R0,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1 / BLEQ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ResetBot</w:t>
            </w:r>
            <w:proofErr w:type="spellEnd"/>
          </w:p>
        </w:tc>
        <w:tc>
          <w:tcPr>
            <w:tcW w:w="5280" w:type="dxa"/>
          </w:tcPr>
          <w:p w14:paraId="7466962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Si el autómata tocó la cabeza o la cola, devolverlo a (200, 120).</w:t>
            </w:r>
          </w:p>
        </w:tc>
      </w:tr>
      <w:tr w:rsidR="003A6388" w:rsidRPr="002F0841" w14:paraId="79F88B9A" w14:textId="77777777" w:rsidTr="002F0841">
        <w:trPr>
          <w:jc w:val="center"/>
        </w:trPr>
        <w:tc>
          <w:tcPr>
            <w:tcW w:w="900" w:type="dxa"/>
          </w:tcPr>
          <w:p w14:paraId="6D16249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5c-3</w:t>
            </w:r>
          </w:p>
        </w:tc>
        <w:tc>
          <w:tcPr>
            <w:tcW w:w="3900" w:type="dxa"/>
          </w:tcPr>
          <w:p w14:paraId="0586722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BL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CheckHeadVsBot</w:t>
            </w:r>
            <w:proofErr w:type="spellEnd"/>
          </w:p>
          <w:p w14:paraId="11D5E5C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CMP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R0, #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1 / BEQ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GameOver</w:t>
            </w:r>
            <w:proofErr w:type="spellEnd"/>
          </w:p>
        </w:tc>
        <w:tc>
          <w:tcPr>
            <w:tcW w:w="5280" w:type="dxa"/>
          </w:tcPr>
          <w:p w14:paraId="55DC280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Si la cabeza del jugador tocó al autómata, terminar la partida.</w:t>
            </w:r>
          </w:p>
        </w:tc>
      </w:tr>
      <w:tr w:rsidR="003A6388" w:rsidRPr="002F0841" w14:paraId="6ED7F49D" w14:textId="77777777" w:rsidTr="002F0841">
        <w:trPr>
          <w:jc w:val="center"/>
        </w:trPr>
        <w:tc>
          <w:tcPr>
            <w:tcW w:w="900" w:type="dxa"/>
          </w:tcPr>
          <w:p w14:paraId="4F1084D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6d</w:t>
            </w:r>
          </w:p>
        </w:tc>
        <w:tc>
          <w:tcPr>
            <w:tcW w:w="3900" w:type="dxa"/>
          </w:tcPr>
          <w:p w14:paraId="47C4E32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DrawSquare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(</w:t>
            </w:r>
            <w:proofErr w:type="spellStart"/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bot_x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bot_y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, COLOR_YELLOW)</w:t>
            </w:r>
          </w:p>
        </w:tc>
        <w:tc>
          <w:tcPr>
            <w:tcW w:w="5280" w:type="dxa"/>
          </w:tcPr>
          <w:p w14:paraId="674C229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Dibujar el autómata en su posición nueva (color 0xFFE0).</w:t>
            </w:r>
          </w:p>
        </w:tc>
      </w:tr>
    </w:tbl>
    <w:p w14:paraId="6DD00B3E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614C2C0D" w14:textId="24321628" w:rsidR="003A6388" w:rsidRPr="002F0841" w:rsidRDefault="002F0841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lastRenderedPageBreak/>
        <w:t>4.5 Qué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debe verse cuando esté terminado</w:t>
      </w:r>
    </w:p>
    <w:p w14:paraId="4242E988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El autómata amarillo aparece en (200, 120) al iniciar la partida.</w:t>
      </w:r>
    </w:p>
    <w:p w14:paraId="1C05D515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En cada cuadro avanza un paso de 10 píxeles hacia la fruta, según la estrategia del grupo.</w:t>
      </w:r>
    </w:p>
    <w:p w14:paraId="26CC55D4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Si su posición coincide con cualquier segmento vivo de la serpiente, el autómata se reinicia y vuelve a (200, 120).</w:t>
      </w:r>
    </w:p>
    <w:p w14:paraId="08057FA2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Si la cabeza de la serpiente toca al autómata, la partida termina.</w:t>
      </w:r>
    </w:p>
    <w:p w14:paraId="55FE269E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Al reiniciar la partida, el autómata vuelve a aparecer en (200, 120) con la personalidad glotona activa.</w:t>
      </w:r>
    </w:p>
    <w:p w14:paraId="121C6127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65C7E244" w14:textId="086A5C2B" w:rsidR="003A6388" w:rsidRPr="002F0841" w:rsidRDefault="002F0841">
      <w:pPr>
        <w:keepNext/>
        <w:spacing w:before="180" w:after="70" w:line="250" w:lineRule="auto"/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4.6 Qué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debe decir el informe sobre el autómata</w:t>
      </w:r>
    </w:p>
    <w:p w14:paraId="68A223D6" w14:textId="46A7A436" w:rsidR="004D5C3A" w:rsidRPr="002F0841" w:rsidRDefault="004D5C3A" w:rsidP="004D5C3A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•   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Análisis y adaptación del código inicial</w:t>
      </w: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.</w:t>
      </w:r>
    </w:p>
    <w:p w14:paraId="40404762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Nombre y descripción de cada estrategia.</w:t>
      </w:r>
    </w:p>
    <w:p w14:paraId="7CFF5E07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Pseudocódigo o diagrama de flujo de la lógica de decisión.</w:t>
      </w:r>
    </w:p>
    <w:p w14:paraId="6BC7342B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•   Análisis cualitativo: ¿en qué situaciones funciona bien? ¿En </w:t>
      </w:r>
      <w:proofErr w:type="gramStart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cuáles falla</w:t>
      </w:r>
      <w:proofErr w:type="gramEnd"/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 xml:space="preserve"> o deja al autómata atascado contra una pared?</w:t>
      </w:r>
    </w:p>
    <w:p w14:paraId="542938C0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Comparación con al menos otra estrategia, sin necesidad de implementarla: ¿por qué la elegida es preferible?</w:t>
      </w:r>
    </w:p>
    <w:p w14:paraId="4C730394" w14:textId="77777777" w:rsidR="003A6388" w:rsidRPr="002F0841" w:rsidRDefault="00000000">
      <w:pPr>
        <w:spacing w:after="55" w:line="250" w:lineRule="auto"/>
        <w:ind w:left="340" w:hanging="190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color w:val="auto"/>
          <w:sz w:val="22"/>
          <w:szCs w:val="22"/>
          <w:lang w:val="es-CO"/>
        </w:rPr>
        <w:t>•   Una observación experimental: ¿con qué frecuencia, aproximadamente, el autómata llega a la fruta antes que la serpiente del jugador?</w:t>
      </w:r>
    </w:p>
    <w:p w14:paraId="558E9BF0" w14:textId="29008E8C" w:rsidR="003A6388" w:rsidRPr="002F0841" w:rsidRDefault="00000000" w:rsidP="002B420D">
      <w:pPr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proofErr w:type="spellStart"/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Parte</w:t>
      </w:r>
      <w:proofErr w:type="spellEnd"/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5</w:t>
      </w:r>
      <w:r w:rsid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. </w:t>
      </w: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Pulido</w:t>
      </w:r>
    </w:p>
    <w:p w14:paraId="5B012A11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5.1 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Pantalla</w:t>
      </w:r>
      <w:proofErr w:type="spellEnd"/>
      <w:proofErr w:type="gram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inicio</w:t>
      </w:r>
      <w:proofErr w:type="spellEnd"/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71EF4E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B7ACE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704AB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, antes de la etiqueta </w:t>
            </w:r>
            <w:proofErr w:type="spellStart"/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:.</w:t>
            </w:r>
            <w:proofErr w:type="gramEnd"/>
          </w:p>
        </w:tc>
      </w:tr>
      <w:tr w:rsidR="003A6388" w:rsidRPr="002F0841" w14:paraId="1D774D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B300D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34C50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Mostrar en la pantalla VGA el nombre del juego centrado, los nombres de los autores y la instrucción Presione Espacio (0x29) o Enter (0x5A) para empezar. Mantener un bucle de espera leyendo el PS/2 — por sondeo local o a través de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dir_pendiente_x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/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dir_pendiente_y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— hasta detectar la tecla; luego limpiar la pantalla y caer al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.</w:t>
            </w:r>
          </w:p>
        </w:tc>
      </w:tr>
      <w:tr w:rsidR="003A6388" w:rsidRPr="002F0841" w14:paraId="08E9FF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E4E49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2169F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Al cargar el programa no se ve la serpiente moviéndose: aparece la pantalla de bienvenida y se queda ahí hasta que el usuario decide empezar.</w:t>
            </w:r>
          </w:p>
        </w:tc>
      </w:tr>
    </w:tbl>
    <w:p w14:paraId="13EEEC71" w14:textId="77777777" w:rsidR="003A6388" w:rsidRPr="002F0841" w:rsidRDefault="003A6388">
      <w:pPr>
        <w:spacing w:after="11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p w14:paraId="4FF15A08" w14:textId="055227AE" w:rsidR="003A6388" w:rsidRPr="002F0841" w:rsidRDefault="002F0841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>5.2 Que</w:t>
      </w:r>
      <w:r w:rsidR="00000000" w:rsidRPr="002F0841">
        <w:rPr>
          <w:rFonts w:ascii="Times New Roman" w:hAnsi="Times New Roman" w:cs="Times New Roman"/>
          <w:b/>
          <w:bCs/>
          <w:color w:val="auto"/>
          <w:sz w:val="22"/>
          <w:szCs w:val="22"/>
          <w:lang w:val="es-CO"/>
        </w:rPr>
        <w:t xml:space="preserve"> la fruta no aparezca encima de la serpiente</w:t>
      </w:r>
    </w:p>
    <w:tbl>
      <w:tblPr>
        <w:tblW w:w="1008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180"/>
      </w:tblGrid>
      <w:tr w:rsidR="003A6388" w:rsidRPr="002F0841" w14:paraId="6F1FC0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17BA7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599E6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snakelogic_v</w:t>
            </w:r>
            <w:proofErr w:type="gram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4.s</w:t>
            </w:r>
            <w:proofErr w:type="gram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subrutina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GenerateFood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3A6388" w:rsidRPr="002F0841" w14:paraId="71C53A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1B31A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hacer</w:t>
            </w:r>
            <w:proofErr w:type="spellEnd"/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4C577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Modificar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GenerateFood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para que, después de calcular un candidato (R0, R1), llame a una subrutina nueva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CheckCollisionWithSnake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que devuelva 1 si esa posición coincide con cualquier segmento vivo. </w:t>
            </w: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Si hay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coincidencia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volver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a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generar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3A6388" w:rsidRPr="002F0841" w14:paraId="1EBA58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5CE77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s-CO"/>
              </w:rPr>
              <w:t>Cómo sé que quedó bien</w:t>
            </w:r>
          </w:p>
        </w:tc>
        <w:tc>
          <w:tcPr>
            <w:tcW w:w="81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28867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La fruta nunca aparece encima de la serpiente. Para probarlo, deje crecer la cola hasta ocupar buena parte de la pantalla y observe dónde van cayendo las frutas nuevas.</w:t>
            </w:r>
          </w:p>
        </w:tc>
      </w:tr>
    </w:tbl>
    <w:p w14:paraId="6DD26FA7" w14:textId="77777777" w:rsidR="003A6388" w:rsidRPr="002F0841" w:rsidRDefault="003A6388">
      <w:pPr>
        <w:spacing w:after="70" w:line="40" w:lineRule="auto"/>
        <w:rPr>
          <w:rFonts w:ascii="Times New Roman" w:hAnsi="Times New Roman" w:cs="Times New Roman"/>
          <w:color w:val="auto"/>
          <w:sz w:val="22"/>
          <w:szCs w:val="22"/>
          <w:lang w:val="es-CO"/>
        </w:rPr>
      </w:pPr>
    </w:p>
    <w:tbl>
      <w:tblPr>
        <w:tblW w:w="10080" w:type="dxa"/>
        <w:tblBorders>
          <w:top w:val="single" w:sz="4" w:space="0" w:color="C6CDD4"/>
          <w:left w:val="single" w:sz="4" w:space="0" w:color="C6CDD4"/>
          <w:bottom w:val="single" w:sz="4" w:space="0" w:color="C6CDD4"/>
          <w:right w:val="single" w:sz="4" w:space="0" w:color="C6CDD4"/>
          <w:insideH w:val="single" w:sz="4" w:space="0" w:color="C6CDD4"/>
          <w:insideV w:val="single" w:sz="4" w:space="0" w:color="C6CD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A6388" w:rsidRPr="002F0841" w14:paraId="4DDE5C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7F8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D1238D4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GenerateFood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7F1AEAD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PUSH {LR}</w:t>
            </w:r>
          </w:p>
          <w:p w14:paraId="46B115E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GF_Retry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:</w:t>
            </w:r>
          </w:p>
          <w:p w14:paraId="12A2DF7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// ... generar candidato R0 =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fruta_x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, R1 =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fruta_y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...</w:t>
            </w:r>
          </w:p>
          <w:p w14:paraId="0D63C52E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BL 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CheckCollisionWithSnake</w:t>
            </w:r>
            <w:proofErr w:type="spellEnd"/>
          </w:p>
          <w:p w14:paraId="47902D3C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CMP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#1</w:t>
            </w:r>
          </w:p>
          <w:p w14:paraId="01242121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BEQ  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GF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_Retry</w:t>
            </w:r>
            <w:proofErr w:type="spell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          // posición ocupada, reintentar</w:t>
            </w:r>
          </w:p>
          <w:p w14:paraId="6217A9A8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2,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fruta_x</w:t>
            </w:r>
            <w:proofErr w:type="spellEnd"/>
          </w:p>
          <w:p w14:paraId="40D4747D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STR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0, [R2]</w:t>
            </w:r>
          </w:p>
          <w:p w14:paraId="3185B84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LDR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2, =</w:t>
            </w:r>
            <w:proofErr w:type="spell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>fruta_y</w:t>
            </w:r>
            <w:proofErr w:type="spellEnd"/>
          </w:p>
          <w:p w14:paraId="71FB3F9A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  <w:lang w:val="es-CO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STR  R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1, [R2]</w:t>
            </w:r>
          </w:p>
          <w:p w14:paraId="4EC3DF8B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</w:t>
            </w:r>
            <w:proofErr w:type="gramStart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POP  {</w:t>
            </w:r>
            <w:proofErr w:type="gramEnd"/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>LR}</w:t>
            </w:r>
          </w:p>
          <w:p w14:paraId="4B63C737" w14:textId="77777777" w:rsidR="003A6388" w:rsidRPr="002F0841" w:rsidRDefault="00000000">
            <w:pPr>
              <w:spacing w:line="20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eastAsia="Consolas" w:hAnsi="Times New Roman" w:cs="Times New Roman"/>
                <w:color w:val="auto"/>
                <w:sz w:val="22"/>
                <w:szCs w:val="22"/>
              </w:rPr>
              <w:t xml:space="preserve">    BX   LR</w:t>
            </w:r>
          </w:p>
        </w:tc>
      </w:tr>
    </w:tbl>
    <w:p w14:paraId="06AFFC7A" w14:textId="77777777" w:rsidR="002B420D" w:rsidRPr="002F0841" w:rsidRDefault="002B420D" w:rsidP="002B420D">
      <w:pPr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26985D7D" w14:textId="486FDE4D" w:rsidR="003A6388" w:rsidRPr="002F0841" w:rsidRDefault="00000000" w:rsidP="002B420D">
      <w:pPr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Criterios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evaluación</w:t>
      </w:r>
      <w:proofErr w:type="spellEnd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6600"/>
        <w:gridCol w:w="1200"/>
        <w:gridCol w:w="2280"/>
      </w:tblGrid>
      <w:tr w:rsidR="003A6388" w:rsidRPr="002F0841" w14:paraId="5BB88101" w14:textId="77777777" w:rsidTr="002B420D">
        <w:tc>
          <w:tcPr>
            <w:tcW w:w="6600" w:type="dxa"/>
          </w:tcPr>
          <w:p w14:paraId="3E4757A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Criterio</w:t>
            </w:r>
            <w:proofErr w:type="spellEnd"/>
          </w:p>
        </w:tc>
        <w:tc>
          <w:tcPr>
            <w:tcW w:w="1200" w:type="dxa"/>
          </w:tcPr>
          <w:p w14:paraId="51FA9A4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Peso</w:t>
            </w:r>
          </w:p>
        </w:tc>
        <w:tc>
          <w:tcPr>
            <w:tcW w:w="2280" w:type="dxa"/>
          </w:tcPr>
          <w:p w14:paraId="15FE66C0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Evidencia</w:t>
            </w:r>
            <w:proofErr w:type="spellEnd"/>
          </w:p>
        </w:tc>
      </w:tr>
      <w:tr w:rsidR="003A6388" w:rsidRPr="002F0841" w14:paraId="0E7D376D" w14:textId="77777777" w:rsidTr="002B420D">
        <w:tc>
          <w:tcPr>
            <w:tcW w:w="6600" w:type="dxa"/>
          </w:tcPr>
          <w:p w14:paraId="5039F87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Funcionamiento básico del juego: la serpiente se mueve, crece al comer y la fruta reaparece.</w:t>
            </w:r>
          </w:p>
        </w:tc>
        <w:tc>
          <w:tcPr>
            <w:tcW w:w="1200" w:type="dxa"/>
          </w:tcPr>
          <w:p w14:paraId="5AFE367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15 %</w:t>
            </w:r>
          </w:p>
        </w:tc>
        <w:tc>
          <w:tcPr>
            <w:tcW w:w="2280" w:type="dxa"/>
          </w:tcPr>
          <w:p w14:paraId="657D2EE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Demostración</w:t>
            </w:r>
            <w:proofErr w:type="spellEnd"/>
          </w:p>
        </w:tc>
      </w:tr>
      <w:tr w:rsidR="003A6388" w:rsidRPr="002F0841" w14:paraId="7241FE6B" w14:textId="77777777" w:rsidTr="002B420D">
        <w:tc>
          <w:tcPr>
            <w:tcW w:w="6600" w:type="dxa"/>
          </w:tcPr>
          <w:p w14:paraId="74C40C7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Detección y corrección de los errores intencionales, documentada en el informe.</w:t>
            </w:r>
          </w:p>
        </w:tc>
        <w:tc>
          <w:tcPr>
            <w:tcW w:w="1200" w:type="dxa"/>
          </w:tcPr>
          <w:p w14:paraId="201F101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10 %</w:t>
            </w:r>
          </w:p>
        </w:tc>
        <w:tc>
          <w:tcPr>
            <w:tcW w:w="2280" w:type="dxa"/>
          </w:tcPr>
          <w:p w14:paraId="62B91AB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Informe +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código</w:t>
            </w:r>
            <w:proofErr w:type="spellEnd"/>
          </w:p>
        </w:tc>
      </w:tr>
      <w:tr w:rsidR="003A6388" w:rsidRPr="002F0841" w14:paraId="55B4F70E" w14:textId="77777777" w:rsidTr="002B420D">
        <w:tc>
          <w:tcPr>
            <w:tcW w:w="6600" w:type="dxa"/>
          </w:tcPr>
          <w:p w14:paraId="68CA545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Interrupciones PS/2 funcionando: PS2_ISR estable, sincronización con el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MainLoop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sin sondeo residual y sin giros de 180 grados.</w:t>
            </w:r>
          </w:p>
        </w:tc>
        <w:tc>
          <w:tcPr>
            <w:tcW w:w="1200" w:type="dxa"/>
          </w:tcPr>
          <w:p w14:paraId="3511949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20 %</w:t>
            </w:r>
          </w:p>
        </w:tc>
        <w:tc>
          <w:tcPr>
            <w:tcW w:w="2280" w:type="dxa"/>
          </w:tcPr>
          <w:p w14:paraId="7E7E7E01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Demostración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+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código</w:t>
            </w:r>
            <w:proofErr w:type="spellEnd"/>
          </w:p>
        </w:tc>
      </w:tr>
      <w:tr w:rsidR="003A6388" w:rsidRPr="002F0841" w14:paraId="7A19DFF0" w14:textId="77777777" w:rsidTr="002B420D">
        <w:tc>
          <w:tcPr>
            <w:tcW w:w="6600" w:type="dxa"/>
          </w:tcPr>
          <w:p w14:paraId="1A76B65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Autómata rival: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MoveBot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 implementada con estrategia propia documentada; las dos colisiones funcionando; reinicio y fin de partida correctos.</w:t>
            </w:r>
          </w:p>
        </w:tc>
        <w:tc>
          <w:tcPr>
            <w:tcW w:w="1200" w:type="dxa"/>
          </w:tcPr>
          <w:p w14:paraId="573D204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25 %</w:t>
            </w:r>
          </w:p>
        </w:tc>
        <w:tc>
          <w:tcPr>
            <w:tcW w:w="2280" w:type="dxa"/>
          </w:tcPr>
          <w:p w14:paraId="5F0C68B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Demostración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+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informe</w:t>
            </w:r>
            <w:proofErr w:type="spellEnd"/>
          </w:p>
        </w:tc>
      </w:tr>
      <w:tr w:rsidR="003A6388" w:rsidRPr="002F0841" w14:paraId="55FAA620" w14:textId="77777777" w:rsidTr="002B420D">
        <w:tc>
          <w:tcPr>
            <w:tcW w:w="6600" w:type="dxa"/>
          </w:tcPr>
          <w:p w14:paraId="4DB0E18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Fin de partida: paredes y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auto-colisión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, pantalla de fin, reinicio completo (puntaje, longitud, posición y dirección).</w:t>
            </w:r>
          </w:p>
        </w:tc>
        <w:tc>
          <w:tcPr>
            <w:tcW w:w="1200" w:type="dxa"/>
          </w:tcPr>
          <w:p w14:paraId="15C84B04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15 %</w:t>
            </w:r>
          </w:p>
        </w:tc>
        <w:tc>
          <w:tcPr>
            <w:tcW w:w="2280" w:type="dxa"/>
          </w:tcPr>
          <w:p w14:paraId="3FF2858F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Demostración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+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código</w:t>
            </w:r>
            <w:proofErr w:type="spellEnd"/>
          </w:p>
        </w:tc>
      </w:tr>
      <w:tr w:rsidR="003A6388" w:rsidRPr="002F0841" w14:paraId="2F7A1172" w14:textId="77777777" w:rsidTr="002B420D">
        <w:tc>
          <w:tcPr>
            <w:tcW w:w="6600" w:type="dxa"/>
          </w:tcPr>
          <w:p w14:paraId="0BC3F80A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Puntaje visible (LED y/o 7 segmentos) y pantalla de inicio.</w:t>
            </w:r>
          </w:p>
        </w:tc>
        <w:tc>
          <w:tcPr>
            <w:tcW w:w="1200" w:type="dxa"/>
          </w:tcPr>
          <w:p w14:paraId="780F460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10 %</w:t>
            </w:r>
          </w:p>
        </w:tc>
        <w:tc>
          <w:tcPr>
            <w:tcW w:w="2280" w:type="dxa"/>
          </w:tcPr>
          <w:p w14:paraId="7CFDCBA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Demostración</w:t>
            </w:r>
            <w:proofErr w:type="spellEnd"/>
          </w:p>
        </w:tc>
      </w:tr>
      <w:tr w:rsidR="003A6388" w:rsidRPr="002F0841" w14:paraId="06F4D23D" w14:textId="77777777" w:rsidTr="002B420D">
        <w:tc>
          <w:tcPr>
            <w:tcW w:w="6600" w:type="dxa"/>
          </w:tcPr>
          <w:p w14:paraId="78FC052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Calidad del código (estructura, comentarios, uso correcto de PUSH y POP) y calidad del informe.</w:t>
            </w:r>
          </w:p>
        </w:tc>
        <w:tc>
          <w:tcPr>
            <w:tcW w:w="1200" w:type="dxa"/>
          </w:tcPr>
          <w:p w14:paraId="775F631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5 %</w:t>
            </w:r>
          </w:p>
        </w:tc>
        <w:tc>
          <w:tcPr>
            <w:tcW w:w="2280" w:type="dxa"/>
          </w:tcPr>
          <w:p w14:paraId="216A52B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Revisión</w:t>
            </w:r>
            <w:proofErr w:type="spellEnd"/>
          </w:p>
        </w:tc>
      </w:tr>
      <w:tr w:rsidR="003A6388" w:rsidRPr="002F0841" w14:paraId="656ABE79" w14:textId="77777777" w:rsidTr="002B420D">
        <w:tc>
          <w:tcPr>
            <w:tcW w:w="6600" w:type="dxa"/>
          </w:tcPr>
          <w:p w14:paraId="79321CC3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Total</w:t>
            </w:r>
          </w:p>
        </w:tc>
        <w:tc>
          <w:tcPr>
            <w:tcW w:w="1200" w:type="dxa"/>
          </w:tcPr>
          <w:p w14:paraId="1286644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100 %</w:t>
            </w:r>
          </w:p>
        </w:tc>
        <w:tc>
          <w:tcPr>
            <w:tcW w:w="2280" w:type="dxa"/>
          </w:tcPr>
          <w:p w14:paraId="48C26A0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</w:p>
        </w:tc>
      </w:tr>
    </w:tbl>
    <w:p w14:paraId="4B1A14AD" w14:textId="77777777" w:rsidR="003A6388" w:rsidRPr="002F0841" w:rsidRDefault="003A6388">
      <w:pPr>
        <w:spacing w:after="130" w:line="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42982031" w14:textId="77777777" w:rsidR="003A6388" w:rsidRPr="002F0841" w:rsidRDefault="00000000">
      <w:pPr>
        <w:keepNext/>
        <w:spacing w:before="180" w:after="70" w:line="25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Bonificaciones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(</w:t>
      </w:r>
      <w:proofErr w:type="spellStart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opcionales</w:t>
      </w:r>
      <w:proofErr w:type="spellEnd"/>
      <w:r w:rsidRPr="002F0841">
        <w:rPr>
          <w:rFonts w:ascii="Times New Roman" w:hAnsi="Times New Roman" w:cs="Times New Roman"/>
          <w:b/>
          <w:bCs/>
          <w:color w:val="auto"/>
          <w:sz w:val="22"/>
          <w:szCs w:val="22"/>
        </w:rPr>
        <w:t>)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100"/>
        <w:gridCol w:w="7580"/>
        <w:gridCol w:w="1400"/>
      </w:tblGrid>
      <w:tr w:rsidR="003A6388" w:rsidRPr="002F0841" w14:paraId="47134B49" w14:textId="77777777" w:rsidTr="002B420D">
        <w:tc>
          <w:tcPr>
            <w:tcW w:w="1100" w:type="dxa"/>
          </w:tcPr>
          <w:p w14:paraId="6117CE7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7580" w:type="dxa"/>
          </w:tcPr>
          <w:p w14:paraId="695997A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En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qué</w:t>
            </w:r>
            <w:proofErr w:type="spellEnd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consiste</w:t>
            </w:r>
            <w:proofErr w:type="spellEnd"/>
          </w:p>
        </w:tc>
        <w:tc>
          <w:tcPr>
            <w:tcW w:w="1400" w:type="dxa"/>
          </w:tcPr>
          <w:p w14:paraId="2D1CDB3C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Valor</w:t>
            </w:r>
          </w:p>
        </w:tc>
      </w:tr>
      <w:tr w:rsidR="003A6388" w:rsidRPr="002F0841" w14:paraId="70039D29" w14:textId="77777777" w:rsidTr="002B420D">
        <w:tc>
          <w:tcPr>
            <w:tcW w:w="1100" w:type="dxa"/>
          </w:tcPr>
          <w:p w14:paraId="4A3C1C17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Bono 1</w:t>
            </w:r>
          </w:p>
        </w:tc>
        <w:tc>
          <w:tcPr>
            <w:tcW w:w="7580" w:type="dxa"/>
          </w:tcPr>
          <w:p w14:paraId="7F0E7FC2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Dibujar el puntaje como texto píxel a píxel sobre la pantalla VGA, sin usar los 7 segmentos.</w:t>
            </w:r>
          </w:p>
        </w:tc>
        <w:tc>
          <w:tcPr>
            <w:tcW w:w="1400" w:type="dxa"/>
          </w:tcPr>
          <w:p w14:paraId="6A483AC6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+5 %</w:t>
            </w:r>
          </w:p>
        </w:tc>
      </w:tr>
      <w:tr w:rsidR="003A6388" w:rsidRPr="002F0841" w14:paraId="123CDFE2" w14:textId="77777777" w:rsidTr="002B420D">
        <w:tc>
          <w:tcPr>
            <w:tcW w:w="1100" w:type="dxa"/>
          </w:tcPr>
          <w:p w14:paraId="55B128ED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Bono 2</w:t>
            </w:r>
          </w:p>
        </w:tc>
        <w:tc>
          <w:tcPr>
            <w:tcW w:w="7580" w:type="dxa"/>
          </w:tcPr>
          <w:p w14:paraId="087BEFD5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 xml:space="preserve">Autómata acelerado: al superar un puntaje de 10, el autómata avanza dos pasos por cuadro en lugar de uno.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Implementar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con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una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variable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velocidad_bot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</w:t>
            </w:r>
            <w:proofErr w:type="spellEnd"/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.data.</w:t>
            </w:r>
          </w:p>
        </w:tc>
        <w:tc>
          <w:tcPr>
            <w:tcW w:w="1400" w:type="dxa"/>
          </w:tcPr>
          <w:p w14:paraId="15AC68CB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+5 %</w:t>
            </w:r>
          </w:p>
        </w:tc>
      </w:tr>
      <w:tr w:rsidR="003A6388" w:rsidRPr="002F0841" w14:paraId="57229112" w14:textId="77777777" w:rsidTr="002B420D">
        <w:tc>
          <w:tcPr>
            <w:tcW w:w="1100" w:type="dxa"/>
          </w:tcPr>
          <w:p w14:paraId="4465940E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Bono 3</w:t>
            </w:r>
          </w:p>
        </w:tc>
        <w:tc>
          <w:tcPr>
            <w:tcW w:w="7580" w:type="dxa"/>
          </w:tcPr>
          <w:p w14:paraId="07EDA459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  <w:lang w:val="es-CO"/>
              </w:rPr>
              <w:t>Que el autómata cambie de personalidad por sí solo, sin pulsador, según el criterio que el grupo considere conveniente y justifique.</w:t>
            </w:r>
          </w:p>
        </w:tc>
        <w:tc>
          <w:tcPr>
            <w:tcW w:w="1400" w:type="dxa"/>
          </w:tcPr>
          <w:p w14:paraId="42C693D8" w14:textId="77777777" w:rsidR="003A6388" w:rsidRPr="002F0841" w:rsidRDefault="00000000">
            <w:pPr>
              <w:spacing w:line="23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F084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+5 %</w:t>
            </w:r>
          </w:p>
        </w:tc>
      </w:tr>
    </w:tbl>
    <w:p w14:paraId="52F50C47" w14:textId="77777777" w:rsidR="002F0841" w:rsidRDefault="002F0841" w:rsidP="002F08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4F5DAC" w14:textId="39321FA7" w:rsidR="003A6388" w:rsidRPr="002F0841" w:rsidRDefault="002F0841" w:rsidP="002F08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F0841">
        <w:rPr>
          <w:rFonts w:ascii="Times New Roman" w:hAnsi="Times New Roman" w:cs="Times New Roman"/>
          <w:b/>
          <w:bCs/>
          <w:sz w:val="24"/>
          <w:szCs w:val="24"/>
        </w:rPr>
        <w:t>Entrega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700"/>
        <w:gridCol w:w="8380"/>
      </w:tblGrid>
      <w:tr w:rsidR="003A6388" w:rsidRPr="002F0841" w14:paraId="4FC00F85" w14:textId="77777777" w:rsidTr="002B420D">
        <w:tc>
          <w:tcPr>
            <w:tcW w:w="1700" w:type="dxa"/>
          </w:tcPr>
          <w:p w14:paraId="2E49299D" w14:textId="3632C21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0841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</w:p>
        </w:tc>
        <w:tc>
          <w:tcPr>
            <w:tcW w:w="8380" w:type="dxa"/>
          </w:tcPr>
          <w:p w14:paraId="47CE487F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F084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nombre debe ser exactamente Parcial3_Snake_APX_APY.s, donde APX y APY son el primer apellido de cada estudiante.</w:t>
            </w:r>
          </w:p>
        </w:tc>
      </w:tr>
      <w:tr w:rsidR="003A6388" w:rsidRPr="002F0841" w14:paraId="51D5EC7D" w14:textId="77777777" w:rsidTr="002B420D">
        <w:tc>
          <w:tcPr>
            <w:tcW w:w="1700" w:type="dxa"/>
          </w:tcPr>
          <w:p w14:paraId="162043ED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F0841">
              <w:rPr>
                <w:rFonts w:ascii="Times New Roman" w:hAnsi="Times New Roman" w:cs="Times New Roman"/>
                <w:sz w:val="24"/>
                <w:szCs w:val="24"/>
              </w:rPr>
              <w:t>Informe</w:t>
            </w:r>
          </w:p>
        </w:tc>
        <w:tc>
          <w:tcPr>
            <w:tcW w:w="8380" w:type="dxa"/>
          </w:tcPr>
          <w:p w14:paraId="6EDA9012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F084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Un PDF que incluya: los errores intencionales encontrados y cómo se corrigieron; la descripción y justificación de la estrategia del autómata; un análisis del mecanismo de interrupciones (¿qué se gana respecto del sondeo?); y capturas de pantalla del juego en funcionamiento.</w:t>
            </w:r>
          </w:p>
        </w:tc>
      </w:tr>
      <w:tr w:rsidR="003A6388" w:rsidRPr="002F0841" w14:paraId="551D80DF" w14:textId="77777777" w:rsidTr="002B420D">
        <w:tc>
          <w:tcPr>
            <w:tcW w:w="1700" w:type="dxa"/>
          </w:tcPr>
          <w:p w14:paraId="16DE4B42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0841">
              <w:rPr>
                <w:rFonts w:ascii="Times New Roman" w:hAnsi="Times New Roman" w:cs="Times New Roman"/>
                <w:sz w:val="24"/>
                <w:szCs w:val="24"/>
              </w:rPr>
              <w:t>Sustentación</w:t>
            </w:r>
            <w:proofErr w:type="spellEnd"/>
          </w:p>
        </w:tc>
        <w:tc>
          <w:tcPr>
            <w:tcW w:w="8380" w:type="dxa"/>
          </w:tcPr>
          <w:p w14:paraId="68F9E044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F084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Obligatoria. Cada grupo mostrará el juego funcionando sobre la DE1-SoC y explicará brevemente la estrategia de su autómata.</w:t>
            </w:r>
          </w:p>
        </w:tc>
      </w:tr>
      <w:tr w:rsidR="003A6388" w:rsidRPr="002F0841" w14:paraId="266344BE" w14:textId="77777777" w:rsidTr="002B420D">
        <w:tc>
          <w:tcPr>
            <w:tcW w:w="1700" w:type="dxa"/>
          </w:tcPr>
          <w:p w14:paraId="67E5C1A0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0841">
              <w:rPr>
                <w:rFonts w:ascii="Times New Roman" w:hAnsi="Times New Roman" w:cs="Times New Roman"/>
                <w:sz w:val="24"/>
                <w:szCs w:val="24"/>
              </w:rPr>
              <w:t>Variantes</w:t>
            </w:r>
            <w:proofErr w:type="spellEnd"/>
          </w:p>
        </w:tc>
        <w:tc>
          <w:tcPr>
            <w:tcW w:w="8380" w:type="dxa"/>
          </w:tcPr>
          <w:p w14:paraId="7442166D" w14:textId="77777777" w:rsidR="003A6388" w:rsidRPr="002F0841" w:rsidRDefault="00000000" w:rsidP="002F084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F084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 aceptan implementaciones distintas de las plantillas, siempre que las decisiones se justifiquen en el informe y se sustenten en clase.</w:t>
            </w:r>
          </w:p>
        </w:tc>
      </w:tr>
    </w:tbl>
    <w:p w14:paraId="4950EB4A" w14:textId="77777777" w:rsidR="001C1EC2" w:rsidRPr="002F0841" w:rsidRDefault="001C1EC2" w:rsidP="002F0841">
      <w:pPr>
        <w:pStyle w:val="ListParagraph"/>
        <w:rPr>
          <w:lang w:val="es-CO"/>
        </w:rPr>
      </w:pPr>
    </w:p>
    <w:sectPr w:rsidR="001C1EC2" w:rsidRPr="002F0841">
      <w:pgSz w:w="12240" w:h="15840"/>
      <w:pgMar w:top="1080" w:right="1080" w:bottom="1000" w:left="1080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1DB"/>
    <w:multiLevelType w:val="hybridMultilevel"/>
    <w:tmpl w:val="2F16B97E"/>
    <w:lvl w:ilvl="0" w:tplc="9A9AAB72">
      <w:start w:val="1"/>
      <w:numFmt w:val="bullet"/>
      <w:lvlText w:val="●"/>
      <w:lvlJc w:val="left"/>
      <w:pPr>
        <w:ind w:left="720" w:hanging="360"/>
      </w:pPr>
    </w:lvl>
    <w:lvl w:ilvl="1" w:tplc="A83A3C74">
      <w:start w:val="1"/>
      <w:numFmt w:val="bullet"/>
      <w:lvlText w:val="○"/>
      <w:lvlJc w:val="left"/>
      <w:pPr>
        <w:ind w:left="1440" w:hanging="360"/>
      </w:pPr>
    </w:lvl>
    <w:lvl w:ilvl="2" w:tplc="9336289A">
      <w:start w:val="1"/>
      <w:numFmt w:val="bullet"/>
      <w:lvlText w:val="■"/>
      <w:lvlJc w:val="left"/>
      <w:pPr>
        <w:ind w:left="2160" w:hanging="360"/>
      </w:pPr>
    </w:lvl>
    <w:lvl w:ilvl="3" w:tplc="F45875AE">
      <w:start w:val="1"/>
      <w:numFmt w:val="bullet"/>
      <w:lvlText w:val="●"/>
      <w:lvlJc w:val="left"/>
      <w:pPr>
        <w:ind w:left="2880" w:hanging="360"/>
      </w:pPr>
    </w:lvl>
    <w:lvl w:ilvl="4" w:tplc="1304BF9E">
      <w:start w:val="1"/>
      <w:numFmt w:val="bullet"/>
      <w:lvlText w:val="○"/>
      <w:lvlJc w:val="left"/>
      <w:pPr>
        <w:ind w:left="3600" w:hanging="360"/>
      </w:pPr>
    </w:lvl>
    <w:lvl w:ilvl="5" w:tplc="839A3DC6">
      <w:start w:val="1"/>
      <w:numFmt w:val="bullet"/>
      <w:lvlText w:val="■"/>
      <w:lvlJc w:val="left"/>
      <w:pPr>
        <w:ind w:left="4320" w:hanging="360"/>
      </w:pPr>
    </w:lvl>
    <w:lvl w:ilvl="6" w:tplc="45EA7106">
      <w:start w:val="1"/>
      <w:numFmt w:val="bullet"/>
      <w:lvlText w:val="●"/>
      <w:lvlJc w:val="left"/>
      <w:pPr>
        <w:ind w:left="5040" w:hanging="360"/>
      </w:pPr>
    </w:lvl>
    <w:lvl w:ilvl="7" w:tplc="874E384C">
      <w:start w:val="1"/>
      <w:numFmt w:val="bullet"/>
      <w:lvlText w:val="●"/>
      <w:lvlJc w:val="left"/>
      <w:pPr>
        <w:ind w:left="5760" w:hanging="360"/>
      </w:pPr>
    </w:lvl>
    <w:lvl w:ilvl="8" w:tplc="11901D4C">
      <w:start w:val="1"/>
      <w:numFmt w:val="bullet"/>
      <w:lvlText w:val="●"/>
      <w:lvlJc w:val="left"/>
      <w:pPr>
        <w:ind w:left="6480" w:hanging="360"/>
      </w:pPr>
    </w:lvl>
  </w:abstractNum>
  <w:num w:numId="1" w16cid:durableId="130368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388"/>
    <w:rsid w:val="001C1EC2"/>
    <w:rsid w:val="002B420D"/>
    <w:rsid w:val="002F0841"/>
    <w:rsid w:val="003A6388"/>
    <w:rsid w:val="004D5C3A"/>
    <w:rsid w:val="006A6A5B"/>
    <w:rsid w:val="007F5EB8"/>
    <w:rsid w:val="00921D98"/>
    <w:rsid w:val="00B354FD"/>
    <w:rsid w:val="00DD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D0AFC"/>
  <w15:docId w15:val="{15434B68-FC44-4263-A5DE-C1EF2978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35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3738</Words>
  <Characters>21309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Edson F Mojica R</cp:lastModifiedBy>
  <cp:revision>2</cp:revision>
  <dcterms:created xsi:type="dcterms:W3CDTF">2026-10-21T22:03:00Z</dcterms:created>
  <dcterms:modified xsi:type="dcterms:W3CDTF">2026-10-21T22:03:00Z</dcterms:modified>
</cp:coreProperties>
</file>