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a4"/>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a6"/>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 xml:space="preserve">程大海 </w:t>
            </w:r>
            <w:proofErr w:type="gramStart"/>
            <w:r>
              <w:rPr>
                <w:rFonts w:hint="eastAsia"/>
              </w:rPr>
              <w:t>侯礼志</w:t>
            </w:r>
            <w:proofErr w:type="gramEnd"/>
            <w:r>
              <w:rPr>
                <w:rFonts w:hint="eastAsia"/>
              </w:rPr>
              <w:t xml:space="preserve"> 谷</w:t>
            </w:r>
            <w:proofErr w:type="gramStart"/>
            <w:r>
              <w:rPr>
                <w:rFonts w:hint="eastAsia"/>
              </w:rPr>
              <w:t>浩</w:t>
            </w:r>
            <w:proofErr w:type="gramEnd"/>
            <w:r>
              <w:rPr>
                <w:rFonts w:hint="eastAsia"/>
              </w:rPr>
              <w:t>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2"/>
        <w:ind w:firstLine="640"/>
      </w:pPr>
      <w:r>
        <w:rPr>
          <w:rFonts w:hint="eastAsia"/>
        </w:rPr>
        <w:t>2</w:t>
      </w:r>
      <w:r>
        <w:t xml:space="preserve"> </w:t>
      </w:r>
      <w:r>
        <w:rPr>
          <w:rFonts w:hint="eastAsia"/>
        </w:rPr>
        <w:t>需求分析</w:t>
      </w:r>
    </w:p>
    <w:p w:rsidR="00283BFA" w:rsidRDefault="000D49E2" w:rsidP="000D49E2">
      <w:pPr>
        <w:ind w:firstLine="420"/>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w:t>
      </w:r>
      <w:r w:rsidR="00283BFA">
        <w:t>11:3</w:t>
      </w:r>
      <w:r w:rsidRPr="000D49E2">
        <w:t>0至</w:t>
      </w:r>
      <w:r w:rsidR="00283BFA">
        <w:t>13</w:t>
      </w:r>
      <w:r w:rsidRPr="000D49E2">
        <w:t>:00</w:t>
      </w:r>
      <w:r w:rsidR="00283BFA">
        <w:t>以及17:3</w:t>
      </w:r>
      <w:r w:rsidRPr="000D49E2">
        <w:t>0至</w:t>
      </w:r>
      <w:r w:rsidR="00283BFA">
        <w:rPr>
          <w:rFonts w:hint="eastAsia"/>
        </w:rPr>
        <w:t>1</w:t>
      </w:r>
      <w:r w:rsidR="00283BFA">
        <w:t>9</w:t>
      </w:r>
      <w:r w:rsidRPr="000D49E2">
        <w:t>:00，每天配送的外卖记为N份</w:t>
      </w:r>
      <w:r>
        <w:rPr>
          <w:rFonts w:hint="eastAsia"/>
        </w:rPr>
        <w:t>。</w:t>
      </w:r>
    </w:p>
    <w:p w:rsidR="000D49E2" w:rsidRDefault="000D49E2" w:rsidP="000D49E2">
      <w:pPr>
        <w:ind w:firstLine="420"/>
      </w:pP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283BFA" w:rsidRDefault="00283BFA" w:rsidP="00283BFA">
      <w:pPr>
        <w:pStyle w:val="3"/>
        <w:ind w:firstLine="480"/>
      </w:pPr>
      <w:r>
        <w:rPr>
          <w:rFonts w:hint="eastAsia"/>
        </w:rPr>
        <w:t>2</w:t>
      </w:r>
      <w:r>
        <w:t xml:space="preserve">.1 </w:t>
      </w:r>
      <w:r>
        <w:rPr>
          <w:rFonts w:hint="eastAsia"/>
        </w:rPr>
        <w:t>最少小车数量确定</w:t>
      </w:r>
    </w:p>
    <w:p w:rsidR="00283BFA" w:rsidRDefault="00283BFA" w:rsidP="00283BFA">
      <w:pPr>
        <w:ind w:firstLine="420"/>
      </w:pPr>
      <w:r>
        <w:rPr>
          <w:rFonts w:hint="eastAsia"/>
        </w:rPr>
        <w:t>小车从</w:t>
      </w:r>
      <w:proofErr w:type="gramStart"/>
      <w:r>
        <w:rPr>
          <w:rFonts w:hint="eastAsia"/>
        </w:rPr>
        <w:t>凤凰居</w:t>
      </w:r>
      <w:proofErr w:type="gramEnd"/>
      <w:r>
        <w:rPr>
          <w:rFonts w:hint="eastAsia"/>
        </w:rPr>
        <w:t>S</w:t>
      </w:r>
      <w:r>
        <w:t>1</w:t>
      </w:r>
      <w:r>
        <w:rPr>
          <w:rFonts w:hint="eastAsia"/>
        </w:rPr>
        <w:t>西门到青岛校区西门往返一次路程为s，小车最高速度为4</w:t>
      </w:r>
      <w:r>
        <w:t>m/s</w:t>
      </w:r>
      <w:r>
        <w:rPr>
          <w:rFonts w:hint="eastAsia"/>
        </w:rPr>
        <w:t>，则往返一次所需的时间为</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oMath>
      <w:r>
        <w:rPr>
          <w:rFonts w:hint="eastAsia"/>
        </w:rPr>
        <w:t xml:space="preserve"> 秒，另外还需要计入等待取餐的时间，计每份外卖取餐时间为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C4208C">
        <w:t xml:space="preserve"> ,</w:t>
      </w:r>
      <w:r w:rsidR="00C4208C">
        <w:rPr>
          <w:rFonts w:hint="eastAsia"/>
        </w:rPr>
        <w:t>于是小车每进行一次送餐任务的总时间成本为</w:t>
      </w:r>
    </w:p>
    <w:p w:rsidR="00C4208C" w:rsidRPr="00C4208C" w:rsidRDefault="00C4208C" w:rsidP="00283BFA">
      <w:pPr>
        <w:ind w:firstLine="420"/>
      </w:pPr>
      <m:oMathPara>
        <m:oMath>
          <m:r>
            <m:rPr>
              <m:sty m:val="p"/>
            </m:rPr>
            <w:rPr>
              <w:rFonts w:ascii="Cambria Math" w:hAnsi="Cambria Math"/>
            </w:rPr>
            <m:t>T</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4208C" w:rsidRDefault="00C4208C" w:rsidP="00283BFA">
      <w:pPr>
        <w:ind w:firstLine="420"/>
      </w:pPr>
      <w:r>
        <w:rPr>
          <w:rFonts w:hint="eastAsia"/>
        </w:rPr>
        <w:t>在理想情况下小车每次都能达到最大的运载外卖数量n份，则小车在一次送餐时间周期T内能运送n份外卖，每份外卖平均时间为</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n</m:t>
            </m:r>
          </m:den>
        </m:f>
        <m:r>
          <w:rPr>
            <w:rFonts w:ascii="Cambria Math" w:hAnsi="Cambria Math"/>
          </w:rPr>
          <m:t xml:space="preserve"> </m:t>
        </m:r>
      </m:oMath>
      <w:r>
        <w:rPr>
          <w:rFonts w:hint="eastAsia"/>
        </w:rPr>
        <w:t>秒。假设中午和晚上的外卖订单数量大致相等，即各为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w:rPr>
            <w:rFonts w:ascii="Cambria Math" w:hAnsi="Cambria Math"/>
          </w:rPr>
          <m:t xml:space="preserve"> </m:t>
        </m:r>
      </m:oMath>
      <w:r>
        <w:rPr>
          <w:rFonts w:hint="eastAsia"/>
        </w:rPr>
        <w:t>，以中午为例，运送完所有外卖所需总时间为</w:t>
      </w:r>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m:t>
            </m:r>
          </m:den>
        </m:f>
      </m:oMath>
      <w:r>
        <w:rPr>
          <w:rFonts w:hint="eastAsia"/>
        </w:rPr>
        <w:t xml:space="preserve"> 。然而实际上小车只有9</w:t>
      </w:r>
      <w:r>
        <w:t>0</w:t>
      </w:r>
      <w:r>
        <w:rPr>
          <w:rFonts w:hint="eastAsia"/>
        </w:rPr>
        <w:t>分钟的时间，一辆车往往不能保证满足需求，假设我们需要有x辆小车，则需要满足的式子为：</w:t>
      </w:r>
    </w:p>
    <w:p w:rsidR="00C4208C" w:rsidRPr="00C4208C" w:rsidRDefault="00A76DF8" w:rsidP="00283BFA">
      <w:pPr>
        <w:ind w:firstLine="420"/>
      </w:pPr>
      <m:oMathPara>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2nx</m:t>
              </m:r>
            </m:den>
          </m:f>
          <m:r>
            <w:rPr>
              <w:rFonts w:ascii="Cambria Math" w:hAnsi="Cambria Math"/>
            </w:rPr>
            <m:t xml:space="preserve"> ≤5400</m:t>
          </m:r>
        </m:oMath>
      </m:oMathPara>
    </w:p>
    <w:p w:rsidR="00C4208C" w:rsidRPr="00283BFA" w:rsidRDefault="00C4208C" w:rsidP="00283BFA">
      <w:pPr>
        <w:ind w:firstLine="420"/>
        <w:rPr>
          <w:ins w:id="0" w:author="hou" w:date="2019-04-05T16:06:00Z"/>
        </w:rPr>
      </w:pPr>
      <w:r>
        <w:rPr>
          <w:rFonts w:hint="eastAsia"/>
        </w:rPr>
        <w:lastRenderedPageBreak/>
        <w:t>如果每天有1</w:t>
      </w:r>
      <w:r>
        <w:t>000</w:t>
      </w:r>
      <w:r>
        <w:rPr>
          <w:rFonts w:hint="eastAsia"/>
        </w:rPr>
        <w:t>份外卖，每次小车能运送2</w:t>
      </w:r>
      <w:r>
        <w:t>0</w:t>
      </w:r>
      <w:r>
        <w:rPr>
          <w:rFonts w:hint="eastAsia"/>
        </w:rPr>
        <w:t>份外卖，往返一次的路程为</w:t>
      </w:r>
      <w:r w:rsidR="00B65256">
        <w:t>3km</w:t>
      </w:r>
      <w:r w:rsidR="00B65256">
        <w:rPr>
          <w:rFonts w:hint="eastAsia"/>
        </w:rPr>
        <w:t>，每份外卖取餐时间为1分钟，那么至少需要1</w:t>
      </w:r>
      <w:r w:rsidR="00B65256">
        <w:t>0</w:t>
      </w:r>
      <w:r w:rsidR="00B65256">
        <w:rPr>
          <w:rFonts w:hint="eastAsia"/>
        </w:rPr>
        <w:t>辆小车才能满足每天的需求。</w:t>
      </w:r>
    </w:p>
    <w:p w:rsidR="00313C9A" w:rsidRDefault="003A718F" w:rsidP="003A718F">
      <w:pPr>
        <w:pStyle w:val="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w:t>
      </w:r>
      <w:proofErr w:type="gramStart"/>
      <w:r w:rsidRPr="003A718F">
        <w:rPr>
          <w:rFonts w:hint="eastAsia"/>
        </w:rPr>
        <w:t>主要由铅及其</w:t>
      </w:r>
      <w:proofErr w:type="gramEnd"/>
      <w:r w:rsidRPr="003A718F">
        <w:rPr>
          <w:rFonts w:hint="eastAsia"/>
        </w:rPr>
        <w:t>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a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a6"/>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proofErr w:type="gramStart"/>
            <w:r>
              <w:rPr>
                <w:rFonts w:hint="eastAsia"/>
              </w:rPr>
              <w:t>不</w:t>
            </w:r>
            <w:proofErr w:type="gramEnd"/>
            <w:r>
              <w:rPr>
                <w:rFonts w:hint="eastAsia"/>
              </w:rPr>
              <w:t>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proofErr w:type="gramStart"/>
      <w:r>
        <w:rPr>
          <w:rFonts w:hint="eastAsia"/>
          <w:shd w:val="clear" w:color="auto" w:fill="FFFFFF"/>
        </w:rPr>
        <w:t>个</w:t>
      </w:r>
      <w:proofErr w:type="gramEnd"/>
      <w:r>
        <w:rPr>
          <w:rFonts w:hint="eastAsia"/>
          <w:shd w:val="clear" w:color="auto" w:fill="FFFFFF"/>
        </w:rPr>
        <w:t>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w:t>
      </w:r>
      <w:r w:rsidR="003D4EAD">
        <w:rPr>
          <w:shd w:val="clear" w:color="auto" w:fill="FFFFFF"/>
        </w:rPr>
        <w:lastRenderedPageBreak/>
        <w:t>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宋体" w:eastAsia="宋体" w:hAnsi="宋体" w:cs="宋体"/>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宋体" w:hAnsi="Roboto" w:cs="宋体"/>
          <w:color w:val="333333"/>
          <w:spacing w:val="5"/>
          <w:kern w:val="0"/>
          <w:szCs w:val="21"/>
        </w:rPr>
        <w:t>现代汽车的阻力系数通常为</w:t>
      </w:r>
      <w:r w:rsidR="00267D6E" w:rsidRPr="00267D6E">
        <w:rPr>
          <w:rFonts w:ascii="Roboto" w:eastAsia="宋体" w:hAnsi="Roboto" w:cs="宋体"/>
          <w:color w:val="333333"/>
          <w:spacing w:val="5"/>
          <w:kern w:val="0"/>
          <w:szCs w:val="21"/>
        </w:rPr>
        <w:t>0.28~0.4</w:t>
      </w:r>
      <w:r w:rsidR="00267D6E" w:rsidRPr="00267D6E">
        <w:rPr>
          <w:rFonts w:ascii="Roboto" w:eastAsia="宋体" w:hAnsi="Roboto" w:cs="宋体"/>
          <w:color w:val="333333"/>
          <w:spacing w:val="5"/>
          <w:kern w:val="0"/>
          <w:szCs w:val="21"/>
        </w:rPr>
        <w:t>，在这里我们可记</w:t>
      </w:r>
      <w:r w:rsidR="00267D6E" w:rsidRPr="00267D6E">
        <w:rPr>
          <w:rFonts w:ascii="Roboto" w:eastAsia="宋体" w:hAnsi="Roboto" w:cs="宋体"/>
          <w:color w:val="333333"/>
          <w:spacing w:val="5"/>
          <w:kern w:val="0"/>
          <w:szCs w:val="21"/>
        </w:rPr>
        <w:t>C</w:t>
      </w:r>
      <w:r w:rsidR="00267D6E" w:rsidRPr="00267D6E">
        <w:rPr>
          <w:rFonts w:ascii="Roboto" w:eastAsia="宋体" w:hAnsi="Roboto" w:cs="宋体"/>
          <w:color w:val="333333"/>
          <w:spacing w:val="5"/>
          <w:kern w:val="0"/>
          <w:szCs w:val="21"/>
        </w:rPr>
        <w:t>为</w:t>
      </w:r>
      <w:r w:rsidR="00267D6E" w:rsidRPr="00267D6E">
        <w:rPr>
          <w:rFonts w:ascii="Roboto" w:eastAsia="宋体" w:hAnsi="Roboto" w:cs="宋体"/>
          <w:color w:val="333333"/>
          <w:spacing w:val="5"/>
          <w:kern w:val="0"/>
          <w:szCs w:val="21"/>
        </w:rPr>
        <w:t>0.4</w:t>
      </w:r>
      <w:r w:rsidR="00267D6E" w:rsidRPr="00267D6E">
        <w:rPr>
          <w:rFonts w:ascii="Roboto" w:eastAsia="宋体" w:hAnsi="Roboto" w:cs="宋体"/>
          <w:color w:val="333333"/>
          <w:spacing w:val="5"/>
          <w:kern w:val="0"/>
          <w:szCs w:val="21"/>
        </w:rPr>
        <w:t>，</w:t>
      </w:r>
      <w:r w:rsidR="00267D6E">
        <w:rPr>
          <w:rFonts w:ascii="Roboto" w:eastAsia="宋体" w:hAnsi="Roboto" w:cs="宋体" w:hint="eastAsia"/>
          <w:color w:val="333333"/>
          <w:spacing w:val="5"/>
          <w:kern w:val="0"/>
          <w:szCs w:val="21"/>
        </w:rPr>
        <w:t>ρ</w:t>
      </w:r>
      <w:r w:rsidR="00267D6E" w:rsidRPr="00267D6E">
        <w:rPr>
          <w:rFonts w:ascii="Roboto" w:eastAsia="宋体" w:hAnsi="Roboto" w:cs="宋体"/>
          <w:color w:val="333333"/>
          <w:spacing w:val="5"/>
          <w:kern w:val="0"/>
          <w:szCs w:val="21"/>
        </w:rPr>
        <w:t>为空气密度，一般干燥的空气密度约为</w:t>
      </w:r>
      <w:r w:rsidR="00267D6E" w:rsidRPr="00267D6E">
        <w:rPr>
          <w:rFonts w:ascii="Roboto" w:eastAsia="宋体" w:hAnsi="Roboto" w:cs="宋体"/>
          <w:color w:val="333333"/>
          <w:spacing w:val="5"/>
          <w:kern w:val="0"/>
          <w:szCs w:val="21"/>
        </w:rPr>
        <w:t>1.3g/L,S</w:t>
      </w:r>
      <w:r w:rsidR="00267D6E" w:rsidRPr="00267D6E">
        <w:rPr>
          <w:rFonts w:ascii="Roboto" w:eastAsia="宋体" w:hAnsi="Roboto" w:cs="宋体"/>
          <w:color w:val="333333"/>
          <w:spacing w:val="5"/>
          <w:kern w:val="0"/>
          <w:szCs w:val="21"/>
        </w:rPr>
        <w:t>为迎风面积，</w:t>
      </w:r>
      <w:r w:rsidR="00267D6E" w:rsidRPr="00267D6E">
        <w:rPr>
          <w:rFonts w:ascii="Roboto" w:eastAsia="宋体" w:hAnsi="Roboto" w:cs="宋体"/>
          <w:color w:val="333333"/>
          <w:spacing w:val="5"/>
          <w:kern w:val="0"/>
          <w:szCs w:val="21"/>
        </w:rPr>
        <w:t>v</w:t>
      </w:r>
      <w:r w:rsidR="00267D6E" w:rsidRPr="00267D6E">
        <w:rPr>
          <w:rFonts w:ascii="Roboto" w:eastAsia="宋体" w:hAnsi="Roboto" w:cs="宋体"/>
          <w:color w:val="333333"/>
          <w:spacing w:val="5"/>
          <w:kern w:val="0"/>
          <w:szCs w:val="21"/>
        </w:rPr>
        <w:t>为小车行驶速度与风速的相对速度。这样，总的阻力做功就可以表示为：</w:t>
      </w:r>
    </w:p>
    <w:p w:rsidR="003D4EAD" w:rsidRPr="00D50174"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f>
            <m:fPr>
              <m:ctrlPr>
                <w:rPr>
                  <w:rFonts w:ascii="Cambria Math" w:hAnsi="Cambria Math"/>
                  <w:shd w:val="clear" w:color="auto" w:fill="FFFFFF"/>
                </w:rPr>
              </m:ctrlPr>
            </m:fPr>
            <m:num>
              <m:d>
                <m:dPr>
                  <m:begChr m:val="["/>
                  <m:endChr m:val="]"/>
                  <m:ctrlPr>
                    <w:rPr>
                      <w:rFonts w:ascii="Cambria Math" w:hAnsi="Cambria Math"/>
                      <w:shd w:val="clear" w:color="auto" w:fill="FFFFFF"/>
                    </w:rPr>
                  </m:ctrlPr>
                </m:dPr>
                <m:e>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e>
              </m:d>
              <m:r>
                <m:rPr>
                  <m:sty m:val="p"/>
                </m:rPr>
                <w:rPr>
                  <w:rFonts w:ascii="Cambria Math" w:hAnsi="Cambria Math"/>
                  <w:shd w:val="clear" w:color="auto" w:fill="FFFFFF"/>
                </w:rPr>
                <m:t>sN</m:t>
              </m:r>
            </m:num>
            <m:den>
              <m:r>
                <m:rPr>
                  <m:sty m:val="p"/>
                </m:rPr>
                <w:rPr>
                  <w:rFonts w:ascii="Cambria Math" w:hAnsi="Cambria Math"/>
                  <w:shd w:val="clear" w:color="auto" w:fill="FFFFFF"/>
                </w:rPr>
                <m:t>n</m:t>
              </m:r>
            </m:den>
          </m:f>
        </m:oMath>
      </m:oMathPara>
    </w:p>
    <w:p w:rsidR="00D50174" w:rsidRPr="00267D6E" w:rsidRDefault="00D50174" w:rsidP="003D4EAD">
      <w:pPr>
        <w:ind w:firstLineChars="95" w:firstLine="199"/>
        <w:rPr>
          <w:shd w:val="clear" w:color="auto" w:fill="FFFFFF"/>
        </w:rPr>
      </w:pPr>
    </w:p>
    <w:bookmarkEnd w:id="1"/>
    <w:bookmarkEnd w:id="2"/>
    <w:p w:rsidR="00D50174" w:rsidRDefault="00D50174" w:rsidP="004638D4">
      <w:pPr>
        <w:ind w:firstLineChars="0" w:firstLine="0"/>
        <w:rPr>
          <w:rFonts w:ascii="Roboto" w:hAnsi="Roboto"/>
          <w:color w:val="333333"/>
          <w:spacing w:val="5"/>
          <w:szCs w:val="21"/>
          <w:shd w:val="clear" w:color="auto" w:fill="FFFFFF"/>
        </w:rPr>
      </w:pPr>
      <w:r>
        <w:rPr>
          <w:rFonts w:ascii="Roboto" w:hAnsi="Roboto"/>
          <w:color w:val="333333"/>
          <w:spacing w:val="5"/>
          <w:szCs w:val="21"/>
          <w:shd w:val="clear" w:color="auto" w:fill="FFFFFF"/>
        </w:rPr>
        <w:t>现在市面上衡量电池容量常用的单位是</w:t>
      </w:r>
      <w:r>
        <w:rPr>
          <w:rFonts w:ascii="Roboto" w:hAnsi="Roboto"/>
          <w:color w:val="333333"/>
          <w:spacing w:val="5"/>
          <w:szCs w:val="21"/>
          <w:shd w:val="clear" w:color="auto" w:fill="FFFFFF"/>
        </w:rPr>
        <w:t>V</w:t>
      </w:r>
      <w:r>
        <w:rPr>
          <w:rFonts w:ascii="Roboto" w:hAnsi="Roboto"/>
          <w:color w:val="333333"/>
          <w:spacing w:val="5"/>
          <w:szCs w:val="21"/>
          <w:shd w:val="clear" w:color="auto" w:fill="FFFFFF"/>
        </w:rPr>
        <w:t>和</w:t>
      </w:r>
      <w:r>
        <w:rPr>
          <w:rFonts w:ascii="Roboto" w:hAnsi="Roboto"/>
          <w:color w:val="333333"/>
          <w:spacing w:val="5"/>
          <w:szCs w:val="21"/>
          <w:shd w:val="clear" w:color="auto" w:fill="FFFFFF"/>
        </w:rPr>
        <w:t>AH</w:t>
      </w:r>
      <w:r>
        <w:rPr>
          <w:rFonts w:ascii="Roboto" w:hAnsi="Roboto"/>
          <w:color w:val="333333"/>
          <w:spacing w:val="5"/>
          <w:szCs w:val="21"/>
          <w:shd w:val="clear" w:color="auto" w:fill="FFFFFF"/>
        </w:rPr>
        <w:t>，</w:t>
      </w:r>
      <w:r>
        <w:rPr>
          <w:rFonts w:ascii="Roboto" w:hAnsi="Roboto"/>
          <w:color w:val="333333"/>
          <w:spacing w:val="5"/>
          <w:szCs w:val="21"/>
          <w:shd w:val="clear" w:color="auto" w:fill="FFFFFF"/>
        </w:rPr>
        <w:t>1AH</w:t>
      </w:r>
      <w:r>
        <w:rPr>
          <w:rFonts w:ascii="Roboto" w:hAnsi="Roboto"/>
          <w:color w:val="333333"/>
          <w:spacing w:val="5"/>
          <w:szCs w:val="21"/>
          <w:shd w:val="clear" w:color="auto" w:fill="FFFFFF"/>
        </w:rPr>
        <w:t>表示在放出电流为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的情况下能工作</w:t>
      </w:r>
      <w:r>
        <w:rPr>
          <w:rFonts w:ascii="Roboto" w:hAnsi="Roboto"/>
          <w:color w:val="333333"/>
          <w:spacing w:val="5"/>
          <w:szCs w:val="21"/>
          <w:shd w:val="clear" w:color="auto" w:fill="FFFFFF"/>
        </w:rPr>
        <w:t>1</w:t>
      </w:r>
      <w:r>
        <w:rPr>
          <w:rFonts w:ascii="Roboto" w:hAnsi="Roboto"/>
          <w:color w:val="333333"/>
          <w:spacing w:val="5"/>
          <w:szCs w:val="21"/>
          <w:shd w:val="clear" w:color="auto" w:fill="FFFFFF"/>
        </w:rPr>
        <w:t>个小时。我们用</w:t>
      </w:r>
      <w:r>
        <w:rPr>
          <w:rFonts w:ascii="Roboto" w:hAnsi="Roboto"/>
          <w:color w:val="333333"/>
          <w:spacing w:val="5"/>
          <w:szCs w:val="21"/>
          <w:shd w:val="clear" w:color="auto" w:fill="FFFFFF"/>
        </w:rPr>
        <w:t>U</w:t>
      </w:r>
      <w:r>
        <w:rPr>
          <w:rFonts w:ascii="Roboto" w:hAnsi="Roboto"/>
          <w:color w:val="333333"/>
          <w:spacing w:val="5"/>
          <w:szCs w:val="21"/>
          <w:shd w:val="clear" w:color="auto" w:fill="FFFFFF"/>
        </w:rPr>
        <w:t>表示工作电压，用</w:t>
      </w:r>
      <w:r>
        <w:rPr>
          <w:rFonts w:ascii="Roboto" w:hAnsi="Roboto"/>
          <w:color w:val="333333"/>
          <w:spacing w:val="5"/>
          <w:szCs w:val="21"/>
          <w:shd w:val="clear" w:color="auto" w:fill="FFFFFF"/>
        </w:rPr>
        <w:t>P</w:t>
      </w:r>
      <w:r>
        <w:rPr>
          <w:rFonts w:ascii="Roboto" w:hAnsi="Roboto"/>
          <w:color w:val="333333"/>
          <w:spacing w:val="5"/>
          <w:szCs w:val="21"/>
          <w:shd w:val="clear" w:color="auto" w:fill="FFFFFF"/>
        </w:rPr>
        <w:t>表示放出电流为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的情况下工作的时间，电池的使用还要考虑效率问题，这里记为</w:t>
      </w:r>
      <w:r>
        <w:rPr>
          <w:rFonts w:ascii="Roboto" w:hAnsi="Roboto"/>
          <w:color w:val="333333"/>
          <w:spacing w:val="5"/>
          <w:szCs w:val="21"/>
          <w:shd w:val="clear" w:color="auto" w:fill="FFFFFF"/>
        </w:rPr>
        <w:t>η</w:t>
      </w:r>
      <w:r>
        <w:rPr>
          <w:rFonts w:ascii="Roboto" w:hAnsi="Roboto" w:hint="eastAsia"/>
          <w:color w:val="333333"/>
          <w:spacing w:val="5"/>
          <w:szCs w:val="21"/>
          <w:shd w:val="clear" w:color="auto" w:fill="FFFFFF"/>
        </w:rPr>
        <w:t>，于是</w:t>
      </w:r>
      <w:r>
        <w:rPr>
          <w:rFonts w:ascii="Roboto" w:hAnsi="Roboto"/>
          <w:color w:val="333333"/>
          <w:spacing w:val="5"/>
          <w:szCs w:val="21"/>
          <w:shd w:val="clear" w:color="auto" w:fill="FFFFFF"/>
        </w:rPr>
        <w:t>电池做的总功可表示为</w:t>
      </w:r>
      <w:r>
        <w:rPr>
          <w:rFonts w:ascii="Roboto" w:hAnsi="Roboto"/>
          <w:color w:val="333333"/>
          <w:spacing w:val="5"/>
          <w:szCs w:val="21"/>
          <w:shd w:val="clear" w:color="auto" w:fill="FFFFFF"/>
        </w:rPr>
        <w:t>UP</w:t>
      </w:r>
      <w:r>
        <w:rPr>
          <w:rFonts w:ascii="Roboto" w:hAnsi="Roboto" w:hint="eastAsia"/>
          <w:color w:val="333333"/>
          <w:spacing w:val="5"/>
          <w:szCs w:val="21"/>
          <w:shd w:val="clear" w:color="auto" w:fill="FFFFFF"/>
        </w:rPr>
        <w:t>η</w:t>
      </w:r>
      <w:r>
        <w:rPr>
          <w:rFonts w:ascii="Roboto" w:hAnsi="Roboto"/>
          <w:color w:val="333333"/>
          <w:spacing w:val="5"/>
          <w:szCs w:val="21"/>
          <w:shd w:val="clear" w:color="auto" w:fill="FFFFFF"/>
        </w:rPr>
        <w:t>。</w:t>
      </w:r>
    </w:p>
    <w:p w:rsidR="00695D82" w:rsidRPr="00695D82" w:rsidRDefault="00D50174" w:rsidP="004638D4">
      <w:pPr>
        <w:ind w:firstLineChars="0" w:firstLine="0"/>
        <w:rPr>
          <w:rFonts w:ascii="Roboto" w:hAnsi="Roboto"/>
          <w:color w:val="333333"/>
          <w:spacing w:val="5"/>
          <w:szCs w:val="21"/>
          <w:shd w:val="clear" w:color="auto" w:fill="FFFFFF"/>
        </w:rPr>
      </w:pPr>
      <w:r>
        <w:rPr>
          <w:rFonts w:ascii="Roboto" w:hAnsi="Roboto" w:hint="eastAsia"/>
          <w:color w:val="333333"/>
          <w:spacing w:val="5"/>
          <w:szCs w:val="21"/>
          <w:shd w:val="clear" w:color="auto" w:fill="FFFFFF"/>
        </w:rPr>
        <w:t xml:space="preserve"> </w:t>
      </w:r>
      <w:r>
        <w:rPr>
          <w:rFonts w:ascii="Roboto" w:hAnsi="Roboto"/>
          <w:color w:val="333333"/>
          <w:spacing w:val="5"/>
          <w:szCs w:val="21"/>
          <w:shd w:val="clear" w:color="auto" w:fill="FFFFFF"/>
        </w:rPr>
        <w:t xml:space="preserve">   </w:t>
      </w:r>
      <w:r>
        <w:rPr>
          <w:rFonts w:ascii="Roboto" w:hAnsi="Roboto" w:hint="eastAsia"/>
          <w:color w:val="333333"/>
          <w:spacing w:val="5"/>
          <w:szCs w:val="21"/>
          <w:shd w:val="clear" w:color="auto" w:fill="FFFFFF"/>
        </w:rPr>
        <w:t>根据之前的分析，我们优先选择锂电池。目前市面上的锂电池主要型号有</w:t>
      </w:r>
      <w:r>
        <w:rPr>
          <w:rFonts w:ascii="Roboto" w:hAnsi="Roboto"/>
          <w:color w:val="333333"/>
          <w:spacing w:val="5"/>
          <w:szCs w:val="21"/>
          <w:shd w:val="clear" w:color="auto" w:fill="FFFFFF"/>
        </w:rPr>
        <w:t>48V</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7</w:t>
      </w:r>
      <w:r>
        <w:rPr>
          <w:rFonts w:ascii="Roboto" w:hAnsi="Roboto"/>
          <w:color w:val="333333"/>
          <w:spacing w:val="5"/>
          <w:szCs w:val="21"/>
          <w:shd w:val="clear" w:color="auto" w:fill="FFFFFF"/>
        </w:rPr>
        <w:t>2V</w:t>
      </w:r>
      <w:r>
        <w:rPr>
          <w:rFonts w:ascii="Roboto" w:hAnsi="Roboto" w:hint="eastAsia"/>
          <w:color w:val="333333"/>
          <w:spacing w:val="5"/>
          <w:szCs w:val="21"/>
          <w:shd w:val="clear" w:color="auto" w:fill="FFFFFF"/>
        </w:rPr>
        <w:t>以及</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6A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3</w:t>
      </w:r>
      <w:r>
        <w:rPr>
          <w:rFonts w:ascii="Roboto" w:hAnsi="Roboto"/>
          <w:color w:val="333333"/>
          <w:spacing w:val="5"/>
          <w:szCs w:val="21"/>
          <w:shd w:val="clear" w:color="auto" w:fill="FFFFFF"/>
        </w:rPr>
        <w:t>2A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4</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sidR="00695D82">
        <w:rPr>
          <w:rFonts w:ascii="Roboto" w:hAnsi="Roboto"/>
          <w:color w:val="333333"/>
          <w:spacing w:val="5"/>
          <w:szCs w:val="21"/>
          <w:shd w:val="clear" w:color="auto" w:fill="FFFFFF"/>
        </w:rPr>
        <w:t>电动车的电能转换成动能效率较高，一般超过了</w:t>
      </w:r>
      <w:r w:rsidR="00695D82">
        <w:rPr>
          <w:rFonts w:ascii="Roboto" w:hAnsi="Roboto"/>
          <w:color w:val="333333"/>
          <w:spacing w:val="5"/>
          <w:szCs w:val="21"/>
          <w:shd w:val="clear" w:color="auto" w:fill="FFFFFF"/>
        </w:rPr>
        <w:t>70%</w:t>
      </w:r>
      <w:r w:rsidR="00695D82">
        <w:rPr>
          <w:rFonts w:ascii="Roboto" w:hAnsi="Roboto"/>
          <w:color w:val="333333"/>
          <w:spacing w:val="5"/>
          <w:szCs w:val="21"/>
          <w:shd w:val="clear" w:color="auto" w:fill="FFFFFF"/>
        </w:rPr>
        <w:t>，再加上充放电</w:t>
      </w:r>
      <w:r w:rsidR="00695D82">
        <w:rPr>
          <w:rFonts w:ascii="Roboto" w:hAnsi="Roboto" w:hint="eastAsia"/>
          <w:color w:val="333333"/>
          <w:spacing w:val="5"/>
          <w:szCs w:val="21"/>
          <w:shd w:val="clear" w:color="auto" w:fill="FFFFFF"/>
        </w:rPr>
        <w:t>效率以及使用随着时间</w:t>
      </w:r>
      <w:r w:rsidR="00695D82">
        <w:rPr>
          <w:rFonts w:ascii="Roboto" w:hAnsi="Roboto"/>
          <w:color w:val="333333"/>
          <w:spacing w:val="5"/>
          <w:szCs w:val="21"/>
          <w:shd w:val="clear" w:color="auto" w:fill="FFFFFF"/>
        </w:rPr>
        <w:t>对电池效率的损耗，如果</w:t>
      </w:r>
      <w:r w:rsidR="00695D82">
        <w:rPr>
          <w:rFonts w:ascii="Roboto" w:hAnsi="Roboto" w:hint="eastAsia"/>
          <w:color w:val="333333"/>
          <w:spacing w:val="5"/>
          <w:szCs w:val="21"/>
          <w:shd w:val="clear" w:color="auto" w:fill="FFFFFF"/>
        </w:rPr>
        <w:t>以</w:t>
      </w:r>
      <w:r w:rsidR="00695D82">
        <w:rPr>
          <w:rFonts w:ascii="Roboto" w:hAnsi="Roboto"/>
          <w:color w:val="333333"/>
          <w:spacing w:val="5"/>
          <w:szCs w:val="21"/>
          <w:shd w:val="clear" w:color="auto" w:fill="FFFFFF"/>
        </w:rPr>
        <w:t>效率为</w:t>
      </w:r>
      <w:r w:rsidR="00695D82">
        <w:rPr>
          <w:rFonts w:ascii="Roboto" w:hAnsi="Roboto"/>
          <w:color w:val="333333"/>
          <w:spacing w:val="5"/>
          <w:szCs w:val="21"/>
          <w:shd w:val="clear" w:color="auto" w:fill="FFFFFF"/>
        </w:rPr>
        <w:t>50%</w:t>
      </w:r>
      <w:r w:rsidR="00695D82">
        <w:rPr>
          <w:rFonts w:ascii="Roboto" w:hAnsi="Roboto"/>
          <w:color w:val="333333"/>
          <w:spacing w:val="5"/>
          <w:szCs w:val="21"/>
          <w:shd w:val="clear" w:color="auto" w:fill="FFFFFF"/>
        </w:rPr>
        <w:t>的话，</w:t>
      </w:r>
      <w:r w:rsidR="00695D82">
        <w:rPr>
          <w:rFonts w:ascii="Roboto" w:hAnsi="Roboto" w:hint="eastAsia"/>
          <w:color w:val="333333"/>
          <w:spacing w:val="5"/>
          <w:szCs w:val="21"/>
          <w:shd w:val="clear" w:color="auto" w:fill="FFFFFF"/>
        </w:rPr>
        <w:t>则最大容量</w:t>
      </w:r>
      <w:r w:rsidR="00695D82">
        <w:rPr>
          <w:rFonts w:ascii="Roboto" w:hAnsi="Roboto" w:hint="eastAsia"/>
          <w:color w:val="333333"/>
          <w:spacing w:val="5"/>
          <w:szCs w:val="21"/>
          <w:shd w:val="clear" w:color="auto" w:fill="FFFFFF"/>
        </w:rPr>
        <w:t>7</w:t>
      </w:r>
      <w:r w:rsidR="00695D82">
        <w:rPr>
          <w:rFonts w:ascii="Roboto" w:hAnsi="Roboto"/>
          <w:color w:val="333333"/>
          <w:spacing w:val="5"/>
          <w:szCs w:val="21"/>
          <w:shd w:val="clear" w:color="auto" w:fill="FFFFFF"/>
        </w:rPr>
        <w:t>2V60Ah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7.78×</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能量，最小</w:t>
      </w:r>
      <w:r w:rsidR="00695D82">
        <w:rPr>
          <w:rFonts w:ascii="Roboto" w:hAnsi="Roboto" w:hint="eastAsia"/>
          <w:color w:val="333333"/>
          <w:spacing w:val="5"/>
          <w:szCs w:val="21"/>
          <w:shd w:val="clear" w:color="auto" w:fill="FFFFFF"/>
        </w:rPr>
        <w:t>4</w:t>
      </w:r>
      <w:r w:rsidR="00695D82">
        <w:rPr>
          <w:rFonts w:ascii="Roboto" w:hAnsi="Roboto"/>
          <w:color w:val="333333"/>
          <w:spacing w:val="5"/>
          <w:szCs w:val="21"/>
          <w:shd w:val="clear" w:color="auto" w:fill="FFFFFF"/>
        </w:rPr>
        <w:t>8V20Ah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1.73×</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w:t>
      </w:r>
    </w:p>
    <w:p w:rsidR="00D50174" w:rsidRDefault="00D50174" w:rsidP="00D50174">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小车的自身参数以及动摩擦因数、阻力系数等参数目前均无法获得，在以后获得参数时可以再做修正，在这里我们对各个参数做估计，估计的原则是尽可能增加困难，使小车实在实际情况下能较为轻松的完成既定任务。若动摩擦因数为</w:t>
      </w:r>
      <w:r>
        <w:rPr>
          <w:rFonts w:ascii="Roboto" w:hAnsi="Roboto"/>
          <w:color w:val="333333"/>
          <w:spacing w:val="5"/>
          <w:szCs w:val="21"/>
          <w:shd w:val="clear" w:color="auto" w:fill="FFFFFF"/>
        </w:rPr>
        <w:t>0.2</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每份外卖重</w:t>
      </w:r>
      <w:r>
        <w:rPr>
          <w:rFonts w:ascii="Roboto" w:hAnsi="Roboto" w:hint="eastAsia"/>
          <w:color w:val="333333"/>
          <w:spacing w:val="5"/>
          <w:szCs w:val="21"/>
          <w:shd w:val="clear" w:color="auto" w:fill="FFFFFF"/>
        </w:rPr>
        <w:t>1</w:t>
      </w:r>
      <w:r>
        <w:rPr>
          <w:rFonts w:ascii="Roboto" w:hAnsi="Roboto"/>
          <w:color w:val="333333"/>
          <w:spacing w:val="5"/>
          <w:szCs w:val="21"/>
          <w:shd w:val="clear" w:color="auto" w:fill="FFFFFF"/>
        </w:rPr>
        <w:t>kg</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小车自重</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0kg</w:t>
      </w:r>
      <w:r>
        <w:rPr>
          <w:rFonts w:ascii="Roboto" w:hAnsi="Roboto" w:hint="eastAsia"/>
          <w:color w:val="333333"/>
          <w:spacing w:val="5"/>
          <w:szCs w:val="21"/>
          <w:shd w:val="clear" w:color="auto" w:fill="FFFFFF"/>
        </w:rPr>
        <w:t>，</w:t>
      </w:r>
      <w:r>
        <w:rPr>
          <w:rFonts w:ascii="Roboto" w:hAnsi="Roboto"/>
          <w:color w:val="333333"/>
          <w:spacing w:val="5"/>
          <w:szCs w:val="21"/>
          <w:shd w:val="clear" w:color="auto" w:fill="FFFFFF"/>
        </w:rPr>
        <w:t>阻力系数为</w:t>
      </w:r>
      <w:r>
        <w:rPr>
          <w:rFonts w:ascii="Roboto" w:hAnsi="Roboto"/>
          <w:color w:val="333333"/>
          <w:spacing w:val="5"/>
          <w:szCs w:val="21"/>
          <w:shd w:val="clear" w:color="auto" w:fill="FFFFFF"/>
        </w:rPr>
        <w:t>0.4</w:t>
      </w:r>
      <w:r>
        <w:rPr>
          <w:rFonts w:ascii="Roboto" w:hAnsi="Roboto"/>
          <w:color w:val="333333"/>
          <w:spacing w:val="5"/>
          <w:szCs w:val="21"/>
          <w:shd w:val="clear" w:color="auto" w:fill="FFFFFF"/>
        </w:rPr>
        <w:t>，迎风面积为</w:t>
      </w:r>
      <w:r>
        <w:rPr>
          <w:rFonts w:ascii="Roboto" w:hAnsi="Roboto"/>
          <w:color w:val="333333"/>
          <w:spacing w:val="5"/>
          <w:szCs w:val="21"/>
          <w:shd w:val="clear" w:color="auto" w:fill="FFFFFF"/>
        </w:rPr>
        <w:t>1</w:t>
      </w:r>
      <w:r>
        <w:rPr>
          <w:rFonts w:ascii="Roboto" w:hAnsi="Roboto"/>
          <w:color w:val="333333"/>
          <w:spacing w:val="5"/>
          <w:szCs w:val="21"/>
          <w:shd w:val="clear" w:color="auto" w:fill="FFFFFF"/>
        </w:rPr>
        <w:t>平方米，小车速度为</w:t>
      </w:r>
      <w:r w:rsidR="001A7EC5">
        <w:rPr>
          <w:rFonts w:ascii="Roboto" w:hAnsi="Roboto"/>
          <w:color w:val="333333"/>
          <w:spacing w:val="5"/>
          <w:szCs w:val="21"/>
          <w:shd w:val="clear" w:color="auto" w:fill="FFFFFF"/>
        </w:rPr>
        <w:t>4</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，风速为</w:t>
      </w:r>
      <w:r w:rsidR="001A7EC5">
        <w:rPr>
          <w:rFonts w:ascii="Roboto" w:hAnsi="Roboto"/>
          <w:color w:val="333333"/>
          <w:spacing w:val="5"/>
          <w:szCs w:val="21"/>
          <w:shd w:val="clear" w:color="auto" w:fill="FFFFFF"/>
        </w:rPr>
        <w:t>6</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每</w:t>
      </w:r>
      <w:proofErr w:type="gramStart"/>
      <w:r>
        <w:rPr>
          <w:rFonts w:ascii="Roboto" w:hAnsi="Roboto"/>
          <w:color w:val="333333"/>
          <w:spacing w:val="5"/>
          <w:szCs w:val="21"/>
          <w:shd w:val="clear" w:color="auto" w:fill="FFFFFF"/>
        </w:rPr>
        <w:t>天外卖总</w:t>
      </w:r>
      <w:proofErr w:type="gramEnd"/>
      <w:r>
        <w:rPr>
          <w:rFonts w:ascii="Roboto" w:hAnsi="Roboto"/>
          <w:color w:val="333333"/>
          <w:spacing w:val="5"/>
          <w:szCs w:val="21"/>
          <w:shd w:val="clear" w:color="auto" w:fill="FFFFFF"/>
        </w:rPr>
        <w:t>份数为</w:t>
      </w:r>
      <w:r>
        <w:rPr>
          <w:rFonts w:ascii="Roboto" w:hAnsi="Roboto"/>
          <w:color w:val="333333"/>
          <w:spacing w:val="5"/>
          <w:szCs w:val="21"/>
          <w:shd w:val="clear" w:color="auto" w:fill="FFFFFF"/>
        </w:rPr>
        <w:t>1000</w:t>
      </w:r>
      <w:r>
        <w:rPr>
          <w:rFonts w:ascii="Roboto" w:hAnsi="Roboto"/>
          <w:color w:val="333333"/>
          <w:spacing w:val="5"/>
          <w:szCs w:val="21"/>
          <w:shd w:val="clear" w:color="auto" w:fill="FFFFFF"/>
        </w:rPr>
        <w:t>份，每次小车最多能运</w:t>
      </w:r>
      <w:r>
        <w:rPr>
          <w:rFonts w:ascii="Roboto" w:hAnsi="Roboto"/>
          <w:color w:val="333333"/>
          <w:spacing w:val="5"/>
          <w:szCs w:val="21"/>
          <w:shd w:val="clear" w:color="auto" w:fill="FFFFFF"/>
        </w:rPr>
        <w:t>20</w:t>
      </w:r>
      <w:r>
        <w:rPr>
          <w:rFonts w:ascii="Roboto" w:hAnsi="Roboto"/>
          <w:color w:val="333333"/>
          <w:spacing w:val="5"/>
          <w:szCs w:val="21"/>
          <w:shd w:val="clear" w:color="auto" w:fill="FFFFFF"/>
        </w:rPr>
        <w:t>份外卖，一次往返路程为</w:t>
      </w:r>
      <w:r>
        <w:rPr>
          <w:rFonts w:ascii="Roboto" w:hAnsi="Roboto"/>
          <w:color w:val="333333"/>
          <w:spacing w:val="5"/>
          <w:szCs w:val="21"/>
          <w:shd w:val="clear" w:color="auto" w:fill="FFFFFF"/>
        </w:rPr>
        <w:t>3km</w:t>
      </w:r>
      <w:r>
        <w:rPr>
          <w:rFonts w:ascii="Roboto" w:hAnsi="Roboto"/>
          <w:color w:val="333333"/>
          <w:spacing w:val="5"/>
          <w:szCs w:val="21"/>
          <w:shd w:val="clear" w:color="auto" w:fill="FFFFFF"/>
        </w:rPr>
        <w:t>，这样每天需要的总能量可求出估计值为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7</m:t>
            </m:r>
          </m:sup>
        </m:sSup>
        <m:r>
          <w:rPr>
            <w:rFonts w:ascii="Cambria Math" w:hAnsi="Cambria Math"/>
            <w:color w:val="333333"/>
            <w:spacing w:val="5"/>
            <w:szCs w:val="21"/>
            <w:shd w:val="clear" w:color="auto" w:fill="FFFFFF"/>
          </w:rPr>
          <m:t>J</m:t>
        </m:r>
      </m:oMath>
      <w:r>
        <w:rPr>
          <w:rFonts w:ascii="Roboto" w:hAnsi="Roboto"/>
          <w:color w:val="333333"/>
          <w:spacing w:val="5"/>
          <w:szCs w:val="21"/>
          <w:shd w:val="clear" w:color="auto" w:fill="FFFFFF"/>
        </w:rPr>
        <w:t>。这</w:t>
      </w:r>
      <w:r w:rsidR="00695D82">
        <w:rPr>
          <w:rFonts w:ascii="Roboto" w:hAnsi="Roboto"/>
          <w:color w:val="333333"/>
          <w:spacing w:val="5"/>
          <w:szCs w:val="21"/>
          <w:shd w:val="clear" w:color="auto" w:fill="FFFFFF"/>
        </w:rPr>
        <w:t>样如果选择容量最大的</w:t>
      </w:r>
      <w:r w:rsidR="00695D82">
        <w:rPr>
          <w:rFonts w:ascii="Roboto" w:hAnsi="Roboto" w:hint="eastAsia"/>
          <w:color w:val="333333"/>
          <w:spacing w:val="5"/>
          <w:szCs w:val="21"/>
          <w:shd w:val="clear" w:color="auto" w:fill="FFFFFF"/>
        </w:rPr>
        <w:t>锂电池只需</w:t>
      </w:r>
      <w:r w:rsidR="00695D82">
        <w:rPr>
          <w:rFonts w:ascii="Roboto" w:hAnsi="Roboto" w:hint="eastAsia"/>
          <w:color w:val="333333"/>
          <w:spacing w:val="5"/>
          <w:szCs w:val="21"/>
          <w:shd w:val="clear" w:color="auto" w:fill="FFFFFF"/>
        </w:rPr>
        <w:t>4</w:t>
      </w:r>
      <w:r w:rsidR="00695D82">
        <w:rPr>
          <w:rFonts w:ascii="Roboto" w:hAnsi="Roboto" w:hint="eastAsia"/>
          <w:color w:val="333333"/>
          <w:spacing w:val="5"/>
          <w:szCs w:val="21"/>
          <w:shd w:val="clear" w:color="auto" w:fill="FFFFFF"/>
        </w:rPr>
        <w:t>辆车就能满足每天的需求</w:t>
      </w:r>
      <w:r>
        <w:rPr>
          <w:rFonts w:ascii="Roboto" w:hAnsi="Roboto"/>
          <w:color w:val="333333"/>
          <w:spacing w:val="5"/>
          <w:szCs w:val="21"/>
          <w:shd w:val="clear" w:color="auto" w:fill="FFFFFF"/>
        </w:rPr>
        <w:t>，</w:t>
      </w:r>
      <w:r w:rsidR="00695D82">
        <w:rPr>
          <w:rFonts w:ascii="Roboto" w:hAnsi="Roboto" w:hint="eastAsia"/>
          <w:color w:val="333333"/>
          <w:spacing w:val="5"/>
          <w:szCs w:val="21"/>
          <w:shd w:val="clear" w:color="auto" w:fill="FFFFFF"/>
        </w:rPr>
        <w:t>使用容量最小的锂电池需要</w:t>
      </w:r>
      <w:r w:rsidR="00695D82">
        <w:rPr>
          <w:rFonts w:ascii="Roboto" w:hAnsi="Roboto" w:hint="eastAsia"/>
          <w:color w:val="333333"/>
          <w:spacing w:val="5"/>
          <w:szCs w:val="21"/>
          <w:shd w:val="clear" w:color="auto" w:fill="FFFFFF"/>
        </w:rPr>
        <w:t>1</w:t>
      </w:r>
      <w:r w:rsidR="00695D82">
        <w:rPr>
          <w:rFonts w:ascii="Roboto" w:hAnsi="Roboto"/>
          <w:color w:val="333333"/>
          <w:spacing w:val="5"/>
          <w:szCs w:val="21"/>
          <w:shd w:val="clear" w:color="auto" w:fill="FFFFFF"/>
        </w:rPr>
        <w:t>5</w:t>
      </w:r>
      <w:r w:rsidR="00695D82">
        <w:rPr>
          <w:rFonts w:ascii="Roboto" w:hAnsi="Roboto" w:hint="eastAsia"/>
          <w:color w:val="333333"/>
          <w:spacing w:val="5"/>
          <w:szCs w:val="21"/>
          <w:shd w:val="clear" w:color="auto" w:fill="FFFFFF"/>
        </w:rPr>
        <w:t>辆车才能满足每天需求。</w:t>
      </w:r>
      <w:r w:rsidR="00B65256">
        <w:rPr>
          <w:rFonts w:ascii="Roboto" w:hAnsi="Roboto" w:hint="eastAsia"/>
          <w:color w:val="333333"/>
          <w:spacing w:val="5"/>
          <w:szCs w:val="21"/>
          <w:shd w:val="clear" w:color="auto" w:fill="FFFFFF"/>
        </w:rPr>
        <w:t>如果根据上面的分析，在满足每天</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000</w:t>
      </w:r>
      <w:r w:rsidR="00B65256">
        <w:rPr>
          <w:rFonts w:ascii="Roboto" w:hAnsi="Roboto" w:hint="eastAsia"/>
          <w:color w:val="333333"/>
          <w:spacing w:val="5"/>
          <w:szCs w:val="21"/>
          <w:shd w:val="clear" w:color="auto" w:fill="FFFFFF"/>
        </w:rPr>
        <w:t>份外卖的情况下至少需要</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w:t>
      </w:r>
      <w:r w:rsidR="00B65256">
        <w:rPr>
          <w:rFonts w:ascii="Roboto" w:hAnsi="Roboto" w:hint="eastAsia"/>
          <w:color w:val="333333"/>
          <w:spacing w:val="5"/>
          <w:szCs w:val="21"/>
          <w:shd w:val="clear" w:color="auto" w:fill="FFFFFF"/>
        </w:rPr>
        <w:t>辆小车，则每辆小车应提供的能量为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 xml:space="preserve">J </m:t>
        </m:r>
      </m:oMath>
      <w:r w:rsidR="00B65256">
        <w:rPr>
          <w:rFonts w:ascii="Roboto" w:hAnsi="Roboto" w:hint="eastAsia"/>
          <w:color w:val="333333"/>
          <w:spacing w:val="5"/>
          <w:szCs w:val="21"/>
          <w:shd w:val="clear" w:color="auto" w:fill="FFFFFF"/>
        </w:rPr>
        <w:t>，这样比较合适的电池型号为</w:t>
      </w:r>
      <w:r w:rsidR="00B65256">
        <w:rPr>
          <w:rFonts w:ascii="Roboto" w:hAnsi="Roboto" w:hint="eastAsia"/>
          <w:color w:val="333333"/>
          <w:spacing w:val="5"/>
          <w:szCs w:val="21"/>
          <w:shd w:val="clear" w:color="auto" w:fill="FFFFFF"/>
        </w:rPr>
        <w:t>4</w:t>
      </w:r>
      <w:r w:rsidR="00B65256">
        <w:rPr>
          <w:rFonts w:ascii="Roboto" w:hAnsi="Roboto"/>
          <w:color w:val="333333"/>
          <w:spacing w:val="5"/>
          <w:szCs w:val="21"/>
          <w:shd w:val="clear" w:color="auto" w:fill="FFFFFF"/>
        </w:rPr>
        <w:t>8V32A</w:t>
      </w:r>
      <w:r w:rsidR="00B65256">
        <w:rPr>
          <w:rFonts w:ascii="Roboto" w:hAnsi="Roboto" w:hint="eastAsia"/>
          <w:color w:val="333333"/>
          <w:spacing w:val="5"/>
          <w:szCs w:val="21"/>
          <w:shd w:val="clear" w:color="auto" w:fill="FFFFFF"/>
        </w:rPr>
        <w:t>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7</w:t>
      </w:r>
      <w:r w:rsidR="00B65256">
        <w:rPr>
          <w:rFonts w:ascii="Roboto" w:hAnsi="Roboto"/>
          <w:color w:val="333333"/>
          <w:spacing w:val="5"/>
          <w:szCs w:val="21"/>
          <w:shd w:val="clear" w:color="auto" w:fill="FFFFFF"/>
        </w:rPr>
        <w:t>2V20Ah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6</w:t>
      </w:r>
      <w:r w:rsidR="00B65256">
        <w:rPr>
          <w:rFonts w:ascii="Roboto" w:hAnsi="Roboto"/>
          <w:color w:val="333333"/>
          <w:spacing w:val="5"/>
          <w:szCs w:val="21"/>
          <w:shd w:val="clear" w:color="auto" w:fill="FFFFFF"/>
        </w:rPr>
        <w:t>0V26Ah</w:t>
      </w:r>
      <w:r w:rsidR="00B65256">
        <w:rPr>
          <w:rFonts w:ascii="Roboto" w:hAnsi="Roboto" w:hint="eastAsia"/>
          <w:color w:val="333333"/>
          <w:spacing w:val="5"/>
          <w:szCs w:val="21"/>
          <w:shd w:val="clear" w:color="auto" w:fill="FFFFFF"/>
        </w:rPr>
        <w:t>。</w:t>
      </w:r>
      <w:r w:rsidR="001E78DC">
        <w:rPr>
          <w:rFonts w:ascii="Roboto" w:hAnsi="Roboto" w:hint="eastAsia"/>
          <w:color w:val="333333"/>
          <w:spacing w:val="5"/>
          <w:szCs w:val="21"/>
          <w:shd w:val="clear" w:color="auto" w:fill="FFFFFF"/>
        </w:rPr>
        <w:t>另外</w:t>
      </w:r>
      <w:r w:rsidR="004D055F">
        <w:rPr>
          <w:rFonts w:ascii="Roboto" w:hAnsi="Roboto" w:hint="eastAsia"/>
          <w:color w:val="333333"/>
          <w:spacing w:val="5"/>
          <w:szCs w:val="21"/>
          <w:shd w:val="clear" w:color="auto" w:fill="FFFFFF"/>
        </w:rPr>
        <w:t>电压参数</w:t>
      </w:r>
      <w:r w:rsidR="001E78DC">
        <w:rPr>
          <w:rFonts w:ascii="Roboto" w:hAnsi="Roboto" w:hint="eastAsia"/>
          <w:color w:val="333333"/>
          <w:spacing w:val="5"/>
          <w:szCs w:val="21"/>
          <w:shd w:val="clear" w:color="auto" w:fill="FFFFFF"/>
        </w:rPr>
        <w:t>还</w:t>
      </w:r>
      <w:r w:rsidR="004D055F">
        <w:rPr>
          <w:rFonts w:ascii="Roboto" w:hAnsi="Roboto" w:hint="eastAsia"/>
          <w:color w:val="333333"/>
          <w:spacing w:val="5"/>
          <w:szCs w:val="21"/>
          <w:shd w:val="clear" w:color="auto" w:fill="FFFFFF"/>
        </w:rPr>
        <w:t>需要与电机相匹配，因此需要根据电机情况综合决定最终的电池。</w:t>
      </w:r>
    </w:p>
    <w:p w:rsidR="004D055F" w:rsidRDefault="004D055F" w:rsidP="004D055F">
      <w:pPr>
        <w:pStyle w:val="2"/>
        <w:ind w:firstLine="640"/>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电机选型与参数</w:t>
      </w:r>
    </w:p>
    <w:p w:rsidR="004D055F" w:rsidRDefault="004D055F" w:rsidP="004D055F">
      <w:pPr>
        <w:pStyle w:val="3"/>
        <w:ind w:firstLine="480"/>
      </w:pPr>
      <w:r>
        <w:rPr>
          <w:rFonts w:hint="eastAsia"/>
        </w:rPr>
        <w:t>4</w:t>
      </w:r>
      <w:r>
        <w:t xml:space="preserve">.1 </w:t>
      </w:r>
      <w:r>
        <w:rPr>
          <w:rFonts w:hint="eastAsia"/>
        </w:rPr>
        <w:t>电机参数计算</w:t>
      </w:r>
    </w:p>
    <w:p w:rsidR="004D055F" w:rsidRDefault="004D055F" w:rsidP="001A7EC5">
      <w:pPr>
        <w:widowControl/>
        <w:snapToGrid/>
        <w:ind w:firstLine="44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shd w:val="clear" w:color="auto" w:fill="FFFFFF"/>
        </w:rPr>
        <w:t>我</w:t>
      </w:r>
      <w:r w:rsidRPr="004D055F">
        <w:rPr>
          <w:rFonts w:ascii="Roboto" w:eastAsia="宋体" w:hAnsi="Roboto" w:cs="宋体"/>
          <w:color w:val="333333"/>
          <w:spacing w:val="5"/>
          <w:kern w:val="0"/>
          <w:szCs w:val="21"/>
        </w:rPr>
        <w:t>们要求的最高速度</w:t>
      </w:r>
      <w:r>
        <w:rPr>
          <w:rFonts w:ascii="Roboto" w:eastAsia="宋体" w:hAnsi="Roboto" w:cs="宋体" w:hint="eastAsia"/>
          <w:color w:val="333333"/>
          <w:spacing w:val="5"/>
          <w:kern w:val="0"/>
          <w:szCs w:val="21"/>
        </w:rPr>
        <w:t>约</w:t>
      </w:r>
      <w:r w:rsidRPr="004D055F">
        <w:rPr>
          <w:rFonts w:ascii="Roboto" w:eastAsia="宋体" w:hAnsi="Roboto" w:cs="宋体"/>
          <w:color w:val="333333"/>
          <w:spacing w:val="5"/>
          <w:kern w:val="0"/>
          <w:szCs w:val="21"/>
        </w:rPr>
        <w:t>为</w:t>
      </w:r>
      <w:r>
        <w:rPr>
          <w:rFonts w:ascii="Roboto" w:eastAsia="宋体" w:hAnsi="Roboto" w:cs="宋体"/>
          <w:color w:val="333333"/>
          <w:spacing w:val="5"/>
          <w:kern w:val="0"/>
          <w:szCs w:val="21"/>
        </w:rPr>
        <w:t>4</w:t>
      </w:r>
      <w:r w:rsidRPr="004D055F">
        <w:rPr>
          <w:rFonts w:ascii="Roboto" w:eastAsia="宋体" w:hAnsi="Roboto" w:cs="宋体"/>
          <w:color w:val="333333"/>
          <w:spacing w:val="5"/>
          <w:kern w:val="0"/>
          <w:szCs w:val="21"/>
        </w:rPr>
        <w:t>m/s</w:t>
      </w:r>
      <w:r w:rsidRPr="004D055F">
        <w:rPr>
          <w:rFonts w:ascii="Roboto" w:eastAsia="宋体" w:hAnsi="Roboto" w:cs="宋体"/>
          <w:color w:val="333333"/>
          <w:spacing w:val="5"/>
          <w:kern w:val="0"/>
          <w:szCs w:val="21"/>
        </w:rPr>
        <w:t>，我们可以据此来选择电机。电机的额定功率</w:t>
      </w:r>
      <w:r w:rsidRPr="004D055F">
        <w:rPr>
          <w:rFonts w:ascii="Roboto" w:eastAsia="宋体" w:hAnsi="Roboto" w:cs="宋体"/>
          <w:color w:val="333333"/>
          <w:spacing w:val="5"/>
          <w:kern w:val="0"/>
          <w:szCs w:val="21"/>
        </w:rPr>
        <w:t>P</w:t>
      </w:r>
      <w:r w:rsidRPr="004D055F">
        <w:rPr>
          <w:rFonts w:ascii="Roboto" w:eastAsia="宋体" w:hAnsi="Roboto" w:cs="宋体"/>
          <w:color w:val="333333"/>
          <w:spacing w:val="5"/>
          <w:kern w:val="0"/>
          <w:szCs w:val="21"/>
        </w:rPr>
        <w:t>应满足：</w:t>
      </w:r>
    </w:p>
    <w:p w:rsidR="004D055F" w:rsidRPr="001A7EC5" w:rsidRDefault="001A7EC5" w:rsidP="001A7EC5">
      <w:pPr>
        <w:widowControl/>
        <w:snapToGrid/>
        <w:ind w:firstLineChars="0" w:firstLine="0"/>
        <w:jc w:val="left"/>
        <w:rPr>
          <w:rFonts w:ascii="宋体" w:eastAsia="宋体" w:hAnsi="宋体" w:cs="宋体"/>
          <w:kern w:val="0"/>
          <w:sz w:val="24"/>
          <w:szCs w:val="24"/>
        </w:rPr>
      </w:pPr>
      <m:oMathPara>
        <m:oMath>
          <m:r>
            <m:rPr>
              <m:sty m:val="p"/>
            </m:rPr>
            <w:rPr>
              <w:rFonts w:ascii="Cambria Math" w:eastAsia="宋体" w:hAnsi="Cambria Math" w:cs="宋体"/>
              <w:kern w:val="0"/>
              <w:sz w:val="24"/>
              <w:szCs w:val="24"/>
            </w:rPr>
            <m:t>P</m:t>
          </m:r>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FV</m:t>
          </m:r>
        </m:oMath>
      </m:oMathPara>
    </w:p>
    <w:p w:rsidR="001A7EC5" w:rsidRPr="004D055F" w:rsidRDefault="001A7EC5" w:rsidP="001A7EC5">
      <w:pPr>
        <w:widowControl/>
        <w:snapToGrid/>
        <w:ind w:firstLineChars="0" w:firstLine="0"/>
        <w:jc w:val="left"/>
        <w:rPr>
          <w:rFonts w:ascii="宋体" w:eastAsia="宋体" w:hAnsi="宋体" w:cs="宋体"/>
          <w:kern w:val="0"/>
          <w:sz w:val="24"/>
          <w:szCs w:val="24"/>
        </w:rPr>
      </w:pPr>
    </w:p>
    <w:p w:rsid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小车以最高速度匀速行驶时电机提供的动力应与小车所受的阻力相等，阻力主要包括摩擦阻力和空气阻力。因此有</w:t>
      </w:r>
    </w:p>
    <w:p w:rsidR="001A7EC5" w:rsidRPr="004D055F" w:rsidRDefault="001A7EC5" w:rsidP="004D055F">
      <w:pPr>
        <w:widowControl/>
        <w:shd w:val="clear" w:color="auto" w:fill="FFFFFF"/>
        <w:snapToGrid/>
        <w:ind w:firstLineChars="0" w:firstLine="0"/>
        <w:jc w:val="left"/>
        <w:rPr>
          <w:rFonts w:ascii="Roboto" w:eastAsia="宋体" w:hAnsi="Roboto" w:cs="宋体"/>
          <w:color w:val="333333"/>
          <w:spacing w:val="5"/>
          <w:kern w:val="0"/>
          <w:szCs w:val="21"/>
        </w:rPr>
      </w:pPr>
      <m:oMathPara>
        <m:oMath>
          <m:r>
            <m:rPr>
              <m:sty m:val="p"/>
            </m:rPr>
            <w:rPr>
              <w:rFonts w:ascii="Cambria Math" w:eastAsia="宋体" w:hAnsi="Cambria Math" w:cs="宋体"/>
              <w:color w:val="333333"/>
              <w:spacing w:val="5"/>
              <w:kern w:val="0"/>
              <w:szCs w:val="21"/>
            </w:rPr>
            <m:t>F</m:t>
          </m:r>
          <m:r>
            <m:rPr>
              <m:sty m:val="p"/>
            </m:rPr>
            <w:rPr>
              <w:rFonts w:ascii="Cambria Math" w:eastAsia="宋体" w:hAnsi="Cambria Math" w:cs="宋体" w:hint="eastAsia"/>
              <w:color w:val="333333"/>
              <w:spacing w:val="5"/>
              <w:kern w:val="0"/>
              <w:szCs w:val="21"/>
            </w:rPr>
            <m:t>=</m:t>
          </m:r>
          <m:r>
            <m:rPr>
              <m:sty m:val="p"/>
            </m:rPr>
            <w:rPr>
              <w:rFonts w:ascii="Cambria Math" w:eastAsia="宋体" w:hAnsi="Cambria Math" w:cs="宋体"/>
              <w:color w:val="333333"/>
              <w:spacing w:val="5"/>
              <w:kern w:val="0"/>
              <w:szCs w:val="21"/>
            </w:rPr>
            <m:t>μ</m:t>
          </m:r>
          <m:d>
            <m:dPr>
              <m:begChr m:val="["/>
              <m:endChr m:val="]"/>
              <m:ctrlPr>
                <w:rPr>
                  <w:rFonts w:ascii="Cambria Math" w:eastAsia="宋体" w:hAnsi="Cambria Math" w:cs="宋体"/>
                  <w:color w:val="333333"/>
                  <w:spacing w:val="5"/>
                  <w:kern w:val="0"/>
                  <w:szCs w:val="21"/>
                </w:rPr>
              </m:ctrlPr>
            </m:dPr>
            <m:e>
              <m:d>
                <m:dPr>
                  <m:ctrlPr>
                    <w:rPr>
                      <w:rFonts w:ascii="Cambria Math" w:eastAsia="宋体" w:hAnsi="Cambria Math" w:cs="宋体"/>
                      <w:color w:val="333333"/>
                      <w:spacing w:val="5"/>
                      <w:kern w:val="0"/>
                      <w:szCs w:val="21"/>
                    </w:rPr>
                  </m:ctrlPr>
                </m:dPr>
                <m:e>
                  <m:r>
                    <m:rPr>
                      <m:sty m:val="p"/>
                    </m:rPr>
                    <w:rPr>
                      <w:rFonts w:ascii="Cambria Math" w:eastAsia="宋体" w:hAnsi="Cambria Math" w:cs="宋体"/>
                      <w:color w:val="333333"/>
                      <w:spacing w:val="5"/>
                      <w:kern w:val="0"/>
                      <w:szCs w:val="21"/>
                    </w:rPr>
                    <m:t>M+</m:t>
                  </m:r>
                  <m:r>
                    <m:rPr>
                      <m:sty m:val="p"/>
                    </m:rPr>
                    <w:rPr>
                      <w:rFonts w:ascii="Cambria Math" w:eastAsia="宋体" w:hAnsi="Cambria Math" w:cs="宋体" w:hint="eastAsia"/>
                      <w:color w:val="333333"/>
                      <w:spacing w:val="5"/>
                      <w:kern w:val="0"/>
                      <w:szCs w:val="21"/>
                    </w:rPr>
                    <m:t>m</m:t>
                  </m:r>
                  <m:r>
                    <m:rPr>
                      <m:sty m:val="p"/>
                    </m:rPr>
                    <w:rPr>
                      <w:rFonts w:ascii="Cambria Math" w:eastAsia="宋体" w:hAnsi="Cambria Math" w:cs="宋体"/>
                      <w:color w:val="333333"/>
                      <w:spacing w:val="5"/>
                      <w:kern w:val="0"/>
                      <w:szCs w:val="21"/>
                    </w:rPr>
                    <m:t>n</m:t>
                  </m:r>
                </m:e>
              </m:d>
              <m:r>
                <m:rPr>
                  <m:sty m:val="p"/>
                </m:rPr>
                <w:rPr>
                  <w:rFonts w:ascii="Cambria Math" w:eastAsia="宋体" w:hAnsi="Cambria Math" w:cs="宋体"/>
                  <w:color w:val="333333"/>
                  <w:spacing w:val="5"/>
                  <w:kern w:val="0"/>
                  <w:szCs w:val="21"/>
                </w:rPr>
                <m:t>g</m:t>
              </m:r>
            </m:e>
          </m:d>
          <m:r>
            <m:rPr>
              <m:sty m:val="p"/>
            </m:rPr>
            <w:rPr>
              <w:rFonts w:ascii="Cambria Math" w:eastAsia="宋体" w:hAnsi="Cambria Math" w:cs="宋体"/>
              <w:color w:val="333333"/>
              <w:spacing w:val="5"/>
              <w:kern w:val="0"/>
              <w:szCs w:val="21"/>
            </w:rPr>
            <m:t>+</m:t>
          </m:r>
          <m:f>
            <m:fPr>
              <m:ctrlPr>
                <w:rPr>
                  <w:rFonts w:ascii="Cambria Math" w:eastAsia="宋体" w:hAnsi="Cambria Math" w:cs="宋体"/>
                  <w:color w:val="333333"/>
                  <w:spacing w:val="5"/>
                  <w:kern w:val="0"/>
                  <w:szCs w:val="21"/>
                </w:rPr>
              </m:ctrlPr>
            </m:fPr>
            <m:num>
              <m:r>
                <m:rPr>
                  <m:sty m:val="p"/>
                </m:rPr>
                <w:rPr>
                  <w:rFonts w:ascii="Cambria Math" w:eastAsia="宋体" w:hAnsi="Cambria Math" w:cs="宋体"/>
                  <w:color w:val="333333"/>
                  <w:spacing w:val="5"/>
                  <w:kern w:val="0"/>
                  <w:szCs w:val="21"/>
                </w:rPr>
                <m:t>1</m:t>
              </m:r>
            </m:num>
            <m:den>
              <m:r>
                <m:rPr>
                  <m:sty m:val="p"/>
                </m:rPr>
                <w:rPr>
                  <w:rFonts w:ascii="Cambria Math" w:eastAsia="宋体" w:hAnsi="Cambria Math" w:cs="宋体"/>
                  <w:color w:val="333333"/>
                  <w:spacing w:val="5"/>
                  <w:kern w:val="0"/>
                  <w:szCs w:val="21"/>
                </w:rPr>
                <m:t>2</m:t>
              </m:r>
            </m:den>
          </m:f>
          <m:r>
            <w:rPr>
              <w:rFonts w:ascii="Cambria Math" w:eastAsia="宋体" w:hAnsi="Cambria Math" w:cs="宋体"/>
              <w:color w:val="333333"/>
              <w:spacing w:val="5"/>
              <w:kern w:val="0"/>
              <w:szCs w:val="21"/>
            </w:rPr>
            <m:t>CρS</m:t>
          </m:r>
          <m:sSup>
            <m:sSupPr>
              <m:ctrlPr>
                <w:rPr>
                  <w:rFonts w:ascii="Cambria Math" w:eastAsia="宋体" w:hAnsi="Cambria Math" w:cs="宋体"/>
                  <w:i/>
                  <w:color w:val="333333"/>
                  <w:spacing w:val="5"/>
                  <w:kern w:val="0"/>
                  <w:szCs w:val="21"/>
                </w:rPr>
              </m:ctrlPr>
            </m:sSupPr>
            <m:e>
              <m:r>
                <w:rPr>
                  <w:rFonts w:ascii="Cambria Math" w:eastAsia="宋体" w:hAnsi="Cambria Math" w:cs="宋体"/>
                  <w:color w:val="333333"/>
                  <w:spacing w:val="5"/>
                  <w:kern w:val="0"/>
                  <w:szCs w:val="21"/>
                </w:rPr>
                <m:t>v</m:t>
              </m:r>
            </m:e>
            <m:sup>
              <m:r>
                <w:rPr>
                  <w:rFonts w:ascii="Cambria Math" w:eastAsia="宋体" w:hAnsi="Cambria Math" w:cs="宋体"/>
                  <w:color w:val="333333"/>
                  <w:spacing w:val="5"/>
                  <w:kern w:val="0"/>
                  <w:szCs w:val="21"/>
                </w:rPr>
                <m:t>2</m:t>
              </m:r>
            </m:sup>
          </m:sSup>
        </m:oMath>
      </m:oMathPara>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其中：</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μ</w:t>
      </w:r>
      <w:r w:rsidRPr="004D055F">
        <w:rPr>
          <w:rFonts w:ascii="Roboto" w:eastAsia="宋体" w:hAnsi="Roboto" w:cs="宋体"/>
          <w:color w:val="333333"/>
          <w:spacing w:val="5"/>
          <w:kern w:val="0"/>
          <w:szCs w:val="21"/>
        </w:rPr>
        <w:t>：动摩擦因数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C</w:t>
      </w:r>
      <w:r w:rsidRPr="004D055F">
        <w:rPr>
          <w:rFonts w:ascii="Roboto" w:eastAsia="宋体" w:hAnsi="Roboto" w:cs="宋体"/>
          <w:color w:val="333333"/>
          <w:spacing w:val="5"/>
          <w:kern w:val="0"/>
          <w:szCs w:val="21"/>
        </w:rPr>
        <w:t>：空气阻力因数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ρ</w:t>
      </w:r>
      <w:r w:rsidRPr="004D055F">
        <w:rPr>
          <w:rFonts w:ascii="Roboto" w:eastAsia="宋体" w:hAnsi="Roboto" w:cs="宋体"/>
          <w:color w:val="333333"/>
          <w:spacing w:val="5"/>
          <w:kern w:val="0"/>
          <w:szCs w:val="21"/>
        </w:rPr>
        <w:t>：空气密度</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lastRenderedPageBreak/>
        <w:t>*</w:t>
      </w:r>
      <w:r w:rsidRPr="004D055F">
        <w:rPr>
          <w:rFonts w:ascii="Roboto" w:eastAsia="宋体" w:hAnsi="Roboto" w:cs="宋体"/>
          <w:color w:val="333333"/>
          <w:spacing w:val="5"/>
          <w:kern w:val="0"/>
          <w:szCs w:val="21"/>
        </w:rPr>
        <w:t> S</w:t>
      </w:r>
      <w:r w:rsidRPr="004D055F">
        <w:rPr>
          <w:rFonts w:ascii="Roboto" w:eastAsia="宋体" w:hAnsi="Roboto" w:cs="宋体"/>
          <w:color w:val="333333"/>
          <w:spacing w:val="5"/>
          <w:kern w:val="0"/>
          <w:szCs w:val="21"/>
        </w:rPr>
        <w:t>：迎风面积</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xml:space="preserve"> v: </w:t>
      </w:r>
      <w:r w:rsidRPr="004D055F">
        <w:rPr>
          <w:rFonts w:ascii="Roboto" w:eastAsia="宋体" w:hAnsi="Roboto" w:cs="宋体"/>
          <w:color w:val="333333"/>
          <w:spacing w:val="5"/>
          <w:kern w:val="0"/>
          <w:szCs w:val="21"/>
        </w:rPr>
        <w:t>车速与风速相对速度</w:t>
      </w:r>
    </w:p>
    <w:p w:rsidR="004D055F" w:rsidRDefault="001A7EC5" w:rsidP="004D055F">
      <w:pPr>
        <w:widowControl/>
        <w:shd w:val="clear" w:color="auto" w:fill="FFFFFF"/>
        <w:snapToGrid/>
        <w:ind w:firstLineChars="0" w:firstLine="440"/>
        <w:jc w:val="left"/>
        <w:rPr>
          <w:rFonts w:ascii="Roboto" w:eastAsia="宋体" w:hAnsi="Roboto" w:cs="宋体"/>
          <w:color w:val="333333"/>
          <w:spacing w:val="5"/>
          <w:kern w:val="0"/>
          <w:szCs w:val="21"/>
        </w:rPr>
      </w:pPr>
      <w:r>
        <w:rPr>
          <w:rFonts w:ascii="Roboto" w:eastAsia="宋体" w:hAnsi="Roboto" w:cs="宋体"/>
          <w:color w:val="333333"/>
          <w:spacing w:val="5"/>
          <w:kern w:val="0"/>
          <w:szCs w:val="21"/>
        </w:rPr>
        <w:t>因为现阶段具体参数无法精确获得，</w:t>
      </w:r>
      <w:r>
        <w:rPr>
          <w:rFonts w:ascii="Roboto" w:eastAsia="宋体" w:hAnsi="Roboto" w:cs="宋体" w:hint="eastAsia"/>
          <w:color w:val="333333"/>
          <w:spacing w:val="5"/>
          <w:kern w:val="0"/>
          <w:szCs w:val="21"/>
        </w:rPr>
        <w:t>若仍根据选择电池时的参数</w:t>
      </w:r>
      <w:r>
        <w:rPr>
          <w:rFonts w:ascii="Roboto" w:eastAsia="宋体" w:hAnsi="Roboto" w:cs="宋体"/>
          <w:color w:val="333333"/>
          <w:spacing w:val="5"/>
          <w:kern w:val="0"/>
          <w:szCs w:val="21"/>
        </w:rPr>
        <w:t>，</w:t>
      </w:r>
      <w:r w:rsidR="004D055F" w:rsidRPr="004D055F">
        <w:rPr>
          <w:rFonts w:ascii="Roboto" w:eastAsia="宋体" w:hAnsi="Roboto" w:cs="宋体"/>
          <w:color w:val="333333"/>
          <w:spacing w:val="5"/>
          <w:kern w:val="0"/>
          <w:szCs w:val="21"/>
        </w:rPr>
        <w:t>动摩擦因数为</w:t>
      </w:r>
      <w:r>
        <w:rPr>
          <w:rFonts w:ascii="Roboto" w:eastAsia="宋体" w:hAnsi="Roboto" w:cs="宋体"/>
          <w:color w:val="333333"/>
          <w:spacing w:val="5"/>
          <w:kern w:val="0"/>
          <w:szCs w:val="21"/>
        </w:rPr>
        <w:t>0.2</w:t>
      </w:r>
      <w:r w:rsidR="004D055F" w:rsidRPr="004D055F">
        <w:rPr>
          <w:rFonts w:ascii="Roboto" w:eastAsia="宋体" w:hAnsi="Roboto" w:cs="宋体"/>
          <w:color w:val="333333"/>
          <w:spacing w:val="5"/>
          <w:kern w:val="0"/>
          <w:szCs w:val="21"/>
        </w:rPr>
        <w:t>，小车自重与外卖重量总重为</w:t>
      </w:r>
      <w:r>
        <w:rPr>
          <w:rFonts w:ascii="Roboto" w:eastAsia="宋体" w:hAnsi="Roboto" w:cs="宋体"/>
          <w:color w:val="333333"/>
          <w:spacing w:val="5"/>
          <w:kern w:val="0"/>
          <w:szCs w:val="21"/>
        </w:rPr>
        <w:t>70</w:t>
      </w:r>
      <w:r w:rsidR="004D055F" w:rsidRPr="004D055F">
        <w:rPr>
          <w:rFonts w:ascii="Roboto" w:eastAsia="宋体" w:hAnsi="Roboto" w:cs="宋体"/>
          <w:color w:val="333333"/>
          <w:spacing w:val="5"/>
          <w:kern w:val="0"/>
          <w:szCs w:val="21"/>
        </w:rPr>
        <w:t>kg</w:t>
      </w:r>
      <w:r w:rsidR="004D055F" w:rsidRPr="004D055F">
        <w:rPr>
          <w:rFonts w:ascii="Roboto" w:eastAsia="宋体" w:hAnsi="Roboto" w:cs="宋体"/>
          <w:color w:val="333333"/>
          <w:spacing w:val="5"/>
          <w:kern w:val="0"/>
          <w:szCs w:val="21"/>
        </w:rPr>
        <w:t>，阻力系数为</w:t>
      </w:r>
      <w:r w:rsidR="004D055F" w:rsidRPr="004D055F">
        <w:rPr>
          <w:rFonts w:ascii="Roboto" w:eastAsia="宋体" w:hAnsi="Roboto" w:cs="宋体"/>
          <w:color w:val="333333"/>
          <w:spacing w:val="5"/>
          <w:kern w:val="0"/>
          <w:szCs w:val="21"/>
        </w:rPr>
        <w:t>0.4</w:t>
      </w:r>
      <w:r w:rsidR="004D055F" w:rsidRPr="004D055F">
        <w:rPr>
          <w:rFonts w:ascii="Roboto" w:eastAsia="宋体" w:hAnsi="Roboto" w:cs="宋体"/>
          <w:color w:val="333333"/>
          <w:spacing w:val="5"/>
          <w:kern w:val="0"/>
          <w:szCs w:val="21"/>
        </w:rPr>
        <w:t>，迎风面积为</w:t>
      </w:r>
      <w:r w:rsidR="004D055F" w:rsidRPr="004D055F">
        <w:rPr>
          <w:rFonts w:ascii="Roboto" w:eastAsia="宋体" w:hAnsi="Roboto" w:cs="宋体"/>
          <w:color w:val="333333"/>
          <w:spacing w:val="5"/>
          <w:kern w:val="0"/>
          <w:szCs w:val="21"/>
        </w:rPr>
        <w:t>1</w:t>
      </w:r>
      <w:r w:rsidR="004D055F" w:rsidRPr="004D055F">
        <w:rPr>
          <w:rFonts w:ascii="Roboto" w:eastAsia="宋体" w:hAnsi="Roboto" w:cs="宋体"/>
          <w:color w:val="333333"/>
          <w:spacing w:val="5"/>
          <w:kern w:val="0"/>
          <w:szCs w:val="21"/>
        </w:rPr>
        <w:t>平方米，小车速度为</w:t>
      </w:r>
      <w:r>
        <w:rPr>
          <w:rFonts w:ascii="Roboto" w:eastAsia="宋体" w:hAnsi="Roboto" w:cs="宋体"/>
          <w:color w:val="333333"/>
          <w:spacing w:val="5"/>
          <w:kern w:val="0"/>
          <w:szCs w:val="21"/>
        </w:rPr>
        <w:t>4</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，风速为</w:t>
      </w:r>
      <w:r>
        <w:rPr>
          <w:rFonts w:ascii="Roboto" w:eastAsia="宋体" w:hAnsi="Roboto" w:cs="宋体"/>
          <w:color w:val="333333"/>
          <w:spacing w:val="5"/>
          <w:kern w:val="0"/>
          <w:szCs w:val="21"/>
        </w:rPr>
        <w:t>6</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。则可计算出电机额定功率最小值约为</w:t>
      </w:r>
      <w:r>
        <w:rPr>
          <w:rFonts w:ascii="Roboto" w:eastAsia="宋体" w:hAnsi="Roboto" w:cs="宋体"/>
          <w:color w:val="333333"/>
          <w:spacing w:val="5"/>
          <w:kern w:val="0"/>
          <w:szCs w:val="21"/>
        </w:rPr>
        <w:t>660</w:t>
      </w:r>
      <w:r w:rsidR="004D055F" w:rsidRPr="004D055F">
        <w:rPr>
          <w:rFonts w:ascii="Roboto" w:eastAsia="宋体" w:hAnsi="Roboto" w:cs="宋体"/>
          <w:color w:val="333333"/>
          <w:spacing w:val="5"/>
          <w:kern w:val="0"/>
          <w:szCs w:val="21"/>
        </w:rPr>
        <w:t>W</w:t>
      </w:r>
      <w:r w:rsidR="004D055F" w:rsidRPr="004D055F">
        <w:rPr>
          <w:rFonts w:ascii="Roboto" w:eastAsia="宋体" w:hAnsi="Roboto" w:cs="宋体"/>
          <w:color w:val="333333"/>
          <w:spacing w:val="5"/>
          <w:kern w:val="0"/>
          <w:szCs w:val="21"/>
        </w:rPr>
        <w:t>。实际上，如果考虑爬坡以及过载的情况，选择的电机额定功率最好应大于该值。</w:t>
      </w:r>
    </w:p>
    <w:p w:rsidR="0097340B" w:rsidRDefault="0097340B" w:rsidP="004D055F">
      <w:pPr>
        <w:widowControl/>
        <w:shd w:val="clear" w:color="auto" w:fill="FFFFFF"/>
        <w:snapToGrid/>
        <w:ind w:firstLineChars="0" w:firstLine="440"/>
        <w:jc w:val="left"/>
        <w:rPr>
          <w:rFonts w:ascii="Roboto" w:eastAsia="宋体" w:hAnsi="Roboto" w:cs="宋体"/>
          <w:color w:val="333333"/>
          <w:spacing w:val="5"/>
          <w:kern w:val="0"/>
          <w:szCs w:val="21"/>
        </w:rPr>
      </w:pPr>
    </w:p>
    <w:p w:rsidR="00D505E3" w:rsidRDefault="00D505E3" w:rsidP="00D505E3">
      <w:pPr>
        <w:pStyle w:val="3"/>
        <w:ind w:firstLine="480"/>
      </w:pPr>
      <w:r>
        <w:rPr>
          <w:rFonts w:hint="eastAsia"/>
        </w:rPr>
        <w:t>4</w:t>
      </w:r>
      <w:r>
        <w:t xml:space="preserve">.2 </w:t>
      </w:r>
      <w:r>
        <w:rPr>
          <w:rFonts w:hint="eastAsia"/>
        </w:rPr>
        <w:t>电机类型选择</w:t>
      </w:r>
    </w:p>
    <w:p w:rsidR="009E0A33" w:rsidRDefault="009E0A33" w:rsidP="009E0A33">
      <w:pPr>
        <w:pStyle w:val="8"/>
        <w:ind w:firstLine="420"/>
      </w:pPr>
      <w:r>
        <w:rPr>
          <w:rFonts w:hint="eastAsia"/>
        </w:rPr>
        <w:t>4</w:t>
      </w:r>
      <w:r>
        <w:t xml:space="preserve">.2.1 </w:t>
      </w:r>
      <w:r>
        <w:rPr>
          <w:rFonts w:hint="eastAsia"/>
        </w:rPr>
        <w:t>有刷直流电动机</w:t>
      </w:r>
    </w:p>
    <w:p w:rsidR="009E0A33" w:rsidRPr="009E0A33" w:rsidRDefault="009E0A33" w:rsidP="009E0A33">
      <w:pPr>
        <w:ind w:firstLine="420"/>
      </w:pPr>
      <w:r w:rsidRPr="009E0A33">
        <w:rPr>
          <w:rFonts w:hint="eastAsia"/>
        </w:rPr>
        <w:t>有刷直流电动机的主要优点是控制简单、技术成熟。具有交流电机不可比拟的优良控制特性。在早期开发的电动汽车上多采用直流电动机，即使到现在，还有一些电动汽车上仍使用直流电动机来驱动。</w:t>
      </w:r>
    </w:p>
    <w:p w:rsidR="009E0A33" w:rsidRPr="009E0A33" w:rsidRDefault="009E0A33" w:rsidP="009E0A33">
      <w:pPr>
        <w:ind w:firstLine="420"/>
      </w:pPr>
      <w:r w:rsidRPr="009E0A33">
        <w:rPr>
          <w:rFonts w:hint="eastAsia"/>
        </w:rPr>
        <w:t>但由于存在电刷和机械换向器，不但限制了电机过载能力与速度的进一步提高，而且如果长时间运行，势必要经常维护和更换电刷和换向器。另外，由于损耗存在于转子上，使得散热困难，限制了电机转矩质量比的进一步提高。鉴于直流电动机存在以上缺陷，在新研制的电动汽车上已基本不采用直流电动机</w:t>
      </w:r>
    </w:p>
    <w:p w:rsidR="009E0A33" w:rsidRDefault="009E0A33" w:rsidP="009E0A33">
      <w:pPr>
        <w:pStyle w:val="8"/>
        <w:ind w:firstLine="420"/>
      </w:pPr>
      <w:r>
        <w:rPr>
          <w:rFonts w:hint="eastAsia"/>
        </w:rPr>
        <w:t>4</w:t>
      </w:r>
      <w:r>
        <w:t xml:space="preserve">.2.2 </w:t>
      </w:r>
      <w:r>
        <w:rPr>
          <w:rFonts w:hint="eastAsia"/>
        </w:rPr>
        <w:t>交流三相感应电动机</w:t>
      </w:r>
    </w:p>
    <w:p w:rsidR="009E0A33" w:rsidRPr="009E0A33" w:rsidRDefault="009E0A33" w:rsidP="009E0A33">
      <w:pPr>
        <w:ind w:firstLine="420"/>
      </w:pPr>
      <w:r w:rsidRPr="009E0A33">
        <w:rPr>
          <w:rFonts w:hint="eastAsia"/>
        </w:rPr>
        <w:t>交流三相感应电动机是应用得最广泛的电动机。其定子和转子采用硅钢片叠压而定子之间没有相互接触的滑环、换向器等部件。结构简单，运行可靠，经久耐用。</w:t>
      </w:r>
    </w:p>
    <w:p w:rsidR="009E0A33" w:rsidRPr="009E0A33" w:rsidRDefault="009E0A33" w:rsidP="009E0A33">
      <w:pPr>
        <w:ind w:firstLine="420"/>
      </w:pPr>
      <w:r w:rsidRPr="009E0A33">
        <w:rPr>
          <w:rFonts w:hint="eastAsia"/>
        </w:rPr>
        <w:t>交流感应电动机的功率覆盖面很宽广，转速达到12000～15000r/min。可采用空气冷却或液体冷却方式，冷却自由度高。对环境的适应性好，并能够实现再生反馈制动。与同样功率的直流电动机相比较，效率较高，质量减轻一半左右，价格便宜，维修方便。</w:t>
      </w:r>
    </w:p>
    <w:p w:rsidR="009E0A33" w:rsidRDefault="009E0A33" w:rsidP="009E0A33">
      <w:pPr>
        <w:pStyle w:val="8"/>
        <w:ind w:firstLine="420"/>
      </w:pPr>
      <w:r>
        <w:rPr>
          <w:rFonts w:hint="eastAsia"/>
        </w:rPr>
        <w:t>4</w:t>
      </w:r>
      <w:r>
        <w:t xml:space="preserve">.2.3 </w:t>
      </w:r>
      <w:r>
        <w:rPr>
          <w:rFonts w:hint="eastAsia"/>
        </w:rPr>
        <w:t>永磁无刷直流电动机</w:t>
      </w:r>
    </w:p>
    <w:p w:rsidR="009E0A33" w:rsidRPr="009E0A33" w:rsidRDefault="009E0A33" w:rsidP="009E0A33">
      <w:pPr>
        <w:ind w:firstLine="420"/>
      </w:pPr>
      <w:r w:rsidRPr="009E0A33">
        <w:rPr>
          <w:rFonts w:hint="eastAsia"/>
        </w:rPr>
        <w:t>永磁无刷直</w:t>
      </w:r>
      <w:r>
        <w:rPr>
          <w:rFonts w:hint="eastAsia"/>
        </w:rPr>
        <w:t>流电动机是一种高性能的电动机。它的最大特点就是具有直流电动机的优良</w:t>
      </w:r>
      <w:r w:rsidRPr="009E0A33">
        <w:rPr>
          <w:rFonts w:hint="eastAsia"/>
        </w:rPr>
        <w:t>特性而没有</w:t>
      </w:r>
      <w:r>
        <w:rPr>
          <w:rFonts w:hint="eastAsia"/>
        </w:rPr>
        <w:t>电</w:t>
      </w:r>
      <w:r w:rsidRPr="009E0A33">
        <w:rPr>
          <w:rFonts w:hint="eastAsia"/>
        </w:rPr>
        <w:t>刷组成的机械接触结构。加之，它采用永磁体转子，没有励磁损耗：发热的电枢绕组又装在外面的定子上，散热容易，因此，永磁无刷直流电动机没有换向火花，没有无线电干扰，寿命长，运行可靠，维修简便。</w:t>
      </w:r>
    </w:p>
    <w:p w:rsidR="009E0A33" w:rsidRDefault="009E0A33" w:rsidP="009E0A33">
      <w:pPr>
        <w:ind w:firstLine="420"/>
      </w:pPr>
      <w:r w:rsidRPr="009E0A33">
        <w:rPr>
          <w:rFonts w:hint="eastAsia"/>
        </w:rPr>
        <w:t>此外，它的转速不受机械换向的限制，如果采用空气轴承或磁悬浮轴承，可以在每分钟高达几十万转运行。永磁无刷直流电动机机系统相比具有更高的能量密度和更高的效率，在电动汽车中有着很好的应用前景。</w:t>
      </w:r>
    </w:p>
    <w:p w:rsidR="009E0A33" w:rsidRPr="009E0A33" w:rsidRDefault="009E0A33" w:rsidP="009E0A33">
      <w:pPr>
        <w:ind w:firstLine="420"/>
      </w:pPr>
      <w:r>
        <w:rPr>
          <w:rFonts w:hint="eastAsia"/>
        </w:rPr>
        <w:t>当然永磁无刷电机也存在一些问题。</w:t>
      </w:r>
      <w:r w:rsidRPr="009E0A33">
        <w:rPr>
          <w:rFonts w:hint="eastAsia"/>
        </w:rPr>
        <w:t>永磁材料在受到振动、高温和过载电流作用时，其导磁性能可能会下降或发生退磁现象，将降低永磁电动机的性能，严重时还会损坏电动机，在使用中必须严格控制，使其不发生过载。</w:t>
      </w:r>
    </w:p>
    <w:p w:rsidR="009E0A33" w:rsidRPr="009E0A33" w:rsidRDefault="009E0A33" w:rsidP="009E0A33">
      <w:pPr>
        <w:ind w:firstLine="420"/>
      </w:pPr>
      <w:r w:rsidRPr="009E0A33">
        <w:rPr>
          <w:rFonts w:hint="eastAsia"/>
        </w:rPr>
        <w:t>永磁无刷直流电动机在恒功率模式下，操纵复杂，需要一套复杂的控制系统，从而使得永磁无刷直流电动机的驱动系统造价很高</w:t>
      </w:r>
    </w:p>
    <w:p w:rsidR="009E0A33" w:rsidRDefault="009E0A33" w:rsidP="009E0A33">
      <w:pPr>
        <w:pStyle w:val="8"/>
        <w:ind w:firstLine="420"/>
      </w:pPr>
      <w:r>
        <w:rPr>
          <w:rFonts w:hint="eastAsia"/>
        </w:rPr>
        <w:t>4</w:t>
      </w:r>
      <w:r>
        <w:t xml:space="preserve">.2.4 </w:t>
      </w:r>
      <w:r>
        <w:rPr>
          <w:rFonts w:hint="eastAsia"/>
        </w:rPr>
        <w:t>开关磁阻电动机</w:t>
      </w:r>
    </w:p>
    <w:p w:rsidR="009E0A33" w:rsidRDefault="009E0A33" w:rsidP="009E0A33">
      <w:pPr>
        <w:ind w:firstLine="420"/>
      </w:pPr>
      <w:r>
        <w:rPr>
          <w:rFonts w:hint="eastAsia"/>
        </w:rPr>
        <w:t>开关磁阻电动机是一种新型电动机，该系统具有很多明显的特点：它的结构比其它任何一种电动机都要简单，在电动机的转子上没有滑环、绕组和永磁体等，只是在定子上有简单的集中绕组，绕组的端部较短，没有相间跨接线，维护修理容易。因而可靠性好，转速可达15000 r/min。</w:t>
      </w:r>
    </w:p>
    <w:p w:rsidR="009E0A33" w:rsidRDefault="009E0A33" w:rsidP="009E0A33">
      <w:pPr>
        <w:ind w:firstLine="420"/>
      </w:pPr>
      <w:r>
        <w:rPr>
          <w:rFonts w:hint="eastAsia"/>
        </w:rPr>
        <w:t>效率可达85%～93%，</w:t>
      </w:r>
      <w:proofErr w:type="gramStart"/>
      <w:r>
        <w:rPr>
          <w:rFonts w:hint="eastAsia"/>
        </w:rPr>
        <w:t>比交流</w:t>
      </w:r>
      <w:proofErr w:type="gramEnd"/>
      <w:r>
        <w:rPr>
          <w:rFonts w:hint="eastAsia"/>
        </w:rPr>
        <w:t>感应电动机要高。损耗主要在定子，电机易于冷却；</w:t>
      </w:r>
      <w:proofErr w:type="gramStart"/>
      <w:r>
        <w:rPr>
          <w:rFonts w:hint="eastAsia"/>
        </w:rPr>
        <w:t>转子元</w:t>
      </w:r>
      <w:proofErr w:type="gramEnd"/>
      <w:r>
        <w:rPr>
          <w:rFonts w:hint="eastAsia"/>
        </w:rPr>
        <w:t>永磁体，调速范围宽，控制灵活，易于实现各种特殊要求的转矩</w:t>
      </w:r>
      <w:proofErr w:type="gramStart"/>
      <w:r>
        <w:rPr>
          <w:rFonts w:hint="eastAsia"/>
        </w:rPr>
        <w:t>一</w:t>
      </w:r>
      <w:proofErr w:type="gramEnd"/>
      <w:r>
        <w:rPr>
          <w:rFonts w:hint="eastAsia"/>
        </w:rPr>
        <w:t>速度特性，而且在很广</w:t>
      </w:r>
      <w:r>
        <w:rPr>
          <w:rFonts w:hint="eastAsia"/>
        </w:rPr>
        <w:lastRenderedPageBreak/>
        <w:t>的范围内保持高效率。更加适合电动汽车动力性能要求。</w:t>
      </w:r>
    </w:p>
    <w:p w:rsidR="009E0A33" w:rsidRDefault="009E0A33" w:rsidP="009E0A33">
      <w:pPr>
        <w:ind w:firstLine="420"/>
      </w:pPr>
      <w:r>
        <w:rPr>
          <w:rFonts w:hint="eastAsia"/>
        </w:rPr>
        <w:t>当然开关磁阻电动机也存在一些不足。开关磁阻电动机的控制系统比其他电动机的控制系统复杂一些，位置检测器是开关磁阻电动机的关键器件，其性能对开关磁阻电动机的控制操作有重要影响。由于开关磁阻电动机为双凸极结构，不可避免地存在转矩波动，噪声是开关磁阻电动机最主要的缺点。</w:t>
      </w:r>
    </w:p>
    <w:p w:rsidR="009E0A33" w:rsidRDefault="009E0A33" w:rsidP="009E0A33">
      <w:pPr>
        <w:ind w:firstLine="420"/>
      </w:pPr>
      <w:r>
        <w:rPr>
          <w:rFonts w:hint="eastAsia"/>
        </w:rPr>
        <w:t>但近年来的研究表明，采用合理的设计、制造和控制技术，开关磁阻电动机的噪声完全可以得到良好的抑制。另外，由于开关磁阻电动机输出转矩波动较大，功率变换器的直流电流波动也较大，所以在直流母线上需要装置一个很大的滤波电容器。</w:t>
      </w:r>
    </w:p>
    <w:p w:rsidR="009E0A33" w:rsidRDefault="0097340B" w:rsidP="0097340B">
      <w:pPr>
        <w:pStyle w:val="8"/>
        <w:ind w:firstLine="420"/>
      </w:pPr>
      <w:r>
        <w:rPr>
          <w:rFonts w:hint="eastAsia"/>
        </w:rPr>
        <w:t>4</w:t>
      </w:r>
      <w:r>
        <w:t xml:space="preserve">.2.5 </w:t>
      </w:r>
      <w:r>
        <w:rPr>
          <w:rFonts w:hint="eastAsia"/>
        </w:rPr>
        <w:t>最终电机类型选择</w:t>
      </w:r>
    </w:p>
    <w:p w:rsidR="0097340B" w:rsidRDefault="0097340B" w:rsidP="009E0A33">
      <w:pPr>
        <w:ind w:firstLine="420"/>
      </w:pPr>
    </w:p>
    <w:p w:rsidR="009E0A33" w:rsidRDefault="009E0A33" w:rsidP="009E0A33">
      <w:pPr>
        <w:ind w:firstLine="420"/>
      </w:pPr>
      <w:r w:rsidRPr="009E0A33">
        <w:rPr>
          <w:noProof/>
        </w:rPr>
        <w:drawing>
          <wp:inline distT="0" distB="0" distL="0" distR="0">
            <wp:extent cx="5274310" cy="4444095"/>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44095"/>
                    </a:xfrm>
                    <a:prstGeom prst="rect">
                      <a:avLst/>
                    </a:prstGeom>
                    <a:noFill/>
                    <a:ln>
                      <a:noFill/>
                    </a:ln>
                  </pic:spPr>
                </pic:pic>
              </a:graphicData>
            </a:graphic>
          </wp:inline>
        </w:drawing>
      </w:r>
    </w:p>
    <w:p w:rsidR="009E0A33" w:rsidRDefault="009E0A33" w:rsidP="009E0A33">
      <w:pPr>
        <w:ind w:firstLine="420"/>
      </w:pPr>
    </w:p>
    <w:p w:rsidR="0097340B" w:rsidRPr="009E0A33" w:rsidRDefault="0097340B" w:rsidP="009E0A33">
      <w:pPr>
        <w:ind w:firstLine="420"/>
      </w:pPr>
      <w:r>
        <w:rPr>
          <w:rFonts w:hint="eastAsia"/>
        </w:rPr>
        <w:t>上图是截取的不同类型电机性能比较表。我们的小车对重量以及可靠性指标比较关注，较大的转速可调节范围和成本也是需要考虑的问题，综合以上的信息，永磁无刷直流电动机似乎更加适合我们的小车。</w:t>
      </w:r>
    </w:p>
    <w:p w:rsidR="009E0A33" w:rsidRDefault="009E0A33" w:rsidP="009E0A33">
      <w:pPr>
        <w:ind w:firstLine="420"/>
      </w:pPr>
    </w:p>
    <w:p w:rsidR="00CB0803" w:rsidRDefault="00CB0803" w:rsidP="00CB0803">
      <w:pPr>
        <w:pStyle w:val="2"/>
        <w:ind w:firstLine="640"/>
      </w:pPr>
      <w:r>
        <w:rPr>
          <w:rFonts w:hint="eastAsia"/>
        </w:rPr>
        <w:t>5</w:t>
      </w:r>
      <w:r>
        <w:t xml:space="preserve"> </w:t>
      </w:r>
      <w:r>
        <w:rPr>
          <w:rFonts w:hint="eastAsia"/>
        </w:rPr>
        <w:t>车体参数设计</w:t>
      </w:r>
    </w:p>
    <w:p w:rsidR="00CB0803" w:rsidRDefault="00CB0803" w:rsidP="00CB0803">
      <w:pPr>
        <w:pStyle w:val="3"/>
        <w:ind w:firstLine="480"/>
      </w:pPr>
      <w:r>
        <w:rPr>
          <w:rFonts w:hint="eastAsia"/>
        </w:rPr>
        <w:t>5.1</w:t>
      </w:r>
      <w:r>
        <w:t xml:space="preserve"> </w:t>
      </w:r>
      <w:r>
        <w:rPr>
          <w:rFonts w:hint="eastAsia"/>
        </w:rPr>
        <w:t>车体大小</w:t>
      </w:r>
    </w:p>
    <w:p w:rsidR="00CB0803" w:rsidRDefault="00CB0803" w:rsidP="00CB0803">
      <w:pPr>
        <w:ind w:firstLine="420"/>
      </w:pPr>
      <w:r w:rsidRPr="001C2472">
        <w:t>网上查到，一般的外卖餐盒是750ml容积的。考虑到有的外卖餐盒会较大，并且设计要留有余地，现假设每个餐盒的容积为1000ml。在</w:t>
      </w:r>
      <w:proofErr w:type="gramStart"/>
      <w:r w:rsidRPr="001C2472">
        <w:t>淘宝上</w:t>
      </w:r>
      <w:proofErr w:type="gramEnd"/>
      <w:r w:rsidRPr="001C2472">
        <w:t>查到1000ml的标准外卖餐盒的尺</w:t>
      </w:r>
      <w:r w:rsidRPr="001C2472">
        <w:lastRenderedPageBreak/>
        <w:t>寸如下。</w:t>
      </w:r>
    </w:p>
    <w:p w:rsidR="00CB0803" w:rsidRDefault="00CB0803" w:rsidP="00CB0803">
      <w:pPr>
        <w:ind w:firstLine="420"/>
      </w:pPr>
      <w:r w:rsidRPr="00EA5A84">
        <w:rPr>
          <w:noProof/>
        </w:rPr>
        <w:drawing>
          <wp:inline distT="0" distB="0" distL="0" distR="0" wp14:anchorId="5056F903" wp14:editId="339BD8EF">
            <wp:extent cx="5048955"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076475"/>
                    </a:xfrm>
                    <a:prstGeom prst="rect">
                      <a:avLst/>
                    </a:prstGeom>
                  </pic:spPr>
                </pic:pic>
              </a:graphicData>
            </a:graphic>
          </wp:inline>
        </w:drawing>
      </w:r>
    </w:p>
    <w:p w:rsidR="00CB0803" w:rsidRDefault="00CB0803" w:rsidP="00CB0803">
      <w:pPr>
        <w:ind w:firstLine="420"/>
      </w:pPr>
      <w:r>
        <w:rPr>
          <w:rFonts w:hint="eastAsia"/>
        </w:rPr>
        <w:t>因为不能让小车重心太高，所以要尽量让小车面积大一些。经测量，半张课桌的面积，如果餐盒的长边沿课桌的长边摆放，餐盒的短边沿课桌的短边拜访，大概可以摆下4×4=16个外卖餐盒。因为要留有余地，而且一辆小车只用装运20份外卖，所以可以把外卖分两层，一层装10份外卖。按照4×3的方式进行摆放，12-10=2，多余的2个空间留作备用。于是小车上货箱的尺寸大体如下：</w:t>
      </w:r>
    </w:p>
    <w:p w:rsidR="00CB0803" w:rsidRDefault="00CB0803" w:rsidP="00CB0803">
      <w:pPr>
        <w:ind w:firstLine="420"/>
      </w:pPr>
      <w:r>
        <w:rPr>
          <w:rFonts w:hint="eastAsia"/>
        </w:rPr>
        <w:t>4×17=68cm，货箱的长边设计为70cm</w:t>
      </w:r>
    </w:p>
    <w:p w:rsidR="00CB0803" w:rsidRDefault="00CB0803" w:rsidP="00CB0803">
      <w:pPr>
        <w:ind w:firstLine="420"/>
      </w:pPr>
      <w:r>
        <w:rPr>
          <w:rFonts w:hint="eastAsia"/>
        </w:rPr>
        <w:t>3×12=36cm，货箱的短边设计为40cm</w:t>
      </w:r>
    </w:p>
    <w:p w:rsidR="00CB0803" w:rsidRDefault="00CB0803" w:rsidP="00CB0803">
      <w:pPr>
        <w:ind w:firstLine="420"/>
      </w:pPr>
      <w:r>
        <w:rPr>
          <w:rFonts w:hint="eastAsia"/>
        </w:rPr>
        <w:t>6×2=12cm，货箱的高度设计为20cm</w:t>
      </w:r>
    </w:p>
    <w:p w:rsidR="00CB0803" w:rsidRDefault="00CB0803" w:rsidP="00CB0803">
      <w:pPr>
        <w:pStyle w:val="3"/>
        <w:ind w:firstLine="480"/>
      </w:pPr>
      <w:r>
        <w:rPr>
          <w:rFonts w:hint="eastAsia"/>
        </w:rPr>
        <w:t>5.2</w:t>
      </w:r>
      <w:r>
        <w:t xml:space="preserve"> </w:t>
      </w:r>
      <w:r>
        <w:rPr>
          <w:rFonts w:hint="eastAsia"/>
        </w:rPr>
        <w:t>轮胎选择</w:t>
      </w:r>
    </w:p>
    <w:p w:rsidR="00CB0803" w:rsidRPr="00D93D64" w:rsidRDefault="00CB0803" w:rsidP="00CB0803">
      <w:pPr>
        <w:ind w:firstLine="420"/>
      </w:pPr>
      <w:r>
        <w:rPr>
          <w:rFonts w:hint="eastAsia"/>
        </w:rPr>
        <w:t>为了日后维护的方便，我们计划将采用实心轮胎而不是充气轮胎。而对于我们的小车而言，在一定范围内，轮胎一定是越大越好，轮胎越大通过性越好。所以在</w:t>
      </w:r>
      <w:proofErr w:type="gramStart"/>
      <w:r>
        <w:rPr>
          <w:rFonts w:hint="eastAsia"/>
        </w:rPr>
        <w:t>询问淘宝卖家</w:t>
      </w:r>
      <w:proofErr w:type="gramEnd"/>
      <w:r>
        <w:rPr>
          <w:rFonts w:hint="eastAsia"/>
        </w:rPr>
        <w:t>后我们选择了实心轮胎中尺寸最大的轮胎，直径约为35cm。实际尺寸为14×2.5</w:t>
      </w:r>
      <w:r>
        <w:t xml:space="preserve"> </w:t>
      </w:r>
      <w:r>
        <w:rPr>
          <w:rFonts w:hint="eastAsia"/>
        </w:rPr>
        <w:t>。</w:t>
      </w:r>
      <w:r w:rsidRPr="00DE6945">
        <w:rPr>
          <w:rFonts w:hint="eastAsia"/>
        </w:rPr>
        <w:t>14指的是适应轮圈口径也就是车圈14英寸，2.5指的是轮胎粗细2.5英寸</w:t>
      </w:r>
      <w:r>
        <w:rPr>
          <w:rFonts w:hint="eastAsia"/>
        </w:rPr>
        <w:t>。14英寸是35.56cm。</w:t>
      </w:r>
    </w:p>
    <w:p w:rsidR="00CB0803" w:rsidRDefault="00CB0803" w:rsidP="00CB0803">
      <w:pPr>
        <w:pStyle w:val="3"/>
        <w:ind w:firstLine="480"/>
      </w:pPr>
      <w:r>
        <w:rPr>
          <w:rFonts w:hint="eastAsia"/>
        </w:rPr>
        <w:t>5.3</w:t>
      </w:r>
      <w:r>
        <w:t xml:space="preserve"> </w:t>
      </w:r>
      <w:r>
        <w:rPr>
          <w:rFonts w:hint="eastAsia"/>
        </w:rPr>
        <w:t>车体重量</w:t>
      </w:r>
    </w:p>
    <w:p w:rsidR="00CB0803" w:rsidRDefault="00CB0803" w:rsidP="00CB0803">
      <w:pPr>
        <w:ind w:firstLine="420"/>
      </w:pPr>
      <w:r>
        <w:rPr>
          <w:rFonts w:hint="eastAsia"/>
        </w:rPr>
        <w:t>不锈钢的密度ρ约为7.75kg/m³，车身采用不锈钢材料，且货箱内部为真空。算上车底盘的高度和宽度，可以把整车近似看成一个70cm×60cm×40cm的空心不锈钢长方体。假设有</w:t>
      </w:r>
      <w:proofErr w:type="gramStart"/>
      <w:r>
        <w:rPr>
          <w:rFonts w:hint="eastAsia"/>
        </w:rPr>
        <w:t>有</w:t>
      </w:r>
      <w:proofErr w:type="gramEnd"/>
      <w:r>
        <w:rPr>
          <w:rFonts w:hint="eastAsia"/>
        </w:rPr>
        <w:t>95%为空心，所以重量计算为：</w:t>
      </w:r>
    </w:p>
    <w:p w:rsidR="00CB0803" w:rsidRPr="00EB13BC" w:rsidRDefault="00CB0803" w:rsidP="00CB0803">
      <w:pPr>
        <w:ind w:firstLine="420"/>
      </w:pPr>
      <m:oMathPara>
        <m:oMath>
          <m:r>
            <m:rPr>
              <m:sty m:val="p"/>
            </m:rPr>
            <w:rPr>
              <w:rFonts w:ascii="Cambria Math" w:hAnsi="Cambria Math" w:hint="eastAsia"/>
            </w:rPr>
            <m:t>70</m:t>
          </m:r>
          <m:r>
            <m:rPr>
              <m:sty m:val="p"/>
            </m:rPr>
            <w:rPr>
              <w:rFonts w:ascii="Cambria Math" w:hAnsi="Cambria Math"/>
            </w:rPr>
            <m:t>×</m:t>
          </m:r>
          <m:r>
            <m:rPr>
              <m:sty m:val="p"/>
            </m:rPr>
            <w:rPr>
              <w:rFonts w:ascii="Cambria Math" w:hAnsi="Cambria Math" w:hint="eastAsia"/>
            </w:rPr>
            <m:t>60</m:t>
          </m:r>
          <m:r>
            <m:rPr>
              <m:sty m:val="p"/>
            </m:rPr>
            <w:rPr>
              <w:rFonts w:ascii="Cambria Math" w:hAnsi="Cambria Math"/>
            </w:rPr>
            <m:t>×</m:t>
          </m:r>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7.75</m:t>
          </m:r>
          <m:r>
            <m:rPr>
              <m:sty m:val="p"/>
            </m:rPr>
            <w:rPr>
              <w:rFonts w:ascii="Cambria Math" w:hAnsi="Cambria Math"/>
            </w:rPr>
            <m:t>×</m:t>
          </m:r>
          <m:r>
            <m:rPr>
              <m:sty m:val="p"/>
            </m:rPr>
            <w:rPr>
              <w:rFonts w:ascii="Cambria Math" w:hAnsi="Cambria Math" w:hint="eastAsia"/>
            </w:rPr>
            <m:t>5%=65100g=65.1kg</m:t>
          </m:r>
        </m:oMath>
      </m:oMathPara>
    </w:p>
    <w:p w:rsidR="00CB0803" w:rsidRPr="00CB0803" w:rsidRDefault="00CB0803" w:rsidP="009E0A33">
      <w:pPr>
        <w:ind w:firstLine="420"/>
        <w:rPr>
          <w:rFonts w:hint="eastAsia"/>
        </w:rPr>
      </w:pPr>
    </w:p>
    <w:p w:rsidR="009E0A33" w:rsidRPr="009E0A33" w:rsidRDefault="009E0A33" w:rsidP="009E0A33">
      <w:pPr>
        <w:ind w:firstLine="420"/>
      </w:pPr>
    </w:p>
    <w:p w:rsidR="00D505E3" w:rsidRPr="00D505E3" w:rsidRDefault="00D505E3" w:rsidP="00D505E3">
      <w:pPr>
        <w:ind w:firstLine="420"/>
      </w:pPr>
    </w:p>
    <w:p w:rsidR="004638D4" w:rsidRDefault="004638D4" w:rsidP="004638D4">
      <w:pPr>
        <w:ind w:firstLineChars="0" w:firstLine="0"/>
        <w:rPr>
          <w:rFonts w:ascii="Roboto" w:hAnsi="Roboto"/>
          <w:color w:val="333333"/>
          <w:spacing w:val="5"/>
          <w:szCs w:val="21"/>
          <w:shd w:val="clear" w:color="auto" w:fill="FFFFFF"/>
        </w:rPr>
      </w:pPr>
    </w:p>
    <w:p w:rsidR="004638D4" w:rsidRDefault="00CB0803" w:rsidP="004638D4">
      <w:pPr>
        <w:pStyle w:val="2"/>
        <w:ind w:firstLine="640"/>
      </w:pPr>
      <w:bookmarkStart w:id="3" w:name="OLE_LINK37"/>
      <w:bookmarkStart w:id="4" w:name="OLE_LINK38"/>
      <w:r>
        <w:t>6</w:t>
      </w:r>
      <w:r w:rsidR="004638D4">
        <w:t xml:space="preserve"> </w:t>
      </w:r>
      <w:r w:rsidR="004638D4">
        <w:rPr>
          <w:rFonts w:hint="eastAsia"/>
        </w:rPr>
        <w:t>控制器与控制模式</w:t>
      </w:r>
    </w:p>
    <w:p w:rsidR="004638D4" w:rsidRDefault="00CB0803" w:rsidP="004638D4">
      <w:pPr>
        <w:pStyle w:val="3"/>
        <w:ind w:firstLineChars="0" w:firstLine="420"/>
      </w:pPr>
      <w:bookmarkStart w:id="5" w:name="OLE_LINK29"/>
      <w:bookmarkStart w:id="6" w:name="OLE_LINK30"/>
      <w:r>
        <w:t>6</w:t>
      </w:r>
      <w:r w:rsidR="004638D4">
        <w:t xml:space="preserve">.1 </w:t>
      </w:r>
      <w:r w:rsidR="004638D4">
        <w:rPr>
          <w:rFonts w:hint="eastAsia"/>
        </w:rPr>
        <w:t>介绍</w:t>
      </w:r>
    </w:p>
    <w:bookmarkEnd w:id="5"/>
    <w:bookmarkEnd w:id="6"/>
    <w:p w:rsidR="004638D4" w:rsidRDefault="004638D4" w:rsidP="004638D4">
      <w:pPr>
        <w:ind w:firstLine="420"/>
      </w:pPr>
      <w:r w:rsidRPr="004638D4">
        <w:t>软件</w:t>
      </w:r>
      <w:proofErr w:type="gramStart"/>
      <w:r w:rsidRPr="004638D4">
        <w:t>使用飞控程序</w:t>
      </w:r>
      <w:proofErr w:type="spellStart"/>
      <w:proofErr w:type="gramEnd"/>
      <w:r w:rsidRPr="004638D4">
        <w:t>Ardupilot</w:t>
      </w:r>
      <w:proofErr w:type="spellEnd"/>
      <w:r w:rsidRPr="004638D4">
        <w:t>控制，输出信号转变为控制信号，由于滤波等已经写好，所以得到指令后可以直接执行。</w:t>
      </w:r>
    </w:p>
    <w:p w:rsidR="004638D4" w:rsidRDefault="00CB0803" w:rsidP="004638D4">
      <w:pPr>
        <w:pStyle w:val="3"/>
        <w:ind w:firstLineChars="0" w:firstLine="420"/>
      </w:pPr>
      <w:bookmarkStart w:id="7" w:name="OLE_LINK35"/>
      <w:bookmarkStart w:id="8" w:name="OLE_LINK36"/>
      <w:r>
        <w:t>6</w:t>
      </w:r>
      <w:r w:rsidR="004638D4">
        <w:t xml:space="preserve">.2 </w:t>
      </w:r>
      <w:r w:rsidR="004638D4" w:rsidRPr="004638D4">
        <w:t>控制器方案</w:t>
      </w:r>
    </w:p>
    <w:p w:rsidR="004638D4" w:rsidRPr="008F614D" w:rsidRDefault="00CB0803" w:rsidP="008F614D">
      <w:pPr>
        <w:pStyle w:val="3"/>
        <w:ind w:firstLineChars="0" w:firstLine="420"/>
        <w:rPr>
          <w:sz w:val="22"/>
        </w:rPr>
      </w:pPr>
      <w:r>
        <w:rPr>
          <w:sz w:val="22"/>
        </w:rPr>
        <w:t>6</w:t>
      </w:r>
      <w:r w:rsidR="004638D4" w:rsidRPr="008F614D">
        <w:rPr>
          <w:sz w:val="22"/>
        </w:rPr>
        <w:t>.2.1 GPS导航的long-term路径规划</w:t>
      </w:r>
    </w:p>
    <w:bookmarkEnd w:id="7"/>
    <w:bookmarkEnd w:id="8"/>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3"/>
      <w:bookmarkEnd w:id="4"/>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w:t>
      </w:r>
      <w:r>
        <w:lastRenderedPageBreak/>
        <w:t>使车速较好地维持在0.2m/s。由飞行控制器本身的自</w:t>
      </w:r>
      <w:proofErr w:type="gramStart"/>
      <w:r>
        <w:t>带系统</w:t>
      </w:r>
      <w:proofErr w:type="spellStart"/>
      <w:proofErr w:type="gramEnd"/>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w:t>
      </w:r>
      <w:proofErr w:type="gramStart"/>
      <w:r>
        <w:t>点制定</w:t>
      </w:r>
      <w:proofErr w:type="gramEnd"/>
      <w:r>
        <w:t>由规则决定的决策。由此生成的固定线路可以满足划分专用车道和固定路线的要求。</w:t>
      </w:r>
    </w:p>
    <w:p w:rsidR="004638D4" w:rsidRDefault="004638D4" w:rsidP="004638D4">
      <w:pPr>
        <w:ind w:firstLine="420"/>
      </w:pPr>
    </w:p>
    <w:p w:rsidR="004638D4" w:rsidRPr="008F614D" w:rsidRDefault="00CB0803" w:rsidP="008F614D">
      <w:pPr>
        <w:pStyle w:val="3"/>
        <w:ind w:firstLineChars="0" w:firstLine="420"/>
        <w:rPr>
          <w:sz w:val="22"/>
        </w:rPr>
      </w:pPr>
      <w:r>
        <w:rPr>
          <w:sz w:val="22"/>
        </w:rPr>
        <w:t>6</w:t>
      </w:r>
      <w:r w:rsidR="004638D4" w:rsidRPr="008F614D">
        <w:rPr>
          <w:sz w:val="22"/>
        </w:rPr>
        <w:t xml:space="preserve">.2.2 </w:t>
      </w:r>
      <w:r w:rsidR="004638D4" w:rsidRPr="008F614D">
        <w:rPr>
          <w:rFonts w:hint="eastAsia"/>
          <w:sz w:val="22"/>
        </w:rPr>
        <w:t>引入</w:t>
      </w:r>
      <w:r w:rsidR="004638D4"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w:t>
      </w:r>
      <w:proofErr w:type="gramStart"/>
      <w:r>
        <w:t>将飞控系统</w:t>
      </w:r>
      <w:proofErr w:type="gramEnd"/>
      <w:r>
        <w:t>引为下位机和控制器，接收上层的规划指令，</w:t>
      </w:r>
      <w:proofErr w:type="gramStart"/>
      <w:r>
        <w:t>作出</w:t>
      </w:r>
      <w:proofErr w:type="gramEnd"/>
      <w:r>
        <w:t>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 由内建地图完成初步的路径规划</w:t>
      </w:r>
    </w:p>
    <w:p w:rsidR="004638D4" w:rsidRPr="004638D4" w:rsidRDefault="008F614D" w:rsidP="008F614D">
      <w:pPr>
        <w:ind w:firstLine="420"/>
      </w:pPr>
      <w:r>
        <w:t xml:space="preserve"> 2.)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aa"/>
        <w:keepNext/>
        <w:ind w:left="2100" w:firstLineChars="0" w:firstLine="0"/>
      </w:pPr>
      <w:r>
        <w:t>表格</w:t>
      </w:r>
      <w:r>
        <w:t xml:space="preserve">2 </w:t>
      </w:r>
      <w:r w:rsidRPr="004638D4">
        <w:t>优先级列表（新增</w:t>
      </w:r>
      <w:r w:rsidRPr="004638D4">
        <w:t>Cooperate Mode</w:t>
      </w:r>
      <w:r w:rsidRPr="004638D4">
        <w:t>）</w:t>
      </w:r>
    </w:p>
    <w:tbl>
      <w:tblPr>
        <w:tblStyle w:val="a6"/>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9A0AAA" w:rsidRDefault="00CB0803" w:rsidP="009A0AAA">
      <w:pPr>
        <w:pStyle w:val="2"/>
        <w:ind w:firstLine="640"/>
      </w:pPr>
      <w:r>
        <w:t>7</w:t>
      </w:r>
      <w:r w:rsidR="009A0AAA">
        <w:t xml:space="preserve"> </w:t>
      </w:r>
      <w:r w:rsidR="009A0AAA">
        <w:rPr>
          <w:rFonts w:hint="eastAsia"/>
        </w:rPr>
        <w:t>目标检测</w:t>
      </w:r>
    </w:p>
    <w:p w:rsidR="009A0AAA" w:rsidRDefault="00CB0803" w:rsidP="009A0AAA">
      <w:pPr>
        <w:pStyle w:val="3"/>
        <w:ind w:firstLine="480"/>
      </w:pPr>
      <w:r>
        <w:t>7</w:t>
      </w:r>
      <w:r w:rsidR="009A0AAA">
        <w:t xml:space="preserve">.1 </w:t>
      </w:r>
      <w:r w:rsidR="009A0AAA">
        <w:rPr>
          <w:rFonts w:hint="eastAsia"/>
        </w:rPr>
        <w:t>障碍物识别</w:t>
      </w:r>
    </w:p>
    <w:p w:rsidR="009A0AAA" w:rsidRDefault="009A0AAA" w:rsidP="009A0AAA">
      <w:pPr>
        <w:ind w:firstLine="420"/>
      </w:pPr>
      <w:r>
        <w:rPr>
          <w:rFonts w:hint="eastAsia"/>
        </w:rPr>
        <w:t>小车要正常行驶到目标点，对于行驶过程中可能遇到的不同障碍物应做出不同的合理反应，比如遇到行人应当减速，遇到减速</w:t>
      </w:r>
      <w:proofErr w:type="gramStart"/>
      <w:r>
        <w:rPr>
          <w:rFonts w:hint="eastAsia"/>
        </w:rPr>
        <w:t>带应当</w:t>
      </w:r>
      <w:proofErr w:type="gramEnd"/>
      <w:r>
        <w:rPr>
          <w:rFonts w:hint="eastAsia"/>
        </w:rPr>
        <w:t>沿边沿走等。摄像头可以为我们提供丰富的图像信息，根据摄像头返回的图像结合识别算法我们可以使小车达到以上基本要求。</w:t>
      </w:r>
    </w:p>
    <w:p w:rsidR="009A0AAA" w:rsidRDefault="009A0AAA" w:rsidP="009A0AAA">
      <w:pPr>
        <w:ind w:firstLine="420"/>
      </w:pPr>
      <w:r>
        <w:rPr>
          <w:rFonts w:hint="eastAsia"/>
        </w:rPr>
        <w:t>关于障碍物识别的算法，得益于深度学习在最近几年的飞速发展，深度神经网络相比于传统算法已经在速度和准确率上都有了巨大优势，甚至准确率已经超过了人类，因此在障碍物识别方面选择深度学习算法毋庸置疑。我们的目标是实现</w:t>
      </w:r>
      <w:r>
        <w:t>L5级的无人驾驶，这就要求计算必须是端对端的。我们目前使用的计算核心是NVIDIA Jetson TX2，虽然已经拥有不俗的计算能力，但仍然不够强大，我们之前在TX2上测试了YOLOv3的完整模型，</w:t>
      </w:r>
      <w:proofErr w:type="gramStart"/>
      <w:r>
        <w:t>帧率只有</w:t>
      </w:r>
      <w:proofErr w:type="gramEnd"/>
      <w:r>
        <w:t>2帧左右。因此我们必须选择更小、更浅的神经网络，我们还测试了tiny-YOLOv3网络，</w:t>
      </w:r>
      <w:proofErr w:type="gramStart"/>
      <w:r>
        <w:t>帧率可以</w:t>
      </w:r>
      <w:proofErr w:type="gramEnd"/>
      <w:r>
        <w:t>达</w:t>
      </w:r>
      <w:r>
        <w:rPr>
          <w:rFonts w:hint="eastAsia"/>
        </w:rPr>
        <w:t>到</w:t>
      </w:r>
      <w:r>
        <w:t>20帧以上，当然准确率也有相应的下降。</w:t>
      </w:r>
    </w:p>
    <w:p w:rsidR="009A0AAA" w:rsidRDefault="009A0AAA" w:rsidP="009A0AAA">
      <w:pPr>
        <w:ind w:firstLine="420"/>
      </w:pPr>
      <w:r>
        <w:rPr>
          <w:rFonts w:hint="eastAsia"/>
        </w:rPr>
        <w:lastRenderedPageBreak/>
        <w:t>为了方便模型的选择，我们需要估计满足要求的最低帧率。假设我们希望小车能在</w:t>
      </w:r>
      <w:r>
        <w:t>X</w:t>
      </w:r>
      <w:proofErr w:type="gramStart"/>
      <w:r>
        <w:t>米前突然</w:t>
      </w:r>
      <w:proofErr w:type="gramEnd"/>
      <w:r>
        <w:t>出现障碍物时迅速做出反应，根据：</w:t>
      </w:r>
    </w:p>
    <w:p w:rsidR="009A0AAA" w:rsidRPr="009A0AAA" w:rsidRDefault="00A76DF8" w:rsidP="009A0AAA">
      <w:pPr>
        <w:ind w:firstLine="420"/>
      </w:pPr>
      <m:oMathPara>
        <m:oMath>
          <m:sSup>
            <m:sSupPr>
              <m:ctrlPr>
                <w:rPr>
                  <w:rFonts w:ascii="Cambria Math" w:hAnsi="Cambria Math"/>
                </w:rPr>
              </m:ctrlPr>
            </m:sSupPr>
            <m:e>
              <m:r>
                <m:rPr>
                  <m:sty m:val="p"/>
                </m:rPr>
                <w:rPr>
                  <w:rFonts w:ascii="Cambria Math" w:hAnsi="Cambria Math" w:hint="eastAsia"/>
                </w:rPr>
                <m:t>v</m:t>
              </m:r>
              <m:ctrlPr>
                <w:rPr>
                  <w:rFonts w:ascii="Cambria Math" w:hAnsi="Cambria Math" w:hint="eastAsia"/>
                </w:rPr>
              </m:ctrlPr>
            </m:e>
            <m:sup>
              <m:r>
                <m:rPr>
                  <m:sty m:val="p"/>
                </m:rPr>
                <w:rPr>
                  <w:rFonts w:ascii="Cambria Math" w:hAnsi="Cambria Math"/>
                </w:rPr>
                <m:t>2</m:t>
              </m:r>
            </m:sup>
          </m:sSup>
          <m:r>
            <w:rPr>
              <w:rFonts w:ascii="Cambria Math" w:hAnsi="Cambria Math"/>
            </w:rPr>
            <m:t>=2ax</m:t>
          </m:r>
          <m:r>
            <m:rPr>
              <m:sty m:val="p"/>
            </m:rPr>
            <w:br/>
          </m:r>
        </m:oMath>
        <m:oMath>
          <m:r>
            <m:rPr>
              <m:sty m:val="p"/>
            </m:rPr>
            <w:rPr>
              <w:rFonts w:ascii="Cambria Math" w:hAnsi="Cambria Math"/>
            </w:rPr>
            <m:t>X-x=vt</m:t>
          </m:r>
        </m:oMath>
      </m:oMathPara>
    </w:p>
    <w:p w:rsidR="009A0AAA" w:rsidRDefault="009A0AAA" w:rsidP="009A0AAA">
      <w:pPr>
        <w:ind w:firstLine="420"/>
      </w:pPr>
      <w:r w:rsidRPr="009A0AAA">
        <w:rPr>
          <w:rFonts w:hint="eastAsia"/>
        </w:rPr>
        <w:t>即小车必须在</w:t>
      </w:r>
      <w:r w:rsidRPr="009A0AAA">
        <w:t>t时间内发现目标并下达指令。实际上，关于决策的算法复杂度可能</w:t>
      </w:r>
      <w:proofErr w:type="gramStart"/>
      <w:r w:rsidRPr="009A0AAA">
        <w:t>比目标</w:t>
      </w:r>
      <w:proofErr w:type="gramEnd"/>
      <w:r w:rsidRPr="009A0AAA">
        <w:t>检测部分更高。如果我们希望小车以3m/s的最高速度行驶时能应对2m出现的突发情况，假设电机能为小车提供$5m/s^{2}$ 的加速度，则小车必须在0.36秒内发现目标并下达指令，而容许目标检测的时间可能更短，假设只有总时间的三分之一，那么</w:t>
      </w:r>
      <w:proofErr w:type="gramStart"/>
      <w:r w:rsidRPr="009A0AAA">
        <w:t>最低帧率应</w:t>
      </w:r>
      <w:proofErr w:type="gramEnd"/>
      <w:r w:rsidRPr="009A0AAA">
        <w:t>在8帧左右。考虑到单帧检测常有漏检的情况，最好应在要求时间内检测两帧，那么最佳帧率应该在17帧以上。</w:t>
      </w:r>
    </w:p>
    <w:p w:rsidR="009A0AAA" w:rsidRDefault="00CB0803" w:rsidP="009A0AAA">
      <w:pPr>
        <w:pStyle w:val="3"/>
        <w:ind w:firstLine="480"/>
      </w:pPr>
      <w:r>
        <w:t>7</w:t>
      </w:r>
      <w:r w:rsidR="009A0AAA">
        <w:t xml:space="preserve">.2 </w:t>
      </w:r>
      <w:r w:rsidR="009A0AAA">
        <w:rPr>
          <w:rFonts w:hint="eastAsia"/>
        </w:rPr>
        <w:t>车道线检测</w:t>
      </w:r>
    </w:p>
    <w:p w:rsidR="009A0AAA" w:rsidRDefault="009A0AAA" w:rsidP="009A0AAA">
      <w:pPr>
        <w:ind w:firstLine="420"/>
      </w:pPr>
      <w:r w:rsidRPr="009A0AAA">
        <w:rPr>
          <w:rFonts w:hint="eastAsia"/>
        </w:rPr>
        <w:t>车道线是用来管制和引导交通的一种标线，由标化于路面上的线条、箭头、文字、标记和轮廓标示等组成。对车道线的准确检测可以帮助小车快速发现可行驶区域，并为接下来一段路程做规划。目前较为常见的车道线检测方案主要是基于传统计算机视觉的检测，近几年来逐渐出现了基于深度学习的道路特征检测方法，准确率和鲁棒性都有所提升。</w:t>
      </w:r>
    </w:p>
    <w:p w:rsidR="009A0AAA" w:rsidRDefault="00CB0803" w:rsidP="009A0AAA">
      <w:pPr>
        <w:pStyle w:val="8"/>
        <w:ind w:firstLine="420"/>
      </w:pPr>
      <w:r>
        <w:t>7</w:t>
      </w:r>
      <w:r w:rsidR="009A0AAA">
        <w:t xml:space="preserve">.2.1 </w:t>
      </w:r>
      <w:r w:rsidR="009A0AAA">
        <w:rPr>
          <w:rFonts w:hint="eastAsia"/>
        </w:rPr>
        <w:t>基于传统计算机视觉的车道线检测</w:t>
      </w:r>
    </w:p>
    <w:p w:rsidR="009A0AAA" w:rsidRDefault="009A0AAA" w:rsidP="009A0AAA">
      <w:pPr>
        <w:ind w:firstLine="420"/>
      </w:pPr>
      <w:r w:rsidRPr="009A0AAA">
        <w:rPr>
          <w:rFonts w:hint="eastAsia"/>
        </w:rPr>
        <w:t>基于传统计算机视觉的车道线检测，主要依据车道线与路面不同的颜色特征和纹理特征，对每一帧图片先后通过灰度、高斯滤波、边缘提取、</w:t>
      </w:r>
      <w:r w:rsidRPr="009A0AAA">
        <w:t>ROI过滤、霍夫变换等一系列信号处理，最终得到检测到的车道。灰度处理是将原来的RGB三通道的图片转换为只有单通道的灰度图片，为下面的边缘</w:t>
      </w:r>
      <w:proofErr w:type="gramStart"/>
      <w:r w:rsidRPr="009A0AAA">
        <w:t>提取做</w:t>
      </w:r>
      <w:proofErr w:type="gramEnd"/>
      <w:r w:rsidRPr="009A0AAA">
        <w:t>准备。高斯滤波可以起到模糊图片和消除噪声的效果。其基本原理是重新计算图片中每个点的值，计算时取该点及其附近点的加权平均，权重符合高斯分布。边缘提取的原理是对图像中的每个点求梯度，梯度大的</w:t>
      </w:r>
      <w:proofErr w:type="gramStart"/>
      <w:r w:rsidRPr="009A0AAA">
        <w:t>点常常</w:t>
      </w:r>
      <w:proofErr w:type="gramEnd"/>
      <w:r w:rsidRPr="009A0AAA">
        <w:t>是边缘点。边缘提取之后的图片经常会有噪声，需要ROI</w:t>
      </w:r>
      <w:proofErr w:type="gramStart"/>
      <w:r w:rsidRPr="009A0AAA">
        <w:t>过</w:t>
      </w:r>
      <w:r w:rsidRPr="009A0AAA">
        <w:rPr>
          <w:rFonts w:hint="eastAsia"/>
        </w:rPr>
        <w:t>滤框取我们</w:t>
      </w:r>
      <w:proofErr w:type="gramEnd"/>
      <w:r w:rsidRPr="009A0AAA">
        <w:rPr>
          <w:rFonts w:hint="eastAsia"/>
        </w:rPr>
        <w:t>感兴趣区域的结果。霍夫变换可以将结果进一步优化，使找出的车道线更连续。下图简单列出了处理过程中的效果图，图</w:t>
      </w:r>
      <w:r w:rsidR="00885B56">
        <w:t>1</w:t>
      </w:r>
      <w:r w:rsidRPr="009A0AAA">
        <w:t>是原始的输入图片，图</w:t>
      </w:r>
      <w:r w:rsidR="00885B56">
        <w:t>2</w:t>
      </w:r>
      <w:r w:rsidRPr="009A0AAA">
        <w:t>是经过灰度化处理和高斯滤波之后的图片，图</w:t>
      </w:r>
      <w:r w:rsidR="00885B56">
        <w:rPr>
          <w:rFonts w:hint="eastAsia"/>
        </w:rPr>
        <w:t>3</w:t>
      </w:r>
      <w:r w:rsidRPr="009A0AAA">
        <w:t>是经过边缘提取和ROI过滤后的图片，图</w:t>
      </w:r>
      <w:r w:rsidR="00885B56">
        <w:t>4</w:t>
      </w:r>
      <w:r w:rsidRPr="009A0AAA">
        <w:t>是经过霍夫变换之后的图片。</w:t>
      </w:r>
    </w:p>
    <w:tbl>
      <w:tblPr>
        <w:tblStyle w:val="a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934"/>
      </w:tblGrid>
      <w:tr w:rsidR="00885B56" w:rsidTr="00885B56">
        <w:tc>
          <w:tcPr>
            <w:tcW w:w="0" w:type="auto"/>
          </w:tcPr>
          <w:p w:rsidR="00885B56" w:rsidRDefault="00885B56" w:rsidP="00885B56">
            <w:pPr>
              <w:keepNext/>
              <w:ind w:firstLineChars="0" w:firstLine="0"/>
              <w:jc w:val="center"/>
            </w:pPr>
            <w:r>
              <w:rPr>
                <w:rFonts w:hint="eastAsia"/>
                <w:noProof/>
              </w:rPr>
              <w:lastRenderedPageBreak/>
              <w:drawing>
                <wp:inline distT="0" distB="0" distL="0" distR="0">
                  <wp:extent cx="3028950" cy="16507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n.jpg"/>
                          <pic:cNvPicPr/>
                        </pic:nvPicPr>
                        <pic:blipFill>
                          <a:blip r:embed="rId9">
                            <a:extLst>
                              <a:ext uri="{28A0092B-C50C-407E-A947-70E740481C1C}">
                                <a14:useLocalDpi xmlns:a14="http://schemas.microsoft.com/office/drawing/2010/main" val="0"/>
                              </a:ext>
                            </a:extLst>
                          </a:blip>
                          <a:stretch>
                            <a:fillRect/>
                          </a:stretch>
                        </pic:blipFill>
                        <pic:spPr>
                          <a:xfrm>
                            <a:off x="0" y="0"/>
                            <a:ext cx="3093309" cy="1685811"/>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1</w:t>
            </w:r>
            <w:r w:rsidR="0097340B">
              <w:rPr>
                <w:noProof/>
              </w:rPr>
              <w:fldChar w:fldCharType="end"/>
            </w:r>
            <w:r>
              <w:t xml:space="preserve"> </w:t>
            </w:r>
            <w:r>
              <w:rPr>
                <w:rFonts w:hint="eastAsia"/>
              </w:rPr>
              <w:t>原始图片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823210" cy="1663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y.png"/>
                          <pic:cNvPicPr/>
                        </pic:nvPicPr>
                        <pic:blipFill>
                          <a:blip r:embed="rId10">
                            <a:extLst>
                              <a:ext uri="{28A0092B-C50C-407E-A947-70E740481C1C}">
                                <a14:useLocalDpi xmlns:a14="http://schemas.microsoft.com/office/drawing/2010/main" val="0"/>
                              </a:ext>
                            </a:extLst>
                          </a:blip>
                          <a:stretch>
                            <a:fillRect/>
                          </a:stretch>
                        </pic:blipFill>
                        <pic:spPr>
                          <a:xfrm>
                            <a:off x="0" y="0"/>
                            <a:ext cx="2836925" cy="1671552"/>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2</w:t>
            </w:r>
            <w:r w:rsidR="0097340B">
              <w:rPr>
                <w:noProof/>
              </w:rPr>
              <w:fldChar w:fldCharType="end"/>
            </w:r>
            <w:r>
              <w:t xml:space="preserve"> </w:t>
            </w:r>
            <w:r>
              <w:rPr>
                <w:rFonts w:hint="eastAsia"/>
              </w:rPr>
              <w:t>灰度和高斯滤波后的图片</w:t>
            </w:r>
          </w:p>
        </w:tc>
      </w:tr>
      <w:tr w:rsidR="00885B56" w:rsidTr="00885B56">
        <w:trPr>
          <w:trHeight w:val="3334"/>
        </w:trPr>
        <w:tc>
          <w:tcPr>
            <w:tcW w:w="0" w:type="auto"/>
          </w:tcPr>
          <w:p w:rsidR="00885B56" w:rsidRDefault="00885B56" w:rsidP="00885B56">
            <w:pPr>
              <w:keepNext/>
              <w:ind w:firstLineChars="0" w:firstLine="0"/>
              <w:jc w:val="center"/>
            </w:pPr>
            <w:r>
              <w:rPr>
                <w:rFonts w:hint="eastAsia"/>
                <w:noProof/>
              </w:rPr>
              <w:drawing>
                <wp:inline distT="0" distB="0" distL="0" distR="0">
                  <wp:extent cx="3079750" cy="1831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y.png"/>
                          <pic:cNvPicPr/>
                        </pic:nvPicPr>
                        <pic:blipFill>
                          <a:blip r:embed="rId11">
                            <a:extLst>
                              <a:ext uri="{28A0092B-C50C-407E-A947-70E740481C1C}">
                                <a14:useLocalDpi xmlns:a14="http://schemas.microsoft.com/office/drawing/2010/main" val="0"/>
                              </a:ext>
                            </a:extLst>
                          </a:blip>
                          <a:stretch>
                            <a:fillRect/>
                          </a:stretch>
                        </pic:blipFill>
                        <pic:spPr>
                          <a:xfrm>
                            <a:off x="0" y="0"/>
                            <a:ext cx="3105750" cy="1846594"/>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3</w:t>
            </w:r>
            <w:r w:rsidR="0097340B">
              <w:rPr>
                <w:noProof/>
              </w:rPr>
              <w:fldChar w:fldCharType="end"/>
            </w:r>
            <w:r>
              <w:t xml:space="preserve"> </w:t>
            </w:r>
            <w:r>
              <w:rPr>
                <w:rFonts w:hint="eastAsia"/>
              </w:rPr>
              <w:t>经过边缘提取和</w:t>
            </w:r>
            <w:r>
              <w:rPr>
                <w:rFonts w:hint="eastAsia"/>
              </w:rPr>
              <w:t>R</w:t>
            </w:r>
            <w:r>
              <w:t>OI</w:t>
            </w:r>
            <w:r>
              <w:rPr>
                <w:rFonts w:hint="eastAsia"/>
              </w:rPr>
              <w:t>过滤的图片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996032"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gh.png"/>
                          <pic:cNvPicPr/>
                        </pic:nvPicPr>
                        <pic:blipFill>
                          <a:blip r:embed="rId12">
                            <a:extLst>
                              <a:ext uri="{28A0092B-C50C-407E-A947-70E740481C1C}">
                                <a14:useLocalDpi xmlns:a14="http://schemas.microsoft.com/office/drawing/2010/main" val="0"/>
                              </a:ext>
                            </a:extLst>
                          </a:blip>
                          <a:stretch>
                            <a:fillRect/>
                          </a:stretch>
                        </pic:blipFill>
                        <pic:spPr>
                          <a:xfrm>
                            <a:off x="0" y="0"/>
                            <a:ext cx="3027297" cy="1783722"/>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4</w:t>
            </w:r>
            <w:r w:rsidR="0097340B">
              <w:rPr>
                <w:noProof/>
              </w:rPr>
              <w:fldChar w:fldCharType="end"/>
            </w:r>
            <w:r>
              <w:t xml:space="preserve"> </w:t>
            </w:r>
            <w:r>
              <w:rPr>
                <w:rFonts w:hint="eastAsia"/>
              </w:rPr>
              <w:t>通过霍夫变换后的图片</w:t>
            </w:r>
          </w:p>
        </w:tc>
      </w:tr>
    </w:tbl>
    <w:p w:rsidR="00885B56" w:rsidRDefault="00885B56" w:rsidP="00F71D38">
      <w:pPr>
        <w:ind w:firstLineChars="0" w:firstLine="0"/>
      </w:pPr>
    </w:p>
    <w:p w:rsidR="00885B56" w:rsidRDefault="00885B56" w:rsidP="00885B56">
      <w:pPr>
        <w:ind w:firstLine="420"/>
      </w:pPr>
      <w:r w:rsidRPr="00885B56">
        <w:rPr>
          <w:rFonts w:hint="eastAsia"/>
        </w:rPr>
        <w:t>传统的基于经典计算机视觉的车道线检测易受到光照变化、行驶车辆、道路破损等干扰</w:t>
      </w:r>
      <w:r w:rsidRPr="00885B56">
        <w:t>,导致算法鲁棒性下降,在复杂环境下达不到所需的检测准确率。同时上述一系列的处理对速度也有所影响。</w:t>
      </w:r>
    </w:p>
    <w:p w:rsidR="00885B56" w:rsidRDefault="00CB0803" w:rsidP="00885B56">
      <w:pPr>
        <w:pStyle w:val="8"/>
        <w:ind w:firstLine="420"/>
      </w:pPr>
      <w:r>
        <w:t>7</w:t>
      </w:r>
      <w:r w:rsidR="00885B56">
        <w:t xml:space="preserve">.2.2 </w:t>
      </w:r>
      <w:r w:rsidR="00885B56">
        <w:rPr>
          <w:rFonts w:hint="eastAsia"/>
        </w:rPr>
        <w:t>基于深度学习的车道线检测</w:t>
      </w:r>
    </w:p>
    <w:p w:rsidR="00885B56" w:rsidRDefault="00F71D38" w:rsidP="00885B56">
      <w:pPr>
        <w:ind w:firstLine="420"/>
      </w:pPr>
      <w:r w:rsidRPr="00F71D38">
        <w:rPr>
          <w:rFonts w:hint="eastAsia"/>
        </w:rPr>
        <w:t>随着深度学习的兴起，深度卷积神经网络将视觉理解推向了一个新的高度。基于</w:t>
      </w:r>
      <w:r w:rsidRPr="00F71D38">
        <w:t>CNN的算法把车道线检测看作分割问题或分类问题，不仅提高了准确率和鲁棒性，而且还可以用神经网络代替传统视觉中手动调节滤波算子。最近提出的SCNN算法是在一般CNN算法的进一步提高，改进了卷积块堆叠架构探索图像行列空间关系能力不足的问题，将卷积</w:t>
      </w:r>
      <w:proofErr w:type="gramStart"/>
      <w:r w:rsidRPr="00F71D38">
        <w:t>层接层</w:t>
      </w:r>
      <w:proofErr w:type="gramEnd"/>
      <w:r w:rsidRPr="00F71D38">
        <w:t>（layer-by-layer）的连接形式转为feature map 中片连片卷积（slice-by-slice）的形式，对于长距离连续形状的目标以及有着极强空间关系的外观线索不明显的目标，例如</w:t>
      </w:r>
      <w:r w:rsidRPr="00F71D38">
        <w:rPr>
          <w:rFonts w:hint="eastAsia"/>
        </w:rPr>
        <w:t>车道线、电线杆具有良好的检测效果。图</w:t>
      </w:r>
      <w:r w:rsidRPr="00F71D38">
        <w:t>5显示了SCNN与其他方法在车道线检测中的表现差异。同时值得一提的是，作者在论文中提到在实际场景中他们达到了每秒50帧的效果</w:t>
      </w:r>
      <w:r>
        <w:t>。虽然使用的硬件设备可能有所不同，但对于检测速度</w:t>
      </w:r>
      <w:r>
        <w:rPr>
          <w:rFonts w:hint="eastAsia"/>
        </w:rPr>
        <w:t>该方法已经具有实用价值</w:t>
      </w:r>
      <w:r w:rsidRPr="00F71D38">
        <w:t>。</w:t>
      </w:r>
    </w:p>
    <w:p w:rsidR="00F71D38" w:rsidRDefault="00F71D38" w:rsidP="00885B56">
      <w:pPr>
        <w:ind w:firstLine="420"/>
      </w:pPr>
    </w:p>
    <w:p w:rsidR="00F71D38" w:rsidRDefault="00F71D38" w:rsidP="00F71D38">
      <w:pPr>
        <w:keepNext/>
        <w:ind w:firstLine="420"/>
        <w:jc w:val="center"/>
      </w:pPr>
      <w:r>
        <w:rPr>
          <w:rFonts w:hint="eastAsia"/>
          <w:noProof/>
        </w:rPr>
        <w:drawing>
          <wp:inline distT="0" distB="0" distL="0" distR="0">
            <wp:extent cx="4991100" cy="1194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n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194435"/>
                    </a:xfrm>
                    <a:prstGeom prst="rect">
                      <a:avLst/>
                    </a:prstGeom>
                  </pic:spPr>
                </pic:pic>
              </a:graphicData>
            </a:graphic>
          </wp:inline>
        </w:drawing>
      </w:r>
    </w:p>
    <w:p w:rsidR="00F71D38" w:rsidRDefault="00F71D38" w:rsidP="00F71D38">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Pr>
          <w:noProof/>
        </w:rPr>
        <w:t>5</w:t>
      </w:r>
      <w:r w:rsidR="0097340B">
        <w:rPr>
          <w:noProof/>
        </w:rPr>
        <w:fldChar w:fldCharType="end"/>
      </w:r>
      <w:r>
        <w:t xml:space="preserve"> SCNN</w:t>
      </w:r>
      <w:r>
        <w:rPr>
          <w:rFonts w:hint="eastAsia"/>
        </w:rPr>
        <w:t>与其他方法在车道线检测中的表现</w:t>
      </w:r>
    </w:p>
    <w:p w:rsidR="00F71D38" w:rsidRDefault="00F71D38" w:rsidP="00F71D38">
      <w:pPr>
        <w:ind w:firstLine="420"/>
      </w:pPr>
    </w:p>
    <w:p w:rsidR="00F71D38" w:rsidRPr="00F71D38" w:rsidRDefault="00F71D38" w:rsidP="00F71D38">
      <w:pPr>
        <w:ind w:firstLine="420"/>
      </w:pPr>
      <w:r>
        <w:rPr>
          <w:rFonts w:hint="eastAsia"/>
        </w:rPr>
        <w:t>实际上，对于传统车道</w:t>
      </w:r>
      <w:proofErr w:type="gramStart"/>
      <w:r>
        <w:rPr>
          <w:rFonts w:hint="eastAsia"/>
        </w:rPr>
        <w:t>线方法</w:t>
      </w:r>
      <w:proofErr w:type="gramEnd"/>
      <w:r>
        <w:rPr>
          <w:rFonts w:hint="eastAsia"/>
        </w:rPr>
        <w:t>我们做过测试，使用联想Y</w:t>
      </w:r>
      <w:r>
        <w:t>700</w:t>
      </w:r>
      <w:r>
        <w:rPr>
          <w:rFonts w:hint="eastAsia"/>
        </w:rPr>
        <w:t>的原装电脑运行</w:t>
      </w:r>
      <w:proofErr w:type="gramStart"/>
      <w:r>
        <w:rPr>
          <w:rFonts w:hint="eastAsia"/>
        </w:rPr>
        <w:t>时帧率</w:t>
      </w:r>
      <w:proofErr w:type="gramEnd"/>
      <w:r>
        <w:rPr>
          <w:rFonts w:hint="eastAsia"/>
        </w:rPr>
        <w:t>在8帧左右，</w:t>
      </w:r>
      <w:r>
        <w:t>TX2</w:t>
      </w:r>
      <w:r>
        <w:rPr>
          <w:rFonts w:hint="eastAsia"/>
        </w:rPr>
        <w:t>的计算能力应略高，但对于车道线检测这一单一任务来说速度还是太慢。因</w:t>
      </w:r>
      <w:r>
        <w:rPr>
          <w:rFonts w:hint="eastAsia"/>
        </w:rPr>
        <w:lastRenderedPageBreak/>
        <w:t>此对于我们的无人送货小车项目，基于深度学习的车道线检测更</w:t>
      </w:r>
      <w:proofErr w:type="gramStart"/>
      <w:r>
        <w:rPr>
          <w:rFonts w:hint="eastAsia"/>
        </w:rPr>
        <w:t>有尝</w:t>
      </w:r>
      <w:proofErr w:type="gramEnd"/>
      <w:r>
        <w:rPr>
          <w:rFonts w:hint="eastAsia"/>
        </w:rPr>
        <w:t>试价值，如果效果不好可以转而尝试改良传统方法。</w:t>
      </w:r>
    </w:p>
    <w:p w:rsidR="009C04C1" w:rsidRDefault="00CB0803" w:rsidP="00706967">
      <w:pPr>
        <w:pStyle w:val="2"/>
        <w:ind w:firstLine="640"/>
      </w:pPr>
      <w:r>
        <w:t>8</w:t>
      </w:r>
      <w:r w:rsidR="009C04C1">
        <w:t xml:space="preserve"> </w:t>
      </w:r>
      <w:r w:rsidR="009C04C1">
        <w:rPr>
          <w:rFonts w:hint="eastAsia"/>
        </w:rPr>
        <w:t>视觉</w:t>
      </w:r>
      <w:r w:rsidR="009C04C1">
        <w:rPr>
          <w:rFonts w:hint="eastAsia"/>
        </w:rPr>
        <w:t>SLAM</w:t>
      </w:r>
    </w:p>
    <w:p w:rsidR="009C04C1" w:rsidRDefault="00CB0803" w:rsidP="009C04C1">
      <w:pPr>
        <w:pStyle w:val="3"/>
        <w:ind w:firstLine="480"/>
      </w:pPr>
      <w:r>
        <w:t>8</w:t>
      </w:r>
      <w:r w:rsidR="009C04C1">
        <w:rPr>
          <w:rFonts w:hint="eastAsia"/>
        </w:rPr>
        <w:t>.1</w:t>
      </w:r>
      <w:r w:rsidR="009C04C1">
        <w:t xml:space="preserve"> </w:t>
      </w:r>
      <w:r w:rsidR="009C04C1">
        <w:rPr>
          <w:rFonts w:hint="eastAsia"/>
        </w:rPr>
        <w:t>经典视觉SLAM流程</w:t>
      </w:r>
    </w:p>
    <w:p w:rsidR="009C04C1" w:rsidRDefault="009C04C1" w:rsidP="009C04C1">
      <w:pPr>
        <w:ind w:firstLine="420"/>
        <w:jc w:val="center"/>
      </w:pPr>
      <w:r>
        <w:object w:dxaOrig="126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5pt;height:136pt" o:ole="">
            <v:imagedata r:id="rId14" o:title=""/>
          </v:shape>
          <o:OLEObject Type="Embed" ProgID="Visio.Drawing.15" ShapeID="_x0000_i1025" DrawAspect="Content" ObjectID="_1616254389" r:id="rId15"/>
        </w:object>
      </w:r>
    </w:p>
    <w:p w:rsidR="009C04C1" w:rsidRDefault="009C04C1" w:rsidP="009C04C1">
      <w:pPr>
        <w:ind w:firstLine="420"/>
      </w:pPr>
      <w:r>
        <w:t>•</w:t>
      </w:r>
      <w:r>
        <w:tab/>
        <w:t>传感器信息读取：在视觉SLAM中主要为相机图像信息的读取和预处理。</w:t>
      </w:r>
    </w:p>
    <w:p w:rsidR="009C04C1" w:rsidRDefault="009C04C1" w:rsidP="009C04C1">
      <w:pPr>
        <w:ind w:firstLine="420"/>
      </w:pPr>
      <w:r>
        <w:t>•</w:t>
      </w:r>
      <w:r>
        <w:tab/>
        <w:t>视觉里程计：估算相邻图像间相机的运动，以及局部地图的样子。</w:t>
      </w:r>
    </w:p>
    <w:p w:rsidR="009C04C1" w:rsidRDefault="009C04C1" w:rsidP="009C04C1">
      <w:pPr>
        <w:ind w:firstLine="420"/>
      </w:pPr>
      <w:r>
        <w:t>•</w:t>
      </w:r>
      <w:r>
        <w:tab/>
        <w:t>后端优化：后端接受不同时刻视觉里程计测量的相机位姿，以及回环检测的信息，对它们进行优化，得到全局一致的轨迹和地图。</w:t>
      </w:r>
    </w:p>
    <w:p w:rsidR="009C04C1" w:rsidRDefault="009C04C1" w:rsidP="009C04C1">
      <w:pPr>
        <w:ind w:firstLine="420"/>
      </w:pPr>
      <w:r>
        <w:t>•</w:t>
      </w:r>
      <w:r>
        <w:tab/>
        <w:t>回环检测：判断机器人是否到达过先前的位置。如果检测到回环，它会把信息提供给后端进行处理。</w:t>
      </w:r>
    </w:p>
    <w:p w:rsidR="009C04C1" w:rsidRDefault="009C04C1" w:rsidP="009C04C1">
      <w:pPr>
        <w:ind w:firstLine="420"/>
      </w:pPr>
      <w:r>
        <w:t>•</w:t>
      </w:r>
      <w:r>
        <w:tab/>
        <w:t>建图：根据估计的轨迹，建立与任务要求对应的地图。</w:t>
      </w:r>
    </w:p>
    <w:p w:rsidR="009C04C1" w:rsidRDefault="00CB0803" w:rsidP="009C04C1">
      <w:pPr>
        <w:pStyle w:val="3"/>
        <w:ind w:firstLine="480"/>
      </w:pPr>
      <w:r>
        <w:t>8</w:t>
      </w:r>
      <w:r w:rsidR="006A4034">
        <w:rPr>
          <w:rFonts w:hint="eastAsia"/>
        </w:rPr>
        <w:t>.2</w:t>
      </w:r>
      <w:r w:rsidR="006A4034">
        <w:t xml:space="preserve"> </w:t>
      </w:r>
      <w:r w:rsidR="009C04C1">
        <w:rPr>
          <w:rFonts w:hint="eastAsia"/>
        </w:rPr>
        <w:t>难点及挑战</w:t>
      </w:r>
    </w:p>
    <w:p w:rsidR="009C04C1" w:rsidRDefault="009C04C1" w:rsidP="009C04C1">
      <w:pPr>
        <w:ind w:firstLine="420"/>
      </w:pPr>
      <w:r>
        <w:rPr>
          <w:rFonts w:hint="eastAsia"/>
        </w:rPr>
        <w:t>经典的视觉SLAM框架是过去十几年的研究成果。这个框架本身及其所包含的算法已经基本定型，并且已经在许多视觉程序库和机器人程序库中提供。如果把工作环境限定在静态、刚体，光照变化不明显、没有人为干扰的场景，那么这个S</w:t>
      </w:r>
      <w:r>
        <w:t>LAM</w:t>
      </w:r>
      <w:r>
        <w:rPr>
          <w:rFonts w:hint="eastAsia"/>
        </w:rPr>
        <w:t>系统是相当成熟的了。我们的主要挑战是为了降低成本，将不使用激光雷达，和尽量使用单目摄像机。</w:t>
      </w:r>
    </w:p>
    <w:p w:rsidR="009C04C1" w:rsidRDefault="009C04C1" w:rsidP="009C04C1">
      <w:pPr>
        <w:ind w:firstLine="420"/>
      </w:pPr>
      <w:r>
        <w:rPr>
          <w:rFonts w:hint="eastAsia"/>
        </w:rPr>
        <w:t>由于单目相机拍摄的图像只是三维空间的二维投影，所以如果想恢复三位结构，必须改变相机的视角。因此在单目SLAM中，我们必须移动相机，才能估计它的运动。但是即使我们知道了物体远近，它们仍然只是一个相对的值，比如看电影时虽然知道电影场景中哪些物体比另一些大，但无法知道电影中那些高楼大厦是不是模型。单目SLAM无法仅凭图像确定这个真实尺度，称为尺度不确定性。因此，单目SLAM要求我们提供一些先验知识，比如事先知道一些参考物的真实尺度。</w:t>
      </w:r>
    </w:p>
    <w:p w:rsidR="009C04C1" w:rsidRDefault="009C04C1" w:rsidP="009C04C1">
      <w:pPr>
        <w:ind w:firstLine="420"/>
      </w:pPr>
      <w:r>
        <w:rPr>
          <w:rFonts w:hint="eastAsia"/>
        </w:rPr>
        <w:t>建图。对于小车来说，运动环境是校园的地面，近似是一个平面，就只需要一个二维的地图，标记哪里可以通过，哪里存在障碍物，就够了。具体来说，我们需要度量类地图（Metric</w:t>
      </w:r>
      <w:r>
        <w:t xml:space="preserve"> </w:t>
      </w:r>
      <w:r>
        <w:rPr>
          <w:rFonts w:hint="eastAsia"/>
        </w:rPr>
        <w:t>Map）里的稠密地图（Dense</w:t>
      </w:r>
      <w:r>
        <w:t xml:space="preserve"> </w:t>
      </w:r>
      <w:r>
        <w:rPr>
          <w:rFonts w:hint="eastAsia"/>
        </w:rPr>
        <w:t>Map）。稠密地图通常按照某种分辨率，由许多个小块组成。对于二维度量地图是许多个小格子（Grid）。一个小块含有占据、空闲、未知三种状态，以表达该格内是否有物体。当查询某个空间位置时，地图能够给出该位置是否可以通过的信息。</w:t>
      </w:r>
    </w:p>
    <w:p w:rsidR="004000F0" w:rsidRDefault="00CB0803" w:rsidP="004000F0">
      <w:pPr>
        <w:pStyle w:val="3"/>
        <w:ind w:firstLine="480"/>
      </w:pPr>
      <w:r>
        <w:t>8</w:t>
      </w:r>
      <w:r w:rsidR="00315696">
        <w:rPr>
          <w:rFonts w:hint="eastAsia"/>
        </w:rPr>
        <w:t>.3</w:t>
      </w:r>
      <w:r w:rsidR="004000F0">
        <w:t xml:space="preserve"> </w:t>
      </w:r>
      <w:r w:rsidR="004000F0">
        <w:rPr>
          <w:rFonts w:hint="eastAsia"/>
        </w:rPr>
        <w:t>常用开源SLAM方案</w:t>
      </w:r>
    </w:p>
    <w:p w:rsidR="004000F0" w:rsidRDefault="004000F0" w:rsidP="004000F0">
      <w:pPr>
        <w:pStyle w:val="aa"/>
        <w:keepNext/>
        <w:ind w:firstLine="400"/>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Pr>
          <w:rFonts w:hint="eastAsia"/>
        </w:rPr>
        <w:t>常用开源</w:t>
      </w:r>
      <w:r>
        <w:rPr>
          <w:rFonts w:hint="eastAsia"/>
        </w:rPr>
        <w:t>SLAM</w:t>
      </w:r>
      <w:r>
        <w:rPr>
          <w:rFonts w:hint="eastAsia"/>
        </w:rPr>
        <w:t>方案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常用开源SLAM方案"/>
      </w:tblPr>
      <w:tblGrid>
        <w:gridCol w:w="1976"/>
        <w:gridCol w:w="1542"/>
        <w:gridCol w:w="4788"/>
      </w:tblGrid>
      <w:tr w:rsidR="004000F0" w:rsidTr="00CE22CE">
        <w:tc>
          <w:tcPr>
            <w:tcW w:w="2522" w:type="dxa"/>
            <w:tcBorders>
              <w:top w:val="single" w:sz="4" w:space="0" w:color="auto"/>
              <w:bottom w:val="single" w:sz="4" w:space="0" w:color="auto"/>
              <w:right w:val="single" w:sz="4" w:space="0" w:color="auto"/>
            </w:tcBorders>
          </w:tcPr>
          <w:p w:rsidR="004000F0" w:rsidRDefault="004000F0" w:rsidP="00CE22CE">
            <w:pPr>
              <w:ind w:firstLine="420"/>
            </w:pPr>
            <w:r>
              <w:rPr>
                <w:rFonts w:hint="eastAsia"/>
              </w:rPr>
              <w:t>方案名称</w:t>
            </w:r>
          </w:p>
        </w:tc>
        <w:tc>
          <w:tcPr>
            <w:tcW w:w="2359" w:type="dxa"/>
            <w:tcBorders>
              <w:top w:val="single" w:sz="4" w:space="0" w:color="auto"/>
              <w:left w:val="single" w:sz="4" w:space="0" w:color="auto"/>
              <w:bottom w:val="single" w:sz="4" w:space="0" w:color="auto"/>
              <w:right w:val="single" w:sz="4" w:space="0" w:color="auto"/>
            </w:tcBorders>
          </w:tcPr>
          <w:p w:rsidR="004000F0" w:rsidRDefault="004000F0" w:rsidP="00CE22CE">
            <w:pPr>
              <w:ind w:firstLine="420"/>
            </w:pPr>
            <w:r>
              <w:rPr>
                <w:rFonts w:hint="eastAsia"/>
              </w:rPr>
              <w:t>传感器形式</w:t>
            </w:r>
          </w:p>
        </w:tc>
        <w:tc>
          <w:tcPr>
            <w:tcW w:w="4479" w:type="dxa"/>
            <w:tcBorders>
              <w:top w:val="single" w:sz="4" w:space="0" w:color="auto"/>
              <w:left w:val="single" w:sz="4" w:space="0" w:color="auto"/>
              <w:bottom w:val="single" w:sz="4" w:space="0" w:color="auto"/>
            </w:tcBorders>
          </w:tcPr>
          <w:p w:rsidR="004000F0" w:rsidRDefault="004000F0" w:rsidP="00CE22CE">
            <w:pPr>
              <w:ind w:firstLine="420"/>
            </w:pPr>
            <w:r>
              <w:rPr>
                <w:rFonts w:hint="eastAsia"/>
              </w:rPr>
              <w:t>地址</w:t>
            </w:r>
          </w:p>
        </w:tc>
      </w:tr>
      <w:tr w:rsidR="004000F0" w:rsidTr="00CE22CE">
        <w:tc>
          <w:tcPr>
            <w:tcW w:w="2522" w:type="dxa"/>
            <w:tcBorders>
              <w:top w:val="single" w:sz="4" w:space="0" w:color="auto"/>
              <w:right w:val="single" w:sz="4" w:space="0" w:color="auto"/>
            </w:tcBorders>
          </w:tcPr>
          <w:p w:rsidR="004000F0" w:rsidRDefault="004000F0" w:rsidP="00CE22CE">
            <w:pPr>
              <w:ind w:firstLine="420"/>
            </w:pPr>
            <w:proofErr w:type="spellStart"/>
            <w:r>
              <w:rPr>
                <w:rFonts w:hint="eastAsia"/>
              </w:rPr>
              <w:t>MonoSLAM</w:t>
            </w:r>
            <w:proofErr w:type="spellEnd"/>
          </w:p>
        </w:tc>
        <w:tc>
          <w:tcPr>
            <w:tcW w:w="2359" w:type="dxa"/>
            <w:tcBorders>
              <w:top w:val="single" w:sz="4" w:space="0" w:color="auto"/>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top w:val="single" w:sz="4" w:space="0" w:color="auto"/>
              <w:left w:val="single" w:sz="4" w:space="0" w:color="auto"/>
            </w:tcBorders>
          </w:tcPr>
          <w:p w:rsidR="004000F0" w:rsidRDefault="00A76DF8" w:rsidP="00CE22CE">
            <w:pPr>
              <w:ind w:firstLine="420"/>
            </w:pPr>
            <w:hyperlink r:id="rId16" w:history="1">
              <w:r w:rsidR="004000F0" w:rsidRPr="00885A91">
                <w:rPr>
                  <w:rStyle w:val="ac"/>
                </w:rPr>
                <w:t>https://github.com/hanmekim/SceneLib2</w:t>
              </w:r>
            </w:hyperlink>
          </w:p>
        </w:tc>
      </w:tr>
      <w:tr w:rsidR="004000F0" w:rsidTr="00CE22CE">
        <w:tc>
          <w:tcPr>
            <w:tcW w:w="2522" w:type="dxa"/>
            <w:tcBorders>
              <w:right w:val="single" w:sz="4" w:space="0" w:color="auto"/>
            </w:tcBorders>
          </w:tcPr>
          <w:p w:rsidR="004000F0" w:rsidRDefault="004000F0" w:rsidP="00CE22CE">
            <w:pPr>
              <w:ind w:firstLine="420"/>
            </w:pPr>
            <w:r>
              <w:t>PTAM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A76DF8" w:rsidP="00CE22CE">
            <w:pPr>
              <w:ind w:firstLine="420"/>
            </w:pPr>
            <w:hyperlink r:id="rId17" w:history="1">
              <w:r w:rsidR="004000F0" w:rsidRPr="00885A91">
                <w:rPr>
                  <w:rStyle w:val="ac"/>
                </w:rPr>
                <w:t>http://www.robots.ox.ac.uk/~gk/PTAM/</w:t>
              </w:r>
            </w:hyperlink>
          </w:p>
        </w:tc>
      </w:tr>
      <w:tr w:rsidR="004000F0" w:rsidTr="00CE22CE">
        <w:tc>
          <w:tcPr>
            <w:tcW w:w="2522" w:type="dxa"/>
            <w:tcBorders>
              <w:right w:val="single" w:sz="4" w:space="0" w:color="auto"/>
            </w:tcBorders>
          </w:tcPr>
          <w:p w:rsidR="004000F0" w:rsidRDefault="004000F0" w:rsidP="00CE22CE">
            <w:pPr>
              <w:ind w:firstLine="420"/>
            </w:pPr>
            <w:r>
              <w:lastRenderedPageBreak/>
              <w:t>ORB-SLAM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A76DF8" w:rsidP="00CE22CE">
            <w:pPr>
              <w:ind w:firstLine="420"/>
            </w:pPr>
            <w:hyperlink r:id="rId18" w:history="1">
              <w:r w:rsidR="004000F0" w:rsidRPr="004D07F1">
                <w:rPr>
                  <w:rStyle w:val="ac"/>
                </w:rPr>
                <w:t>http://webdiis.unizar.es/~raulmur/orbslam/</w:t>
              </w:r>
            </w:hyperlink>
          </w:p>
        </w:tc>
      </w:tr>
      <w:tr w:rsidR="004000F0" w:rsidTr="00CE22CE">
        <w:tc>
          <w:tcPr>
            <w:tcW w:w="2522" w:type="dxa"/>
            <w:tcBorders>
              <w:right w:val="single" w:sz="4" w:space="0" w:color="auto"/>
            </w:tcBorders>
          </w:tcPr>
          <w:p w:rsidR="004000F0" w:rsidRDefault="004000F0" w:rsidP="00CE22CE">
            <w:pPr>
              <w:ind w:firstLine="420"/>
            </w:pPr>
            <w:r>
              <w:t>LSD-SLAM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A76DF8" w:rsidP="00CE22CE">
            <w:pPr>
              <w:ind w:firstLine="420"/>
            </w:pPr>
            <w:hyperlink r:id="rId19" w:history="1">
              <w:r w:rsidR="004000F0" w:rsidRPr="004D07F1">
                <w:rPr>
                  <w:rStyle w:val="ac"/>
                </w:rPr>
                <w:t>http://vision.in.tum.de/research/vslam/lsdslam</w:t>
              </w:r>
            </w:hyperlink>
          </w:p>
        </w:tc>
      </w:tr>
      <w:tr w:rsidR="004000F0" w:rsidTr="00CE22CE">
        <w:tc>
          <w:tcPr>
            <w:tcW w:w="2522" w:type="dxa"/>
            <w:tcBorders>
              <w:right w:val="single" w:sz="4" w:space="0" w:color="auto"/>
            </w:tcBorders>
          </w:tcPr>
          <w:p w:rsidR="004000F0" w:rsidRDefault="004000F0" w:rsidP="00CE22CE">
            <w:pPr>
              <w:ind w:firstLine="420"/>
            </w:pPr>
            <w:r>
              <w:t>SVO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A76DF8" w:rsidP="00CE22CE">
            <w:pPr>
              <w:ind w:firstLine="420"/>
            </w:pPr>
            <w:hyperlink r:id="rId20" w:history="1">
              <w:r w:rsidR="004000F0" w:rsidRPr="004D07F1">
                <w:rPr>
                  <w:rStyle w:val="ac"/>
                </w:rPr>
                <w:t>https://github.com/uzh-rpg/rpg_svo</w:t>
              </w:r>
            </w:hyperlink>
          </w:p>
        </w:tc>
      </w:tr>
      <w:tr w:rsidR="004000F0" w:rsidTr="00CE22CE">
        <w:tc>
          <w:tcPr>
            <w:tcW w:w="2522" w:type="dxa"/>
            <w:tcBorders>
              <w:right w:val="single" w:sz="4" w:space="0" w:color="auto"/>
            </w:tcBorders>
          </w:tcPr>
          <w:p w:rsidR="004000F0" w:rsidRDefault="004000F0" w:rsidP="00CE22CE">
            <w:pPr>
              <w:ind w:firstLine="420"/>
            </w:pPr>
            <w:r>
              <w:t>DTAM</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A76DF8" w:rsidP="00CE22CE">
            <w:pPr>
              <w:ind w:firstLine="420"/>
            </w:pPr>
            <w:hyperlink r:id="rId21" w:history="1">
              <w:r w:rsidR="004000F0" w:rsidRPr="004D07F1">
                <w:rPr>
                  <w:rStyle w:val="ac"/>
                </w:rPr>
                <w:t>https://github.com/anuranbaka/OpenDTAM</w:t>
              </w:r>
            </w:hyperlink>
          </w:p>
        </w:tc>
      </w:tr>
      <w:tr w:rsidR="004000F0" w:rsidTr="00CE22CE">
        <w:tc>
          <w:tcPr>
            <w:tcW w:w="2522" w:type="dxa"/>
            <w:tcBorders>
              <w:right w:val="single" w:sz="4" w:space="0" w:color="auto"/>
            </w:tcBorders>
          </w:tcPr>
          <w:p w:rsidR="004000F0" w:rsidRDefault="004000F0" w:rsidP="00CE22CE">
            <w:pPr>
              <w:ind w:firstLine="420"/>
            </w:pPr>
            <w:r>
              <w:t>DVO</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A76DF8" w:rsidP="00CE22CE">
            <w:pPr>
              <w:ind w:firstLine="420"/>
            </w:pPr>
            <w:hyperlink r:id="rId22" w:history="1">
              <w:r w:rsidR="004000F0" w:rsidRPr="004D07F1">
                <w:rPr>
                  <w:rStyle w:val="ac"/>
                </w:rPr>
                <w:t>https://github.com/tum-vision/dvo_slam</w:t>
              </w:r>
            </w:hyperlink>
          </w:p>
        </w:tc>
      </w:tr>
      <w:tr w:rsidR="004000F0" w:rsidTr="00CE22CE">
        <w:tc>
          <w:tcPr>
            <w:tcW w:w="2522" w:type="dxa"/>
            <w:tcBorders>
              <w:right w:val="single" w:sz="4" w:space="0" w:color="auto"/>
            </w:tcBorders>
          </w:tcPr>
          <w:p w:rsidR="004000F0" w:rsidRDefault="004000F0" w:rsidP="00CE22CE">
            <w:pPr>
              <w:ind w:firstLine="420"/>
            </w:pPr>
            <w:r>
              <w:t>DSO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A76DF8" w:rsidP="00CE22CE">
            <w:pPr>
              <w:ind w:firstLine="420"/>
            </w:pPr>
            <w:hyperlink r:id="rId23" w:history="1">
              <w:r w:rsidR="004000F0" w:rsidRPr="008D24FD">
                <w:rPr>
                  <w:rStyle w:val="ac"/>
                </w:rPr>
                <w:t>https://github.com/JakobEngel/dso</w:t>
              </w:r>
            </w:hyperlink>
          </w:p>
        </w:tc>
      </w:tr>
      <w:tr w:rsidR="004000F0" w:rsidTr="00CE22CE">
        <w:tc>
          <w:tcPr>
            <w:tcW w:w="2522" w:type="dxa"/>
            <w:tcBorders>
              <w:right w:val="single" w:sz="4" w:space="0" w:color="auto"/>
            </w:tcBorders>
          </w:tcPr>
          <w:p w:rsidR="004000F0" w:rsidRDefault="004000F0" w:rsidP="00CE22CE">
            <w:pPr>
              <w:ind w:firstLine="420"/>
            </w:pPr>
            <w:r>
              <w:t>RTAB-MAP</w:t>
            </w:r>
          </w:p>
        </w:tc>
        <w:tc>
          <w:tcPr>
            <w:tcW w:w="2359" w:type="dxa"/>
            <w:tcBorders>
              <w:left w:val="single" w:sz="4" w:space="0" w:color="auto"/>
              <w:right w:val="single" w:sz="4" w:space="0" w:color="auto"/>
            </w:tcBorders>
          </w:tcPr>
          <w:p w:rsidR="004000F0" w:rsidRDefault="004000F0" w:rsidP="00CE22CE">
            <w:pPr>
              <w:ind w:firstLine="420"/>
            </w:pPr>
            <w:r>
              <w:rPr>
                <w:rFonts w:hint="eastAsia"/>
              </w:rPr>
              <w:t>双目/</w:t>
            </w:r>
            <w:r>
              <w:t>RGB-D</w:t>
            </w:r>
          </w:p>
        </w:tc>
        <w:tc>
          <w:tcPr>
            <w:tcW w:w="4479" w:type="dxa"/>
            <w:tcBorders>
              <w:left w:val="single" w:sz="4" w:space="0" w:color="auto"/>
            </w:tcBorders>
          </w:tcPr>
          <w:p w:rsidR="004000F0" w:rsidRDefault="00A76DF8" w:rsidP="00CE22CE">
            <w:pPr>
              <w:ind w:firstLine="420"/>
            </w:pPr>
            <w:hyperlink r:id="rId24" w:history="1">
              <w:r w:rsidR="004000F0" w:rsidRPr="004D07F1">
                <w:rPr>
                  <w:rStyle w:val="ac"/>
                </w:rPr>
                <w:t>https://github.com/introlab/rtabmap</w:t>
              </w:r>
            </w:hyperlink>
          </w:p>
        </w:tc>
      </w:tr>
      <w:tr w:rsidR="004000F0" w:rsidTr="00CE22CE">
        <w:tc>
          <w:tcPr>
            <w:tcW w:w="2522" w:type="dxa"/>
            <w:tcBorders>
              <w:right w:val="single" w:sz="4" w:space="0" w:color="auto"/>
            </w:tcBorders>
          </w:tcPr>
          <w:p w:rsidR="004000F0" w:rsidRDefault="004000F0" w:rsidP="00CE22CE">
            <w:pPr>
              <w:ind w:firstLine="420"/>
            </w:pPr>
            <w:r>
              <w:t>RGBD-SLAM-V2</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A76DF8" w:rsidP="00CE22CE">
            <w:pPr>
              <w:ind w:firstLine="420"/>
            </w:pPr>
            <w:hyperlink r:id="rId25" w:history="1">
              <w:r w:rsidR="004000F0" w:rsidRPr="004D07F1">
                <w:rPr>
                  <w:rStyle w:val="ac"/>
                </w:rPr>
                <w:t>https://github.com/felixendres/rgbdslam_v2</w:t>
              </w:r>
            </w:hyperlink>
          </w:p>
        </w:tc>
      </w:tr>
      <w:tr w:rsidR="004000F0" w:rsidTr="00CE22CE">
        <w:tc>
          <w:tcPr>
            <w:tcW w:w="2522" w:type="dxa"/>
            <w:tcBorders>
              <w:right w:val="single" w:sz="4" w:space="0" w:color="auto"/>
            </w:tcBorders>
          </w:tcPr>
          <w:p w:rsidR="004000F0" w:rsidRDefault="004000F0" w:rsidP="00CE22CE">
            <w:pPr>
              <w:ind w:firstLine="420"/>
            </w:pPr>
            <w:r>
              <w:t>Elastic Fusion</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A76DF8" w:rsidP="00CE22CE">
            <w:pPr>
              <w:ind w:firstLine="420"/>
            </w:pPr>
            <w:hyperlink r:id="rId26" w:history="1">
              <w:r w:rsidR="004000F0" w:rsidRPr="004D07F1">
                <w:rPr>
                  <w:rStyle w:val="ac"/>
                </w:rPr>
                <w:t>https://github.com/mp3guy/ElasticFusion</w:t>
              </w:r>
            </w:hyperlink>
          </w:p>
        </w:tc>
      </w:tr>
      <w:tr w:rsidR="004000F0" w:rsidTr="00CE22CE">
        <w:tc>
          <w:tcPr>
            <w:tcW w:w="2522" w:type="dxa"/>
            <w:tcBorders>
              <w:right w:val="single" w:sz="4" w:space="0" w:color="auto"/>
            </w:tcBorders>
          </w:tcPr>
          <w:p w:rsidR="004000F0" w:rsidRDefault="004000F0" w:rsidP="00CE22CE">
            <w:pPr>
              <w:ind w:firstLine="420"/>
            </w:pPr>
            <w:r>
              <w:t>Hector 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A76DF8" w:rsidP="00CE22CE">
            <w:pPr>
              <w:ind w:firstLine="420"/>
            </w:pPr>
            <w:hyperlink r:id="rId27" w:history="1">
              <w:r w:rsidR="004000F0" w:rsidRPr="004D07F1">
                <w:rPr>
                  <w:rStyle w:val="ac"/>
                </w:rPr>
                <w:t>http://wiki.ros.org/hector_slam</w:t>
              </w:r>
            </w:hyperlink>
          </w:p>
        </w:tc>
      </w:tr>
      <w:tr w:rsidR="004000F0" w:rsidTr="00CE22CE">
        <w:tc>
          <w:tcPr>
            <w:tcW w:w="2522" w:type="dxa"/>
            <w:tcBorders>
              <w:right w:val="single" w:sz="4" w:space="0" w:color="auto"/>
            </w:tcBorders>
          </w:tcPr>
          <w:p w:rsidR="004000F0" w:rsidRDefault="004000F0" w:rsidP="00CE22CE">
            <w:pPr>
              <w:ind w:firstLine="420"/>
            </w:pPr>
            <w:proofErr w:type="spellStart"/>
            <w:r>
              <w:t>GMapping</w:t>
            </w:r>
            <w:proofErr w:type="spellEnd"/>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A76DF8" w:rsidP="00CE22CE">
            <w:pPr>
              <w:ind w:firstLine="420"/>
            </w:pPr>
            <w:hyperlink r:id="rId28" w:history="1">
              <w:r w:rsidR="004000F0" w:rsidRPr="004D07F1">
                <w:rPr>
                  <w:rStyle w:val="ac"/>
                </w:rPr>
                <w:t>http://wiki.ros.org/gmapping</w:t>
              </w:r>
            </w:hyperlink>
          </w:p>
        </w:tc>
      </w:tr>
      <w:tr w:rsidR="004000F0" w:rsidTr="00CE22CE">
        <w:tc>
          <w:tcPr>
            <w:tcW w:w="2522" w:type="dxa"/>
            <w:tcBorders>
              <w:right w:val="single" w:sz="4" w:space="0" w:color="auto"/>
            </w:tcBorders>
          </w:tcPr>
          <w:p w:rsidR="004000F0" w:rsidRDefault="004000F0" w:rsidP="00CE22CE">
            <w:pPr>
              <w:ind w:firstLine="420"/>
            </w:pPr>
            <w:r>
              <w:t>OKVIS</w:t>
            </w:r>
          </w:p>
        </w:tc>
        <w:tc>
          <w:tcPr>
            <w:tcW w:w="2359" w:type="dxa"/>
            <w:tcBorders>
              <w:left w:val="single" w:sz="4" w:space="0" w:color="auto"/>
              <w:right w:val="single" w:sz="4" w:space="0" w:color="auto"/>
            </w:tcBorders>
          </w:tcPr>
          <w:p w:rsidR="004000F0" w:rsidRDefault="004000F0" w:rsidP="00CE22CE">
            <w:pPr>
              <w:ind w:firstLine="420"/>
            </w:pPr>
            <w:r>
              <w:rPr>
                <w:rFonts w:hint="eastAsia"/>
              </w:rPr>
              <w:t>多目+IMU</w:t>
            </w:r>
          </w:p>
        </w:tc>
        <w:tc>
          <w:tcPr>
            <w:tcW w:w="4479" w:type="dxa"/>
            <w:tcBorders>
              <w:left w:val="single" w:sz="4" w:space="0" w:color="auto"/>
            </w:tcBorders>
          </w:tcPr>
          <w:p w:rsidR="004000F0" w:rsidRDefault="00A76DF8" w:rsidP="00CE22CE">
            <w:pPr>
              <w:ind w:firstLine="420"/>
            </w:pPr>
            <w:hyperlink r:id="rId29" w:history="1">
              <w:r w:rsidR="004000F0" w:rsidRPr="004D07F1">
                <w:rPr>
                  <w:rStyle w:val="ac"/>
                </w:rPr>
                <w:t>https://github.com/ethz-asl/okvis</w:t>
              </w:r>
            </w:hyperlink>
          </w:p>
        </w:tc>
      </w:tr>
      <w:tr w:rsidR="004000F0" w:rsidTr="00CE22CE">
        <w:tc>
          <w:tcPr>
            <w:tcW w:w="2522" w:type="dxa"/>
            <w:tcBorders>
              <w:right w:val="single" w:sz="4" w:space="0" w:color="auto"/>
            </w:tcBorders>
          </w:tcPr>
          <w:p w:rsidR="004000F0" w:rsidRDefault="004000F0" w:rsidP="00CE22CE">
            <w:pPr>
              <w:ind w:firstLine="420"/>
            </w:pPr>
            <w:r>
              <w:t>ROVIO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单目+IMU</w:t>
            </w:r>
          </w:p>
        </w:tc>
        <w:tc>
          <w:tcPr>
            <w:tcW w:w="4479" w:type="dxa"/>
            <w:tcBorders>
              <w:left w:val="single" w:sz="4" w:space="0" w:color="auto"/>
            </w:tcBorders>
          </w:tcPr>
          <w:p w:rsidR="004000F0" w:rsidRDefault="00A76DF8" w:rsidP="00CE22CE">
            <w:pPr>
              <w:ind w:firstLine="420"/>
            </w:pPr>
            <w:hyperlink r:id="rId30" w:history="1">
              <w:r w:rsidR="004000F0" w:rsidRPr="004D07F1">
                <w:rPr>
                  <w:rStyle w:val="ac"/>
                </w:rPr>
                <w:t>https://github.com/ethz-asl/rovio</w:t>
              </w:r>
            </w:hyperlink>
          </w:p>
        </w:tc>
      </w:tr>
    </w:tbl>
    <w:p w:rsidR="004000F0" w:rsidRPr="004000F0" w:rsidRDefault="004000F0" w:rsidP="004000F0">
      <w:pPr>
        <w:ind w:firstLine="420"/>
      </w:pPr>
    </w:p>
    <w:p w:rsidR="009C04C1" w:rsidRDefault="00CB0803" w:rsidP="00315696">
      <w:pPr>
        <w:pStyle w:val="3"/>
        <w:ind w:firstLine="480"/>
      </w:pPr>
      <w:r>
        <w:t>8</w:t>
      </w:r>
      <w:r w:rsidR="00315696">
        <w:rPr>
          <w:rFonts w:hint="eastAsia"/>
        </w:rPr>
        <w:t>.4</w:t>
      </w:r>
      <w:r w:rsidR="00315696">
        <w:t xml:space="preserve"> </w:t>
      </w:r>
      <w:r w:rsidR="00315696">
        <w:rPr>
          <w:rFonts w:hint="eastAsia"/>
        </w:rPr>
        <w:t>方案选择</w:t>
      </w:r>
    </w:p>
    <w:p w:rsidR="00315696" w:rsidRDefault="00315696" w:rsidP="00315696">
      <w:pPr>
        <w:ind w:firstLine="420"/>
      </w:pPr>
      <w:r>
        <w:rPr>
          <w:rFonts w:hint="eastAsia"/>
        </w:rPr>
        <w:t>Jetson</w:t>
      </w:r>
      <w:r>
        <w:t xml:space="preserve"> </w:t>
      </w:r>
      <w:r>
        <w:rPr>
          <w:rFonts w:hint="eastAsia"/>
        </w:rPr>
        <w:t>TX2</w:t>
      </w:r>
      <w:r w:rsidRPr="00CD5840">
        <w:rPr>
          <w:rFonts w:hint="eastAsia"/>
        </w:rPr>
        <w:t>真正解决了</w:t>
      </w:r>
      <w:r>
        <w:rPr>
          <w:rFonts w:hint="eastAsia"/>
        </w:rPr>
        <w:t xml:space="preserve"> SLAM的计算需求，机器</w:t>
      </w:r>
      <w:r w:rsidRPr="00CD5840">
        <w:rPr>
          <w:rFonts w:hint="eastAsia"/>
        </w:rPr>
        <w:t>视觉是一个延迟敏感的问题，最好的解决方式就是在本地进行计算处理。而 Jetson TX2 拥有强大的计算能力，在处理 720p 彩色图像时的每秒帧数可达 100 帧以上。</w:t>
      </w:r>
    </w:p>
    <w:p w:rsidR="00315696" w:rsidRDefault="00315696" w:rsidP="00315696">
      <w:pPr>
        <w:ind w:firstLine="420"/>
      </w:pPr>
      <w:r>
        <w:rPr>
          <w:rFonts w:hint="eastAsia"/>
        </w:rPr>
        <w:t>ORB-SLAM 是西班牙 Zaragoza 大学的 Raúl Mur-Arta 编写的视觉 SLAM 系统。 它是一个完整的 SLAM 系统，包括视觉里程计、跟踪、回环检测，是一种完全基于稀疏特征点的单目 SLAM 系统，同时还有单目、双目、RGBD 相机的接口。其核心是使用 ORB (</w:t>
      </w:r>
      <w:proofErr w:type="spellStart"/>
      <w:r>
        <w:rPr>
          <w:rFonts w:hint="eastAsia"/>
        </w:rPr>
        <w:t>Orinted</w:t>
      </w:r>
      <w:proofErr w:type="spellEnd"/>
      <w:r>
        <w:rPr>
          <w:rFonts w:hint="eastAsia"/>
        </w:rPr>
        <w:t xml:space="preserve"> FAST and BRIEF) 作为整个视觉 SLAM 中的核心特征。</w:t>
      </w:r>
    </w:p>
    <w:p w:rsidR="00315696" w:rsidRDefault="00315696" w:rsidP="00315696">
      <w:pPr>
        <w:ind w:firstLine="420"/>
      </w:pPr>
      <w:r w:rsidRPr="00342336">
        <w:rPr>
          <w:rFonts w:hint="eastAsia"/>
        </w:rPr>
        <w:t>ORB-SLAM 基本延续了 PTAM 的算法框架,但对框架中的大部分组件都做了改进, 归纳起来主要有 4 点:</w:t>
      </w:r>
    </w:p>
    <w:p w:rsidR="00315696" w:rsidRDefault="00315696" w:rsidP="00315696">
      <w:pPr>
        <w:ind w:firstLine="420"/>
      </w:pPr>
      <w:r>
        <w:t>1.</w:t>
      </w:r>
      <w:r>
        <w:tab/>
        <w:t>ORB-SLAM 选用了 ORB 特征, 基于 ORB 描述量的特征匹配和重定位, 都比 PTAM 具有更好的视角不变性。此外, 新增三维点的特征匹配效率更高, 因此能更及时地扩展场景。扩展场景及时与否决定了后续</w:t>
      </w:r>
      <w:proofErr w:type="gramStart"/>
      <w:r>
        <w:t>帧</w:t>
      </w:r>
      <w:proofErr w:type="gramEnd"/>
      <w:r>
        <w:t>是否能稳定跟踪。</w:t>
      </w:r>
    </w:p>
    <w:p w:rsidR="00315696" w:rsidRDefault="00315696" w:rsidP="00315696">
      <w:pPr>
        <w:ind w:firstLine="420"/>
      </w:pPr>
      <w:r>
        <w:t>2.</w:t>
      </w:r>
      <w:r>
        <w:tab/>
        <w:t>ORBSLAM 加入了循环回路的检测和闭合机制, 以消除误差累积。系统采用与重定位相同的方法来检测回路(匹配回路两侧</w:t>
      </w:r>
      <w:proofErr w:type="gramStart"/>
      <w:r>
        <w:t>关键帧上的</w:t>
      </w:r>
      <w:proofErr w:type="gramEnd"/>
      <w:r>
        <w:t>公共点), 通过方位图 (Pose Graph) 优化来闭合回路。</w:t>
      </w:r>
    </w:p>
    <w:p w:rsidR="00315696" w:rsidRDefault="00315696" w:rsidP="00315696">
      <w:pPr>
        <w:ind w:firstLine="420"/>
      </w:pPr>
      <w:r>
        <w:t>3.</w:t>
      </w:r>
      <w:r>
        <w:tab/>
        <w:t xml:space="preserve">PTAM 需要用户指定 2 </w:t>
      </w:r>
      <w:proofErr w:type="gramStart"/>
      <w:r>
        <w:t>帧来初始化</w:t>
      </w:r>
      <w:proofErr w:type="gramEnd"/>
      <w:r>
        <w:t xml:space="preserve">系统, 2 </w:t>
      </w:r>
      <w:proofErr w:type="gramStart"/>
      <w:r>
        <w:t>帧间既要</w:t>
      </w:r>
      <w:proofErr w:type="gramEnd"/>
      <w:r>
        <w:t>有足够的公共点, 又要有足够的平移量. 平移运动为这些公共点提供视差 (Parallax) , 只有足够的视差才能三角化出精确的三维位置。ORB-SLAM 通过检测视差来自动选择初始化的 2 帧。</w:t>
      </w:r>
    </w:p>
    <w:p w:rsidR="00315696" w:rsidRDefault="00315696" w:rsidP="00315696">
      <w:pPr>
        <w:ind w:firstLine="420"/>
      </w:pPr>
      <w:r>
        <w:t>4.</w:t>
      </w:r>
      <w:r>
        <w:tab/>
        <w:t>PTAM 扩展场景时也要求新加入的关键帧提供足够的视差, 导致场景往往难以扩展. ORB-SLAM 采用一种更鲁棒的关键帧和三维点的选择机制——先用宽松的判断条件尽可能及时地加入新的关键帧和三维点, 以保证后续帧的鲁棒跟踪; 再用严格的判断条件删除冗余的关键帧和不稳定的三维点，以保证 BA 的效率和精度。</w:t>
      </w:r>
    </w:p>
    <w:p w:rsidR="00315696" w:rsidRDefault="00315696" w:rsidP="00315696">
      <w:pPr>
        <w:ind w:firstLine="420"/>
      </w:pPr>
      <w:r>
        <w:t>我们选择ORB-SLAM作为我们的方案，有如下考虑：</w:t>
      </w:r>
    </w:p>
    <w:p w:rsidR="00315696" w:rsidRDefault="00315696" w:rsidP="00315696">
      <w:pPr>
        <w:ind w:firstLine="420"/>
      </w:pPr>
      <w:r>
        <w:t>•</w:t>
      </w:r>
      <w:r>
        <w:tab/>
        <w:t>一个代码构造优秀的视觉 SLAM 系统，非常适合移植到实际项目。</w:t>
      </w:r>
    </w:p>
    <w:p w:rsidR="00315696" w:rsidRDefault="00315696" w:rsidP="00315696">
      <w:pPr>
        <w:ind w:firstLine="420"/>
      </w:pPr>
      <w:r>
        <w:t>•</w:t>
      </w:r>
      <w:r>
        <w:tab/>
        <w:t>采用 g2o 作为后端优化工具，能有效地减少对特征点位置和自身位姿的估计误差。</w:t>
      </w:r>
    </w:p>
    <w:p w:rsidR="00315696" w:rsidRDefault="00315696" w:rsidP="00315696">
      <w:pPr>
        <w:ind w:firstLine="420"/>
      </w:pPr>
      <w:r>
        <w:t>•</w:t>
      </w:r>
      <w:r>
        <w:tab/>
        <w:t>采用 DBOW 减少了寻找特征的计算量，同时回环匹配和重定位效果较好。</w:t>
      </w:r>
    </w:p>
    <w:p w:rsidR="00315696" w:rsidRDefault="00315696" w:rsidP="00315696">
      <w:pPr>
        <w:ind w:firstLine="420"/>
      </w:pPr>
      <w:r>
        <w:t>•</w:t>
      </w:r>
      <w:r>
        <w:tab/>
        <w:t>重定位：比如当机器人遇到一些意外情况之后，它的数据流突然被打断了，在 ORB-SLAM 算法下，可以在短时间内重新把机器人在地图中定位。</w:t>
      </w:r>
    </w:p>
    <w:p w:rsidR="00315696" w:rsidRDefault="00315696" w:rsidP="00315696">
      <w:pPr>
        <w:ind w:firstLine="420"/>
      </w:pPr>
      <w:r>
        <w:t>•</w:t>
      </w:r>
      <w:r>
        <w:tab/>
        <w:t>使用了类似「适者生存」的方案来进行关键帧的删选，提高系统追踪的鲁棒性和系</w:t>
      </w:r>
      <w:r>
        <w:lastRenderedPageBreak/>
        <w:t>统的可持续运行。</w:t>
      </w:r>
    </w:p>
    <w:p w:rsidR="00315696" w:rsidRDefault="00315696" w:rsidP="00315696">
      <w:pPr>
        <w:ind w:firstLine="420"/>
      </w:pPr>
      <w:r>
        <w:t>•</w:t>
      </w:r>
      <w:r>
        <w:tab/>
        <w:t>提供最著名的公共数据集（ KITTI 和 TUM 数据集）的详尽实验结果，以显示其性能。可以使用开源代码，并且还支持使用 ROS。</w:t>
      </w:r>
    </w:p>
    <w:p w:rsidR="00315696" w:rsidRDefault="00315696" w:rsidP="00315696">
      <w:pPr>
        <w:ind w:firstLine="420"/>
      </w:pPr>
      <w:r>
        <w:t>•</w:t>
      </w:r>
      <w:r>
        <w:tab/>
        <w:t>网上关于ORB-SLAM的资源远比其它SLAM方案要丰富，而且已经有在TX2上实现该方案的先例。</w:t>
      </w:r>
    </w:p>
    <w:p w:rsidR="00315696" w:rsidRDefault="00315696" w:rsidP="00315696">
      <w:pPr>
        <w:ind w:firstLine="420"/>
      </w:pPr>
      <w:r>
        <w:t>•</w:t>
      </w:r>
      <w:r>
        <w:tab/>
        <w:t>TX2的GPU运算能力足够，足以支持如此大的计算量。</w:t>
      </w:r>
    </w:p>
    <w:p w:rsidR="00315696" w:rsidRPr="00315696" w:rsidRDefault="00315696" w:rsidP="00315696">
      <w:pPr>
        <w:ind w:firstLine="420"/>
      </w:pPr>
      <w:r>
        <w:t>我们预计将使用单目或双目摄像头+IMU的方式来实现该解决方案，用车轮编码器来为单目摄像头提供绝对尺度信息。</w:t>
      </w:r>
    </w:p>
    <w:p w:rsidR="00706967" w:rsidRDefault="00CB0803" w:rsidP="00706967">
      <w:pPr>
        <w:pStyle w:val="2"/>
        <w:ind w:firstLine="640"/>
      </w:pPr>
      <w:r>
        <w:t>9</w:t>
      </w:r>
      <w:r w:rsidR="00706967">
        <w:t xml:space="preserve"> </w:t>
      </w:r>
      <w:r w:rsidR="00706967">
        <w:rPr>
          <w:rFonts w:hint="eastAsia"/>
        </w:rPr>
        <w:t>数据融合</w:t>
      </w:r>
    </w:p>
    <w:p w:rsidR="00706967" w:rsidRDefault="00CB0803" w:rsidP="00706967">
      <w:pPr>
        <w:pStyle w:val="3"/>
        <w:ind w:firstLineChars="0" w:firstLine="420"/>
      </w:pPr>
      <w:r>
        <w:t>9</w:t>
      </w:r>
      <w:r w:rsidR="00706967">
        <w:t xml:space="preserve">.1 </w:t>
      </w:r>
      <w:r w:rsidR="00706967">
        <w:rPr>
          <w:rFonts w:hint="eastAsia"/>
        </w:rPr>
        <w:t>介绍</w:t>
      </w:r>
    </w:p>
    <w:p w:rsidR="00706967" w:rsidRDefault="00706967" w:rsidP="00706967">
      <w:pPr>
        <w:ind w:firstLine="420"/>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CB0803" w:rsidP="00706967">
      <w:pPr>
        <w:pStyle w:val="3"/>
        <w:ind w:firstLineChars="0" w:firstLine="420"/>
      </w:pPr>
      <w:r>
        <w:t>9</w:t>
      </w:r>
      <w:r w:rsidR="00706967">
        <w:t xml:space="preserve">.2 </w:t>
      </w:r>
      <w:r w:rsidR="00706967">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proofErr w:type="gramStart"/>
      <w:r>
        <w:t>特征级</w:t>
      </w:r>
      <w:proofErr w:type="gramEnd"/>
      <w:r>
        <w:t>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w:t>
      </w:r>
      <w:proofErr w:type="gramStart"/>
      <w:r>
        <w:t>作出</w:t>
      </w:r>
      <w:proofErr w:type="gramEnd"/>
      <w:r>
        <w:t>反应结果，然后进行逻辑运算，</w:t>
      </w:r>
      <w:r>
        <w:rPr>
          <w:rFonts w:hint="eastAsia"/>
        </w:rPr>
        <w:t>得到最终决策。</w:t>
      </w:r>
    </w:p>
    <w:p w:rsidR="0097481A" w:rsidRDefault="0097481A" w:rsidP="00706967">
      <w:pPr>
        <w:ind w:firstLineChars="0" w:firstLine="420"/>
      </w:pPr>
    </w:p>
    <w:p w:rsidR="0097481A" w:rsidRDefault="00CB0803" w:rsidP="0097481A">
      <w:pPr>
        <w:pStyle w:val="2"/>
        <w:ind w:firstLine="640"/>
      </w:pPr>
      <w:r>
        <w:t>10</w:t>
      </w:r>
      <w:r w:rsidR="0097481A">
        <w:t xml:space="preserve"> </w:t>
      </w:r>
      <w:r w:rsidR="0097481A">
        <w:rPr>
          <w:rFonts w:hint="eastAsia"/>
        </w:rPr>
        <w:t>决策</w:t>
      </w:r>
    </w:p>
    <w:p w:rsidR="0097481A" w:rsidRPr="0097481A" w:rsidRDefault="00CB0803" w:rsidP="0097481A">
      <w:pPr>
        <w:pStyle w:val="3"/>
        <w:ind w:firstLine="480"/>
      </w:pPr>
      <w:r>
        <w:t>10</w:t>
      </w:r>
      <w:r w:rsidR="0097481A">
        <w:t xml:space="preserve">.1 </w:t>
      </w:r>
      <w:r w:rsidR="0097481A">
        <w:rPr>
          <w:rFonts w:hint="eastAsia"/>
        </w:rPr>
        <w:t>基于规则的决策</w:t>
      </w:r>
    </w:p>
    <w:p w:rsidR="0097481A" w:rsidRPr="0097481A" w:rsidRDefault="0097481A" w:rsidP="0097481A">
      <w:pPr>
        <w:ind w:firstLine="420"/>
        <w:rPr>
          <w:rFonts w:ascii="宋体" w:hAnsi="宋体"/>
          <w:sz w:val="24"/>
          <w:szCs w:val="24"/>
        </w:rPr>
      </w:pPr>
      <w:r w:rsidRPr="0097481A">
        <w:rPr>
          <w:shd w:val="clear" w:color="auto" w:fill="FFFFFF"/>
        </w:rPr>
        <w:t>检</w:t>
      </w:r>
      <w:r w:rsidRPr="0097481A">
        <w:t>测到目标后需要计算核心处理并对小车下一步动作下达命令，即决策。可以尝试的两种决策方式有基于规则的决策和基于强化学习的决策。</w:t>
      </w:r>
    </w:p>
    <w:p w:rsidR="0097481A" w:rsidRDefault="0097481A" w:rsidP="0097481A">
      <w:pPr>
        <w:ind w:firstLine="420"/>
      </w:pPr>
      <w:r w:rsidRPr="0097481A">
        <w:t>基于</w:t>
      </w:r>
      <w:proofErr w:type="gramStart"/>
      <w:r w:rsidRPr="0097481A">
        <w:t>规则决策</w:t>
      </w:r>
      <w:proofErr w:type="gramEnd"/>
      <w:r w:rsidRPr="0097481A">
        <w:t>相当于认为给机器制定多个规则，是机器在不同情况下按照规则</w:t>
      </w:r>
      <w:proofErr w:type="gramStart"/>
      <w:r w:rsidRPr="0097481A">
        <w:t>作出</w:t>
      </w:r>
      <w:proofErr w:type="gramEnd"/>
      <w:r w:rsidRPr="0097481A">
        <w:t>不同的行为，实际上是一个多状态的状态机。以下为可能有效的规则的一些例子：</w:t>
      </w:r>
    </w:p>
    <w:p w:rsidR="0097481A" w:rsidRPr="0097481A" w:rsidRDefault="0097481A" w:rsidP="0097481A">
      <w:pPr>
        <w:ind w:firstLine="420"/>
      </w:pPr>
    </w:p>
    <w:p w:rsidR="0097481A" w:rsidRPr="0097481A" w:rsidRDefault="0097481A" w:rsidP="0097481A">
      <w:pPr>
        <w:ind w:firstLine="420"/>
      </w:pPr>
      <w:r w:rsidRPr="0097481A">
        <w:rPr>
          <w:color w:val="999999"/>
        </w:rPr>
        <w:t>*</w:t>
      </w:r>
      <w:r w:rsidRPr="0097481A">
        <w:t> 前方10米范围内没有障碍物直行</w:t>
      </w:r>
    </w:p>
    <w:p w:rsidR="0097481A" w:rsidRPr="0097481A" w:rsidRDefault="0097481A" w:rsidP="0097481A">
      <w:pPr>
        <w:ind w:firstLine="420"/>
      </w:pPr>
      <w:r w:rsidRPr="0097481A">
        <w:rPr>
          <w:color w:val="999999"/>
        </w:rPr>
        <w:t>*</w:t>
      </w:r>
      <w:r w:rsidRPr="0097481A">
        <w:t> 正前方10米内有障碍物时开始逐渐减速并调转车头</w:t>
      </w:r>
    </w:p>
    <w:p w:rsidR="0097481A" w:rsidRPr="0097481A" w:rsidRDefault="0097481A" w:rsidP="0097481A">
      <w:pPr>
        <w:ind w:firstLine="420"/>
      </w:pPr>
      <w:r w:rsidRPr="0097481A">
        <w:rPr>
          <w:color w:val="999999"/>
        </w:rPr>
        <w:t>*</w:t>
      </w:r>
      <w:r w:rsidRPr="0097481A">
        <w:t> </w:t>
      </w:r>
      <w:proofErr w:type="gramStart"/>
      <w:r w:rsidRPr="0097481A">
        <w:t>侧方与</w:t>
      </w:r>
      <w:proofErr w:type="gramEnd"/>
      <w:r w:rsidRPr="0097481A">
        <w:t>障碍物保持1m以上的距离</w:t>
      </w:r>
    </w:p>
    <w:p w:rsidR="0097481A" w:rsidRPr="0097481A" w:rsidRDefault="0097481A" w:rsidP="0097481A">
      <w:pPr>
        <w:ind w:firstLine="420"/>
      </w:pPr>
      <w:r w:rsidRPr="0097481A">
        <w:rPr>
          <w:color w:val="999999"/>
        </w:rPr>
        <w:t>*</w:t>
      </w:r>
      <w:r w:rsidRPr="0097481A">
        <w:t> ...</w:t>
      </w:r>
    </w:p>
    <w:p w:rsidR="0097481A" w:rsidRDefault="0097481A" w:rsidP="0097481A">
      <w:pPr>
        <w:ind w:firstLine="420"/>
      </w:pPr>
      <w:r w:rsidRPr="0097481A">
        <w:t>实际应用中可能需要制定非常多条规</w:t>
      </w:r>
      <w:proofErr w:type="gramStart"/>
      <w:r w:rsidRPr="0097481A">
        <w:t>则才能</w:t>
      </w:r>
      <w:proofErr w:type="gramEnd"/>
      <w:r w:rsidRPr="0097481A">
        <w:t>使小车有一个比较良好的表现，然而面对突发情况其仍然不能保证应对正确。因为校园环境较为简单，突发情况较少，因此基于规则的决策可能有一定的效果，</w:t>
      </w:r>
      <w:r>
        <w:rPr>
          <w:rFonts w:hint="eastAsia"/>
        </w:rPr>
        <w:t>在初期可以尝试使用，</w:t>
      </w:r>
      <w:r w:rsidRPr="0097481A">
        <w:t>但不能让人完全放心。</w:t>
      </w:r>
    </w:p>
    <w:p w:rsidR="0097481A" w:rsidRDefault="00CB0803" w:rsidP="0097481A">
      <w:pPr>
        <w:pStyle w:val="3"/>
        <w:ind w:firstLine="480"/>
      </w:pPr>
      <w:r>
        <w:t>10</w:t>
      </w:r>
      <w:r w:rsidR="0097481A">
        <w:t xml:space="preserve">.2 </w:t>
      </w:r>
      <w:r w:rsidR="0097481A">
        <w:rPr>
          <w:rFonts w:hint="eastAsia"/>
        </w:rPr>
        <w:t>基于强化学习的决策</w:t>
      </w:r>
    </w:p>
    <w:p w:rsidR="0097481A" w:rsidRPr="0097481A" w:rsidRDefault="0097481A" w:rsidP="0097481A">
      <w:pPr>
        <w:ind w:firstLine="440"/>
      </w:pPr>
      <w:r>
        <w:rPr>
          <w:rFonts w:ascii="Roboto" w:hAnsi="Roboto"/>
          <w:color w:val="333333"/>
          <w:spacing w:val="5"/>
          <w:szCs w:val="21"/>
          <w:shd w:val="clear" w:color="auto" w:fill="FFFFFF"/>
        </w:rPr>
        <w:t>强化学习机器学习的一个分支，强调如何基于环境而行动，以取得最大化的预期利益。</w:t>
      </w:r>
    </w:p>
    <w:p w:rsidR="0097481A" w:rsidRPr="0097481A" w:rsidRDefault="0097481A" w:rsidP="0097481A">
      <w:pPr>
        <w:ind w:firstLine="420"/>
      </w:pPr>
    </w:p>
    <w:p w:rsidR="00D62758" w:rsidRDefault="00D62758" w:rsidP="00D62758">
      <w:pPr>
        <w:ind w:firstLineChars="0" w:firstLine="0"/>
      </w:pPr>
    </w:p>
    <w:p w:rsidR="00D62758" w:rsidRPr="0097481A" w:rsidRDefault="00CB0803" w:rsidP="0097481A">
      <w:pPr>
        <w:pStyle w:val="2"/>
        <w:ind w:firstLine="640"/>
      </w:pPr>
      <w:r>
        <w:lastRenderedPageBreak/>
        <w:t>11</w:t>
      </w:r>
      <w:r w:rsidR="00D62758" w:rsidRPr="0097481A">
        <w:rPr>
          <w:rFonts w:hint="eastAsia"/>
        </w:rPr>
        <w:t xml:space="preserve"> </w:t>
      </w:r>
      <w:r w:rsidR="00D62758" w:rsidRPr="0097481A">
        <w:rPr>
          <w:rFonts w:hint="eastAsia"/>
        </w:rPr>
        <w:t>训练数据的采集</w:t>
      </w:r>
    </w:p>
    <w:p w:rsidR="00D62758" w:rsidRDefault="00CB0803" w:rsidP="00D62758">
      <w:pPr>
        <w:pStyle w:val="3"/>
        <w:ind w:firstLineChars="0" w:firstLine="420"/>
      </w:pPr>
      <w:r>
        <w:t>11</w:t>
      </w:r>
      <w:r w:rsidR="00D62758">
        <w:rPr>
          <w:rFonts w:hint="eastAsia"/>
        </w:rPr>
        <w:t>.1 训练方法：强化学习</w:t>
      </w:r>
    </w:p>
    <w:p w:rsidR="00D62758" w:rsidRDefault="00D62758" w:rsidP="00D62758">
      <w:pPr>
        <w:pStyle w:val="3"/>
        <w:ind w:firstLineChars="0" w:firstLine="420"/>
      </w:pPr>
      <w:r>
        <w:rPr>
          <w:rFonts w:hint="eastAsia"/>
        </w:rPr>
        <w:t>（待补充）</w:t>
      </w:r>
    </w:p>
    <w:p w:rsidR="00D62758" w:rsidRDefault="00CB0803" w:rsidP="00D62758">
      <w:pPr>
        <w:pStyle w:val="3"/>
        <w:ind w:firstLineChars="0" w:firstLine="420"/>
      </w:pPr>
      <w:r>
        <w:t>11</w:t>
      </w:r>
      <w:bookmarkStart w:id="9" w:name="_GoBack"/>
      <w:bookmarkEnd w:id="9"/>
      <w:r w:rsidR="00D62758">
        <w:rPr>
          <w:rFonts w:hint="eastAsia"/>
        </w:rPr>
        <w:t>.2</w:t>
      </w:r>
      <w:r w:rsidR="00D62758">
        <w:t xml:space="preserve"> </w:t>
      </w:r>
      <w:r w:rsidR="00D62758" w:rsidRPr="00D62758">
        <w:t>公交车数据采集方法</w:t>
      </w:r>
    </w:p>
    <w:p w:rsidR="00D62758" w:rsidRDefault="00D62758" w:rsidP="00D505E3">
      <w:pPr>
        <w:ind w:firstLine="420"/>
      </w:pPr>
      <w:r>
        <w:rPr>
          <w:rFonts w:hint="eastAsia"/>
        </w:rPr>
        <w:t>为了完成强化训练，需要进行必要的数据采集</w:t>
      </w:r>
    </w:p>
    <w:p w:rsidR="00D62758" w:rsidRPr="00D62758" w:rsidRDefault="00D62758" w:rsidP="00D505E3">
      <w:pPr>
        <w:ind w:firstLine="440"/>
        <w:rPr>
          <w:sz w:val="22"/>
        </w:rPr>
      </w:pPr>
      <w:bookmarkStart w:id="10" w:name="OLE_LINK42"/>
      <w:bookmarkStart w:id="11" w:name="OLE_LINK43"/>
      <w:r w:rsidRPr="00D62758">
        <w:rPr>
          <w:sz w:val="22"/>
        </w:rPr>
        <w:t>当前的路况（司机的输入信息）：</w:t>
      </w:r>
      <w:bookmarkEnd w:id="10"/>
      <w:bookmarkEnd w:id="11"/>
      <w:r w:rsidRPr="00D62758">
        <w:rPr>
          <w:sz w:val="22"/>
        </w:rPr>
        <w:t>通过调整放置摄像头的位置，使摄像头能够采集到司机能够获得的路况信息</w:t>
      </w:r>
    </w:p>
    <w:p w:rsidR="00D62758" w:rsidRPr="00D62758" w:rsidRDefault="00D62758" w:rsidP="00D505E3">
      <w:pPr>
        <w:ind w:firstLine="440"/>
        <w:rPr>
          <w:sz w:val="22"/>
        </w:rPr>
      </w:pPr>
      <w:r w:rsidRPr="00D62758">
        <w:rPr>
          <w:sz w:val="22"/>
        </w:rPr>
        <w:t>汽车当前的行驶状态：速度，加速度等物理量</w:t>
      </w:r>
    </w:p>
    <w:p w:rsidR="00D62758" w:rsidRPr="00D62758" w:rsidRDefault="00D62758" w:rsidP="00D505E3">
      <w:pPr>
        <w:ind w:firstLine="440"/>
        <w:rPr>
          <w:sz w:val="22"/>
        </w:rPr>
      </w:pPr>
      <w:bookmarkStart w:id="12" w:name="OLE_LINK40"/>
      <w:bookmarkStart w:id="13" w:name="OLE_LINK41"/>
      <w:r w:rsidRPr="00D62758">
        <w:rPr>
          <w:sz w:val="22"/>
        </w:rPr>
        <w:t>司机</w:t>
      </w:r>
      <w:proofErr w:type="gramStart"/>
      <w:r w:rsidRPr="00D62758">
        <w:rPr>
          <w:sz w:val="22"/>
        </w:rPr>
        <w:t>作出</w:t>
      </w:r>
      <w:proofErr w:type="gramEnd"/>
      <w:r w:rsidRPr="00D62758">
        <w:rPr>
          <w:sz w:val="22"/>
        </w:rPr>
        <w:t>的决策指令：测量的两种方式分别为使直接型和间接型，通过视频得到决策的结果或者直接从方向盘转动角度，油门或者刹车的控制来得到决策信息。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505E3">
      <w:pPr>
        <w:ind w:firstLine="440"/>
        <w:rPr>
          <w:sz w:val="22"/>
        </w:rPr>
      </w:pPr>
      <w:r w:rsidRPr="00D62758">
        <w:rPr>
          <w:sz w:val="22"/>
        </w:rPr>
        <w:t>周边信息：例如红绿灯，车前后的车距，路牌处人员的分布和车辆的影响等会影响到司机决策的因素需要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505E3">
      <w:pPr>
        <w:ind w:firstLine="440"/>
      </w:pPr>
      <w:r w:rsidRPr="00D62758">
        <w:rPr>
          <w:sz w:val="22"/>
        </w:rPr>
        <w:t>地图信息（主要在于路线信息）：由于是固定的路线，因此路线信息相比较易于获得和进行处理（使用现有的卫星或者街道地图）</w:t>
      </w:r>
    </w:p>
    <w:sectPr w:rsidR="00D62758" w:rsidRPr="00706967" w:rsidSect="008819A7">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DF8" w:rsidRDefault="00A76DF8" w:rsidP="00CB0803">
      <w:pPr>
        <w:ind w:firstLine="420"/>
      </w:pPr>
      <w:r>
        <w:separator/>
      </w:r>
    </w:p>
  </w:endnote>
  <w:endnote w:type="continuationSeparator" w:id="0">
    <w:p w:rsidR="00A76DF8" w:rsidRDefault="00A76DF8" w:rsidP="00CB080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w:altName w:val="Adobe Fangsong Std R"/>
    <w:panose1 w:val="020B0500000000090000"/>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03" w:rsidRDefault="00CB0803">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03" w:rsidRDefault="00CB0803">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03" w:rsidRDefault="00CB0803">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DF8" w:rsidRDefault="00A76DF8" w:rsidP="00CB0803">
      <w:pPr>
        <w:ind w:firstLine="420"/>
      </w:pPr>
      <w:r>
        <w:separator/>
      </w:r>
    </w:p>
  </w:footnote>
  <w:footnote w:type="continuationSeparator" w:id="0">
    <w:p w:rsidR="00A76DF8" w:rsidRDefault="00A76DF8" w:rsidP="00CB080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03" w:rsidRDefault="00CB0803">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03" w:rsidRDefault="00CB0803">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03" w:rsidRDefault="00CB0803">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7091D"/>
    <w:rsid w:val="001901BE"/>
    <w:rsid w:val="001A7EC5"/>
    <w:rsid w:val="001B47FC"/>
    <w:rsid w:val="001E78DC"/>
    <w:rsid w:val="00267D6E"/>
    <w:rsid w:val="002825C0"/>
    <w:rsid w:val="00283BFA"/>
    <w:rsid w:val="0029336B"/>
    <w:rsid w:val="00313C9A"/>
    <w:rsid w:val="00315696"/>
    <w:rsid w:val="00340883"/>
    <w:rsid w:val="003A718F"/>
    <w:rsid w:val="003D4EAD"/>
    <w:rsid w:val="004000F0"/>
    <w:rsid w:val="004638D4"/>
    <w:rsid w:val="004D055F"/>
    <w:rsid w:val="00695D82"/>
    <w:rsid w:val="006A18B2"/>
    <w:rsid w:val="006A4034"/>
    <w:rsid w:val="00706967"/>
    <w:rsid w:val="008819A7"/>
    <w:rsid w:val="00885B56"/>
    <w:rsid w:val="008F614D"/>
    <w:rsid w:val="00912E93"/>
    <w:rsid w:val="0097340B"/>
    <w:rsid w:val="0097481A"/>
    <w:rsid w:val="009A0AAA"/>
    <w:rsid w:val="009C04C1"/>
    <w:rsid w:val="009E0A33"/>
    <w:rsid w:val="00A76DF8"/>
    <w:rsid w:val="00A80F7E"/>
    <w:rsid w:val="00B52011"/>
    <w:rsid w:val="00B65256"/>
    <w:rsid w:val="00C4208C"/>
    <w:rsid w:val="00CB0803"/>
    <w:rsid w:val="00D50174"/>
    <w:rsid w:val="00D505E3"/>
    <w:rsid w:val="00D62758"/>
    <w:rsid w:val="00F7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A1E97"/>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967"/>
    <w:pPr>
      <w:widowControl w:val="0"/>
      <w:snapToGrid w:val="0"/>
      <w:ind w:firstLineChars="200" w:firstLine="200"/>
      <w:jc w:val="both"/>
    </w:pPr>
  </w:style>
  <w:style w:type="paragraph" w:styleId="1">
    <w:name w:val="heading 1"/>
    <w:aliases w:val="大标题"/>
    <w:basedOn w:val="a"/>
    <w:next w:val="a"/>
    <w:link w:val="10"/>
    <w:uiPriority w:val="9"/>
    <w:rsid w:val="00340883"/>
    <w:pPr>
      <w:keepNext/>
      <w:keepLines/>
      <w:spacing w:before="340" w:after="330" w:line="578" w:lineRule="auto"/>
      <w:jc w:val="center"/>
      <w:outlineLvl w:val="0"/>
    </w:pPr>
    <w:rPr>
      <w:b/>
      <w:bCs/>
      <w:kern w:val="44"/>
      <w:sz w:val="44"/>
      <w:szCs w:val="44"/>
    </w:rPr>
  </w:style>
  <w:style w:type="paragraph" w:styleId="2">
    <w:name w:val="heading 2"/>
    <w:aliases w:val="小标题"/>
    <w:basedOn w:val="a"/>
    <w:next w:val="a"/>
    <w:link w:val="20"/>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3">
    <w:name w:val="heading 3"/>
    <w:aliases w:val="小小标题"/>
    <w:basedOn w:val="a"/>
    <w:next w:val="a"/>
    <w:link w:val="30"/>
    <w:uiPriority w:val="9"/>
    <w:unhideWhenUsed/>
    <w:qFormat/>
    <w:rsid w:val="0017091D"/>
    <w:pPr>
      <w:spacing w:before="120" w:after="120"/>
      <w:jc w:val="left"/>
      <w:outlineLvl w:val="2"/>
    </w:pPr>
    <w:rPr>
      <w:b/>
      <w:bCs/>
      <w:sz w:val="24"/>
      <w:szCs w:val="32"/>
    </w:rPr>
  </w:style>
  <w:style w:type="paragraph" w:styleId="4">
    <w:name w:val="heading 4"/>
    <w:basedOn w:val="a"/>
    <w:next w:val="a"/>
    <w:link w:val="40"/>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3408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rsid w:val="00340883"/>
    <w:pPr>
      <w:keepNext/>
      <w:keepLines/>
      <w:spacing w:before="240" w:after="64" w:line="320" w:lineRule="auto"/>
      <w:outlineLvl w:val="6"/>
    </w:pPr>
    <w:rPr>
      <w:b/>
      <w:bCs/>
      <w:sz w:val="24"/>
      <w:szCs w:val="24"/>
    </w:rPr>
  </w:style>
  <w:style w:type="paragraph" w:styleId="8">
    <w:name w:val="heading 8"/>
    <w:aliases w:val="小小小标题"/>
    <w:basedOn w:val="a"/>
    <w:next w:val="a"/>
    <w:link w:val="80"/>
    <w:uiPriority w:val="9"/>
    <w:unhideWhenUsed/>
    <w:qFormat/>
    <w:rsid w:val="009A0AAA"/>
    <w:pPr>
      <w:spacing w:before="240" w:after="64" w:line="319" w:lineRule="auto"/>
      <w:jc w:val="left"/>
      <w:outlineLvl w:val="7"/>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340883"/>
    <w:rPr>
      <w:rFonts w:eastAsia="思源黑体"/>
      <w:b/>
      <w:bCs/>
      <w:kern w:val="44"/>
      <w:sz w:val="44"/>
      <w:szCs w:val="44"/>
    </w:rPr>
  </w:style>
  <w:style w:type="character" w:customStyle="1" w:styleId="20">
    <w:name w:val="标题 2 字符"/>
    <w:aliases w:val="小标题 字符"/>
    <w:basedOn w:val="a0"/>
    <w:link w:val="2"/>
    <w:uiPriority w:val="9"/>
    <w:rsid w:val="003A718F"/>
    <w:rPr>
      <w:rFonts w:asciiTheme="majorHAnsi" w:hAnsiTheme="majorHAnsi" w:cstheme="majorBidi"/>
      <w:b/>
      <w:bCs/>
      <w:sz w:val="32"/>
      <w:szCs w:val="32"/>
    </w:rPr>
  </w:style>
  <w:style w:type="character" w:customStyle="1" w:styleId="30">
    <w:name w:val="标题 3 字符"/>
    <w:aliases w:val="小小标题 字符"/>
    <w:basedOn w:val="a0"/>
    <w:link w:val="3"/>
    <w:uiPriority w:val="9"/>
    <w:rsid w:val="0017091D"/>
    <w:rPr>
      <w:b/>
      <w:bCs/>
      <w:sz w:val="24"/>
      <w:szCs w:val="32"/>
    </w:rPr>
  </w:style>
  <w:style w:type="character" w:customStyle="1" w:styleId="40">
    <w:name w:val="标题 4 字符"/>
    <w:basedOn w:val="a0"/>
    <w:link w:val="4"/>
    <w:uiPriority w:val="9"/>
    <w:rsid w:val="003408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0883"/>
    <w:rPr>
      <w:rFonts w:eastAsia="思源黑体"/>
      <w:b/>
      <w:bCs/>
      <w:sz w:val="28"/>
      <w:szCs w:val="28"/>
    </w:rPr>
  </w:style>
  <w:style w:type="paragraph" w:styleId="a3">
    <w:name w:val="No Spacing"/>
    <w:uiPriority w:val="1"/>
    <w:rsid w:val="00340883"/>
    <w:pPr>
      <w:widowControl w:val="0"/>
      <w:ind w:firstLineChars="200" w:firstLine="200"/>
      <w:jc w:val="both"/>
    </w:pPr>
    <w:rPr>
      <w:rFonts w:eastAsia="思源黑体"/>
    </w:rPr>
  </w:style>
  <w:style w:type="character" w:customStyle="1" w:styleId="60">
    <w:name w:val="标题 6 字符"/>
    <w:basedOn w:val="a0"/>
    <w:link w:val="6"/>
    <w:uiPriority w:val="9"/>
    <w:rsid w:val="0034088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40883"/>
    <w:rPr>
      <w:rFonts w:eastAsia="思源黑体"/>
      <w:b/>
      <w:bCs/>
      <w:sz w:val="24"/>
      <w:szCs w:val="24"/>
    </w:rPr>
  </w:style>
  <w:style w:type="paragraph" w:styleId="a4">
    <w:name w:val="Title"/>
    <w:basedOn w:val="a"/>
    <w:next w:val="a"/>
    <w:link w:val="a5"/>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sid w:val="00340883"/>
    <w:rPr>
      <w:rFonts w:asciiTheme="majorHAnsi" w:eastAsiaTheme="majorEastAsia" w:hAnsiTheme="majorHAnsi" w:cstheme="majorBidi"/>
      <w:b/>
      <w:bCs/>
      <w:sz w:val="44"/>
      <w:szCs w:val="32"/>
    </w:rPr>
  </w:style>
  <w:style w:type="table" w:styleId="a6">
    <w:name w:val="Table Grid"/>
    <w:basedOn w:val="a1"/>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0D49E2"/>
    <w:rPr>
      <w:sz w:val="18"/>
      <w:szCs w:val="18"/>
    </w:rPr>
  </w:style>
  <w:style w:type="character" w:customStyle="1" w:styleId="a8">
    <w:name w:val="批注框文本 字符"/>
    <w:basedOn w:val="a0"/>
    <w:link w:val="a7"/>
    <w:uiPriority w:val="99"/>
    <w:semiHidden/>
    <w:rsid w:val="000D49E2"/>
    <w:rPr>
      <w:sz w:val="18"/>
      <w:szCs w:val="18"/>
    </w:rPr>
  </w:style>
  <w:style w:type="character" w:styleId="a9">
    <w:name w:val="Placeholder Text"/>
    <w:basedOn w:val="a0"/>
    <w:uiPriority w:val="99"/>
    <w:semiHidden/>
    <w:rsid w:val="000D49E2"/>
    <w:rPr>
      <w:color w:val="808080"/>
    </w:rPr>
  </w:style>
  <w:style w:type="paragraph" w:styleId="aa">
    <w:name w:val="caption"/>
    <w:basedOn w:val="a"/>
    <w:next w:val="a"/>
    <w:uiPriority w:val="35"/>
    <w:unhideWhenUsed/>
    <w:qFormat/>
    <w:rsid w:val="002825C0"/>
    <w:rPr>
      <w:rFonts w:asciiTheme="majorHAnsi" w:eastAsia="黑体" w:hAnsiTheme="majorHAnsi" w:cstheme="majorBidi"/>
      <w:sz w:val="20"/>
      <w:szCs w:val="20"/>
    </w:rPr>
  </w:style>
  <w:style w:type="character" w:customStyle="1" w:styleId="apple-converted-space">
    <w:name w:val="apple-converted-space"/>
    <w:basedOn w:val="a0"/>
    <w:rsid w:val="003D4EAD"/>
  </w:style>
  <w:style w:type="character" w:customStyle="1" w:styleId="80">
    <w:name w:val="标题 8 字符"/>
    <w:aliases w:val="小小小标题 字符"/>
    <w:basedOn w:val="a0"/>
    <w:link w:val="8"/>
    <w:uiPriority w:val="9"/>
    <w:rsid w:val="009A0AAA"/>
    <w:rPr>
      <w:rFonts w:asciiTheme="majorHAnsi" w:eastAsiaTheme="majorEastAsia" w:hAnsiTheme="majorHAnsi" w:cstheme="majorBidi"/>
      <w:b/>
      <w:szCs w:val="24"/>
    </w:rPr>
  </w:style>
  <w:style w:type="character" w:customStyle="1" w:styleId="prism-token">
    <w:name w:val="prism-token"/>
    <w:basedOn w:val="a0"/>
    <w:rsid w:val="004D055F"/>
  </w:style>
  <w:style w:type="paragraph" w:styleId="ab">
    <w:name w:val="Normal (Web)"/>
    <w:basedOn w:val="a"/>
    <w:uiPriority w:val="99"/>
    <w:semiHidden/>
    <w:unhideWhenUsed/>
    <w:rsid w:val="009E0A33"/>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styleId="ac">
    <w:name w:val="Hyperlink"/>
    <w:basedOn w:val="a0"/>
    <w:uiPriority w:val="99"/>
    <w:unhideWhenUsed/>
    <w:rsid w:val="004000F0"/>
    <w:rPr>
      <w:color w:val="0563C1" w:themeColor="hyperlink"/>
      <w:u w:val="single"/>
    </w:rPr>
  </w:style>
  <w:style w:type="paragraph" w:styleId="ad">
    <w:name w:val="header"/>
    <w:basedOn w:val="a"/>
    <w:link w:val="ae"/>
    <w:uiPriority w:val="99"/>
    <w:unhideWhenUsed/>
    <w:rsid w:val="00CB0803"/>
    <w:pPr>
      <w:pBdr>
        <w:bottom w:val="single" w:sz="6" w:space="1" w:color="auto"/>
      </w:pBdr>
      <w:tabs>
        <w:tab w:val="center" w:pos="4153"/>
        <w:tab w:val="right" w:pos="8306"/>
      </w:tabs>
      <w:jc w:val="center"/>
    </w:pPr>
    <w:rPr>
      <w:sz w:val="18"/>
      <w:szCs w:val="18"/>
    </w:rPr>
  </w:style>
  <w:style w:type="character" w:customStyle="1" w:styleId="ae">
    <w:name w:val="页眉 字符"/>
    <w:basedOn w:val="a0"/>
    <w:link w:val="ad"/>
    <w:uiPriority w:val="99"/>
    <w:rsid w:val="00CB0803"/>
    <w:rPr>
      <w:sz w:val="18"/>
      <w:szCs w:val="18"/>
    </w:rPr>
  </w:style>
  <w:style w:type="paragraph" w:styleId="af">
    <w:name w:val="footer"/>
    <w:basedOn w:val="a"/>
    <w:link w:val="af0"/>
    <w:uiPriority w:val="99"/>
    <w:unhideWhenUsed/>
    <w:rsid w:val="00CB0803"/>
    <w:pPr>
      <w:tabs>
        <w:tab w:val="center" w:pos="4153"/>
        <w:tab w:val="right" w:pos="8306"/>
      </w:tabs>
      <w:jc w:val="left"/>
    </w:pPr>
    <w:rPr>
      <w:sz w:val="18"/>
      <w:szCs w:val="18"/>
    </w:rPr>
  </w:style>
  <w:style w:type="character" w:customStyle="1" w:styleId="af0">
    <w:name w:val="页脚 字符"/>
    <w:basedOn w:val="a0"/>
    <w:link w:val="af"/>
    <w:uiPriority w:val="99"/>
    <w:rsid w:val="00CB08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18085">
      <w:bodyDiv w:val="1"/>
      <w:marLeft w:val="0"/>
      <w:marRight w:val="0"/>
      <w:marTop w:val="0"/>
      <w:marBottom w:val="0"/>
      <w:divBdr>
        <w:top w:val="none" w:sz="0" w:space="0" w:color="auto"/>
        <w:left w:val="none" w:sz="0" w:space="0" w:color="auto"/>
        <w:bottom w:val="none" w:sz="0" w:space="0" w:color="auto"/>
        <w:right w:val="none" w:sz="0" w:space="0" w:color="auto"/>
      </w:divBdr>
    </w:div>
    <w:div w:id="366639464">
      <w:bodyDiv w:val="1"/>
      <w:marLeft w:val="0"/>
      <w:marRight w:val="0"/>
      <w:marTop w:val="0"/>
      <w:marBottom w:val="0"/>
      <w:divBdr>
        <w:top w:val="none" w:sz="0" w:space="0" w:color="auto"/>
        <w:left w:val="none" w:sz="0" w:space="0" w:color="auto"/>
        <w:bottom w:val="none" w:sz="0" w:space="0" w:color="auto"/>
        <w:right w:val="none" w:sz="0" w:space="0" w:color="auto"/>
      </w:divBdr>
    </w:div>
    <w:div w:id="702245522">
      <w:bodyDiv w:val="1"/>
      <w:marLeft w:val="0"/>
      <w:marRight w:val="0"/>
      <w:marTop w:val="0"/>
      <w:marBottom w:val="0"/>
      <w:divBdr>
        <w:top w:val="none" w:sz="0" w:space="0" w:color="auto"/>
        <w:left w:val="none" w:sz="0" w:space="0" w:color="auto"/>
        <w:bottom w:val="none" w:sz="0" w:space="0" w:color="auto"/>
        <w:right w:val="none" w:sz="0" w:space="0" w:color="auto"/>
      </w:divBdr>
    </w:div>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 w:id="1340156311">
      <w:bodyDiv w:val="1"/>
      <w:marLeft w:val="0"/>
      <w:marRight w:val="0"/>
      <w:marTop w:val="0"/>
      <w:marBottom w:val="0"/>
      <w:divBdr>
        <w:top w:val="none" w:sz="0" w:space="0" w:color="auto"/>
        <w:left w:val="none" w:sz="0" w:space="0" w:color="auto"/>
        <w:bottom w:val="none" w:sz="0" w:space="0" w:color="auto"/>
        <w:right w:val="none" w:sz="0" w:space="0" w:color="auto"/>
      </w:divBdr>
      <w:divsChild>
        <w:div w:id="1779791848">
          <w:marLeft w:val="0"/>
          <w:marRight w:val="0"/>
          <w:marTop w:val="0"/>
          <w:marBottom w:val="0"/>
          <w:divBdr>
            <w:top w:val="none" w:sz="0" w:space="0" w:color="auto"/>
            <w:left w:val="none" w:sz="0" w:space="0" w:color="auto"/>
            <w:bottom w:val="none" w:sz="0" w:space="0" w:color="auto"/>
            <w:right w:val="none" w:sz="0" w:space="0" w:color="auto"/>
          </w:divBdr>
        </w:div>
        <w:div w:id="769937802">
          <w:marLeft w:val="0"/>
          <w:marRight w:val="0"/>
          <w:marTop w:val="0"/>
          <w:marBottom w:val="0"/>
          <w:divBdr>
            <w:top w:val="none" w:sz="0" w:space="0" w:color="auto"/>
            <w:left w:val="none" w:sz="0" w:space="0" w:color="auto"/>
            <w:bottom w:val="none" w:sz="0" w:space="0" w:color="auto"/>
            <w:right w:val="none" w:sz="0" w:space="0" w:color="auto"/>
          </w:divBdr>
        </w:div>
        <w:div w:id="845095478">
          <w:marLeft w:val="0"/>
          <w:marRight w:val="0"/>
          <w:marTop w:val="0"/>
          <w:marBottom w:val="0"/>
          <w:divBdr>
            <w:top w:val="none" w:sz="0" w:space="0" w:color="auto"/>
            <w:left w:val="none" w:sz="0" w:space="0" w:color="auto"/>
            <w:bottom w:val="none" w:sz="0" w:space="0" w:color="auto"/>
            <w:right w:val="none" w:sz="0" w:space="0" w:color="auto"/>
          </w:divBdr>
        </w:div>
        <w:div w:id="109858367">
          <w:marLeft w:val="0"/>
          <w:marRight w:val="0"/>
          <w:marTop w:val="0"/>
          <w:marBottom w:val="0"/>
          <w:divBdr>
            <w:top w:val="none" w:sz="0" w:space="0" w:color="auto"/>
            <w:left w:val="none" w:sz="0" w:space="0" w:color="auto"/>
            <w:bottom w:val="none" w:sz="0" w:space="0" w:color="auto"/>
            <w:right w:val="none" w:sz="0" w:space="0" w:color="auto"/>
          </w:divBdr>
        </w:div>
        <w:div w:id="1422680057">
          <w:marLeft w:val="0"/>
          <w:marRight w:val="0"/>
          <w:marTop w:val="0"/>
          <w:marBottom w:val="0"/>
          <w:divBdr>
            <w:top w:val="none" w:sz="0" w:space="0" w:color="auto"/>
            <w:left w:val="none" w:sz="0" w:space="0" w:color="auto"/>
            <w:bottom w:val="none" w:sz="0" w:space="0" w:color="auto"/>
            <w:right w:val="none" w:sz="0" w:space="0" w:color="auto"/>
          </w:divBdr>
        </w:div>
        <w:div w:id="2098477115">
          <w:marLeft w:val="0"/>
          <w:marRight w:val="0"/>
          <w:marTop w:val="0"/>
          <w:marBottom w:val="0"/>
          <w:divBdr>
            <w:top w:val="none" w:sz="0" w:space="0" w:color="auto"/>
            <w:left w:val="none" w:sz="0" w:space="0" w:color="auto"/>
            <w:bottom w:val="none" w:sz="0" w:space="0" w:color="auto"/>
            <w:right w:val="none" w:sz="0" w:space="0" w:color="auto"/>
          </w:divBdr>
        </w:div>
        <w:div w:id="1020938167">
          <w:marLeft w:val="0"/>
          <w:marRight w:val="0"/>
          <w:marTop w:val="0"/>
          <w:marBottom w:val="0"/>
          <w:divBdr>
            <w:top w:val="none" w:sz="0" w:space="0" w:color="auto"/>
            <w:left w:val="none" w:sz="0" w:space="0" w:color="auto"/>
            <w:bottom w:val="none" w:sz="0" w:space="0" w:color="auto"/>
            <w:right w:val="none" w:sz="0" w:space="0" w:color="auto"/>
          </w:divBdr>
        </w:div>
      </w:divsChild>
    </w:div>
    <w:div w:id="1734697275">
      <w:bodyDiv w:val="1"/>
      <w:marLeft w:val="0"/>
      <w:marRight w:val="0"/>
      <w:marTop w:val="0"/>
      <w:marBottom w:val="0"/>
      <w:divBdr>
        <w:top w:val="none" w:sz="0" w:space="0" w:color="auto"/>
        <w:left w:val="none" w:sz="0" w:space="0" w:color="auto"/>
        <w:bottom w:val="none" w:sz="0" w:space="0" w:color="auto"/>
        <w:right w:val="none" w:sz="0" w:space="0" w:color="auto"/>
      </w:divBdr>
      <w:divsChild>
        <w:div w:id="555745798">
          <w:marLeft w:val="0"/>
          <w:marRight w:val="0"/>
          <w:marTop w:val="0"/>
          <w:marBottom w:val="0"/>
          <w:divBdr>
            <w:top w:val="none" w:sz="0" w:space="0" w:color="auto"/>
            <w:left w:val="none" w:sz="0" w:space="0" w:color="auto"/>
            <w:bottom w:val="none" w:sz="0" w:space="0" w:color="auto"/>
            <w:right w:val="none" w:sz="0" w:space="0" w:color="auto"/>
          </w:divBdr>
        </w:div>
        <w:div w:id="534347315">
          <w:marLeft w:val="0"/>
          <w:marRight w:val="0"/>
          <w:marTop w:val="0"/>
          <w:marBottom w:val="0"/>
          <w:divBdr>
            <w:top w:val="none" w:sz="0" w:space="0" w:color="auto"/>
            <w:left w:val="none" w:sz="0" w:space="0" w:color="auto"/>
            <w:bottom w:val="none" w:sz="0" w:space="0" w:color="auto"/>
            <w:right w:val="none" w:sz="0" w:space="0" w:color="auto"/>
          </w:divBdr>
        </w:div>
        <w:div w:id="647637833">
          <w:marLeft w:val="0"/>
          <w:marRight w:val="0"/>
          <w:marTop w:val="0"/>
          <w:marBottom w:val="0"/>
          <w:divBdr>
            <w:top w:val="none" w:sz="0" w:space="0" w:color="auto"/>
            <w:left w:val="none" w:sz="0" w:space="0" w:color="auto"/>
            <w:bottom w:val="none" w:sz="0" w:space="0" w:color="auto"/>
            <w:right w:val="none" w:sz="0" w:space="0" w:color="auto"/>
          </w:divBdr>
        </w:div>
        <w:div w:id="451289670">
          <w:marLeft w:val="0"/>
          <w:marRight w:val="0"/>
          <w:marTop w:val="0"/>
          <w:marBottom w:val="0"/>
          <w:divBdr>
            <w:top w:val="none" w:sz="0" w:space="0" w:color="auto"/>
            <w:left w:val="none" w:sz="0" w:space="0" w:color="auto"/>
            <w:bottom w:val="none" w:sz="0" w:space="0" w:color="auto"/>
            <w:right w:val="none" w:sz="0" w:space="0" w:color="auto"/>
          </w:divBdr>
        </w:div>
        <w:div w:id="1982541383">
          <w:marLeft w:val="0"/>
          <w:marRight w:val="0"/>
          <w:marTop w:val="0"/>
          <w:marBottom w:val="0"/>
          <w:divBdr>
            <w:top w:val="none" w:sz="0" w:space="0" w:color="auto"/>
            <w:left w:val="none" w:sz="0" w:space="0" w:color="auto"/>
            <w:bottom w:val="none" w:sz="0" w:space="0" w:color="auto"/>
            <w:right w:val="none" w:sz="0" w:space="0" w:color="auto"/>
          </w:divBdr>
        </w:div>
        <w:div w:id="2028870649">
          <w:marLeft w:val="0"/>
          <w:marRight w:val="0"/>
          <w:marTop w:val="0"/>
          <w:marBottom w:val="0"/>
          <w:divBdr>
            <w:top w:val="none" w:sz="0" w:space="0" w:color="auto"/>
            <w:left w:val="none" w:sz="0" w:space="0" w:color="auto"/>
            <w:bottom w:val="none" w:sz="0" w:space="0" w:color="auto"/>
            <w:right w:val="none" w:sz="0" w:space="0" w:color="auto"/>
          </w:divBdr>
        </w:div>
        <w:div w:id="924655006">
          <w:marLeft w:val="0"/>
          <w:marRight w:val="0"/>
          <w:marTop w:val="0"/>
          <w:marBottom w:val="0"/>
          <w:divBdr>
            <w:top w:val="none" w:sz="0" w:space="0" w:color="auto"/>
            <w:left w:val="none" w:sz="0" w:space="0" w:color="auto"/>
            <w:bottom w:val="none" w:sz="0" w:space="0" w:color="auto"/>
            <w:right w:val="none" w:sz="0" w:space="0" w:color="auto"/>
          </w:divBdr>
        </w:div>
        <w:div w:id="971835007">
          <w:marLeft w:val="0"/>
          <w:marRight w:val="0"/>
          <w:marTop w:val="0"/>
          <w:marBottom w:val="0"/>
          <w:divBdr>
            <w:top w:val="none" w:sz="0" w:space="0" w:color="auto"/>
            <w:left w:val="none" w:sz="0" w:space="0" w:color="auto"/>
            <w:bottom w:val="none" w:sz="0" w:space="0" w:color="auto"/>
            <w:right w:val="none" w:sz="0" w:space="0" w:color="auto"/>
          </w:divBdr>
        </w:div>
        <w:div w:id="1388727534">
          <w:marLeft w:val="0"/>
          <w:marRight w:val="0"/>
          <w:marTop w:val="0"/>
          <w:marBottom w:val="0"/>
          <w:divBdr>
            <w:top w:val="none" w:sz="0" w:space="0" w:color="auto"/>
            <w:left w:val="none" w:sz="0" w:space="0" w:color="auto"/>
            <w:bottom w:val="none" w:sz="0" w:space="0" w:color="auto"/>
            <w:right w:val="none" w:sz="0" w:space="0" w:color="auto"/>
          </w:divBdr>
        </w:div>
        <w:div w:id="1418138254">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051542915">
          <w:marLeft w:val="0"/>
          <w:marRight w:val="0"/>
          <w:marTop w:val="0"/>
          <w:marBottom w:val="0"/>
          <w:divBdr>
            <w:top w:val="none" w:sz="0" w:space="0" w:color="auto"/>
            <w:left w:val="none" w:sz="0" w:space="0" w:color="auto"/>
            <w:bottom w:val="none" w:sz="0" w:space="0" w:color="auto"/>
            <w:right w:val="none" w:sz="0" w:space="0" w:color="auto"/>
          </w:divBdr>
        </w:div>
        <w:div w:id="1395347508">
          <w:marLeft w:val="0"/>
          <w:marRight w:val="0"/>
          <w:marTop w:val="0"/>
          <w:marBottom w:val="0"/>
          <w:divBdr>
            <w:top w:val="none" w:sz="0" w:space="0" w:color="auto"/>
            <w:left w:val="none" w:sz="0" w:space="0" w:color="auto"/>
            <w:bottom w:val="none" w:sz="0" w:space="0" w:color="auto"/>
            <w:right w:val="none" w:sz="0" w:space="0" w:color="auto"/>
          </w:divBdr>
        </w:div>
        <w:div w:id="182548896">
          <w:marLeft w:val="0"/>
          <w:marRight w:val="0"/>
          <w:marTop w:val="0"/>
          <w:marBottom w:val="0"/>
          <w:divBdr>
            <w:top w:val="none" w:sz="0" w:space="0" w:color="auto"/>
            <w:left w:val="none" w:sz="0" w:space="0" w:color="auto"/>
            <w:bottom w:val="none" w:sz="0" w:space="0" w:color="auto"/>
            <w:right w:val="none" w:sz="0" w:space="0" w:color="auto"/>
          </w:divBdr>
        </w:div>
        <w:div w:id="370427187">
          <w:marLeft w:val="0"/>
          <w:marRight w:val="0"/>
          <w:marTop w:val="0"/>
          <w:marBottom w:val="0"/>
          <w:divBdr>
            <w:top w:val="none" w:sz="0" w:space="0" w:color="auto"/>
            <w:left w:val="none" w:sz="0" w:space="0" w:color="auto"/>
            <w:bottom w:val="none" w:sz="0" w:space="0" w:color="auto"/>
            <w:right w:val="none" w:sz="0" w:space="0" w:color="auto"/>
          </w:divBdr>
        </w:div>
        <w:div w:id="1664627535">
          <w:marLeft w:val="0"/>
          <w:marRight w:val="0"/>
          <w:marTop w:val="0"/>
          <w:marBottom w:val="0"/>
          <w:divBdr>
            <w:top w:val="none" w:sz="0" w:space="0" w:color="auto"/>
            <w:left w:val="none" w:sz="0" w:space="0" w:color="auto"/>
            <w:bottom w:val="none" w:sz="0" w:space="0" w:color="auto"/>
            <w:right w:val="none" w:sz="0" w:space="0" w:color="auto"/>
          </w:divBdr>
        </w:div>
      </w:divsChild>
    </w:div>
    <w:div w:id="1846312721">
      <w:bodyDiv w:val="1"/>
      <w:marLeft w:val="0"/>
      <w:marRight w:val="0"/>
      <w:marTop w:val="0"/>
      <w:marBottom w:val="0"/>
      <w:divBdr>
        <w:top w:val="none" w:sz="0" w:space="0" w:color="auto"/>
        <w:left w:val="none" w:sz="0" w:space="0" w:color="auto"/>
        <w:bottom w:val="none" w:sz="0" w:space="0" w:color="auto"/>
        <w:right w:val="none" w:sz="0" w:space="0" w:color="auto"/>
      </w:divBdr>
    </w:div>
    <w:div w:id="1891381648">
      <w:bodyDiv w:val="1"/>
      <w:marLeft w:val="0"/>
      <w:marRight w:val="0"/>
      <w:marTop w:val="0"/>
      <w:marBottom w:val="0"/>
      <w:divBdr>
        <w:top w:val="none" w:sz="0" w:space="0" w:color="auto"/>
        <w:left w:val="none" w:sz="0" w:space="0" w:color="auto"/>
        <w:bottom w:val="none" w:sz="0" w:space="0" w:color="auto"/>
        <w:right w:val="none" w:sz="0" w:space="0" w:color="auto"/>
      </w:divBdr>
    </w:div>
    <w:div w:id="195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ebdiis.unizar.es/~raulmur/orbslam/" TargetMode="External"/><Relationship Id="rId26" Type="http://schemas.openxmlformats.org/officeDocument/2006/relationships/hyperlink" Target="https://github.com/mp3guy/ElasticFusion" TargetMode="External"/><Relationship Id="rId39" Type="http://schemas.openxmlformats.org/officeDocument/2006/relationships/theme" Target="theme/theme1.xml"/><Relationship Id="rId21" Type="http://schemas.openxmlformats.org/officeDocument/2006/relationships/hyperlink" Target="https://github.com/anuranbaka/OpenDTAM" TargetMode="External"/><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robots.ox.ac.uk/~gk/PTAM/" TargetMode="External"/><Relationship Id="rId25" Type="http://schemas.openxmlformats.org/officeDocument/2006/relationships/hyperlink" Target="https://github.com/felixendres/rgbdslam_v2"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hanmekim/SceneLib2" TargetMode="External"/><Relationship Id="rId20" Type="http://schemas.openxmlformats.org/officeDocument/2006/relationships/hyperlink" Target="https://github.com/uzh-rpg/rpg_svo" TargetMode="External"/><Relationship Id="rId29" Type="http://schemas.openxmlformats.org/officeDocument/2006/relationships/hyperlink" Target="https://github.com/ethz-asl/okv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introlab/rtabmap"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__.vsdx"/><Relationship Id="rId23" Type="http://schemas.openxmlformats.org/officeDocument/2006/relationships/hyperlink" Target="https://github.com/JakobEngel/dso" TargetMode="External"/><Relationship Id="rId28" Type="http://schemas.openxmlformats.org/officeDocument/2006/relationships/hyperlink" Target="http://wiki.ros.org/gmapping"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vision.in.tum.de/research/vslam/lsdsla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hyperlink" Target="https://github.com/tum-vision/dvo_slam" TargetMode="External"/><Relationship Id="rId27" Type="http://schemas.openxmlformats.org/officeDocument/2006/relationships/hyperlink" Target="http://wiki.ros.org/hector_slam" TargetMode="External"/><Relationship Id="rId30" Type="http://schemas.openxmlformats.org/officeDocument/2006/relationships/hyperlink" Target="https://github.com/ethz-asl/rovio"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13</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23</cp:revision>
  <dcterms:created xsi:type="dcterms:W3CDTF">2019-04-05T07:24:00Z</dcterms:created>
  <dcterms:modified xsi:type="dcterms:W3CDTF">2019-04-08T10:47:00Z</dcterms:modified>
</cp:coreProperties>
</file>