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Ubuntu &amp; Debian Commands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General File Commands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ls (ls -la)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Lists files that are in the current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cd [folder]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 what directory you are in.  use “..” to go back a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print out what folder you are in on the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nano/gedit [file path]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 the file in a text editor.  Use ctrl-x to exit nano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rm [file path]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rm -rf [directory path] (use this for folders)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Remove a file or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find [directory] -iname "[filename]"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Ex: find /home -iname "*.txt" (for all txt files in /home)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Find files in a given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grep [file] [string]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Ex: grep test.txt 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Outputs all the lines in a file that have an instance of [string]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General Security Commands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sudo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 into the root (admin) account using your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passwd [user]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passwd -l [user] (lock a user 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 a user’s password or locks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chage -m 7 -W 14 -M 30 [user]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 the user’s password expiration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adduser [user]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adduser [user] [group]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 a user to the system or add a user to a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deluser [user]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deluser [user] [group]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Remove a user from the system or remove a user from a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addgroup [group]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a group on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delgroup [group]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Remove a group from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ufw 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Enable the firewall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ufw logging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Enable logging for the firewall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netstat -tulpn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Look for running processes that are connected to the network.  You should be able to identify which ones are backdoors.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service --status-all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View the services installed on your system.  You should know how to figure out which ones are unnecessary.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Apt Commands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apt install [program]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Install a certain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apt purge/remove [program]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Remove a program from your system.  Purge also removes any settings that the program had.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apt autoremove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Remove any unnecessary programs that were required for programs that you have removed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apt update &amp;&amp; apt 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Update the sources where your linux system gets its info on programs first and then update the programs.  This takes awhile.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Important Information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 to ubuntu settings to enable automatic updates.  Make sure to set your sources to the first three options.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disable the guest account on ubuntu, go to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/etc/lightdm/lightdm.conf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append the line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allow-guest=false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programs are usually considered hacking programs: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Nmap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Wireshark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John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Netcat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Nikto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Kismet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Aircrack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Ettercap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