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595F" w14:textId="46CEF599" w:rsidR="00EF2DBD" w:rsidRPr="00EF2DBD" w:rsidRDefault="00EF2DBD" w:rsidP="00EF2DBD">
      <w:pPr>
        <w:pStyle w:val="Ttulo1"/>
      </w:pPr>
      <w:r w:rsidRPr="00EF2DBD">
        <w:t>O</w:t>
      </w:r>
      <w:r w:rsidR="00DE60C3">
        <w:t xml:space="preserve"> </w:t>
      </w:r>
      <w:r w:rsidRPr="00EF2DBD">
        <w:t>Poder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Open</w:t>
      </w:r>
      <w:r w:rsidR="00DE60C3">
        <w:t xml:space="preserve"> </w:t>
      </w:r>
      <w:r w:rsidRPr="00EF2DBD">
        <w:t>Data</w:t>
      </w:r>
    </w:p>
    <w:p w14:paraId="2993B912" w14:textId="771F30B8" w:rsidR="00EF2DBD" w:rsidRDefault="00EF2DBD" w:rsidP="00EF2DBD">
      <w:r w:rsidRPr="00EF2DBD">
        <w:t>David</w:t>
      </w:r>
      <w:r w:rsidR="00DE60C3">
        <w:t xml:space="preserve"> </w:t>
      </w:r>
      <w:r w:rsidRPr="00EF2DBD">
        <w:t>Matos</w:t>
      </w:r>
    </w:p>
    <w:p w14:paraId="412776EA" w14:textId="072E3F66" w:rsidR="00EF2DBD" w:rsidRPr="00EF2DBD" w:rsidRDefault="00EF2DBD" w:rsidP="00EF2DBD">
      <w:r w:rsidRPr="00EF2DBD">
        <w:t>12</w:t>
      </w:r>
      <w:r w:rsidR="00DE60C3">
        <w:t xml:space="preserve"> </w:t>
      </w:r>
      <w:r w:rsidRPr="00EF2DBD">
        <w:t>fev</w:t>
      </w:r>
      <w:r w:rsidRPr="00EF2DBD">
        <w:t>.</w:t>
      </w:r>
      <w:r w:rsidR="00DE60C3">
        <w:t xml:space="preserve"> </w:t>
      </w:r>
      <w:r w:rsidRPr="00EF2DBD">
        <w:t>2020</w:t>
      </w:r>
      <w:r w:rsidR="00DE60C3">
        <w:t xml:space="preserve"> </w:t>
      </w:r>
    </w:p>
    <w:p w14:paraId="7623C58F" w14:textId="63CB5E7B" w:rsidR="00EF2DBD" w:rsidRPr="00EF2DBD" w:rsidRDefault="00EF2DBD" w:rsidP="00EF2DBD">
      <w:r>
        <w:t>Fonte:</w:t>
      </w:r>
      <w:r w:rsidR="00DE60C3">
        <w:t xml:space="preserve"> </w:t>
      </w:r>
      <w:r w:rsidRPr="00EF2DBD">
        <w:t>https://www.cienciaedados.com/o-poder-do-open-data/</w:t>
      </w:r>
    </w:p>
    <w:p w14:paraId="1948AFC4" w14:textId="4D9DD0E8" w:rsidR="00EF2DBD" w:rsidRPr="00EF2DBD" w:rsidRDefault="00EF2DBD" w:rsidP="00EF2DBD">
      <w:pPr>
        <w:pStyle w:val="Figuras"/>
      </w:pPr>
      <w:r w:rsidRPr="00EF2DBD">
        <w:fldChar w:fldCharType="begin"/>
      </w:r>
      <w:r w:rsidRPr="00EF2DBD">
        <w:instrText xml:space="preserve"> INCLUDEPICTURE "https://i1.wp.com/www.cienciaedados.com/wp-content/uploads/2015/12/O-Poder-do-Open-Data.png?fit=800%2C533&amp;ssl=1" \* MERGEFORMATINET </w:instrText>
      </w:r>
      <w:r w:rsidRPr="00EF2DBD">
        <w:fldChar w:fldCharType="separate"/>
      </w:r>
      <w:r w:rsidRPr="00EF2DBD">
        <w:rPr>
          <w:noProof/>
        </w:rPr>
        <w:drawing>
          <wp:inline distT="0" distB="0" distL="0" distR="0" wp14:anchorId="3E74936E" wp14:editId="530DA5C8">
            <wp:extent cx="5400040" cy="3599180"/>
            <wp:effectExtent l="0" t="0" r="0" b="0"/>
            <wp:docPr id="1" name="Imagem 1" descr="O Poder do Ope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Poder do Open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2DBD">
        <w:fldChar w:fldCharType="end"/>
      </w:r>
    </w:p>
    <w:p w14:paraId="23319053" w14:textId="76E3245D" w:rsidR="00EF2DBD" w:rsidRPr="00EF2DBD" w:rsidRDefault="00EF2DBD" w:rsidP="00EF2DBD">
      <w:r w:rsidRPr="00EF2DBD">
        <w:t>Open</w:t>
      </w:r>
      <w:r w:rsidR="00DE60C3">
        <w:t xml:space="preserve"> </w:t>
      </w:r>
      <w:r w:rsidRPr="00EF2DBD">
        <w:t>data</w:t>
      </w:r>
      <w:r w:rsidR="00DE60C3">
        <w:t xml:space="preserve"> </w:t>
      </w:r>
      <w:r w:rsidRPr="00EF2DBD">
        <w:t>(também</w:t>
      </w:r>
      <w:r w:rsidR="00DE60C3">
        <w:t xml:space="preserve"> </w:t>
      </w:r>
      <w:r w:rsidRPr="00EF2DBD">
        <w:t>chamado</w:t>
      </w:r>
      <w:r w:rsidR="00DE60C3">
        <w:t xml:space="preserve"> </w:t>
      </w:r>
      <w:r w:rsidRPr="00EF2DBD">
        <w:t>public</w:t>
      </w:r>
      <w:r w:rsidR="00DE60C3">
        <w:t xml:space="preserve"> </w:t>
      </w:r>
      <w:r w:rsidRPr="00EF2DBD">
        <w:t>datasets)</w:t>
      </w:r>
      <w:r w:rsidR="00DE60C3">
        <w:t xml:space="preserve"> </w:t>
      </w:r>
      <w:r w:rsidRPr="00EF2DBD">
        <w:t>faz</w:t>
      </w:r>
      <w:r w:rsidR="00DE60C3">
        <w:t xml:space="preserve"> </w:t>
      </w:r>
      <w:r w:rsidRPr="00EF2DBD">
        <w:t>parte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tendência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direção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conceito</w:t>
      </w:r>
      <w:r w:rsidR="00DE60C3">
        <w:t xml:space="preserve"> </w:t>
      </w:r>
      <w:r w:rsidRPr="00EF2DBD">
        <w:t>mais</w:t>
      </w:r>
      <w:r w:rsidR="00DE60C3">
        <w:t xml:space="preserve"> </w:t>
      </w:r>
      <w:r w:rsidRPr="00EF2DBD">
        <w:t>amplo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propriedade</w:t>
      </w:r>
      <w:r w:rsidR="00DE60C3">
        <w:t xml:space="preserve"> </w:t>
      </w:r>
      <w:r w:rsidRPr="00EF2DBD">
        <w:t>intelectual,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tendência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tem</w:t>
      </w:r>
      <w:r w:rsidR="00DE60C3">
        <w:t xml:space="preserve"> </w:t>
      </w:r>
      <w:r w:rsidRPr="00EF2DBD">
        <w:t>ganhado</w:t>
      </w:r>
      <w:r w:rsidR="00DE60C3">
        <w:t xml:space="preserve"> </w:t>
      </w:r>
      <w:r w:rsidRPr="00EF2DBD">
        <w:t>enorme</w:t>
      </w:r>
      <w:r w:rsidR="00DE60C3">
        <w:t xml:space="preserve"> </w:t>
      </w:r>
      <w:r w:rsidRPr="00EF2DBD">
        <w:t>popularidade</w:t>
      </w:r>
      <w:r w:rsidR="00DE60C3">
        <w:t xml:space="preserve"> </w:t>
      </w:r>
      <w:r w:rsidRPr="00EF2DBD">
        <w:t>ao</w:t>
      </w:r>
      <w:r w:rsidR="00DE60C3">
        <w:t xml:space="preserve"> </w:t>
      </w:r>
      <w:r w:rsidRPr="00EF2DBD">
        <w:t>longo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última</w:t>
      </w:r>
      <w:r w:rsidR="00DE60C3">
        <w:t xml:space="preserve"> </w:t>
      </w:r>
      <w:r w:rsidRPr="00EF2DBD">
        <w:t>década.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</w:t>
      </w:r>
      <w:r w:rsidR="00DE60C3">
        <w:t xml:space="preserve"> </w:t>
      </w:r>
      <w:r w:rsidRPr="00EF2DBD">
        <w:t>são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foram</w:t>
      </w:r>
      <w:r w:rsidR="00DE60C3">
        <w:t xml:space="preserve"> </w:t>
      </w:r>
      <w:r w:rsidRPr="00EF2DBD">
        <w:t>disponibilizadas</w:t>
      </w:r>
      <w:r w:rsidR="00DE60C3">
        <w:t xml:space="preserve"> </w:t>
      </w:r>
      <w:r w:rsidRPr="00EF2DBD">
        <w:t>ao</w:t>
      </w:r>
      <w:r w:rsidR="00DE60C3">
        <w:t xml:space="preserve"> </w:t>
      </w:r>
      <w:r w:rsidRPr="00EF2DBD">
        <w:t>público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utilizados,</w:t>
      </w:r>
      <w:r w:rsidR="00DE60C3">
        <w:t xml:space="preserve"> </w:t>
      </w:r>
      <w:r w:rsidRPr="00EF2DBD">
        <w:t>reutilizados,</w:t>
      </w:r>
      <w:r w:rsidR="00DE60C3">
        <w:t xml:space="preserve"> </w:t>
      </w:r>
      <w:r w:rsidRPr="00EF2DBD">
        <w:t>analisados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compartilhados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outros.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open</w:t>
      </w:r>
      <w:r w:rsidR="00DE60C3">
        <w:t xml:space="preserve"> </w:t>
      </w:r>
      <w:r w:rsidRPr="00EF2DBD">
        <w:t>data</w:t>
      </w:r>
      <w:r w:rsidR="00DE60C3">
        <w:t xml:space="preserve"> </w:t>
      </w:r>
      <w:r w:rsidRPr="00EF2DBD">
        <w:t>faz</w:t>
      </w:r>
      <w:r w:rsidR="00DE60C3">
        <w:t xml:space="preserve"> </w:t>
      </w:r>
      <w:r w:rsidRPr="00EF2DBD">
        <w:t>parte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movimento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inclui</w:t>
      </w:r>
      <w:r w:rsidR="00DE60C3">
        <w:t xml:space="preserve"> </w:t>
      </w:r>
      <w:r w:rsidRPr="00EF2DBD">
        <w:t>software</w:t>
      </w:r>
      <w:r w:rsidR="00DE60C3">
        <w:t xml:space="preserve"> </w:t>
      </w:r>
      <w:r w:rsidRPr="00EF2DBD">
        <w:t>open-source,</w:t>
      </w:r>
      <w:r w:rsidR="00DE60C3">
        <w:t xml:space="preserve"> </w:t>
      </w:r>
      <w:r w:rsidRPr="00EF2DBD">
        <w:t>hardware</w:t>
      </w:r>
      <w:r w:rsidR="00DE60C3">
        <w:t xml:space="preserve"> </w:t>
      </w:r>
      <w:r w:rsidRPr="00EF2DBD">
        <w:t>livre,</w:t>
      </w:r>
      <w:r w:rsidR="00DE60C3">
        <w:t xml:space="preserve"> </w:t>
      </w:r>
      <w:r w:rsidRPr="00EF2DBD">
        <w:t>trabalho</w:t>
      </w:r>
      <w:r w:rsidR="00DE60C3">
        <w:t xml:space="preserve"> </w:t>
      </w:r>
      <w:r w:rsidRPr="00EF2DBD">
        <w:t>criativo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conteúdo</w:t>
      </w:r>
      <w:r w:rsidR="00DE60C3">
        <w:t xml:space="preserve"> </w:t>
      </w:r>
      <w:r w:rsidRPr="00EF2DBD">
        <w:t>aberto,</w:t>
      </w:r>
      <w:r w:rsidR="00DE60C3">
        <w:t xml:space="preserve"> </w:t>
      </w:r>
      <w:r w:rsidRPr="00EF2DBD">
        <w:t>acesso</w:t>
      </w:r>
      <w:r w:rsidR="00DE60C3">
        <w:t xml:space="preserve"> </w:t>
      </w:r>
      <w:r w:rsidRPr="00EF2DBD">
        <w:t>aberto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publicações</w:t>
      </w:r>
      <w:r w:rsidR="00DE60C3">
        <w:t xml:space="preserve"> </w:t>
      </w:r>
      <w:r w:rsidRPr="00EF2DBD">
        <w:t>científicas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ciência</w:t>
      </w:r>
      <w:r w:rsidR="00DE60C3">
        <w:t xml:space="preserve"> </w:t>
      </w:r>
      <w:r w:rsidRPr="00EF2DBD">
        <w:t>livre</w:t>
      </w:r>
      <w:r w:rsidR="00DE60C3">
        <w:t xml:space="preserve"> </w:t>
      </w:r>
      <w:r w:rsidRPr="00EF2DBD">
        <w:t>–</w:t>
      </w:r>
      <w:r w:rsidR="00DE60C3">
        <w:t xml:space="preserve"> </w:t>
      </w:r>
      <w:r w:rsidRPr="00EF2DBD">
        <w:t>todos</w:t>
      </w:r>
      <w:r w:rsidR="00DE60C3">
        <w:t xml:space="preserve"> </w:t>
      </w:r>
      <w:r w:rsidRPr="00EF2DBD">
        <w:t>comprometidos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noção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conteúdo</w:t>
      </w:r>
      <w:r w:rsidR="00DE60C3">
        <w:t xml:space="preserve"> </w:t>
      </w:r>
      <w:r w:rsidRPr="00EF2DBD">
        <w:t>(incluindo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brutos</w:t>
      </w:r>
      <w:r w:rsidR="00DE60C3">
        <w:t xml:space="preserve"> </w:t>
      </w:r>
      <w:r w:rsidRPr="00EF2DBD">
        <w:t>obtidos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partir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experimentos)</w:t>
      </w:r>
      <w:r w:rsidR="00DE60C3">
        <w:t xml:space="preserve"> </w:t>
      </w:r>
      <w:r w:rsidRPr="00EF2DBD">
        <w:t>devem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compartilhados</w:t>
      </w:r>
      <w:r w:rsidR="00DE60C3">
        <w:t xml:space="preserve"> </w:t>
      </w:r>
      <w:r w:rsidRPr="00EF2DBD">
        <w:t>livremente.</w:t>
      </w:r>
    </w:p>
    <w:p w14:paraId="3F7A8ADB" w14:textId="0683327F" w:rsidR="00EF2DBD" w:rsidRPr="00EF2DBD" w:rsidRDefault="00EF2DBD" w:rsidP="00EF2DBD">
      <w:r w:rsidRPr="00EF2DBD">
        <w:t>A</w:t>
      </w:r>
      <w:r w:rsidR="00DE60C3">
        <w:t xml:space="preserve"> </w:t>
      </w:r>
      <w:r w:rsidRPr="00EF2DBD">
        <w:t>característica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distingue</w:t>
      </w:r>
      <w:r w:rsidR="00DE60C3">
        <w:t xml:space="preserve"> </w:t>
      </w:r>
      <w:r w:rsidRPr="00EF2DBD">
        <w:t>licenças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uso</w:t>
      </w:r>
      <w:r w:rsidR="00DE60C3">
        <w:t xml:space="preserve"> </w:t>
      </w:r>
      <w:r w:rsidRPr="00EF2DBD">
        <w:t>livre,</w:t>
      </w:r>
      <w:r w:rsidR="00DE60C3">
        <w:t xml:space="preserve"> </w:t>
      </w:r>
      <w:r w:rsidRPr="00EF2DBD">
        <w:t>são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elas</w:t>
      </w:r>
      <w:r w:rsidR="00DE60C3">
        <w:t xml:space="preserve"> </w:t>
      </w:r>
      <w:r w:rsidRPr="00EF2DBD">
        <w:t>tenham</w:t>
      </w:r>
      <w:r w:rsidR="00DE60C3">
        <w:t xml:space="preserve"> </w:t>
      </w:r>
      <w:hyperlink r:id="rId5" w:tgtFrame="_blank" w:history="1">
        <w:r w:rsidRPr="00EF2DBD">
          <w:rPr>
            <w:u w:val="single"/>
          </w:rPr>
          <w:t>Copyleft</w:t>
        </w:r>
      </w:hyperlink>
      <w:r w:rsidRPr="00EF2DBD">
        <w:t>,</w:t>
      </w:r>
      <w:r w:rsidR="00DE60C3">
        <w:t xml:space="preserve"> </w:t>
      </w:r>
      <w:r w:rsidRPr="00EF2DBD">
        <w:t>ao</w:t>
      </w:r>
      <w:r w:rsidR="00DE60C3">
        <w:t xml:space="preserve"> </w:t>
      </w:r>
      <w:r w:rsidRPr="00EF2DBD">
        <w:t>invés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direitos</w:t>
      </w:r>
      <w:r w:rsidR="00DE60C3">
        <w:t xml:space="preserve"> </w:t>
      </w:r>
      <w:r w:rsidRPr="00EF2DBD">
        <w:t>autorais.</w:t>
      </w:r>
      <w:r w:rsidR="00DE60C3">
        <w:t xml:space="preserve"> </w:t>
      </w:r>
      <w:r w:rsidRPr="00EF2DBD">
        <w:t>Com</w:t>
      </w:r>
      <w:r w:rsidR="00DE60C3">
        <w:t xml:space="preserve"> </w:t>
      </w:r>
      <w:hyperlink r:id="rId6" w:tgtFrame="_blank" w:history="1">
        <w:r w:rsidRPr="00EF2DBD">
          <w:rPr>
            <w:u w:val="single"/>
          </w:rPr>
          <w:t>Copyleft</w:t>
        </w:r>
      </w:hyperlink>
      <w:r w:rsidRPr="00EF2DBD">
        <w:t>,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única</w:t>
      </w:r>
      <w:r w:rsidR="00DE60C3">
        <w:t xml:space="preserve"> </w:t>
      </w:r>
      <w:r w:rsidRPr="00EF2DBD">
        <w:t>restrição</w:t>
      </w:r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fonte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trabalho</w:t>
      </w:r>
      <w:r w:rsidR="00DE60C3">
        <w:t xml:space="preserve"> </w:t>
      </w:r>
      <w:r w:rsidRPr="00EF2DBD">
        <w:t>deve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identificada,</w:t>
      </w:r>
      <w:r w:rsidR="00DE60C3">
        <w:t xml:space="preserve"> </w:t>
      </w:r>
      <w:r w:rsidRPr="00EF2DBD">
        <w:t>por</w:t>
      </w:r>
      <w:r w:rsidR="00DE60C3">
        <w:t xml:space="preserve"> </w:t>
      </w:r>
      <w:r w:rsidRPr="00EF2DBD">
        <w:t>vezes,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ressalva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trabalhos</w:t>
      </w:r>
      <w:r w:rsidR="00DE60C3">
        <w:t xml:space="preserve"> </w:t>
      </w:r>
      <w:r w:rsidRPr="00EF2DBD">
        <w:t>derivados</w:t>
      </w:r>
      <w:r w:rsidR="00DE60C3">
        <w:t xml:space="preserve"> </w:t>
      </w:r>
      <w:r w:rsidRPr="00EF2DBD">
        <w:t>não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protegidos</w:t>
      </w:r>
      <w:r w:rsidR="00DE60C3">
        <w:t xml:space="preserve"> </w:t>
      </w:r>
      <w:r w:rsidRPr="00EF2DBD">
        <w:t>por</w:t>
      </w:r>
      <w:r w:rsidR="00DE60C3">
        <w:t xml:space="preserve"> </w:t>
      </w:r>
      <w:r w:rsidRPr="00EF2DBD">
        <w:t>direitos</w:t>
      </w:r>
      <w:r w:rsidR="00DE60C3">
        <w:t xml:space="preserve"> </w:t>
      </w:r>
      <w:r w:rsidRPr="00EF2DBD">
        <w:t>autorais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licença</w:t>
      </w:r>
      <w:r w:rsidR="00DE60C3">
        <w:t xml:space="preserve"> </w:t>
      </w:r>
      <w:r w:rsidRPr="00EF2DBD">
        <w:t>mais</w:t>
      </w:r>
      <w:r w:rsidR="00DE60C3">
        <w:t xml:space="preserve"> </w:t>
      </w:r>
      <w:r w:rsidRPr="00EF2DBD">
        <w:t>restritiva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original.</w:t>
      </w:r>
      <w:r w:rsidR="00DE60C3">
        <w:t xml:space="preserve"> </w:t>
      </w:r>
      <w:r w:rsidRPr="00EF2DBD">
        <w:t>Desta</w:t>
      </w:r>
      <w:r w:rsidR="00DE60C3">
        <w:t xml:space="preserve"> </w:t>
      </w:r>
      <w:r w:rsidRPr="00EF2DBD">
        <w:t>forma,</w:t>
      </w:r>
      <w:r w:rsidR="00DE60C3">
        <w:t xml:space="preserve"> </w:t>
      </w:r>
      <w:r w:rsidRPr="00EF2DBD">
        <w:t>comercializar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sucesso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trabalho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origem</w:t>
      </w:r>
      <w:r w:rsidR="00DE60C3">
        <w:t xml:space="preserve"> </w:t>
      </w:r>
      <w:hyperlink r:id="rId7" w:tgtFrame="_blank" w:history="1">
        <w:r w:rsidRPr="00EF2DBD">
          <w:rPr>
            <w:u w:val="single"/>
          </w:rPr>
          <w:t>Copyleft</w:t>
        </w:r>
      </w:hyperlink>
      <w:r w:rsidRPr="00EF2DBD">
        <w:t>,</w:t>
      </w:r>
      <w:r w:rsidR="00DE60C3">
        <w:t xml:space="preserve"> </w:t>
      </w:r>
      <w:r w:rsidRPr="00EF2DBD">
        <w:t>torna-se</w:t>
      </w:r>
      <w:r w:rsidR="00DE60C3">
        <w:t xml:space="preserve"> </w:t>
      </w:r>
      <w:r w:rsidRPr="00EF2DBD">
        <w:t>difícil,</w:t>
      </w:r>
      <w:r w:rsidR="00DE60C3">
        <w:t xml:space="preserve"> </w:t>
      </w:r>
      <w:r w:rsidRPr="00EF2DBD">
        <w:t>embora</w:t>
      </w:r>
      <w:r w:rsidR="00DE60C3">
        <w:t xml:space="preserve"> </w:t>
      </w:r>
      <w:r w:rsidRPr="00EF2DBD">
        <w:t>seja</w:t>
      </w:r>
      <w:r w:rsidR="00DE60C3">
        <w:t xml:space="preserve"> </w:t>
      </w:r>
      <w:r w:rsidRPr="00EF2DBD">
        <w:t>possível</w:t>
      </w:r>
      <w:r w:rsidR="00DE60C3">
        <w:t xml:space="preserve"> </w:t>
      </w:r>
      <w:r w:rsidRPr="00EF2DBD">
        <w:t>encontrar</w:t>
      </w:r>
      <w:r w:rsidR="00DE60C3">
        <w:t xml:space="preserve"> </w:t>
      </w:r>
      <w:r w:rsidRPr="00EF2DBD">
        <w:t>formas</w:t>
      </w:r>
      <w:r w:rsidR="00DE60C3">
        <w:t xml:space="preserve"> </w:t>
      </w:r>
      <w:r w:rsidRPr="00EF2DBD">
        <w:t>criativas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indiretas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comercialização.</w:t>
      </w:r>
      <w:r w:rsidR="00DE60C3">
        <w:t xml:space="preserve"> </w:t>
      </w:r>
      <w:r w:rsidRPr="00EF2DBD">
        <w:t>Esteja</w:t>
      </w:r>
      <w:r w:rsidR="00DE60C3">
        <w:t xml:space="preserve"> </w:t>
      </w:r>
      <w:r w:rsidRPr="00EF2DBD">
        <w:t>ciente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que,</w:t>
      </w:r>
      <w:r w:rsidR="00DE60C3">
        <w:t xml:space="preserve"> </w:t>
      </w:r>
      <w:r w:rsidRPr="00EF2DBD">
        <w:t>por</w:t>
      </w:r>
      <w:r w:rsidR="00DE60C3">
        <w:t xml:space="preserve"> </w:t>
      </w:r>
      <w:r w:rsidRPr="00EF2DBD">
        <w:t>vezes,</w:t>
      </w:r>
      <w:r w:rsidR="00DE60C3">
        <w:t xml:space="preserve"> </w:t>
      </w:r>
      <w:r w:rsidRPr="00EF2DBD">
        <w:t>mesmo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trabalho</w:t>
      </w:r>
      <w:r w:rsidR="00DE60C3">
        <w:t xml:space="preserve"> </w:t>
      </w:r>
      <w:r w:rsidRPr="00EF2DBD">
        <w:t>rotulado</w:t>
      </w:r>
      <w:r w:rsidR="00DE60C3">
        <w:t xml:space="preserve"> </w:t>
      </w:r>
      <w:r w:rsidRPr="00EF2DBD">
        <w:t>como</w:t>
      </w:r>
      <w:r w:rsidR="00DE60C3">
        <w:t xml:space="preserve"> </w:t>
      </w:r>
      <w:r w:rsidRPr="00EF2DBD">
        <w:t>aberto</w:t>
      </w:r>
      <w:r w:rsidR="00DE60C3">
        <w:t xml:space="preserve"> </w:t>
      </w:r>
      <w:r w:rsidRPr="00EF2DBD">
        <w:t>pode</w:t>
      </w:r>
      <w:r w:rsidR="00DE60C3">
        <w:t xml:space="preserve"> </w:t>
      </w:r>
      <w:r w:rsidRPr="00EF2DBD">
        <w:t>realmente</w:t>
      </w:r>
      <w:r w:rsidR="00DE60C3">
        <w:t xml:space="preserve"> </w:t>
      </w:r>
      <w:r w:rsidRPr="00EF2DBD">
        <w:t>não</w:t>
      </w:r>
      <w:r w:rsidR="00DE60C3">
        <w:t xml:space="preserve"> </w:t>
      </w:r>
      <w:r w:rsidRPr="00EF2DBD">
        <w:t>se</w:t>
      </w:r>
      <w:r w:rsidR="00DE60C3">
        <w:t xml:space="preserve"> </w:t>
      </w:r>
      <w:r w:rsidRPr="00EF2DBD">
        <w:t>encaixar</w:t>
      </w:r>
      <w:r w:rsidR="00DE60C3">
        <w:t xml:space="preserve"> </w:t>
      </w:r>
      <w:r w:rsidRPr="00EF2DBD">
        <w:t>na</w:t>
      </w:r>
      <w:r w:rsidR="00DE60C3">
        <w:t xml:space="preserve"> </w:t>
      </w:r>
      <w:r w:rsidRPr="00EF2DBD">
        <w:t>definição</w:t>
      </w:r>
      <w:r w:rsidR="00DE60C3">
        <w:t xml:space="preserve"> </w:t>
      </w:r>
      <w:r w:rsidRPr="00EF2DBD">
        <w:t>acima.</w:t>
      </w:r>
      <w:r w:rsidR="00DE60C3">
        <w:t xml:space="preserve"> </w:t>
      </w:r>
      <w:r w:rsidRPr="00EF2DBD">
        <w:t>Você</w:t>
      </w:r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responsável</w:t>
      </w:r>
      <w:r w:rsidR="00DE60C3">
        <w:t xml:space="preserve"> </w:t>
      </w:r>
      <w:r w:rsidRPr="00EF2DBD">
        <w:t>por</w:t>
      </w:r>
      <w:r w:rsidR="00DE60C3">
        <w:t xml:space="preserve"> </w:t>
      </w:r>
      <w:r w:rsidRPr="00EF2DBD">
        <w:t>verificar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direitos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licenciamento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restrições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você</w:t>
      </w:r>
      <w:r w:rsidR="00DE60C3">
        <w:t xml:space="preserve"> </w:t>
      </w:r>
      <w:r w:rsidRPr="00EF2DBD">
        <w:t>utilizar.</w:t>
      </w:r>
    </w:p>
    <w:p w14:paraId="5B2DD111" w14:textId="36EA8E97" w:rsidR="00EF2DBD" w:rsidRPr="00EF2DBD" w:rsidRDefault="00EF2DBD" w:rsidP="00EF2DBD">
      <w:r w:rsidRPr="00EF2DBD">
        <w:t>As</w:t>
      </w:r>
      <w:r w:rsidR="00DE60C3">
        <w:t xml:space="preserve"> </w:t>
      </w:r>
      <w:r w:rsidRPr="00EF2DBD">
        <w:t>pessoas</w:t>
      </w:r>
      <w:r w:rsidR="00DE60C3">
        <w:t xml:space="preserve"> </w:t>
      </w:r>
      <w:r w:rsidRPr="00EF2DBD">
        <w:t>muitas</w:t>
      </w:r>
      <w:r w:rsidR="00DE60C3">
        <w:t xml:space="preserve"> </w:t>
      </w:r>
      <w:r w:rsidRPr="00EF2DBD">
        <w:t>vezes</w:t>
      </w:r>
      <w:r w:rsidR="00DE60C3">
        <w:t xml:space="preserve"> </w:t>
      </w:r>
      <w:r w:rsidRPr="00EF2DBD">
        <w:t>confundem</w:t>
      </w:r>
      <w:r w:rsidR="00DE60C3">
        <w:t xml:space="preserve"> </w:t>
      </w:r>
      <w:r w:rsidRPr="00EF2DBD">
        <w:t>licenças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uso</w:t>
      </w:r>
      <w:r w:rsidR="00DE60C3">
        <w:t xml:space="preserve"> </w:t>
      </w:r>
      <w:r w:rsidRPr="00EF2DBD">
        <w:t>livre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licenças</w:t>
      </w:r>
      <w:r w:rsidR="00DE60C3">
        <w:t xml:space="preserve"> </w:t>
      </w:r>
      <w:hyperlink r:id="rId8" w:tgtFrame="_blank" w:history="1">
        <w:r w:rsidRPr="00EF2DBD">
          <w:rPr>
            <w:u w:val="single"/>
          </w:rPr>
          <w:t>Creative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Commons</w:t>
        </w:r>
      </w:hyperlink>
      <w:r w:rsidRPr="00EF2DBD">
        <w:t>.</w:t>
      </w:r>
      <w:r w:rsidR="00DE60C3">
        <w:t xml:space="preserve"> </w:t>
      </w:r>
      <w:hyperlink r:id="rId9" w:tgtFrame="_blank" w:history="1">
        <w:r w:rsidRPr="00EF2DBD">
          <w:rPr>
            <w:u w:val="single"/>
          </w:rPr>
          <w:t>Creative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Commons</w:t>
        </w:r>
      </w:hyperlink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organização</w:t>
      </w:r>
      <w:r w:rsidR="00DE60C3">
        <w:t xml:space="preserve"> </w:t>
      </w:r>
      <w:r w:rsidRPr="00EF2DBD">
        <w:t>sem</w:t>
      </w:r>
      <w:r w:rsidR="00DE60C3">
        <w:t xml:space="preserve"> </w:t>
      </w:r>
      <w:r w:rsidRPr="00EF2DBD">
        <w:t>fins</w:t>
      </w:r>
      <w:r w:rsidR="00DE60C3">
        <w:t xml:space="preserve"> </w:t>
      </w:r>
      <w:r w:rsidRPr="00EF2DBD">
        <w:t>lucrativos,</w:t>
      </w:r>
      <w:r w:rsidR="00DE60C3">
        <w:t xml:space="preserve"> </w:t>
      </w:r>
      <w:r w:rsidRPr="00EF2DBD">
        <w:t>dedicada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incentivar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difundir</w:t>
      </w:r>
      <w:r w:rsidR="00DE60C3">
        <w:t xml:space="preserve"> </w:t>
      </w:r>
      <w:r w:rsidRPr="00EF2DBD">
        <w:t>obras</w:t>
      </w:r>
      <w:r w:rsidR="00DE60C3">
        <w:t xml:space="preserve"> </w:t>
      </w:r>
      <w:r w:rsidRPr="00EF2DBD">
        <w:t>criativas,</w:t>
      </w:r>
      <w:r w:rsidR="00DE60C3">
        <w:t xml:space="preserve"> </w:t>
      </w:r>
      <w:r w:rsidRPr="00EF2DBD">
        <w:t>oferecendo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quadro</w:t>
      </w:r>
      <w:r w:rsidR="00DE60C3">
        <w:t xml:space="preserve"> </w:t>
      </w:r>
      <w:r w:rsidRPr="00EF2DBD">
        <w:t>jurídico</w:t>
      </w:r>
      <w:r w:rsidR="00DE60C3">
        <w:t xml:space="preserve"> </w:t>
      </w:r>
      <w:r w:rsidRPr="00EF2DBD">
        <w:t>através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qual</w:t>
      </w:r>
      <w:r w:rsidR="00DE60C3">
        <w:t xml:space="preserve"> </w:t>
      </w:r>
      <w:r w:rsidRPr="00EF2DBD">
        <w:t>as</w:t>
      </w:r>
      <w:r w:rsidR="00DE60C3">
        <w:t xml:space="preserve"> </w:t>
      </w:r>
      <w:r w:rsidRPr="00EF2DBD">
        <w:t>permissões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uso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concedidas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obtidas,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modo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autores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as</w:t>
      </w:r>
      <w:r w:rsidR="00DE60C3">
        <w:t xml:space="preserve"> </w:t>
      </w:r>
      <w:r w:rsidRPr="00EF2DBD">
        <w:t>pessoas</w:t>
      </w:r>
      <w:r w:rsidR="00DE60C3">
        <w:t xml:space="preserve"> </w:t>
      </w:r>
      <w:r w:rsidRPr="00EF2DBD">
        <w:t>ou</w:t>
      </w:r>
      <w:r w:rsidR="00DE60C3">
        <w:t xml:space="preserve"> </w:t>
      </w:r>
      <w:r w:rsidRPr="00EF2DBD">
        <w:t>empresas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utilizaram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dados,</w:t>
      </w:r>
      <w:r w:rsidR="00DE60C3">
        <w:t xml:space="preserve"> </w:t>
      </w:r>
      <w:r w:rsidRPr="00EF2DBD">
        <w:t>estejam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salvo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riscos</w:t>
      </w:r>
      <w:r w:rsidR="00DE60C3">
        <w:t xml:space="preserve"> </w:t>
      </w:r>
      <w:r w:rsidRPr="00EF2DBD">
        <w:t>legais</w:t>
      </w:r>
      <w:r w:rsidR="00DE60C3">
        <w:t xml:space="preserve"> </w:t>
      </w:r>
      <w:r w:rsidRPr="00EF2DBD">
        <w:t>provenientes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lastRenderedPageBreak/>
        <w:t>conhecimento</w:t>
      </w:r>
      <w:r w:rsidR="00DE60C3">
        <w:t xml:space="preserve"> </w:t>
      </w:r>
      <w:r w:rsidRPr="00EF2DBD">
        <w:t>presente</w:t>
      </w:r>
      <w:r w:rsidR="00DE60C3">
        <w:t xml:space="preserve"> </w:t>
      </w:r>
      <w:r w:rsidRPr="00EF2DBD">
        <w:t>no</w:t>
      </w:r>
      <w:r w:rsidR="00DE60C3">
        <w:t xml:space="preserve"> </w:t>
      </w:r>
      <w:r w:rsidRPr="00EF2DBD">
        <w:t>material</w:t>
      </w:r>
      <w:r w:rsidR="00DE60C3">
        <w:t xml:space="preserve"> </w:t>
      </w:r>
      <w:r w:rsidRPr="00EF2DBD">
        <w:t>compartilhado</w:t>
      </w:r>
      <w:r w:rsidR="00DE60C3">
        <w:t xml:space="preserve"> </w:t>
      </w:r>
      <w:r w:rsidRPr="00EF2DBD">
        <w:t>livremente.</w:t>
      </w:r>
      <w:r w:rsidR="00DE60C3">
        <w:t xml:space="preserve"> </w:t>
      </w:r>
      <w:r w:rsidRPr="00EF2DBD">
        <w:t>Algumas</w:t>
      </w:r>
      <w:r w:rsidR="00DE60C3">
        <w:t xml:space="preserve"> </w:t>
      </w:r>
      <w:r w:rsidRPr="00EF2DBD">
        <w:t>licenças</w:t>
      </w:r>
      <w:r w:rsidR="00DE60C3">
        <w:t xml:space="preserve"> </w:t>
      </w:r>
      <w:hyperlink r:id="rId10" w:tgtFrame="_blank" w:history="1">
        <w:r w:rsidRPr="00EF2DBD">
          <w:rPr>
            <w:u w:val="single"/>
          </w:rPr>
          <w:t>Creative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Commons</w:t>
        </w:r>
      </w:hyperlink>
      <w:r w:rsidR="00DE60C3">
        <w:t xml:space="preserve"> </w:t>
      </w:r>
      <w:r w:rsidRPr="00EF2DBD">
        <w:t>estão</w:t>
      </w:r>
      <w:r w:rsidR="00DE60C3">
        <w:t xml:space="preserve"> </w:t>
      </w:r>
      <w:r w:rsidRPr="00EF2DBD">
        <w:t>abertas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alguns</w:t>
      </w:r>
      <w:r w:rsidR="00DE60C3">
        <w:t xml:space="preserve"> </w:t>
      </w:r>
      <w:r w:rsidRPr="00EF2DBD">
        <w:t>explicitamente</w:t>
      </w:r>
      <w:r w:rsidR="00DE60C3">
        <w:t xml:space="preserve"> </w:t>
      </w:r>
      <w:r w:rsidRPr="00EF2DBD">
        <w:t>proíbem</w:t>
      </w:r>
      <w:r w:rsidR="00DE60C3">
        <w:t xml:space="preserve"> </w:t>
      </w:r>
      <w:r w:rsidRPr="00EF2DBD">
        <w:t>obras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/</w:t>
      </w:r>
      <w:r w:rsidR="00DE60C3">
        <w:t xml:space="preserve"> </w:t>
      </w:r>
      <w:r w:rsidRPr="00EF2DBD">
        <w:t>ou</w:t>
      </w:r>
      <w:r w:rsidR="00DE60C3">
        <w:t xml:space="preserve"> </w:t>
      </w:r>
      <w:r w:rsidRPr="00EF2DBD">
        <w:t>comercialização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derivados.</w:t>
      </w:r>
    </w:p>
    <w:p w14:paraId="07BA6D65" w14:textId="38740C40" w:rsidR="00EF2DBD" w:rsidRPr="00EF2DBD" w:rsidRDefault="00EF2DBD" w:rsidP="00EF2DBD">
      <w:r w:rsidRPr="00EF2DBD">
        <w:t>Como</w:t>
      </w:r>
      <w:r w:rsidR="00DE60C3">
        <w:t xml:space="preserve"> </w:t>
      </w:r>
      <w:r w:rsidRPr="00EF2DBD">
        <w:t>parte</w:t>
      </w:r>
      <w:r w:rsidR="00DE60C3">
        <w:t xml:space="preserve"> </w:t>
      </w:r>
      <w:r w:rsidRPr="00EF2DBD">
        <w:t>das</w:t>
      </w:r>
      <w:r w:rsidR="00DE60C3">
        <w:t xml:space="preserve"> </w:t>
      </w:r>
      <w:r w:rsidRPr="00EF2DBD">
        <w:t>iniciativas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open</w:t>
      </w:r>
      <w:r w:rsidR="00DE60C3">
        <w:t xml:space="preserve"> </w:t>
      </w:r>
      <w:r w:rsidRPr="00EF2DBD">
        <w:t>data,</w:t>
      </w:r>
      <w:r w:rsidR="00DE60C3">
        <w:t xml:space="preserve"> </w:t>
      </w:r>
      <w:r w:rsidRPr="00EF2DBD">
        <w:t>surgiu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conceito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rPr>
          <w:i/>
          <w:iCs/>
        </w:rPr>
        <w:t>governo</w:t>
      </w:r>
      <w:r w:rsidR="00DE60C3">
        <w:rPr>
          <w:i/>
          <w:iCs/>
        </w:rPr>
        <w:t xml:space="preserve"> </w:t>
      </w:r>
      <w:r w:rsidRPr="00EF2DBD">
        <w:rPr>
          <w:i/>
          <w:iCs/>
        </w:rPr>
        <w:t>aberto</w:t>
      </w:r>
      <w:r w:rsidRPr="00EF2DBD">
        <w:t>.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governos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todo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mundo</w:t>
      </w:r>
      <w:r w:rsidR="00DE60C3">
        <w:t xml:space="preserve"> </w:t>
      </w:r>
      <w:r w:rsidRPr="00EF2DBD">
        <w:t>começaram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liberar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livres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consulta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utilização.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governos</w:t>
      </w:r>
      <w:r w:rsidR="00DE60C3">
        <w:t xml:space="preserve"> </w:t>
      </w:r>
      <w:r w:rsidRPr="00EF2DBD">
        <w:t>geralmente</w:t>
      </w:r>
      <w:r w:rsidR="00DE60C3">
        <w:t xml:space="preserve"> </w:t>
      </w:r>
      <w:r w:rsidRPr="00EF2DBD">
        <w:t>fornecem</w:t>
      </w:r>
      <w:r w:rsidR="00DE60C3">
        <w:t xml:space="preserve"> </w:t>
      </w:r>
      <w:r w:rsidRPr="00EF2DBD">
        <w:t>esses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modo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ele</w:t>
      </w:r>
      <w:r w:rsidR="00DE60C3">
        <w:t xml:space="preserve"> </w:t>
      </w:r>
      <w:r w:rsidRPr="00EF2DBD">
        <w:t>possa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usado</w:t>
      </w:r>
      <w:r w:rsidR="00DE60C3">
        <w:t xml:space="preserve"> </w:t>
      </w:r>
      <w:r w:rsidRPr="00EF2DBD">
        <w:t>por</w:t>
      </w:r>
      <w:r w:rsidR="00DE60C3">
        <w:t xml:space="preserve"> </w:t>
      </w:r>
      <w:r w:rsidRPr="00EF2DBD">
        <w:t>analistas</w:t>
      </w:r>
      <w:r w:rsidR="00DE60C3">
        <w:t xml:space="preserve"> </w:t>
      </w:r>
      <w:r w:rsidRPr="00EF2DBD">
        <w:t>e</w:t>
      </w:r>
      <w:r w:rsidR="00DE60C3">
        <w:t xml:space="preserve"> </w:t>
      </w:r>
      <w:hyperlink r:id="rId11" w:tgtFrame="_blank" w:history="1">
        <w:r w:rsidRPr="00EF2DBD">
          <w:rPr>
            <w:u w:val="single"/>
          </w:rPr>
          <w:t>cientistas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dados</w:t>
        </w:r>
      </w:hyperlink>
      <w:r w:rsidRPr="00EF2DBD">
        <w:t>,</w:t>
      </w:r>
      <w:r w:rsidR="00DE60C3">
        <w:t xml:space="preserve"> </w:t>
      </w:r>
      <w:r w:rsidRPr="00EF2DBD">
        <w:t>além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programadores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trabalham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colaboração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construir</w:t>
      </w:r>
      <w:r w:rsidR="00DE60C3">
        <w:t xml:space="preserve"> </w:t>
      </w:r>
      <w:r w:rsidRPr="00EF2DBD">
        <w:t>soluções</w:t>
      </w:r>
      <w:r w:rsidR="00DE60C3">
        <w:t xml:space="preserve"> </w:t>
      </w:r>
      <w:r w:rsidRPr="00EF2DBD">
        <w:t>open-source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utilizam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resolver</w:t>
      </w:r>
      <w:r w:rsidR="00DE60C3">
        <w:t xml:space="preserve"> </w:t>
      </w:r>
      <w:r w:rsidRPr="00EF2DBD">
        <w:t>problemas</w:t>
      </w:r>
      <w:r w:rsidR="00DE60C3">
        <w:t xml:space="preserve"> </w:t>
      </w:r>
      <w:r w:rsidRPr="00EF2DBD">
        <w:t>sociais</w:t>
      </w:r>
      <w:r w:rsidR="00DE60C3">
        <w:t xml:space="preserve"> </w:t>
      </w:r>
      <w:r w:rsidRPr="00EF2DBD">
        <w:t>–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esforço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beneficiar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sociedade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geral.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2013,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G8</w:t>
      </w:r>
      <w:r w:rsidR="00DE60C3">
        <w:t xml:space="preserve"> </w:t>
      </w:r>
      <w:r w:rsidRPr="00EF2DBD">
        <w:t>(França,</w:t>
      </w:r>
      <w:r w:rsidR="00DE60C3">
        <w:t xml:space="preserve"> </w:t>
      </w:r>
      <w:r w:rsidRPr="00EF2DBD">
        <w:t>Estados</w:t>
      </w:r>
      <w:r w:rsidR="00DE60C3">
        <w:t xml:space="preserve"> </w:t>
      </w:r>
      <w:r w:rsidRPr="00EF2DBD">
        <w:t>Unidos,</w:t>
      </w:r>
      <w:r w:rsidR="00DE60C3">
        <w:t xml:space="preserve"> </w:t>
      </w:r>
      <w:r w:rsidRPr="00EF2DBD">
        <w:t>Reino</w:t>
      </w:r>
      <w:r w:rsidR="00DE60C3">
        <w:t xml:space="preserve"> </w:t>
      </w:r>
      <w:r w:rsidRPr="00EF2DBD">
        <w:t>Unido,</w:t>
      </w:r>
      <w:r w:rsidR="00DE60C3">
        <w:t xml:space="preserve"> </w:t>
      </w:r>
      <w:r w:rsidRPr="00EF2DBD">
        <w:t>Rússia,</w:t>
      </w:r>
      <w:r w:rsidR="00DE60C3">
        <w:t xml:space="preserve"> </w:t>
      </w:r>
      <w:r w:rsidRPr="00EF2DBD">
        <w:t>Alemanha,</w:t>
      </w:r>
      <w:r w:rsidR="00DE60C3">
        <w:t xml:space="preserve"> </w:t>
      </w:r>
      <w:r w:rsidRPr="00EF2DBD">
        <w:t>Japão,</w:t>
      </w:r>
      <w:r w:rsidR="00DE60C3">
        <w:t xml:space="preserve"> </w:t>
      </w:r>
      <w:r w:rsidRPr="00EF2DBD">
        <w:t>Itália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Canadá),</w:t>
      </w:r>
      <w:r w:rsidR="00DE60C3">
        <w:t xml:space="preserve"> </w:t>
      </w:r>
      <w:r w:rsidRPr="00EF2DBD">
        <w:t>assinou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carta</w:t>
      </w:r>
      <w:r w:rsidR="00DE60C3">
        <w:t xml:space="preserve"> </w:t>
      </w:r>
      <w:r w:rsidRPr="00EF2DBD">
        <w:t>comprometendo-se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abrir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dados,</w:t>
      </w:r>
      <w:r w:rsidR="00DE60C3">
        <w:t xml:space="preserve"> </w:t>
      </w:r>
      <w:r w:rsidRPr="00EF2DBD">
        <w:t>priorizando</w:t>
      </w:r>
      <w:r w:rsidR="00DE60C3">
        <w:t xml:space="preserve"> </w:t>
      </w:r>
      <w:r w:rsidRPr="00EF2DBD">
        <w:t>as</w:t>
      </w:r>
      <w:r w:rsidR="00DE60C3">
        <w:t xml:space="preserve"> </w:t>
      </w:r>
      <w:r w:rsidRPr="00EF2DBD">
        <w:t>áreas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estatísticas</w:t>
      </w:r>
      <w:r w:rsidR="00DE60C3">
        <w:t xml:space="preserve"> </w:t>
      </w:r>
      <w:r w:rsidRPr="00EF2DBD">
        <w:t>nacionais,</w:t>
      </w:r>
      <w:r w:rsidR="00DE60C3">
        <w:t xml:space="preserve"> </w:t>
      </w:r>
      <w:r w:rsidRPr="00EF2DBD">
        <w:t>resultados</w:t>
      </w:r>
      <w:r w:rsidR="00DE60C3">
        <w:t xml:space="preserve"> </w:t>
      </w:r>
      <w:r w:rsidRPr="00EF2DBD">
        <w:t>eleitorais,</w:t>
      </w:r>
      <w:r w:rsidR="00DE60C3">
        <w:t xml:space="preserve"> </w:t>
      </w:r>
      <w:r w:rsidRPr="00EF2DBD">
        <w:t>orçamentos</w:t>
      </w:r>
      <w:r w:rsidR="00DE60C3">
        <w:t xml:space="preserve"> </w:t>
      </w:r>
      <w:r w:rsidRPr="00EF2DBD">
        <w:t>governamentais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mapas</w:t>
      </w:r>
      <w:r w:rsidR="00DE60C3">
        <w:t xml:space="preserve"> </w:t>
      </w:r>
      <w:r w:rsidRPr="00EF2DBD">
        <w:t>nacionais.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movimento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aberto</w:t>
      </w:r>
      <w:r w:rsidR="00DE60C3">
        <w:t xml:space="preserve"> </w:t>
      </w:r>
      <w:r w:rsidRPr="00EF2DBD">
        <w:t>promove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transparência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prestação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contas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governo,</w:t>
      </w:r>
      <w:r w:rsidR="00DE60C3">
        <w:t xml:space="preserve"> </w:t>
      </w:r>
      <w:r w:rsidRPr="00EF2DBD">
        <w:t>nutre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eleitorado</w:t>
      </w:r>
      <w:r w:rsidR="00DE60C3">
        <w:t xml:space="preserve"> </w:t>
      </w:r>
      <w:r w:rsidRPr="00EF2DBD">
        <w:t>bem</w:t>
      </w:r>
      <w:r w:rsidR="00DE60C3">
        <w:t xml:space="preserve"> </w:t>
      </w:r>
      <w:r w:rsidRPr="00EF2DBD">
        <w:t>informado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incentiva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participação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público.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colocá-lo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termos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computação,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aberto</w:t>
      </w:r>
      <w:r w:rsidR="00DE60C3">
        <w:t xml:space="preserve"> </w:t>
      </w:r>
      <w:r w:rsidRPr="00EF2DBD">
        <w:t>facilita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relação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leitura</w:t>
      </w:r>
      <w:r w:rsidR="00DE60C3">
        <w:t xml:space="preserve"> </w:t>
      </w:r>
      <w:r w:rsidRPr="00EF2DBD">
        <w:t>/</w:t>
      </w:r>
      <w:r w:rsidR="00DE60C3">
        <w:t xml:space="preserve"> </w:t>
      </w:r>
      <w:r w:rsidRPr="00EF2DBD">
        <w:t>gravação</w:t>
      </w:r>
      <w:r w:rsidR="00DE60C3">
        <w:t xml:space="preserve"> </w:t>
      </w:r>
      <w:r w:rsidRPr="00EF2DBD">
        <w:t>entre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seus</w:t>
      </w:r>
      <w:r w:rsidR="00DE60C3">
        <w:t xml:space="preserve"> </w:t>
      </w:r>
      <w:r w:rsidRPr="00EF2DBD">
        <w:t>cidadãos.</w:t>
      </w:r>
    </w:p>
    <w:p w14:paraId="1603649B" w14:textId="7A155969" w:rsidR="00EF2DBD" w:rsidRPr="00EF2DBD" w:rsidRDefault="00EF2DBD" w:rsidP="00EF2DBD">
      <w:r w:rsidRPr="00EF2DBD">
        <w:t>Os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</w:t>
      </w:r>
      <w:r w:rsidR="00DE60C3">
        <w:t xml:space="preserve"> </w:t>
      </w:r>
      <w:r w:rsidRPr="00EF2DBD">
        <w:t>têm</w:t>
      </w:r>
      <w:r w:rsidR="00DE60C3">
        <w:t xml:space="preserve"> </w:t>
      </w:r>
      <w:r w:rsidRPr="00EF2DBD">
        <w:t>outra</w:t>
      </w:r>
      <w:r w:rsidR="00DE60C3">
        <w:t xml:space="preserve"> </w:t>
      </w:r>
      <w:r w:rsidRPr="00EF2DBD">
        <w:t>imensa</w:t>
      </w:r>
      <w:r w:rsidR="00DE60C3">
        <w:t xml:space="preserve"> </w:t>
      </w:r>
      <w:r w:rsidRPr="00EF2DBD">
        <w:t>vantagem.</w:t>
      </w:r>
      <w:r w:rsidR="00DE60C3">
        <w:t xml:space="preserve"> </w:t>
      </w:r>
      <w:r w:rsidRPr="00EF2DBD">
        <w:t>Eles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usados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validar</w:t>
      </w:r>
      <w:r w:rsidR="00DE60C3">
        <w:t xml:space="preserve"> </w:t>
      </w:r>
      <w:r w:rsidRPr="00EF2DBD">
        <w:t>modelos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análise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calibrar</w:t>
      </w:r>
      <w:r w:rsidR="00DE60C3">
        <w:t xml:space="preserve"> </w:t>
      </w:r>
      <w:r w:rsidRPr="00EF2DBD">
        <w:t>algoritmos</w:t>
      </w:r>
      <w:r w:rsidR="00DE60C3">
        <w:t xml:space="preserve"> </w:t>
      </w:r>
      <w:r w:rsidRPr="00EF2DBD">
        <w:t>de</w:t>
      </w:r>
      <w:r w:rsidR="00DE60C3">
        <w:t xml:space="preserve"> </w:t>
      </w:r>
      <w:hyperlink r:id="rId12" w:tgtFrame="_blank" w:history="1">
        <w:r w:rsidRPr="00EF2DBD">
          <w:rPr>
            <w:u w:val="single"/>
          </w:rPr>
          <w:t>Machine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Learning</w:t>
        </w:r>
      </w:hyperlink>
      <w:r w:rsidRPr="00EF2DBD">
        <w:t>.</w:t>
      </w:r>
      <w:r w:rsidR="00DE60C3">
        <w:t xml:space="preserve"> </w:t>
      </w:r>
      <w:r w:rsidRPr="00EF2DBD">
        <w:t>Trabalhando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reais,</w:t>
      </w:r>
      <w:r w:rsidR="00DE60C3">
        <w:t xml:space="preserve"> </w:t>
      </w:r>
      <w:r w:rsidRPr="00EF2DBD">
        <w:t>os</w:t>
      </w:r>
      <w:r w:rsidR="00DE60C3">
        <w:t xml:space="preserve"> </w:t>
      </w:r>
      <w:hyperlink r:id="rId13" w:tgtFrame="_blank" w:history="1">
        <w:r w:rsidRPr="00EF2DBD">
          <w:rPr>
            <w:u w:val="single"/>
          </w:rPr>
          <w:t>Cientistas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de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Dados</w:t>
        </w:r>
      </w:hyperlink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construir</w:t>
      </w:r>
      <w:r w:rsidR="00DE60C3">
        <w:t xml:space="preserve"> </w:t>
      </w:r>
      <w:r w:rsidRPr="00EF2DBD">
        <w:t>seus</w:t>
      </w:r>
      <w:r w:rsidR="00DE60C3">
        <w:t xml:space="preserve"> </w:t>
      </w:r>
      <w:r w:rsidRPr="00EF2DBD">
        <w:t>modelos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validar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resultados,</w:t>
      </w:r>
      <w:r w:rsidR="00DE60C3">
        <w:t xml:space="preserve"> </w:t>
      </w:r>
      <w:r w:rsidRPr="00EF2DBD">
        <w:t>antes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liberar</w:t>
      </w:r>
      <w:r w:rsidR="00DE60C3">
        <w:t xml:space="preserve"> </w:t>
      </w:r>
      <w:r w:rsidRPr="00EF2DBD">
        <w:t>suas</w:t>
      </w:r>
      <w:r w:rsidR="00DE60C3">
        <w:t xml:space="preserve"> </w:t>
      </w:r>
      <w:r w:rsidRPr="00EF2DBD">
        <w:t>aplicações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usuários</w:t>
      </w:r>
      <w:r w:rsidR="00DE60C3">
        <w:t xml:space="preserve"> </w:t>
      </w:r>
      <w:r w:rsidRPr="00EF2DBD">
        <w:t>finais.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</w:t>
      </w:r>
      <w:r w:rsidR="00DE60C3">
        <w:t xml:space="preserve"> </w:t>
      </w:r>
      <w:r w:rsidRPr="00EF2DBD">
        <w:t>também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usados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complementar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obtidos</w:t>
      </w:r>
      <w:r w:rsidR="00DE60C3">
        <w:t xml:space="preserve"> </w:t>
      </w:r>
      <w:r w:rsidRPr="00EF2DBD">
        <w:t>internamente</w:t>
      </w:r>
      <w:r w:rsidR="00DE60C3">
        <w:t xml:space="preserve"> </w:t>
      </w:r>
      <w:r w:rsidRPr="00EF2DBD">
        <w:t>dentro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empresa.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internos</w:t>
      </w:r>
      <w:r w:rsidR="00DE60C3">
        <w:t xml:space="preserve"> </w:t>
      </w:r>
      <w:r w:rsidRPr="00EF2DBD">
        <w:t>podem</w:t>
      </w:r>
      <w:r w:rsidR="00DE60C3">
        <w:t xml:space="preserve"> </w:t>
      </w:r>
      <w:r w:rsidRPr="00EF2DBD">
        <w:t>ser</w:t>
      </w:r>
      <w:r w:rsidR="00DE60C3">
        <w:t xml:space="preserve"> </w:t>
      </w:r>
      <w:r w:rsidRPr="00EF2DBD">
        <w:t>usados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conjunto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fontes</w:t>
      </w:r>
      <w:r w:rsidR="00DE60C3">
        <w:t xml:space="preserve"> </w:t>
      </w:r>
      <w:r w:rsidRPr="00EF2DBD">
        <w:t>externas</w:t>
      </w:r>
      <w:r w:rsidR="00DE60C3">
        <w:t xml:space="preserve"> </w:t>
      </w:r>
      <w:r w:rsidRPr="00EF2DBD">
        <w:t>para</w:t>
      </w:r>
      <w:r w:rsidR="00DE60C3">
        <w:t xml:space="preserve"> </w:t>
      </w:r>
      <w:r w:rsidRPr="00EF2DBD">
        <w:t>se</w:t>
      </w:r>
      <w:r w:rsidR="00DE60C3">
        <w:t xml:space="preserve"> </w:t>
      </w:r>
      <w:r w:rsidRPr="00EF2DBD">
        <w:t>obter</w:t>
      </w:r>
      <w:r w:rsidR="00DE60C3">
        <w:t xml:space="preserve"> </w:t>
      </w:r>
      <w:r w:rsidRPr="00EF2DBD">
        <w:t>um</w:t>
      </w:r>
      <w:r w:rsidR="00DE60C3">
        <w:t xml:space="preserve"> </w:t>
      </w:r>
      <w:r w:rsidRPr="00EF2DBD">
        <w:t>resultado</w:t>
      </w:r>
      <w:r w:rsidR="00DE60C3">
        <w:t xml:space="preserve"> </w:t>
      </w:r>
      <w:r w:rsidRPr="00EF2DBD">
        <w:t>final</w:t>
      </w:r>
      <w:r w:rsidR="00DE60C3">
        <w:t xml:space="preserve"> </w:t>
      </w:r>
      <w:r w:rsidRPr="00EF2DBD">
        <w:t>mais</w:t>
      </w:r>
      <w:r w:rsidR="00DE60C3">
        <w:t xml:space="preserve"> </w:t>
      </w:r>
      <w:r w:rsidRPr="00EF2DBD">
        <w:t>completo</w:t>
      </w:r>
      <w:r w:rsidR="00DE60C3">
        <w:t xml:space="preserve"> </w:t>
      </w:r>
      <w:r w:rsidRPr="00EF2DBD">
        <w:t>possível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mostre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influência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mundo</w:t>
      </w:r>
      <w:r w:rsidR="00DE60C3">
        <w:t xml:space="preserve"> </w:t>
      </w:r>
      <w:r w:rsidRPr="00EF2DBD">
        <w:t>externo</w:t>
      </w:r>
      <w:r w:rsidR="00DE60C3">
        <w:t xml:space="preserve"> </w:t>
      </w:r>
      <w:r w:rsidRPr="00EF2DBD">
        <w:t>nas</w:t>
      </w:r>
      <w:r w:rsidR="00DE60C3">
        <w:t xml:space="preserve"> </w:t>
      </w:r>
      <w:r w:rsidRPr="00EF2DBD">
        <w:t>decisões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empresa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vice-versa.</w:t>
      </w:r>
      <w:r w:rsidR="00DE60C3">
        <w:t xml:space="preserve"> </w:t>
      </w:r>
      <w:r w:rsidRPr="00EF2DBD">
        <w:t>A</w:t>
      </w:r>
      <w:r w:rsidR="00DE60C3">
        <w:t xml:space="preserve"> </w:t>
      </w:r>
      <w:hyperlink r:id="rId14" w:tgtFrame="_blank" w:history="1">
        <w:r w:rsidRPr="00EF2DBD">
          <w:rPr>
            <w:u w:val="single"/>
          </w:rPr>
          <w:t>Open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Data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Foundation</w:t>
        </w:r>
      </w:hyperlink>
      <w:r w:rsidR="00DE60C3">
        <w:t xml:space="preserve"> </w:t>
      </w:r>
      <w:r w:rsidRPr="00EF2DBD">
        <w:t>reúne</w:t>
      </w:r>
      <w:r w:rsidR="00DE60C3">
        <w:t xml:space="preserve"> </w:t>
      </w:r>
      <w:r w:rsidRPr="00EF2DBD">
        <w:t>empresas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pessoas</w:t>
      </w:r>
      <w:r w:rsidR="00DE60C3">
        <w:t xml:space="preserve"> </w:t>
      </w:r>
      <w:r w:rsidRPr="00EF2DBD">
        <w:t>interessadas</w:t>
      </w:r>
      <w:r w:rsidR="00DE60C3">
        <w:t xml:space="preserve"> </w:t>
      </w:r>
      <w:r w:rsidRPr="00EF2DBD">
        <w:t>em</w:t>
      </w:r>
      <w:r w:rsidR="00DE60C3">
        <w:t xml:space="preserve"> </w:t>
      </w:r>
      <w:r w:rsidRPr="00EF2DBD">
        <w:t>trabalhar</w:t>
      </w:r>
      <w:r w:rsidR="00DE60C3">
        <w:t xml:space="preserve"> </w:t>
      </w:r>
      <w:r w:rsidRPr="00EF2DBD">
        <w:t>com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abertos.</w:t>
      </w:r>
    </w:p>
    <w:p w14:paraId="0D5EEA4A" w14:textId="77777777" w:rsidR="00E73362" w:rsidRDefault="00E73362" w:rsidP="00EF2DBD"/>
    <w:p w14:paraId="1B374888" w14:textId="48828811" w:rsidR="00EF2DBD" w:rsidRPr="00EF2DBD" w:rsidRDefault="00EF2DBD" w:rsidP="00EF2DBD">
      <w:r w:rsidRPr="00EF2DBD">
        <w:t>Abaixo,</w:t>
      </w:r>
      <w:r w:rsidR="00DE60C3">
        <w:t xml:space="preserve"> </w:t>
      </w:r>
      <w:r w:rsidRPr="00EF2DBD">
        <w:t>algumas</w:t>
      </w:r>
      <w:r w:rsidR="00DE60C3">
        <w:t xml:space="preserve"> </w:t>
      </w:r>
      <w:r w:rsidRPr="00EF2DBD">
        <w:t>fontes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open</w:t>
      </w:r>
      <w:r w:rsidR="00DE60C3">
        <w:t xml:space="preserve"> </w:t>
      </w:r>
      <w:r w:rsidRPr="00EF2DBD">
        <w:t>data</w:t>
      </w:r>
      <w:r w:rsidR="00DE60C3">
        <w:t xml:space="preserve"> </w:t>
      </w:r>
      <w:r w:rsidRPr="00EF2DBD">
        <w:t>bem</w:t>
      </w:r>
      <w:r w:rsidR="00DE60C3">
        <w:t xml:space="preserve"> </w:t>
      </w:r>
      <w:r w:rsidRPr="00EF2DBD">
        <w:t>interessantes:</w:t>
      </w:r>
    </w:p>
    <w:p w14:paraId="6139F487" w14:textId="77777777" w:rsidR="00E73362" w:rsidRDefault="00E73362" w:rsidP="00EF2DBD"/>
    <w:p w14:paraId="32E6420E" w14:textId="7973CCBD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Brasil:</w:t>
      </w:r>
      <w:r w:rsidR="00DE60C3">
        <w:t xml:space="preserve"> </w:t>
      </w:r>
      <w:hyperlink r:id="rId15" w:tgtFrame="_blank" w:history="1">
        <w:r w:rsidRPr="00EF2DBD">
          <w:rPr>
            <w:u w:val="single"/>
          </w:rPr>
          <w:t>http://dados.gov.br/</w:t>
        </w:r>
      </w:hyperlink>
    </w:p>
    <w:p w14:paraId="4680D2DA" w14:textId="69BC54C1" w:rsidR="00EF2DBD" w:rsidRPr="00EF2DBD" w:rsidRDefault="00EF2DBD" w:rsidP="00EF2DBD">
      <w:r w:rsidRPr="00EF2DBD">
        <w:t>IPEA:</w:t>
      </w:r>
      <w:r w:rsidR="00DE60C3">
        <w:t xml:space="preserve"> </w:t>
      </w:r>
      <w:hyperlink r:id="rId16" w:tgtFrame="_blank" w:history="1">
        <w:r w:rsidRPr="00EF2DBD">
          <w:rPr>
            <w:u w:val="single"/>
          </w:rPr>
          <w:t>http://www.ipeadata.gov.br</w:t>
        </w:r>
      </w:hyperlink>
    </w:p>
    <w:p w14:paraId="5725BEC6" w14:textId="04B84691" w:rsidR="00EF2DBD" w:rsidRPr="00EF2DBD" w:rsidRDefault="00EF2DBD" w:rsidP="00EF2DBD">
      <w:r w:rsidRPr="00EF2DBD">
        <w:t>Banco</w:t>
      </w:r>
      <w:r w:rsidR="00DE60C3">
        <w:t xml:space="preserve"> </w:t>
      </w:r>
      <w:r w:rsidRPr="00EF2DBD">
        <w:t>Central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Brasil:</w:t>
      </w:r>
      <w:r w:rsidR="00DE60C3">
        <w:t xml:space="preserve"> </w:t>
      </w:r>
      <w:hyperlink r:id="rId17" w:tgtFrame="_blank" w:history="1">
        <w:r w:rsidRPr="00EF2DBD">
          <w:rPr>
            <w:u w:val="single"/>
          </w:rPr>
          <w:t>BCB</w:t>
        </w:r>
      </w:hyperlink>
    </w:p>
    <w:p w14:paraId="5E149A01" w14:textId="73DF1E9A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dos</w:t>
      </w:r>
      <w:r w:rsidR="00DE60C3">
        <w:t xml:space="preserve"> </w:t>
      </w:r>
      <w:r w:rsidRPr="00EF2DBD">
        <w:t>EUA:</w:t>
      </w:r>
      <w:r w:rsidR="00DE60C3">
        <w:t xml:space="preserve"> </w:t>
      </w:r>
      <w:hyperlink r:id="rId18" w:tgtFrame="_blank" w:history="1">
        <w:r w:rsidRPr="00EF2DBD">
          <w:rPr>
            <w:u w:val="single"/>
          </w:rPr>
          <w:t>http://data.gov</w:t>
        </w:r>
      </w:hyperlink>
    </w:p>
    <w:p w14:paraId="5764FDAA" w14:textId="27164483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as</w:t>
      </w:r>
      <w:r w:rsidR="00DE60C3">
        <w:t xml:space="preserve"> </w:t>
      </w:r>
      <w:r w:rsidRPr="00EF2DBD">
        <w:t>cidades</w:t>
      </w:r>
      <w:r w:rsidR="00DE60C3">
        <w:t xml:space="preserve"> </w:t>
      </w:r>
      <w:r w:rsidRPr="00EF2DBD">
        <w:t>americanas:</w:t>
      </w:r>
      <w:r w:rsidR="00DE60C3">
        <w:t xml:space="preserve"> </w:t>
      </w:r>
      <w:hyperlink r:id="rId19" w:tgtFrame="_blank" w:history="1">
        <w:r w:rsidRPr="00EF2DBD">
          <w:rPr>
            <w:u w:val="single"/>
          </w:rPr>
          <w:t>http://datasf.org</w:t>
        </w:r>
      </w:hyperlink>
    </w:p>
    <w:p w14:paraId="586452C6" w14:textId="319298FA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Canadá</w:t>
      </w:r>
      <w:r w:rsidR="00DE60C3">
        <w:t xml:space="preserve"> </w:t>
      </w:r>
      <w:r w:rsidRPr="00EF2DBD">
        <w:t>(em</w:t>
      </w:r>
      <w:r w:rsidR="00DE60C3">
        <w:t xml:space="preserve"> </w:t>
      </w:r>
      <w:r w:rsidRPr="00EF2DBD">
        <w:t>inglês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francês):</w:t>
      </w:r>
      <w:r w:rsidR="00DE60C3">
        <w:t xml:space="preserve"> </w:t>
      </w:r>
      <w:hyperlink r:id="rId20" w:tgtFrame="_blank" w:history="1">
        <w:r w:rsidRPr="00EF2DBD">
          <w:rPr>
            <w:u w:val="single"/>
          </w:rPr>
          <w:t>http://open.canada.ca</w:t>
        </w:r>
      </w:hyperlink>
    </w:p>
    <w:p w14:paraId="1BC864FA" w14:textId="604449C3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Governo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Reino</w:t>
      </w:r>
      <w:r w:rsidR="00DE60C3">
        <w:t xml:space="preserve"> </w:t>
      </w:r>
      <w:r w:rsidRPr="00EF2DBD">
        <w:t>Unido:</w:t>
      </w:r>
      <w:r w:rsidR="00DE60C3">
        <w:t xml:space="preserve"> </w:t>
      </w:r>
      <w:hyperlink r:id="rId21" w:tgtFrame="_blank" w:history="1">
        <w:r w:rsidRPr="00EF2DBD">
          <w:rPr>
            <w:u w:val="single"/>
          </w:rPr>
          <w:t>https://data.gov.uk</w:t>
        </w:r>
      </w:hyperlink>
    </w:p>
    <w:p w14:paraId="71D685A3" w14:textId="7558C037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União</w:t>
      </w:r>
      <w:r w:rsidR="00DE60C3">
        <w:t xml:space="preserve"> </w:t>
      </w:r>
      <w:r w:rsidRPr="00EF2DBD">
        <w:t>Europeia:</w:t>
      </w:r>
      <w:r w:rsidR="00DE60C3">
        <w:t xml:space="preserve"> </w:t>
      </w:r>
      <w:hyperlink r:id="rId22" w:tgtFrame="_blank" w:history="1">
        <w:r w:rsidRPr="00EF2DBD">
          <w:rPr>
            <w:u w:val="single"/>
          </w:rPr>
          <w:t>http://open-data.europa.eu/en/data</w:t>
        </w:r>
      </w:hyperlink>
    </w:p>
    <w:p w14:paraId="4DD1AE9B" w14:textId="4032A4F5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Censo</w:t>
      </w:r>
      <w:r w:rsidR="00DE60C3">
        <w:t xml:space="preserve"> </w:t>
      </w:r>
      <w:r w:rsidRPr="00EF2DBD">
        <w:t>dos</w:t>
      </w:r>
      <w:r w:rsidR="00DE60C3">
        <w:t xml:space="preserve"> </w:t>
      </w:r>
      <w:r w:rsidRPr="00EF2DBD">
        <w:t>EUA</w:t>
      </w:r>
      <w:r w:rsidR="00DE60C3">
        <w:t xml:space="preserve"> </w:t>
      </w:r>
      <w:r w:rsidRPr="00EF2DBD">
        <w:t>(dados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população</w:t>
      </w:r>
      <w:r w:rsidR="00DE60C3">
        <w:t xml:space="preserve"> </w:t>
      </w:r>
      <w:r w:rsidRPr="00EF2DBD">
        <w:t>americana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mundial):</w:t>
      </w:r>
      <w:r w:rsidR="00DE60C3">
        <w:t xml:space="preserve"> </w:t>
      </w:r>
      <w:hyperlink r:id="rId23" w:tgtFrame="_blank" w:history="1">
        <w:r w:rsidRPr="00EF2DBD">
          <w:rPr>
            <w:u w:val="single"/>
          </w:rPr>
          <w:t>http://www.census.gov</w:t>
        </w:r>
      </w:hyperlink>
    </w:p>
    <w:p w14:paraId="00245BD6" w14:textId="748C05FB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NASA:</w:t>
      </w:r>
      <w:r w:rsidR="00DE60C3">
        <w:t xml:space="preserve"> </w:t>
      </w:r>
      <w:hyperlink r:id="rId24" w:tgtFrame="_blank" w:history="1">
        <w:r w:rsidRPr="00EF2DBD">
          <w:rPr>
            <w:u w:val="single"/>
          </w:rPr>
          <w:t>https://data.nasa.gov</w:t>
        </w:r>
      </w:hyperlink>
    </w:p>
    <w:p w14:paraId="0DE3C6F6" w14:textId="434FB486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do</w:t>
      </w:r>
      <w:r w:rsidR="00DE60C3">
        <w:t xml:space="preserve"> </w:t>
      </w:r>
      <w:r w:rsidRPr="00EF2DBD">
        <w:t>Banco</w:t>
      </w:r>
      <w:r w:rsidR="00DE60C3">
        <w:t xml:space="preserve"> </w:t>
      </w:r>
      <w:r w:rsidRPr="00EF2DBD">
        <w:t>Mundial:</w:t>
      </w:r>
      <w:r w:rsidR="00DE60C3">
        <w:t xml:space="preserve"> </w:t>
      </w:r>
      <w:hyperlink r:id="rId25" w:tgtFrame="_blank" w:history="1">
        <w:r w:rsidRPr="00EF2DBD">
          <w:rPr>
            <w:u w:val="single"/>
          </w:rPr>
          <w:t>http://data.worldbank.org</w:t>
        </w:r>
      </w:hyperlink>
    </w:p>
    <w:p w14:paraId="765470E8" w14:textId="607ACCB2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a</w:t>
      </w:r>
      <w:r w:rsidR="00DE60C3">
        <w:t xml:space="preserve"> </w:t>
      </w:r>
      <w:r w:rsidRPr="00EF2DBD">
        <w:t>saúde:</w:t>
      </w:r>
      <w:r w:rsidR="00DE60C3">
        <w:t xml:space="preserve"> </w:t>
      </w:r>
      <w:hyperlink r:id="rId26" w:tgtFrame="_blank" w:history="1">
        <w:r w:rsidRPr="00EF2DBD">
          <w:rPr>
            <w:u w:val="single"/>
          </w:rPr>
          <w:t>http://www.healthdata.gov</w:t>
        </w:r>
      </w:hyperlink>
    </w:p>
    <w:p w14:paraId="207C5C91" w14:textId="6B92FB6C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públicos</w:t>
      </w:r>
      <w:r w:rsidR="00DE60C3">
        <w:t xml:space="preserve"> </w:t>
      </w:r>
      <w:r w:rsidRPr="00EF2DBD">
        <w:t>da</w:t>
      </w:r>
      <w:r w:rsidR="00DE60C3">
        <w:t xml:space="preserve"> </w:t>
      </w:r>
      <w:r w:rsidRPr="00EF2DBD">
        <w:t>Amazon:</w:t>
      </w:r>
      <w:r w:rsidR="00DE60C3">
        <w:t xml:space="preserve"> </w:t>
      </w:r>
      <w:hyperlink r:id="rId27" w:tgtFrame="_blank" w:history="1">
        <w:r w:rsidRPr="00EF2DBD">
          <w:rPr>
            <w:u w:val="single"/>
          </w:rPr>
          <w:t>http://aws.amazon.com/datasets</w:t>
        </w:r>
      </w:hyperlink>
    </w:p>
    <w:p w14:paraId="5DF7DC19" w14:textId="3F722C39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diversos</w:t>
      </w:r>
      <w:r w:rsidR="00DE60C3">
        <w:t xml:space="preserve"> </w:t>
      </w:r>
      <w:r w:rsidRPr="00EF2DBD">
        <w:t>países</w:t>
      </w:r>
      <w:r w:rsidR="00DE60C3">
        <w:t xml:space="preserve"> </w:t>
      </w:r>
      <w:r w:rsidRPr="00EF2DBD">
        <w:t>(incluindo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Brasil):</w:t>
      </w:r>
      <w:r w:rsidR="00DE60C3">
        <w:t xml:space="preserve"> </w:t>
      </w:r>
      <w:hyperlink r:id="rId28" w:tgtFrame="_blank" w:history="1">
        <w:r w:rsidRPr="00EF2DBD">
          <w:rPr>
            <w:u w:val="single"/>
          </w:rPr>
          <w:t>http://knoema.com</w:t>
        </w:r>
      </w:hyperlink>
    </w:p>
    <w:p w14:paraId="08C3987B" w14:textId="5DB353FF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diversas</w:t>
      </w:r>
      <w:r w:rsidR="00DE60C3">
        <w:t xml:space="preserve"> </w:t>
      </w:r>
      <w:r w:rsidRPr="00EF2DBD">
        <w:t>áreas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negócio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finanças:</w:t>
      </w:r>
      <w:r w:rsidR="00DE60C3">
        <w:t xml:space="preserve"> </w:t>
      </w:r>
      <w:hyperlink r:id="rId29" w:tgtFrame="_blank" w:history="1">
        <w:r w:rsidRPr="00EF2DBD">
          <w:rPr>
            <w:u w:val="single"/>
          </w:rPr>
          <w:t>https://www.quandl.com</w:t>
        </w:r>
      </w:hyperlink>
    </w:p>
    <w:p w14:paraId="52BD61A7" w14:textId="70C7BD93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t>Google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Trends:</w:t>
      </w:r>
      <w:r w:rsidR="00DE60C3">
        <w:rPr>
          <w:lang w:val="en-US"/>
        </w:rPr>
        <w:t xml:space="preserve"> </w:t>
      </w:r>
      <w:hyperlink r:id="rId30" w:tgtFrame="_blank" w:history="1">
        <w:r w:rsidRPr="00EF2DBD">
          <w:rPr>
            <w:u w:val="single"/>
            <w:lang w:val="en-US"/>
          </w:rPr>
          <w:t>https://www.google.com/trends</w:t>
        </w:r>
      </w:hyperlink>
    </w:p>
    <w:p w14:paraId="46581BA2" w14:textId="28E98AF2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lastRenderedPageBreak/>
        <w:t>Google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Finance:</w:t>
      </w:r>
      <w:r w:rsidR="00DE60C3">
        <w:rPr>
          <w:lang w:val="en-US"/>
        </w:rPr>
        <w:t xml:space="preserve"> </w:t>
      </w:r>
      <w:hyperlink r:id="rId31" w:tgtFrame="_blank" w:history="1">
        <w:r w:rsidRPr="00EF2DBD">
          <w:rPr>
            <w:u w:val="single"/>
            <w:lang w:val="en-US"/>
          </w:rPr>
          <w:t>https://www.google.com/finance</w:t>
        </w:r>
      </w:hyperlink>
    </w:p>
    <w:p w14:paraId="3D28F922" w14:textId="43052986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t>Gapminder:</w:t>
      </w:r>
      <w:r w:rsidR="00DE60C3">
        <w:rPr>
          <w:lang w:val="en-US"/>
        </w:rPr>
        <w:t xml:space="preserve"> </w:t>
      </w:r>
      <w:hyperlink r:id="rId32" w:history="1">
        <w:r w:rsidRPr="00EF2DBD">
          <w:rPr>
            <w:u w:val="single"/>
            <w:lang w:val="en-US"/>
          </w:rPr>
          <w:t>http://www.gapminder.org/data</w:t>
        </w:r>
      </w:hyperlink>
    </w:p>
    <w:p w14:paraId="67EA5AAD" w14:textId="707A3865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milhões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músicas:</w:t>
      </w:r>
      <w:r w:rsidR="00DE60C3">
        <w:t xml:space="preserve"> </w:t>
      </w:r>
      <w:hyperlink r:id="rId33" w:tgtFrame="_blank" w:history="1">
        <w:r w:rsidRPr="00EF2DBD">
          <w:rPr>
            <w:u w:val="single"/>
          </w:rPr>
          <w:t>https://aws.amazon.com/datasets/million-song-dataset</w:t>
        </w:r>
      </w:hyperlink>
    </w:p>
    <w:p w14:paraId="24A58A12" w14:textId="3BFE25A9" w:rsidR="00EF2DBD" w:rsidRPr="00EF2DBD" w:rsidRDefault="00EF2DBD" w:rsidP="00EF2DBD">
      <w:r w:rsidRPr="00EF2DBD">
        <w:t>Dados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os</w:t>
      </w:r>
      <w:r w:rsidR="00DE60C3">
        <w:t xml:space="preserve"> </w:t>
      </w:r>
      <w:r w:rsidRPr="00EF2DBD">
        <w:t>mais</w:t>
      </w:r>
      <w:r w:rsidR="00DE60C3">
        <w:t xml:space="preserve"> </w:t>
      </w:r>
      <w:r w:rsidRPr="00EF2DBD">
        <w:t>diversos</w:t>
      </w:r>
      <w:r w:rsidR="00DE60C3">
        <w:t xml:space="preserve"> </w:t>
      </w:r>
      <w:r w:rsidRPr="00EF2DBD">
        <w:t>assuntos:</w:t>
      </w:r>
      <w:r w:rsidR="00DE60C3">
        <w:t xml:space="preserve"> </w:t>
      </w:r>
      <w:hyperlink r:id="rId34" w:tgtFrame="_blank" w:history="1">
        <w:r w:rsidRPr="00EF2DBD">
          <w:rPr>
            <w:u w:val="single"/>
          </w:rPr>
          <w:t>http://www.freebase.com</w:t>
        </w:r>
      </w:hyperlink>
    </w:p>
    <w:p w14:paraId="7DAEAB9A" w14:textId="773F4F55" w:rsidR="00EF2DBD" w:rsidRPr="00EF2DBD" w:rsidRDefault="00EF2DBD" w:rsidP="00EF2DBD">
      <w:r w:rsidRPr="00EF2DBD">
        <w:t>DBpedia:</w:t>
      </w:r>
      <w:r w:rsidR="00DE60C3">
        <w:t xml:space="preserve"> </w:t>
      </w:r>
      <w:hyperlink r:id="rId35" w:tgtFrame="_blank" w:history="1">
        <w:r w:rsidRPr="00EF2DBD">
          <w:rPr>
            <w:u w:val="single"/>
          </w:rPr>
          <w:t>http://wiki.dbpedia.org/</w:t>
        </w:r>
      </w:hyperlink>
    </w:p>
    <w:p w14:paraId="30FA35B2" w14:textId="7F766B39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t>Open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Data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Monitor:</w:t>
      </w:r>
      <w:r w:rsidR="00DE60C3">
        <w:rPr>
          <w:lang w:val="en-US"/>
        </w:rPr>
        <w:t xml:space="preserve"> </w:t>
      </w:r>
      <w:hyperlink r:id="rId36" w:tgtFrame="_blank" w:history="1">
        <w:r w:rsidRPr="00EF2DBD">
          <w:rPr>
            <w:u w:val="single"/>
            <w:lang w:val="en-US"/>
          </w:rPr>
          <w:t>http://opendatamonitor.eu</w:t>
        </w:r>
      </w:hyperlink>
    </w:p>
    <w:p w14:paraId="09EAC628" w14:textId="697643DE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t>Open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Data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Network:</w:t>
      </w:r>
      <w:r w:rsidR="00DE60C3">
        <w:rPr>
          <w:lang w:val="en-US"/>
        </w:rPr>
        <w:t xml:space="preserve"> </w:t>
      </w:r>
      <w:hyperlink r:id="rId37" w:tgtFrame="_blank" w:history="1">
        <w:r w:rsidRPr="00EF2DBD">
          <w:rPr>
            <w:u w:val="single"/>
            <w:lang w:val="en-US"/>
          </w:rPr>
          <w:t>http://www.opendatanetwork.com</w:t>
        </w:r>
      </w:hyperlink>
    </w:p>
    <w:p w14:paraId="0EC0B3DE" w14:textId="0F81F632" w:rsidR="00EF2DBD" w:rsidRPr="00EF2DBD" w:rsidRDefault="00EF2DBD" w:rsidP="00EF2DBD">
      <w:r w:rsidRPr="00EF2DBD">
        <w:t>R</w:t>
      </w:r>
      <w:r w:rsidR="00DE60C3">
        <w:t xml:space="preserve"> </w:t>
      </w:r>
      <w:r w:rsidRPr="00EF2DBD">
        <w:t>Datasets:</w:t>
      </w:r>
      <w:r w:rsidR="00DE60C3">
        <w:t xml:space="preserve"> </w:t>
      </w:r>
      <w:hyperlink r:id="rId38" w:history="1">
        <w:r w:rsidR="00E73362" w:rsidRPr="002D5228">
          <w:rPr>
            <w:rStyle w:val="Hyperlink"/>
          </w:rPr>
          <w:t>https://www.key2stats.com/data-sets/listing</w:t>
        </w:r>
      </w:hyperlink>
      <w:r w:rsidR="00DE60C3">
        <w:t xml:space="preserve">  </w:t>
      </w:r>
    </w:p>
    <w:p w14:paraId="11C0FC21" w14:textId="2DA81364" w:rsidR="00EF2DBD" w:rsidRPr="00EF2DBD" w:rsidRDefault="00EF2DBD" w:rsidP="00EF2DBD">
      <w:r w:rsidRPr="00EF2DBD">
        <w:t>R</w:t>
      </w:r>
      <w:r w:rsidR="00DE60C3">
        <w:t xml:space="preserve"> </w:t>
      </w:r>
      <w:r w:rsidRPr="00EF2DBD">
        <w:t>Datasets</w:t>
      </w:r>
      <w:r w:rsidR="00DE60C3">
        <w:t xml:space="preserve"> </w:t>
      </w:r>
      <w:r w:rsidRPr="00EF2DBD">
        <w:t>packages:</w:t>
      </w:r>
      <w:r w:rsidR="00DE60C3">
        <w:t xml:space="preserve"> </w:t>
      </w:r>
      <w:hyperlink r:id="rId39" w:tgtFrame="_blank" w:history="1">
        <w:r w:rsidRPr="00EF2DBD">
          <w:rPr>
            <w:u w:val="single"/>
          </w:rPr>
          <w:t>R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Dataset</w:t>
        </w:r>
        <w:r w:rsidR="00DE60C3">
          <w:rPr>
            <w:u w:val="single"/>
          </w:rPr>
          <w:t xml:space="preserve"> </w:t>
        </w:r>
        <w:r w:rsidRPr="00EF2DBD">
          <w:rPr>
            <w:u w:val="single"/>
          </w:rPr>
          <w:t>packages</w:t>
        </w:r>
      </w:hyperlink>
    </w:p>
    <w:p w14:paraId="33954579" w14:textId="2E2EF79E" w:rsidR="00EF2DBD" w:rsidRPr="00EF2DBD" w:rsidRDefault="00EF2DBD" w:rsidP="00EF2DBD">
      <w:r w:rsidRPr="00EF2DBD">
        <w:t>Datasets:</w:t>
      </w:r>
      <w:r w:rsidR="00DE60C3">
        <w:t xml:space="preserve"> </w:t>
      </w:r>
      <w:hyperlink r:id="rId40" w:tgtFrame="_blank" w:history="1">
        <w:r w:rsidRPr="00EF2DBD">
          <w:rPr>
            <w:u w:val="single"/>
          </w:rPr>
          <w:t>http://www.statsci.org/dataset</w:t>
        </w:r>
        <w:r w:rsidRPr="00EF2DBD">
          <w:rPr>
            <w:u w:val="single"/>
          </w:rPr>
          <w:t>s</w:t>
        </w:r>
        <w:r w:rsidRPr="00EF2DBD">
          <w:rPr>
            <w:u w:val="single"/>
          </w:rPr>
          <w:t>.html</w:t>
        </w:r>
      </w:hyperlink>
    </w:p>
    <w:p w14:paraId="0096F160" w14:textId="0B08ADB2" w:rsidR="00EF2DBD" w:rsidRPr="00EF2DBD" w:rsidRDefault="00EF2DBD" w:rsidP="00EF2DBD">
      <w:r w:rsidRPr="00EF2DBD">
        <w:t>Portal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Estatística:</w:t>
      </w:r>
      <w:r w:rsidR="00DE60C3">
        <w:t xml:space="preserve"> </w:t>
      </w:r>
      <w:hyperlink r:id="rId41" w:history="1">
        <w:r w:rsidRPr="00EF2DBD">
          <w:rPr>
            <w:u w:val="single"/>
          </w:rPr>
          <w:t>http://www.statista.com</w:t>
        </w:r>
      </w:hyperlink>
    </w:p>
    <w:p w14:paraId="39B6AF1D" w14:textId="4D2E826E" w:rsidR="00EF2DBD" w:rsidRPr="00EF2DBD" w:rsidRDefault="00EF2DBD" w:rsidP="00EF2DBD">
      <w:r w:rsidRPr="00EF2DBD">
        <w:t>Data</w:t>
      </w:r>
      <w:r w:rsidR="00DE60C3">
        <w:t xml:space="preserve"> </w:t>
      </w:r>
      <w:r w:rsidRPr="00EF2DBD">
        <w:t>360:</w:t>
      </w:r>
      <w:r w:rsidR="00DE60C3">
        <w:t xml:space="preserve"> </w:t>
      </w:r>
      <w:hyperlink r:id="rId42" w:tgtFrame="_blank" w:history="1">
        <w:r w:rsidRPr="00EF2DBD">
          <w:rPr>
            <w:u w:val="single"/>
          </w:rPr>
          <w:t>http://www.data360.org</w:t>
        </w:r>
      </w:hyperlink>
    </w:p>
    <w:p w14:paraId="3068D111" w14:textId="5F2C8D27" w:rsidR="00EF2DBD" w:rsidRPr="00EF2DBD" w:rsidRDefault="00EF2DBD" w:rsidP="00EF2DBD">
      <w:r w:rsidRPr="00EF2DBD">
        <w:t>Reconhecimento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Faces:</w:t>
      </w:r>
      <w:r w:rsidR="00DE60C3">
        <w:t xml:space="preserve"> </w:t>
      </w:r>
      <w:hyperlink r:id="rId43" w:tgtFrame="_blank" w:history="1">
        <w:r w:rsidRPr="00EF2DBD">
          <w:rPr>
            <w:u w:val="single"/>
          </w:rPr>
          <w:t>http://www.face-rec.org/databases</w:t>
        </w:r>
      </w:hyperlink>
    </w:p>
    <w:p w14:paraId="40293CD6" w14:textId="69395478" w:rsidR="00EF2DBD" w:rsidRPr="00EF2DBD" w:rsidRDefault="00EF2DBD" w:rsidP="00EF2DBD">
      <w:pPr>
        <w:rPr>
          <w:lang w:val="en-US"/>
        </w:rPr>
      </w:pPr>
      <w:r w:rsidRPr="00EF2DBD">
        <w:rPr>
          <w:lang w:val="en-US"/>
        </w:rPr>
        <w:t>Stanford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Large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Network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Dataset</w:t>
      </w:r>
      <w:r w:rsidR="00DE60C3">
        <w:rPr>
          <w:lang w:val="en-US"/>
        </w:rPr>
        <w:t xml:space="preserve"> </w:t>
      </w:r>
      <w:r w:rsidRPr="00EF2DBD">
        <w:rPr>
          <w:lang w:val="en-US"/>
        </w:rPr>
        <w:t>Collection:</w:t>
      </w:r>
      <w:r w:rsidR="00DE60C3">
        <w:rPr>
          <w:lang w:val="en-US"/>
        </w:rPr>
        <w:t xml:space="preserve"> </w:t>
      </w:r>
      <w:hyperlink r:id="rId44" w:tgtFrame="_blank" w:history="1">
        <w:r w:rsidRPr="00EF2DBD">
          <w:rPr>
            <w:u w:val="single"/>
            <w:lang w:val="en-US"/>
          </w:rPr>
          <w:t>http://snap.stanford.edu/data</w:t>
        </w:r>
      </w:hyperlink>
    </w:p>
    <w:p w14:paraId="090FB869" w14:textId="2AE69018" w:rsidR="00EF2DBD" w:rsidRPr="00EF2DBD" w:rsidRDefault="00EF2DBD" w:rsidP="00EF2DBD">
      <w:r w:rsidRPr="00EF2DBD">
        <w:t>Datahub:</w:t>
      </w:r>
      <w:r w:rsidR="00DE60C3">
        <w:t xml:space="preserve"> </w:t>
      </w:r>
      <w:hyperlink r:id="rId45" w:tgtFrame="_blank" w:history="1">
        <w:r w:rsidRPr="00EF2DBD">
          <w:rPr>
            <w:u w:val="single"/>
          </w:rPr>
          <w:t>http://datahub.io/dataset</w:t>
        </w:r>
      </w:hyperlink>
    </w:p>
    <w:p w14:paraId="25AAEEB1" w14:textId="77777777" w:rsidR="00EF2DBD" w:rsidRDefault="00EF2DBD" w:rsidP="00EF2DBD"/>
    <w:p w14:paraId="3B223F61" w14:textId="14768B12" w:rsidR="00EF2DBD" w:rsidRPr="00EF2DBD" w:rsidRDefault="00EF2DBD" w:rsidP="00EF2DBD">
      <w:r w:rsidRPr="00EF2DBD">
        <w:t>Esta</w:t>
      </w:r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apenas</w:t>
      </w:r>
      <w:r w:rsidR="00DE60C3">
        <w:t xml:space="preserve"> </w:t>
      </w:r>
      <w:r w:rsidRPr="00EF2DBD">
        <w:t>uma</w:t>
      </w:r>
      <w:r w:rsidR="00DE60C3">
        <w:t xml:space="preserve"> </w:t>
      </w:r>
      <w:r w:rsidRPr="00EF2DBD">
        <w:t>pequena</w:t>
      </w:r>
      <w:r w:rsidR="00DE60C3">
        <w:t xml:space="preserve"> </w:t>
      </w:r>
      <w:r w:rsidRPr="00EF2DBD">
        <w:t>lista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abertos.</w:t>
      </w:r>
      <w:r w:rsidR="00DE60C3">
        <w:t xml:space="preserve"> </w:t>
      </w:r>
      <w:r w:rsidRPr="00EF2DBD">
        <w:t>O</w:t>
      </w:r>
      <w:r w:rsidR="00DE60C3">
        <w:t xml:space="preserve"> </w:t>
      </w:r>
      <w:r w:rsidRPr="00EF2DBD">
        <w:t>volume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não</w:t>
      </w:r>
      <w:r w:rsidR="00DE60C3">
        <w:t xml:space="preserve"> </w:t>
      </w:r>
      <w:r w:rsidRPr="00EF2DBD">
        <w:t>pára</w:t>
      </w:r>
      <w:r w:rsidR="00DE60C3">
        <w:t xml:space="preserve"> </w:t>
      </w:r>
      <w:r w:rsidRPr="00EF2DBD">
        <w:t>de</w:t>
      </w:r>
      <w:r w:rsidR="00DE60C3">
        <w:t xml:space="preserve"> </w:t>
      </w:r>
      <w:r w:rsidRPr="00EF2DBD">
        <w:t>aumentar</w:t>
      </w:r>
      <w:r w:rsidR="00DE60C3">
        <w:t xml:space="preserve"> </w:t>
      </w:r>
      <w:r w:rsidRPr="00EF2DBD">
        <w:t>e</w:t>
      </w:r>
      <w:r w:rsidR="00DE60C3">
        <w:t xml:space="preserve"> </w:t>
      </w:r>
      <w:r w:rsidRPr="00EF2DBD">
        <w:t>atualmente</w:t>
      </w:r>
      <w:r w:rsidR="00DE60C3">
        <w:t xml:space="preserve"> </w:t>
      </w:r>
      <w:r w:rsidRPr="00EF2DBD">
        <w:t>é</w:t>
      </w:r>
      <w:r w:rsidR="00DE60C3">
        <w:t xml:space="preserve"> </w:t>
      </w:r>
      <w:r w:rsidRPr="00EF2DBD">
        <w:t>possível</w:t>
      </w:r>
      <w:r w:rsidR="00DE60C3">
        <w:t xml:space="preserve"> </w:t>
      </w:r>
      <w:r w:rsidRPr="00EF2DBD">
        <w:t>encontrar</w:t>
      </w:r>
      <w:r w:rsidR="00DE60C3">
        <w:t xml:space="preserve"> </w:t>
      </w:r>
      <w:r w:rsidRPr="00EF2DBD">
        <w:t>dados</w:t>
      </w:r>
      <w:r w:rsidR="00DE60C3">
        <w:t xml:space="preserve"> </w:t>
      </w:r>
      <w:r w:rsidRPr="00EF2DBD">
        <w:t>livres</w:t>
      </w:r>
      <w:r w:rsidR="00DE60C3">
        <w:t xml:space="preserve"> </w:t>
      </w:r>
      <w:r w:rsidRPr="00EF2DBD">
        <w:t>sobre</w:t>
      </w:r>
      <w:r w:rsidR="00DE60C3">
        <w:t xml:space="preserve"> </w:t>
      </w:r>
      <w:r w:rsidRPr="00EF2DBD">
        <w:t>praticamente</w:t>
      </w:r>
      <w:r w:rsidR="00DE60C3">
        <w:t xml:space="preserve"> </w:t>
      </w:r>
      <w:r w:rsidRPr="00EF2DBD">
        <w:t>tudo</w:t>
      </w:r>
      <w:r w:rsidR="00DE60C3">
        <w:t xml:space="preserve"> </w:t>
      </w:r>
      <w:r w:rsidRPr="00EF2DBD">
        <w:t>que</w:t>
      </w:r>
      <w:r w:rsidR="00DE60C3">
        <w:t xml:space="preserve"> </w:t>
      </w:r>
      <w:r w:rsidRPr="00EF2DBD">
        <w:t>se</w:t>
      </w:r>
      <w:r w:rsidR="00DE60C3">
        <w:t xml:space="preserve"> </w:t>
      </w:r>
      <w:r w:rsidRPr="00EF2DBD">
        <w:t>possa</w:t>
      </w:r>
      <w:r w:rsidR="00DE60C3">
        <w:t xml:space="preserve"> </w:t>
      </w:r>
      <w:r w:rsidRPr="00EF2DBD">
        <w:t>imaginar.</w:t>
      </w:r>
    </w:p>
    <w:p w14:paraId="24300F5D" w14:textId="77777777" w:rsidR="00EF2DBD" w:rsidRDefault="00EF2DBD" w:rsidP="00EF2DBD"/>
    <w:sectPr w:rsidR="00EF2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BD"/>
    <w:rsid w:val="000101A2"/>
    <w:rsid w:val="00021C26"/>
    <w:rsid w:val="00025917"/>
    <w:rsid w:val="00084B80"/>
    <w:rsid w:val="000C1E69"/>
    <w:rsid w:val="00135A27"/>
    <w:rsid w:val="001438F5"/>
    <w:rsid w:val="00154FDE"/>
    <w:rsid w:val="001717DE"/>
    <w:rsid w:val="00173C93"/>
    <w:rsid w:val="0018294D"/>
    <w:rsid w:val="001D739F"/>
    <w:rsid w:val="001E1687"/>
    <w:rsid w:val="00223758"/>
    <w:rsid w:val="00227D25"/>
    <w:rsid w:val="0026601D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D1724"/>
    <w:rsid w:val="003E0AE0"/>
    <w:rsid w:val="003E61DD"/>
    <w:rsid w:val="004C4169"/>
    <w:rsid w:val="004D42B6"/>
    <w:rsid w:val="004D5CC4"/>
    <w:rsid w:val="00586BE6"/>
    <w:rsid w:val="005D3061"/>
    <w:rsid w:val="00636B5E"/>
    <w:rsid w:val="00795246"/>
    <w:rsid w:val="007D62D1"/>
    <w:rsid w:val="007E0BBE"/>
    <w:rsid w:val="0082100F"/>
    <w:rsid w:val="00834855"/>
    <w:rsid w:val="00883902"/>
    <w:rsid w:val="00891B17"/>
    <w:rsid w:val="008A08DB"/>
    <w:rsid w:val="008A0B88"/>
    <w:rsid w:val="008B553C"/>
    <w:rsid w:val="008C0E50"/>
    <w:rsid w:val="009527F8"/>
    <w:rsid w:val="009620C5"/>
    <w:rsid w:val="00987978"/>
    <w:rsid w:val="009C0346"/>
    <w:rsid w:val="009D054B"/>
    <w:rsid w:val="00A27BA3"/>
    <w:rsid w:val="00A56EC3"/>
    <w:rsid w:val="00B02DD0"/>
    <w:rsid w:val="00B964F0"/>
    <w:rsid w:val="00B9762B"/>
    <w:rsid w:val="00C0581D"/>
    <w:rsid w:val="00C66C01"/>
    <w:rsid w:val="00C9461C"/>
    <w:rsid w:val="00CC4930"/>
    <w:rsid w:val="00CE4E18"/>
    <w:rsid w:val="00D25029"/>
    <w:rsid w:val="00D469BA"/>
    <w:rsid w:val="00D5699F"/>
    <w:rsid w:val="00DE60C3"/>
    <w:rsid w:val="00DE7082"/>
    <w:rsid w:val="00E0111A"/>
    <w:rsid w:val="00E02B45"/>
    <w:rsid w:val="00E571E5"/>
    <w:rsid w:val="00E62FA5"/>
    <w:rsid w:val="00E64236"/>
    <w:rsid w:val="00E73362"/>
    <w:rsid w:val="00ED3DA6"/>
    <w:rsid w:val="00EF2DBD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7B53E"/>
  <w15:chartTrackingRefBased/>
  <w15:docId w15:val="{C4FBDF3B-2104-9941-BFF6-6AA63685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DBD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636B5E"/>
    <w:pPr>
      <w:shd w:val="clear" w:color="auto" w:fill="FFFFFF"/>
      <w:spacing w:before="120" w:line="360" w:lineRule="atLeast"/>
      <w:contextualSpacing/>
      <w:jc w:val="left"/>
      <w:textAlignment w:val="auto"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636B5E"/>
    <w:pPr>
      <w:keepNext/>
      <w:keepLines/>
      <w:spacing w:before="12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36B5E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36B5E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posted-on">
    <w:name w:val="posted-on"/>
    <w:basedOn w:val="Fontepargpadro"/>
    <w:rsid w:val="00EF2DBD"/>
  </w:style>
  <w:style w:type="character" w:customStyle="1" w:styleId="apple-converted-space">
    <w:name w:val="apple-converted-space"/>
    <w:basedOn w:val="Fontepargpadro"/>
    <w:rsid w:val="00EF2DBD"/>
  </w:style>
  <w:style w:type="character" w:styleId="Hyperlink">
    <w:name w:val="Hyperlink"/>
    <w:basedOn w:val="Fontepargpadro"/>
    <w:uiPriority w:val="99"/>
    <w:unhideWhenUsed/>
    <w:rsid w:val="00EF2DBD"/>
    <w:rPr>
      <w:color w:val="0000FF"/>
      <w:u w:val="single"/>
    </w:rPr>
  </w:style>
  <w:style w:type="character" w:customStyle="1" w:styleId="byline">
    <w:name w:val="byline"/>
    <w:basedOn w:val="Fontepargpadro"/>
    <w:rsid w:val="00EF2DBD"/>
  </w:style>
  <w:style w:type="character" w:customStyle="1" w:styleId="author">
    <w:name w:val="author"/>
    <w:basedOn w:val="Fontepargpadro"/>
    <w:rsid w:val="00EF2DBD"/>
  </w:style>
  <w:style w:type="paragraph" w:styleId="NormalWeb">
    <w:name w:val="Normal (Web)"/>
    <w:basedOn w:val="Normal"/>
    <w:uiPriority w:val="99"/>
    <w:semiHidden/>
    <w:unhideWhenUsed/>
    <w:rsid w:val="00EF2DBD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nfase">
    <w:name w:val="Emphasis"/>
    <w:basedOn w:val="Fontepargpadro"/>
    <w:uiPriority w:val="20"/>
    <w:qFormat/>
    <w:rsid w:val="00EF2DBD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73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710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9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273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ienciaedados.com/cientista-de-dados-x-engenheiro-de-dados/" TargetMode="External"/><Relationship Id="rId18" Type="http://schemas.openxmlformats.org/officeDocument/2006/relationships/hyperlink" Target="http://data.gov" TargetMode="External"/><Relationship Id="rId26" Type="http://schemas.openxmlformats.org/officeDocument/2006/relationships/hyperlink" Target="http://www.healthdata.gov" TargetMode="External"/><Relationship Id="rId39" Type="http://schemas.openxmlformats.org/officeDocument/2006/relationships/hyperlink" Target="http://stat.ethz.ch/R-manual/R-patched/library/datasets/html/00Index.html" TargetMode="External"/><Relationship Id="rId21" Type="http://schemas.openxmlformats.org/officeDocument/2006/relationships/hyperlink" Target="https://data.gov.uk" TargetMode="External"/><Relationship Id="rId34" Type="http://schemas.openxmlformats.org/officeDocument/2006/relationships/hyperlink" Target="http://www.freebase.com" TargetMode="External"/><Relationship Id="rId42" Type="http://schemas.openxmlformats.org/officeDocument/2006/relationships/hyperlink" Target="http://www.data360.or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opyleft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peadata.gov.br" TargetMode="External"/><Relationship Id="rId29" Type="http://schemas.openxmlformats.org/officeDocument/2006/relationships/hyperlink" Target="https://www.quand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copyleft.org/" TargetMode="External"/><Relationship Id="rId11" Type="http://schemas.openxmlformats.org/officeDocument/2006/relationships/hyperlink" Target="https://www.cienciaedados.com/cientista-de-dados-parte-1/" TargetMode="External"/><Relationship Id="rId24" Type="http://schemas.openxmlformats.org/officeDocument/2006/relationships/hyperlink" Target="https://data.nasa.gov" TargetMode="External"/><Relationship Id="rId32" Type="http://schemas.openxmlformats.org/officeDocument/2006/relationships/hyperlink" Target="http://www.gapminder.org/data" TargetMode="External"/><Relationship Id="rId37" Type="http://schemas.openxmlformats.org/officeDocument/2006/relationships/hyperlink" Target="http://www.opendatanetwork.com" TargetMode="External"/><Relationship Id="rId40" Type="http://schemas.openxmlformats.org/officeDocument/2006/relationships/hyperlink" Target="http://www.statsci.org/datasets.html" TargetMode="External"/><Relationship Id="rId45" Type="http://schemas.openxmlformats.org/officeDocument/2006/relationships/hyperlink" Target="http://datahub.io/dataset" TargetMode="External"/><Relationship Id="rId5" Type="http://schemas.openxmlformats.org/officeDocument/2006/relationships/hyperlink" Target="https://copyleft.org/" TargetMode="External"/><Relationship Id="rId15" Type="http://schemas.openxmlformats.org/officeDocument/2006/relationships/hyperlink" Target="http://dados.gov.br/" TargetMode="External"/><Relationship Id="rId23" Type="http://schemas.openxmlformats.org/officeDocument/2006/relationships/hyperlink" Target="http://www.census.gov" TargetMode="External"/><Relationship Id="rId28" Type="http://schemas.openxmlformats.org/officeDocument/2006/relationships/hyperlink" Target="http://knoema.com" TargetMode="External"/><Relationship Id="rId36" Type="http://schemas.openxmlformats.org/officeDocument/2006/relationships/hyperlink" Target="http://opendatamonitor.eu" TargetMode="External"/><Relationship Id="rId10" Type="http://schemas.openxmlformats.org/officeDocument/2006/relationships/hyperlink" Target="http://creativecommons.org/" TargetMode="External"/><Relationship Id="rId19" Type="http://schemas.openxmlformats.org/officeDocument/2006/relationships/hyperlink" Target="http://datasf.org" TargetMode="External"/><Relationship Id="rId31" Type="http://schemas.openxmlformats.org/officeDocument/2006/relationships/hyperlink" Target="https://www.google.com/finance" TargetMode="External"/><Relationship Id="rId44" Type="http://schemas.openxmlformats.org/officeDocument/2006/relationships/hyperlink" Target="http://snap.stanford.edu/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reativecommons.org/" TargetMode="External"/><Relationship Id="rId14" Type="http://schemas.openxmlformats.org/officeDocument/2006/relationships/hyperlink" Target="http://www.odaf.org/" TargetMode="External"/><Relationship Id="rId22" Type="http://schemas.openxmlformats.org/officeDocument/2006/relationships/hyperlink" Target="http://open-data.europa.eu/en/data" TargetMode="External"/><Relationship Id="rId27" Type="http://schemas.openxmlformats.org/officeDocument/2006/relationships/hyperlink" Target="http://aws.amazon.com/datasets" TargetMode="External"/><Relationship Id="rId30" Type="http://schemas.openxmlformats.org/officeDocument/2006/relationships/hyperlink" Target="https://www.google.com/trends" TargetMode="External"/><Relationship Id="rId35" Type="http://schemas.openxmlformats.org/officeDocument/2006/relationships/hyperlink" Target="http://wiki.dbpedia.org/" TargetMode="External"/><Relationship Id="rId43" Type="http://schemas.openxmlformats.org/officeDocument/2006/relationships/hyperlink" Target="http://www.face-rec.org/databases" TargetMode="External"/><Relationship Id="rId8" Type="http://schemas.openxmlformats.org/officeDocument/2006/relationships/hyperlink" Target="http://creativecommons.org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cienciaedados.com/fascinante-machine-learning/" TargetMode="External"/><Relationship Id="rId17" Type="http://schemas.openxmlformats.org/officeDocument/2006/relationships/hyperlink" Target="https://www3.bcb.gov.br/sgspub/localizarseries/localizarSeries.do?method=prepararTelaLocalizarSeries" TargetMode="External"/><Relationship Id="rId25" Type="http://schemas.openxmlformats.org/officeDocument/2006/relationships/hyperlink" Target="http://data.worldbank.org" TargetMode="External"/><Relationship Id="rId33" Type="http://schemas.openxmlformats.org/officeDocument/2006/relationships/hyperlink" Target="https://aws.amazon.com/datasets/million-song-dataset" TargetMode="External"/><Relationship Id="rId38" Type="http://schemas.openxmlformats.org/officeDocument/2006/relationships/hyperlink" Target="https://www.key2stats.com/data-sets/listin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open.canada.ca" TargetMode="External"/><Relationship Id="rId41" Type="http://schemas.openxmlformats.org/officeDocument/2006/relationships/hyperlink" Target="http://www.statista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1306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2</cp:revision>
  <dcterms:created xsi:type="dcterms:W3CDTF">2021-10-15T13:12:00Z</dcterms:created>
  <dcterms:modified xsi:type="dcterms:W3CDTF">2021-10-15T13:24:00Z</dcterms:modified>
</cp:coreProperties>
</file>