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7E21" w14:textId="23318236" w:rsidR="00990049" w:rsidRDefault="00C93216" w:rsidP="00C93216">
      <w:pPr>
        <w:pStyle w:val="Ttulo1"/>
      </w:pPr>
      <w:r w:rsidRPr="00C93216">
        <w:t>ANÁLISE FATORIAL: UMA IMPORTANTE TÉCNICA MULTIVARIADA</w:t>
      </w:r>
    </w:p>
    <w:p w14:paraId="2396378B" w14:textId="5DE2DF3D" w:rsidR="00E66CE2" w:rsidRDefault="00E66CE2" w:rsidP="00E66CE2">
      <w:pPr>
        <w:rPr>
          <w:lang w:eastAsia="en-US"/>
        </w:rPr>
      </w:pPr>
      <w:r>
        <w:rPr>
          <w:lang w:eastAsia="en-US"/>
        </w:rPr>
        <w:t>Bruno Oliveira</w:t>
      </w:r>
    </w:p>
    <w:p w14:paraId="4F312FC3" w14:textId="77777777" w:rsidR="00E66CE2" w:rsidRDefault="00E66CE2" w:rsidP="00E66CE2">
      <w:pPr>
        <w:rPr>
          <w:lang w:eastAsia="en-US"/>
        </w:rPr>
      </w:pPr>
      <w:r>
        <w:rPr>
          <w:lang w:eastAsia="en-US"/>
        </w:rPr>
        <w:t>Colaboração: Luiz Henrique Carvalho</w:t>
      </w:r>
    </w:p>
    <w:p w14:paraId="08EBDA43" w14:textId="54DD9A6C" w:rsidR="00E66CE2" w:rsidRDefault="00E66CE2" w:rsidP="00E66CE2">
      <w:pPr>
        <w:rPr>
          <w:lang w:eastAsia="en-US"/>
        </w:rPr>
      </w:pPr>
      <w:r>
        <w:rPr>
          <w:lang w:eastAsia="en-US"/>
        </w:rPr>
        <w:t xml:space="preserve">25 </w:t>
      </w:r>
      <w:r>
        <w:rPr>
          <w:lang w:eastAsia="en-US"/>
        </w:rPr>
        <w:t>set.</w:t>
      </w:r>
      <w:r>
        <w:rPr>
          <w:lang w:eastAsia="en-US"/>
        </w:rPr>
        <w:t xml:space="preserve"> 2019</w:t>
      </w:r>
    </w:p>
    <w:p w14:paraId="29D5C0FD" w14:textId="380FD245" w:rsidR="00E66CE2" w:rsidRPr="00E66CE2" w:rsidRDefault="00E66CE2" w:rsidP="00E66CE2">
      <w:pPr>
        <w:rPr>
          <w:lang w:eastAsia="en-US"/>
        </w:rPr>
      </w:pPr>
      <w:r>
        <w:rPr>
          <w:lang w:eastAsia="en-US"/>
        </w:rPr>
        <w:t xml:space="preserve">Fonte: </w:t>
      </w:r>
      <w:hyperlink r:id="rId5" w:history="1">
        <w:r w:rsidR="00C2061D" w:rsidRPr="002D5228">
          <w:rPr>
            <w:rStyle w:val="Hyperlink"/>
            <w:lang w:eastAsia="en-US"/>
          </w:rPr>
          <w:t>https://operdata.com.br/blog/analise-fatorial/</w:t>
        </w:r>
      </w:hyperlink>
      <w:r w:rsidR="00C2061D">
        <w:rPr>
          <w:lang w:eastAsia="en-US"/>
        </w:rPr>
        <w:t xml:space="preserve"> </w:t>
      </w:r>
    </w:p>
    <w:p w14:paraId="5755CDD2" w14:textId="6C88F803" w:rsidR="00C93216" w:rsidRPr="00C93216" w:rsidRDefault="00C93216" w:rsidP="00C93216">
      <w:pPr>
        <w:pStyle w:val="Figuras"/>
      </w:pPr>
      <w:r w:rsidRPr="00C93216">
        <w:fldChar w:fldCharType="begin"/>
      </w:r>
      <w:r w:rsidRPr="00C93216">
        <w:instrText xml:space="preserve"> INCLUDEPICTURE "https://i1.wp.com/operdata.com.br/wp-content/uploads/2019/09/analise-fatorial.png?fit=1030%2C370&amp;ssl=1"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3203D02B" wp14:editId="7C1FD706">
            <wp:extent cx="5400040" cy="1938020"/>
            <wp:effectExtent l="0" t="0" r="0" b="508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42D6179A" w14:textId="77777777" w:rsidR="00C2061D" w:rsidRDefault="00C2061D" w:rsidP="00C93216"/>
    <w:p w14:paraId="39237760" w14:textId="520271D7" w:rsidR="00C93216" w:rsidRPr="00C93216" w:rsidRDefault="00C93216" w:rsidP="00C93216">
      <w:r w:rsidRPr="00C93216">
        <w:t>Nesse artigo vamos tratar sobre análise fatorial, uma importante técnica de análise multivariada.</w:t>
      </w:r>
    </w:p>
    <w:p w14:paraId="20A76D60" w14:textId="77777777" w:rsidR="00C93216" w:rsidRPr="00C93216" w:rsidRDefault="00C93216" w:rsidP="00C93216">
      <w:r w:rsidRPr="00C93216">
        <w:t xml:space="preserve">Quando se estuda um assunto buscando ampliar o entendimento sobre </w:t>
      </w:r>
      <w:proofErr w:type="gramStart"/>
      <w:r w:rsidRPr="00C93216">
        <w:t>o mesmo</w:t>
      </w:r>
      <w:proofErr w:type="gramEnd"/>
      <w:r w:rsidRPr="00C93216">
        <w:t>, muitas vezes é necessário que sejam levadas em consideração muitas variáveis. Isso serve para estudar tanto o estado de saúde de enfermos, quanto o desempenho comercial de uma empresa.</w:t>
      </w:r>
    </w:p>
    <w:p w14:paraId="521BCB00" w14:textId="77777777" w:rsidR="00C93216" w:rsidRPr="00C93216" w:rsidRDefault="00C93216" w:rsidP="00C93216">
      <w:r w:rsidRPr="00C93216">
        <w:t xml:space="preserve">As técnicas de análise multivariada são muito utilizadas por causa da sua contribuição na formação do conhecimento. Em geral, todas técnicas de análise estatística que avaliam simultaneamente múltiplas medidas sobre o objeto de investigação podem ser consideradas como uma análise </w:t>
      </w:r>
      <w:proofErr w:type="gramStart"/>
      <w:r w:rsidRPr="00C93216">
        <w:t>multivariada .</w:t>
      </w:r>
      <w:proofErr w:type="gramEnd"/>
    </w:p>
    <w:p w14:paraId="0F4791A6" w14:textId="77777777" w:rsidR="00C93216" w:rsidRPr="00C93216" w:rsidRDefault="00C93216" w:rsidP="00C93216">
      <w:r w:rsidRPr="00C93216">
        <w:t>Mas como entender e analisar a relação existente entre essas múltiplas variáveis? A análise fatorial é uma boa técnica para se estudar essas inter-relações.</w:t>
      </w:r>
    </w:p>
    <w:p w14:paraId="47AB4E31" w14:textId="07906FAC" w:rsidR="00C93216" w:rsidRPr="00C93216" w:rsidRDefault="00C93216" w:rsidP="00C93216">
      <w:pPr>
        <w:pStyle w:val="Figuras"/>
      </w:pPr>
      <w:r w:rsidRPr="00C93216">
        <w:fldChar w:fldCharType="begin"/>
      </w:r>
      <w:r w:rsidRPr="00C93216">
        <w:instrText xml:space="preserve"> INCLUDEPICTURE "https://i2.wp.com/operdata.com.br/wp-content/uploads/2019/08/1AF.png?resize=382%2C275&amp;ssl=1"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78181D03" wp14:editId="1CF36F8B">
            <wp:extent cx="3187807" cy="2293686"/>
            <wp:effectExtent l="0" t="0" r="0" b="5080"/>
            <wp:docPr id="27" name="Imagem 27" descr="ilustração análise fa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ção análise fa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06" cy="22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62921C55" w14:textId="77777777" w:rsidR="00C93216" w:rsidRPr="00C93216" w:rsidRDefault="00C93216" w:rsidP="00C93216">
      <w:pPr>
        <w:pStyle w:val="Ttulo2"/>
      </w:pPr>
      <w:r w:rsidRPr="00C93216">
        <w:t>O que é a Análise Fatorial?</w:t>
      </w:r>
    </w:p>
    <w:p w14:paraId="1A55D3CE" w14:textId="77777777" w:rsidR="00C93216" w:rsidRPr="00C93216" w:rsidRDefault="00C93216" w:rsidP="00E66CE2">
      <w:r w:rsidRPr="00C93216">
        <w:t xml:space="preserve">Em uma pesquisa, quanto mais variáveis são utilizadas, mais elas tendem a estar correlacionadas entre si. Nesses casos o pesquisador precisa ir em busca de meios para </w:t>
      </w:r>
      <w:r w:rsidRPr="00C93216">
        <w:lastRenderedPageBreak/>
        <w:t xml:space="preserve">gerenciar essas variáveis, agrupando-as ou </w:t>
      </w:r>
      <w:proofErr w:type="gramStart"/>
      <w:r w:rsidRPr="00C93216">
        <w:t>criando uma nova</w:t>
      </w:r>
      <w:proofErr w:type="gramEnd"/>
      <w:r w:rsidRPr="00C93216">
        <w:t xml:space="preserve"> medida que seja capaz de representar um conjunto dessas variáveis.</w:t>
      </w:r>
    </w:p>
    <w:p w14:paraId="69AB4107" w14:textId="77777777" w:rsidR="00C93216" w:rsidRPr="00C93216" w:rsidRDefault="00C93216" w:rsidP="00E66CE2">
      <w:r w:rsidRPr="00C93216">
        <w:t>A análise fatorial é uma técnica estatística exploratória que permite realizar esse trabalho. Ela procura definir, em um estudo com muitas variáveis, conjuntos de variáveis altamente correlacionadas, conhecidos como </w:t>
      </w:r>
      <w:r w:rsidRPr="00C93216">
        <w:rPr>
          <w:b/>
          <w:bCs/>
          <w:color w:val="283B4F"/>
          <w:spacing w:val="15"/>
          <w:bdr w:val="none" w:sz="0" w:space="0" w:color="auto" w:frame="1"/>
        </w:rPr>
        <w:t>fatores</w:t>
      </w:r>
      <w:r w:rsidRPr="00C93216">
        <w:t>. Os fatores têm o objetivo de resumir as diversas variáveis em um conjunto menor de dimensões com uma </w:t>
      </w:r>
      <w:r w:rsidRPr="00C93216">
        <w:rPr>
          <w:b/>
          <w:bCs/>
          <w:color w:val="283B4F"/>
          <w:spacing w:val="15"/>
          <w:bdr w:val="none" w:sz="0" w:space="0" w:color="auto" w:frame="1"/>
        </w:rPr>
        <w:t>perda mínima de informação</w:t>
      </w:r>
      <w:r w:rsidRPr="00C93216">
        <w:t>.</w:t>
      </w:r>
    </w:p>
    <w:p w14:paraId="69EA9669" w14:textId="77777777" w:rsidR="00C93216" w:rsidRPr="00C93216" w:rsidRDefault="00C93216" w:rsidP="00E66CE2">
      <w:r w:rsidRPr="00C93216">
        <w:t>A análise fatorial pode ser observada sob uma perspectiva exploratória ou </w:t>
      </w:r>
      <w:hyperlink r:id="rId8" w:history="1">
        <w:r w:rsidRPr="00C93216">
          <w:rPr>
            <w:color w:val="283B4F"/>
            <w:u w:val="single"/>
            <w:bdr w:val="none" w:sz="0" w:space="0" w:color="auto" w:frame="1"/>
          </w:rPr>
          <w:t>confirmatória</w:t>
        </w:r>
      </w:hyperlink>
      <w:r w:rsidRPr="00C93216">
        <w:t>.</w:t>
      </w:r>
    </w:p>
    <w:p w14:paraId="6799376C" w14:textId="77777777" w:rsidR="00C93216" w:rsidRPr="00C93216" w:rsidRDefault="00C93216" w:rsidP="00E66CE2">
      <w:r w:rsidRPr="00C93216">
        <w:t>Quando aplicada em estudos que exigem a redução do número de variáveis para favorecer a análise exploratória, ou quando utiliza os fatores para a criação de medidas compostas, dizemos que assume uma perspectiva exploratória.</w:t>
      </w:r>
    </w:p>
    <w:p w14:paraId="7BF01F0B" w14:textId="77777777" w:rsidR="00C93216" w:rsidRPr="00C93216" w:rsidRDefault="00C93216" w:rsidP="00E66CE2">
      <w:r w:rsidRPr="00C93216">
        <w:t>Por outro lado, se o estudo envolve uma base conceitual que permite compreender a relação entre as variáveis, então um fator pode assumir determinado significado. Ele pode representar um conceito, medido pelo conjunto de variáveis que o compõe, que não seria possível verificar individualmente.</w:t>
      </w:r>
    </w:p>
    <w:p w14:paraId="45E3F004" w14:textId="77777777" w:rsidR="00C93216" w:rsidRPr="00C93216" w:rsidRDefault="00C93216" w:rsidP="00E66CE2">
      <w:pPr>
        <w:pStyle w:val="Ttulo2"/>
      </w:pPr>
      <w:r w:rsidRPr="00C93216">
        <w:t>Análise Fatorial Exploratória</w:t>
      </w:r>
    </w:p>
    <w:p w14:paraId="547BAF94" w14:textId="77777777" w:rsidR="00C93216" w:rsidRPr="00C93216" w:rsidRDefault="00C93216" w:rsidP="00E66CE2">
      <w:r w:rsidRPr="00C93216">
        <w:t xml:space="preserve">A análise fatorial exploratória é capaz de tornar mais simples um estudo complexo, reduzindo </w:t>
      </w:r>
      <w:proofErr w:type="gramStart"/>
      <w:r w:rsidRPr="00C93216">
        <w:t>um grande número de variáveis correlacionadas</w:t>
      </w:r>
      <w:proofErr w:type="gramEnd"/>
      <w:r w:rsidRPr="00C93216">
        <w:t xml:space="preserve"> em fatores com baixa correlação entre si. Ela estabelece a correlação das variáveis observáveis e as organiza em fatores, que por si só são variáveis não observáveis.</w:t>
      </w:r>
    </w:p>
    <w:p w14:paraId="280BB0B6" w14:textId="0553D107" w:rsidR="00C93216" w:rsidRPr="00C93216" w:rsidRDefault="00C93216" w:rsidP="00E66CE2">
      <w:pPr>
        <w:pStyle w:val="Figuras"/>
      </w:pPr>
      <w:r w:rsidRPr="00C93216">
        <w:fldChar w:fldCharType="begin"/>
      </w:r>
      <w:r w:rsidRPr="00C93216">
        <w:instrText xml:space="preserve"> INCLUDEPICTURE "https://i0.wp.com/operdata.com.br/wp-content/uploads/2019/08/2AF.png?resize=399%2C345&amp;ssl=1"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26315FED" wp14:editId="5CD90875">
            <wp:extent cx="3245477" cy="2805020"/>
            <wp:effectExtent l="0" t="0" r="6350" b="1905"/>
            <wp:docPr id="25" name="Imagem 25" descr="análise fatorial explorató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álise fatorial explorató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29" cy="280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6386F7D4" w14:textId="77777777" w:rsidR="00C93216" w:rsidRPr="00C93216" w:rsidRDefault="00C93216" w:rsidP="00E66CE2">
      <w:r w:rsidRPr="00C93216">
        <w:t>Para deixar mais claro, podemos abstrair esse conceito em um exemplo do dia a dia, como uma pesquisa de compras em um mercado local. O dono do estabelecimento gostaria de entender o que faz com que os clientes visitem o local uma vez e não voltem depois, preferindo comprar na concorrência.</w:t>
      </w:r>
    </w:p>
    <w:p w14:paraId="4BDE6551" w14:textId="77777777" w:rsidR="00C93216" w:rsidRPr="00C93216" w:rsidRDefault="00C93216" w:rsidP="00E66CE2">
      <w:r w:rsidRPr="00C93216">
        <w:t>Para isso, ele realiza uma pesquisa qualitativa e constata que os clientes reclamam de vários fatores, tais como atendentes de mau humor, o aspecto das verduras, produtos que estão quase chegando na data de validade, formas de pagamento disponíveis dentre outras reclamações.</w:t>
      </w:r>
    </w:p>
    <w:p w14:paraId="2DE1C472" w14:textId="77777777" w:rsidR="00C93216" w:rsidRPr="00C93216" w:rsidRDefault="00C93216" w:rsidP="00E66CE2">
      <w:r w:rsidRPr="00C93216">
        <w:t>Ao final da pesquisa, ele percebe que possui mais de cinquenta tipos de reclamações diferentes, e simplesmente não tem tempo para analisar como cada uma delas influencia na sua perda de vendas. O que fazer? É hora de fazer uma pesquisa quantitativa e utilizar a análise fatorial exploratória.</w:t>
      </w:r>
    </w:p>
    <w:p w14:paraId="493A1218" w14:textId="0565E438" w:rsidR="00C93216" w:rsidRPr="00C93216" w:rsidRDefault="00C93216" w:rsidP="00E66CE2">
      <w:pPr>
        <w:pStyle w:val="Figuras"/>
      </w:pPr>
      <w:r w:rsidRPr="00C93216">
        <w:lastRenderedPageBreak/>
        <w:fldChar w:fldCharType="begin"/>
      </w:r>
      <w:r w:rsidRPr="00C93216">
        <w:instrText xml:space="preserve"> INCLUDEPICTURE "https://i1.wp.com/operdata.com.br/wp-content/uploads/2019/08/3AF.png?resize=400%2C290&amp;ssl=1"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4F39DFAA" wp14:editId="40CB2934">
            <wp:extent cx="3588352" cy="2602576"/>
            <wp:effectExtent l="0" t="0" r="6350" b="1270"/>
            <wp:docPr id="24" name="Imagem 24" descr="análise multivariada - análise fa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álise multivariada - análise fa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46" cy="26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53D503E6" w14:textId="77777777" w:rsidR="00C93216" w:rsidRPr="00C93216" w:rsidRDefault="00C93216" w:rsidP="00E66CE2">
      <w:r w:rsidRPr="00C93216">
        <w:t>Após aplicar um questionário medindo a satisfação dos clientes em relação aos mais de cinquenta tipos de reclamações, utilizou a análise fatorial e verificou que havia correlação entre algumas reclamações.</w:t>
      </w:r>
    </w:p>
    <w:p w14:paraId="2E037EF3" w14:textId="77777777" w:rsidR="00C93216" w:rsidRPr="00C93216" w:rsidRDefault="00C93216" w:rsidP="00E66CE2">
      <w:pPr>
        <w:pStyle w:val="PargrafodaLista"/>
        <w:numPr>
          <w:ilvl w:val="0"/>
          <w:numId w:val="5"/>
        </w:numPr>
      </w:pPr>
      <w:r w:rsidRPr="00C93216">
        <w:t xml:space="preserve">Simpatia dos funcionários, rapidez no atendimento, conhecimento dos funcionários, </w:t>
      </w:r>
      <w:proofErr w:type="gramStart"/>
      <w:r w:rsidRPr="00C93216">
        <w:t>cortesia, etc.</w:t>
      </w:r>
      <w:proofErr w:type="gramEnd"/>
      <w:r w:rsidRPr="00C93216">
        <w:t>;</w:t>
      </w:r>
    </w:p>
    <w:p w14:paraId="5729F56F" w14:textId="77777777" w:rsidR="00C93216" w:rsidRPr="00C93216" w:rsidRDefault="00C93216" w:rsidP="00E66CE2">
      <w:pPr>
        <w:pStyle w:val="PargrafodaLista"/>
        <w:numPr>
          <w:ilvl w:val="0"/>
          <w:numId w:val="5"/>
        </w:numPr>
      </w:pPr>
      <w:r w:rsidRPr="00C93216">
        <w:t xml:space="preserve">Estado da pintura do mercado, limpeza, disposição dos </w:t>
      </w:r>
      <w:proofErr w:type="gramStart"/>
      <w:r w:rsidRPr="00C93216">
        <w:t>produtos, etc.</w:t>
      </w:r>
      <w:proofErr w:type="gramEnd"/>
      <w:r w:rsidRPr="00C93216">
        <w:t>;</w:t>
      </w:r>
    </w:p>
    <w:p w14:paraId="7FB99643" w14:textId="77777777" w:rsidR="00C93216" w:rsidRPr="00C93216" w:rsidRDefault="00C93216" w:rsidP="00E66CE2">
      <w:pPr>
        <w:pStyle w:val="PargrafodaLista"/>
        <w:numPr>
          <w:ilvl w:val="0"/>
          <w:numId w:val="5"/>
        </w:numPr>
      </w:pPr>
      <w:r w:rsidRPr="00C93216">
        <w:t xml:space="preserve">Marcas e produtos disponíveis, preço dos produtos, formas de </w:t>
      </w:r>
      <w:proofErr w:type="gramStart"/>
      <w:r w:rsidRPr="00C93216">
        <w:t>pagamento, etc.</w:t>
      </w:r>
      <w:proofErr w:type="gramEnd"/>
    </w:p>
    <w:p w14:paraId="0DC67A9C" w14:textId="5735B91A" w:rsidR="00C93216" w:rsidRPr="00C93216" w:rsidRDefault="00C93216" w:rsidP="00E66CE2">
      <w:pPr>
        <w:pStyle w:val="Figuras"/>
      </w:pPr>
      <w:r w:rsidRPr="00C93216">
        <w:fldChar w:fldCharType="begin"/>
      </w:r>
      <w:r w:rsidRPr="00C93216">
        <w:instrText xml:space="preserve"> INCLUDEPICTURE "https://i1.wp.com/operdata.com.br/wp-content/uploads/2019/08/4AF-1.png?resize=1030%2C294&amp;ssl=1"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7A464B0E" wp14:editId="3139D8D6">
            <wp:extent cx="4035974" cy="1151373"/>
            <wp:effectExtent l="0" t="0" r="3175" b="4445"/>
            <wp:docPr id="23" name="Imagem 23" descr="análise fatorial - fa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álise fatorial - fat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482" cy="115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125A664D" w14:textId="77777777" w:rsidR="00C93216" w:rsidRPr="00C93216" w:rsidRDefault="00C93216" w:rsidP="00E66CE2">
      <w:r w:rsidRPr="00C93216">
        <w:t>Dessa forma, o dono do mercado pôde nomear cada grupo de variáveis e assim compreender quais são os principais fatores que influenciam nas vendas do seu mercado, entender quais são os seus pontos fortes e onde precisa melhorar.</w:t>
      </w:r>
    </w:p>
    <w:p w14:paraId="31135138" w14:textId="77777777" w:rsidR="00C93216" w:rsidRPr="00C93216" w:rsidRDefault="00C93216" w:rsidP="00E66CE2">
      <w:pPr>
        <w:pStyle w:val="Ttulo2"/>
      </w:pPr>
      <w:r w:rsidRPr="00C93216">
        <w:t>Análise Fatorial Confirmatória</w:t>
      </w:r>
    </w:p>
    <w:p w14:paraId="4D1FA27E" w14:textId="77777777" w:rsidR="00C93216" w:rsidRPr="00C93216" w:rsidRDefault="00C93216" w:rsidP="00E66CE2">
      <w:r w:rsidRPr="00C93216">
        <w:t>Vamos supor agora que um pesquisador está reproduzindo um estudo realizado no exterior e precisa traduzir o questionário aplicado. Nesse caso, durante a tradução, uma ou mais perguntas podem perder seu significado, o que pode levar a uma alteração no entendimento dos entrevistados.</w:t>
      </w:r>
    </w:p>
    <w:p w14:paraId="51A98ABF" w14:textId="77777777" w:rsidR="00C93216" w:rsidRPr="00C93216" w:rsidRDefault="00C93216" w:rsidP="00E66CE2">
      <w:r w:rsidRPr="00C93216">
        <w:t>Neste caso, a análise fatorial cumpre o papel de confirmar se as mesmas perguntas do questionário continuam formando os mesmos constructos do estudo. Isso porque, devido à tradução, uma ou mais variáveis podem não estar mais correlacionados com as demais variáveis dos seus respectivos constructos. Em alguns casos, podem até estar indo na direção contrária.</w:t>
      </w:r>
    </w:p>
    <w:p w14:paraId="703CAC75" w14:textId="77777777" w:rsidR="00C93216" w:rsidRPr="00C93216" w:rsidRDefault="00C93216" w:rsidP="00E66CE2">
      <w:r w:rsidRPr="00C93216">
        <w:t>É para casos como esse que utilizamos a análise fatorial confirmatória.</w:t>
      </w:r>
    </w:p>
    <w:p w14:paraId="62B0F3FF" w14:textId="77777777" w:rsidR="00C93216" w:rsidRPr="00C93216" w:rsidRDefault="00C93216" w:rsidP="00E66CE2">
      <w:r w:rsidRPr="00C93216">
        <w:t xml:space="preserve">Na exploratória, as variáveis são apresentadas e então encaixadas em grupos de acordo com a sua correlação, </w:t>
      </w:r>
      <w:proofErr w:type="gramStart"/>
      <w:r w:rsidRPr="00C93216">
        <w:t>enquanto que</w:t>
      </w:r>
      <w:proofErr w:type="gramEnd"/>
      <w:r w:rsidRPr="00C93216">
        <w:t xml:space="preserve"> na confirmatória você já tem uma suspeita sobre quais variáveis compõe os fatores e procura a confirmação.</w:t>
      </w:r>
    </w:p>
    <w:p w14:paraId="398D6244" w14:textId="77777777" w:rsidR="00C93216" w:rsidRPr="00C93216" w:rsidRDefault="00C93216" w:rsidP="00E66CE2">
      <w:r w:rsidRPr="00C93216">
        <w:t xml:space="preserve">Exemplificando, pense em uma médica que está realizando um estudo sobre deficiências de audição, dicção e leitura. Ela então estabelece alguns fatores que são relacionados com </w:t>
      </w:r>
      <w:r w:rsidRPr="00C93216">
        <w:lastRenderedPageBreak/>
        <w:t>cada deficiência e os nomeia como </w:t>
      </w:r>
      <w:r w:rsidRPr="00C93216">
        <w:rPr>
          <w:i/>
          <w:iCs/>
          <w:bdr w:val="none" w:sz="0" w:space="0" w:color="auto" w:frame="1"/>
        </w:rPr>
        <w:t>Capacidade de Audição</w:t>
      </w:r>
      <w:r w:rsidRPr="00C93216">
        <w:t>, </w:t>
      </w:r>
      <w:r w:rsidRPr="00C93216">
        <w:rPr>
          <w:i/>
          <w:iCs/>
          <w:bdr w:val="none" w:sz="0" w:space="0" w:color="auto" w:frame="1"/>
        </w:rPr>
        <w:t>Capacidade de Expressão</w:t>
      </w:r>
      <w:r w:rsidRPr="00C93216">
        <w:t> e </w:t>
      </w:r>
      <w:r w:rsidRPr="00C93216">
        <w:rPr>
          <w:i/>
          <w:iCs/>
          <w:bdr w:val="none" w:sz="0" w:space="0" w:color="auto" w:frame="1"/>
        </w:rPr>
        <w:t>Capacidade de Aprendizado</w:t>
      </w:r>
      <w:r w:rsidRPr="00C93216">
        <w:t>.</w:t>
      </w:r>
    </w:p>
    <w:p w14:paraId="7FFFA25E" w14:textId="5AEBAC9C" w:rsidR="00C93216" w:rsidRPr="00C93216" w:rsidRDefault="00C93216" w:rsidP="00E66CE2">
      <w:pPr>
        <w:pStyle w:val="Figuras"/>
      </w:pPr>
      <w:r w:rsidRPr="00C93216">
        <w:fldChar w:fldCharType="begin"/>
      </w:r>
      <w:r w:rsidRPr="00C93216">
        <w:instrText xml:space="preserve"> INCLUDEPICTURE "https://i2.wp.com/operdata.com.br/wp-content/uploads/2019/08/5.png?resize=483%2C283&amp;ssl=1" \* MERGEFORMATINET </w:instrText>
      </w:r>
      <w:r w:rsidRPr="00C93216">
        <w:fldChar w:fldCharType="separate"/>
      </w:r>
      <w:r w:rsidRPr="00C93216">
        <w:rPr>
          <w:noProof/>
        </w:rPr>
        <w:drawing>
          <wp:inline distT="0" distB="0" distL="0" distR="0" wp14:anchorId="75BA512B" wp14:editId="541B7A72">
            <wp:extent cx="3681243" cy="2158358"/>
            <wp:effectExtent l="0" t="0" r="1905" b="1270"/>
            <wp:docPr id="22" name="Imagem 22" descr="análise fatorial confirmató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álise fatorial confirmatór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43" cy="21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6">
        <w:fldChar w:fldCharType="end"/>
      </w:r>
    </w:p>
    <w:p w14:paraId="0D04DDEC" w14:textId="77777777" w:rsidR="00C93216" w:rsidRPr="00C93216" w:rsidRDefault="00C93216" w:rsidP="00E66CE2">
      <w:r w:rsidRPr="00C93216">
        <w:t>Durante o estudo, ela procura agrupar as variáveis nesses fatores já existentes.</w:t>
      </w:r>
    </w:p>
    <w:p w14:paraId="0EC25E42" w14:textId="77777777" w:rsidR="00C93216" w:rsidRPr="00C93216" w:rsidRDefault="00C93216" w:rsidP="00E66CE2">
      <w:pPr>
        <w:pStyle w:val="PargrafodaLista"/>
        <w:numPr>
          <w:ilvl w:val="0"/>
          <w:numId w:val="6"/>
        </w:numPr>
      </w:pPr>
      <w:r w:rsidRPr="00C93216">
        <w:t xml:space="preserve">Capacidade de audição: o paciente não escuta certas frequências, constantemente pede para que repitam uma frase, não percebe de primeira quando é chamado pelo </w:t>
      </w:r>
      <w:proofErr w:type="gramStart"/>
      <w:r w:rsidRPr="00C93216">
        <w:t>nome, etc.</w:t>
      </w:r>
      <w:proofErr w:type="gramEnd"/>
    </w:p>
    <w:p w14:paraId="51A6D44E" w14:textId="77777777" w:rsidR="00C93216" w:rsidRPr="00C93216" w:rsidRDefault="00C93216" w:rsidP="00E66CE2">
      <w:pPr>
        <w:pStyle w:val="PargrafodaLista"/>
        <w:numPr>
          <w:ilvl w:val="0"/>
          <w:numId w:val="6"/>
        </w:numPr>
      </w:pPr>
      <w:r w:rsidRPr="00C93216">
        <w:t xml:space="preserve">Capacidade de expressão: o paciente não consegue falar em público, gagueja, não consegue pronunciar alguns </w:t>
      </w:r>
      <w:proofErr w:type="gramStart"/>
      <w:r w:rsidRPr="00C93216">
        <w:t>fonemas, etc.</w:t>
      </w:r>
      <w:proofErr w:type="gramEnd"/>
    </w:p>
    <w:p w14:paraId="082B955F" w14:textId="77777777" w:rsidR="00C93216" w:rsidRPr="00C93216" w:rsidRDefault="00C93216" w:rsidP="00E66CE2">
      <w:pPr>
        <w:pStyle w:val="PargrafodaLista"/>
        <w:numPr>
          <w:ilvl w:val="0"/>
          <w:numId w:val="6"/>
        </w:numPr>
      </w:pPr>
      <w:r w:rsidRPr="00C93216">
        <w:t xml:space="preserve">Capacidade de aprendizado: o paciente lê devagar, não realiza a interpretação de texto de forma </w:t>
      </w:r>
      <w:proofErr w:type="gramStart"/>
      <w:r w:rsidRPr="00C93216">
        <w:t>satisfatória, etc.</w:t>
      </w:r>
      <w:proofErr w:type="gramEnd"/>
    </w:p>
    <w:p w14:paraId="0B0E199C" w14:textId="77777777" w:rsidR="00C93216" w:rsidRPr="00C93216" w:rsidRDefault="00C93216" w:rsidP="00E66CE2">
      <w:r w:rsidRPr="00C93216">
        <w:t>Dessa forma, há uma suspeita de que cada uma dessas variáveis tenha uma relação com seus respectivos conceitos gerais, os fatores, e então é realizada a análise fatorial confirmatória para se ter certeza e prosseguir com os estudos.</w:t>
      </w:r>
    </w:p>
    <w:p w14:paraId="36F91CB6" w14:textId="77777777" w:rsidR="00C93216" w:rsidRPr="00C93216" w:rsidRDefault="00C93216" w:rsidP="00E66CE2">
      <w:r w:rsidRPr="00C93216">
        <w:t>Em estudos envolvendo </w:t>
      </w:r>
      <w:hyperlink r:id="rId13" w:history="1">
        <w:r w:rsidRPr="00C93216">
          <w:rPr>
            <w:color w:val="283B4F"/>
            <w:u w:val="single"/>
            <w:bdr w:val="none" w:sz="0" w:space="0" w:color="auto" w:frame="1"/>
          </w:rPr>
          <w:t>modelagem de equações estruturais</w:t>
        </w:r>
      </w:hyperlink>
      <w:r w:rsidRPr="00C93216">
        <w:t>, a análise fatorial confirmatória é utilizada como uma etapa importante para a verificação do modelo estrutural.</w:t>
      </w:r>
    </w:p>
    <w:p w14:paraId="0DCF3DF3" w14:textId="77777777" w:rsidR="00C93216" w:rsidRPr="00C93216" w:rsidRDefault="00C93216" w:rsidP="00E66CE2">
      <w:pPr>
        <w:pStyle w:val="Ttulo2"/>
      </w:pPr>
      <w:r w:rsidRPr="00C93216">
        <w:t>Sua importância para a formação de conhecimento</w:t>
      </w:r>
    </w:p>
    <w:p w14:paraId="62883FDC" w14:textId="77777777" w:rsidR="00C93216" w:rsidRPr="00C93216" w:rsidRDefault="00C93216" w:rsidP="00E66CE2">
      <w:r w:rsidRPr="00C93216">
        <w:t>A análise fatorial, como outras técnicas multivariadas, busca facilitar o entendimento sobre as diversas variáveis presentes em qualquer estudo, favorecendo a formação do conhecimento sobre o assunto estudado.</w:t>
      </w:r>
    </w:p>
    <w:p w14:paraId="2006B7AF" w14:textId="77777777" w:rsidR="00C93216" w:rsidRPr="00C93216" w:rsidRDefault="00C93216" w:rsidP="00E66CE2">
      <w:r w:rsidRPr="00C93216">
        <w:t>Neste artigo você aprendeu que a </w:t>
      </w:r>
      <w:r w:rsidRPr="00C93216">
        <w:rPr>
          <w:b/>
          <w:bCs/>
          <w:color w:val="283B4F"/>
          <w:spacing w:val="15"/>
          <w:bdr w:val="none" w:sz="0" w:space="0" w:color="auto" w:frame="1"/>
        </w:rPr>
        <w:t>análise fatorial exploratória (EFA)</w:t>
      </w:r>
      <w:r w:rsidRPr="00C93216">
        <w:t> é usada para identificar inter-relações complexas entre as variáveis sem que se tenha nenhuma suposição inicial sobre os fatores, enquanto a </w:t>
      </w:r>
      <w:r w:rsidRPr="00C93216">
        <w:rPr>
          <w:b/>
          <w:bCs/>
          <w:color w:val="283B4F"/>
          <w:spacing w:val="15"/>
          <w:bdr w:val="none" w:sz="0" w:space="0" w:color="auto" w:frame="1"/>
        </w:rPr>
        <w:t>análise fatorial confirmatória (CFA)</w:t>
      </w:r>
      <w:r w:rsidRPr="00C93216">
        <w:t> é uma abordagem que permite verificar se as variáveis realmente estão associadas aos seus respectivos fatores pressupostos.</w:t>
      </w:r>
    </w:p>
    <w:p w14:paraId="3CC18978" w14:textId="77777777" w:rsidR="00C93216" w:rsidRPr="00C93216" w:rsidRDefault="00C93216" w:rsidP="00E66CE2">
      <w:r w:rsidRPr="00C93216">
        <w:t xml:space="preserve">Gostou do nosso artigo sobre análise fatorial? Assine </w:t>
      </w:r>
      <w:proofErr w:type="gramStart"/>
      <w:r w:rsidRPr="00C93216">
        <w:t>nossa newsletter</w:t>
      </w:r>
      <w:proofErr w:type="gramEnd"/>
      <w:r w:rsidRPr="00C93216">
        <w:t xml:space="preserve"> para receber todos os conteúdos do nosso blog. E qualquer dúvida sobre a aplicação da técnica ou como funciona a análise fatorial, não deixe de entrar em contato com a nossa equipe de estatísticos.</w:t>
      </w:r>
    </w:p>
    <w:p w14:paraId="5696939C" w14:textId="6BA93A3A" w:rsidR="00C93216" w:rsidRDefault="00C93216"/>
    <w:sectPr w:rsidR="00C9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BC4"/>
    <w:multiLevelType w:val="multilevel"/>
    <w:tmpl w:val="B4C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068D2"/>
    <w:multiLevelType w:val="multilevel"/>
    <w:tmpl w:val="026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73DF8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43DDB"/>
    <w:multiLevelType w:val="hybridMultilevel"/>
    <w:tmpl w:val="6CAA2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764E"/>
    <w:multiLevelType w:val="hybridMultilevel"/>
    <w:tmpl w:val="D632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D1F88"/>
    <w:multiLevelType w:val="multilevel"/>
    <w:tmpl w:val="9BE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6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2061D"/>
    <w:rsid w:val="00C66C01"/>
    <w:rsid w:val="00C93216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66CE2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A80BA"/>
  <w15:chartTrackingRefBased/>
  <w15:docId w15:val="{C4472827-EDFB-AF47-BE5C-8A8D501D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D53D4"/>
    <w:pPr>
      <w:spacing w:before="120" w:after="120"/>
      <w:jc w:val="left"/>
      <w:textAlignment w:val="auto"/>
      <w:outlineLvl w:val="1"/>
    </w:pPr>
    <w:rPr>
      <w:rFonts w:ascii="Arial" w:eastAsia="Arial" w:hAnsi="Arial" w:cs="Arial"/>
      <w:b/>
      <w:color w:val="000000" w:themeColor="tex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paragraph" w:styleId="Ttulo5">
    <w:name w:val="heading 5"/>
    <w:basedOn w:val="Normal"/>
    <w:link w:val="Ttulo5Char"/>
    <w:uiPriority w:val="9"/>
    <w:qFormat/>
    <w:rsid w:val="00C93216"/>
    <w:pPr>
      <w:spacing w:before="100" w:beforeAutospacing="1" w:after="100" w:afterAutospacing="1"/>
      <w:jc w:val="left"/>
      <w:textAlignment w:val="auto"/>
      <w:outlineLvl w:val="4"/>
    </w:pPr>
    <w:rPr>
      <w:rFonts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53D4"/>
    <w:rPr>
      <w:rFonts w:ascii="Arial" w:eastAsia="Arial" w:hAnsi="Arial" w:cs="Arial"/>
      <w:b/>
      <w:color w:val="000000" w:themeColor="text1"/>
      <w:sz w:val="26"/>
      <w:szCs w:val="26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C93216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unhideWhenUsed/>
    <w:rsid w:val="00C9321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93216"/>
    <w:rPr>
      <w:b/>
      <w:bCs/>
    </w:rPr>
  </w:style>
  <w:style w:type="character" w:styleId="nfase">
    <w:name w:val="Emphasis"/>
    <w:basedOn w:val="Fontepargpadro"/>
    <w:uiPriority w:val="20"/>
    <w:qFormat/>
    <w:rsid w:val="00C93216"/>
    <w:rPr>
      <w:i/>
      <w:iCs/>
    </w:rPr>
  </w:style>
  <w:style w:type="character" w:customStyle="1" w:styleId="post-meta-infos">
    <w:name w:val="post-meta-infos"/>
    <w:basedOn w:val="Fontepargpadro"/>
    <w:rsid w:val="00C93216"/>
  </w:style>
  <w:style w:type="character" w:customStyle="1" w:styleId="text-sep">
    <w:name w:val="text-sep"/>
    <w:basedOn w:val="Fontepargpadro"/>
    <w:rsid w:val="00C93216"/>
  </w:style>
  <w:style w:type="character" w:customStyle="1" w:styleId="blog-author">
    <w:name w:val="blog-author"/>
    <w:basedOn w:val="Fontepargpadro"/>
    <w:rsid w:val="00C93216"/>
  </w:style>
  <w:style w:type="character" w:customStyle="1" w:styleId="fn">
    <w:name w:val="fn"/>
    <w:basedOn w:val="Fontepargpadro"/>
    <w:rsid w:val="00C93216"/>
  </w:style>
  <w:style w:type="character" w:customStyle="1" w:styleId="blog-tags">
    <w:name w:val="blog-tags"/>
    <w:basedOn w:val="Fontepargpadro"/>
    <w:rsid w:val="00C93216"/>
  </w:style>
  <w:style w:type="paragraph" w:customStyle="1" w:styleId="av-share-link">
    <w:name w:val="av-share-link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comment-count">
    <w:name w:val="comment-count"/>
    <w:basedOn w:val="Fontepargpadro"/>
    <w:rsid w:val="00C93216"/>
  </w:style>
  <w:style w:type="character" w:customStyle="1" w:styleId="comment-text">
    <w:name w:val="comment-text"/>
    <w:basedOn w:val="Fontepargpadro"/>
    <w:rsid w:val="00C93216"/>
  </w:style>
  <w:style w:type="paragraph" w:customStyle="1" w:styleId="comment">
    <w:name w:val="comment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CitaoHTML">
    <w:name w:val="HTML Cite"/>
    <w:basedOn w:val="Fontepargpadro"/>
    <w:uiPriority w:val="99"/>
    <w:semiHidden/>
    <w:unhideWhenUsed/>
    <w:rsid w:val="00C93216"/>
    <w:rPr>
      <w:i/>
      <w:iCs/>
    </w:rPr>
  </w:style>
  <w:style w:type="character" w:customStyle="1" w:styleId="says">
    <w:name w:val="says"/>
    <w:basedOn w:val="Fontepargpadro"/>
    <w:rsid w:val="00C93216"/>
  </w:style>
  <w:style w:type="character" w:customStyle="1" w:styleId="minitext">
    <w:name w:val="minitext"/>
    <w:basedOn w:val="Fontepargpadro"/>
    <w:rsid w:val="00C9321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93216"/>
    <w:pPr>
      <w:pBdr>
        <w:bottom w:val="single" w:sz="6" w:space="1" w:color="auto"/>
      </w:pBdr>
      <w:spacing w:after="0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93216"/>
    <w:rPr>
      <w:rFonts w:ascii="Arial" w:hAnsi="Arial" w:cs="Arial"/>
      <w:vanish/>
      <w:sz w:val="16"/>
      <w:szCs w:val="16"/>
      <w:lang w:eastAsia="pt-BR"/>
    </w:rPr>
  </w:style>
  <w:style w:type="paragraph" w:customStyle="1" w:styleId="comment-form-author">
    <w:name w:val="comment-form-author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required">
    <w:name w:val="required"/>
    <w:basedOn w:val="Fontepargpadro"/>
    <w:rsid w:val="00C93216"/>
  </w:style>
  <w:style w:type="paragraph" w:customStyle="1" w:styleId="comment-form-email">
    <w:name w:val="comment-form-email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customStyle="1" w:styleId="comment-form-url">
    <w:name w:val="comment-form-url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customStyle="1" w:styleId="comment-form-cookies-consent">
    <w:name w:val="comment-form-cookies-consent"/>
    <w:basedOn w:val="Normal"/>
    <w:rsid w:val="00C9321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93216"/>
    <w:pPr>
      <w:pBdr>
        <w:top w:val="single" w:sz="6" w:space="1" w:color="auto"/>
      </w:pBdr>
      <w:spacing w:after="0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93216"/>
    <w:rPr>
      <w:rFonts w:ascii="Arial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E66CE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20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47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7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5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10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1661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8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7076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39388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1567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0196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88355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19490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0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3876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5351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8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9802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8169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19308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0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4655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6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00306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7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4170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64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data.com.br/blog/equacoes-estruturais/" TargetMode="External"/><Relationship Id="rId13" Type="http://schemas.openxmlformats.org/officeDocument/2006/relationships/hyperlink" Target="https://operdata.com.br/blog/modelagem-de-equacoes-estrutur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operdata.com.br/blog/analise-fatoria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2021-10-22T18:33:00Z</dcterms:created>
  <dcterms:modified xsi:type="dcterms:W3CDTF">2021-10-22T19:00:00Z</dcterms:modified>
</cp:coreProperties>
</file>