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54FA" w:rsidRDefault="00601251" w:rsidP="00D954FA">
      <w:pPr>
        <w:pStyle w:val="Ttulo1"/>
      </w:pPr>
      <w:r w:rsidRPr="00601251">
        <w:t>Análise</w:t>
      </w:r>
      <w:r>
        <w:t xml:space="preserve"> </w:t>
      </w:r>
      <w:r w:rsidRPr="00601251">
        <w:t>exploratória</w:t>
      </w:r>
      <w:r>
        <w:t xml:space="preserve"> </w:t>
      </w:r>
      <w:r w:rsidRPr="00601251">
        <w:t>de</w:t>
      </w:r>
      <w:r>
        <w:t xml:space="preserve"> </w:t>
      </w:r>
      <w:r w:rsidRPr="00601251">
        <w:t>dados</w:t>
      </w:r>
    </w:p>
    <w:p w:rsidR="00601251" w:rsidRPr="00601251" w:rsidRDefault="00601251" w:rsidP="008566C0">
      <w:r w:rsidRPr="00601251">
        <w:t>Este</w:t>
      </w:r>
      <w:r>
        <w:t xml:space="preserve"> </w:t>
      </w:r>
      <w:r w:rsidRPr="00601251">
        <w:t>tópico</w:t>
      </w:r>
      <w:r>
        <w:t xml:space="preserve"> </w:t>
      </w:r>
      <w:r w:rsidRPr="00601251">
        <w:t>foi</w:t>
      </w:r>
      <w:r>
        <w:t xml:space="preserve"> </w:t>
      </w:r>
      <w:r w:rsidRPr="008566C0">
        <w:t>elaborado</w:t>
      </w:r>
      <w:r>
        <w:t xml:space="preserve"> </w:t>
      </w:r>
      <w:r w:rsidRPr="00601251">
        <w:t>pelo</w:t>
      </w:r>
      <w:r>
        <w:t xml:space="preserve"> </w:t>
      </w:r>
      <w:r w:rsidRPr="00601251">
        <w:t>Prof.</w:t>
      </w:r>
      <w:r>
        <w:t xml:space="preserve"> </w:t>
      </w:r>
      <w:hyperlink r:id="rId5" w:history="1">
        <w:r w:rsidRPr="00601251">
          <w:t>Fernando</w:t>
        </w:r>
        <w:r>
          <w:t xml:space="preserve"> </w:t>
        </w:r>
        <w:r w:rsidRPr="00601251">
          <w:t>de</w:t>
        </w:r>
        <w:r>
          <w:t xml:space="preserve"> </w:t>
        </w:r>
        <w:proofErr w:type="spellStart"/>
        <w:r w:rsidRPr="00601251">
          <w:t>Pol</w:t>
        </w:r>
        <w:proofErr w:type="spellEnd"/>
        <w:r>
          <w:t xml:space="preserve"> </w:t>
        </w:r>
        <w:r w:rsidRPr="00601251">
          <w:t>Mayer</w:t>
        </w:r>
      </w:hyperlink>
      <w:r w:rsidRPr="00601251">
        <w:t>,</w:t>
      </w:r>
      <w:r>
        <w:t xml:space="preserve"> </w:t>
      </w:r>
      <w:r w:rsidRPr="00601251">
        <w:t>e</w:t>
      </w:r>
      <w:r>
        <w:t xml:space="preserve"> </w:t>
      </w:r>
      <w:r w:rsidRPr="00601251">
        <w:t>algumas</w:t>
      </w:r>
      <w:r>
        <w:t xml:space="preserve"> </w:t>
      </w:r>
      <w:r w:rsidRPr="00601251">
        <w:t>alterações</w:t>
      </w:r>
      <w:r>
        <w:t xml:space="preserve"> </w:t>
      </w:r>
      <w:r w:rsidRPr="00601251">
        <w:t>foram</w:t>
      </w:r>
      <w:r>
        <w:t xml:space="preserve"> </w:t>
      </w:r>
      <w:r w:rsidRPr="00601251">
        <w:t>realizadas.</w:t>
      </w:r>
    </w:p>
    <w:p w:rsidR="00601251" w:rsidRPr="00601251" w:rsidRDefault="00601251" w:rsidP="008566C0">
      <w:pPr>
        <w:pStyle w:val="Ttulo2"/>
      </w:pPr>
      <w:r w:rsidRPr="00601251">
        <w:t>Introdução</w:t>
      </w:r>
    </w:p>
    <w:p w:rsidR="00601251" w:rsidRPr="00601251" w:rsidRDefault="00601251" w:rsidP="008566C0">
      <w:r w:rsidRPr="00601251">
        <w:t>Nesta</w:t>
      </w:r>
      <w:r>
        <w:t xml:space="preserve"> </w:t>
      </w:r>
      <w:r w:rsidRPr="00601251">
        <w:t>sessão</w:t>
      </w:r>
      <w:r>
        <w:t xml:space="preserve"> </w:t>
      </w:r>
      <w:r w:rsidRPr="00601251">
        <w:t>vamos</w:t>
      </w:r>
      <w:r>
        <w:t xml:space="preserve"> </w:t>
      </w:r>
      <w:r w:rsidRPr="00601251">
        <w:t>ver</w:t>
      </w:r>
      <w:r>
        <w:t xml:space="preserve"> </w:t>
      </w:r>
      <w:r w:rsidRPr="00601251">
        <w:t>alguns</w:t>
      </w:r>
      <w:r>
        <w:t xml:space="preserve"> </w:t>
      </w:r>
      <w:r w:rsidRPr="00601251">
        <w:t>(mas</w:t>
      </w:r>
      <w:r>
        <w:t xml:space="preserve"> </w:t>
      </w:r>
      <w:r w:rsidRPr="00601251">
        <w:t>não</w:t>
      </w:r>
      <w:r>
        <w:t xml:space="preserve"> </w:t>
      </w:r>
      <w:r w:rsidRPr="00601251">
        <w:t>todos!)</w:t>
      </w:r>
      <w:r>
        <w:t xml:space="preserve"> </w:t>
      </w:r>
      <w:r w:rsidRPr="00601251">
        <w:t>métodos</w:t>
      </w:r>
      <w:r>
        <w:t xml:space="preserve"> </w:t>
      </w:r>
      <w:r w:rsidRPr="00601251">
        <w:t>para</w:t>
      </w:r>
      <w:r>
        <w:t xml:space="preserve"> </w:t>
      </w:r>
      <w:r w:rsidRPr="00601251">
        <w:t>fazer</w:t>
      </w:r>
      <w:r>
        <w:t xml:space="preserve"> </w:t>
      </w:r>
      <w:r w:rsidRPr="00601251">
        <w:t>uma</w:t>
      </w:r>
      <w:r>
        <w:t xml:space="preserve"> </w:t>
      </w:r>
      <w:r w:rsidRPr="00601251">
        <w:t>análise</w:t>
      </w:r>
      <w:r>
        <w:t xml:space="preserve"> </w:t>
      </w:r>
      <w:r w:rsidRPr="00601251">
        <w:t>exploratória</w:t>
      </w:r>
      <w:r>
        <w:t xml:space="preserve"> </w:t>
      </w:r>
      <w:r w:rsidRPr="00601251">
        <w:t>descritiva</w:t>
      </w:r>
      <w:r>
        <w:t xml:space="preserve"> </w:t>
      </w:r>
      <w:r w:rsidRPr="00601251">
        <w:t>de</w:t>
      </w:r>
      <w:r>
        <w:t xml:space="preserve"> </w:t>
      </w:r>
      <w:r w:rsidRPr="00601251">
        <w:t>um</w:t>
      </w:r>
      <w:r>
        <w:t xml:space="preserve"> </w:t>
      </w:r>
      <w:r w:rsidRPr="00601251">
        <w:t>conjunto</w:t>
      </w:r>
      <w:r>
        <w:t xml:space="preserve"> </w:t>
      </w:r>
      <w:r w:rsidRPr="00601251">
        <w:t>de</w:t>
      </w:r>
      <w:r>
        <w:t xml:space="preserve"> </w:t>
      </w:r>
      <w:r w:rsidRPr="00601251">
        <w:t>dados.</w:t>
      </w:r>
    </w:p>
    <w:p w:rsidR="00601251" w:rsidRPr="00601251" w:rsidRDefault="00601251" w:rsidP="008566C0">
      <w:r w:rsidRPr="00601251">
        <w:t>Uma</w:t>
      </w:r>
      <w:r>
        <w:t xml:space="preserve"> </w:t>
      </w:r>
      <w:r w:rsidRPr="00601251">
        <w:t>boa</w:t>
      </w:r>
      <w:r>
        <w:t xml:space="preserve"> </w:t>
      </w:r>
      <w:r w:rsidRPr="00601251">
        <w:t>forma</w:t>
      </w:r>
      <w:r>
        <w:t xml:space="preserve"> </w:t>
      </w:r>
      <w:r w:rsidRPr="00601251">
        <w:t>de</w:t>
      </w:r>
      <w:r>
        <w:t xml:space="preserve"> </w:t>
      </w:r>
      <w:r w:rsidRPr="00601251">
        <w:t>iniciar</w:t>
      </w:r>
      <w:r>
        <w:t xml:space="preserve"> </w:t>
      </w:r>
      <w:r w:rsidRPr="00601251">
        <w:t>uma</w:t>
      </w:r>
      <w:r>
        <w:t xml:space="preserve"> </w:t>
      </w:r>
      <w:r w:rsidRPr="00601251">
        <w:t>análise</w:t>
      </w:r>
      <w:r>
        <w:t xml:space="preserve"> </w:t>
      </w:r>
      <w:r w:rsidRPr="00601251">
        <w:t>descritiva</w:t>
      </w:r>
      <w:r>
        <w:t xml:space="preserve"> </w:t>
      </w:r>
      <w:r w:rsidRPr="00601251">
        <w:t>adequada</w:t>
      </w:r>
      <w:r>
        <w:t xml:space="preserve"> </w:t>
      </w:r>
      <w:r w:rsidRPr="00601251">
        <w:t>é</w:t>
      </w:r>
      <w:r>
        <w:t xml:space="preserve"> </w:t>
      </w:r>
      <w:r w:rsidRPr="00601251">
        <w:t>verificar</w:t>
      </w:r>
      <w:r>
        <w:t xml:space="preserve"> </w:t>
      </w:r>
      <w:r w:rsidRPr="00601251">
        <w:t>os</w:t>
      </w:r>
      <w:r>
        <w:t xml:space="preserve"> </w:t>
      </w:r>
      <w:r w:rsidRPr="00601251">
        <w:t>tipos</w:t>
      </w:r>
      <w:r>
        <w:t xml:space="preserve"> </w:t>
      </w:r>
      <w:r w:rsidRPr="00601251">
        <w:t>de</w:t>
      </w:r>
      <w:r>
        <w:t xml:space="preserve"> </w:t>
      </w:r>
      <w:proofErr w:type="spellStart"/>
      <w:r w:rsidRPr="00601251">
        <w:t>de</w:t>
      </w:r>
      <w:proofErr w:type="spellEnd"/>
      <w:r>
        <w:t xml:space="preserve"> </w:t>
      </w:r>
      <w:r w:rsidRPr="00601251">
        <w:t>variáveis</w:t>
      </w:r>
      <w:r>
        <w:t xml:space="preserve"> </w:t>
      </w:r>
      <w:r w:rsidRPr="00601251">
        <w:t>disponíveis.</w:t>
      </w:r>
    </w:p>
    <w:p w:rsidR="00601251" w:rsidRPr="00601251" w:rsidRDefault="00601251" w:rsidP="008566C0">
      <w:pPr>
        <w:pStyle w:val="Ttulo2"/>
      </w:pPr>
      <w:r w:rsidRPr="00601251">
        <w:t>Variáveis</w:t>
      </w:r>
    </w:p>
    <w:p w:rsidR="00601251" w:rsidRPr="00601251" w:rsidRDefault="00601251" w:rsidP="008566C0">
      <w:r w:rsidRPr="00601251">
        <w:t>Quando</w:t>
      </w:r>
      <w:r>
        <w:t xml:space="preserve"> </w:t>
      </w:r>
      <w:r w:rsidRPr="00601251">
        <w:t>fazemos</w:t>
      </w:r>
      <w:r>
        <w:t xml:space="preserve"> </w:t>
      </w:r>
      <w:r w:rsidRPr="00601251">
        <w:t>uma</w:t>
      </w:r>
      <w:r>
        <w:t xml:space="preserve"> </w:t>
      </w:r>
      <w:r w:rsidRPr="00601251">
        <w:rPr>
          <w:b/>
          <w:bCs/>
        </w:rPr>
        <w:t>amostragem</w:t>
      </w:r>
      <w:r w:rsidRPr="00601251">
        <w:t>,</w:t>
      </w:r>
      <w:r>
        <w:t xml:space="preserve"> </w:t>
      </w:r>
      <w:r w:rsidRPr="00601251">
        <w:t>coletamos</w:t>
      </w:r>
      <w:r>
        <w:t xml:space="preserve"> </w:t>
      </w:r>
      <w:r w:rsidRPr="00601251">
        <w:t>não</w:t>
      </w:r>
      <w:r>
        <w:t xml:space="preserve"> </w:t>
      </w:r>
      <w:r w:rsidRPr="00601251">
        <w:t>apenas</w:t>
      </w:r>
      <w:r>
        <w:t xml:space="preserve"> </w:t>
      </w:r>
      <w:r w:rsidRPr="00601251">
        <w:t>a</w:t>
      </w:r>
      <w:r>
        <w:t xml:space="preserve"> </w:t>
      </w:r>
      <w:r w:rsidRPr="00601251">
        <w:t>informação</w:t>
      </w:r>
      <w:r>
        <w:t xml:space="preserve"> </w:t>
      </w:r>
      <w:r w:rsidRPr="00601251">
        <w:t>sobre</w:t>
      </w:r>
      <w:r>
        <w:t xml:space="preserve"> </w:t>
      </w:r>
      <w:r w:rsidRPr="00601251">
        <w:t>a</w:t>
      </w:r>
      <w:r>
        <w:t xml:space="preserve"> </w:t>
      </w:r>
      <w:r w:rsidRPr="00601251">
        <w:t>característica</w:t>
      </w:r>
      <w:r>
        <w:t xml:space="preserve"> </w:t>
      </w:r>
      <w:r w:rsidRPr="00601251">
        <w:t>de</w:t>
      </w:r>
      <w:r>
        <w:t xml:space="preserve"> </w:t>
      </w:r>
      <w:r w:rsidRPr="00601251">
        <w:t>interesse,</w:t>
      </w:r>
      <w:r>
        <w:t xml:space="preserve"> </w:t>
      </w:r>
      <w:r w:rsidRPr="00601251">
        <w:t>mas</w:t>
      </w:r>
      <w:r>
        <w:t xml:space="preserve"> </w:t>
      </w:r>
      <w:r w:rsidRPr="00601251">
        <w:rPr>
          <w:i/>
          <w:iCs/>
        </w:rPr>
        <w:t>diversas</w:t>
      </w:r>
      <w:r>
        <w:rPr>
          <w:i/>
          <w:iCs/>
        </w:rPr>
        <w:t xml:space="preserve"> </w:t>
      </w:r>
      <w:r w:rsidRPr="00601251">
        <w:rPr>
          <w:i/>
          <w:iCs/>
        </w:rPr>
        <w:t>outras</w:t>
      </w:r>
      <w:r>
        <w:rPr>
          <w:i/>
          <w:iCs/>
        </w:rPr>
        <w:t xml:space="preserve"> </w:t>
      </w:r>
      <w:r w:rsidRPr="00601251">
        <w:rPr>
          <w:i/>
          <w:iCs/>
        </w:rPr>
        <w:t>informações</w:t>
      </w:r>
      <w:r>
        <w:t xml:space="preserve"> </w:t>
      </w:r>
      <w:r w:rsidRPr="00601251">
        <w:t>que</w:t>
      </w:r>
      <w:r>
        <w:t xml:space="preserve"> </w:t>
      </w:r>
      <w:r w:rsidRPr="00601251">
        <w:t>auxiliarão</w:t>
      </w:r>
      <w:r>
        <w:t xml:space="preserve"> </w:t>
      </w:r>
      <w:r w:rsidRPr="00601251">
        <w:t>no</w:t>
      </w:r>
      <w:r>
        <w:t xml:space="preserve"> </w:t>
      </w:r>
      <w:r w:rsidRPr="00601251">
        <w:t>entendimento</w:t>
      </w:r>
      <w:r>
        <w:t xml:space="preserve"> </w:t>
      </w:r>
      <w:r w:rsidRPr="00601251">
        <w:t>desta</w:t>
      </w:r>
      <w:r>
        <w:t xml:space="preserve"> </w:t>
      </w:r>
      <w:r w:rsidRPr="00601251">
        <w:t>característica.</w:t>
      </w:r>
    </w:p>
    <w:p w:rsidR="00601251" w:rsidRPr="00601251" w:rsidRDefault="00601251" w:rsidP="008566C0">
      <w:r w:rsidRPr="00601251">
        <w:t>Cada</w:t>
      </w:r>
      <w:r>
        <w:t xml:space="preserve"> </w:t>
      </w:r>
      <w:r w:rsidRPr="00601251">
        <w:t>uma</w:t>
      </w:r>
      <w:r>
        <w:t xml:space="preserve"> </w:t>
      </w:r>
      <w:r w:rsidRPr="00601251">
        <w:t>das</w:t>
      </w:r>
      <w:r>
        <w:t xml:space="preserve"> </w:t>
      </w:r>
      <w:r w:rsidRPr="00601251">
        <w:t>características</w:t>
      </w:r>
      <w:r>
        <w:t xml:space="preserve"> </w:t>
      </w:r>
      <w:r w:rsidRPr="00601251">
        <w:t>da</w:t>
      </w:r>
      <w:r>
        <w:t xml:space="preserve"> </w:t>
      </w:r>
      <w:r w:rsidRPr="00601251">
        <w:t>população</w:t>
      </w:r>
      <w:r>
        <w:t xml:space="preserve"> </w:t>
      </w:r>
      <w:r w:rsidRPr="00601251">
        <w:t>amostrada,</w:t>
      </w:r>
      <w:r>
        <w:t xml:space="preserve"> </w:t>
      </w:r>
      <w:r w:rsidRPr="00601251">
        <w:t>como</w:t>
      </w:r>
      <w:r>
        <w:t xml:space="preserve"> </w:t>
      </w:r>
      <w:r w:rsidRPr="00601251">
        <w:t>peso,</w:t>
      </w:r>
      <w:r>
        <w:t xml:space="preserve"> </w:t>
      </w:r>
      <w:r w:rsidRPr="00601251">
        <w:t>altura,</w:t>
      </w:r>
      <w:r>
        <w:t xml:space="preserve"> </w:t>
      </w:r>
      <w:r w:rsidRPr="00601251">
        <w:t>sexo</w:t>
      </w:r>
      <w:r>
        <w:t xml:space="preserve"> </w:t>
      </w:r>
      <w:r w:rsidRPr="00601251">
        <w:t>ou</w:t>
      </w:r>
      <w:r>
        <w:t xml:space="preserve"> </w:t>
      </w:r>
      <w:r w:rsidRPr="00601251">
        <w:t>idade,</w:t>
      </w:r>
      <w:r>
        <w:t xml:space="preserve"> </w:t>
      </w:r>
      <w:r w:rsidRPr="00601251">
        <w:t>é</w:t>
      </w:r>
      <w:r>
        <w:t xml:space="preserve"> </w:t>
      </w:r>
      <w:r w:rsidRPr="00601251">
        <w:t>denominada</w:t>
      </w:r>
      <w:r>
        <w:t xml:space="preserve"> </w:t>
      </w:r>
      <w:r w:rsidRPr="00601251">
        <w:t>de</w:t>
      </w:r>
      <w:r>
        <w:t xml:space="preserve"> </w:t>
      </w:r>
      <w:r w:rsidRPr="00601251">
        <w:t>uma</w:t>
      </w:r>
      <w:r>
        <w:t xml:space="preserve"> </w:t>
      </w:r>
      <w:r w:rsidRPr="00601251">
        <w:rPr>
          <w:b/>
          <w:bCs/>
        </w:rPr>
        <w:t>variável</w:t>
      </w:r>
      <w:r w:rsidRPr="00601251">
        <w:t>.</w:t>
      </w:r>
    </w:p>
    <w:p w:rsidR="00601251" w:rsidRPr="00601251" w:rsidRDefault="00B35BCF" w:rsidP="008566C0">
      <w:r>
        <w:t>Como mostra a Figura 1, a</w:t>
      </w:r>
      <w:r w:rsidR="00601251" w:rsidRPr="00601251">
        <w:t>s</w:t>
      </w:r>
      <w:r w:rsidR="00601251">
        <w:t xml:space="preserve"> </w:t>
      </w:r>
      <w:r w:rsidR="00601251" w:rsidRPr="00601251">
        <w:rPr>
          <w:i/>
          <w:iCs/>
        </w:rPr>
        <w:t>variáveis</w:t>
      </w:r>
      <w:r w:rsidR="00601251">
        <w:t xml:space="preserve"> </w:t>
      </w:r>
      <w:r w:rsidR="00601251" w:rsidRPr="00601251">
        <w:t>podem</w:t>
      </w:r>
      <w:r w:rsidR="00601251">
        <w:t xml:space="preserve"> </w:t>
      </w:r>
      <w:r w:rsidR="00601251" w:rsidRPr="00601251">
        <w:t>assumir</w:t>
      </w:r>
      <w:r w:rsidR="00601251">
        <w:t xml:space="preserve"> </w:t>
      </w:r>
      <w:r w:rsidR="00601251" w:rsidRPr="00601251">
        <w:t>diferentes</w:t>
      </w:r>
      <w:r w:rsidR="00601251">
        <w:t xml:space="preserve"> </w:t>
      </w:r>
      <w:r w:rsidR="00601251" w:rsidRPr="00601251">
        <w:t>valores,</w:t>
      </w:r>
      <w:r w:rsidR="00601251">
        <w:t xml:space="preserve"> </w:t>
      </w:r>
      <w:r w:rsidR="00601251" w:rsidRPr="00601251">
        <w:t>que</w:t>
      </w:r>
      <w:r w:rsidR="00601251">
        <w:t xml:space="preserve"> </w:t>
      </w:r>
      <w:r w:rsidR="00601251" w:rsidRPr="00601251">
        <w:t>basicamente</w:t>
      </w:r>
      <w:r w:rsidR="00601251">
        <w:t xml:space="preserve"> </w:t>
      </w:r>
      <w:r w:rsidR="00601251" w:rsidRPr="00601251">
        <w:t>podem</w:t>
      </w:r>
      <w:r w:rsidR="00601251">
        <w:t xml:space="preserve"> </w:t>
      </w:r>
      <w:r w:rsidR="00601251" w:rsidRPr="00601251">
        <w:t>ser</w:t>
      </w:r>
      <w:r w:rsidR="00601251">
        <w:t xml:space="preserve"> </w:t>
      </w:r>
      <w:r w:rsidR="00601251" w:rsidRPr="00601251">
        <w:t>separados</w:t>
      </w:r>
      <w:r w:rsidR="00601251">
        <w:t xml:space="preserve"> </w:t>
      </w:r>
      <w:r w:rsidR="00601251" w:rsidRPr="00601251">
        <w:t>em</w:t>
      </w:r>
      <w:r>
        <w:t>:</w:t>
      </w:r>
    </w:p>
    <w:p w:rsidR="00601251" w:rsidRPr="00601251" w:rsidRDefault="00601251" w:rsidP="008566C0">
      <w:pPr>
        <w:pStyle w:val="PargrafodaLista"/>
        <w:numPr>
          <w:ilvl w:val="0"/>
          <w:numId w:val="6"/>
        </w:numPr>
      </w:pPr>
      <w:r w:rsidRPr="00601251">
        <w:rPr>
          <w:b/>
          <w:bCs/>
        </w:rPr>
        <w:t>Quantitativos</w:t>
      </w:r>
      <w:r>
        <w:t xml:space="preserve"> </w:t>
      </w:r>
      <w:r w:rsidRPr="00601251">
        <w:t>ou</w:t>
      </w:r>
      <w:r>
        <w:t xml:space="preserve"> </w:t>
      </w:r>
      <w:r w:rsidRPr="00601251">
        <w:t>numéricos</w:t>
      </w:r>
    </w:p>
    <w:p w:rsidR="00601251" w:rsidRPr="00601251" w:rsidRDefault="00601251" w:rsidP="008566C0">
      <w:pPr>
        <w:pStyle w:val="PargrafodaLista"/>
        <w:numPr>
          <w:ilvl w:val="0"/>
          <w:numId w:val="6"/>
        </w:numPr>
      </w:pPr>
      <w:r w:rsidRPr="00601251">
        <w:rPr>
          <w:b/>
          <w:bCs/>
        </w:rPr>
        <w:t>Qualitativos</w:t>
      </w:r>
      <w:r>
        <w:t xml:space="preserve"> </w:t>
      </w:r>
      <w:r w:rsidRPr="00601251">
        <w:t>ou</w:t>
      </w:r>
      <w:r>
        <w:t xml:space="preserve"> </w:t>
      </w:r>
      <w:r w:rsidRPr="00601251">
        <w:t>não</w:t>
      </w:r>
      <w:r>
        <w:t xml:space="preserve"> </w:t>
      </w:r>
      <w:r w:rsidRPr="00601251">
        <w:t>numéricos,</w:t>
      </w:r>
      <w:r>
        <w:t xml:space="preserve"> </w:t>
      </w:r>
      <w:r w:rsidRPr="00601251">
        <w:t>ou</w:t>
      </w:r>
      <w:r>
        <w:t xml:space="preserve"> </w:t>
      </w:r>
      <w:r w:rsidRPr="00601251">
        <w:rPr>
          <w:i/>
          <w:iCs/>
        </w:rPr>
        <w:t>categóricos</w:t>
      </w:r>
    </w:p>
    <w:p w:rsidR="00601251" w:rsidRPr="00601251" w:rsidRDefault="00601251" w:rsidP="008566C0">
      <w:pPr>
        <w:pStyle w:val="Ttulo2"/>
      </w:pPr>
      <w:r w:rsidRPr="00601251">
        <w:t>Classificação</w:t>
      </w:r>
      <w:r>
        <w:t xml:space="preserve"> </w:t>
      </w:r>
      <w:r w:rsidRPr="00601251">
        <w:t>de</w:t>
      </w:r>
      <w:r>
        <w:t xml:space="preserve"> </w:t>
      </w:r>
      <w:r w:rsidRPr="00601251">
        <w:t>variáveis</w:t>
      </w:r>
    </w:p>
    <w:p w:rsidR="00601251" w:rsidRPr="00601251" w:rsidRDefault="00601251" w:rsidP="008566C0">
      <w:r w:rsidRPr="00601251">
        <w:t>As</w:t>
      </w:r>
      <w:r>
        <w:t xml:space="preserve"> </w:t>
      </w:r>
      <w:r w:rsidRPr="00601251">
        <w:rPr>
          <w:i/>
          <w:iCs/>
        </w:rPr>
        <w:t>variáveis</w:t>
      </w:r>
      <w:r>
        <w:rPr>
          <w:i/>
          <w:iCs/>
        </w:rPr>
        <w:t xml:space="preserve"> </w:t>
      </w:r>
      <w:r w:rsidRPr="00601251">
        <w:rPr>
          <w:i/>
          <w:iCs/>
        </w:rPr>
        <w:t>quantitativas</w:t>
      </w:r>
      <w:r>
        <w:t xml:space="preserve"> </w:t>
      </w:r>
      <w:r w:rsidRPr="00601251">
        <w:t>ou</w:t>
      </w:r>
      <w:r>
        <w:t xml:space="preserve"> </w:t>
      </w:r>
      <w:r w:rsidRPr="00601251">
        <w:t>numéricas</w:t>
      </w:r>
      <w:r>
        <w:t xml:space="preserve"> </w:t>
      </w:r>
      <w:r w:rsidRPr="00601251">
        <w:t>podem</w:t>
      </w:r>
      <w:r>
        <w:t xml:space="preserve"> </w:t>
      </w:r>
      <w:r w:rsidRPr="00601251">
        <w:t>ser</w:t>
      </w:r>
    </w:p>
    <w:p w:rsidR="00601251" w:rsidRPr="00601251" w:rsidRDefault="00601251" w:rsidP="008566C0">
      <w:pPr>
        <w:pStyle w:val="PargrafodaLista"/>
        <w:numPr>
          <w:ilvl w:val="0"/>
          <w:numId w:val="2"/>
        </w:numPr>
      </w:pPr>
      <w:r w:rsidRPr="00601251">
        <w:rPr>
          <w:b/>
          <w:bCs/>
        </w:rPr>
        <w:t>Discretas</w:t>
      </w:r>
      <w:r w:rsidRPr="00601251">
        <w:t>:</w:t>
      </w:r>
      <w:r>
        <w:t xml:space="preserve"> </w:t>
      </w:r>
      <w:r w:rsidRPr="00601251">
        <w:t>assumem</w:t>
      </w:r>
      <w:r>
        <w:t xml:space="preserve"> </w:t>
      </w:r>
      <w:r w:rsidRPr="00601251">
        <w:t>apenas</w:t>
      </w:r>
      <w:r>
        <w:t xml:space="preserve"> </w:t>
      </w:r>
      <w:r w:rsidRPr="00601251">
        <w:t>valores</w:t>
      </w:r>
      <w:r>
        <w:t xml:space="preserve"> </w:t>
      </w:r>
      <w:r w:rsidRPr="00601251">
        <w:t>inteiros.</w:t>
      </w:r>
      <w:r>
        <w:t xml:space="preserve"> </w:t>
      </w:r>
      <w:r w:rsidRPr="00601251">
        <w:t>Ex.:</w:t>
      </w:r>
      <w:r>
        <w:t xml:space="preserve"> </w:t>
      </w:r>
      <w:r w:rsidRPr="00601251">
        <w:t>número</w:t>
      </w:r>
      <w:r>
        <w:t xml:space="preserve"> </w:t>
      </w:r>
      <w:r w:rsidRPr="00601251">
        <w:t>de</w:t>
      </w:r>
      <w:r>
        <w:t xml:space="preserve"> </w:t>
      </w:r>
      <w:r w:rsidRPr="00601251">
        <w:t>irmãos,</w:t>
      </w:r>
      <w:r>
        <w:t xml:space="preserve"> </w:t>
      </w:r>
      <w:r w:rsidRPr="00601251">
        <w:t>número</w:t>
      </w:r>
      <w:r>
        <w:t xml:space="preserve"> </w:t>
      </w:r>
      <w:r w:rsidRPr="00601251">
        <w:t>de</w:t>
      </w:r>
      <w:r>
        <w:t xml:space="preserve"> </w:t>
      </w:r>
      <w:r w:rsidRPr="00601251">
        <w:t>passageiros</w:t>
      </w:r>
    </w:p>
    <w:p w:rsidR="00601251" w:rsidRPr="00601251" w:rsidRDefault="00601251" w:rsidP="008566C0">
      <w:pPr>
        <w:pStyle w:val="PargrafodaLista"/>
        <w:numPr>
          <w:ilvl w:val="0"/>
          <w:numId w:val="2"/>
        </w:numPr>
      </w:pPr>
      <w:r w:rsidRPr="00601251">
        <w:rPr>
          <w:b/>
          <w:bCs/>
        </w:rPr>
        <w:t>Contínuas</w:t>
      </w:r>
      <w:r w:rsidRPr="00601251">
        <w:t>:</w:t>
      </w:r>
      <w:r>
        <w:t xml:space="preserve"> </w:t>
      </w:r>
      <w:r w:rsidRPr="00601251">
        <w:t>assume</w:t>
      </w:r>
      <w:r>
        <w:t xml:space="preserve"> </w:t>
      </w:r>
      <w:r w:rsidRPr="00601251">
        <w:t>qualquer</w:t>
      </w:r>
      <w:r>
        <w:t xml:space="preserve"> </w:t>
      </w:r>
      <w:r w:rsidRPr="00601251">
        <w:t>valor</w:t>
      </w:r>
      <w:r>
        <w:t xml:space="preserve"> </w:t>
      </w:r>
      <w:r w:rsidRPr="00601251">
        <w:t>no</w:t>
      </w:r>
      <w:r>
        <w:t xml:space="preserve"> </w:t>
      </w:r>
      <w:r w:rsidRPr="00601251">
        <w:t>intervalo</w:t>
      </w:r>
      <w:r>
        <w:t xml:space="preserve"> </w:t>
      </w:r>
      <w:r w:rsidRPr="00601251">
        <w:t>dos</w:t>
      </w:r>
      <w:r>
        <w:t xml:space="preserve"> </w:t>
      </w:r>
      <w:r w:rsidRPr="00601251">
        <w:t>números</w:t>
      </w:r>
      <w:r>
        <w:t xml:space="preserve"> </w:t>
      </w:r>
      <w:r w:rsidRPr="00601251">
        <w:t>reais.</w:t>
      </w:r>
      <w:r>
        <w:t xml:space="preserve"> </w:t>
      </w:r>
      <w:r w:rsidRPr="00601251">
        <w:t>Ex.:</w:t>
      </w:r>
      <w:r>
        <w:t xml:space="preserve"> </w:t>
      </w:r>
      <w:r w:rsidRPr="00601251">
        <w:t>peso,</w:t>
      </w:r>
      <w:r>
        <w:t xml:space="preserve"> </w:t>
      </w:r>
      <w:r w:rsidRPr="00601251">
        <w:t>altura</w:t>
      </w:r>
    </w:p>
    <w:p w:rsidR="00601251" w:rsidRPr="00601251" w:rsidRDefault="00601251" w:rsidP="008566C0">
      <w:r w:rsidRPr="00601251">
        <w:t>As</w:t>
      </w:r>
      <w:r>
        <w:t xml:space="preserve"> </w:t>
      </w:r>
      <w:r w:rsidRPr="00601251">
        <w:rPr>
          <w:i/>
          <w:iCs/>
        </w:rPr>
        <w:t>variáveis</w:t>
      </w:r>
      <w:r>
        <w:rPr>
          <w:i/>
          <w:iCs/>
        </w:rPr>
        <w:t xml:space="preserve"> </w:t>
      </w:r>
      <w:r w:rsidRPr="00601251">
        <w:rPr>
          <w:i/>
          <w:iCs/>
        </w:rPr>
        <w:t>qualitativas</w:t>
      </w:r>
      <w:r>
        <w:t xml:space="preserve"> </w:t>
      </w:r>
      <w:r w:rsidRPr="00601251">
        <w:t>ou</w:t>
      </w:r>
      <w:r>
        <w:t xml:space="preserve"> </w:t>
      </w:r>
      <w:r w:rsidRPr="00601251">
        <w:t>categóricas</w:t>
      </w:r>
      <w:r>
        <w:t xml:space="preserve"> </w:t>
      </w:r>
      <w:r w:rsidRPr="00601251">
        <w:t>podem</w:t>
      </w:r>
      <w:r>
        <w:t xml:space="preserve"> </w:t>
      </w:r>
      <w:r w:rsidRPr="00601251">
        <w:t>ser</w:t>
      </w:r>
    </w:p>
    <w:p w:rsidR="00601251" w:rsidRPr="00601251" w:rsidRDefault="00601251" w:rsidP="008566C0">
      <w:pPr>
        <w:pStyle w:val="PargrafodaLista"/>
        <w:numPr>
          <w:ilvl w:val="0"/>
          <w:numId w:val="3"/>
        </w:numPr>
      </w:pPr>
      <w:r w:rsidRPr="00601251">
        <w:rPr>
          <w:b/>
          <w:bCs/>
        </w:rPr>
        <w:t>Nominais</w:t>
      </w:r>
      <w:r w:rsidRPr="00601251">
        <w:t>:</w:t>
      </w:r>
      <w:r>
        <w:t xml:space="preserve"> </w:t>
      </w:r>
      <w:r w:rsidRPr="00601251">
        <w:t>quando</w:t>
      </w:r>
      <w:r>
        <w:t xml:space="preserve"> </w:t>
      </w:r>
      <w:r w:rsidRPr="00601251">
        <w:t>as</w:t>
      </w:r>
      <w:r>
        <w:t xml:space="preserve"> </w:t>
      </w:r>
      <w:r w:rsidRPr="00601251">
        <w:t>categorias</w:t>
      </w:r>
      <w:r>
        <w:t xml:space="preserve"> </w:t>
      </w:r>
      <w:r w:rsidRPr="00601251">
        <w:t>não</w:t>
      </w:r>
      <w:r>
        <w:t xml:space="preserve"> </w:t>
      </w:r>
      <w:r w:rsidRPr="00601251">
        <w:t>possuem</w:t>
      </w:r>
      <w:r>
        <w:t xml:space="preserve"> </w:t>
      </w:r>
      <w:r w:rsidRPr="00601251">
        <w:t>uma</w:t>
      </w:r>
      <w:r>
        <w:t xml:space="preserve"> </w:t>
      </w:r>
      <w:r w:rsidRPr="00601251">
        <w:t>ordem</w:t>
      </w:r>
      <w:r>
        <w:t xml:space="preserve"> </w:t>
      </w:r>
      <w:r w:rsidRPr="00601251">
        <w:t>natural.</w:t>
      </w:r>
      <w:r>
        <w:t xml:space="preserve"> </w:t>
      </w:r>
      <w:r w:rsidRPr="00601251">
        <w:t>Ex.:</w:t>
      </w:r>
      <w:r>
        <w:t xml:space="preserve"> </w:t>
      </w:r>
      <w:r w:rsidRPr="00601251">
        <w:t>nomes,</w:t>
      </w:r>
      <w:r>
        <w:t xml:space="preserve"> </w:t>
      </w:r>
      <w:r w:rsidRPr="00601251">
        <w:t>cores,</w:t>
      </w:r>
      <w:r>
        <w:t xml:space="preserve"> </w:t>
      </w:r>
      <w:r w:rsidRPr="00601251">
        <w:t>sexo.</w:t>
      </w:r>
    </w:p>
    <w:p w:rsidR="00601251" w:rsidRDefault="00601251" w:rsidP="008566C0">
      <w:pPr>
        <w:pStyle w:val="PargrafodaLista"/>
        <w:numPr>
          <w:ilvl w:val="0"/>
          <w:numId w:val="3"/>
        </w:numPr>
      </w:pPr>
      <w:r w:rsidRPr="00601251">
        <w:rPr>
          <w:b/>
          <w:bCs/>
        </w:rPr>
        <w:t>Ordinais</w:t>
      </w:r>
      <w:r w:rsidRPr="00601251">
        <w:t>:</w:t>
      </w:r>
      <w:r>
        <w:t xml:space="preserve"> </w:t>
      </w:r>
      <w:r w:rsidRPr="00601251">
        <w:t>quando</w:t>
      </w:r>
      <w:r>
        <w:t xml:space="preserve"> </w:t>
      </w:r>
      <w:r w:rsidRPr="00601251">
        <w:t>as</w:t>
      </w:r>
      <w:r>
        <w:t xml:space="preserve"> </w:t>
      </w:r>
      <w:r w:rsidRPr="00601251">
        <w:t>categorias</w:t>
      </w:r>
      <w:r>
        <w:t xml:space="preserve"> </w:t>
      </w:r>
      <w:r w:rsidRPr="00601251">
        <w:t>podem</w:t>
      </w:r>
      <w:r>
        <w:t xml:space="preserve"> </w:t>
      </w:r>
      <w:r w:rsidRPr="00601251">
        <w:t>ser</w:t>
      </w:r>
      <w:r>
        <w:t xml:space="preserve"> </w:t>
      </w:r>
      <w:r w:rsidRPr="00601251">
        <w:t>ordenadas.</w:t>
      </w:r>
      <w:r>
        <w:t xml:space="preserve"> </w:t>
      </w:r>
      <w:r w:rsidRPr="00601251">
        <w:t>Ex.:</w:t>
      </w:r>
      <w:r>
        <w:t xml:space="preserve"> </w:t>
      </w:r>
      <w:r w:rsidRPr="00601251">
        <w:t>tamanho</w:t>
      </w:r>
      <w:r>
        <w:t xml:space="preserve"> </w:t>
      </w:r>
      <w:r w:rsidRPr="00601251">
        <w:t>(pequeno,</w:t>
      </w:r>
      <w:r>
        <w:t xml:space="preserve"> </w:t>
      </w:r>
      <w:r w:rsidRPr="00601251">
        <w:t>médio,</w:t>
      </w:r>
      <w:r>
        <w:t xml:space="preserve"> </w:t>
      </w:r>
      <w:r w:rsidRPr="00601251">
        <w:t>grande),</w:t>
      </w:r>
      <w:r>
        <w:t xml:space="preserve"> </w:t>
      </w:r>
      <w:r w:rsidRPr="00601251">
        <w:t>classe</w:t>
      </w:r>
      <w:r>
        <w:t xml:space="preserve"> </w:t>
      </w:r>
      <w:r w:rsidRPr="00601251">
        <w:t>social</w:t>
      </w:r>
      <w:r>
        <w:t xml:space="preserve"> </w:t>
      </w:r>
      <w:r w:rsidRPr="00601251">
        <w:t>(baixa,</w:t>
      </w:r>
      <w:r>
        <w:t xml:space="preserve"> </w:t>
      </w:r>
      <w:r w:rsidRPr="00601251">
        <w:t>média,</w:t>
      </w:r>
      <w:r>
        <w:t xml:space="preserve"> </w:t>
      </w:r>
      <w:r w:rsidRPr="00601251">
        <w:t>alta),</w:t>
      </w:r>
      <w:r>
        <w:t xml:space="preserve"> </w:t>
      </w:r>
      <w:r w:rsidRPr="00601251">
        <w:t>grau</w:t>
      </w:r>
      <w:r>
        <w:t xml:space="preserve"> </w:t>
      </w:r>
      <w:r w:rsidRPr="00601251">
        <w:t>de</w:t>
      </w:r>
      <w:r>
        <w:t xml:space="preserve"> </w:t>
      </w:r>
      <w:r w:rsidRPr="00601251">
        <w:t>instrução</w:t>
      </w:r>
      <w:r>
        <w:t xml:space="preserve"> </w:t>
      </w:r>
      <w:r w:rsidRPr="00601251">
        <w:t>(básico,</w:t>
      </w:r>
      <w:r>
        <w:t xml:space="preserve"> </w:t>
      </w:r>
      <w:r w:rsidRPr="00601251">
        <w:t>médio,</w:t>
      </w:r>
      <w:r>
        <w:t xml:space="preserve"> </w:t>
      </w:r>
      <w:r w:rsidRPr="00601251">
        <w:t>graduação,</w:t>
      </w:r>
      <w:r>
        <w:t xml:space="preserve"> </w:t>
      </w:r>
      <w:r w:rsidRPr="00601251">
        <w:t>pós-graduação)</w:t>
      </w:r>
    </w:p>
    <w:p w:rsidR="0053746E" w:rsidRPr="00601251" w:rsidRDefault="0053746E" w:rsidP="008566C0">
      <w:pPr>
        <w:pStyle w:val="Ttulo2"/>
      </w:pPr>
      <w:r w:rsidRPr="00601251">
        <w:t>Apresentação</w:t>
      </w:r>
      <w:r>
        <w:t xml:space="preserve"> </w:t>
      </w:r>
      <w:r w:rsidRPr="00601251">
        <w:t>e</w:t>
      </w:r>
      <w:r>
        <w:t xml:space="preserve"> </w:t>
      </w:r>
      <w:r w:rsidRPr="00601251">
        <w:t>organização</w:t>
      </w:r>
      <w:r>
        <w:t xml:space="preserve"> </w:t>
      </w:r>
      <w:r w:rsidRPr="00601251">
        <w:t>de</w:t>
      </w:r>
      <w:r>
        <w:t xml:space="preserve"> </w:t>
      </w:r>
      <w:r w:rsidRPr="00601251">
        <w:t>dados</w:t>
      </w:r>
    </w:p>
    <w:p w:rsidR="0053746E" w:rsidRPr="00601251" w:rsidRDefault="0053746E" w:rsidP="008566C0">
      <w:r w:rsidRPr="00601251">
        <w:t>A</w:t>
      </w:r>
      <w:r>
        <w:t xml:space="preserve"> </w:t>
      </w:r>
      <w:r w:rsidRPr="00601251">
        <w:rPr>
          <w:b/>
          <w:bCs/>
        </w:rPr>
        <w:t>organização</w:t>
      </w:r>
      <w:r>
        <w:t xml:space="preserve"> </w:t>
      </w:r>
      <w:r w:rsidRPr="00601251">
        <w:t>dos</w:t>
      </w:r>
      <w:r>
        <w:t xml:space="preserve"> </w:t>
      </w:r>
      <w:r w:rsidRPr="00601251">
        <w:t>dados</w:t>
      </w:r>
      <w:r>
        <w:t xml:space="preserve"> </w:t>
      </w:r>
      <w:r w:rsidRPr="00601251">
        <w:t>coletados</w:t>
      </w:r>
      <w:r>
        <w:t xml:space="preserve"> </w:t>
      </w:r>
      <w:r w:rsidRPr="00601251">
        <w:t>é</w:t>
      </w:r>
      <w:r>
        <w:t xml:space="preserve"> </w:t>
      </w:r>
      <w:r w:rsidRPr="00601251">
        <w:t>fundamental</w:t>
      </w:r>
      <w:r>
        <w:t xml:space="preserve"> </w:t>
      </w:r>
      <w:r w:rsidRPr="00601251">
        <w:t>para</w:t>
      </w:r>
      <w:r>
        <w:t xml:space="preserve"> </w:t>
      </w:r>
      <w:r w:rsidRPr="00601251">
        <w:t>que</w:t>
      </w:r>
      <w:r>
        <w:t xml:space="preserve"> </w:t>
      </w:r>
      <w:r w:rsidRPr="00601251">
        <w:t>não</w:t>
      </w:r>
      <w:r>
        <w:t xml:space="preserve"> </w:t>
      </w:r>
      <w:r w:rsidRPr="00601251">
        <w:t>haja</w:t>
      </w:r>
      <w:r>
        <w:t xml:space="preserve"> </w:t>
      </w:r>
      <w:r w:rsidRPr="00601251">
        <w:t>erros</w:t>
      </w:r>
      <w:r>
        <w:t xml:space="preserve"> </w:t>
      </w:r>
      <w:r w:rsidRPr="00601251">
        <w:t>de</w:t>
      </w:r>
      <w:r>
        <w:t xml:space="preserve"> </w:t>
      </w:r>
      <w:r w:rsidRPr="00601251">
        <w:t>processamento</w:t>
      </w:r>
      <w:r>
        <w:t xml:space="preserve"> </w:t>
      </w:r>
      <w:r w:rsidRPr="00601251">
        <w:t>e</w:t>
      </w:r>
      <w:r>
        <w:t xml:space="preserve"> </w:t>
      </w:r>
      <w:r w:rsidRPr="00601251">
        <w:t>perda</w:t>
      </w:r>
      <w:r>
        <w:t xml:space="preserve"> </w:t>
      </w:r>
      <w:r w:rsidRPr="00601251">
        <w:t>de</w:t>
      </w:r>
      <w:r>
        <w:t xml:space="preserve"> </w:t>
      </w:r>
      <w:r w:rsidRPr="00601251">
        <w:t>informações.</w:t>
      </w:r>
      <w:r>
        <w:t xml:space="preserve"> </w:t>
      </w:r>
      <w:r w:rsidRPr="00601251">
        <w:t>Deve</w:t>
      </w:r>
      <w:r>
        <w:t xml:space="preserve"> </w:t>
      </w:r>
      <w:r w:rsidRPr="00601251">
        <w:t>ser</w:t>
      </w:r>
      <w:r>
        <w:t xml:space="preserve"> </w:t>
      </w:r>
      <w:r w:rsidRPr="00601251">
        <w:t>feito</w:t>
      </w:r>
      <w:r>
        <w:t xml:space="preserve"> </w:t>
      </w:r>
      <w:r w:rsidRPr="00601251">
        <w:t>em</w:t>
      </w:r>
      <w:r>
        <w:t xml:space="preserve"> </w:t>
      </w:r>
      <w:r w:rsidRPr="00601251">
        <w:t>um</w:t>
      </w:r>
      <w:r>
        <w:t xml:space="preserve"> </w:t>
      </w:r>
      <w:r w:rsidRPr="00601251">
        <w:t>programa</w:t>
      </w:r>
      <w:r>
        <w:t xml:space="preserve"> </w:t>
      </w:r>
      <w:r w:rsidRPr="00601251">
        <w:t>apropriado.</w:t>
      </w:r>
      <w:r>
        <w:t xml:space="preserve"> </w:t>
      </w:r>
      <w:r w:rsidRPr="00601251">
        <w:t>Exemplo:</w:t>
      </w:r>
      <w:r>
        <w:t xml:space="preserve"> </w:t>
      </w:r>
      <w:r w:rsidRPr="00601251">
        <w:t>planilhas</w:t>
      </w:r>
      <w:r>
        <w:t xml:space="preserve"> </w:t>
      </w:r>
      <w:r w:rsidRPr="00601251">
        <w:t>eletrônicas</w:t>
      </w:r>
      <w:r>
        <w:t xml:space="preserve"> </w:t>
      </w:r>
      <w:r w:rsidRPr="00601251">
        <w:t>e</w:t>
      </w:r>
      <w:r>
        <w:t xml:space="preserve"> </w:t>
      </w:r>
      <w:r w:rsidRPr="00601251">
        <w:t>bancos</w:t>
      </w:r>
      <w:r>
        <w:t xml:space="preserve"> </w:t>
      </w:r>
      <w:r w:rsidRPr="00601251">
        <w:t>de</w:t>
      </w:r>
      <w:r>
        <w:t xml:space="preserve"> </w:t>
      </w:r>
      <w:r w:rsidRPr="00601251">
        <w:t>dados.</w:t>
      </w:r>
    </w:p>
    <w:p w:rsidR="0053746E" w:rsidRDefault="0053746E" w:rsidP="008566C0">
      <w:pPr>
        <w:pStyle w:val="Figuras"/>
      </w:pPr>
    </w:p>
    <w:p w:rsidR="00B35BCF" w:rsidRPr="00B35BCF" w:rsidRDefault="00B35BCF" w:rsidP="008566C0">
      <w:pPr>
        <w:pStyle w:val="Figuras"/>
      </w:pPr>
      <w:r w:rsidRPr="00B35BCF">
        <w:t>Figura 1. Classificação das variáveis.</w:t>
      </w:r>
    </w:p>
    <w:p w:rsidR="00601251" w:rsidRPr="00601251" w:rsidRDefault="00601251" w:rsidP="008566C0">
      <w:pPr>
        <w:jc w:val="center"/>
      </w:pPr>
      <w:r w:rsidRPr="00601251">
        <w:fldChar w:fldCharType="begin"/>
      </w:r>
      <w:r w:rsidRPr="00601251">
        <w:instrText xml:space="preserve"> INCLUDEPICTURE "/var/folders/j7/nf9jzww94577lg4d1n2jxtqm0000gn/T/com.microsoft.Word/WebArchiveCopyPasteTempFiles/classificacao_variaveis.png" \* MERGEFORMATINET </w:instrText>
      </w:r>
      <w:r w:rsidRPr="00601251">
        <w:fldChar w:fldCharType="separate"/>
      </w:r>
      <w:r w:rsidRPr="00601251">
        <w:rPr>
          <w:noProof/>
        </w:rPr>
        <w:drawing>
          <wp:inline distT="0" distB="0" distL="0" distR="0">
            <wp:extent cx="4338394" cy="2816352"/>
            <wp:effectExtent l="0" t="0" r="5080" b="3175"/>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560" cy="2858007"/>
                    </a:xfrm>
                    <a:prstGeom prst="rect">
                      <a:avLst/>
                    </a:prstGeom>
                    <a:noFill/>
                    <a:ln>
                      <a:noFill/>
                    </a:ln>
                  </pic:spPr>
                </pic:pic>
              </a:graphicData>
            </a:graphic>
          </wp:inline>
        </w:drawing>
      </w:r>
      <w:r w:rsidRPr="00601251">
        <w:fldChar w:fldCharType="end"/>
      </w:r>
    </w:p>
    <w:p w:rsidR="008566C0" w:rsidRPr="00601251" w:rsidRDefault="008566C0" w:rsidP="008566C0">
      <w:r w:rsidRPr="00601251">
        <w:t>A</w:t>
      </w:r>
      <w:r>
        <w:t xml:space="preserve"> </w:t>
      </w:r>
      <w:r w:rsidRPr="00601251">
        <w:rPr>
          <w:b/>
          <w:bCs/>
        </w:rPr>
        <w:t>apresentação</w:t>
      </w:r>
      <w:r>
        <w:t xml:space="preserve"> </w:t>
      </w:r>
      <w:r w:rsidRPr="00601251">
        <w:t>dos</w:t>
      </w:r>
      <w:r>
        <w:t xml:space="preserve"> </w:t>
      </w:r>
      <w:r w:rsidRPr="00601251">
        <w:t>dados</w:t>
      </w:r>
      <w:r>
        <w:t xml:space="preserve"> </w:t>
      </w:r>
      <w:r w:rsidRPr="00601251">
        <w:t>depende</w:t>
      </w:r>
      <w:r>
        <w:t xml:space="preserve"> </w:t>
      </w:r>
      <w:r w:rsidRPr="00601251">
        <w:t>do</w:t>
      </w:r>
      <w:r>
        <w:t xml:space="preserve"> </w:t>
      </w:r>
      <w:r w:rsidRPr="00601251">
        <w:t>tipo</w:t>
      </w:r>
      <w:r>
        <w:t xml:space="preserve"> </w:t>
      </w:r>
      <w:r w:rsidRPr="00601251">
        <w:t>de</w:t>
      </w:r>
      <w:r>
        <w:t xml:space="preserve"> </w:t>
      </w:r>
      <w:r w:rsidRPr="00601251">
        <w:t>variável</w:t>
      </w:r>
      <w:r>
        <w:t xml:space="preserve"> </w:t>
      </w:r>
      <w:r w:rsidRPr="00601251">
        <w:t>e</w:t>
      </w:r>
      <w:r>
        <w:t xml:space="preserve"> </w:t>
      </w:r>
      <w:r w:rsidRPr="00601251">
        <w:t>daquilo</w:t>
      </w:r>
      <w:r>
        <w:t xml:space="preserve"> </w:t>
      </w:r>
      <w:r w:rsidRPr="00601251">
        <w:t>que</w:t>
      </w:r>
      <w:r>
        <w:t xml:space="preserve"> </w:t>
      </w:r>
      <w:r w:rsidRPr="00601251">
        <w:t>se</w:t>
      </w:r>
      <w:r>
        <w:t xml:space="preserve"> </w:t>
      </w:r>
      <w:r w:rsidRPr="00601251">
        <w:t>quer</w:t>
      </w:r>
      <w:r>
        <w:t xml:space="preserve"> </w:t>
      </w:r>
      <w:r w:rsidRPr="00601251">
        <w:t>mostrar.</w:t>
      </w:r>
    </w:p>
    <w:p w:rsidR="008566C0" w:rsidRPr="00601251" w:rsidRDefault="008566C0" w:rsidP="008566C0">
      <w:r w:rsidRPr="00601251">
        <w:rPr>
          <w:b/>
          <w:bCs/>
        </w:rPr>
        <w:t>Tabelas</w:t>
      </w:r>
      <w:r>
        <w:t xml:space="preserve"> </w:t>
      </w:r>
      <w:r w:rsidRPr="00601251">
        <w:t>e</w:t>
      </w:r>
      <w:r>
        <w:t xml:space="preserve"> </w:t>
      </w:r>
      <w:r w:rsidRPr="00601251">
        <w:rPr>
          <w:b/>
          <w:bCs/>
        </w:rPr>
        <w:t>gráficos</w:t>
      </w:r>
      <w:r>
        <w:t xml:space="preserve"> </w:t>
      </w:r>
      <w:r w:rsidRPr="00601251">
        <w:t>podem</w:t>
      </w:r>
      <w:r>
        <w:t xml:space="preserve"> </w:t>
      </w:r>
      <w:r w:rsidRPr="00601251">
        <w:t>mostrar</w:t>
      </w:r>
      <w:r>
        <w:t xml:space="preserve"> </w:t>
      </w:r>
      <w:r w:rsidRPr="00601251">
        <w:t>a</w:t>
      </w:r>
      <w:r>
        <w:t xml:space="preserve"> </w:t>
      </w:r>
      <w:r w:rsidRPr="00601251">
        <w:t>mesma</w:t>
      </w:r>
      <w:r>
        <w:t xml:space="preserve"> </w:t>
      </w:r>
      <w:r w:rsidRPr="00601251">
        <w:t>informação,</w:t>
      </w:r>
      <w:r>
        <w:t xml:space="preserve"> </w:t>
      </w:r>
      <w:r w:rsidRPr="00601251">
        <w:t>mas</w:t>
      </w:r>
      <w:r>
        <w:t xml:space="preserve"> </w:t>
      </w:r>
      <w:r w:rsidRPr="00601251">
        <w:t>alguns</w:t>
      </w:r>
      <w:r>
        <w:t xml:space="preserve"> </w:t>
      </w:r>
      <w:r w:rsidRPr="00601251">
        <w:t>são</w:t>
      </w:r>
      <w:r>
        <w:t xml:space="preserve"> </w:t>
      </w:r>
      <w:r w:rsidRPr="00601251">
        <w:t>mais</w:t>
      </w:r>
      <w:r>
        <w:t xml:space="preserve"> </w:t>
      </w:r>
      <w:r w:rsidRPr="00601251">
        <w:t>apropriados</w:t>
      </w:r>
      <w:r>
        <w:t xml:space="preserve"> </w:t>
      </w:r>
      <w:r w:rsidRPr="00601251">
        <w:t>dependendo</w:t>
      </w:r>
      <w:r>
        <w:t xml:space="preserve"> </w:t>
      </w:r>
      <w:r w:rsidRPr="00601251">
        <w:t>do</w:t>
      </w:r>
      <w:r>
        <w:t xml:space="preserve"> </w:t>
      </w:r>
      <w:r w:rsidRPr="00601251">
        <w:t>objetivo.</w:t>
      </w:r>
    </w:p>
    <w:p w:rsidR="00601251" w:rsidRPr="00601251" w:rsidRDefault="00601251" w:rsidP="008566C0">
      <w:r w:rsidRPr="00601251">
        <w:t>Existe</w:t>
      </w:r>
      <w:r>
        <w:t xml:space="preserve"> </w:t>
      </w:r>
      <w:r w:rsidRPr="00601251">
        <w:t>um</w:t>
      </w:r>
      <w:r>
        <w:t xml:space="preserve"> </w:t>
      </w:r>
      <w:r w:rsidRPr="00601251">
        <w:t>número</w:t>
      </w:r>
      <w:r>
        <w:t xml:space="preserve"> </w:t>
      </w:r>
      <w:r w:rsidRPr="00601251">
        <w:t>considerável</w:t>
      </w:r>
      <w:r>
        <w:t xml:space="preserve"> </w:t>
      </w:r>
      <w:r w:rsidRPr="00601251">
        <w:t>de</w:t>
      </w:r>
      <w:r>
        <w:t xml:space="preserve"> </w:t>
      </w:r>
      <w:r w:rsidRPr="00601251">
        <w:rPr>
          <w:b/>
          <w:bCs/>
        </w:rPr>
        <w:t>pacotes</w:t>
      </w:r>
      <w:r>
        <w:rPr>
          <w:b/>
          <w:bCs/>
        </w:rPr>
        <w:t xml:space="preserve"> </w:t>
      </w:r>
      <w:r w:rsidRPr="00601251">
        <w:rPr>
          <w:b/>
          <w:bCs/>
        </w:rPr>
        <w:t>estatísticos</w:t>
      </w:r>
      <w:r w:rsidRPr="00601251">
        <w:t>,</w:t>
      </w:r>
      <w:r>
        <w:t xml:space="preserve"> </w:t>
      </w:r>
      <w:r w:rsidRPr="00601251">
        <w:t>alguns</w:t>
      </w:r>
      <w:r>
        <w:t xml:space="preserve"> </w:t>
      </w:r>
      <w:r w:rsidRPr="00601251">
        <w:t>específicos</w:t>
      </w:r>
      <w:r>
        <w:t xml:space="preserve"> </w:t>
      </w:r>
      <w:r w:rsidRPr="00601251">
        <w:t>para</w:t>
      </w:r>
      <w:r>
        <w:t xml:space="preserve"> </w:t>
      </w:r>
      <w:r w:rsidRPr="00601251">
        <w:t>algumas</w:t>
      </w:r>
      <w:r>
        <w:t xml:space="preserve"> </w:t>
      </w:r>
      <w:r w:rsidRPr="00601251">
        <w:t>áreas</w:t>
      </w:r>
      <w:r>
        <w:t xml:space="preserve"> </w:t>
      </w:r>
      <w:r w:rsidRPr="00601251">
        <w:t>e</w:t>
      </w:r>
      <w:r>
        <w:t xml:space="preserve"> </w:t>
      </w:r>
      <w:r w:rsidRPr="00601251">
        <w:t>outros</w:t>
      </w:r>
      <w:r>
        <w:t xml:space="preserve"> </w:t>
      </w:r>
      <w:r w:rsidRPr="00601251">
        <w:t>mais</w:t>
      </w:r>
      <w:r>
        <w:t xml:space="preserve"> </w:t>
      </w:r>
      <w:r w:rsidRPr="00601251">
        <w:t>gerais.</w:t>
      </w:r>
      <w:r>
        <w:t xml:space="preserve"> </w:t>
      </w:r>
      <w:r w:rsidRPr="00601251">
        <w:t>Qualquer</w:t>
      </w:r>
      <w:r>
        <w:t xml:space="preserve"> </w:t>
      </w:r>
      <w:r w:rsidRPr="00601251">
        <w:t>que</w:t>
      </w:r>
      <w:r>
        <w:t xml:space="preserve"> </w:t>
      </w:r>
      <w:r w:rsidRPr="00601251">
        <w:t>seja</w:t>
      </w:r>
      <w:r>
        <w:t xml:space="preserve"> </w:t>
      </w:r>
      <w:r w:rsidRPr="00601251">
        <w:t>o</w:t>
      </w:r>
      <w:r>
        <w:t xml:space="preserve"> </w:t>
      </w:r>
      <w:r w:rsidRPr="00601251">
        <w:t>programa</w:t>
      </w:r>
      <w:r>
        <w:t xml:space="preserve"> </w:t>
      </w:r>
      <w:r w:rsidRPr="00601251">
        <w:t>a</w:t>
      </w:r>
      <w:r>
        <w:t xml:space="preserve"> </w:t>
      </w:r>
      <w:r w:rsidRPr="00601251">
        <w:t>ser</w:t>
      </w:r>
      <w:r>
        <w:t xml:space="preserve"> </w:t>
      </w:r>
      <w:r w:rsidRPr="00601251">
        <w:t>utilizado,</w:t>
      </w:r>
      <w:r>
        <w:t xml:space="preserve"> </w:t>
      </w:r>
      <w:r w:rsidRPr="00601251">
        <w:t>existem</w:t>
      </w:r>
      <w:r>
        <w:t xml:space="preserve"> </w:t>
      </w:r>
      <w:r w:rsidRPr="00601251">
        <w:t>três</w:t>
      </w:r>
      <w:r>
        <w:t xml:space="preserve"> </w:t>
      </w:r>
      <w:r w:rsidRPr="00601251">
        <w:t>etapas</w:t>
      </w:r>
      <w:r>
        <w:t xml:space="preserve"> </w:t>
      </w:r>
      <w:r w:rsidRPr="00601251">
        <w:t>que</w:t>
      </w:r>
      <w:r>
        <w:t xml:space="preserve"> </w:t>
      </w:r>
      <w:r w:rsidRPr="00601251">
        <w:t>envolvem</w:t>
      </w:r>
      <w:r>
        <w:t xml:space="preserve"> </w:t>
      </w:r>
      <w:r w:rsidRPr="00601251">
        <w:t>seu</w:t>
      </w:r>
      <w:r>
        <w:t xml:space="preserve"> </w:t>
      </w:r>
      <w:r w:rsidRPr="00601251">
        <w:t>uso:</w:t>
      </w:r>
    </w:p>
    <w:p w:rsidR="00601251" w:rsidRPr="00601251" w:rsidRDefault="00601251" w:rsidP="008566C0">
      <w:pPr>
        <w:pStyle w:val="PargrafodaLista"/>
        <w:numPr>
          <w:ilvl w:val="0"/>
          <w:numId w:val="4"/>
        </w:numPr>
      </w:pPr>
      <w:r w:rsidRPr="00601251">
        <w:t>Entrada</w:t>
      </w:r>
      <w:r>
        <w:t xml:space="preserve"> </w:t>
      </w:r>
      <w:r w:rsidRPr="00601251">
        <w:t>de</w:t>
      </w:r>
      <w:r>
        <w:t xml:space="preserve"> </w:t>
      </w:r>
      <w:r w:rsidRPr="00601251">
        <w:t>dados</w:t>
      </w:r>
    </w:p>
    <w:p w:rsidR="00601251" w:rsidRPr="00601251" w:rsidRDefault="00601251" w:rsidP="008566C0">
      <w:pPr>
        <w:pStyle w:val="PargrafodaLista"/>
        <w:numPr>
          <w:ilvl w:val="0"/>
          <w:numId w:val="4"/>
        </w:numPr>
      </w:pPr>
      <w:r w:rsidRPr="00601251">
        <w:t>Execução</w:t>
      </w:r>
      <w:r>
        <w:t xml:space="preserve"> </w:t>
      </w:r>
      <w:r w:rsidRPr="00601251">
        <w:t>da</w:t>
      </w:r>
      <w:r>
        <w:t xml:space="preserve"> </w:t>
      </w:r>
      <w:r w:rsidRPr="00601251">
        <w:t>análise</w:t>
      </w:r>
      <w:r>
        <w:t xml:space="preserve"> </w:t>
      </w:r>
      <w:r w:rsidRPr="00601251">
        <w:t>estatística</w:t>
      </w:r>
    </w:p>
    <w:p w:rsidR="00601251" w:rsidRPr="00601251" w:rsidRDefault="00601251" w:rsidP="008566C0">
      <w:pPr>
        <w:pStyle w:val="PargrafodaLista"/>
        <w:numPr>
          <w:ilvl w:val="0"/>
          <w:numId w:val="4"/>
        </w:numPr>
      </w:pPr>
      <w:r w:rsidRPr="00601251">
        <w:t>Interpretação</w:t>
      </w:r>
      <w:r>
        <w:t xml:space="preserve"> </w:t>
      </w:r>
      <w:r w:rsidRPr="00601251">
        <w:t>de</w:t>
      </w:r>
      <w:r>
        <w:t xml:space="preserve"> </w:t>
      </w:r>
      <w:r w:rsidRPr="00601251">
        <w:t>resultados</w:t>
      </w:r>
    </w:p>
    <w:p w:rsidR="00601251" w:rsidRPr="00601251" w:rsidRDefault="00601251" w:rsidP="008566C0">
      <w:r w:rsidRPr="00601251">
        <w:t>A</w:t>
      </w:r>
      <w:r>
        <w:t xml:space="preserve"> </w:t>
      </w:r>
      <w:r w:rsidRPr="00601251">
        <w:t>entrada</w:t>
      </w:r>
      <w:r>
        <w:t xml:space="preserve"> </w:t>
      </w:r>
      <w:r w:rsidRPr="00601251">
        <w:t>de</w:t>
      </w:r>
      <w:r>
        <w:t xml:space="preserve"> </w:t>
      </w:r>
      <w:r w:rsidRPr="00601251">
        <w:t>dados</w:t>
      </w:r>
      <w:r>
        <w:t xml:space="preserve"> </w:t>
      </w:r>
      <w:r w:rsidRPr="00601251">
        <w:t>deve</w:t>
      </w:r>
      <w:r>
        <w:t xml:space="preserve"> </w:t>
      </w:r>
      <w:r w:rsidRPr="00601251">
        <w:t>assumir</w:t>
      </w:r>
      <w:r>
        <w:t xml:space="preserve"> </w:t>
      </w:r>
      <w:r w:rsidRPr="00601251">
        <w:t>certas</w:t>
      </w:r>
      <w:r>
        <w:t xml:space="preserve"> </w:t>
      </w:r>
      <w:r w:rsidRPr="00601251">
        <w:t>convenções:</w:t>
      </w:r>
    </w:p>
    <w:p w:rsidR="00601251" w:rsidRPr="00601251" w:rsidRDefault="00601251" w:rsidP="008566C0">
      <w:pPr>
        <w:pStyle w:val="PargrafodaLista"/>
        <w:numPr>
          <w:ilvl w:val="0"/>
          <w:numId w:val="5"/>
        </w:numPr>
      </w:pPr>
      <w:r w:rsidRPr="00601251">
        <w:t>Os</w:t>
      </w:r>
      <w:r>
        <w:t xml:space="preserve"> </w:t>
      </w:r>
      <w:r w:rsidRPr="00601251">
        <w:t>dados</w:t>
      </w:r>
      <w:r>
        <w:t xml:space="preserve"> </w:t>
      </w:r>
      <w:r w:rsidRPr="00601251">
        <w:t>devem</w:t>
      </w:r>
      <w:r>
        <w:t xml:space="preserve"> </w:t>
      </w:r>
      <w:r w:rsidRPr="00601251">
        <w:t>estar</w:t>
      </w:r>
      <w:r>
        <w:t xml:space="preserve"> </w:t>
      </w:r>
      <w:r w:rsidRPr="00601251">
        <w:t>no</w:t>
      </w:r>
      <w:r>
        <w:t xml:space="preserve"> </w:t>
      </w:r>
      <w:r w:rsidRPr="00601251">
        <w:t>formato</w:t>
      </w:r>
      <w:r>
        <w:t xml:space="preserve"> </w:t>
      </w:r>
      <w:r w:rsidRPr="00601251">
        <w:t>de</w:t>
      </w:r>
      <w:r>
        <w:t xml:space="preserve"> </w:t>
      </w:r>
      <w:r w:rsidRPr="00601251">
        <w:rPr>
          <w:b/>
          <w:bCs/>
        </w:rPr>
        <w:t>matriz</w:t>
      </w:r>
    </w:p>
    <w:p w:rsidR="00601251" w:rsidRPr="00601251" w:rsidRDefault="00601251" w:rsidP="008566C0">
      <w:pPr>
        <w:pStyle w:val="PargrafodaLista"/>
        <w:numPr>
          <w:ilvl w:val="0"/>
          <w:numId w:val="5"/>
        </w:numPr>
      </w:pPr>
      <w:r w:rsidRPr="00601251">
        <w:t>Cada</w:t>
      </w:r>
      <w:r>
        <w:t xml:space="preserve"> </w:t>
      </w:r>
      <w:r w:rsidRPr="00601251">
        <w:t>linha</w:t>
      </w:r>
      <w:r>
        <w:t xml:space="preserve"> </w:t>
      </w:r>
      <w:r w:rsidRPr="00601251">
        <w:t>da</w:t>
      </w:r>
      <w:r>
        <w:t xml:space="preserve"> </w:t>
      </w:r>
      <w:r w:rsidRPr="00601251">
        <w:t>matriz</w:t>
      </w:r>
      <w:r>
        <w:t xml:space="preserve"> </w:t>
      </w:r>
      <w:r w:rsidRPr="00601251">
        <w:t>corresponde</w:t>
      </w:r>
      <w:r>
        <w:t xml:space="preserve"> </w:t>
      </w:r>
      <w:r w:rsidRPr="00601251">
        <w:t>a</w:t>
      </w:r>
      <w:r>
        <w:t xml:space="preserve"> </w:t>
      </w:r>
      <w:r w:rsidRPr="00601251">
        <w:t>uma</w:t>
      </w:r>
      <w:r>
        <w:t xml:space="preserve"> </w:t>
      </w:r>
      <w:r w:rsidRPr="00601251">
        <w:rPr>
          <w:b/>
          <w:bCs/>
        </w:rPr>
        <w:t>unidade</w:t>
      </w:r>
      <w:r>
        <w:rPr>
          <w:b/>
          <w:bCs/>
        </w:rPr>
        <w:t xml:space="preserve"> </w:t>
      </w:r>
      <w:r w:rsidRPr="00601251">
        <w:rPr>
          <w:b/>
          <w:bCs/>
        </w:rPr>
        <w:t>experimental</w:t>
      </w:r>
    </w:p>
    <w:p w:rsidR="00601251" w:rsidRPr="00601251" w:rsidRDefault="00601251" w:rsidP="008566C0">
      <w:pPr>
        <w:pStyle w:val="PargrafodaLista"/>
        <w:numPr>
          <w:ilvl w:val="1"/>
          <w:numId w:val="5"/>
        </w:numPr>
      </w:pPr>
      <w:r w:rsidRPr="00601251">
        <w:t>Elemento</w:t>
      </w:r>
      <w:r>
        <w:t xml:space="preserve"> </w:t>
      </w:r>
      <w:r w:rsidRPr="00601251">
        <w:t>da</w:t>
      </w:r>
      <w:r>
        <w:t xml:space="preserve"> </w:t>
      </w:r>
      <w:r w:rsidRPr="00601251">
        <w:t>população</w:t>
      </w:r>
      <w:r>
        <w:t xml:space="preserve"> </w:t>
      </w:r>
      <w:r w:rsidRPr="00601251">
        <w:t>ou</w:t>
      </w:r>
      <w:r>
        <w:t xml:space="preserve"> </w:t>
      </w:r>
      <w:r w:rsidRPr="00601251">
        <w:t>amostra</w:t>
      </w:r>
      <w:r>
        <w:t xml:space="preserve"> </w:t>
      </w:r>
      <w:r w:rsidRPr="00601251">
        <w:t>no</w:t>
      </w:r>
      <w:r>
        <w:t xml:space="preserve"> </w:t>
      </w:r>
      <w:r w:rsidRPr="00601251">
        <w:t>qual</w:t>
      </w:r>
      <w:r>
        <w:t xml:space="preserve"> </w:t>
      </w:r>
      <w:r w:rsidRPr="00601251">
        <w:t>observamos</w:t>
      </w:r>
      <w:r>
        <w:t xml:space="preserve"> </w:t>
      </w:r>
      <w:r w:rsidRPr="00601251">
        <w:t>as</w:t>
      </w:r>
      <w:r>
        <w:t xml:space="preserve"> </w:t>
      </w:r>
      <w:r w:rsidRPr="00601251">
        <w:t>variáveis</w:t>
      </w:r>
    </w:p>
    <w:p w:rsidR="00601251" w:rsidRPr="00601251" w:rsidRDefault="00601251" w:rsidP="008566C0">
      <w:pPr>
        <w:pStyle w:val="PargrafodaLista"/>
        <w:numPr>
          <w:ilvl w:val="0"/>
          <w:numId w:val="5"/>
        </w:numPr>
      </w:pPr>
      <w:r w:rsidRPr="00601251">
        <w:lastRenderedPageBreak/>
        <w:t>Cada</w:t>
      </w:r>
      <w:r>
        <w:t xml:space="preserve"> </w:t>
      </w:r>
      <w:r w:rsidRPr="00601251">
        <w:t>coluna</w:t>
      </w:r>
      <w:r>
        <w:t xml:space="preserve"> </w:t>
      </w:r>
      <w:r w:rsidRPr="00601251">
        <w:t>da</w:t>
      </w:r>
      <w:r>
        <w:t xml:space="preserve"> </w:t>
      </w:r>
      <w:r w:rsidRPr="00601251">
        <w:t>matriz</w:t>
      </w:r>
      <w:r>
        <w:t xml:space="preserve"> </w:t>
      </w:r>
      <w:r w:rsidRPr="00601251">
        <w:t>corresponde</w:t>
      </w:r>
      <w:r>
        <w:t xml:space="preserve"> </w:t>
      </w:r>
      <w:r w:rsidRPr="00601251">
        <w:t>a</w:t>
      </w:r>
      <w:r>
        <w:t xml:space="preserve"> </w:t>
      </w:r>
      <w:r w:rsidRPr="00601251">
        <w:t>uma</w:t>
      </w:r>
      <w:r>
        <w:t xml:space="preserve"> </w:t>
      </w:r>
      <w:r w:rsidRPr="00601251">
        <w:rPr>
          <w:b/>
          <w:bCs/>
        </w:rPr>
        <w:t>variável</w:t>
      </w:r>
    </w:p>
    <w:p w:rsidR="00601251" w:rsidRPr="00601251" w:rsidRDefault="00601251" w:rsidP="008566C0">
      <w:pPr>
        <w:pStyle w:val="Ttulo2"/>
      </w:pPr>
      <w:r w:rsidRPr="00601251">
        <w:t>Dados</w:t>
      </w:r>
      <w:r>
        <w:t xml:space="preserve"> </w:t>
      </w:r>
      <w:r w:rsidRPr="00601251">
        <w:t>brutos</w:t>
      </w:r>
    </w:p>
    <w:p w:rsidR="00601251" w:rsidRPr="00601251" w:rsidRDefault="00601251" w:rsidP="008566C0">
      <w:r w:rsidRPr="00601251">
        <w:t>Quando</w:t>
      </w:r>
      <w:r>
        <w:t xml:space="preserve"> </w:t>
      </w:r>
      <w:r w:rsidRPr="00601251">
        <w:t>fazemos</w:t>
      </w:r>
      <w:r>
        <w:t xml:space="preserve"> </w:t>
      </w:r>
      <w:r w:rsidRPr="00601251">
        <w:t>uma</w:t>
      </w:r>
      <w:r>
        <w:t xml:space="preserve"> </w:t>
      </w:r>
      <w:r w:rsidRPr="00601251">
        <w:t>coleta</w:t>
      </w:r>
      <w:r>
        <w:t xml:space="preserve"> </w:t>
      </w:r>
      <w:r w:rsidRPr="00601251">
        <w:t>de</w:t>
      </w:r>
      <w:r>
        <w:t xml:space="preserve"> </w:t>
      </w:r>
      <w:r w:rsidRPr="00601251">
        <w:t>dados,</w:t>
      </w:r>
      <w:r>
        <w:t xml:space="preserve"> </w:t>
      </w:r>
      <w:r w:rsidRPr="00601251">
        <w:t>e</w:t>
      </w:r>
      <w:r>
        <w:t xml:space="preserve"> </w:t>
      </w:r>
      <w:r w:rsidRPr="00601251">
        <w:t>armazenamos</w:t>
      </w:r>
      <w:r>
        <w:t xml:space="preserve"> </w:t>
      </w:r>
      <w:r w:rsidRPr="00601251">
        <w:t>de</w:t>
      </w:r>
      <w:r>
        <w:t xml:space="preserve"> </w:t>
      </w:r>
      <w:r w:rsidRPr="00601251">
        <w:t>forma</w:t>
      </w:r>
      <w:r>
        <w:t xml:space="preserve"> </w:t>
      </w:r>
      <w:r w:rsidRPr="00601251">
        <w:t>correta,</w:t>
      </w:r>
      <w:r>
        <w:t xml:space="preserve"> </w:t>
      </w:r>
      <w:r w:rsidRPr="00601251">
        <w:t>temos</w:t>
      </w:r>
      <w:r>
        <w:t xml:space="preserve"> </w:t>
      </w:r>
      <w:r w:rsidRPr="00601251">
        <w:t>em</w:t>
      </w:r>
      <w:r>
        <w:t xml:space="preserve"> </w:t>
      </w:r>
      <w:r w:rsidRPr="00601251">
        <w:t>mãos</w:t>
      </w:r>
      <w:r>
        <w:t xml:space="preserve"> </w:t>
      </w:r>
      <w:r w:rsidRPr="00601251">
        <w:t>o</w:t>
      </w:r>
      <w:r>
        <w:t xml:space="preserve"> </w:t>
      </w:r>
      <w:r w:rsidRPr="00601251">
        <w:t>que</w:t>
      </w:r>
      <w:r>
        <w:t xml:space="preserve"> </w:t>
      </w:r>
      <w:r w:rsidRPr="00601251">
        <w:t>se</w:t>
      </w:r>
      <w:r>
        <w:t xml:space="preserve"> </w:t>
      </w:r>
      <w:r w:rsidRPr="00601251">
        <w:t>chama</w:t>
      </w:r>
      <w:r>
        <w:t xml:space="preserve"> </w:t>
      </w:r>
      <w:r w:rsidRPr="00601251">
        <w:t>de</w:t>
      </w:r>
      <w:r>
        <w:t xml:space="preserve"> </w:t>
      </w:r>
      <w:r w:rsidRPr="00601251">
        <w:rPr>
          <w:b/>
          <w:bCs/>
        </w:rPr>
        <w:t>dados</w:t>
      </w:r>
      <w:r>
        <w:rPr>
          <w:b/>
          <w:bCs/>
        </w:rPr>
        <w:t xml:space="preserve"> </w:t>
      </w:r>
      <w:r w:rsidRPr="00601251">
        <w:rPr>
          <w:b/>
          <w:bCs/>
        </w:rPr>
        <w:t>brutos</w:t>
      </w:r>
      <w:r w:rsidRPr="00601251">
        <w:t>,</w:t>
      </w:r>
      <w:r>
        <w:t xml:space="preserve"> </w:t>
      </w:r>
      <w:r w:rsidRPr="00601251">
        <w:t>pois</w:t>
      </w:r>
      <w:r>
        <w:t xml:space="preserve"> </w:t>
      </w:r>
      <w:r w:rsidRPr="00601251">
        <w:t>consiste</w:t>
      </w:r>
      <w:r>
        <w:t xml:space="preserve"> </w:t>
      </w:r>
      <w:r w:rsidRPr="00601251">
        <w:t>das</w:t>
      </w:r>
      <w:r>
        <w:t xml:space="preserve"> </w:t>
      </w:r>
      <w:r w:rsidRPr="00601251">
        <w:t>observações</w:t>
      </w:r>
      <w:r>
        <w:t xml:space="preserve"> </w:t>
      </w:r>
      <w:r w:rsidRPr="00601251">
        <w:t>“puras”,</w:t>
      </w:r>
      <w:r>
        <w:t xml:space="preserve"> </w:t>
      </w:r>
      <w:r w:rsidRPr="00601251">
        <w:t>sem</w:t>
      </w:r>
      <w:r>
        <w:t xml:space="preserve"> </w:t>
      </w:r>
      <w:r w:rsidRPr="00601251">
        <w:t>nenhum</w:t>
      </w:r>
      <w:r>
        <w:t xml:space="preserve"> </w:t>
      </w:r>
      <w:r w:rsidRPr="00601251">
        <w:t>tipo</w:t>
      </w:r>
      <w:r>
        <w:t xml:space="preserve"> </w:t>
      </w:r>
      <w:r w:rsidRPr="00601251">
        <w:t>de</w:t>
      </w:r>
      <w:r>
        <w:t xml:space="preserve"> </w:t>
      </w:r>
      <w:r w:rsidRPr="00601251">
        <w:t>processamento</w:t>
      </w:r>
      <w:r>
        <w:t xml:space="preserve"> </w:t>
      </w:r>
      <w:r w:rsidRPr="00601251">
        <w:t>ou</w:t>
      </w:r>
      <w:r>
        <w:t xml:space="preserve"> </w:t>
      </w:r>
      <w:r w:rsidRPr="00601251">
        <w:t>resumo.</w:t>
      </w:r>
    </w:p>
    <w:p w:rsidR="00601251" w:rsidRPr="00601251" w:rsidRDefault="00601251" w:rsidP="008566C0">
      <w:r w:rsidRPr="00601251">
        <w:t>Uma</w:t>
      </w:r>
      <w:r>
        <w:t xml:space="preserve"> </w:t>
      </w:r>
      <w:r w:rsidRPr="00601251">
        <w:t>análise</w:t>
      </w:r>
      <w:r>
        <w:t xml:space="preserve"> </w:t>
      </w:r>
      <w:r w:rsidRPr="00601251">
        <w:t>de</w:t>
      </w:r>
      <w:r>
        <w:t xml:space="preserve"> </w:t>
      </w:r>
      <w:r w:rsidRPr="00601251">
        <w:t>dados</w:t>
      </w:r>
      <w:r>
        <w:t xml:space="preserve"> </w:t>
      </w:r>
      <w:r w:rsidRPr="00601251">
        <w:t>sempre</w:t>
      </w:r>
      <w:r>
        <w:t xml:space="preserve"> </w:t>
      </w:r>
      <w:r w:rsidRPr="00601251">
        <w:t>deve</w:t>
      </w:r>
      <w:r>
        <w:t xml:space="preserve"> </w:t>
      </w:r>
      <w:r w:rsidRPr="00601251">
        <w:t>começar</w:t>
      </w:r>
      <w:r>
        <w:t xml:space="preserve"> </w:t>
      </w:r>
      <w:r w:rsidRPr="00601251">
        <w:t>com</w:t>
      </w:r>
      <w:r>
        <w:t xml:space="preserve"> </w:t>
      </w:r>
      <w:r w:rsidRPr="00601251">
        <w:t>uma</w:t>
      </w:r>
      <w:r>
        <w:t xml:space="preserve"> </w:t>
      </w:r>
      <w:r w:rsidRPr="00601251">
        <w:t>planilha</w:t>
      </w:r>
      <w:r>
        <w:t xml:space="preserve"> </w:t>
      </w:r>
      <w:r w:rsidRPr="00601251">
        <w:t>de</w:t>
      </w:r>
      <w:r>
        <w:t xml:space="preserve"> </w:t>
      </w:r>
      <w:r w:rsidRPr="00601251">
        <w:t>dados</w:t>
      </w:r>
      <w:r>
        <w:t xml:space="preserve"> </w:t>
      </w:r>
      <w:r w:rsidRPr="00601251">
        <w:t>brutos,</w:t>
      </w:r>
      <w:r>
        <w:t xml:space="preserve"> </w:t>
      </w:r>
      <w:r w:rsidRPr="00601251">
        <w:t>pois</w:t>
      </w:r>
      <w:r>
        <w:t xml:space="preserve"> </w:t>
      </w:r>
      <w:r w:rsidRPr="00601251">
        <w:t>será</w:t>
      </w:r>
      <w:r>
        <w:t xml:space="preserve"> </w:t>
      </w:r>
      <w:r w:rsidRPr="00601251">
        <w:t>a</w:t>
      </w:r>
      <w:r>
        <w:t xml:space="preserve"> </w:t>
      </w:r>
      <w:r w:rsidRPr="00601251">
        <w:t>partir</w:t>
      </w:r>
      <w:r>
        <w:t xml:space="preserve"> </w:t>
      </w:r>
      <w:r w:rsidRPr="00601251">
        <w:t>deles</w:t>
      </w:r>
      <w:r>
        <w:t xml:space="preserve"> </w:t>
      </w:r>
      <w:r w:rsidRPr="00601251">
        <w:t>que</w:t>
      </w:r>
      <w:r>
        <w:t xml:space="preserve"> </w:t>
      </w:r>
      <w:r w:rsidRPr="00601251">
        <w:t>iremos</w:t>
      </w:r>
      <w:r>
        <w:t xml:space="preserve"> </w:t>
      </w:r>
      <w:r w:rsidRPr="00601251">
        <w:t>resumir</w:t>
      </w:r>
      <w:r>
        <w:t xml:space="preserve"> </w:t>
      </w:r>
      <w:r w:rsidRPr="00601251">
        <w:t>e</w:t>
      </w:r>
      <w:r>
        <w:t xml:space="preserve"> </w:t>
      </w:r>
      <w:r w:rsidRPr="00601251">
        <w:t>visualizar</w:t>
      </w:r>
      <w:r>
        <w:t xml:space="preserve"> </w:t>
      </w:r>
      <w:r w:rsidRPr="00601251">
        <w:t>as</w:t>
      </w:r>
      <w:r>
        <w:t xml:space="preserve"> </w:t>
      </w:r>
      <w:r w:rsidRPr="00601251">
        <w:t>informações</w:t>
      </w:r>
      <w:r>
        <w:t xml:space="preserve"> </w:t>
      </w:r>
      <w:r w:rsidRPr="00601251">
        <w:t>de</w:t>
      </w:r>
      <w:r>
        <w:t xml:space="preserve"> </w:t>
      </w:r>
      <w:r w:rsidRPr="00601251">
        <w:t>interesse.</w:t>
      </w:r>
    </w:p>
    <w:p w:rsidR="00601251" w:rsidRDefault="00601251" w:rsidP="008566C0">
      <w:pPr>
        <w:pStyle w:val="Ttulo2"/>
      </w:pPr>
      <w:r>
        <w:t xml:space="preserve">O conjunto de dados </w:t>
      </w:r>
      <w:proofErr w:type="spellStart"/>
      <w:r w:rsidRPr="00CB0AB4">
        <w:rPr>
          <w:i/>
          <w:iCs/>
        </w:rPr>
        <w:t>milsa</w:t>
      </w:r>
      <w:proofErr w:type="spellEnd"/>
    </w:p>
    <w:p w:rsidR="00601251" w:rsidRDefault="00601251" w:rsidP="008566C0">
      <w:r>
        <w:t xml:space="preserve">O livro “Estatística Básica” de W. O. </w:t>
      </w:r>
      <w:proofErr w:type="spellStart"/>
      <w:r>
        <w:t>Bussab</w:t>
      </w:r>
      <w:proofErr w:type="spellEnd"/>
      <w:r>
        <w:t xml:space="preserve"> e P. A. </w:t>
      </w:r>
      <w:proofErr w:type="spellStart"/>
      <w:r>
        <w:t>Morettin</w:t>
      </w:r>
      <w:proofErr w:type="spellEnd"/>
      <w:r>
        <w:t xml:space="preserve"> traz no segundo capítulo um conjunto de dados hipotético de atributos de 36 funcionários da companhia “</w:t>
      </w:r>
      <w:proofErr w:type="spellStart"/>
      <w:r>
        <w:t>Milsa</w:t>
      </w:r>
      <w:proofErr w:type="spellEnd"/>
      <w:r>
        <w:t>”. Os dados estão reproduzidos na tabela abaixo.</w:t>
      </w:r>
    </w:p>
    <w:p w:rsidR="00CB0AB4" w:rsidRPr="00601251" w:rsidRDefault="00CB0AB4" w:rsidP="008566C0"/>
    <w:p w:rsidR="00601251" w:rsidRPr="008566C0" w:rsidRDefault="00601251" w:rsidP="003379EE">
      <w:pPr>
        <w:pStyle w:val="Cdigo"/>
      </w:pPr>
      <w:r w:rsidRPr="008566C0">
        <w:t xml:space="preserve">## </w:t>
      </w:r>
      <w:proofErr w:type="spellStart"/>
      <w:r w:rsidRPr="008566C0">
        <w:t>Importando</w:t>
      </w:r>
      <w:proofErr w:type="spellEnd"/>
      <w:r w:rsidRPr="008566C0">
        <w:t xml:space="preserve"> </w:t>
      </w:r>
      <w:proofErr w:type="spellStart"/>
      <w:r w:rsidRPr="008566C0">
        <w:t>os</w:t>
      </w:r>
      <w:proofErr w:type="spellEnd"/>
      <w:r w:rsidRPr="008566C0">
        <w:t xml:space="preserve"> dados para o R</w:t>
      </w:r>
    </w:p>
    <w:p w:rsidR="00601251" w:rsidRPr="008566C0" w:rsidRDefault="00601251" w:rsidP="003379EE">
      <w:pPr>
        <w:pStyle w:val="Cdigo"/>
      </w:pPr>
      <w:proofErr w:type="spellStart"/>
      <w:r w:rsidRPr="008566C0">
        <w:t>milsa</w:t>
      </w:r>
      <w:proofErr w:type="spellEnd"/>
      <w:r w:rsidRPr="008566C0">
        <w:t xml:space="preserve"> &lt;- read.csv("milsa.csv")</w:t>
      </w:r>
    </w:p>
    <w:p w:rsidR="00601251" w:rsidRDefault="00601251" w:rsidP="008566C0"/>
    <w:p w:rsidR="00601251" w:rsidRDefault="00601251" w:rsidP="008566C0">
      <w:r>
        <w:t xml:space="preserve">Estes dados estão disponíveis em um arquivo </w:t>
      </w:r>
      <w:proofErr w:type="spellStart"/>
      <w:r>
        <w:t>csv</w:t>
      </w:r>
      <w:proofErr w:type="spellEnd"/>
      <w:r>
        <w:t xml:space="preserve"> no endereço http://www.leg.ufpr.br/~fernandomayer/dados/milsa.csv.</w:t>
      </w:r>
    </w:p>
    <w:p w:rsidR="00601251" w:rsidRPr="00CB0AB4" w:rsidRDefault="00601251" w:rsidP="008566C0">
      <w:pPr>
        <w:pStyle w:val="Ttulo3"/>
      </w:pPr>
      <w:r w:rsidRPr="00CB0AB4">
        <w:t>Observação</w:t>
      </w:r>
    </w:p>
    <w:p w:rsidR="00601251" w:rsidRPr="00CB0AB4" w:rsidRDefault="00601251" w:rsidP="008566C0">
      <w:pPr>
        <w:pStyle w:val="Observao"/>
      </w:pPr>
      <w:r w:rsidRPr="00CB0AB4">
        <w:t xml:space="preserve">Um arquivo </w:t>
      </w:r>
      <w:proofErr w:type="spellStart"/>
      <w:r w:rsidRPr="00CB0AB4">
        <w:t>csv</w:t>
      </w:r>
      <w:proofErr w:type="spellEnd"/>
      <w:r w:rsidRPr="00CB0AB4">
        <w:t xml:space="preserve"> é um arquivo de texto (assim como um </w:t>
      </w:r>
      <w:proofErr w:type="spellStart"/>
      <w:r w:rsidRPr="00CB0AB4">
        <w:t>txt</w:t>
      </w:r>
      <w:proofErr w:type="spellEnd"/>
      <w:r w:rsidRPr="00CB0AB4">
        <w:t xml:space="preserve">), mas as colunas de um conjunto de dados são </w:t>
      </w:r>
      <w:r w:rsidR="00115D11" w:rsidRPr="00CB0AB4">
        <w:t>separadas</w:t>
      </w:r>
      <w:r w:rsidRPr="00CB0AB4">
        <w:t xml:space="preserve"> por vírgula (</w:t>
      </w:r>
      <w:proofErr w:type="spellStart"/>
      <w:r w:rsidRPr="00CB0AB4">
        <w:t>csv</w:t>
      </w:r>
      <w:proofErr w:type="spellEnd"/>
      <w:r w:rsidRPr="00CB0AB4">
        <w:t xml:space="preserve"> = </w:t>
      </w:r>
      <w:proofErr w:type="spellStart"/>
      <w:r w:rsidRPr="00CB0AB4">
        <w:t>comma</w:t>
      </w:r>
      <w:proofErr w:type="spellEnd"/>
      <w:r w:rsidRPr="00CB0AB4">
        <w:t xml:space="preserve"> </w:t>
      </w:r>
      <w:proofErr w:type="spellStart"/>
      <w:r w:rsidRPr="00CB0AB4">
        <w:t>separated</w:t>
      </w:r>
      <w:proofErr w:type="spellEnd"/>
      <w:r w:rsidRPr="00CB0AB4">
        <w:t xml:space="preserve"> </w:t>
      </w:r>
      <w:proofErr w:type="spellStart"/>
      <w:r w:rsidRPr="00CB0AB4">
        <w:t>values</w:t>
      </w:r>
      <w:proofErr w:type="spellEnd"/>
      <w:r w:rsidRPr="00CB0AB4">
        <w:t>). Arquivos de texto como esse podem ser abertos em qualquer editor de texto, e também em planilhas eletrônicas.</w:t>
      </w:r>
    </w:p>
    <w:p w:rsidR="00601251" w:rsidRPr="00CB0AB4" w:rsidRDefault="00601251" w:rsidP="008566C0">
      <w:pPr>
        <w:pStyle w:val="Observao"/>
      </w:pPr>
      <w:r w:rsidRPr="00CB0AB4">
        <w:t>O nosso objetivo agora é então fazer uma análise descritiva destes dados, com a intenção de se identificar padrões e relações (se houverem).</w:t>
      </w:r>
    </w:p>
    <w:p w:rsidR="003D1D91" w:rsidRPr="003D1D91" w:rsidRDefault="00CB0AB4" w:rsidP="008566C0">
      <w:r>
        <w:t>O primeiro</w:t>
      </w:r>
      <w:r w:rsidR="00601251">
        <w:t xml:space="preserve"> </w:t>
      </w:r>
      <w:r w:rsidR="003D1D91" w:rsidRPr="003D1D91">
        <w:t>passo</w:t>
      </w:r>
      <w:r w:rsidR="00601251">
        <w:t xml:space="preserve"> </w:t>
      </w:r>
      <w:r w:rsidR="003D1D91" w:rsidRPr="003D1D91">
        <w:t>é</w:t>
      </w:r>
      <w:r w:rsidR="00601251">
        <w:t xml:space="preserve"> </w:t>
      </w:r>
      <w:r w:rsidR="003D1D91" w:rsidRPr="003D1D91">
        <w:rPr>
          <w:b/>
          <w:bCs/>
        </w:rPr>
        <w:t>classificar</w:t>
      </w:r>
      <w:r w:rsidR="00601251">
        <w:t xml:space="preserve"> </w:t>
      </w:r>
      <w:r w:rsidR="003D1D91" w:rsidRPr="003D1D91">
        <w:t>todas</w:t>
      </w:r>
      <w:r w:rsidR="00601251">
        <w:t xml:space="preserve"> </w:t>
      </w:r>
      <w:r w:rsidR="003D1D91" w:rsidRPr="003D1D91">
        <w:t>as</w:t>
      </w:r>
      <w:r w:rsidR="00601251">
        <w:t xml:space="preserve"> </w:t>
      </w:r>
      <w:r w:rsidR="003D1D91" w:rsidRPr="003D1D91">
        <w:t>variáveis</w:t>
      </w:r>
      <w:r w:rsidR="00601251">
        <w:t xml:space="preserve"> </w:t>
      </w:r>
      <w:r w:rsidR="003D1D91" w:rsidRPr="003D1D91">
        <w:t>desse</w:t>
      </w:r>
      <w:r w:rsidR="00601251">
        <w:t xml:space="preserve"> </w:t>
      </w:r>
      <w:r w:rsidR="003D1D91" w:rsidRPr="003D1D91">
        <w:t>conjunto</w:t>
      </w:r>
      <w:r w:rsidR="00601251">
        <w:t xml:space="preserve"> </w:t>
      </w:r>
      <w:r w:rsidR="003D1D91" w:rsidRPr="003D1D91">
        <w:t>de</w:t>
      </w:r>
      <w:r w:rsidR="00601251">
        <w:t xml:space="preserve"> </w:t>
      </w:r>
      <w:r w:rsidR="003D1D91" w:rsidRPr="003D1D91">
        <w:t>dados:</w:t>
      </w:r>
    </w:p>
    <w:tbl>
      <w:tblPr>
        <w:tblStyle w:val="TabeladeGradeClara"/>
        <w:tblW w:w="4106" w:type="dxa"/>
        <w:tblInd w:w="3693" w:type="dxa"/>
        <w:tblLook w:val="04A0" w:firstRow="1" w:lastRow="0" w:firstColumn="1" w:lastColumn="0" w:noHBand="0" w:noVBand="1"/>
      </w:tblPr>
      <w:tblGrid>
        <w:gridCol w:w="1555"/>
        <w:gridCol w:w="2551"/>
      </w:tblGrid>
      <w:tr w:rsidR="003D1D91" w:rsidRPr="003D1D91" w:rsidTr="00601251">
        <w:tc>
          <w:tcPr>
            <w:tcW w:w="1555" w:type="dxa"/>
            <w:hideMark/>
          </w:tcPr>
          <w:p w:rsidR="003D1D91" w:rsidRPr="003D1D91" w:rsidRDefault="003D1D91" w:rsidP="008566C0">
            <w:r w:rsidRPr="003D1D91">
              <w:t>Variável</w:t>
            </w:r>
          </w:p>
        </w:tc>
        <w:tc>
          <w:tcPr>
            <w:tcW w:w="2551" w:type="dxa"/>
            <w:hideMark/>
          </w:tcPr>
          <w:p w:rsidR="003D1D91" w:rsidRPr="003D1D91" w:rsidRDefault="003D1D91" w:rsidP="008566C0">
            <w:r w:rsidRPr="003D1D91">
              <w:t>Classificação</w:t>
            </w:r>
          </w:p>
        </w:tc>
      </w:tr>
      <w:tr w:rsidR="003D1D91" w:rsidRPr="003D1D91" w:rsidTr="00601251">
        <w:tc>
          <w:tcPr>
            <w:tcW w:w="1555" w:type="dxa"/>
            <w:hideMark/>
          </w:tcPr>
          <w:p w:rsidR="003D1D91" w:rsidRPr="00115D11" w:rsidRDefault="003D1D91" w:rsidP="008566C0">
            <w:proofErr w:type="spellStart"/>
            <w:r w:rsidRPr="00115D11">
              <w:t>Funcionario</w:t>
            </w:r>
            <w:proofErr w:type="spellEnd"/>
          </w:p>
        </w:tc>
        <w:tc>
          <w:tcPr>
            <w:tcW w:w="2551" w:type="dxa"/>
            <w:hideMark/>
          </w:tcPr>
          <w:p w:rsidR="003D1D91" w:rsidRPr="003D1D91" w:rsidRDefault="003D1D91" w:rsidP="008566C0">
            <w:r w:rsidRPr="003D1D91">
              <w:t>Quantitativa</w:t>
            </w:r>
            <w:r w:rsidR="00601251">
              <w:t xml:space="preserve"> </w:t>
            </w:r>
            <w:r w:rsidRPr="003D1D91">
              <w:t>discreta</w:t>
            </w:r>
          </w:p>
        </w:tc>
      </w:tr>
      <w:tr w:rsidR="003D1D91" w:rsidRPr="003D1D91" w:rsidTr="00601251">
        <w:tc>
          <w:tcPr>
            <w:tcW w:w="1555" w:type="dxa"/>
            <w:hideMark/>
          </w:tcPr>
          <w:p w:rsidR="003D1D91" w:rsidRPr="00115D11" w:rsidRDefault="003D1D91" w:rsidP="008566C0">
            <w:proofErr w:type="spellStart"/>
            <w:r w:rsidRPr="00115D11">
              <w:t>Est.civil</w:t>
            </w:r>
            <w:proofErr w:type="spellEnd"/>
          </w:p>
        </w:tc>
        <w:tc>
          <w:tcPr>
            <w:tcW w:w="2551" w:type="dxa"/>
            <w:hideMark/>
          </w:tcPr>
          <w:p w:rsidR="003D1D91" w:rsidRPr="003D1D91" w:rsidRDefault="003D1D91" w:rsidP="008566C0">
            <w:r w:rsidRPr="003D1D91">
              <w:t>Qualitativa</w:t>
            </w:r>
            <w:r w:rsidR="00601251">
              <w:t xml:space="preserve"> </w:t>
            </w:r>
            <w:r w:rsidRPr="003D1D91">
              <w:t>nominal</w:t>
            </w:r>
          </w:p>
        </w:tc>
      </w:tr>
      <w:tr w:rsidR="003D1D91" w:rsidRPr="003D1D91" w:rsidTr="00601251">
        <w:tc>
          <w:tcPr>
            <w:tcW w:w="1555" w:type="dxa"/>
            <w:hideMark/>
          </w:tcPr>
          <w:p w:rsidR="003D1D91" w:rsidRPr="00115D11" w:rsidRDefault="003D1D91" w:rsidP="008566C0">
            <w:proofErr w:type="spellStart"/>
            <w:r w:rsidRPr="00115D11">
              <w:t>Inst</w:t>
            </w:r>
            <w:proofErr w:type="spellEnd"/>
          </w:p>
        </w:tc>
        <w:tc>
          <w:tcPr>
            <w:tcW w:w="2551" w:type="dxa"/>
            <w:hideMark/>
          </w:tcPr>
          <w:p w:rsidR="003D1D91" w:rsidRPr="003D1D91" w:rsidRDefault="003D1D91" w:rsidP="008566C0">
            <w:r w:rsidRPr="003D1D91">
              <w:t>Qualitativa</w:t>
            </w:r>
            <w:r w:rsidR="00601251">
              <w:t xml:space="preserve"> </w:t>
            </w:r>
            <w:r w:rsidRPr="003D1D91">
              <w:t>ordinal</w:t>
            </w:r>
          </w:p>
        </w:tc>
      </w:tr>
      <w:tr w:rsidR="003D1D91" w:rsidRPr="003D1D91" w:rsidTr="00601251">
        <w:tc>
          <w:tcPr>
            <w:tcW w:w="1555" w:type="dxa"/>
            <w:hideMark/>
          </w:tcPr>
          <w:p w:rsidR="003D1D91" w:rsidRPr="00115D11" w:rsidRDefault="003D1D91" w:rsidP="008566C0">
            <w:r w:rsidRPr="00115D11">
              <w:t>Filhos</w:t>
            </w:r>
          </w:p>
        </w:tc>
        <w:tc>
          <w:tcPr>
            <w:tcW w:w="2551" w:type="dxa"/>
            <w:hideMark/>
          </w:tcPr>
          <w:p w:rsidR="003D1D91" w:rsidRPr="003D1D91" w:rsidRDefault="003D1D91" w:rsidP="008566C0">
            <w:r w:rsidRPr="003D1D91">
              <w:t>Quantitativa</w:t>
            </w:r>
            <w:r w:rsidR="00601251">
              <w:t xml:space="preserve"> </w:t>
            </w:r>
            <w:r w:rsidRPr="003D1D91">
              <w:t>discreta</w:t>
            </w:r>
          </w:p>
        </w:tc>
      </w:tr>
      <w:tr w:rsidR="003D1D91" w:rsidRPr="003D1D91" w:rsidTr="00601251">
        <w:tc>
          <w:tcPr>
            <w:tcW w:w="1555" w:type="dxa"/>
            <w:hideMark/>
          </w:tcPr>
          <w:p w:rsidR="003D1D91" w:rsidRPr="00115D11" w:rsidRDefault="003D1D91" w:rsidP="008566C0">
            <w:proofErr w:type="gramStart"/>
            <w:r w:rsidRPr="00115D11">
              <w:lastRenderedPageBreak/>
              <w:t>Salario</w:t>
            </w:r>
            <w:proofErr w:type="gramEnd"/>
          </w:p>
        </w:tc>
        <w:tc>
          <w:tcPr>
            <w:tcW w:w="2551" w:type="dxa"/>
            <w:hideMark/>
          </w:tcPr>
          <w:p w:rsidR="003D1D91" w:rsidRPr="003D1D91" w:rsidRDefault="003D1D91" w:rsidP="008566C0">
            <w:r w:rsidRPr="003D1D91">
              <w:t>Quantitativa</w:t>
            </w:r>
            <w:r w:rsidR="00601251">
              <w:t xml:space="preserve"> </w:t>
            </w:r>
            <w:r w:rsidRPr="003D1D91">
              <w:t>contínua</w:t>
            </w:r>
          </w:p>
        </w:tc>
      </w:tr>
      <w:tr w:rsidR="003D1D91" w:rsidRPr="003D1D91" w:rsidTr="00601251">
        <w:tc>
          <w:tcPr>
            <w:tcW w:w="1555" w:type="dxa"/>
            <w:hideMark/>
          </w:tcPr>
          <w:p w:rsidR="003D1D91" w:rsidRPr="00115D11" w:rsidRDefault="003D1D91" w:rsidP="008566C0">
            <w:r w:rsidRPr="00115D11">
              <w:t>Anos</w:t>
            </w:r>
          </w:p>
        </w:tc>
        <w:tc>
          <w:tcPr>
            <w:tcW w:w="2551" w:type="dxa"/>
            <w:hideMark/>
          </w:tcPr>
          <w:p w:rsidR="003D1D91" w:rsidRPr="003D1D91" w:rsidRDefault="003D1D91" w:rsidP="008566C0">
            <w:r w:rsidRPr="003D1D91">
              <w:t>Quantitativa</w:t>
            </w:r>
            <w:r w:rsidR="00601251">
              <w:t xml:space="preserve"> </w:t>
            </w:r>
            <w:r w:rsidRPr="003D1D91">
              <w:t>discreta</w:t>
            </w:r>
          </w:p>
        </w:tc>
      </w:tr>
      <w:tr w:rsidR="003D1D91" w:rsidRPr="003D1D91" w:rsidTr="00601251">
        <w:tc>
          <w:tcPr>
            <w:tcW w:w="1555" w:type="dxa"/>
            <w:hideMark/>
          </w:tcPr>
          <w:p w:rsidR="003D1D91" w:rsidRPr="00115D11" w:rsidRDefault="003D1D91" w:rsidP="008566C0">
            <w:r w:rsidRPr="00115D11">
              <w:t>Meses</w:t>
            </w:r>
          </w:p>
        </w:tc>
        <w:tc>
          <w:tcPr>
            <w:tcW w:w="2551" w:type="dxa"/>
            <w:hideMark/>
          </w:tcPr>
          <w:p w:rsidR="003D1D91" w:rsidRPr="003D1D91" w:rsidRDefault="003D1D91" w:rsidP="008566C0">
            <w:r w:rsidRPr="003D1D91">
              <w:t>Quantitativa</w:t>
            </w:r>
            <w:r w:rsidR="00601251">
              <w:t xml:space="preserve"> </w:t>
            </w:r>
            <w:r w:rsidRPr="003D1D91">
              <w:t>discreta</w:t>
            </w:r>
          </w:p>
        </w:tc>
      </w:tr>
      <w:tr w:rsidR="003D1D91" w:rsidRPr="003D1D91" w:rsidTr="00601251">
        <w:tc>
          <w:tcPr>
            <w:tcW w:w="1555" w:type="dxa"/>
            <w:hideMark/>
          </w:tcPr>
          <w:p w:rsidR="003D1D91" w:rsidRPr="00115D11" w:rsidRDefault="003D1D91" w:rsidP="008566C0">
            <w:proofErr w:type="spellStart"/>
            <w:r w:rsidRPr="00115D11">
              <w:t>Regiao</w:t>
            </w:r>
            <w:proofErr w:type="spellEnd"/>
          </w:p>
        </w:tc>
        <w:tc>
          <w:tcPr>
            <w:tcW w:w="2551" w:type="dxa"/>
            <w:hideMark/>
          </w:tcPr>
          <w:p w:rsidR="003D1D91" w:rsidRPr="003D1D91" w:rsidRDefault="003D1D91" w:rsidP="008566C0">
            <w:r w:rsidRPr="003D1D91">
              <w:t>Qualitativa</w:t>
            </w:r>
            <w:r w:rsidR="00601251">
              <w:t xml:space="preserve"> </w:t>
            </w:r>
            <w:r w:rsidRPr="003D1D91">
              <w:t>nominal</w:t>
            </w:r>
          </w:p>
        </w:tc>
      </w:tr>
    </w:tbl>
    <w:p w:rsidR="00CB0AB4" w:rsidRDefault="00CB0AB4" w:rsidP="008566C0"/>
    <w:p w:rsidR="00CB0AB4" w:rsidRDefault="00CB0AB4" w:rsidP="008566C0">
      <w:r>
        <w:t xml:space="preserve">Naturalmente as variáveis </w:t>
      </w:r>
      <w:r w:rsidRPr="00115D11">
        <w:rPr>
          <w:rFonts w:ascii="Helvetica" w:hAnsi="Helvetica"/>
          <w:b/>
          <w:bCs/>
          <w:sz w:val="18"/>
          <w:szCs w:val="18"/>
        </w:rPr>
        <w:t>Anos</w:t>
      </w:r>
      <w:r>
        <w:t xml:space="preserve"> e </w:t>
      </w:r>
      <w:r w:rsidRPr="00115D11">
        <w:rPr>
          <w:rFonts w:ascii="Helvetica" w:hAnsi="Helvetica"/>
          <w:b/>
          <w:bCs/>
          <w:sz w:val="18"/>
          <w:szCs w:val="18"/>
        </w:rPr>
        <w:t>Meses</w:t>
      </w:r>
      <w:r>
        <w:t xml:space="preserve">, por se tratar de tempo, são contínuas. No entanto, da maneira como foram coletadas, nós podemos classificá-las como discretas, sem muita perda de informação. Esse processo é denominado de </w:t>
      </w:r>
      <w:r w:rsidRPr="00115D11">
        <w:rPr>
          <w:i/>
          <w:iCs/>
        </w:rPr>
        <w:t>discretização</w:t>
      </w:r>
      <w:r>
        <w:t xml:space="preserve"> de uma variável contínua, e pode ser </w:t>
      </w:r>
      <w:r w:rsidR="00115D11">
        <w:t>utilizado</w:t>
      </w:r>
      <w:r>
        <w:t xml:space="preserve"> em pelo menos dois casos:</w:t>
      </w:r>
    </w:p>
    <w:p w:rsidR="00CB0AB4" w:rsidRDefault="00CB0AB4" w:rsidP="008566C0">
      <w:pPr>
        <w:pStyle w:val="PargrafodaLista"/>
        <w:numPr>
          <w:ilvl w:val="0"/>
          <w:numId w:val="7"/>
        </w:numPr>
      </w:pPr>
      <w:r>
        <w:t>Quando não há perda de informação ao discretizar a variável (como nesse caso), ou quando o detalhamento não é fundamental para o entendimento da característica.</w:t>
      </w:r>
    </w:p>
    <w:p w:rsidR="00CB0AB4" w:rsidRDefault="00CB0AB4" w:rsidP="008566C0">
      <w:pPr>
        <w:pStyle w:val="PargrafodaLista"/>
        <w:numPr>
          <w:ilvl w:val="0"/>
          <w:numId w:val="7"/>
        </w:numPr>
      </w:pPr>
      <w:r>
        <w:t>Quando uma variável contínua é medida por um equipamento que não é capaz de mensurar com uma determinada precisão. Por exemplo, se o peso de uma pessoa for medido por uma balança que só mede em escala de 1 em 1 kg, o peso seria considerado como variável discreta mesmo que saibamos que de fato é contínua.</w:t>
      </w:r>
    </w:p>
    <w:p w:rsidR="00CB0AB4" w:rsidRDefault="00CB0AB4" w:rsidP="008566C0">
      <w:r>
        <w:t>Estes são dados no “estilo planilha”, com variáveis de diferentes tipos: categóricas e numéricas (qualitativas e quantitativas). Portanto segue as normas que estabelecemos anteriormente:</w:t>
      </w:r>
    </w:p>
    <w:p w:rsidR="00CB0AB4" w:rsidRDefault="00CB0AB4" w:rsidP="008566C0">
      <w:pPr>
        <w:pStyle w:val="PargrafodaLista"/>
        <w:numPr>
          <w:ilvl w:val="0"/>
          <w:numId w:val="9"/>
        </w:numPr>
      </w:pPr>
      <w:r>
        <w:t>Cada linha corresponde a uma unidade amostral, nesse caso à uma pessoa</w:t>
      </w:r>
    </w:p>
    <w:p w:rsidR="00CB0AB4" w:rsidRDefault="00CB0AB4" w:rsidP="008566C0">
      <w:pPr>
        <w:pStyle w:val="PargrafodaLista"/>
        <w:numPr>
          <w:ilvl w:val="0"/>
          <w:numId w:val="9"/>
        </w:numPr>
      </w:pPr>
      <w:r>
        <w:t>Cada coluna corresponde a uma variável diferente</w:t>
      </w:r>
    </w:p>
    <w:p w:rsidR="00CB0AB4" w:rsidRDefault="00CB0AB4" w:rsidP="008566C0">
      <w:r>
        <w:t>NOTE algumas coisas importantes:</w:t>
      </w:r>
    </w:p>
    <w:p w:rsidR="00CB0AB4" w:rsidRDefault="00CB0AB4" w:rsidP="008566C0">
      <w:pPr>
        <w:pStyle w:val="PargrafodaLista"/>
        <w:numPr>
          <w:ilvl w:val="0"/>
          <w:numId w:val="10"/>
        </w:numPr>
      </w:pPr>
      <w:r>
        <w:t xml:space="preserve">Cada variável possui um tipo de resposta, e estas respostas seguem sempre o mesmo padrão. Por exemplo, na variável </w:t>
      </w:r>
      <w:proofErr w:type="spellStart"/>
      <w:r w:rsidRPr="00115D11">
        <w:rPr>
          <w:rFonts w:asciiTheme="minorHAnsi" w:hAnsiTheme="minorHAnsi"/>
          <w:b/>
          <w:bCs/>
          <w:sz w:val="20"/>
          <w:szCs w:val="20"/>
        </w:rPr>
        <w:t>Est.civil</w:t>
      </w:r>
      <w:proofErr w:type="spellEnd"/>
      <w:r>
        <w:t xml:space="preserve"> as possíveis respostas são: solteiro e casado. Se por acaso houvesse o termo Casado, poderia haver confusão na maioria dos pacotes estatísticos, e este termo poderia ser (erroneamente) uma terceira categoria de resposta.</w:t>
      </w:r>
    </w:p>
    <w:p w:rsidR="003D1D91" w:rsidRDefault="00CB0AB4" w:rsidP="008566C0">
      <w:pPr>
        <w:pStyle w:val="PargrafodaLista"/>
        <w:numPr>
          <w:ilvl w:val="0"/>
          <w:numId w:val="10"/>
        </w:numPr>
      </w:pPr>
      <w:r>
        <w:t xml:space="preserve">Quando a informação de uma (ou mais) variáveis não estiver disponível (por exemplo: falta de resposta, rasura na marcação da resposta, ou simplesmente não foi possível coletar aquela informação para aquele indivíduo), esta informação deve ser marcada (ou indicada) com algum símbolo especial. Em planilhas eletrônicas, normalmente a célula fica em branco, mas na maioria dos pacotes estatísticos é necessário preencher estas células com um símbolo (que varia entre os pacotes). Aqui, por exemplo, usamos o símbolo </w:t>
      </w:r>
      <w:r w:rsidRPr="00CB0AB4">
        <w:rPr>
          <w:rFonts w:ascii="Helvetica" w:hAnsi="Helvetica"/>
          <w:sz w:val="18"/>
          <w:szCs w:val="18"/>
        </w:rPr>
        <w:t>NA</w:t>
      </w:r>
      <w:r>
        <w:t xml:space="preserve"> (de </w:t>
      </w:r>
      <w:proofErr w:type="spellStart"/>
      <w:r>
        <w:t>Not</w:t>
      </w:r>
      <w:proofErr w:type="spellEnd"/>
      <w:r>
        <w:t xml:space="preserve"> </w:t>
      </w:r>
      <w:proofErr w:type="spellStart"/>
      <w:r>
        <w:t>Available</w:t>
      </w:r>
      <w:proofErr w:type="spellEnd"/>
      <w:r>
        <w:t>) para indicar estas observações.</w:t>
      </w:r>
    </w:p>
    <w:p w:rsidR="00CB0AB4" w:rsidRDefault="00CB0AB4" w:rsidP="008566C0">
      <w:pPr>
        <w:pStyle w:val="Ttulo3"/>
      </w:pPr>
      <w:r>
        <w:lastRenderedPageBreak/>
        <w:t>Importante!</w:t>
      </w:r>
    </w:p>
    <w:p w:rsidR="00CB0AB4" w:rsidRDefault="00CB0AB4" w:rsidP="008566C0">
      <w:pPr>
        <w:pStyle w:val="Observao"/>
      </w:pPr>
      <w:r>
        <w:t>Não preencha casos perdidos com 0 (zero), pois o zero não significa falta de informação, e sim uma quantidade que foi medida, mas foi verificada como nula.</w:t>
      </w:r>
    </w:p>
    <w:p w:rsidR="00CB0AB4" w:rsidRDefault="00CB0AB4" w:rsidP="008566C0">
      <w:r>
        <w:t xml:space="preserve">Agora que os dados estão prontos podemos começar a análise descritiva. A seguir mostramos como fazer análises descritivas uni e </w:t>
      </w:r>
      <w:r w:rsidR="00115D11">
        <w:t>bivariadas</w:t>
      </w:r>
      <w:r>
        <w:t>. Sugiro ainda que você use algum programa ou pacote estatístico para reproduzir os resultados mostrados aqui.</w:t>
      </w:r>
    </w:p>
    <w:p w:rsidR="00CB0AB4" w:rsidRDefault="00CB0AB4" w:rsidP="008566C0">
      <w:pPr>
        <w:pStyle w:val="Ttulo2"/>
      </w:pPr>
      <w:r>
        <w:t>Análise univariada</w:t>
      </w:r>
    </w:p>
    <w:p w:rsidR="00CB0AB4" w:rsidRDefault="00CB0AB4" w:rsidP="008566C0">
      <w:r>
        <w:t>A análise univariada consiste basicamente em, para cada uma das variáveis individualmente:</w:t>
      </w:r>
    </w:p>
    <w:p w:rsidR="00CB0AB4" w:rsidRDefault="00CB0AB4" w:rsidP="008566C0">
      <w:pPr>
        <w:pStyle w:val="PargrafodaLista"/>
        <w:numPr>
          <w:ilvl w:val="0"/>
          <w:numId w:val="11"/>
        </w:numPr>
      </w:pPr>
      <w:r>
        <w:t>Classificar a variável quanto a seu tipo: qualitativa (nominal ou ordinal) ou quantitativa (discreta ou contínua)</w:t>
      </w:r>
      <w:r w:rsidR="00115D11">
        <w:t>,</w:t>
      </w:r>
    </w:p>
    <w:p w:rsidR="00CB0AB4" w:rsidRDefault="00CB0AB4" w:rsidP="008566C0">
      <w:pPr>
        <w:pStyle w:val="PargrafodaLista"/>
        <w:numPr>
          <w:ilvl w:val="0"/>
          <w:numId w:val="11"/>
        </w:numPr>
      </w:pPr>
      <w:r>
        <w:t>Obter tabelas, gráficos e/ou medidas que resumam a variável</w:t>
      </w:r>
      <w:r w:rsidR="00115D11">
        <w:t>.</w:t>
      </w:r>
    </w:p>
    <w:p w:rsidR="00CB0AB4" w:rsidRDefault="00CB0AB4" w:rsidP="008566C0">
      <w:r>
        <w:t xml:space="preserve">A partir destes resultados pode-se montar um resumo geral dos dados. Quando se estuda uma variável, o maior </w:t>
      </w:r>
      <w:r w:rsidR="00115D11">
        <w:t>interesse</w:t>
      </w:r>
      <w:r>
        <w:t xml:space="preserve"> do pesquisador é conhecer o comportamento dessa variável, analisando a ocorrência de suas possíveis realizações. Nesse sentido, as distribuições de frequência serão o principal recurso que utilizaremos para resumir uma única variável.</w:t>
      </w:r>
    </w:p>
    <w:p w:rsidR="00CB0AB4" w:rsidRDefault="00CB0AB4" w:rsidP="008566C0">
      <w:r>
        <w:t>A seguir vamos mostrar como obter tabelas e gráficos simples. Para isto vamos selecionar uma variável de cada tipo para que o leitor possa, por analogia, obter resultados para as demais.</w:t>
      </w:r>
    </w:p>
    <w:p w:rsidR="00115D11" w:rsidRPr="00115D11" w:rsidRDefault="00115D11" w:rsidP="008566C0">
      <w:pPr>
        <w:pStyle w:val="Ttulo2"/>
      </w:pPr>
      <w:r w:rsidRPr="00115D11">
        <w:t>Variável Qualitativa Nominal</w:t>
      </w:r>
    </w:p>
    <w:p w:rsidR="00115D11" w:rsidRDefault="00115D11" w:rsidP="008566C0">
      <w:r>
        <w:t xml:space="preserve">A variável </w:t>
      </w:r>
      <w:proofErr w:type="spellStart"/>
      <w:r w:rsidRPr="00115D11">
        <w:rPr>
          <w:rFonts w:asciiTheme="minorHAnsi" w:hAnsiTheme="minorHAnsi"/>
          <w:b/>
          <w:bCs/>
          <w:sz w:val="20"/>
          <w:szCs w:val="20"/>
        </w:rPr>
        <w:t>Est.civil</w:t>
      </w:r>
      <w:proofErr w:type="spellEnd"/>
      <w:r>
        <w:t xml:space="preserve"> é uma variável qualitativa nominal. Desta forma podemos obter:</w:t>
      </w:r>
    </w:p>
    <w:p w:rsidR="00115D11" w:rsidRDefault="00115D11" w:rsidP="008566C0">
      <w:pPr>
        <w:pStyle w:val="PargrafodaLista"/>
        <w:numPr>
          <w:ilvl w:val="0"/>
          <w:numId w:val="12"/>
        </w:numPr>
      </w:pPr>
      <w:r>
        <w:t>Uma tabela de frequências (absolutas e/ou relativas)</w:t>
      </w:r>
    </w:p>
    <w:p w:rsidR="00115D11" w:rsidRDefault="00115D11" w:rsidP="008566C0">
      <w:pPr>
        <w:pStyle w:val="PargrafodaLista"/>
        <w:numPr>
          <w:ilvl w:val="0"/>
          <w:numId w:val="12"/>
        </w:numPr>
      </w:pPr>
      <w:r>
        <w:t>Um gráfico de barras ou de setores</w:t>
      </w:r>
    </w:p>
    <w:p w:rsidR="00115D11" w:rsidRDefault="00115D11" w:rsidP="008566C0">
      <w:pPr>
        <w:pStyle w:val="PargrafodaLista"/>
        <w:numPr>
          <w:ilvl w:val="0"/>
          <w:numId w:val="12"/>
        </w:numPr>
      </w:pPr>
      <w:r>
        <w:t>A “moda”, i.e., o valor que ocorre com maior frequência</w:t>
      </w:r>
    </w:p>
    <w:p w:rsidR="00CB0AB4" w:rsidRDefault="00115D11" w:rsidP="008566C0">
      <w:r>
        <w:t>Por ser uma variável qualitativa, para obter a distribuição de frequência desta variável, basta contarmos quantas vezes ocorre cada categoria (ou nível), e organizar em uma tabela.</w:t>
      </w:r>
    </w:p>
    <w:p w:rsidR="00CB0AB4" w:rsidRDefault="0053605E" w:rsidP="008566C0">
      <w:r w:rsidRPr="0053605E">
        <w:t>Por ser uma variável qualitativa, para obter a distribuição de frequência desta variável, basta contarmos quantas vezes ocorre cada categoria (ou nível), e organizar em uma tabela.</w:t>
      </w:r>
    </w:p>
    <w:p w:rsidR="004544A1" w:rsidRDefault="004544A1" w:rsidP="008566C0"/>
    <w:p w:rsidR="004544A1" w:rsidRPr="008566C0" w:rsidRDefault="004544A1" w:rsidP="003379EE">
      <w:pPr>
        <w:pStyle w:val="Cdigo"/>
        <w:rPr>
          <w:rStyle w:val="CdigoHTML"/>
          <w:lang w:val="pt-BR"/>
        </w:rPr>
      </w:pPr>
      <w:proofErr w:type="spellStart"/>
      <w:proofErr w:type="gramStart"/>
      <w:r w:rsidRPr="008566C0">
        <w:rPr>
          <w:rStyle w:val="CdigoHTML"/>
          <w:lang w:val="pt-BR"/>
        </w:rPr>
        <w:t>civil.tb</w:t>
      </w:r>
      <w:proofErr w:type="spellEnd"/>
      <w:proofErr w:type="gramEnd"/>
      <w:r w:rsidRPr="008566C0">
        <w:rPr>
          <w:rStyle w:val="CdigoHTML"/>
          <w:lang w:val="pt-BR"/>
        </w:rPr>
        <w:t xml:space="preserve"> &lt;- </w:t>
      </w:r>
      <w:proofErr w:type="spellStart"/>
      <w:r w:rsidRPr="008566C0">
        <w:rPr>
          <w:rStyle w:val="CdigoHTML"/>
          <w:lang w:val="pt-BR"/>
        </w:rPr>
        <w:t>table</w:t>
      </w:r>
      <w:proofErr w:type="spellEnd"/>
      <w:r w:rsidRPr="008566C0">
        <w:rPr>
          <w:rStyle w:val="CdigoHTML"/>
          <w:lang w:val="pt-BR"/>
        </w:rPr>
        <w:t>(</w:t>
      </w:r>
      <w:proofErr w:type="spellStart"/>
      <w:r w:rsidRPr="008566C0">
        <w:rPr>
          <w:rStyle w:val="CdigoHTML"/>
          <w:lang w:val="pt-BR"/>
        </w:rPr>
        <w:t>milsa$Est.civil</w:t>
      </w:r>
      <w:proofErr w:type="spellEnd"/>
      <w:r w:rsidRPr="008566C0">
        <w:rPr>
          <w:rStyle w:val="CdigoHTML"/>
          <w:lang w:val="pt-BR"/>
        </w:rPr>
        <w:t>)</w:t>
      </w:r>
    </w:p>
    <w:p w:rsidR="002D5679" w:rsidRPr="008566C0" w:rsidRDefault="004544A1" w:rsidP="003379EE">
      <w:pPr>
        <w:pStyle w:val="Cdigo"/>
        <w:rPr>
          <w:rStyle w:val="CdigoHTML"/>
          <w:lang w:val="pt-BR"/>
        </w:rPr>
      </w:pPr>
      <w:proofErr w:type="spellStart"/>
      <w:proofErr w:type="gramStart"/>
      <w:r w:rsidRPr="008566C0">
        <w:rPr>
          <w:rStyle w:val="CdigoHTML"/>
          <w:lang w:val="pt-BR"/>
        </w:rPr>
        <w:t>cbind</w:t>
      </w:r>
      <w:proofErr w:type="spellEnd"/>
      <w:r w:rsidRPr="008566C0">
        <w:rPr>
          <w:rStyle w:val="CdigoHTML"/>
          <w:lang w:val="pt-BR"/>
        </w:rPr>
        <w:t>(</w:t>
      </w:r>
      <w:proofErr w:type="gramEnd"/>
      <w:r w:rsidRPr="008566C0">
        <w:rPr>
          <w:rStyle w:val="CdigoHTML"/>
          <w:lang w:val="pt-BR"/>
        </w:rPr>
        <w:t xml:space="preserve">"f" = </w:t>
      </w:r>
      <w:proofErr w:type="spellStart"/>
      <w:r w:rsidRPr="008566C0">
        <w:rPr>
          <w:rStyle w:val="CdigoHTML"/>
          <w:lang w:val="pt-BR"/>
        </w:rPr>
        <w:t>civil.tb</w:t>
      </w:r>
      <w:proofErr w:type="spellEnd"/>
      <w:r w:rsidRPr="008566C0">
        <w:rPr>
          <w:rStyle w:val="CdigoHTML"/>
          <w:lang w:val="pt-BR"/>
        </w:rPr>
        <w:t>)</w:t>
      </w:r>
    </w:p>
    <w:p w:rsidR="002D5679" w:rsidRPr="008566C0" w:rsidRDefault="002D5679" w:rsidP="003379EE">
      <w:pPr>
        <w:pStyle w:val="Cdigo"/>
        <w:rPr>
          <w:rStyle w:val="CdigoHTML"/>
          <w:lang w:val="pt-BR"/>
        </w:rPr>
      </w:pPr>
      <w:r w:rsidRPr="008566C0">
        <w:rPr>
          <w:rStyle w:val="CdigoHTML"/>
          <w:lang w:val="pt-BR"/>
        </w:rPr>
        <w:t xml:space="preserve">          f</w:t>
      </w:r>
    </w:p>
    <w:p w:rsidR="002D5679" w:rsidRPr="008566C0" w:rsidRDefault="002D5679" w:rsidP="003379EE">
      <w:pPr>
        <w:pStyle w:val="Cdigo"/>
        <w:rPr>
          <w:rStyle w:val="CdigoHTML"/>
          <w:lang w:val="pt-BR"/>
        </w:rPr>
      </w:pPr>
      <w:r w:rsidRPr="008566C0">
        <w:rPr>
          <w:rStyle w:val="CdigoHTML"/>
          <w:lang w:val="pt-BR"/>
        </w:rPr>
        <w:lastRenderedPageBreak/>
        <w:t>casado   20</w:t>
      </w:r>
    </w:p>
    <w:p w:rsidR="002D5679" w:rsidRPr="008566C0" w:rsidRDefault="002D5679" w:rsidP="003379EE">
      <w:pPr>
        <w:pStyle w:val="Cdigo"/>
        <w:rPr>
          <w:sz w:val="21"/>
          <w:szCs w:val="21"/>
        </w:rPr>
      </w:pPr>
      <w:r w:rsidRPr="008566C0">
        <w:rPr>
          <w:rStyle w:val="CdigoHTML"/>
          <w:lang w:val="pt-BR"/>
        </w:rPr>
        <w:t>solteiro 16</w:t>
      </w:r>
    </w:p>
    <w:p w:rsidR="003379EE" w:rsidRDefault="003379EE" w:rsidP="008566C0"/>
    <w:p w:rsidR="002D5679" w:rsidRDefault="002D5679" w:rsidP="008566C0">
      <w:r w:rsidRPr="002D5679">
        <w:t xml:space="preserve">Esta simples contagem é chamada de </w:t>
      </w:r>
      <w:r w:rsidRPr="002D5679">
        <w:rPr>
          <w:b/>
          <w:bCs/>
        </w:rPr>
        <w:t>frequência absoluta</w:t>
      </w:r>
      <w:r w:rsidRPr="002D5679">
        <w:t>. Podemos também incluir nessa tabela a soma total de observações de todas as categorias.</w:t>
      </w:r>
    </w:p>
    <w:p w:rsidR="004544A1" w:rsidRPr="004544A1" w:rsidRDefault="004544A1" w:rsidP="003379EE">
      <w:pPr>
        <w:pStyle w:val="Cdigo"/>
      </w:pPr>
      <w:proofErr w:type="spellStart"/>
      <w:proofErr w:type="gramStart"/>
      <w:r w:rsidRPr="004544A1">
        <w:t>cbind</w:t>
      </w:r>
      <w:proofErr w:type="spellEnd"/>
      <w:r w:rsidRPr="004544A1">
        <w:t>(</w:t>
      </w:r>
      <w:proofErr w:type="gramEnd"/>
      <w:r w:rsidRPr="004544A1">
        <w:t xml:space="preserve">"f" = </w:t>
      </w:r>
      <w:proofErr w:type="spellStart"/>
      <w:r w:rsidRPr="004544A1">
        <w:t>addmargins</w:t>
      </w:r>
      <w:proofErr w:type="spellEnd"/>
      <w:r w:rsidRPr="004544A1">
        <w:t>(</w:t>
      </w:r>
      <w:proofErr w:type="spellStart"/>
      <w:r w:rsidRPr="004544A1">
        <w:t>civil.tb</w:t>
      </w:r>
      <w:proofErr w:type="spellEnd"/>
      <w:r w:rsidRPr="004544A1">
        <w:t>))</w:t>
      </w:r>
    </w:p>
    <w:p w:rsidR="002D5679" w:rsidRPr="008566C0" w:rsidRDefault="002D5679" w:rsidP="003379EE">
      <w:pPr>
        <w:pStyle w:val="Cdigo"/>
        <w:rPr>
          <w:lang w:val="pt-BR"/>
        </w:rPr>
      </w:pPr>
      <w:r w:rsidRPr="002D5679">
        <w:t xml:space="preserve">          </w:t>
      </w:r>
      <w:r w:rsidRPr="008566C0">
        <w:rPr>
          <w:lang w:val="pt-BR"/>
        </w:rPr>
        <w:t>f</w:t>
      </w:r>
    </w:p>
    <w:p w:rsidR="002D5679" w:rsidRPr="008566C0" w:rsidRDefault="002D5679" w:rsidP="003379EE">
      <w:pPr>
        <w:pStyle w:val="Cdigo"/>
      </w:pPr>
      <w:r w:rsidRPr="008566C0">
        <w:t>casado   20</w:t>
      </w:r>
    </w:p>
    <w:p w:rsidR="002D5679" w:rsidRPr="008566C0" w:rsidRDefault="002D5679" w:rsidP="003379EE">
      <w:pPr>
        <w:pStyle w:val="Cdigo"/>
      </w:pPr>
      <w:r w:rsidRPr="008566C0">
        <w:t>solteiro 16</w:t>
      </w:r>
    </w:p>
    <w:p w:rsidR="00DD376C" w:rsidRPr="008566C0" w:rsidRDefault="002D5679" w:rsidP="003379EE">
      <w:pPr>
        <w:pStyle w:val="Cdigo"/>
        <w:rPr>
          <w:sz w:val="21"/>
          <w:szCs w:val="21"/>
        </w:rPr>
      </w:pPr>
      <w:r w:rsidRPr="008566C0">
        <w:t>Sum      36</w:t>
      </w:r>
    </w:p>
    <w:p w:rsidR="003379EE" w:rsidRDefault="003379EE" w:rsidP="008566C0"/>
    <w:p w:rsidR="00DD376C" w:rsidRDefault="002D5679" w:rsidP="008566C0">
      <w:r w:rsidRPr="002D5679">
        <w:t xml:space="preserve">Com essa informação adicional, podemos agora calcular a </w:t>
      </w:r>
      <w:r w:rsidRPr="004544A1">
        <w:rPr>
          <w:b/>
          <w:bCs/>
        </w:rPr>
        <w:t>frequência relativa</w:t>
      </w:r>
      <w:r w:rsidRPr="002D5679">
        <w:t>, ou seja, a frequência absoluta de cada categoria, dividida pelo total.</w:t>
      </w:r>
    </w:p>
    <w:p w:rsidR="004544A1" w:rsidRPr="004544A1" w:rsidRDefault="004544A1" w:rsidP="003379EE">
      <w:pPr>
        <w:pStyle w:val="Cdigo"/>
        <w:rPr>
          <w:rStyle w:val="CdigoHTML"/>
        </w:rPr>
      </w:pPr>
      <w:proofErr w:type="spellStart"/>
      <w:proofErr w:type="gramStart"/>
      <w:r w:rsidRPr="004544A1">
        <w:rPr>
          <w:rStyle w:val="CdigoHTML"/>
        </w:rPr>
        <w:t>cbind</w:t>
      </w:r>
      <w:proofErr w:type="spellEnd"/>
      <w:r w:rsidRPr="004544A1">
        <w:rPr>
          <w:rStyle w:val="CdigoHTML"/>
        </w:rPr>
        <w:t>(</w:t>
      </w:r>
      <w:proofErr w:type="gramEnd"/>
      <w:r w:rsidRPr="004544A1">
        <w:rPr>
          <w:rStyle w:val="CdigoHTML"/>
        </w:rPr>
        <w:t>"</w:t>
      </w:r>
      <w:proofErr w:type="spellStart"/>
      <w:r w:rsidRPr="004544A1">
        <w:rPr>
          <w:rStyle w:val="CdigoHTML"/>
        </w:rPr>
        <w:t>fr</w:t>
      </w:r>
      <w:proofErr w:type="spellEnd"/>
      <w:r w:rsidRPr="004544A1">
        <w:rPr>
          <w:rStyle w:val="CdigoHTML"/>
        </w:rPr>
        <w:t xml:space="preserve">" = </w:t>
      </w:r>
      <w:proofErr w:type="spellStart"/>
      <w:r w:rsidRPr="004544A1">
        <w:rPr>
          <w:rStyle w:val="CdigoHTML"/>
        </w:rPr>
        <w:t>prop.table</w:t>
      </w:r>
      <w:proofErr w:type="spellEnd"/>
      <w:r w:rsidRPr="004544A1">
        <w:rPr>
          <w:rStyle w:val="CdigoHTML"/>
        </w:rPr>
        <w:t>(</w:t>
      </w:r>
      <w:proofErr w:type="spellStart"/>
      <w:r w:rsidRPr="004544A1">
        <w:rPr>
          <w:rStyle w:val="CdigoHTML"/>
        </w:rPr>
        <w:t>civil.tb</w:t>
      </w:r>
      <w:proofErr w:type="spellEnd"/>
      <w:r w:rsidRPr="004544A1">
        <w:rPr>
          <w:rStyle w:val="CdigoHTML"/>
        </w:rPr>
        <w:t>))</w:t>
      </w:r>
    </w:p>
    <w:p w:rsidR="004544A1" w:rsidRPr="008566C0" w:rsidRDefault="004544A1" w:rsidP="003379EE">
      <w:pPr>
        <w:pStyle w:val="Cdigo"/>
        <w:rPr>
          <w:rStyle w:val="CdigoHTML"/>
          <w:lang w:val="pt-BR"/>
        </w:rPr>
      </w:pPr>
      <w:r w:rsidRPr="004544A1">
        <w:rPr>
          <w:rStyle w:val="CdigoHTML"/>
        </w:rPr>
        <w:t xml:space="preserve">                </w:t>
      </w:r>
      <w:proofErr w:type="spellStart"/>
      <w:r w:rsidRPr="008566C0">
        <w:rPr>
          <w:rStyle w:val="CdigoHTML"/>
          <w:lang w:val="pt-BR"/>
        </w:rPr>
        <w:t>fr</w:t>
      </w:r>
      <w:proofErr w:type="spellEnd"/>
    </w:p>
    <w:p w:rsidR="004544A1" w:rsidRPr="008566C0" w:rsidRDefault="004544A1" w:rsidP="003379EE">
      <w:pPr>
        <w:pStyle w:val="Cdigo"/>
        <w:rPr>
          <w:rStyle w:val="CdigoHTML"/>
          <w:lang w:val="pt-BR"/>
        </w:rPr>
      </w:pPr>
      <w:r w:rsidRPr="008566C0">
        <w:rPr>
          <w:rStyle w:val="CdigoHTML"/>
          <w:lang w:val="pt-BR"/>
        </w:rPr>
        <w:t>casado   0.5555556</w:t>
      </w:r>
    </w:p>
    <w:p w:rsidR="004544A1" w:rsidRPr="008566C0" w:rsidRDefault="004544A1" w:rsidP="003379EE">
      <w:pPr>
        <w:pStyle w:val="Cdigo"/>
        <w:rPr>
          <w:sz w:val="21"/>
          <w:szCs w:val="21"/>
        </w:rPr>
      </w:pPr>
      <w:r w:rsidRPr="008566C0">
        <w:rPr>
          <w:rStyle w:val="CdigoHTML"/>
          <w:lang w:val="pt-BR"/>
        </w:rPr>
        <w:t>solteiro 0.4444444</w:t>
      </w:r>
    </w:p>
    <w:p w:rsidR="003379EE" w:rsidRDefault="003379EE" w:rsidP="008566C0"/>
    <w:p w:rsidR="004544A1" w:rsidRDefault="004544A1" w:rsidP="008566C0">
      <w:r w:rsidRPr="004544A1">
        <w:t>Note que, nesse caso, a soma das categorias deve somar 1 (ou 100%)</w:t>
      </w:r>
    </w:p>
    <w:p w:rsidR="004544A1" w:rsidRPr="004544A1" w:rsidRDefault="004544A1" w:rsidP="003379EE">
      <w:pPr>
        <w:pStyle w:val="Cdigo"/>
        <w:rPr>
          <w:rStyle w:val="CdigoHTML"/>
        </w:rPr>
      </w:pPr>
      <w:proofErr w:type="spellStart"/>
      <w:proofErr w:type="gramStart"/>
      <w:r w:rsidRPr="004544A1">
        <w:rPr>
          <w:rStyle w:val="CdigoHTML"/>
        </w:rPr>
        <w:t>cbind</w:t>
      </w:r>
      <w:proofErr w:type="spellEnd"/>
      <w:r w:rsidRPr="004544A1">
        <w:rPr>
          <w:rStyle w:val="CdigoHTML"/>
        </w:rPr>
        <w:t>(</w:t>
      </w:r>
      <w:proofErr w:type="gramEnd"/>
      <w:r w:rsidRPr="004544A1">
        <w:rPr>
          <w:rStyle w:val="CdigoHTML"/>
        </w:rPr>
        <w:t>"</w:t>
      </w:r>
      <w:proofErr w:type="spellStart"/>
      <w:r w:rsidRPr="004544A1">
        <w:rPr>
          <w:rStyle w:val="CdigoHTML"/>
        </w:rPr>
        <w:t>fr</w:t>
      </w:r>
      <w:proofErr w:type="spellEnd"/>
      <w:r w:rsidRPr="004544A1">
        <w:rPr>
          <w:rStyle w:val="CdigoHTML"/>
        </w:rPr>
        <w:t xml:space="preserve">" = </w:t>
      </w:r>
      <w:proofErr w:type="spellStart"/>
      <w:r w:rsidRPr="004544A1">
        <w:rPr>
          <w:rStyle w:val="CdigoHTML"/>
        </w:rPr>
        <w:t>addmargins</w:t>
      </w:r>
      <w:proofErr w:type="spellEnd"/>
      <w:r w:rsidRPr="004544A1">
        <w:rPr>
          <w:rStyle w:val="CdigoHTML"/>
        </w:rPr>
        <w:t>(</w:t>
      </w:r>
      <w:proofErr w:type="spellStart"/>
      <w:r w:rsidRPr="004544A1">
        <w:rPr>
          <w:rStyle w:val="CdigoHTML"/>
        </w:rPr>
        <w:t>prop.table</w:t>
      </w:r>
      <w:proofErr w:type="spellEnd"/>
      <w:r w:rsidRPr="004544A1">
        <w:rPr>
          <w:rStyle w:val="CdigoHTML"/>
        </w:rPr>
        <w:t>(</w:t>
      </w:r>
      <w:proofErr w:type="spellStart"/>
      <w:r w:rsidRPr="004544A1">
        <w:rPr>
          <w:rStyle w:val="CdigoHTML"/>
        </w:rPr>
        <w:t>civil.tb</w:t>
      </w:r>
      <w:proofErr w:type="spellEnd"/>
      <w:r w:rsidRPr="004544A1">
        <w:rPr>
          <w:rStyle w:val="CdigoHTML"/>
        </w:rPr>
        <w:t>)))</w:t>
      </w:r>
    </w:p>
    <w:p w:rsidR="004544A1" w:rsidRPr="008566C0" w:rsidRDefault="004544A1" w:rsidP="003379EE">
      <w:pPr>
        <w:pStyle w:val="Cdigo"/>
        <w:rPr>
          <w:rStyle w:val="CdigoHTML"/>
          <w:lang w:val="pt-BR"/>
        </w:rPr>
      </w:pPr>
      <w:r w:rsidRPr="004544A1">
        <w:rPr>
          <w:rStyle w:val="CdigoHTML"/>
        </w:rPr>
        <w:t xml:space="preserve">                </w:t>
      </w:r>
      <w:proofErr w:type="spellStart"/>
      <w:r w:rsidRPr="008566C0">
        <w:rPr>
          <w:rStyle w:val="CdigoHTML"/>
          <w:lang w:val="pt-BR"/>
        </w:rPr>
        <w:t>fr</w:t>
      </w:r>
      <w:proofErr w:type="spellEnd"/>
    </w:p>
    <w:p w:rsidR="004544A1" w:rsidRPr="008566C0" w:rsidRDefault="004544A1" w:rsidP="003379EE">
      <w:pPr>
        <w:pStyle w:val="Cdigo"/>
        <w:rPr>
          <w:rStyle w:val="CdigoHTML"/>
          <w:lang w:val="pt-BR"/>
        </w:rPr>
      </w:pPr>
      <w:r w:rsidRPr="008566C0">
        <w:rPr>
          <w:rStyle w:val="CdigoHTML"/>
          <w:lang w:val="pt-BR"/>
        </w:rPr>
        <w:t>casado   0.5555556</w:t>
      </w:r>
    </w:p>
    <w:p w:rsidR="004544A1" w:rsidRPr="008566C0" w:rsidRDefault="004544A1" w:rsidP="003379EE">
      <w:pPr>
        <w:pStyle w:val="Cdigo"/>
        <w:rPr>
          <w:rStyle w:val="CdigoHTML"/>
          <w:lang w:val="pt-BR"/>
        </w:rPr>
      </w:pPr>
      <w:r w:rsidRPr="008566C0">
        <w:rPr>
          <w:rStyle w:val="CdigoHTML"/>
          <w:lang w:val="pt-BR"/>
        </w:rPr>
        <w:t>solteiro 0.4444444</w:t>
      </w:r>
    </w:p>
    <w:p w:rsidR="004544A1" w:rsidRPr="008566C0" w:rsidRDefault="004544A1" w:rsidP="003379EE">
      <w:pPr>
        <w:pStyle w:val="Cdigo"/>
        <w:rPr>
          <w:sz w:val="21"/>
          <w:szCs w:val="21"/>
        </w:rPr>
      </w:pPr>
      <w:r w:rsidRPr="008566C0">
        <w:rPr>
          <w:rStyle w:val="CdigoHTML"/>
          <w:lang w:val="pt-BR"/>
        </w:rPr>
        <w:t>Sum      1.0000000</w:t>
      </w:r>
    </w:p>
    <w:p w:rsidR="008566C0" w:rsidRDefault="008566C0" w:rsidP="008566C0"/>
    <w:p w:rsidR="003379EE" w:rsidRDefault="003379EE" w:rsidP="008566C0"/>
    <w:p w:rsidR="003379EE" w:rsidRDefault="003379EE" w:rsidP="008566C0"/>
    <w:p w:rsidR="008566C0" w:rsidRDefault="004544A1" w:rsidP="008566C0">
      <w:r w:rsidRPr="004544A1">
        <w:lastRenderedPageBreak/>
        <w:t>Com isso, podemos definir alguns tipos de frequência.</w:t>
      </w:r>
    </w:p>
    <w:p w:rsidR="003379EE" w:rsidRDefault="003379EE" w:rsidP="008566C0"/>
    <w:tbl>
      <w:tblPr>
        <w:tblStyle w:val="TabeladeGrade4"/>
        <w:tblW w:w="0" w:type="auto"/>
        <w:tblLook w:val="04A0" w:firstRow="1" w:lastRow="0" w:firstColumn="1" w:lastColumn="0" w:noHBand="0" w:noVBand="1"/>
      </w:tblPr>
      <w:tblGrid>
        <w:gridCol w:w="10060"/>
      </w:tblGrid>
      <w:tr w:rsidR="008566C0" w:rsidTr="0033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tcPr>
          <w:p w:rsidR="008566C0" w:rsidRPr="008566C0" w:rsidRDefault="008566C0" w:rsidP="008566C0">
            <w:pPr>
              <w:rPr>
                <w:b w:val="0"/>
                <w:bCs w:val="0"/>
              </w:rPr>
            </w:pPr>
            <w:r w:rsidRPr="008566C0">
              <w:rPr>
                <w:b w:val="0"/>
                <w:bCs w:val="0"/>
              </w:rPr>
              <w:t>Tipos de frequência</w:t>
            </w:r>
          </w:p>
        </w:tc>
      </w:tr>
      <w:tr w:rsidR="008566C0" w:rsidTr="003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tcPr>
          <w:p w:rsidR="008566C0" w:rsidRPr="003379EE" w:rsidRDefault="008566C0" w:rsidP="008566C0">
            <w:pPr>
              <w:pStyle w:val="PargrafodaLista"/>
              <w:numPr>
                <w:ilvl w:val="0"/>
                <w:numId w:val="13"/>
              </w:numPr>
              <w:rPr>
                <w:b w:val="0"/>
                <w:bCs w:val="0"/>
              </w:rPr>
            </w:pPr>
            <w:r w:rsidRPr="003379EE">
              <w:rPr>
                <w:b w:val="0"/>
                <w:bCs w:val="0"/>
              </w:rPr>
              <w:t>Frequência absoluta (</w:t>
            </w:r>
            <w:proofErr w:type="spellStart"/>
            <w:r w:rsidRPr="003379EE">
              <w:rPr>
                <w:rFonts w:ascii="STIXGeneral-Italic" w:hAnsi="STIXGeneral-Italic" w:cs="STIXGeneral-Italic"/>
                <w:b w:val="0"/>
                <w:bCs w:val="0"/>
                <w:sz w:val="26"/>
                <w:szCs w:val="26"/>
                <w:bdr w:val="none" w:sz="0" w:space="0" w:color="auto" w:frame="1"/>
              </w:rPr>
              <w:t>f</w:t>
            </w:r>
            <w:r w:rsidRPr="003379EE">
              <w:rPr>
                <w:rFonts w:ascii="STIXGeneral-Italic" w:hAnsi="STIXGeneral-Italic" w:cs="STIXGeneral-Italic"/>
                <w:b w:val="0"/>
                <w:bCs w:val="0"/>
                <w:sz w:val="19"/>
                <w:szCs w:val="19"/>
                <w:bdr w:val="none" w:sz="0" w:space="0" w:color="auto" w:frame="1"/>
              </w:rPr>
              <w:t>i</w:t>
            </w:r>
            <w:proofErr w:type="spellEnd"/>
            <w:r w:rsidRPr="003379EE">
              <w:rPr>
                <w:b w:val="0"/>
                <w:bCs w:val="0"/>
              </w:rPr>
              <w:t>): número total de elementos em cada classe</w:t>
            </w:r>
          </w:p>
        </w:tc>
      </w:tr>
      <w:tr w:rsidR="008566C0" w:rsidTr="003379EE">
        <w:tc>
          <w:tcPr>
            <w:cnfStyle w:val="001000000000" w:firstRow="0" w:lastRow="0" w:firstColumn="1" w:lastColumn="0" w:oddVBand="0" w:evenVBand="0" w:oddHBand="0" w:evenHBand="0" w:firstRowFirstColumn="0" w:firstRowLastColumn="0" w:lastRowFirstColumn="0" w:lastRowLastColumn="0"/>
            <w:tcW w:w="10060" w:type="dxa"/>
          </w:tcPr>
          <w:p w:rsidR="008566C0" w:rsidRPr="003379EE" w:rsidRDefault="008566C0" w:rsidP="008566C0">
            <w:pPr>
              <w:pStyle w:val="PargrafodaLista"/>
              <w:numPr>
                <w:ilvl w:val="0"/>
                <w:numId w:val="13"/>
              </w:numPr>
              <w:spacing w:after="0"/>
              <w:rPr>
                <w:b w:val="0"/>
                <w:bCs w:val="0"/>
              </w:rPr>
            </w:pPr>
            <w:r w:rsidRPr="003379EE">
              <w:rPr>
                <w:b w:val="0"/>
                <w:bCs w:val="0"/>
              </w:rPr>
              <w:t>Frequência relativa (</w:t>
            </w:r>
            <w:proofErr w:type="spellStart"/>
            <w:r w:rsidRPr="003379EE">
              <w:rPr>
                <w:rFonts w:ascii="STIXGeneral-Italic" w:hAnsi="STIXGeneral-Italic" w:cs="STIXGeneral-Italic"/>
                <w:b w:val="0"/>
                <w:bCs w:val="0"/>
                <w:sz w:val="26"/>
                <w:szCs w:val="26"/>
                <w:bdr w:val="none" w:sz="0" w:space="0" w:color="auto" w:frame="1"/>
              </w:rPr>
              <w:t>fr</w:t>
            </w:r>
            <w:r w:rsidRPr="003379EE">
              <w:rPr>
                <w:rFonts w:ascii="STIXGeneral-Italic" w:hAnsi="STIXGeneral-Italic" w:cs="STIXGeneral-Italic"/>
                <w:b w:val="0"/>
                <w:bCs w:val="0"/>
                <w:sz w:val="19"/>
                <w:szCs w:val="19"/>
                <w:bdr w:val="none" w:sz="0" w:space="0" w:color="auto" w:frame="1"/>
              </w:rPr>
              <w:t>i</w:t>
            </w:r>
            <w:proofErr w:type="spellEnd"/>
            <w:r w:rsidRPr="003379EE">
              <w:rPr>
                <w:b w:val="0"/>
                <w:bCs w:val="0"/>
              </w:rPr>
              <w:t>): razão entre cada valor da frequência absoluta e o total de observações </w:t>
            </w:r>
          </w:p>
          <w:p w:rsidR="008566C0" w:rsidRPr="003379EE" w:rsidRDefault="008566C0" w:rsidP="008566C0">
            <w:pPr>
              <w:spacing w:after="0"/>
              <w:ind w:left="360"/>
              <w:rPr>
                <w:b w:val="0"/>
                <w:bCs w:val="0"/>
              </w:rPr>
            </w:pPr>
            <w:r w:rsidRPr="003379EE">
              <w:rPr>
                <w:b w:val="0"/>
                <w:bCs w:val="0"/>
                <w:bdr w:val="none" w:sz="0" w:space="0" w:color="auto" w:frame="1"/>
              </w:rPr>
              <w:t xml:space="preserve">                                                        </w:t>
            </w:r>
            <w:proofErr w:type="spellStart"/>
            <w:r w:rsidRPr="003379EE">
              <w:rPr>
                <w:b w:val="0"/>
                <w:bCs w:val="0"/>
                <w:bdr w:val="none" w:sz="0" w:space="0" w:color="auto" w:frame="1"/>
              </w:rPr>
              <w:t>fr</w:t>
            </w:r>
            <w:r w:rsidRPr="003379EE">
              <w:rPr>
                <w:b w:val="0"/>
                <w:bCs w:val="0"/>
                <w:sz w:val="19"/>
                <w:szCs w:val="19"/>
                <w:bdr w:val="none" w:sz="0" w:space="0" w:color="auto" w:frame="1"/>
              </w:rPr>
              <w:t>i</w:t>
            </w:r>
            <w:proofErr w:type="spellEnd"/>
            <w:r w:rsidRPr="003379EE">
              <w:rPr>
                <w:rFonts w:ascii="STIXGeneral-Regular" w:hAnsi="STIXGeneral-Regular" w:cs="STIXGeneral-Regular"/>
                <w:b w:val="0"/>
                <w:bCs w:val="0"/>
                <w:bdr w:val="none" w:sz="0" w:space="0" w:color="auto" w:frame="1"/>
              </w:rPr>
              <w:t>=</w:t>
            </w:r>
            <w:proofErr w:type="spellStart"/>
            <w:r w:rsidRPr="003379EE">
              <w:rPr>
                <w:b w:val="0"/>
                <w:bCs w:val="0"/>
                <w:bdr w:val="none" w:sz="0" w:space="0" w:color="auto" w:frame="1"/>
              </w:rPr>
              <w:t>f</w:t>
            </w:r>
            <w:r w:rsidRPr="003379EE">
              <w:rPr>
                <w:b w:val="0"/>
                <w:bCs w:val="0"/>
                <w:sz w:val="19"/>
                <w:szCs w:val="19"/>
                <w:bdr w:val="none" w:sz="0" w:space="0" w:color="auto" w:frame="1"/>
              </w:rPr>
              <w:t>i</w:t>
            </w:r>
            <w:r w:rsidRPr="003379EE">
              <w:rPr>
                <w:rFonts w:ascii="STIXGeneral-Regular" w:hAnsi="STIXGeneral-Regular" w:cs="STIXGeneral-Regular"/>
                <w:b w:val="0"/>
                <w:bCs w:val="0"/>
                <w:bdr w:val="none" w:sz="0" w:space="0" w:color="auto" w:frame="1"/>
              </w:rPr>
              <w:t>∑</w:t>
            </w:r>
            <w:r w:rsidRPr="003379EE">
              <w:rPr>
                <w:b w:val="0"/>
                <w:bCs w:val="0"/>
                <w:bdr w:val="none" w:sz="0" w:space="0" w:color="auto" w:frame="1"/>
              </w:rPr>
              <w:t>f</w:t>
            </w:r>
            <w:r w:rsidRPr="003379EE">
              <w:rPr>
                <w:b w:val="0"/>
                <w:bCs w:val="0"/>
                <w:sz w:val="19"/>
                <w:szCs w:val="19"/>
                <w:bdr w:val="none" w:sz="0" w:space="0" w:color="auto" w:frame="1"/>
              </w:rPr>
              <w:t>i</w:t>
            </w:r>
            <w:proofErr w:type="spellEnd"/>
          </w:p>
        </w:tc>
      </w:tr>
      <w:tr w:rsidR="008566C0" w:rsidTr="003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tcPr>
          <w:p w:rsidR="008566C0" w:rsidRPr="003379EE" w:rsidRDefault="008566C0" w:rsidP="008566C0">
            <w:pPr>
              <w:pStyle w:val="PargrafodaLista"/>
              <w:numPr>
                <w:ilvl w:val="0"/>
                <w:numId w:val="13"/>
              </w:numPr>
              <w:spacing w:after="0"/>
              <w:rPr>
                <w:b w:val="0"/>
                <w:bCs w:val="0"/>
              </w:rPr>
            </w:pPr>
            <w:r w:rsidRPr="003379EE">
              <w:rPr>
                <w:b w:val="0"/>
                <w:bCs w:val="0"/>
              </w:rPr>
              <w:t>Frequência percentual (</w:t>
            </w:r>
            <w:proofErr w:type="spellStart"/>
            <w:r w:rsidRPr="003379EE">
              <w:rPr>
                <w:rFonts w:ascii="STIXGeneral-Italic" w:hAnsi="STIXGeneral-Italic" w:cs="STIXGeneral-Italic"/>
                <w:b w:val="0"/>
                <w:bCs w:val="0"/>
                <w:sz w:val="26"/>
                <w:szCs w:val="26"/>
                <w:bdr w:val="none" w:sz="0" w:space="0" w:color="auto" w:frame="1"/>
              </w:rPr>
              <w:t>fp</w:t>
            </w:r>
            <w:r w:rsidRPr="003379EE">
              <w:rPr>
                <w:rFonts w:ascii="STIXGeneral-Italic" w:hAnsi="STIXGeneral-Italic" w:cs="STIXGeneral-Italic"/>
                <w:b w:val="0"/>
                <w:bCs w:val="0"/>
                <w:sz w:val="19"/>
                <w:szCs w:val="19"/>
                <w:bdr w:val="none" w:sz="0" w:space="0" w:color="auto" w:frame="1"/>
              </w:rPr>
              <w:t>i</w:t>
            </w:r>
            <w:proofErr w:type="spellEnd"/>
            <w:r w:rsidRPr="003379EE">
              <w:rPr>
                <w:b w:val="0"/>
                <w:bCs w:val="0"/>
              </w:rPr>
              <w:t>): frequência relativa em porcentagem </w:t>
            </w:r>
          </w:p>
          <w:p w:rsidR="008566C0" w:rsidRPr="003379EE" w:rsidRDefault="008566C0" w:rsidP="008566C0">
            <w:pPr>
              <w:spacing w:after="0"/>
              <w:rPr>
                <w:b w:val="0"/>
                <w:bCs w:val="0"/>
              </w:rPr>
            </w:pPr>
            <w:r w:rsidRPr="003379EE">
              <w:rPr>
                <w:b w:val="0"/>
                <w:bCs w:val="0"/>
                <w:bdr w:val="none" w:sz="0" w:space="0" w:color="auto" w:frame="1"/>
              </w:rPr>
              <w:t xml:space="preserve">                                                              </w:t>
            </w:r>
            <w:proofErr w:type="spellStart"/>
            <w:r w:rsidRPr="003379EE">
              <w:rPr>
                <w:b w:val="0"/>
                <w:bCs w:val="0"/>
                <w:bdr w:val="none" w:sz="0" w:space="0" w:color="auto" w:frame="1"/>
              </w:rPr>
              <w:t>fp</w:t>
            </w:r>
            <w:r w:rsidRPr="003379EE">
              <w:rPr>
                <w:b w:val="0"/>
                <w:bCs w:val="0"/>
                <w:sz w:val="19"/>
                <w:szCs w:val="19"/>
                <w:bdr w:val="none" w:sz="0" w:space="0" w:color="auto" w:frame="1"/>
              </w:rPr>
              <w:t>i</w:t>
            </w:r>
            <w:proofErr w:type="spellEnd"/>
            <w:r w:rsidRPr="003379EE">
              <w:rPr>
                <w:rFonts w:ascii="STIXGeneral-Regular" w:hAnsi="STIXGeneral-Regular" w:cs="STIXGeneral-Regular"/>
                <w:b w:val="0"/>
                <w:bCs w:val="0"/>
                <w:bdr w:val="none" w:sz="0" w:space="0" w:color="auto" w:frame="1"/>
              </w:rPr>
              <w:t>=</w:t>
            </w:r>
            <w:r w:rsidRPr="003379EE">
              <w:rPr>
                <w:b w:val="0"/>
                <w:bCs w:val="0"/>
                <w:bdr w:val="none" w:sz="0" w:space="0" w:color="auto" w:frame="1"/>
              </w:rPr>
              <w:t>fr</w:t>
            </w:r>
            <w:r w:rsidRPr="003379EE">
              <w:rPr>
                <w:b w:val="0"/>
                <w:bCs w:val="0"/>
                <w:sz w:val="19"/>
                <w:szCs w:val="19"/>
                <w:bdr w:val="none" w:sz="0" w:space="0" w:color="auto" w:frame="1"/>
              </w:rPr>
              <w:t>i</w:t>
            </w:r>
            <w:r w:rsidRPr="003379EE">
              <w:rPr>
                <w:rFonts w:ascii="STIXGeneral-Regular" w:hAnsi="STIXGeneral-Regular" w:cs="STIXGeneral-Regular"/>
                <w:b w:val="0"/>
                <w:bCs w:val="0"/>
                <w:bdr w:val="none" w:sz="0" w:space="0" w:color="auto" w:frame="1"/>
              </w:rPr>
              <w:t>×100</w:t>
            </w:r>
          </w:p>
        </w:tc>
      </w:tr>
    </w:tbl>
    <w:p w:rsidR="008566C0" w:rsidRDefault="008566C0" w:rsidP="008566C0"/>
    <w:p w:rsidR="004544A1" w:rsidRDefault="004544A1" w:rsidP="008566C0">
      <w:r w:rsidRPr="004544A1">
        <w:t>Os gráficos de barras e de setores são adequados para representar esta variável. O gráfico de barras é formado pelas categorias no eixo X, e pela frequência no eixo Y. A frequência utilizada pode ser tanto a absoluta quanto a relativa, conforme for o caso.</w:t>
      </w:r>
    </w:p>
    <w:p w:rsidR="004544A1" w:rsidRPr="004544A1" w:rsidRDefault="004544A1" w:rsidP="008566C0"/>
    <w:p w:rsidR="004544A1" w:rsidRPr="008566C0" w:rsidRDefault="004544A1" w:rsidP="003379EE">
      <w:pPr>
        <w:pStyle w:val="Cdigo"/>
      </w:pPr>
      <w:proofErr w:type="gramStart"/>
      <w:r w:rsidRPr="008566C0">
        <w:t>par(</w:t>
      </w:r>
      <w:proofErr w:type="spellStart"/>
      <w:proofErr w:type="gramEnd"/>
      <w:r w:rsidRPr="008566C0">
        <w:t>mfrow</w:t>
      </w:r>
      <w:proofErr w:type="spellEnd"/>
      <w:r w:rsidRPr="008566C0">
        <w:t xml:space="preserve"> = c(1, 2))</w:t>
      </w:r>
    </w:p>
    <w:p w:rsidR="004544A1" w:rsidRPr="008566C0" w:rsidRDefault="004544A1" w:rsidP="003379EE">
      <w:pPr>
        <w:pStyle w:val="Cdigo"/>
      </w:pPr>
      <w:proofErr w:type="spellStart"/>
      <w:proofErr w:type="gramStart"/>
      <w:r w:rsidRPr="008566C0">
        <w:t>barplot</w:t>
      </w:r>
      <w:proofErr w:type="spellEnd"/>
      <w:r w:rsidRPr="008566C0">
        <w:t>(</w:t>
      </w:r>
      <w:proofErr w:type="spellStart"/>
      <w:proofErr w:type="gramEnd"/>
      <w:r w:rsidRPr="008566C0">
        <w:t>civil.tb</w:t>
      </w:r>
      <w:proofErr w:type="spellEnd"/>
      <w:r w:rsidRPr="008566C0">
        <w:t xml:space="preserve">, </w:t>
      </w:r>
      <w:proofErr w:type="spellStart"/>
      <w:r w:rsidRPr="008566C0">
        <w:t>ylab</w:t>
      </w:r>
      <w:proofErr w:type="spellEnd"/>
      <w:r w:rsidRPr="008566C0">
        <w:t xml:space="preserve"> = "Frequência absoluta")</w:t>
      </w:r>
    </w:p>
    <w:p w:rsidR="004544A1" w:rsidRPr="008566C0" w:rsidRDefault="004544A1" w:rsidP="003379EE">
      <w:pPr>
        <w:pStyle w:val="Cdigo"/>
      </w:pPr>
      <w:proofErr w:type="spellStart"/>
      <w:r w:rsidRPr="008566C0">
        <w:t>barplot</w:t>
      </w:r>
      <w:proofErr w:type="spellEnd"/>
      <w:r w:rsidRPr="008566C0">
        <w:t>(</w:t>
      </w:r>
      <w:proofErr w:type="spellStart"/>
      <w:proofErr w:type="gramStart"/>
      <w:r w:rsidRPr="008566C0">
        <w:t>prop.table</w:t>
      </w:r>
      <w:proofErr w:type="spellEnd"/>
      <w:proofErr w:type="gramEnd"/>
      <w:r w:rsidRPr="008566C0">
        <w:t>(</w:t>
      </w:r>
      <w:proofErr w:type="spellStart"/>
      <w:r w:rsidRPr="008566C0">
        <w:t>civil.tb</w:t>
      </w:r>
      <w:proofErr w:type="spellEnd"/>
      <w:r w:rsidRPr="008566C0">
        <w:t xml:space="preserve">), </w:t>
      </w:r>
      <w:proofErr w:type="spellStart"/>
      <w:r w:rsidRPr="008566C0">
        <w:t>ylab</w:t>
      </w:r>
      <w:proofErr w:type="spellEnd"/>
      <w:r w:rsidRPr="008566C0">
        <w:t xml:space="preserve"> = "Frequência relativa",</w:t>
      </w:r>
    </w:p>
    <w:p w:rsidR="004544A1" w:rsidRPr="008566C0" w:rsidRDefault="004544A1" w:rsidP="003379EE">
      <w:pPr>
        <w:pStyle w:val="Cdigo"/>
      </w:pPr>
      <w:r w:rsidRPr="008566C0">
        <w:t xml:space="preserve">        </w:t>
      </w:r>
      <w:proofErr w:type="spellStart"/>
      <w:r w:rsidRPr="008566C0">
        <w:t>ylim</w:t>
      </w:r>
      <w:proofErr w:type="spellEnd"/>
      <w:r w:rsidRPr="008566C0">
        <w:t xml:space="preserve"> = </w:t>
      </w:r>
      <w:proofErr w:type="gramStart"/>
      <w:r w:rsidRPr="008566C0">
        <w:t>c(</w:t>
      </w:r>
      <w:proofErr w:type="gramEnd"/>
      <w:r w:rsidRPr="008566C0">
        <w:t>0, .6))</w:t>
      </w:r>
    </w:p>
    <w:p w:rsidR="004544A1" w:rsidRPr="008566C0" w:rsidRDefault="004544A1" w:rsidP="003379EE">
      <w:pPr>
        <w:pStyle w:val="Cdigo"/>
      </w:pPr>
      <w:proofErr w:type="gramStart"/>
      <w:r w:rsidRPr="008566C0">
        <w:t>par(</w:t>
      </w:r>
      <w:proofErr w:type="spellStart"/>
      <w:proofErr w:type="gramEnd"/>
      <w:r w:rsidRPr="008566C0">
        <w:t>mfrow</w:t>
      </w:r>
      <w:proofErr w:type="spellEnd"/>
      <w:r w:rsidRPr="008566C0">
        <w:t xml:space="preserve"> = c(1,1))</w:t>
      </w:r>
    </w:p>
    <w:p w:rsidR="004544A1" w:rsidRPr="004544A1" w:rsidRDefault="004544A1" w:rsidP="003379EE">
      <w:pPr>
        <w:jc w:val="center"/>
      </w:pPr>
      <w:r w:rsidRPr="004544A1">
        <w:lastRenderedPageBreak/>
        <w:fldChar w:fldCharType="begin"/>
      </w:r>
      <w:r w:rsidRPr="004544A1">
        <w:instrText xml:space="preserve"> INCLUDEPICTURE "/var/folders/j7/nf9jzww94577lg4d1n2jxtqm0000gn/T/com.microsoft.Word/WebArchiveCopyPasteTempFiles/bar-quali-nom-1.png" \* MERGEFORMATINET </w:instrText>
      </w:r>
      <w:r w:rsidRPr="004544A1">
        <w:fldChar w:fldCharType="separate"/>
      </w:r>
      <w:r w:rsidRPr="004544A1">
        <w:rPr>
          <w:noProof/>
        </w:rPr>
        <w:drawing>
          <wp:inline distT="0" distB="0" distL="0" distR="0">
            <wp:extent cx="5617464" cy="4009644"/>
            <wp:effectExtent l="0" t="0" r="0" b="3810"/>
            <wp:docPr id="2" name="Imagem 2"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745" cy="4038396"/>
                    </a:xfrm>
                    <a:prstGeom prst="rect">
                      <a:avLst/>
                    </a:prstGeom>
                    <a:noFill/>
                    <a:ln>
                      <a:noFill/>
                    </a:ln>
                  </pic:spPr>
                </pic:pic>
              </a:graphicData>
            </a:graphic>
          </wp:inline>
        </w:drawing>
      </w:r>
      <w:r w:rsidRPr="004544A1">
        <w:fldChar w:fldCharType="end"/>
      </w:r>
    </w:p>
    <w:p w:rsidR="004544A1" w:rsidRDefault="00C62B2A" w:rsidP="008566C0">
      <w:r w:rsidRPr="00C62B2A">
        <w:t>O gráfico de setores (ou de pizza, ou torta, ou diagrama circular) também pode ser utilizado, mas apresenta uma maior limitação. Independente da frequência utilizada, cada setor terá a mesma área. Além disso, quando existem muitas categorias, e/ou as categorias possuem frequências semelhantes, a diferenciação dos setores é dificultada.</w:t>
      </w:r>
    </w:p>
    <w:p w:rsidR="003379EE" w:rsidRDefault="003379EE" w:rsidP="008566C0"/>
    <w:p w:rsidR="00C62B2A" w:rsidRDefault="00C62B2A" w:rsidP="003379EE">
      <w:pPr>
        <w:pStyle w:val="Cdigo"/>
        <w:rPr>
          <w:sz w:val="21"/>
          <w:szCs w:val="21"/>
        </w:rPr>
      </w:pPr>
      <w:r>
        <w:rPr>
          <w:rStyle w:val="CdigoHTML"/>
        </w:rPr>
        <w:t>pie(</w:t>
      </w:r>
      <w:proofErr w:type="spellStart"/>
      <w:proofErr w:type="gramStart"/>
      <w:r>
        <w:rPr>
          <w:rStyle w:val="CdigoHTML"/>
        </w:rPr>
        <w:t>civil.tb</w:t>
      </w:r>
      <w:proofErr w:type="spellEnd"/>
      <w:proofErr w:type="gramEnd"/>
      <w:r>
        <w:rPr>
          <w:rStyle w:val="CdigoHTML"/>
        </w:rPr>
        <w:t>)</w:t>
      </w:r>
    </w:p>
    <w:p w:rsidR="00C62B2A" w:rsidRPr="00C62B2A" w:rsidRDefault="00C62B2A" w:rsidP="003379EE">
      <w:pPr>
        <w:jc w:val="center"/>
      </w:pPr>
      <w:r w:rsidRPr="00C62B2A">
        <w:lastRenderedPageBreak/>
        <w:fldChar w:fldCharType="begin"/>
      </w:r>
      <w:r w:rsidRPr="00C62B2A">
        <w:instrText xml:space="preserve"> INCLUDEPICTURE "/var/folders/j7/nf9jzww94577lg4d1n2jxtqm0000gn/T/com.microsoft.Word/WebArchiveCopyPasteTempFiles/pie-quali-nom-1.png" \* MERGEFORMATINET </w:instrText>
      </w:r>
      <w:r w:rsidRPr="00C62B2A">
        <w:fldChar w:fldCharType="separate"/>
      </w:r>
      <w:r w:rsidRPr="00C62B2A">
        <w:rPr>
          <w:noProof/>
        </w:rPr>
        <w:drawing>
          <wp:inline distT="0" distB="0" distL="0" distR="0">
            <wp:extent cx="4243502" cy="3028935"/>
            <wp:effectExtent l="0" t="0" r="0" b="0"/>
            <wp:docPr id="3" name="Imagem 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538" cy="3053943"/>
                    </a:xfrm>
                    <a:prstGeom prst="rect">
                      <a:avLst/>
                    </a:prstGeom>
                    <a:noFill/>
                    <a:ln>
                      <a:noFill/>
                    </a:ln>
                  </pic:spPr>
                </pic:pic>
              </a:graphicData>
            </a:graphic>
          </wp:inline>
        </w:drawing>
      </w:r>
      <w:r w:rsidRPr="00C62B2A">
        <w:fldChar w:fldCharType="end"/>
      </w:r>
    </w:p>
    <w:p w:rsidR="00C62B2A" w:rsidRDefault="00C62B2A" w:rsidP="008566C0">
      <w:r w:rsidRPr="00C62B2A">
        <w:t>A moda de qualquer variável é definida como o valor mais frequente encontrado na amostra. No caso de variáveis qualitativas, a moda é a categoria que apresenta maior frequência. Nesse exemplo, a moda seria então</w:t>
      </w:r>
    </w:p>
    <w:p w:rsidR="00C62B2A" w:rsidRPr="008566C0" w:rsidRDefault="00C62B2A" w:rsidP="003379EE">
      <w:pPr>
        <w:pStyle w:val="Cdigo"/>
      </w:pPr>
      <w:proofErr w:type="spellStart"/>
      <w:r w:rsidRPr="008566C0">
        <w:t>names</w:t>
      </w:r>
      <w:proofErr w:type="spellEnd"/>
      <w:r w:rsidRPr="008566C0">
        <w:t>(</w:t>
      </w:r>
      <w:proofErr w:type="spellStart"/>
      <w:proofErr w:type="gramStart"/>
      <w:r w:rsidRPr="008566C0">
        <w:t>civil.tb</w:t>
      </w:r>
      <w:proofErr w:type="spellEnd"/>
      <w:proofErr w:type="gramEnd"/>
      <w:r w:rsidRPr="008566C0">
        <w:t>)[</w:t>
      </w:r>
      <w:proofErr w:type="spellStart"/>
      <w:r w:rsidRPr="008566C0">
        <w:t>which.max</w:t>
      </w:r>
      <w:proofErr w:type="spellEnd"/>
      <w:r w:rsidRPr="008566C0">
        <w:t>(</w:t>
      </w:r>
      <w:proofErr w:type="spellStart"/>
      <w:r w:rsidRPr="008566C0">
        <w:t>civil.tb</w:t>
      </w:r>
      <w:proofErr w:type="spellEnd"/>
      <w:r w:rsidRPr="008566C0">
        <w:t>)]</w:t>
      </w:r>
    </w:p>
    <w:p w:rsidR="00C62B2A" w:rsidRPr="008566C0" w:rsidRDefault="00C62B2A" w:rsidP="003379EE">
      <w:pPr>
        <w:pStyle w:val="Cdigo"/>
        <w:rPr>
          <w:sz w:val="21"/>
          <w:szCs w:val="21"/>
        </w:rPr>
      </w:pPr>
      <w:r w:rsidRPr="008566C0">
        <w:rPr>
          <w:rStyle w:val="CdigoHTML"/>
          <w:lang w:val="pt-BR"/>
        </w:rPr>
        <w:t>[1] "casado"</w:t>
      </w:r>
    </w:p>
    <w:p w:rsidR="003379EE" w:rsidRDefault="003379EE" w:rsidP="008566C0">
      <w:pPr>
        <w:pStyle w:val="Ttulo2"/>
      </w:pPr>
    </w:p>
    <w:p w:rsidR="00C62B2A" w:rsidRDefault="00C62B2A" w:rsidP="008566C0">
      <w:pPr>
        <w:pStyle w:val="Ttulo2"/>
      </w:pPr>
      <w:r>
        <w:t>Variável Qualitativa Ordinal</w:t>
      </w:r>
    </w:p>
    <w:p w:rsidR="00C62B2A" w:rsidRDefault="00C62B2A" w:rsidP="008566C0">
      <w:r>
        <w:t xml:space="preserve">Para exemplificar como obter análises para uma variável qualitativa ordinal vamos selecionar a variável </w:t>
      </w:r>
      <w:proofErr w:type="spellStart"/>
      <w:r>
        <w:t>Inst</w:t>
      </w:r>
      <w:proofErr w:type="spellEnd"/>
      <w:r>
        <w:t>, que verificou o grau de instrução dos funcionários.</w:t>
      </w:r>
    </w:p>
    <w:p w:rsidR="00C62B2A" w:rsidRDefault="00C62B2A" w:rsidP="008566C0"/>
    <w:p w:rsidR="003379EE" w:rsidRDefault="00C62B2A" w:rsidP="008566C0">
      <w:r>
        <w:lastRenderedPageBreak/>
        <w:t xml:space="preserve">As tabelas de frequências são obtidas de forma semelhante à mostrada anteriormente. A frequência absoluta é a contagem do número de vezes que cada categoria foi observada. Note que aqui, a ordem tem importância, portanto, a tabela também deve seguir a ordem natural das categorias. </w:t>
      </w:r>
    </w:p>
    <w:p w:rsidR="00C62B2A" w:rsidRDefault="00C62B2A" w:rsidP="008566C0">
      <w:r>
        <w:t>Abaixo, mostramos a tabela de frequência absoluta já com o somatório de todas as classes.</w:t>
      </w:r>
    </w:p>
    <w:p w:rsidR="003379EE" w:rsidRDefault="003379EE" w:rsidP="008566C0"/>
    <w:p w:rsidR="00C62B2A" w:rsidRPr="00C62B2A" w:rsidRDefault="00C62B2A" w:rsidP="003379EE">
      <w:pPr>
        <w:pStyle w:val="Cdigo"/>
      </w:pPr>
      <w:proofErr w:type="spellStart"/>
      <w:proofErr w:type="gramStart"/>
      <w:r w:rsidRPr="00C62B2A">
        <w:t>inst.tb</w:t>
      </w:r>
      <w:proofErr w:type="spellEnd"/>
      <w:proofErr w:type="gramEnd"/>
      <w:r w:rsidRPr="00C62B2A">
        <w:t xml:space="preserve"> &lt;- table(</w:t>
      </w:r>
      <w:proofErr w:type="spellStart"/>
      <w:r w:rsidRPr="00C62B2A">
        <w:t>milsa$Inst</w:t>
      </w:r>
      <w:proofErr w:type="spellEnd"/>
      <w:r w:rsidRPr="00C62B2A">
        <w:t>)</w:t>
      </w:r>
    </w:p>
    <w:p w:rsidR="00C62B2A" w:rsidRPr="00C62B2A" w:rsidRDefault="00C62B2A" w:rsidP="003379EE">
      <w:pPr>
        <w:pStyle w:val="Cdigo"/>
        <w:rPr>
          <w:sz w:val="21"/>
          <w:szCs w:val="21"/>
        </w:rPr>
      </w:pPr>
      <w:proofErr w:type="spellStart"/>
      <w:proofErr w:type="gramStart"/>
      <w:r w:rsidRPr="00C62B2A">
        <w:t>cbind</w:t>
      </w:r>
      <w:proofErr w:type="spellEnd"/>
      <w:r w:rsidRPr="00C62B2A">
        <w:t>(</w:t>
      </w:r>
      <w:proofErr w:type="gramEnd"/>
      <w:r w:rsidRPr="00C62B2A">
        <w:rPr>
          <w:color w:val="DD1144"/>
        </w:rPr>
        <w:t>"f"</w:t>
      </w:r>
      <w:r w:rsidRPr="00C62B2A">
        <w:t xml:space="preserve"> = </w:t>
      </w:r>
      <w:proofErr w:type="spellStart"/>
      <w:r w:rsidRPr="00C62B2A">
        <w:t>addmargins</w:t>
      </w:r>
      <w:proofErr w:type="spellEnd"/>
      <w:r w:rsidRPr="00C62B2A">
        <w:t>(</w:t>
      </w:r>
      <w:proofErr w:type="spellStart"/>
      <w:r w:rsidRPr="00C62B2A">
        <w:t>inst.tb</w:t>
      </w:r>
      <w:proofErr w:type="spellEnd"/>
      <w:r w:rsidRPr="00C62B2A">
        <w:t>))</w:t>
      </w:r>
    </w:p>
    <w:p w:rsidR="00C62B2A" w:rsidRPr="008566C0" w:rsidRDefault="00C62B2A" w:rsidP="003379EE">
      <w:pPr>
        <w:pStyle w:val="Cdigo"/>
        <w:rPr>
          <w:lang w:val="pt-BR"/>
        </w:rPr>
      </w:pPr>
      <w:r w:rsidRPr="00C62B2A">
        <w:t xml:space="preserve">          </w:t>
      </w:r>
      <w:r w:rsidRPr="008566C0">
        <w:rPr>
          <w:lang w:val="pt-BR"/>
        </w:rPr>
        <w:t>f</w:t>
      </w:r>
    </w:p>
    <w:p w:rsidR="00C62B2A" w:rsidRPr="008566C0" w:rsidRDefault="00C62B2A" w:rsidP="003379EE">
      <w:pPr>
        <w:pStyle w:val="Cdigo"/>
      </w:pPr>
      <w:r w:rsidRPr="008566C0">
        <w:t xml:space="preserve">1o </w:t>
      </w:r>
      <w:proofErr w:type="gramStart"/>
      <w:r w:rsidRPr="008566C0">
        <w:t>Grau  12</w:t>
      </w:r>
      <w:proofErr w:type="gramEnd"/>
    </w:p>
    <w:p w:rsidR="00C62B2A" w:rsidRPr="008566C0" w:rsidRDefault="00C62B2A" w:rsidP="003379EE">
      <w:pPr>
        <w:pStyle w:val="Cdigo"/>
      </w:pPr>
      <w:r w:rsidRPr="008566C0">
        <w:t xml:space="preserve">2o </w:t>
      </w:r>
      <w:proofErr w:type="gramStart"/>
      <w:r w:rsidRPr="008566C0">
        <w:t>Grau  18</w:t>
      </w:r>
      <w:proofErr w:type="gramEnd"/>
    </w:p>
    <w:p w:rsidR="00C62B2A" w:rsidRPr="008566C0" w:rsidRDefault="00C62B2A" w:rsidP="003379EE">
      <w:pPr>
        <w:pStyle w:val="Cdigo"/>
      </w:pPr>
      <w:proofErr w:type="gramStart"/>
      <w:r w:rsidRPr="008566C0">
        <w:t>Superior  6</w:t>
      </w:r>
      <w:proofErr w:type="gramEnd"/>
    </w:p>
    <w:p w:rsidR="00C62B2A" w:rsidRPr="008566C0" w:rsidRDefault="00C62B2A" w:rsidP="003379EE">
      <w:pPr>
        <w:pStyle w:val="Cdigo"/>
        <w:rPr>
          <w:sz w:val="21"/>
          <w:szCs w:val="21"/>
        </w:rPr>
      </w:pPr>
      <w:r w:rsidRPr="008566C0">
        <w:t>Sum      36</w:t>
      </w:r>
    </w:p>
    <w:p w:rsidR="003379EE" w:rsidRDefault="003379EE" w:rsidP="008566C0"/>
    <w:p w:rsidR="00C62B2A" w:rsidRDefault="00C62B2A" w:rsidP="008566C0">
      <w:r w:rsidRPr="00C62B2A">
        <w:t>As frequências relativas também são obtidas através da divisão da frequência absoluta de cada classe pelo total, ou seja,</w:t>
      </w:r>
    </w:p>
    <w:p w:rsidR="00C62B2A" w:rsidRPr="00C62B2A" w:rsidRDefault="00C62B2A" w:rsidP="003379EE">
      <w:pPr>
        <w:pStyle w:val="Cdigo"/>
        <w:rPr>
          <w:rStyle w:val="CdigoHTML"/>
        </w:rPr>
      </w:pPr>
      <w:proofErr w:type="spellStart"/>
      <w:proofErr w:type="gramStart"/>
      <w:r w:rsidRPr="00C62B2A">
        <w:rPr>
          <w:rStyle w:val="CdigoHTML"/>
        </w:rPr>
        <w:t>cbind</w:t>
      </w:r>
      <w:proofErr w:type="spellEnd"/>
      <w:r w:rsidRPr="00C62B2A">
        <w:rPr>
          <w:rStyle w:val="CdigoHTML"/>
        </w:rPr>
        <w:t>(</w:t>
      </w:r>
      <w:proofErr w:type="gramEnd"/>
      <w:r w:rsidRPr="00C62B2A">
        <w:rPr>
          <w:rStyle w:val="hljs-string"/>
          <w:color w:val="DD1144"/>
        </w:rPr>
        <w:t>"f"</w:t>
      </w:r>
      <w:r w:rsidRPr="00C62B2A">
        <w:rPr>
          <w:rStyle w:val="CdigoHTML"/>
        </w:rPr>
        <w:t xml:space="preserve"> = </w:t>
      </w:r>
      <w:proofErr w:type="spellStart"/>
      <w:r w:rsidRPr="00C62B2A">
        <w:rPr>
          <w:rStyle w:val="CdigoHTML"/>
        </w:rPr>
        <w:t>addmargins</w:t>
      </w:r>
      <w:proofErr w:type="spellEnd"/>
      <w:r w:rsidRPr="00C62B2A">
        <w:rPr>
          <w:rStyle w:val="CdigoHTML"/>
        </w:rPr>
        <w:t>(</w:t>
      </w:r>
      <w:proofErr w:type="spellStart"/>
      <w:r w:rsidRPr="00C62B2A">
        <w:rPr>
          <w:rStyle w:val="CdigoHTML"/>
        </w:rPr>
        <w:t>inst.tb</w:t>
      </w:r>
      <w:proofErr w:type="spellEnd"/>
      <w:r w:rsidRPr="00C62B2A">
        <w:rPr>
          <w:rStyle w:val="CdigoHTML"/>
        </w:rPr>
        <w:t>),</w:t>
      </w:r>
    </w:p>
    <w:p w:rsidR="00C62B2A" w:rsidRPr="00C62B2A" w:rsidRDefault="00C62B2A" w:rsidP="003379EE">
      <w:pPr>
        <w:pStyle w:val="Cdigo"/>
        <w:rPr>
          <w:sz w:val="21"/>
          <w:szCs w:val="21"/>
        </w:rPr>
      </w:pPr>
      <w:r w:rsidRPr="00C62B2A">
        <w:rPr>
          <w:rStyle w:val="CdigoHTML"/>
        </w:rPr>
        <w:t xml:space="preserve">      </w:t>
      </w:r>
      <w:r w:rsidRPr="00C62B2A">
        <w:rPr>
          <w:rStyle w:val="hljs-string"/>
          <w:color w:val="DD1144"/>
        </w:rPr>
        <w:t>"</w:t>
      </w:r>
      <w:proofErr w:type="spellStart"/>
      <w:r w:rsidRPr="00C62B2A">
        <w:rPr>
          <w:rStyle w:val="hljs-string"/>
          <w:color w:val="DD1144"/>
        </w:rPr>
        <w:t>fr</w:t>
      </w:r>
      <w:proofErr w:type="spellEnd"/>
      <w:r w:rsidRPr="00C62B2A">
        <w:rPr>
          <w:rStyle w:val="hljs-string"/>
          <w:color w:val="DD1144"/>
        </w:rPr>
        <w:t>"</w:t>
      </w:r>
      <w:r w:rsidRPr="00C62B2A">
        <w:rPr>
          <w:rStyle w:val="CdigoHTML"/>
        </w:rPr>
        <w:t xml:space="preserve"> = </w:t>
      </w:r>
      <w:proofErr w:type="spellStart"/>
      <w:r w:rsidRPr="00C62B2A">
        <w:rPr>
          <w:rStyle w:val="CdigoHTML"/>
        </w:rPr>
        <w:t>addmargins</w:t>
      </w:r>
      <w:proofErr w:type="spellEnd"/>
      <w:r w:rsidRPr="00C62B2A">
        <w:rPr>
          <w:rStyle w:val="CdigoHTML"/>
        </w:rPr>
        <w:t>(</w:t>
      </w:r>
      <w:proofErr w:type="spellStart"/>
      <w:proofErr w:type="gramStart"/>
      <w:r w:rsidRPr="00C62B2A">
        <w:rPr>
          <w:rStyle w:val="CdigoHTML"/>
        </w:rPr>
        <w:t>prop.table</w:t>
      </w:r>
      <w:proofErr w:type="spellEnd"/>
      <w:proofErr w:type="gramEnd"/>
      <w:r w:rsidRPr="00C62B2A">
        <w:rPr>
          <w:rStyle w:val="CdigoHTML"/>
        </w:rPr>
        <w:t>(</w:t>
      </w:r>
      <w:proofErr w:type="spellStart"/>
      <w:r w:rsidRPr="00C62B2A">
        <w:rPr>
          <w:rStyle w:val="CdigoHTML"/>
        </w:rPr>
        <w:t>inst.tb</w:t>
      </w:r>
      <w:proofErr w:type="spellEnd"/>
      <w:r w:rsidRPr="00C62B2A">
        <w:rPr>
          <w:rStyle w:val="CdigoHTML"/>
        </w:rPr>
        <w:t>)))</w:t>
      </w:r>
    </w:p>
    <w:p w:rsidR="00C62B2A" w:rsidRPr="008566C0" w:rsidRDefault="00C62B2A" w:rsidP="003379EE">
      <w:pPr>
        <w:pStyle w:val="Cdigo"/>
        <w:rPr>
          <w:rStyle w:val="CdigoHTML"/>
          <w:lang w:val="pt-BR"/>
        </w:rPr>
      </w:pPr>
      <w:r w:rsidRPr="00C62B2A">
        <w:rPr>
          <w:rStyle w:val="CdigoHTML"/>
        </w:rPr>
        <w:t xml:space="preserve">          </w:t>
      </w:r>
      <w:r w:rsidRPr="008566C0">
        <w:rPr>
          <w:rStyle w:val="CdigoHTML"/>
          <w:lang w:val="pt-BR"/>
        </w:rPr>
        <w:t xml:space="preserve">f        </w:t>
      </w:r>
      <w:proofErr w:type="spellStart"/>
      <w:r w:rsidRPr="008566C0">
        <w:rPr>
          <w:rStyle w:val="CdigoHTML"/>
          <w:lang w:val="pt-BR"/>
        </w:rPr>
        <w:t>fr</w:t>
      </w:r>
      <w:proofErr w:type="spellEnd"/>
    </w:p>
    <w:p w:rsidR="00C62B2A" w:rsidRPr="008566C0" w:rsidRDefault="00C62B2A" w:rsidP="003379EE">
      <w:pPr>
        <w:pStyle w:val="Cdigo"/>
        <w:rPr>
          <w:rStyle w:val="CdigoHTML"/>
          <w:lang w:val="pt-BR"/>
        </w:rPr>
      </w:pPr>
      <w:r w:rsidRPr="008566C0">
        <w:rPr>
          <w:rStyle w:val="CdigoHTML"/>
          <w:lang w:val="pt-BR"/>
        </w:rPr>
        <w:t xml:space="preserve">1o </w:t>
      </w:r>
      <w:proofErr w:type="gramStart"/>
      <w:r w:rsidRPr="008566C0">
        <w:rPr>
          <w:rStyle w:val="CdigoHTML"/>
          <w:lang w:val="pt-BR"/>
        </w:rPr>
        <w:t>Grau  12</w:t>
      </w:r>
      <w:proofErr w:type="gramEnd"/>
      <w:r w:rsidRPr="008566C0">
        <w:rPr>
          <w:rStyle w:val="CdigoHTML"/>
          <w:lang w:val="pt-BR"/>
        </w:rPr>
        <w:t xml:space="preserve"> 0.3333333</w:t>
      </w:r>
    </w:p>
    <w:p w:rsidR="00C62B2A" w:rsidRPr="008566C0" w:rsidRDefault="00C62B2A" w:rsidP="003379EE">
      <w:pPr>
        <w:pStyle w:val="Cdigo"/>
        <w:rPr>
          <w:rStyle w:val="CdigoHTML"/>
          <w:lang w:val="pt-BR"/>
        </w:rPr>
      </w:pPr>
      <w:r w:rsidRPr="008566C0">
        <w:rPr>
          <w:rStyle w:val="CdigoHTML"/>
          <w:lang w:val="pt-BR"/>
        </w:rPr>
        <w:t xml:space="preserve">2o </w:t>
      </w:r>
      <w:proofErr w:type="gramStart"/>
      <w:r w:rsidRPr="008566C0">
        <w:rPr>
          <w:rStyle w:val="CdigoHTML"/>
          <w:lang w:val="pt-BR"/>
        </w:rPr>
        <w:t>Grau  18</w:t>
      </w:r>
      <w:proofErr w:type="gramEnd"/>
      <w:r w:rsidRPr="008566C0">
        <w:rPr>
          <w:rStyle w:val="CdigoHTML"/>
          <w:lang w:val="pt-BR"/>
        </w:rPr>
        <w:t xml:space="preserve"> 0.5000000</w:t>
      </w:r>
    </w:p>
    <w:p w:rsidR="00C62B2A" w:rsidRPr="008566C0" w:rsidRDefault="00C62B2A" w:rsidP="003379EE">
      <w:pPr>
        <w:pStyle w:val="Cdigo"/>
        <w:rPr>
          <w:rStyle w:val="CdigoHTML"/>
          <w:lang w:val="pt-BR"/>
        </w:rPr>
      </w:pPr>
      <w:proofErr w:type="gramStart"/>
      <w:r w:rsidRPr="008566C0">
        <w:rPr>
          <w:rStyle w:val="CdigoHTML"/>
          <w:lang w:val="pt-BR"/>
        </w:rPr>
        <w:t>Superior  6</w:t>
      </w:r>
      <w:proofErr w:type="gramEnd"/>
      <w:r w:rsidRPr="008566C0">
        <w:rPr>
          <w:rStyle w:val="CdigoHTML"/>
          <w:lang w:val="pt-BR"/>
        </w:rPr>
        <w:t xml:space="preserve"> 0.1666667</w:t>
      </w:r>
    </w:p>
    <w:p w:rsidR="00C62B2A" w:rsidRPr="008566C0" w:rsidRDefault="00C62B2A" w:rsidP="003379EE">
      <w:pPr>
        <w:pStyle w:val="Cdigo"/>
        <w:rPr>
          <w:sz w:val="21"/>
          <w:szCs w:val="21"/>
        </w:rPr>
      </w:pPr>
      <w:r w:rsidRPr="008566C0">
        <w:rPr>
          <w:rStyle w:val="CdigoHTML"/>
          <w:lang w:val="pt-BR"/>
        </w:rPr>
        <w:t>Sum      36 1.0000000</w:t>
      </w:r>
    </w:p>
    <w:p w:rsidR="003379EE" w:rsidRDefault="003379EE" w:rsidP="008566C0"/>
    <w:p w:rsidR="00C62B2A" w:rsidRDefault="00C62B2A" w:rsidP="008566C0">
      <w:r w:rsidRPr="00C62B2A">
        <w:t>O gráfico de setores não é adequado para este tipo de variável por não expressar a ordem dos possíveis valores. Usamos então apenas um gráfico de barras conforme mostrado abaixo</w:t>
      </w:r>
    </w:p>
    <w:p w:rsidR="003379EE" w:rsidRDefault="003379EE" w:rsidP="008566C0"/>
    <w:p w:rsidR="00C62B2A" w:rsidRPr="008566C0" w:rsidRDefault="00C62B2A" w:rsidP="003379EE">
      <w:pPr>
        <w:pStyle w:val="Cdigo"/>
      </w:pPr>
      <w:proofErr w:type="spellStart"/>
      <w:r w:rsidRPr="008566C0">
        <w:rPr>
          <w:rStyle w:val="CdigoHTML"/>
          <w:lang w:val="pt-BR"/>
        </w:rPr>
        <w:t>barplot</w:t>
      </w:r>
      <w:proofErr w:type="spellEnd"/>
      <w:r w:rsidRPr="008566C0">
        <w:rPr>
          <w:rStyle w:val="CdigoHTML"/>
          <w:lang w:val="pt-BR"/>
        </w:rPr>
        <w:t>(</w:t>
      </w:r>
      <w:proofErr w:type="spellStart"/>
      <w:proofErr w:type="gramStart"/>
      <w:r w:rsidRPr="008566C0">
        <w:rPr>
          <w:rStyle w:val="CdigoHTML"/>
          <w:lang w:val="pt-BR"/>
        </w:rPr>
        <w:t>inst.tb</w:t>
      </w:r>
      <w:proofErr w:type="spellEnd"/>
      <w:proofErr w:type="gramEnd"/>
      <w:r w:rsidRPr="008566C0">
        <w:rPr>
          <w:rStyle w:val="CdigoHTML"/>
          <w:lang w:val="pt-BR"/>
        </w:rPr>
        <w:t>)</w:t>
      </w:r>
    </w:p>
    <w:p w:rsidR="00C62B2A" w:rsidRPr="00C62B2A" w:rsidRDefault="00C62B2A" w:rsidP="003379EE">
      <w:pPr>
        <w:jc w:val="center"/>
      </w:pPr>
      <w:r w:rsidRPr="00C62B2A">
        <w:lastRenderedPageBreak/>
        <w:fldChar w:fldCharType="begin"/>
      </w:r>
      <w:r w:rsidRPr="00C62B2A">
        <w:instrText xml:space="preserve"> INCLUDEPICTURE "/var/folders/j7/nf9jzww94577lg4d1n2jxtqm0000gn/T/com.microsoft.Word/WebArchiveCopyPasteTempFiles/bar-quali-ord1-1.png" \* MERGEFORMATINET </w:instrText>
      </w:r>
      <w:r w:rsidRPr="00C62B2A">
        <w:fldChar w:fldCharType="separate"/>
      </w:r>
      <w:r w:rsidRPr="00C62B2A">
        <w:rPr>
          <w:noProof/>
        </w:rPr>
        <w:drawing>
          <wp:inline distT="0" distB="0" distL="0" distR="0">
            <wp:extent cx="5413202" cy="3863846"/>
            <wp:effectExtent l="0" t="0" r="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6893" cy="3880756"/>
                    </a:xfrm>
                    <a:prstGeom prst="rect">
                      <a:avLst/>
                    </a:prstGeom>
                    <a:noFill/>
                    <a:ln>
                      <a:noFill/>
                    </a:ln>
                  </pic:spPr>
                </pic:pic>
              </a:graphicData>
            </a:graphic>
          </wp:inline>
        </w:drawing>
      </w:r>
      <w:r w:rsidRPr="00C62B2A">
        <w:fldChar w:fldCharType="end"/>
      </w:r>
    </w:p>
    <w:p w:rsidR="003379EE" w:rsidRDefault="003379EE" w:rsidP="008566C0"/>
    <w:p w:rsidR="003379EE" w:rsidRDefault="003379EE" w:rsidP="008566C0"/>
    <w:p w:rsidR="00C62B2A" w:rsidRDefault="00C62B2A" w:rsidP="008566C0">
      <w:r w:rsidRPr="00C62B2A">
        <w:t>Em alguns casos podemos querer mostrar o gráfico de barras com as barras classificadas da menor para a maior, ou vice-versa, independente da ordem dos níveis. O importante é sempre deixar claro as categorias de cada barra.</w:t>
      </w:r>
    </w:p>
    <w:p w:rsidR="006B76B9" w:rsidRDefault="006B76B9" w:rsidP="008566C0"/>
    <w:p w:rsidR="003379EE" w:rsidRDefault="003379EE" w:rsidP="008566C0"/>
    <w:p w:rsidR="003379EE" w:rsidRDefault="003379EE" w:rsidP="008566C0"/>
    <w:p w:rsidR="00C62B2A" w:rsidRPr="008566C0" w:rsidRDefault="00C62B2A" w:rsidP="003379EE">
      <w:pPr>
        <w:pStyle w:val="Cdigo"/>
        <w:rPr>
          <w:rStyle w:val="CdigoHTML"/>
          <w:lang w:val="pt-BR"/>
        </w:rPr>
      </w:pPr>
      <w:proofErr w:type="gramStart"/>
      <w:r w:rsidRPr="008566C0">
        <w:rPr>
          <w:rStyle w:val="CdigoHTML"/>
          <w:lang w:val="pt-BR"/>
        </w:rPr>
        <w:lastRenderedPageBreak/>
        <w:t>par(</w:t>
      </w:r>
      <w:proofErr w:type="spellStart"/>
      <w:proofErr w:type="gramEnd"/>
      <w:r w:rsidRPr="008566C0">
        <w:rPr>
          <w:rStyle w:val="CdigoHTML"/>
          <w:lang w:val="pt-BR"/>
        </w:rPr>
        <w:t>mfrow</w:t>
      </w:r>
      <w:proofErr w:type="spellEnd"/>
      <w:r w:rsidRPr="008566C0">
        <w:rPr>
          <w:rStyle w:val="CdigoHTML"/>
          <w:lang w:val="pt-BR"/>
        </w:rPr>
        <w:t xml:space="preserve"> = c(</w:t>
      </w:r>
      <w:r w:rsidRPr="008566C0">
        <w:rPr>
          <w:rStyle w:val="hljs-number"/>
          <w:color w:val="009999"/>
          <w:lang w:val="pt-BR"/>
        </w:rPr>
        <w:t>1</w:t>
      </w:r>
      <w:r w:rsidRPr="008566C0">
        <w:rPr>
          <w:rStyle w:val="CdigoHTML"/>
          <w:lang w:val="pt-BR"/>
        </w:rPr>
        <w:t>,</w:t>
      </w:r>
      <w:r w:rsidRPr="008566C0">
        <w:rPr>
          <w:rStyle w:val="hljs-number"/>
          <w:color w:val="009999"/>
          <w:lang w:val="pt-BR"/>
        </w:rPr>
        <w:t>2</w:t>
      </w:r>
      <w:r w:rsidRPr="008566C0">
        <w:rPr>
          <w:rStyle w:val="CdigoHTML"/>
          <w:lang w:val="pt-BR"/>
        </w:rPr>
        <w:t>))</w:t>
      </w:r>
    </w:p>
    <w:p w:rsidR="00C62B2A" w:rsidRPr="008566C0" w:rsidRDefault="00C62B2A" w:rsidP="003379EE">
      <w:pPr>
        <w:pStyle w:val="Cdigo"/>
        <w:rPr>
          <w:rStyle w:val="CdigoHTML"/>
          <w:lang w:val="pt-BR"/>
        </w:rPr>
      </w:pPr>
      <w:r w:rsidRPr="008566C0">
        <w:rPr>
          <w:rStyle w:val="hljs-comment"/>
          <w:i/>
          <w:iCs/>
          <w:color w:val="999988"/>
          <w:lang w:val="pt-BR"/>
        </w:rPr>
        <w:t>## Menor para maior</w:t>
      </w:r>
    </w:p>
    <w:p w:rsidR="00C62B2A" w:rsidRPr="008566C0" w:rsidRDefault="00C62B2A" w:rsidP="003379EE">
      <w:pPr>
        <w:pStyle w:val="Cdigo"/>
        <w:rPr>
          <w:rStyle w:val="CdigoHTML"/>
          <w:lang w:val="pt-BR"/>
        </w:rPr>
      </w:pPr>
      <w:proofErr w:type="spellStart"/>
      <w:r w:rsidRPr="008566C0">
        <w:rPr>
          <w:rStyle w:val="CdigoHTML"/>
          <w:lang w:val="pt-BR"/>
        </w:rPr>
        <w:t>barplot</w:t>
      </w:r>
      <w:proofErr w:type="spellEnd"/>
      <w:r w:rsidRPr="008566C0">
        <w:rPr>
          <w:rStyle w:val="CdigoHTML"/>
          <w:lang w:val="pt-BR"/>
        </w:rPr>
        <w:t>(</w:t>
      </w:r>
      <w:proofErr w:type="spellStart"/>
      <w:r w:rsidRPr="008566C0">
        <w:rPr>
          <w:rStyle w:val="CdigoHTML"/>
          <w:lang w:val="pt-BR"/>
        </w:rPr>
        <w:t>sort</w:t>
      </w:r>
      <w:proofErr w:type="spellEnd"/>
      <w:r w:rsidRPr="008566C0">
        <w:rPr>
          <w:rStyle w:val="CdigoHTML"/>
          <w:lang w:val="pt-BR"/>
        </w:rPr>
        <w:t>(</w:t>
      </w:r>
      <w:proofErr w:type="spellStart"/>
      <w:proofErr w:type="gramStart"/>
      <w:r w:rsidRPr="008566C0">
        <w:rPr>
          <w:rStyle w:val="CdigoHTML"/>
          <w:lang w:val="pt-BR"/>
        </w:rPr>
        <w:t>inst.tb</w:t>
      </w:r>
      <w:proofErr w:type="spellEnd"/>
      <w:proofErr w:type="gramEnd"/>
      <w:r w:rsidRPr="008566C0">
        <w:rPr>
          <w:rStyle w:val="CdigoHTML"/>
          <w:lang w:val="pt-BR"/>
        </w:rPr>
        <w:t>))</w:t>
      </w:r>
    </w:p>
    <w:p w:rsidR="00C62B2A" w:rsidRPr="008566C0" w:rsidRDefault="00C62B2A" w:rsidP="003379EE">
      <w:pPr>
        <w:pStyle w:val="Cdigo"/>
        <w:rPr>
          <w:rStyle w:val="CdigoHTML"/>
          <w:lang w:val="pt-BR"/>
        </w:rPr>
      </w:pPr>
      <w:r w:rsidRPr="008566C0">
        <w:rPr>
          <w:rStyle w:val="hljs-comment"/>
          <w:i/>
          <w:iCs/>
          <w:color w:val="999988"/>
          <w:lang w:val="pt-BR"/>
        </w:rPr>
        <w:t>## Maior para menor</w:t>
      </w:r>
    </w:p>
    <w:p w:rsidR="00C62B2A" w:rsidRPr="00C62B2A" w:rsidRDefault="00C62B2A" w:rsidP="003379EE">
      <w:pPr>
        <w:pStyle w:val="Cdigo"/>
        <w:rPr>
          <w:rStyle w:val="CdigoHTML"/>
        </w:rPr>
      </w:pPr>
      <w:proofErr w:type="spellStart"/>
      <w:proofErr w:type="gramStart"/>
      <w:r w:rsidRPr="00C62B2A">
        <w:rPr>
          <w:rStyle w:val="CdigoHTML"/>
        </w:rPr>
        <w:t>barplot</w:t>
      </w:r>
      <w:proofErr w:type="spellEnd"/>
      <w:r w:rsidRPr="00C62B2A">
        <w:rPr>
          <w:rStyle w:val="CdigoHTML"/>
        </w:rPr>
        <w:t>(</w:t>
      </w:r>
      <w:proofErr w:type="gramEnd"/>
      <w:r w:rsidRPr="00C62B2A">
        <w:rPr>
          <w:rStyle w:val="CdigoHTML"/>
        </w:rPr>
        <w:t>sort(</w:t>
      </w:r>
      <w:proofErr w:type="spellStart"/>
      <w:r w:rsidRPr="00C62B2A">
        <w:rPr>
          <w:rStyle w:val="CdigoHTML"/>
        </w:rPr>
        <w:t>inst.tb</w:t>
      </w:r>
      <w:proofErr w:type="spellEnd"/>
      <w:r w:rsidRPr="00C62B2A">
        <w:rPr>
          <w:rStyle w:val="CdigoHTML"/>
        </w:rPr>
        <w:t xml:space="preserve">, decreasing = </w:t>
      </w:r>
      <w:r w:rsidRPr="00C62B2A">
        <w:rPr>
          <w:rStyle w:val="hljs-literal"/>
          <w:color w:val="990073"/>
        </w:rPr>
        <w:t>TRUE</w:t>
      </w:r>
      <w:r w:rsidRPr="00C62B2A">
        <w:rPr>
          <w:rStyle w:val="CdigoHTML"/>
        </w:rPr>
        <w:t>))</w:t>
      </w:r>
    </w:p>
    <w:p w:rsidR="00C62B2A" w:rsidRDefault="00C62B2A" w:rsidP="003379EE">
      <w:pPr>
        <w:pStyle w:val="Cdigo"/>
        <w:rPr>
          <w:sz w:val="21"/>
          <w:szCs w:val="21"/>
        </w:rPr>
      </w:pPr>
      <w:proofErr w:type="gramStart"/>
      <w:r>
        <w:rPr>
          <w:rStyle w:val="CdigoHTML"/>
        </w:rPr>
        <w:t>par(</w:t>
      </w:r>
      <w:proofErr w:type="spellStart"/>
      <w:proofErr w:type="gramEnd"/>
      <w:r>
        <w:rPr>
          <w:rStyle w:val="CdigoHTML"/>
        </w:rPr>
        <w:t>mfrow</w:t>
      </w:r>
      <w:proofErr w:type="spellEnd"/>
      <w:r>
        <w:rPr>
          <w:rStyle w:val="CdigoHTML"/>
        </w:rPr>
        <w:t xml:space="preserve"> = c(</w:t>
      </w:r>
      <w:r>
        <w:rPr>
          <w:rStyle w:val="hljs-number"/>
          <w:color w:val="009999"/>
        </w:rPr>
        <w:t>1</w:t>
      </w:r>
      <w:r>
        <w:rPr>
          <w:rStyle w:val="CdigoHTML"/>
        </w:rPr>
        <w:t>,</w:t>
      </w:r>
      <w:r>
        <w:rPr>
          <w:rStyle w:val="hljs-number"/>
          <w:color w:val="009999"/>
        </w:rPr>
        <w:t>1</w:t>
      </w:r>
      <w:r>
        <w:rPr>
          <w:rStyle w:val="CdigoHTML"/>
        </w:rPr>
        <w:t>))</w:t>
      </w:r>
    </w:p>
    <w:p w:rsidR="00C62B2A" w:rsidRPr="00C62B2A" w:rsidRDefault="00C62B2A" w:rsidP="003379EE">
      <w:pPr>
        <w:jc w:val="center"/>
      </w:pPr>
      <w:r w:rsidRPr="00C62B2A">
        <w:fldChar w:fldCharType="begin"/>
      </w:r>
      <w:r w:rsidRPr="00C62B2A">
        <w:instrText xml:space="preserve"> INCLUDEPICTURE "/var/folders/j7/nf9jzww94577lg4d1n2jxtqm0000gn/T/com.microsoft.Word/WebArchiveCopyPasteTempFiles/bar-quali-ord2-1.png" \* MERGEFORMATINET </w:instrText>
      </w:r>
      <w:r w:rsidRPr="00C62B2A">
        <w:fldChar w:fldCharType="separate"/>
      </w:r>
      <w:r w:rsidRPr="00C62B2A">
        <w:rPr>
          <w:noProof/>
        </w:rPr>
        <w:drawing>
          <wp:inline distT="0" distB="0" distL="0" distR="0">
            <wp:extent cx="5677672" cy="4052621"/>
            <wp:effectExtent l="0" t="0" r="0" b="0"/>
            <wp:docPr id="5" name="Imagem 5"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056" cy="4064316"/>
                    </a:xfrm>
                    <a:prstGeom prst="rect">
                      <a:avLst/>
                    </a:prstGeom>
                    <a:noFill/>
                    <a:ln>
                      <a:noFill/>
                    </a:ln>
                  </pic:spPr>
                </pic:pic>
              </a:graphicData>
            </a:graphic>
          </wp:inline>
        </w:drawing>
      </w:r>
      <w:r w:rsidRPr="00C62B2A">
        <w:fldChar w:fldCharType="end"/>
      </w:r>
    </w:p>
    <w:p w:rsidR="00C62B2A" w:rsidRDefault="00C62B2A" w:rsidP="008566C0">
      <w:r w:rsidRPr="00C62B2A">
        <w:lastRenderedPageBreak/>
        <w:t>Para uma variável ordinal, a moda também é especificada como a categoria de maior frequência, ou seja,</w:t>
      </w:r>
    </w:p>
    <w:p w:rsidR="00C62B2A" w:rsidRPr="00C62B2A" w:rsidRDefault="00C62B2A" w:rsidP="003379EE">
      <w:pPr>
        <w:pStyle w:val="Cdigo"/>
        <w:rPr>
          <w:sz w:val="21"/>
          <w:szCs w:val="21"/>
        </w:rPr>
      </w:pPr>
      <w:r w:rsidRPr="00C62B2A">
        <w:rPr>
          <w:rStyle w:val="CdigoHTML"/>
        </w:rPr>
        <w:t>names(</w:t>
      </w:r>
      <w:proofErr w:type="spellStart"/>
      <w:proofErr w:type="gramStart"/>
      <w:r w:rsidRPr="00C62B2A">
        <w:rPr>
          <w:rStyle w:val="CdigoHTML"/>
        </w:rPr>
        <w:t>inst.tb</w:t>
      </w:r>
      <w:proofErr w:type="spellEnd"/>
      <w:proofErr w:type="gramEnd"/>
      <w:r w:rsidRPr="00C62B2A">
        <w:rPr>
          <w:rStyle w:val="CdigoHTML"/>
        </w:rPr>
        <w:t>)[</w:t>
      </w:r>
      <w:proofErr w:type="spellStart"/>
      <w:r w:rsidRPr="00C62B2A">
        <w:rPr>
          <w:rStyle w:val="CdigoHTML"/>
        </w:rPr>
        <w:t>which.max</w:t>
      </w:r>
      <w:proofErr w:type="spellEnd"/>
      <w:r w:rsidRPr="00C62B2A">
        <w:rPr>
          <w:rStyle w:val="CdigoHTML"/>
        </w:rPr>
        <w:t>(</w:t>
      </w:r>
      <w:proofErr w:type="spellStart"/>
      <w:r w:rsidRPr="00C62B2A">
        <w:rPr>
          <w:rStyle w:val="CdigoHTML"/>
        </w:rPr>
        <w:t>inst.tb</w:t>
      </w:r>
      <w:proofErr w:type="spellEnd"/>
      <w:r w:rsidRPr="00C62B2A">
        <w:rPr>
          <w:rStyle w:val="CdigoHTML"/>
        </w:rPr>
        <w:t>)]</w:t>
      </w:r>
    </w:p>
    <w:p w:rsidR="00C62B2A" w:rsidRPr="008566C0" w:rsidRDefault="00C62B2A" w:rsidP="003379EE">
      <w:pPr>
        <w:pStyle w:val="Cdigo"/>
        <w:rPr>
          <w:sz w:val="21"/>
          <w:szCs w:val="21"/>
        </w:rPr>
      </w:pPr>
      <w:r w:rsidRPr="008566C0">
        <w:t>[1] "2o Grau"</w:t>
      </w:r>
    </w:p>
    <w:p w:rsidR="00C62B2A" w:rsidRPr="00C62B2A" w:rsidRDefault="00C62B2A" w:rsidP="008566C0">
      <w:pPr>
        <w:pStyle w:val="Ttulo2"/>
      </w:pPr>
      <w:r w:rsidRPr="00C62B2A">
        <w:t>Variável quantitativa discreta</w:t>
      </w:r>
    </w:p>
    <w:p w:rsidR="00C62B2A" w:rsidRPr="00C62B2A" w:rsidRDefault="00C62B2A" w:rsidP="008566C0">
      <w:r w:rsidRPr="00C62B2A">
        <w:t xml:space="preserve">Vamos agora usar a variável </w:t>
      </w:r>
      <w:r w:rsidRPr="008566C0">
        <w:rPr>
          <w:rFonts w:ascii="Courier New" w:hAnsi="Courier New" w:cs="Courier New"/>
          <w:sz w:val="20"/>
          <w:szCs w:val="20"/>
        </w:rPr>
        <w:t>Filhos</w:t>
      </w:r>
      <w:r w:rsidRPr="00C62B2A">
        <w:t xml:space="preserve"> (número de filhos) para ilustrar algumas análises que podem ser feitas com uma quantitativa discreta.</w:t>
      </w:r>
    </w:p>
    <w:p w:rsidR="00C62B2A" w:rsidRPr="00C62B2A" w:rsidRDefault="00C62B2A" w:rsidP="008566C0">
      <w:r w:rsidRPr="00C62B2A">
        <w:t>Frequências absolutas e relativas são obtidas como anteriormente. Nesse caso, assumimos que cada valor numérico é uma categoria, e construímos as tabelas de frequência como se a variável fosse qualitativa ordinal. Note, no entanto, que quando existem poucos valores numéricos, essa abordagem é viável. Mas contagens podem assumir muitos valores diferentes, e nesses casos, fazer uma tabela de frequência pode não ajudar a resumir aquela variável. Quando esse for o caso, adotaremos a mesma técnica que usamos para resumir variáveis quantitativas contínuas, como veremos na próxima sessão.</w:t>
      </w:r>
    </w:p>
    <w:p w:rsidR="00C62B2A" w:rsidRDefault="00C62B2A" w:rsidP="008566C0">
      <w:r w:rsidRPr="00C62B2A">
        <w:t>Abaixo, temos a frequência absoluta, com o total de observações</w:t>
      </w:r>
    </w:p>
    <w:p w:rsidR="006B76B9" w:rsidRPr="00C62B2A" w:rsidRDefault="006B76B9" w:rsidP="008566C0"/>
    <w:p w:rsidR="00C62B2A" w:rsidRPr="008566C0" w:rsidRDefault="00C62B2A" w:rsidP="003379EE">
      <w:pPr>
        <w:pStyle w:val="Cdigo"/>
        <w:rPr>
          <w:rStyle w:val="CdigoHTML"/>
          <w:lang w:val="pt-BR"/>
        </w:rPr>
      </w:pPr>
      <w:proofErr w:type="spellStart"/>
      <w:proofErr w:type="gramStart"/>
      <w:r w:rsidRPr="008566C0">
        <w:rPr>
          <w:rStyle w:val="CdigoHTML"/>
          <w:lang w:val="pt-BR"/>
        </w:rPr>
        <w:t>filhos.tb</w:t>
      </w:r>
      <w:proofErr w:type="spellEnd"/>
      <w:proofErr w:type="gramEnd"/>
      <w:r w:rsidRPr="008566C0">
        <w:rPr>
          <w:rStyle w:val="CdigoHTML"/>
          <w:lang w:val="pt-BR"/>
        </w:rPr>
        <w:t xml:space="preserve"> &lt;- </w:t>
      </w:r>
      <w:proofErr w:type="spellStart"/>
      <w:r w:rsidRPr="008566C0">
        <w:rPr>
          <w:rStyle w:val="CdigoHTML"/>
          <w:lang w:val="pt-BR"/>
        </w:rPr>
        <w:t>table</w:t>
      </w:r>
      <w:proofErr w:type="spellEnd"/>
      <w:r w:rsidRPr="008566C0">
        <w:rPr>
          <w:rStyle w:val="CdigoHTML"/>
          <w:lang w:val="pt-BR"/>
        </w:rPr>
        <w:t>(</w:t>
      </w:r>
      <w:proofErr w:type="spellStart"/>
      <w:r w:rsidRPr="008566C0">
        <w:rPr>
          <w:rStyle w:val="CdigoHTML"/>
          <w:lang w:val="pt-BR"/>
        </w:rPr>
        <w:t>milsa$Filhos</w:t>
      </w:r>
      <w:proofErr w:type="spellEnd"/>
      <w:r w:rsidRPr="008566C0">
        <w:rPr>
          <w:rStyle w:val="CdigoHTML"/>
          <w:lang w:val="pt-BR"/>
        </w:rPr>
        <w:t>)</w:t>
      </w:r>
    </w:p>
    <w:p w:rsidR="00C62B2A" w:rsidRDefault="00C62B2A" w:rsidP="003379EE">
      <w:pPr>
        <w:pStyle w:val="Cdigo"/>
        <w:rPr>
          <w:rStyle w:val="CdigoHTML"/>
        </w:rPr>
      </w:pPr>
      <w:proofErr w:type="spellStart"/>
      <w:proofErr w:type="gramStart"/>
      <w:r>
        <w:rPr>
          <w:rStyle w:val="CdigoHTML"/>
        </w:rPr>
        <w:t>cbind</w:t>
      </w:r>
      <w:proofErr w:type="spellEnd"/>
      <w:r>
        <w:rPr>
          <w:rStyle w:val="CdigoHTML"/>
        </w:rPr>
        <w:t>(</w:t>
      </w:r>
      <w:proofErr w:type="gramEnd"/>
      <w:r>
        <w:rPr>
          <w:rStyle w:val="hljs-string"/>
          <w:color w:val="DD1144"/>
        </w:rPr>
        <w:t>"f"</w:t>
      </w:r>
      <w:r>
        <w:rPr>
          <w:rStyle w:val="CdigoHTML"/>
        </w:rPr>
        <w:t xml:space="preserve"> = </w:t>
      </w:r>
      <w:proofErr w:type="spellStart"/>
      <w:r>
        <w:rPr>
          <w:rStyle w:val="CdigoHTML"/>
        </w:rPr>
        <w:t>addmargins</w:t>
      </w:r>
      <w:proofErr w:type="spellEnd"/>
      <w:r>
        <w:rPr>
          <w:rStyle w:val="CdigoHTML"/>
        </w:rPr>
        <w:t>(</w:t>
      </w:r>
      <w:proofErr w:type="spellStart"/>
      <w:r>
        <w:rPr>
          <w:rStyle w:val="CdigoHTML"/>
        </w:rPr>
        <w:t>filhos.tb</w:t>
      </w:r>
      <w:proofErr w:type="spellEnd"/>
      <w:r>
        <w:rPr>
          <w:rStyle w:val="CdigoHTML"/>
        </w:rPr>
        <w:t>))</w:t>
      </w:r>
    </w:p>
    <w:p w:rsidR="00C62B2A" w:rsidRDefault="00C62B2A" w:rsidP="003379EE">
      <w:pPr>
        <w:pStyle w:val="Cdigo"/>
        <w:rPr>
          <w:rStyle w:val="CdigoHTML"/>
        </w:rPr>
      </w:pPr>
      <w:r>
        <w:rPr>
          <w:rStyle w:val="CdigoHTML"/>
        </w:rPr>
        <w:t xml:space="preserve">     f</w:t>
      </w:r>
    </w:p>
    <w:p w:rsidR="00C62B2A" w:rsidRDefault="00C62B2A" w:rsidP="003379EE">
      <w:pPr>
        <w:pStyle w:val="Cdigo"/>
        <w:rPr>
          <w:rStyle w:val="CdigoHTML"/>
        </w:rPr>
      </w:pPr>
      <w:r>
        <w:rPr>
          <w:rStyle w:val="CdigoHTML"/>
        </w:rPr>
        <w:t>0    4</w:t>
      </w:r>
    </w:p>
    <w:p w:rsidR="00C62B2A" w:rsidRDefault="00C62B2A" w:rsidP="003379EE">
      <w:pPr>
        <w:pStyle w:val="Cdigo"/>
        <w:rPr>
          <w:rStyle w:val="CdigoHTML"/>
        </w:rPr>
      </w:pPr>
      <w:r>
        <w:rPr>
          <w:rStyle w:val="CdigoHTML"/>
        </w:rPr>
        <w:t>1    5</w:t>
      </w:r>
    </w:p>
    <w:p w:rsidR="00C62B2A" w:rsidRDefault="00C62B2A" w:rsidP="003379EE">
      <w:pPr>
        <w:pStyle w:val="Cdigo"/>
        <w:rPr>
          <w:rStyle w:val="CdigoHTML"/>
        </w:rPr>
      </w:pPr>
      <w:r>
        <w:rPr>
          <w:rStyle w:val="CdigoHTML"/>
        </w:rPr>
        <w:t>2    7</w:t>
      </w:r>
    </w:p>
    <w:p w:rsidR="00C62B2A" w:rsidRDefault="00C62B2A" w:rsidP="003379EE">
      <w:pPr>
        <w:pStyle w:val="Cdigo"/>
        <w:rPr>
          <w:rStyle w:val="CdigoHTML"/>
        </w:rPr>
      </w:pPr>
      <w:r>
        <w:rPr>
          <w:rStyle w:val="CdigoHTML"/>
        </w:rPr>
        <w:t>3    3</w:t>
      </w:r>
    </w:p>
    <w:p w:rsidR="00C62B2A" w:rsidRDefault="00C62B2A" w:rsidP="003379EE">
      <w:pPr>
        <w:pStyle w:val="Cdigo"/>
        <w:rPr>
          <w:rStyle w:val="CdigoHTML"/>
        </w:rPr>
      </w:pPr>
      <w:r>
        <w:rPr>
          <w:rStyle w:val="CdigoHTML"/>
        </w:rPr>
        <w:t>5    1</w:t>
      </w:r>
    </w:p>
    <w:p w:rsidR="00C62B2A" w:rsidRDefault="00C62B2A" w:rsidP="003379EE">
      <w:pPr>
        <w:pStyle w:val="Cdigo"/>
        <w:rPr>
          <w:sz w:val="21"/>
          <w:szCs w:val="21"/>
        </w:rPr>
      </w:pPr>
      <w:r>
        <w:rPr>
          <w:rStyle w:val="CdigoHTML"/>
        </w:rPr>
        <w:t>Sum 20</w:t>
      </w:r>
    </w:p>
    <w:p w:rsidR="008566C0" w:rsidRDefault="008566C0" w:rsidP="008566C0"/>
    <w:p w:rsidR="00C62B2A" w:rsidRDefault="00C62B2A" w:rsidP="008566C0">
      <w:r w:rsidRPr="00C62B2A">
        <w:t>Note que a soma foi 20, ao invés das 36 observações totais da planilha original. Como você deve imaginar ao ter inspecionado a tabela, isso ocorre pelo fato de que existem algumas observações perdidas para essa variável. Mais especificamente, existem 16 observações faltantes, aquelas marcadas com NA. Se for desejável, pode-se incluir a contagem de observações faltantes na tabela de frequência.</w:t>
      </w:r>
    </w:p>
    <w:p w:rsidR="008566C0" w:rsidRDefault="008566C0" w:rsidP="008566C0"/>
    <w:p w:rsidR="00C62B2A" w:rsidRPr="003379EE" w:rsidRDefault="00C62B2A" w:rsidP="003379EE">
      <w:pPr>
        <w:pStyle w:val="Cdigo"/>
      </w:pPr>
      <w:proofErr w:type="spellStart"/>
      <w:proofErr w:type="gramStart"/>
      <w:r w:rsidRPr="003379EE">
        <w:rPr>
          <w:rStyle w:val="CdigoHTML"/>
        </w:rPr>
        <w:lastRenderedPageBreak/>
        <w:t>cbind</w:t>
      </w:r>
      <w:proofErr w:type="spellEnd"/>
      <w:r w:rsidRPr="003379EE">
        <w:rPr>
          <w:rStyle w:val="CdigoHTML"/>
        </w:rPr>
        <w:t>(</w:t>
      </w:r>
      <w:proofErr w:type="gramEnd"/>
      <w:r w:rsidRPr="003379EE">
        <w:rPr>
          <w:rStyle w:val="hljs-string"/>
        </w:rPr>
        <w:t>"f"</w:t>
      </w:r>
      <w:r w:rsidRPr="003379EE">
        <w:rPr>
          <w:rStyle w:val="CdigoHTML"/>
        </w:rPr>
        <w:t xml:space="preserve"> = </w:t>
      </w:r>
      <w:proofErr w:type="spellStart"/>
      <w:r w:rsidRPr="003379EE">
        <w:rPr>
          <w:rStyle w:val="CdigoHTML"/>
        </w:rPr>
        <w:t>addmargins</w:t>
      </w:r>
      <w:proofErr w:type="spellEnd"/>
      <w:r w:rsidRPr="003379EE">
        <w:rPr>
          <w:rStyle w:val="CdigoHTML"/>
        </w:rPr>
        <w:t>(table(</w:t>
      </w:r>
      <w:proofErr w:type="spellStart"/>
      <w:r w:rsidRPr="003379EE">
        <w:rPr>
          <w:rStyle w:val="CdigoHTML"/>
        </w:rPr>
        <w:t>milsa$Filhos</w:t>
      </w:r>
      <w:proofErr w:type="spellEnd"/>
      <w:r w:rsidRPr="003379EE">
        <w:rPr>
          <w:rStyle w:val="CdigoHTML"/>
        </w:rPr>
        <w:t xml:space="preserve">, </w:t>
      </w:r>
      <w:proofErr w:type="spellStart"/>
      <w:r w:rsidRPr="003379EE">
        <w:rPr>
          <w:rStyle w:val="CdigoHTML"/>
        </w:rPr>
        <w:t>useNA</w:t>
      </w:r>
      <w:proofErr w:type="spellEnd"/>
      <w:r w:rsidRPr="003379EE">
        <w:rPr>
          <w:rStyle w:val="CdigoHTML"/>
        </w:rPr>
        <w:t xml:space="preserve"> = </w:t>
      </w:r>
      <w:r w:rsidRPr="003379EE">
        <w:rPr>
          <w:rStyle w:val="hljs-string"/>
        </w:rPr>
        <w:t>"always"</w:t>
      </w:r>
      <w:r w:rsidRPr="003379EE">
        <w:rPr>
          <w:rStyle w:val="CdigoHTML"/>
        </w:rPr>
        <w:t>)))</w:t>
      </w:r>
    </w:p>
    <w:p w:rsidR="00C62B2A" w:rsidRPr="003379EE" w:rsidRDefault="00C62B2A" w:rsidP="003379EE">
      <w:pPr>
        <w:pStyle w:val="Cdigo"/>
        <w:rPr>
          <w:rStyle w:val="CdigoHTML"/>
        </w:rPr>
      </w:pPr>
      <w:r w:rsidRPr="003379EE">
        <w:rPr>
          <w:rStyle w:val="CdigoHTML"/>
        </w:rPr>
        <w:t xml:space="preserve">      f</w:t>
      </w:r>
    </w:p>
    <w:p w:rsidR="00C62B2A" w:rsidRPr="003379EE" w:rsidRDefault="00C62B2A" w:rsidP="003379EE">
      <w:pPr>
        <w:pStyle w:val="Cdigo"/>
        <w:rPr>
          <w:rStyle w:val="CdigoHTML"/>
        </w:rPr>
      </w:pPr>
      <w:r w:rsidRPr="003379EE">
        <w:rPr>
          <w:rStyle w:val="CdigoHTML"/>
        </w:rPr>
        <w:t>0     4</w:t>
      </w:r>
    </w:p>
    <w:p w:rsidR="00C62B2A" w:rsidRPr="003379EE" w:rsidRDefault="00C62B2A" w:rsidP="003379EE">
      <w:pPr>
        <w:pStyle w:val="Cdigo"/>
        <w:rPr>
          <w:rStyle w:val="CdigoHTML"/>
        </w:rPr>
      </w:pPr>
      <w:r w:rsidRPr="003379EE">
        <w:rPr>
          <w:rStyle w:val="CdigoHTML"/>
        </w:rPr>
        <w:t>1     5</w:t>
      </w:r>
    </w:p>
    <w:p w:rsidR="00C62B2A" w:rsidRPr="003379EE" w:rsidRDefault="00C62B2A" w:rsidP="003379EE">
      <w:pPr>
        <w:pStyle w:val="Cdigo"/>
        <w:rPr>
          <w:rStyle w:val="CdigoHTML"/>
        </w:rPr>
      </w:pPr>
      <w:r w:rsidRPr="003379EE">
        <w:rPr>
          <w:rStyle w:val="CdigoHTML"/>
        </w:rPr>
        <w:t>2     7</w:t>
      </w:r>
    </w:p>
    <w:p w:rsidR="00C62B2A" w:rsidRPr="003379EE" w:rsidRDefault="00C62B2A" w:rsidP="003379EE">
      <w:pPr>
        <w:pStyle w:val="Cdigo"/>
        <w:rPr>
          <w:rStyle w:val="CdigoHTML"/>
        </w:rPr>
      </w:pPr>
      <w:r w:rsidRPr="003379EE">
        <w:rPr>
          <w:rStyle w:val="CdigoHTML"/>
        </w:rPr>
        <w:t>3     3</w:t>
      </w:r>
    </w:p>
    <w:p w:rsidR="00C62B2A" w:rsidRPr="003379EE" w:rsidRDefault="00C62B2A" w:rsidP="003379EE">
      <w:pPr>
        <w:pStyle w:val="Cdigo"/>
        <w:rPr>
          <w:rStyle w:val="CdigoHTML"/>
        </w:rPr>
      </w:pPr>
      <w:r w:rsidRPr="003379EE">
        <w:rPr>
          <w:rStyle w:val="CdigoHTML"/>
        </w:rPr>
        <w:t>5     1</w:t>
      </w:r>
    </w:p>
    <w:p w:rsidR="00C62B2A" w:rsidRPr="003379EE" w:rsidRDefault="00C62B2A" w:rsidP="003379EE">
      <w:pPr>
        <w:pStyle w:val="Cdigo"/>
        <w:rPr>
          <w:rStyle w:val="CdigoHTML"/>
        </w:rPr>
      </w:pPr>
      <w:r w:rsidRPr="003379EE">
        <w:rPr>
          <w:rStyle w:val="CdigoHTML"/>
        </w:rPr>
        <w:t>&lt;NA&gt; 16</w:t>
      </w:r>
    </w:p>
    <w:p w:rsidR="00C62B2A" w:rsidRPr="003379EE" w:rsidRDefault="00C62B2A" w:rsidP="003379EE">
      <w:pPr>
        <w:pStyle w:val="Cdigo"/>
      </w:pPr>
      <w:proofErr w:type="gramStart"/>
      <w:r w:rsidRPr="003379EE">
        <w:rPr>
          <w:rStyle w:val="CdigoHTML"/>
        </w:rPr>
        <w:t>Sum  36</w:t>
      </w:r>
      <w:proofErr w:type="gramEnd"/>
    </w:p>
    <w:p w:rsidR="008566C0" w:rsidRDefault="008566C0" w:rsidP="008566C0"/>
    <w:p w:rsidR="00C62B2A" w:rsidRDefault="00C62B2A" w:rsidP="008566C0">
      <w:r w:rsidRPr="00C62B2A">
        <w:t>Por ora, vamos usar a tabela de frequência sem a contagem destes valores perdidos. Nestes casos, é importante ter cuidado com as frequências relativas, que devem ser calculadas com o total da tabela, e não com o total de observações. Portanto, para esse exemplo, as frequências relativas seriam</w:t>
      </w:r>
    </w:p>
    <w:p w:rsidR="00C62B2A" w:rsidRPr="008566C0" w:rsidRDefault="00C62B2A" w:rsidP="003379EE">
      <w:pPr>
        <w:pStyle w:val="Cdigo"/>
        <w:rPr>
          <w:rStyle w:val="CdigoHTML"/>
          <w:lang w:val="pt-BR"/>
        </w:rPr>
      </w:pPr>
      <w:proofErr w:type="spellStart"/>
      <w:proofErr w:type="gramStart"/>
      <w:r w:rsidRPr="008566C0">
        <w:rPr>
          <w:rStyle w:val="CdigoHTML"/>
          <w:lang w:val="pt-BR"/>
        </w:rPr>
        <w:t>cbind</w:t>
      </w:r>
      <w:proofErr w:type="spellEnd"/>
      <w:r w:rsidRPr="008566C0">
        <w:rPr>
          <w:rStyle w:val="CdigoHTML"/>
          <w:lang w:val="pt-BR"/>
        </w:rPr>
        <w:t>(</w:t>
      </w:r>
      <w:proofErr w:type="gramEnd"/>
      <w:r w:rsidRPr="008566C0">
        <w:rPr>
          <w:rStyle w:val="hljs-string"/>
          <w:color w:val="DD1144"/>
          <w:lang w:val="pt-BR"/>
        </w:rPr>
        <w:t>"f"</w:t>
      </w:r>
      <w:r w:rsidRPr="008566C0">
        <w:rPr>
          <w:rStyle w:val="CdigoHTML"/>
          <w:lang w:val="pt-BR"/>
        </w:rPr>
        <w:t xml:space="preserve"> = </w:t>
      </w:r>
      <w:proofErr w:type="spellStart"/>
      <w:r w:rsidRPr="008566C0">
        <w:rPr>
          <w:rStyle w:val="CdigoHTML"/>
          <w:lang w:val="pt-BR"/>
        </w:rPr>
        <w:t>addmargins</w:t>
      </w:r>
      <w:proofErr w:type="spell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C62B2A" w:rsidRPr="00C62B2A" w:rsidRDefault="00C62B2A" w:rsidP="003379EE">
      <w:pPr>
        <w:pStyle w:val="Cdigo"/>
        <w:rPr>
          <w:sz w:val="21"/>
          <w:szCs w:val="21"/>
        </w:rPr>
      </w:pPr>
      <w:r w:rsidRPr="008566C0">
        <w:rPr>
          <w:rStyle w:val="CdigoHTML"/>
          <w:lang w:val="pt-BR"/>
        </w:rPr>
        <w:t xml:space="preserve">      </w:t>
      </w:r>
      <w:r w:rsidRPr="00C62B2A">
        <w:rPr>
          <w:rStyle w:val="hljs-string"/>
          <w:color w:val="DD1144"/>
        </w:rPr>
        <w:t>"</w:t>
      </w:r>
      <w:proofErr w:type="spellStart"/>
      <w:r w:rsidRPr="00C62B2A">
        <w:rPr>
          <w:rStyle w:val="hljs-string"/>
          <w:color w:val="DD1144"/>
        </w:rPr>
        <w:t>fr</w:t>
      </w:r>
      <w:proofErr w:type="spellEnd"/>
      <w:r w:rsidRPr="00C62B2A">
        <w:rPr>
          <w:rStyle w:val="hljs-string"/>
          <w:color w:val="DD1144"/>
        </w:rPr>
        <w:t>"</w:t>
      </w:r>
      <w:r w:rsidRPr="00C62B2A">
        <w:rPr>
          <w:rStyle w:val="CdigoHTML"/>
        </w:rPr>
        <w:t xml:space="preserve"> = </w:t>
      </w:r>
      <w:proofErr w:type="spellStart"/>
      <w:r w:rsidRPr="00C62B2A">
        <w:rPr>
          <w:rStyle w:val="CdigoHTML"/>
        </w:rPr>
        <w:t>addmargins</w:t>
      </w:r>
      <w:proofErr w:type="spellEnd"/>
      <w:r w:rsidRPr="00C62B2A">
        <w:rPr>
          <w:rStyle w:val="CdigoHTML"/>
        </w:rPr>
        <w:t>(</w:t>
      </w:r>
      <w:proofErr w:type="spellStart"/>
      <w:proofErr w:type="gramStart"/>
      <w:r w:rsidRPr="00C62B2A">
        <w:rPr>
          <w:rStyle w:val="CdigoHTML"/>
        </w:rPr>
        <w:t>prop.table</w:t>
      </w:r>
      <w:proofErr w:type="spellEnd"/>
      <w:proofErr w:type="gramEnd"/>
      <w:r w:rsidRPr="00C62B2A">
        <w:rPr>
          <w:rStyle w:val="CdigoHTML"/>
        </w:rPr>
        <w:t>(</w:t>
      </w:r>
      <w:proofErr w:type="spellStart"/>
      <w:r w:rsidRPr="00C62B2A">
        <w:rPr>
          <w:rStyle w:val="CdigoHTML"/>
        </w:rPr>
        <w:t>filhos.tb</w:t>
      </w:r>
      <w:proofErr w:type="spellEnd"/>
      <w:r w:rsidRPr="00C62B2A">
        <w:rPr>
          <w:rStyle w:val="CdigoHTML"/>
        </w:rPr>
        <w:t>)))</w:t>
      </w:r>
    </w:p>
    <w:p w:rsidR="00C62B2A" w:rsidRPr="008566C0" w:rsidRDefault="00C62B2A" w:rsidP="003379EE">
      <w:pPr>
        <w:pStyle w:val="Cdigo"/>
        <w:rPr>
          <w:rStyle w:val="CdigoHTML"/>
          <w:lang w:val="pt-BR"/>
        </w:rPr>
      </w:pPr>
      <w:r w:rsidRPr="00C62B2A">
        <w:rPr>
          <w:rStyle w:val="CdigoHTML"/>
        </w:rPr>
        <w:t xml:space="preserve">     </w:t>
      </w:r>
      <w:r w:rsidRPr="008566C0">
        <w:rPr>
          <w:rStyle w:val="CdigoHTML"/>
          <w:lang w:val="pt-BR"/>
        </w:rPr>
        <w:t xml:space="preserve">f   </w:t>
      </w:r>
      <w:proofErr w:type="spellStart"/>
      <w:r w:rsidRPr="008566C0">
        <w:rPr>
          <w:rStyle w:val="CdigoHTML"/>
          <w:lang w:val="pt-BR"/>
        </w:rPr>
        <w:t>fr</w:t>
      </w:r>
      <w:proofErr w:type="spellEnd"/>
    </w:p>
    <w:p w:rsidR="00C62B2A" w:rsidRPr="008566C0" w:rsidRDefault="00C62B2A" w:rsidP="003379EE">
      <w:pPr>
        <w:pStyle w:val="Cdigo"/>
        <w:rPr>
          <w:rStyle w:val="CdigoHTML"/>
          <w:lang w:val="pt-BR"/>
        </w:rPr>
      </w:pPr>
      <w:r w:rsidRPr="008566C0">
        <w:rPr>
          <w:rStyle w:val="CdigoHTML"/>
          <w:lang w:val="pt-BR"/>
        </w:rPr>
        <w:t>0    4 0.20</w:t>
      </w:r>
    </w:p>
    <w:p w:rsidR="00C62B2A" w:rsidRPr="008566C0" w:rsidRDefault="00C62B2A" w:rsidP="003379EE">
      <w:pPr>
        <w:pStyle w:val="Cdigo"/>
        <w:rPr>
          <w:rStyle w:val="CdigoHTML"/>
          <w:lang w:val="pt-BR"/>
        </w:rPr>
      </w:pPr>
      <w:r w:rsidRPr="008566C0">
        <w:rPr>
          <w:rStyle w:val="CdigoHTML"/>
          <w:lang w:val="pt-BR"/>
        </w:rPr>
        <w:t>1    5 0.25</w:t>
      </w:r>
    </w:p>
    <w:p w:rsidR="00C62B2A" w:rsidRPr="008566C0" w:rsidRDefault="00C62B2A" w:rsidP="003379EE">
      <w:pPr>
        <w:pStyle w:val="Cdigo"/>
        <w:rPr>
          <w:rStyle w:val="CdigoHTML"/>
          <w:lang w:val="pt-BR"/>
        </w:rPr>
      </w:pPr>
      <w:r w:rsidRPr="008566C0">
        <w:rPr>
          <w:rStyle w:val="CdigoHTML"/>
          <w:lang w:val="pt-BR"/>
        </w:rPr>
        <w:t>2    7 0.35</w:t>
      </w:r>
    </w:p>
    <w:p w:rsidR="00C62B2A" w:rsidRPr="008566C0" w:rsidRDefault="00C62B2A" w:rsidP="003379EE">
      <w:pPr>
        <w:pStyle w:val="Cdigo"/>
        <w:rPr>
          <w:rStyle w:val="CdigoHTML"/>
          <w:lang w:val="pt-BR"/>
        </w:rPr>
      </w:pPr>
      <w:r w:rsidRPr="008566C0">
        <w:rPr>
          <w:rStyle w:val="CdigoHTML"/>
          <w:lang w:val="pt-BR"/>
        </w:rPr>
        <w:t>3    3 0.15</w:t>
      </w:r>
    </w:p>
    <w:p w:rsidR="00C62B2A" w:rsidRPr="008566C0" w:rsidRDefault="00C62B2A" w:rsidP="003379EE">
      <w:pPr>
        <w:pStyle w:val="Cdigo"/>
        <w:rPr>
          <w:rStyle w:val="CdigoHTML"/>
          <w:lang w:val="pt-BR"/>
        </w:rPr>
      </w:pPr>
      <w:r w:rsidRPr="008566C0">
        <w:rPr>
          <w:rStyle w:val="CdigoHTML"/>
          <w:lang w:val="pt-BR"/>
        </w:rPr>
        <w:t>5    1 0.05</w:t>
      </w:r>
    </w:p>
    <w:p w:rsidR="00C62B2A" w:rsidRPr="008566C0" w:rsidRDefault="00C62B2A" w:rsidP="003379EE">
      <w:pPr>
        <w:pStyle w:val="Cdigo"/>
        <w:rPr>
          <w:sz w:val="21"/>
          <w:szCs w:val="21"/>
        </w:rPr>
      </w:pPr>
      <w:r w:rsidRPr="008566C0">
        <w:rPr>
          <w:rStyle w:val="CdigoHTML"/>
          <w:lang w:val="pt-BR"/>
        </w:rPr>
        <w:t>Sum 20 1.00</w:t>
      </w:r>
    </w:p>
    <w:p w:rsidR="008566C0" w:rsidRDefault="008566C0" w:rsidP="008566C0"/>
    <w:p w:rsidR="00C62B2A" w:rsidRDefault="00C62B2A" w:rsidP="008566C0">
      <w:r w:rsidRPr="00C62B2A">
        <w:t xml:space="preserve">Para variáveis cujos valores possuem ordenação natural (qualitativas ordinais e quantitativas em geral), faz sentido calcularmos também as frequências acumuladas. A </w:t>
      </w:r>
      <w:r w:rsidRPr="00200752">
        <w:rPr>
          <w:b/>
          <w:bCs/>
        </w:rPr>
        <w:t>frequência acumulada</w:t>
      </w:r>
      <w:r w:rsidRPr="00C62B2A">
        <w:t xml:space="preserve"> até um certo valor é obtida pela soma das frequências de todos os valores da variável, menores ou iguais ao valor considerado.</w:t>
      </w:r>
    </w:p>
    <w:p w:rsidR="00200752" w:rsidRPr="008566C0" w:rsidRDefault="00200752" w:rsidP="003379EE">
      <w:pPr>
        <w:pStyle w:val="Cdigo"/>
        <w:rPr>
          <w:rStyle w:val="CdigoHTML"/>
          <w:lang w:val="pt-BR"/>
        </w:rPr>
      </w:pPr>
      <w:proofErr w:type="spellStart"/>
      <w:r w:rsidRPr="008566C0">
        <w:rPr>
          <w:rStyle w:val="CdigoHTML"/>
          <w:lang w:val="pt-BR"/>
        </w:rPr>
        <w:t>filhos.tba</w:t>
      </w:r>
      <w:proofErr w:type="spellEnd"/>
      <w:r w:rsidRPr="008566C0">
        <w:rPr>
          <w:rStyle w:val="CdigoHTML"/>
          <w:lang w:val="pt-BR"/>
        </w:rPr>
        <w:t xml:space="preserve"> &lt;- </w:t>
      </w:r>
      <w:proofErr w:type="spellStart"/>
      <w:proofErr w:type="gramStart"/>
      <w:r w:rsidRPr="008566C0">
        <w:rPr>
          <w:rStyle w:val="CdigoHTML"/>
          <w:lang w:val="pt-BR"/>
        </w:rPr>
        <w:t>as.table</w:t>
      </w:r>
      <w:proofErr w:type="spellEnd"/>
      <w:proofErr w:type="gramEnd"/>
      <w:r w:rsidRPr="008566C0">
        <w:rPr>
          <w:rStyle w:val="CdigoHTML"/>
          <w:lang w:val="pt-BR"/>
        </w:rPr>
        <w:t>(</w:t>
      </w:r>
      <w:proofErr w:type="spellStart"/>
      <w:r w:rsidRPr="008566C0">
        <w:rPr>
          <w:rStyle w:val="CdigoHTML"/>
          <w:lang w:val="pt-BR"/>
        </w:rPr>
        <w:t>cumsum</w:t>
      </w:r>
      <w:proofErr w:type="spell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rPr>
          <w:rStyle w:val="CdigoHTML"/>
          <w:lang w:val="pt-BR"/>
        </w:rPr>
      </w:pPr>
      <w:proofErr w:type="spellStart"/>
      <w:proofErr w:type="gramStart"/>
      <w:r w:rsidRPr="008566C0">
        <w:rPr>
          <w:rStyle w:val="CdigoHTML"/>
          <w:lang w:val="pt-BR"/>
        </w:rPr>
        <w:t>cbind</w:t>
      </w:r>
      <w:proofErr w:type="spellEnd"/>
      <w:r w:rsidRPr="008566C0">
        <w:rPr>
          <w:rStyle w:val="CdigoHTML"/>
          <w:lang w:val="pt-BR"/>
        </w:rPr>
        <w:t>(</w:t>
      </w:r>
      <w:proofErr w:type="gramEnd"/>
      <w:r w:rsidRPr="008566C0">
        <w:rPr>
          <w:rStyle w:val="hljs-string"/>
          <w:lang w:val="pt-BR"/>
        </w:rPr>
        <w:t>"f"</w:t>
      </w:r>
      <w:r w:rsidRPr="008566C0">
        <w:rPr>
          <w:rStyle w:val="CdigoHTML"/>
          <w:lang w:val="pt-BR"/>
        </w:rPr>
        <w:t xml:space="preserve"> = </w:t>
      </w:r>
      <w:proofErr w:type="spellStart"/>
      <w:r w:rsidRPr="008566C0">
        <w:rPr>
          <w:rStyle w:val="CdigoHTML"/>
          <w:lang w:val="pt-BR"/>
        </w:rPr>
        <w:t>addmargins</w:t>
      </w:r>
      <w:proofErr w:type="spell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rPr>
          <w:rStyle w:val="CdigoHTML"/>
          <w:lang w:val="pt-BR"/>
        </w:rPr>
      </w:pPr>
      <w:r w:rsidRPr="008566C0">
        <w:rPr>
          <w:rStyle w:val="CdigoHTML"/>
          <w:lang w:val="pt-BR"/>
        </w:rPr>
        <w:t xml:space="preserve">      </w:t>
      </w:r>
      <w:r w:rsidRPr="008566C0">
        <w:rPr>
          <w:rStyle w:val="hljs-string"/>
          <w:lang w:val="pt-BR"/>
        </w:rPr>
        <w:t>"</w:t>
      </w:r>
      <w:proofErr w:type="spellStart"/>
      <w:r w:rsidRPr="008566C0">
        <w:rPr>
          <w:rStyle w:val="hljs-string"/>
          <w:lang w:val="pt-BR"/>
        </w:rPr>
        <w:t>fr</w:t>
      </w:r>
      <w:proofErr w:type="spellEnd"/>
      <w:r w:rsidRPr="008566C0">
        <w:rPr>
          <w:rStyle w:val="hljs-string"/>
          <w:lang w:val="pt-BR"/>
        </w:rPr>
        <w:t>"</w:t>
      </w:r>
      <w:r w:rsidRPr="008566C0">
        <w:rPr>
          <w:rStyle w:val="CdigoHTML"/>
          <w:lang w:val="pt-BR"/>
        </w:rPr>
        <w:t xml:space="preserve"> = </w:t>
      </w:r>
      <w:proofErr w:type="spellStart"/>
      <w:r w:rsidRPr="008566C0">
        <w:rPr>
          <w:rStyle w:val="CdigoHTML"/>
          <w:lang w:val="pt-BR"/>
        </w:rPr>
        <w:t>addmargins</w:t>
      </w:r>
      <w:proofErr w:type="spellEnd"/>
      <w:r w:rsidRPr="008566C0">
        <w:rPr>
          <w:rStyle w:val="CdigoHTML"/>
          <w:lang w:val="pt-BR"/>
        </w:rPr>
        <w:t>(</w:t>
      </w:r>
      <w:proofErr w:type="spellStart"/>
      <w:proofErr w:type="gramStart"/>
      <w:r w:rsidRPr="008566C0">
        <w:rPr>
          <w:rStyle w:val="CdigoHTML"/>
          <w:lang w:val="pt-BR"/>
        </w:rPr>
        <w:t>prop.table</w:t>
      </w:r>
      <w:proofErr w:type="spellEnd"/>
      <w:proofErr w:type="gram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pPr>
      <w:r w:rsidRPr="008566C0">
        <w:rPr>
          <w:rStyle w:val="CdigoHTML"/>
          <w:lang w:val="pt-BR"/>
        </w:rPr>
        <w:lastRenderedPageBreak/>
        <w:t xml:space="preserve">      </w:t>
      </w:r>
      <w:r w:rsidRPr="008566C0">
        <w:rPr>
          <w:rStyle w:val="hljs-string"/>
          <w:lang w:val="pt-BR"/>
        </w:rPr>
        <w:t>"F"</w:t>
      </w:r>
      <w:r w:rsidRPr="008566C0">
        <w:rPr>
          <w:rStyle w:val="CdigoHTML"/>
          <w:lang w:val="pt-BR"/>
        </w:rPr>
        <w:t xml:space="preserve"> = </w:t>
      </w:r>
      <w:proofErr w:type="gramStart"/>
      <w:r w:rsidRPr="008566C0">
        <w:rPr>
          <w:rStyle w:val="CdigoHTML"/>
          <w:lang w:val="pt-BR"/>
        </w:rPr>
        <w:t>c(</w:t>
      </w:r>
      <w:proofErr w:type="spellStart"/>
      <w:proofErr w:type="gramEnd"/>
      <w:r w:rsidRPr="008566C0">
        <w:rPr>
          <w:rStyle w:val="CdigoHTML"/>
          <w:lang w:val="pt-BR"/>
        </w:rPr>
        <w:t>filhos.tba</w:t>
      </w:r>
      <w:proofErr w:type="spellEnd"/>
      <w:r w:rsidRPr="008566C0">
        <w:rPr>
          <w:rStyle w:val="CdigoHTML"/>
          <w:lang w:val="pt-BR"/>
        </w:rPr>
        <w:t xml:space="preserve">, </w:t>
      </w:r>
      <w:r w:rsidRPr="008566C0">
        <w:rPr>
          <w:rStyle w:val="hljs-literal"/>
          <w:lang w:val="pt-BR"/>
        </w:rPr>
        <w:t>NA</w:t>
      </w:r>
      <w:r w:rsidRPr="008566C0">
        <w:rPr>
          <w:rStyle w:val="CdigoHTML"/>
          <w:lang w:val="pt-BR"/>
        </w:rPr>
        <w:t>))</w:t>
      </w:r>
    </w:p>
    <w:p w:rsidR="00200752" w:rsidRPr="008566C0" w:rsidRDefault="00200752" w:rsidP="003379EE">
      <w:pPr>
        <w:pStyle w:val="Cdigo"/>
        <w:rPr>
          <w:rStyle w:val="CdigoHTML"/>
          <w:lang w:val="pt-BR"/>
        </w:rPr>
      </w:pPr>
      <w:r w:rsidRPr="008566C0">
        <w:rPr>
          <w:rStyle w:val="CdigoHTML"/>
          <w:lang w:val="pt-BR"/>
        </w:rPr>
        <w:t xml:space="preserve">     f   </w:t>
      </w:r>
      <w:proofErr w:type="spellStart"/>
      <w:proofErr w:type="gramStart"/>
      <w:r w:rsidRPr="008566C0">
        <w:rPr>
          <w:rStyle w:val="CdigoHTML"/>
          <w:lang w:val="pt-BR"/>
        </w:rPr>
        <w:t>fr</w:t>
      </w:r>
      <w:proofErr w:type="spellEnd"/>
      <w:r w:rsidRPr="008566C0">
        <w:rPr>
          <w:rStyle w:val="CdigoHTML"/>
          <w:lang w:val="pt-BR"/>
        </w:rPr>
        <w:t xml:space="preserve">  F</w:t>
      </w:r>
      <w:proofErr w:type="gramEnd"/>
    </w:p>
    <w:p w:rsidR="00200752" w:rsidRPr="008566C0" w:rsidRDefault="00200752" w:rsidP="003379EE">
      <w:pPr>
        <w:pStyle w:val="Cdigo"/>
        <w:rPr>
          <w:rStyle w:val="CdigoHTML"/>
          <w:lang w:val="pt-BR"/>
        </w:rPr>
      </w:pPr>
      <w:r w:rsidRPr="008566C0">
        <w:rPr>
          <w:rStyle w:val="CdigoHTML"/>
          <w:lang w:val="pt-BR"/>
        </w:rPr>
        <w:t xml:space="preserve">0    4 </w:t>
      </w:r>
      <w:proofErr w:type="gramStart"/>
      <w:r w:rsidRPr="008566C0">
        <w:rPr>
          <w:rStyle w:val="CdigoHTML"/>
          <w:lang w:val="pt-BR"/>
        </w:rPr>
        <w:t>0.20  4</w:t>
      </w:r>
      <w:proofErr w:type="gramEnd"/>
    </w:p>
    <w:p w:rsidR="00200752" w:rsidRPr="008566C0" w:rsidRDefault="00200752" w:rsidP="003379EE">
      <w:pPr>
        <w:pStyle w:val="Cdigo"/>
        <w:rPr>
          <w:rStyle w:val="CdigoHTML"/>
          <w:lang w:val="pt-BR"/>
        </w:rPr>
      </w:pPr>
      <w:r w:rsidRPr="008566C0">
        <w:rPr>
          <w:rStyle w:val="CdigoHTML"/>
          <w:lang w:val="pt-BR"/>
        </w:rPr>
        <w:t xml:space="preserve">1    5 </w:t>
      </w:r>
      <w:proofErr w:type="gramStart"/>
      <w:r w:rsidRPr="008566C0">
        <w:rPr>
          <w:rStyle w:val="CdigoHTML"/>
          <w:lang w:val="pt-BR"/>
        </w:rPr>
        <w:t>0.25  9</w:t>
      </w:r>
      <w:proofErr w:type="gramEnd"/>
    </w:p>
    <w:p w:rsidR="00200752" w:rsidRPr="008566C0" w:rsidRDefault="00200752" w:rsidP="003379EE">
      <w:pPr>
        <w:pStyle w:val="Cdigo"/>
        <w:rPr>
          <w:rStyle w:val="CdigoHTML"/>
          <w:lang w:val="pt-BR"/>
        </w:rPr>
      </w:pPr>
      <w:r w:rsidRPr="008566C0">
        <w:rPr>
          <w:rStyle w:val="CdigoHTML"/>
          <w:lang w:val="pt-BR"/>
        </w:rPr>
        <w:t>2    7 0.35 16</w:t>
      </w:r>
    </w:p>
    <w:p w:rsidR="00200752" w:rsidRPr="008566C0" w:rsidRDefault="00200752" w:rsidP="003379EE">
      <w:pPr>
        <w:pStyle w:val="Cdigo"/>
        <w:rPr>
          <w:rStyle w:val="CdigoHTML"/>
          <w:lang w:val="pt-BR"/>
        </w:rPr>
      </w:pPr>
      <w:r w:rsidRPr="008566C0">
        <w:rPr>
          <w:rStyle w:val="CdigoHTML"/>
          <w:lang w:val="pt-BR"/>
        </w:rPr>
        <w:t>3    3 0.15 19</w:t>
      </w:r>
    </w:p>
    <w:p w:rsidR="00200752" w:rsidRPr="008566C0" w:rsidRDefault="00200752" w:rsidP="003379EE">
      <w:pPr>
        <w:pStyle w:val="Cdigo"/>
        <w:rPr>
          <w:rStyle w:val="CdigoHTML"/>
          <w:lang w:val="pt-BR"/>
        </w:rPr>
      </w:pPr>
      <w:r w:rsidRPr="008566C0">
        <w:rPr>
          <w:rStyle w:val="CdigoHTML"/>
          <w:lang w:val="pt-BR"/>
        </w:rPr>
        <w:t>5    1 0.05 20</w:t>
      </w:r>
    </w:p>
    <w:p w:rsidR="00200752" w:rsidRPr="008566C0" w:rsidRDefault="00200752" w:rsidP="003379EE">
      <w:pPr>
        <w:pStyle w:val="Cdigo"/>
      </w:pPr>
      <w:r w:rsidRPr="008566C0">
        <w:rPr>
          <w:rStyle w:val="CdigoHTML"/>
          <w:lang w:val="pt-BR"/>
        </w:rPr>
        <w:t>Sum 20 1.00 NA</w:t>
      </w:r>
    </w:p>
    <w:p w:rsidR="008566C0" w:rsidRDefault="008566C0" w:rsidP="008566C0"/>
    <w:p w:rsidR="00C62B2A" w:rsidRDefault="00200752" w:rsidP="008566C0">
      <w:r w:rsidRPr="00200752">
        <w:t xml:space="preserve">Também podemos definir a </w:t>
      </w:r>
      <w:r w:rsidRPr="00200752">
        <w:rPr>
          <w:b/>
          <w:bCs/>
        </w:rPr>
        <w:t>frequência acumulada relativa</w:t>
      </w:r>
      <w:r w:rsidRPr="00200752">
        <w:t>, que é o resultado da divisão das frequências acumuladas pelo total de observações, ou seja</w:t>
      </w:r>
    </w:p>
    <w:p w:rsidR="00200752" w:rsidRPr="008566C0" w:rsidRDefault="00200752" w:rsidP="003379EE">
      <w:pPr>
        <w:pStyle w:val="Cdigo"/>
        <w:rPr>
          <w:rStyle w:val="CdigoHTML"/>
          <w:lang w:val="pt-BR"/>
        </w:rPr>
      </w:pPr>
      <w:proofErr w:type="spellStart"/>
      <w:r w:rsidRPr="008566C0">
        <w:rPr>
          <w:rStyle w:val="CdigoHTML"/>
          <w:lang w:val="pt-BR"/>
        </w:rPr>
        <w:t>filhos.tba</w:t>
      </w:r>
      <w:proofErr w:type="spellEnd"/>
      <w:r w:rsidRPr="008566C0">
        <w:rPr>
          <w:rStyle w:val="CdigoHTML"/>
          <w:lang w:val="pt-BR"/>
        </w:rPr>
        <w:t xml:space="preserve"> &lt;- </w:t>
      </w:r>
      <w:proofErr w:type="spellStart"/>
      <w:proofErr w:type="gramStart"/>
      <w:r w:rsidRPr="008566C0">
        <w:rPr>
          <w:rStyle w:val="CdigoHTML"/>
          <w:lang w:val="pt-BR"/>
        </w:rPr>
        <w:t>as.table</w:t>
      </w:r>
      <w:proofErr w:type="spellEnd"/>
      <w:proofErr w:type="gramEnd"/>
      <w:r w:rsidRPr="008566C0">
        <w:rPr>
          <w:rStyle w:val="CdigoHTML"/>
          <w:lang w:val="pt-BR"/>
        </w:rPr>
        <w:t>(</w:t>
      </w:r>
      <w:proofErr w:type="spellStart"/>
      <w:r w:rsidRPr="008566C0">
        <w:rPr>
          <w:rStyle w:val="CdigoHTML"/>
          <w:lang w:val="pt-BR"/>
        </w:rPr>
        <w:t>cumsum</w:t>
      </w:r>
      <w:proofErr w:type="spell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rPr>
          <w:rStyle w:val="CdigoHTML"/>
          <w:lang w:val="pt-BR"/>
        </w:rPr>
      </w:pPr>
      <w:proofErr w:type="spellStart"/>
      <w:proofErr w:type="gramStart"/>
      <w:r w:rsidRPr="008566C0">
        <w:rPr>
          <w:rStyle w:val="CdigoHTML"/>
          <w:lang w:val="pt-BR"/>
        </w:rPr>
        <w:t>cbind</w:t>
      </w:r>
      <w:proofErr w:type="spellEnd"/>
      <w:r w:rsidRPr="008566C0">
        <w:rPr>
          <w:rStyle w:val="CdigoHTML"/>
          <w:lang w:val="pt-BR"/>
        </w:rPr>
        <w:t>(</w:t>
      </w:r>
      <w:proofErr w:type="gramEnd"/>
      <w:r w:rsidRPr="008566C0">
        <w:rPr>
          <w:rStyle w:val="hljs-string"/>
          <w:color w:val="DD1144"/>
          <w:lang w:val="pt-BR"/>
        </w:rPr>
        <w:t>"f"</w:t>
      </w:r>
      <w:r w:rsidRPr="008566C0">
        <w:rPr>
          <w:rStyle w:val="CdigoHTML"/>
          <w:lang w:val="pt-BR"/>
        </w:rPr>
        <w:t xml:space="preserve"> = </w:t>
      </w:r>
      <w:proofErr w:type="spellStart"/>
      <w:r w:rsidRPr="008566C0">
        <w:rPr>
          <w:rStyle w:val="CdigoHTML"/>
          <w:lang w:val="pt-BR"/>
        </w:rPr>
        <w:t>addmargins</w:t>
      </w:r>
      <w:proofErr w:type="spell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rPr>
          <w:rStyle w:val="CdigoHTML"/>
          <w:lang w:val="pt-BR"/>
        </w:rPr>
      </w:pPr>
      <w:r w:rsidRPr="008566C0">
        <w:rPr>
          <w:rStyle w:val="CdigoHTML"/>
          <w:lang w:val="pt-BR"/>
        </w:rPr>
        <w:t xml:space="preserve">      </w:t>
      </w:r>
      <w:r w:rsidRPr="008566C0">
        <w:rPr>
          <w:rStyle w:val="hljs-string"/>
          <w:color w:val="DD1144"/>
          <w:lang w:val="pt-BR"/>
        </w:rPr>
        <w:t>"</w:t>
      </w:r>
      <w:proofErr w:type="spellStart"/>
      <w:r w:rsidRPr="008566C0">
        <w:rPr>
          <w:rStyle w:val="hljs-string"/>
          <w:color w:val="DD1144"/>
          <w:lang w:val="pt-BR"/>
        </w:rPr>
        <w:t>fr</w:t>
      </w:r>
      <w:proofErr w:type="spellEnd"/>
      <w:r w:rsidRPr="008566C0">
        <w:rPr>
          <w:rStyle w:val="hljs-string"/>
          <w:color w:val="DD1144"/>
          <w:lang w:val="pt-BR"/>
        </w:rPr>
        <w:t>"</w:t>
      </w:r>
      <w:r w:rsidRPr="008566C0">
        <w:rPr>
          <w:rStyle w:val="CdigoHTML"/>
          <w:lang w:val="pt-BR"/>
        </w:rPr>
        <w:t xml:space="preserve"> = </w:t>
      </w:r>
      <w:proofErr w:type="spellStart"/>
      <w:r w:rsidRPr="008566C0">
        <w:rPr>
          <w:rStyle w:val="CdigoHTML"/>
          <w:lang w:val="pt-BR"/>
        </w:rPr>
        <w:t>addmargins</w:t>
      </w:r>
      <w:proofErr w:type="spellEnd"/>
      <w:r w:rsidRPr="008566C0">
        <w:rPr>
          <w:rStyle w:val="CdigoHTML"/>
          <w:lang w:val="pt-BR"/>
        </w:rPr>
        <w:t>(</w:t>
      </w:r>
      <w:proofErr w:type="spellStart"/>
      <w:proofErr w:type="gramStart"/>
      <w:r w:rsidRPr="008566C0">
        <w:rPr>
          <w:rStyle w:val="CdigoHTML"/>
          <w:lang w:val="pt-BR"/>
        </w:rPr>
        <w:t>prop.table</w:t>
      </w:r>
      <w:proofErr w:type="spellEnd"/>
      <w:proofErr w:type="gramEnd"/>
      <w:r w:rsidRPr="008566C0">
        <w:rPr>
          <w:rStyle w:val="CdigoHTML"/>
          <w:lang w:val="pt-BR"/>
        </w:rPr>
        <w:t>(</w:t>
      </w:r>
      <w:proofErr w:type="spellStart"/>
      <w:r w:rsidRPr="008566C0">
        <w:rPr>
          <w:rStyle w:val="CdigoHTML"/>
          <w:lang w:val="pt-BR"/>
        </w:rPr>
        <w:t>filhos.tb</w:t>
      </w:r>
      <w:proofErr w:type="spellEnd"/>
      <w:r w:rsidRPr="008566C0">
        <w:rPr>
          <w:rStyle w:val="CdigoHTML"/>
          <w:lang w:val="pt-BR"/>
        </w:rPr>
        <w:t>)),</w:t>
      </w:r>
    </w:p>
    <w:p w:rsidR="00200752" w:rsidRPr="008566C0" w:rsidRDefault="00200752" w:rsidP="003379EE">
      <w:pPr>
        <w:pStyle w:val="Cdigo"/>
        <w:rPr>
          <w:rStyle w:val="CdigoHTML"/>
          <w:lang w:val="pt-BR"/>
        </w:rPr>
      </w:pPr>
      <w:r w:rsidRPr="008566C0">
        <w:rPr>
          <w:rStyle w:val="CdigoHTML"/>
          <w:lang w:val="pt-BR"/>
        </w:rPr>
        <w:t xml:space="preserve">      </w:t>
      </w:r>
      <w:r w:rsidRPr="008566C0">
        <w:rPr>
          <w:rStyle w:val="hljs-string"/>
          <w:color w:val="DD1144"/>
          <w:lang w:val="pt-BR"/>
        </w:rPr>
        <w:t>"F"</w:t>
      </w:r>
      <w:r w:rsidRPr="008566C0">
        <w:rPr>
          <w:rStyle w:val="CdigoHTML"/>
          <w:lang w:val="pt-BR"/>
        </w:rPr>
        <w:t xml:space="preserve"> = </w:t>
      </w:r>
      <w:proofErr w:type="gramStart"/>
      <w:r w:rsidRPr="008566C0">
        <w:rPr>
          <w:rStyle w:val="CdigoHTML"/>
          <w:lang w:val="pt-BR"/>
        </w:rPr>
        <w:t>c(</w:t>
      </w:r>
      <w:proofErr w:type="spellStart"/>
      <w:proofErr w:type="gramEnd"/>
      <w:r w:rsidRPr="008566C0">
        <w:rPr>
          <w:rStyle w:val="CdigoHTML"/>
          <w:lang w:val="pt-BR"/>
        </w:rPr>
        <w:t>filhos.tba</w:t>
      </w:r>
      <w:proofErr w:type="spellEnd"/>
      <w:r w:rsidRPr="008566C0">
        <w:rPr>
          <w:rStyle w:val="CdigoHTML"/>
          <w:lang w:val="pt-BR"/>
        </w:rPr>
        <w:t xml:space="preserve">, </w:t>
      </w:r>
      <w:r w:rsidRPr="008566C0">
        <w:rPr>
          <w:rStyle w:val="hljs-literal"/>
          <w:color w:val="990073"/>
          <w:lang w:val="pt-BR"/>
        </w:rPr>
        <w:t>NA</w:t>
      </w:r>
      <w:r w:rsidRPr="008566C0">
        <w:rPr>
          <w:rStyle w:val="CdigoHTML"/>
          <w:lang w:val="pt-BR"/>
        </w:rPr>
        <w:t>),</w:t>
      </w:r>
    </w:p>
    <w:p w:rsidR="00200752" w:rsidRPr="008566C0" w:rsidRDefault="00200752" w:rsidP="003379EE">
      <w:pPr>
        <w:pStyle w:val="Cdigo"/>
        <w:rPr>
          <w:sz w:val="21"/>
          <w:szCs w:val="21"/>
        </w:rPr>
      </w:pPr>
      <w:r w:rsidRPr="008566C0">
        <w:rPr>
          <w:rStyle w:val="CdigoHTML"/>
          <w:lang w:val="pt-BR"/>
        </w:rPr>
        <w:t xml:space="preserve">      </w:t>
      </w:r>
      <w:r w:rsidRPr="008566C0">
        <w:rPr>
          <w:rStyle w:val="hljs-string"/>
          <w:color w:val="DD1144"/>
          <w:lang w:val="pt-BR"/>
        </w:rPr>
        <w:t>"</w:t>
      </w:r>
      <w:proofErr w:type="spellStart"/>
      <w:r w:rsidRPr="008566C0">
        <w:rPr>
          <w:rStyle w:val="hljs-string"/>
          <w:color w:val="DD1144"/>
          <w:lang w:val="pt-BR"/>
        </w:rPr>
        <w:t>Fr</w:t>
      </w:r>
      <w:proofErr w:type="spellEnd"/>
      <w:r w:rsidRPr="008566C0">
        <w:rPr>
          <w:rStyle w:val="hljs-string"/>
          <w:color w:val="DD1144"/>
          <w:lang w:val="pt-BR"/>
        </w:rPr>
        <w:t>"</w:t>
      </w:r>
      <w:r w:rsidRPr="008566C0">
        <w:rPr>
          <w:rStyle w:val="CdigoHTML"/>
          <w:lang w:val="pt-BR"/>
        </w:rPr>
        <w:t xml:space="preserve"> = </w:t>
      </w:r>
      <w:proofErr w:type="gramStart"/>
      <w:r w:rsidRPr="008566C0">
        <w:rPr>
          <w:rStyle w:val="CdigoHTML"/>
          <w:lang w:val="pt-BR"/>
        </w:rPr>
        <w:t>c(</w:t>
      </w:r>
      <w:proofErr w:type="spellStart"/>
      <w:proofErr w:type="gramEnd"/>
      <w:r w:rsidRPr="008566C0">
        <w:rPr>
          <w:rStyle w:val="CdigoHTML"/>
          <w:lang w:val="pt-BR"/>
        </w:rPr>
        <w:t>filhos.tba</w:t>
      </w:r>
      <w:proofErr w:type="spellEnd"/>
      <w:r w:rsidRPr="008566C0">
        <w:rPr>
          <w:rStyle w:val="CdigoHTML"/>
          <w:lang w:val="pt-BR"/>
        </w:rPr>
        <w:t>/</w:t>
      </w:r>
      <w:r w:rsidRPr="008566C0">
        <w:rPr>
          <w:rStyle w:val="hljs-number"/>
          <w:color w:val="009999"/>
          <w:lang w:val="pt-BR"/>
        </w:rPr>
        <w:t>20</w:t>
      </w:r>
      <w:r w:rsidRPr="008566C0">
        <w:rPr>
          <w:rStyle w:val="CdigoHTML"/>
          <w:lang w:val="pt-BR"/>
        </w:rPr>
        <w:t xml:space="preserve">, </w:t>
      </w:r>
      <w:r w:rsidRPr="008566C0">
        <w:rPr>
          <w:rStyle w:val="hljs-literal"/>
          <w:color w:val="990073"/>
          <w:lang w:val="pt-BR"/>
        </w:rPr>
        <w:t>NA</w:t>
      </w:r>
      <w:r w:rsidRPr="008566C0">
        <w:rPr>
          <w:rStyle w:val="CdigoHTML"/>
          <w:lang w:val="pt-BR"/>
        </w:rPr>
        <w:t>))</w:t>
      </w:r>
    </w:p>
    <w:p w:rsidR="00200752" w:rsidRPr="008566C0" w:rsidRDefault="00200752" w:rsidP="003379EE">
      <w:pPr>
        <w:pStyle w:val="Cdigo"/>
        <w:rPr>
          <w:rStyle w:val="CdigoHTML"/>
          <w:lang w:val="pt-BR"/>
        </w:rPr>
      </w:pPr>
      <w:r w:rsidRPr="008566C0">
        <w:rPr>
          <w:rStyle w:val="CdigoHTML"/>
          <w:lang w:val="pt-BR"/>
        </w:rPr>
        <w:t xml:space="preserve">     f   </w:t>
      </w:r>
      <w:proofErr w:type="spellStart"/>
      <w:proofErr w:type="gramStart"/>
      <w:r w:rsidRPr="008566C0">
        <w:rPr>
          <w:rStyle w:val="CdigoHTML"/>
          <w:lang w:val="pt-BR"/>
        </w:rPr>
        <w:t>fr</w:t>
      </w:r>
      <w:proofErr w:type="spellEnd"/>
      <w:r w:rsidRPr="008566C0">
        <w:rPr>
          <w:rStyle w:val="CdigoHTML"/>
          <w:lang w:val="pt-BR"/>
        </w:rPr>
        <w:t xml:space="preserve">  F</w:t>
      </w:r>
      <w:proofErr w:type="gramEnd"/>
      <w:r w:rsidRPr="008566C0">
        <w:rPr>
          <w:rStyle w:val="CdigoHTML"/>
          <w:lang w:val="pt-BR"/>
        </w:rPr>
        <w:t xml:space="preserve">   </w:t>
      </w:r>
      <w:proofErr w:type="spellStart"/>
      <w:r w:rsidRPr="008566C0">
        <w:rPr>
          <w:rStyle w:val="CdigoHTML"/>
          <w:lang w:val="pt-BR"/>
        </w:rPr>
        <w:t>Fr</w:t>
      </w:r>
      <w:proofErr w:type="spellEnd"/>
    </w:p>
    <w:p w:rsidR="00200752" w:rsidRPr="008566C0" w:rsidRDefault="00200752" w:rsidP="003379EE">
      <w:pPr>
        <w:pStyle w:val="Cdigo"/>
        <w:rPr>
          <w:rStyle w:val="CdigoHTML"/>
          <w:lang w:val="pt-BR"/>
        </w:rPr>
      </w:pPr>
      <w:r w:rsidRPr="008566C0">
        <w:rPr>
          <w:rStyle w:val="CdigoHTML"/>
          <w:lang w:val="pt-BR"/>
        </w:rPr>
        <w:t xml:space="preserve">0    4 </w:t>
      </w:r>
      <w:proofErr w:type="gramStart"/>
      <w:r w:rsidRPr="008566C0">
        <w:rPr>
          <w:rStyle w:val="CdigoHTML"/>
          <w:lang w:val="pt-BR"/>
        </w:rPr>
        <w:t>0.20  4</w:t>
      </w:r>
      <w:proofErr w:type="gramEnd"/>
      <w:r w:rsidRPr="008566C0">
        <w:rPr>
          <w:rStyle w:val="CdigoHTML"/>
          <w:lang w:val="pt-BR"/>
        </w:rPr>
        <w:t xml:space="preserve"> 0.20</w:t>
      </w:r>
    </w:p>
    <w:p w:rsidR="00200752" w:rsidRPr="008566C0" w:rsidRDefault="00200752" w:rsidP="003379EE">
      <w:pPr>
        <w:pStyle w:val="Cdigo"/>
        <w:rPr>
          <w:rStyle w:val="CdigoHTML"/>
          <w:lang w:val="pt-BR"/>
        </w:rPr>
      </w:pPr>
      <w:r w:rsidRPr="008566C0">
        <w:rPr>
          <w:rStyle w:val="CdigoHTML"/>
          <w:lang w:val="pt-BR"/>
        </w:rPr>
        <w:t xml:space="preserve">1    5 </w:t>
      </w:r>
      <w:proofErr w:type="gramStart"/>
      <w:r w:rsidRPr="008566C0">
        <w:rPr>
          <w:rStyle w:val="CdigoHTML"/>
          <w:lang w:val="pt-BR"/>
        </w:rPr>
        <w:t>0.25  9</w:t>
      </w:r>
      <w:proofErr w:type="gramEnd"/>
      <w:r w:rsidRPr="008566C0">
        <w:rPr>
          <w:rStyle w:val="CdigoHTML"/>
          <w:lang w:val="pt-BR"/>
        </w:rPr>
        <w:t xml:space="preserve"> 0.45</w:t>
      </w:r>
    </w:p>
    <w:p w:rsidR="00200752" w:rsidRPr="008566C0" w:rsidRDefault="00200752" w:rsidP="003379EE">
      <w:pPr>
        <w:pStyle w:val="Cdigo"/>
        <w:rPr>
          <w:rStyle w:val="CdigoHTML"/>
          <w:lang w:val="pt-BR"/>
        </w:rPr>
      </w:pPr>
      <w:r w:rsidRPr="008566C0">
        <w:rPr>
          <w:rStyle w:val="CdigoHTML"/>
          <w:lang w:val="pt-BR"/>
        </w:rPr>
        <w:t>2    7 0.35 16 0.80</w:t>
      </w:r>
    </w:p>
    <w:p w:rsidR="00200752" w:rsidRPr="008566C0" w:rsidRDefault="00200752" w:rsidP="003379EE">
      <w:pPr>
        <w:pStyle w:val="Cdigo"/>
        <w:rPr>
          <w:rStyle w:val="CdigoHTML"/>
          <w:lang w:val="pt-BR"/>
        </w:rPr>
      </w:pPr>
      <w:r w:rsidRPr="008566C0">
        <w:rPr>
          <w:rStyle w:val="CdigoHTML"/>
          <w:lang w:val="pt-BR"/>
        </w:rPr>
        <w:t>3    3 0.15 19 0.95</w:t>
      </w:r>
    </w:p>
    <w:p w:rsidR="00200752" w:rsidRPr="008566C0" w:rsidRDefault="00200752" w:rsidP="003379EE">
      <w:pPr>
        <w:pStyle w:val="Cdigo"/>
        <w:rPr>
          <w:rStyle w:val="CdigoHTML"/>
          <w:lang w:val="pt-BR"/>
        </w:rPr>
      </w:pPr>
      <w:r w:rsidRPr="008566C0">
        <w:rPr>
          <w:rStyle w:val="CdigoHTML"/>
          <w:lang w:val="pt-BR"/>
        </w:rPr>
        <w:t>5    1 0.05 20 1.00</w:t>
      </w:r>
    </w:p>
    <w:p w:rsidR="00200752" w:rsidRPr="008566C0" w:rsidRDefault="00200752" w:rsidP="003379EE">
      <w:pPr>
        <w:pStyle w:val="Cdigo"/>
        <w:rPr>
          <w:sz w:val="21"/>
          <w:szCs w:val="21"/>
        </w:rPr>
      </w:pPr>
      <w:r w:rsidRPr="008566C0">
        <w:rPr>
          <w:rStyle w:val="CdigoHTML"/>
          <w:lang w:val="pt-BR"/>
        </w:rPr>
        <w:t xml:space="preserve">Sum 20 1.00 NA   </w:t>
      </w:r>
      <w:proofErr w:type="spellStart"/>
      <w:r w:rsidRPr="008566C0">
        <w:rPr>
          <w:rStyle w:val="CdigoHTML"/>
          <w:lang w:val="pt-BR"/>
        </w:rPr>
        <w:t>NA</w:t>
      </w:r>
      <w:proofErr w:type="spellEnd"/>
    </w:p>
    <w:p w:rsidR="008566C0" w:rsidRDefault="008566C0" w:rsidP="008566C0"/>
    <w:p w:rsidR="00C62B2A" w:rsidRDefault="00200752" w:rsidP="008566C0">
      <w:r w:rsidRPr="00200752">
        <w:t>Com isso, definimos também as frequências acumuladas.</w:t>
      </w:r>
    </w:p>
    <w:tbl>
      <w:tblPr>
        <w:tblStyle w:val="TabeladeGrade4"/>
        <w:tblW w:w="0" w:type="auto"/>
        <w:tblLook w:val="04A0" w:firstRow="1" w:lastRow="0" w:firstColumn="1" w:lastColumn="0" w:noHBand="0" w:noVBand="1"/>
      </w:tblPr>
      <w:tblGrid>
        <w:gridCol w:w="11902"/>
      </w:tblGrid>
      <w:tr w:rsidR="003379EE" w:rsidTr="00A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2" w:type="dxa"/>
          </w:tcPr>
          <w:p w:rsidR="003379EE" w:rsidRDefault="003379EE" w:rsidP="008566C0">
            <w:r w:rsidRPr="00200752">
              <w:t>Tipos de frequência acumulada</w:t>
            </w:r>
          </w:p>
        </w:tc>
      </w:tr>
      <w:tr w:rsidR="003379EE" w:rsidTr="00A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2" w:type="dxa"/>
          </w:tcPr>
          <w:p w:rsidR="003379EE" w:rsidRPr="00AB2A7E" w:rsidRDefault="003379EE" w:rsidP="003379EE">
            <w:pPr>
              <w:pStyle w:val="PargrafodaLista"/>
              <w:numPr>
                <w:ilvl w:val="0"/>
                <w:numId w:val="17"/>
              </w:numPr>
              <w:rPr>
                <w:b w:val="0"/>
                <w:bCs w:val="0"/>
              </w:rPr>
            </w:pPr>
            <w:r w:rsidRPr="00AB2A7E">
              <w:rPr>
                <w:b w:val="0"/>
                <w:bCs w:val="0"/>
              </w:rPr>
              <w:t>Frequência acumulada (</w:t>
            </w:r>
            <w:proofErr w:type="spellStart"/>
            <w:r w:rsidRPr="00AB2A7E">
              <w:rPr>
                <w:rFonts w:ascii="STIXGeneral-Italic" w:hAnsi="STIXGeneral-Italic" w:cs="STIXGeneral-Italic"/>
                <w:b w:val="0"/>
                <w:bCs w:val="0"/>
                <w:sz w:val="26"/>
                <w:szCs w:val="26"/>
                <w:bdr w:val="none" w:sz="0" w:space="0" w:color="auto" w:frame="1"/>
              </w:rPr>
              <w:t>F</w:t>
            </w:r>
            <w:r w:rsidRPr="00AB2A7E">
              <w:rPr>
                <w:rFonts w:ascii="STIXGeneral-Italic" w:hAnsi="STIXGeneral-Italic" w:cs="STIXGeneral-Italic"/>
                <w:b w:val="0"/>
                <w:bCs w:val="0"/>
                <w:sz w:val="19"/>
                <w:szCs w:val="19"/>
                <w:bdr w:val="none" w:sz="0" w:space="0" w:color="auto" w:frame="1"/>
              </w:rPr>
              <w:t>i</w:t>
            </w:r>
            <w:proofErr w:type="spellEnd"/>
            <w:r w:rsidRPr="00AB2A7E">
              <w:rPr>
                <w:b w:val="0"/>
                <w:bCs w:val="0"/>
              </w:rPr>
              <w:t>): soma das frequências simples de uma classe com a frequência simples da classe anterior</w:t>
            </w:r>
          </w:p>
        </w:tc>
      </w:tr>
      <w:tr w:rsidR="003379EE" w:rsidTr="00AB2A7E">
        <w:tc>
          <w:tcPr>
            <w:cnfStyle w:val="001000000000" w:firstRow="0" w:lastRow="0" w:firstColumn="1" w:lastColumn="0" w:oddVBand="0" w:evenVBand="0" w:oddHBand="0" w:evenHBand="0" w:firstRowFirstColumn="0" w:firstRowLastColumn="0" w:lastRowFirstColumn="0" w:lastRowLastColumn="0"/>
            <w:tcW w:w="11902" w:type="dxa"/>
          </w:tcPr>
          <w:p w:rsidR="003379EE" w:rsidRPr="00AB2A7E" w:rsidRDefault="003379EE" w:rsidP="003379EE">
            <w:pPr>
              <w:pStyle w:val="PargrafodaLista"/>
              <w:numPr>
                <w:ilvl w:val="0"/>
                <w:numId w:val="17"/>
              </w:numPr>
              <w:rPr>
                <w:b w:val="0"/>
                <w:bCs w:val="0"/>
              </w:rPr>
            </w:pPr>
            <w:r w:rsidRPr="00AB2A7E">
              <w:rPr>
                <w:b w:val="0"/>
                <w:bCs w:val="0"/>
              </w:rPr>
              <w:t>Frequência acumulada relativa (</w:t>
            </w:r>
            <w:proofErr w:type="spellStart"/>
            <w:r w:rsidRPr="00AB2A7E">
              <w:rPr>
                <w:rFonts w:ascii="STIXGeneral-Italic" w:hAnsi="STIXGeneral-Italic" w:cs="STIXGeneral-Italic"/>
                <w:b w:val="0"/>
                <w:bCs w:val="0"/>
                <w:sz w:val="26"/>
                <w:szCs w:val="26"/>
                <w:bdr w:val="none" w:sz="0" w:space="0" w:color="auto" w:frame="1"/>
              </w:rPr>
              <w:t>Fr</w:t>
            </w:r>
            <w:r w:rsidRPr="00AB2A7E">
              <w:rPr>
                <w:rFonts w:ascii="STIXGeneral-Italic" w:hAnsi="STIXGeneral-Italic" w:cs="STIXGeneral-Italic"/>
                <w:b w:val="0"/>
                <w:bCs w:val="0"/>
                <w:sz w:val="19"/>
                <w:szCs w:val="19"/>
                <w:bdr w:val="none" w:sz="0" w:space="0" w:color="auto" w:frame="1"/>
              </w:rPr>
              <w:t>i</w:t>
            </w:r>
            <w:proofErr w:type="spellEnd"/>
            <w:r w:rsidRPr="00AB2A7E">
              <w:rPr>
                <w:b w:val="0"/>
                <w:bCs w:val="0"/>
              </w:rPr>
              <w:t>): frequência acumulada da classe dividida pelo total de observações</w:t>
            </w:r>
          </w:p>
          <w:p w:rsidR="003379EE" w:rsidRPr="00AB2A7E" w:rsidRDefault="003379EE" w:rsidP="003379EE">
            <w:pPr>
              <w:rPr>
                <w:b w:val="0"/>
                <w:bCs w:val="0"/>
              </w:rPr>
            </w:pPr>
            <w:r w:rsidRPr="00AB2A7E">
              <w:rPr>
                <w:b w:val="0"/>
                <w:bCs w:val="0"/>
                <w:bdr w:val="none" w:sz="0" w:space="0" w:color="auto" w:frame="1"/>
              </w:rPr>
              <w:lastRenderedPageBreak/>
              <w:t xml:space="preserve">                                                                 </w:t>
            </w:r>
            <w:proofErr w:type="spellStart"/>
            <w:r w:rsidRPr="00AB2A7E">
              <w:rPr>
                <w:b w:val="0"/>
                <w:bCs w:val="0"/>
                <w:bdr w:val="none" w:sz="0" w:space="0" w:color="auto" w:frame="1"/>
              </w:rPr>
              <w:t>Fr</w:t>
            </w:r>
            <w:r w:rsidRPr="00AB2A7E">
              <w:rPr>
                <w:b w:val="0"/>
                <w:bCs w:val="0"/>
                <w:sz w:val="19"/>
                <w:szCs w:val="19"/>
                <w:bdr w:val="none" w:sz="0" w:space="0" w:color="auto" w:frame="1"/>
              </w:rPr>
              <w:t>i</w:t>
            </w:r>
            <w:proofErr w:type="spellEnd"/>
            <w:r w:rsidRPr="00AB2A7E">
              <w:rPr>
                <w:rFonts w:ascii="STIXGeneral-Regular" w:hAnsi="STIXGeneral-Regular" w:cs="STIXGeneral-Regular"/>
                <w:b w:val="0"/>
                <w:bCs w:val="0"/>
                <w:bdr w:val="none" w:sz="0" w:space="0" w:color="auto" w:frame="1"/>
              </w:rPr>
              <w:t>=</w:t>
            </w:r>
            <w:proofErr w:type="spellStart"/>
            <w:r w:rsidRPr="00AB2A7E">
              <w:rPr>
                <w:b w:val="0"/>
                <w:bCs w:val="0"/>
                <w:bdr w:val="none" w:sz="0" w:space="0" w:color="auto" w:frame="1"/>
              </w:rPr>
              <w:t>F</w:t>
            </w:r>
            <w:r w:rsidRPr="00AB2A7E">
              <w:rPr>
                <w:b w:val="0"/>
                <w:bCs w:val="0"/>
                <w:sz w:val="19"/>
                <w:szCs w:val="19"/>
                <w:bdr w:val="none" w:sz="0" w:space="0" w:color="auto" w:frame="1"/>
              </w:rPr>
              <w:t>i</w:t>
            </w:r>
            <w:r w:rsidRPr="00AB2A7E">
              <w:rPr>
                <w:rFonts w:ascii="STIXGeneral-Regular" w:hAnsi="STIXGeneral-Regular" w:cs="STIXGeneral-Regular"/>
                <w:b w:val="0"/>
                <w:bCs w:val="0"/>
                <w:bdr w:val="none" w:sz="0" w:space="0" w:color="auto" w:frame="1"/>
              </w:rPr>
              <w:t>∑</w:t>
            </w:r>
            <w:r w:rsidRPr="00AB2A7E">
              <w:rPr>
                <w:b w:val="0"/>
                <w:bCs w:val="0"/>
                <w:bdr w:val="none" w:sz="0" w:space="0" w:color="auto" w:frame="1"/>
              </w:rPr>
              <w:t>f</w:t>
            </w:r>
            <w:r w:rsidRPr="00AB2A7E">
              <w:rPr>
                <w:b w:val="0"/>
                <w:bCs w:val="0"/>
                <w:sz w:val="19"/>
                <w:szCs w:val="19"/>
                <w:bdr w:val="none" w:sz="0" w:space="0" w:color="auto" w:frame="1"/>
              </w:rPr>
              <w:t>i</w:t>
            </w:r>
            <w:proofErr w:type="spellEnd"/>
          </w:p>
        </w:tc>
      </w:tr>
      <w:tr w:rsidR="003379EE" w:rsidTr="00A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2" w:type="dxa"/>
          </w:tcPr>
          <w:p w:rsidR="003379EE" w:rsidRPr="00AB2A7E" w:rsidRDefault="003379EE" w:rsidP="003379EE">
            <w:pPr>
              <w:rPr>
                <w:b w:val="0"/>
                <w:bCs w:val="0"/>
              </w:rPr>
            </w:pPr>
            <w:r w:rsidRPr="00AB2A7E">
              <w:rPr>
                <w:b w:val="0"/>
                <w:bCs w:val="0"/>
              </w:rPr>
              <w:lastRenderedPageBreak/>
              <w:t>Frequência acumulada percentual (</w:t>
            </w:r>
            <w:proofErr w:type="spellStart"/>
            <w:r w:rsidRPr="00AB2A7E">
              <w:rPr>
                <w:rFonts w:ascii="STIXGeneral-Italic" w:hAnsi="STIXGeneral-Italic" w:cs="STIXGeneral-Italic"/>
                <w:b w:val="0"/>
                <w:bCs w:val="0"/>
                <w:sz w:val="26"/>
                <w:szCs w:val="26"/>
                <w:bdr w:val="none" w:sz="0" w:space="0" w:color="auto" w:frame="1"/>
              </w:rPr>
              <w:t>Fp</w:t>
            </w:r>
            <w:r w:rsidRPr="00AB2A7E">
              <w:rPr>
                <w:rFonts w:ascii="STIXGeneral-Italic" w:hAnsi="STIXGeneral-Italic" w:cs="STIXGeneral-Italic"/>
                <w:b w:val="0"/>
                <w:bCs w:val="0"/>
                <w:sz w:val="19"/>
                <w:szCs w:val="19"/>
                <w:bdr w:val="none" w:sz="0" w:space="0" w:color="auto" w:frame="1"/>
              </w:rPr>
              <w:t>i</w:t>
            </w:r>
            <w:proofErr w:type="spellEnd"/>
            <w:r w:rsidRPr="00AB2A7E">
              <w:rPr>
                <w:b w:val="0"/>
                <w:bCs w:val="0"/>
              </w:rPr>
              <w:t>): frequência acumulada relativa em porcentagem </w:t>
            </w:r>
          </w:p>
          <w:p w:rsidR="003379EE" w:rsidRPr="00AB2A7E" w:rsidRDefault="003379EE" w:rsidP="00FE053B">
            <w:pPr>
              <w:rPr>
                <w:b w:val="0"/>
                <w:bCs w:val="0"/>
              </w:rPr>
            </w:pPr>
            <w:r w:rsidRPr="00AB2A7E">
              <w:rPr>
                <w:b w:val="0"/>
                <w:bCs w:val="0"/>
                <w:bdr w:val="none" w:sz="0" w:space="0" w:color="auto" w:frame="1"/>
              </w:rPr>
              <w:t xml:space="preserve">                                                                  </w:t>
            </w:r>
            <w:proofErr w:type="spellStart"/>
            <w:r w:rsidRPr="00AB2A7E">
              <w:rPr>
                <w:b w:val="0"/>
                <w:bCs w:val="0"/>
                <w:bdr w:val="none" w:sz="0" w:space="0" w:color="auto" w:frame="1"/>
              </w:rPr>
              <w:t>Fp</w:t>
            </w:r>
            <w:r w:rsidRPr="00AB2A7E">
              <w:rPr>
                <w:b w:val="0"/>
                <w:bCs w:val="0"/>
                <w:sz w:val="19"/>
                <w:szCs w:val="19"/>
                <w:bdr w:val="none" w:sz="0" w:space="0" w:color="auto" w:frame="1"/>
              </w:rPr>
              <w:t>i</w:t>
            </w:r>
            <w:proofErr w:type="spellEnd"/>
            <w:r w:rsidRPr="00AB2A7E">
              <w:rPr>
                <w:rFonts w:ascii="STIXGeneral-Regular" w:hAnsi="STIXGeneral-Regular" w:cs="STIXGeneral-Regular"/>
                <w:b w:val="0"/>
                <w:bCs w:val="0"/>
                <w:bdr w:val="none" w:sz="0" w:space="0" w:color="auto" w:frame="1"/>
              </w:rPr>
              <w:t>=</w:t>
            </w:r>
            <w:r w:rsidRPr="00AB2A7E">
              <w:rPr>
                <w:b w:val="0"/>
                <w:bCs w:val="0"/>
                <w:bdr w:val="none" w:sz="0" w:space="0" w:color="auto" w:frame="1"/>
              </w:rPr>
              <w:t>Fr</w:t>
            </w:r>
            <w:r w:rsidRPr="00AB2A7E">
              <w:rPr>
                <w:b w:val="0"/>
                <w:bCs w:val="0"/>
                <w:sz w:val="19"/>
                <w:szCs w:val="19"/>
                <w:bdr w:val="none" w:sz="0" w:space="0" w:color="auto" w:frame="1"/>
              </w:rPr>
              <w:t>i</w:t>
            </w:r>
            <w:r w:rsidRPr="00AB2A7E">
              <w:rPr>
                <w:rFonts w:ascii="STIXGeneral-Regular" w:hAnsi="STIXGeneral-Regular" w:cs="STIXGeneral-Regular"/>
                <w:b w:val="0"/>
                <w:bCs w:val="0"/>
                <w:bdr w:val="none" w:sz="0" w:space="0" w:color="auto" w:frame="1"/>
              </w:rPr>
              <w:t>×100</w:t>
            </w:r>
          </w:p>
        </w:tc>
      </w:tr>
    </w:tbl>
    <w:p w:rsidR="00AB2A7E" w:rsidRDefault="00AB2A7E" w:rsidP="008566C0"/>
    <w:p w:rsidR="00200752" w:rsidRDefault="00200752" w:rsidP="008566C0">
      <w:r w:rsidRPr="00200752">
        <w:t>O gráfico adequado para frequências absolutas, relativas, ou acumuladas de uma variável discreta é parecido com um gráfico de barras, mas nesse caso, as frequências são indicadas por linhas.</w:t>
      </w:r>
    </w:p>
    <w:p w:rsidR="00200752" w:rsidRDefault="00200752" w:rsidP="00AB2A7E">
      <w:pPr>
        <w:pStyle w:val="Cdigo"/>
        <w:rPr>
          <w:rStyle w:val="CdigoHTML"/>
        </w:rPr>
      </w:pPr>
      <w:proofErr w:type="gramStart"/>
      <w:r>
        <w:rPr>
          <w:rStyle w:val="CdigoHTML"/>
        </w:rPr>
        <w:t>plot(</w:t>
      </w:r>
      <w:proofErr w:type="spellStart"/>
      <w:proofErr w:type="gramEnd"/>
      <w:r>
        <w:rPr>
          <w:rStyle w:val="CdigoHTML"/>
        </w:rPr>
        <w:t>filhos.tb</w:t>
      </w:r>
      <w:proofErr w:type="spellEnd"/>
      <w:r>
        <w:rPr>
          <w:rStyle w:val="CdigoHTML"/>
        </w:rPr>
        <w:t xml:space="preserve">, </w:t>
      </w:r>
      <w:proofErr w:type="spellStart"/>
      <w:r>
        <w:rPr>
          <w:rStyle w:val="CdigoHTML"/>
        </w:rPr>
        <w:t>xlab</w:t>
      </w:r>
      <w:proofErr w:type="spellEnd"/>
      <w:r>
        <w:rPr>
          <w:rStyle w:val="CdigoHTML"/>
        </w:rPr>
        <w:t xml:space="preserve"> = </w:t>
      </w:r>
      <w:r>
        <w:rPr>
          <w:rStyle w:val="hljs-string"/>
          <w:color w:val="DD1144"/>
        </w:rPr>
        <w:t>"</w:t>
      </w:r>
      <w:proofErr w:type="spellStart"/>
      <w:r>
        <w:rPr>
          <w:rStyle w:val="hljs-string"/>
          <w:color w:val="DD1144"/>
        </w:rPr>
        <w:t>Número</w:t>
      </w:r>
      <w:proofErr w:type="spellEnd"/>
      <w:r>
        <w:rPr>
          <w:rStyle w:val="hljs-string"/>
          <w:color w:val="DD1144"/>
        </w:rPr>
        <w:t xml:space="preserve"> de </w:t>
      </w:r>
      <w:proofErr w:type="spellStart"/>
      <w:r>
        <w:rPr>
          <w:rStyle w:val="hljs-string"/>
          <w:color w:val="DD1144"/>
        </w:rPr>
        <w:t>filhos</w:t>
      </w:r>
      <w:proofErr w:type="spellEnd"/>
      <w:r>
        <w:rPr>
          <w:rStyle w:val="hljs-string"/>
          <w:color w:val="DD1144"/>
        </w:rPr>
        <w:t>"</w:t>
      </w:r>
      <w:r>
        <w:rPr>
          <w:rStyle w:val="CdigoHTML"/>
        </w:rPr>
        <w:t>,</w:t>
      </w:r>
    </w:p>
    <w:p w:rsidR="00200752" w:rsidRDefault="00200752" w:rsidP="00AB2A7E">
      <w:pPr>
        <w:pStyle w:val="Cdigo"/>
        <w:rPr>
          <w:sz w:val="21"/>
          <w:szCs w:val="21"/>
        </w:rPr>
      </w:pP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Frequência</w:t>
      </w:r>
      <w:proofErr w:type="spellEnd"/>
      <w:r>
        <w:rPr>
          <w:rStyle w:val="hljs-string"/>
          <w:color w:val="DD1144"/>
        </w:rPr>
        <w:t xml:space="preserve"> </w:t>
      </w:r>
      <w:proofErr w:type="spellStart"/>
      <w:r>
        <w:rPr>
          <w:rStyle w:val="hljs-string"/>
          <w:color w:val="DD1144"/>
        </w:rPr>
        <w:t>absoluta</w:t>
      </w:r>
      <w:proofErr w:type="spellEnd"/>
      <w:r>
        <w:rPr>
          <w:rStyle w:val="hljs-string"/>
          <w:color w:val="DD1144"/>
        </w:rPr>
        <w:t>"</w:t>
      </w:r>
      <w:r>
        <w:rPr>
          <w:rStyle w:val="CdigoHTML"/>
        </w:rPr>
        <w:t>)</w:t>
      </w:r>
    </w:p>
    <w:p w:rsidR="00200752" w:rsidRPr="00200752" w:rsidRDefault="00200752" w:rsidP="00AB2A7E">
      <w:pPr>
        <w:jc w:val="center"/>
      </w:pPr>
      <w:r w:rsidRPr="00200752">
        <w:fldChar w:fldCharType="begin"/>
      </w:r>
      <w:r w:rsidRPr="00200752">
        <w:instrText xml:space="preserve"> INCLUDEPICTURE "/var/folders/j7/nf9jzww94577lg4d1n2jxtqm0000gn/T/com.microsoft.Word/WebArchiveCopyPasteTempFiles/bar-quant-discr1-1.png" \* MERGEFORMATINET </w:instrText>
      </w:r>
      <w:r w:rsidRPr="00200752">
        <w:fldChar w:fldCharType="separate"/>
      </w:r>
      <w:r w:rsidRPr="00200752">
        <w:rPr>
          <w:noProof/>
        </w:rPr>
        <w:drawing>
          <wp:inline distT="0" distB="0" distL="0" distR="0">
            <wp:extent cx="4775802" cy="3408883"/>
            <wp:effectExtent l="0" t="0" r="0"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2115" cy="3434802"/>
                    </a:xfrm>
                    <a:prstGeom prst="rect">
                      <a:avLst/>
                    </a:prstGeom>
                    <a:noFill/>
                    <a:ln>
                      <a:noFill/>
                    </a:ln>
                  </pic:spPr>
                </pic:pic>
              </a:graphicData>
            </a:graphic>
          </wp:inline>
        </w:drawing>
      </w:r>
      <w:r w:rsidRPr="00200752">
        <w:fldChar w:fldCharType="end"/>
      </w:r>
    </w:p>
    <w:p w:rsidR="00200752" w:rsidRDefault="00200752" w:rsidP="008566C0">
      <w:r w:rsidRPr="00200752">
        <w:lastRenderedPageBreak/>
        <w:t>Outra possibilidade seria fazer gráficos de frequências relativa e de frequências relativas acumuladas conforme mostrado nas figuras abaixo.</w:t>
      </w:r>
    </w:p>
    <w:p w:rsidR="00200752" w:rsidRDefault="00200752" w:rsidP="00AB2A7E">
      <w:pPr>
        <w:pStyle w:val="Cdigo"/>
        <w:rPr>
          <w:rStyle w:val="CdigoHTML"/>
        </w:rPr>
      </w:pPr>
      <w:proofErr w:type="gramStart"/>
      <w:r>
        <w:rPr>
          <w:rStyle w:val="CdigoHTML"/>
        </w:rPr>
        <w:t>par(</w:t>
      </w:r>
      <w:proofErr w:type="spellStart"/>
      <w:proofErr w:type="gramEnd"/>
      <w:r>
        <w:rPr>
          <w:rStyle w:val="CdigoHTML"/>
        </w:rPr>
        <w:t>mfrow</w:t>
      </w:r>
      <w:proofErr w:type="spellEnd"/>
      <w:r>
        <w:rPr>
          <w:rStyle w:val="CdigoHTML"/>
        </w:rPr>
        <w:t xml:space="preserve"> = c(</w:t>
      </w:r>
      <w:r>
        <w:rPr>
          <w:rStyle w:val="hljs-number"/>
          <w:color w:val="009999"/>
        </w:rPr>
        <w:t>1</w:t>
      </w:r>
      <w:r>
        <w:rPr>
          <w:rStyle w:val="CdigoHTML"/>
        </w:rPr>
        <w:t>,</w:t>
      </w:r>
      <w:r>
        <w:rPr>
          <w:rStyle w:val="hljs-number"/>
          <w:color w:val="009999"/>
        </w:rPr>
        <w:t>2</w:t>
      </w:r>
      <w:r>
        <w:rPr>
          <w:rStyle w:val="CdigoHTML"/>
        </w:rPr>
        <w:t>))</w:t>
      </w:r>
    </w:p>
    <w:p w:rsidR="00200752" w:rsidRDefault="00200752" w:rsidP="00AB2A7E">
      <w:pPr>
        <w:pStyle w:val="Cdigo"/>
        <w:rPr>
          <w:rStyle w:val="CdigoHTML"/>
        </w:rPr>
      </w:pPr>
      <w:r>
        <w:rPr>
          <w:rStyle w:val="hljs-comment"/>
          <w:i/>
          <w:iCs/>
          <w:color w:val="999988"/>
        </w:rPr>
        <w:t xml:space="preserve">## </w:t>
      </w:r>
      <w:proofErr w:type="spellStart"/>
      <w:r>
        <w:rPr>
          <w:rStyle w:val="hljs-comment"/>
          <w:i/>
          <w:iCs/>
          <w:color w:val="999988"/>
        </w:rPr>
        <w:t>Frequência</w:t>
      </w:r>
      <w:proofErr w:type="spellEnd"/>
      <w:r>
        <w:rPr>
          <w:rStyle w:val="hljs-comment"/>
          <w:i/>
          <w:iCs/>
          <w:color w:val="999988"/>
        </w:rPr>
        <w:t xml:space="preserve"> </w:t>
      </w:r>
      <w:proofErr w:type="spellStart"/>
      <w:r>
        <w:rPr>
          <w:rStyle w:val="hljs-comment"/>
          <w:i/>
          <w:iCs/>
          <w:color w:val="999988"/>
        </w:rPr>
        <w:t>relativa</w:t>
      </w:r>
      <w:proofErr w:type="spellEnd"/>
    </w:p>
    <w:p w:rsidR="00200752" w:rsidRDefault="00200752" w:rsidP="00AB2A7E">
      <w:pPr>
        <w:pStyle w:val="Cdigo"/>
        <w:rPr>
          <w:rStyle w:val="CdigoHTML"/>
        </w:rPr>
      </w:pPr>
      <w:r>
        <w:rPr>
          <w:rStyle w:val="CdigoHTML"/>
        </w:rPr>
        <w:t>plot(</w:t>
      </w:r>
      <w:proofErr w:type="spellStart"/>
      <w:proofErr w:type="gramStart"/>
      <w:r>
        <w:rPr>
          <w:rStyle w:val="CdigoHTML"/>
        </w:rPr>
        <w:t>prop.table</w:t>
      </w:r>
      <w:proofErr w:type="spellEnd"/>
      <w:proofErr w:type="gramEnd"/>
      <w:r>
        <w:rPr>
          <w:rStyle w:val="CdigoHTML"/>
        </w:rPr>
        <w:t>(</w:t>
      </w:r>
      <w:proofErr w:type="spellStart"/>
      <w:r>
        <w:rPr>
          <w:rStyle w:val="CdigoHTML"/>
        </w:rPr>
        <w:t>filhos.tb</w:t>
      </w:r>
      <w:proofErr w:type="spellEnd"/>
      <w:r>
        <w:rPr>
          <w:rStyle w:val="CdigoHTML"/>
        </w:rPr>
        <w:t xml:space="preserve">), </w:t>
      </w:r>
      <w:proofErr w:type="spellStart"/>
      <w:r>
        <w:rPr>
          <w:rStyle w:val="CdigoHTML"/>
        </w:rPr>
        <w:t>xlab</w:t>
      </w:r>
      <w:proofErr w:type="spellEnd"/>
      <w:r>
        <w:rPr>
          <w:rStyle w:val="CdigoHTML"/>
        </w:rPr>
        <w:t xml:space="preserve"> = </w:t>
      </w:r>
      <w:r>
        <w:rPr>
          <w:rStyle w:val="hljs-string"/>
          <w:color w:val="DD1144"/>
        </w:rPr>
        <w:t>"</w:t>
      </w:r>
      <w:proofErr w:type="spellStart"/>
      <w:r>
        <w:rPr>
          <w:rStyle w:val="hljs-string"/>
          <w:color w:val="DD1144"/>
        </w:rPr>
        <w:t>Número</w:t>
      </w:r>
      <w:proofErr w:type="spellEnd"/>
      <w:r>
        <w:rPr>
          <w:rStyle w:val="hljs-string"/>
          <w:color w:val="DD1144"/>
        </w:rPr>
        <w:t xml:space="preserve"> de </w:t>
      </w:r>
      <w:proofErr w:type="spellStart"/>
      <w:r>
        <w:rPr>
          <w:rStyle w:val="hljs-string"/>
          <w:color w:val="DD1144"/>
        </w:rPr>
        <w:t>filhos</w:t>
      </w:r>
      <w:proofErr w:type="spellEnd"/>
      <w:r>
        <w:rPr>
          <w:rStyle w:val="hljs-string"/>
          <w:color w:val="DD1144"/>
        </w:rPr>
        <w:t>"</w:t>
      </w:r>
      <w:r>
        <w:rPr>
          <w:rStyle w:val="CdigoHTML"/>
        </w:rPr>
        <w:t>,</w:t>
      </w:r>
    </w:p>
    <w:p w:rsidR="00200752" w:rsidRDefault="00200752" w:rsidP="00AB2A7E">
      <w:pPr>
        <w:pStyle w:val="Cdigo"/>
        <w:rPr>
          <w:rStyle w:val="CdigoHTML"/>
        </w:rPr>
      </w:pP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Frequência</w:t>
      </w:r>
      <w:proofErr w:type="spellEnd"/>
      <w:r>
        <w:rPr>
          <w:rStyle w:val="hljs-string"/>
          <w:color w:val="DD1144"/>
        </w:rPr>
        <w:t xml:space="preserve"> </w:t>
      </w:r>
      <w:proofErr w:type="spellStart"/>
      <w:r>
        <w:rPr>
          <w:rStyle w:val="hljs-string"/>
          <w:color w:val="DD1144"/>
        </w:rPr>
        <w:t>relativa</w:t>
      </w:r>
      <w:proofErr w:type="spellEnd"/>
      <w:r>
        <w:rPr>
          <w:rStyle w:val="hljs-string"/>
          <w:color w:val="DD1144"/>
        </w:rPr>
        <w:t>"</w:t>
      </w:r>
      <w:r>
        <w:rPr>
          <w:rStyle w:val="CdigoHTML"/>
        </w:rPr>
        <w:t>)</w:t>
      </w:r>
    </w:p>
    <w:p w:rsidR="00200752" w:rsidRDefault="00200752" w:rsidP="00AB2A7E">
      <w:pPr>
        <w:pStyle w:val="Cdigo"/>
        <w:rPr>
          <w:rStyle w:val="CdigoHTML"/>
        </w:rPr>
      </w:pPr>
      <w:r>
        <w:rPr>
          <w:rStyle w:val="hljs-comment"/>
          <w:i/>
          <w:iCs/>
          <w:color w:val="999988"/>
        </w:rPr>
        <w:t xml:space="preserve">## </w:t>
      </w:r>
      <w:proofErr w:type="spellStart"/>
      <w:r>
        <w:rPr>
          <w:rStyle w:val="hljs-comment"/>
          <w:i/>
          <w:iCs/>
          <w:color w:val="999988"/>
        </w:rPr>
        <w:t>Frequência</w:t>
      </w:r>
      <w:proofErr w:type="spellEnd"/>
      <w:r>
        <w:rPr>
          <w:rStyle w:val="hljs-comment"/>
          <w:i/>
          <w:iCs/>
          <w:color w:val="999988"/>
        </w:rPr>
        <w:t xml:space="preserve"> </w:t>
      </w:r>
      <w:proofErr w:type="spellStart"/>
      <w:r>
        <w:rPr>
          <w:rStyle w:val="hljs-comment"/>
          <w:i/>
          <w:iCs/>
          <w:color w:val="999988"/>
        </w:rPr>
        <w:t>relativa</w:t>
      </w:r>
      <w:proofErr w:type="spellEnd"/>
      <w:r>
        <w:rPr>
          <w:rStyle w:val="hljs-comment"/>
          <w:i/>
          <w:iCs/>
          <w:color w:val="999988"/>
        </w:rPr>
        <w:t xml:space="preserve"> </w:t>
      </w:r>
      <w:proofErr w:type="spellStart"/>
      <w:r>
        <w:rPr>
          <w:rStyle w:val="hljs-comment"/>
          <w:i/>
          <w:iCs/>
          <w:color w:val="999988"/>
        </w:rPr>
        <w:t>acumulada</w:t>
      </w:r>
      <w:proofErr w:type="spellEnd"/>
    </w:p>
    <w:p w:rsidR="00200752" w:rsidRDefault="00200752" w:rsidP="00AB2A7E">
      <w:pPr>
        <w:pStyle w:val="Cdigo"/>
        <w:rPr>
          <w:rStyle w:val="CdigoHTML"/>
        </w:rPr>
      </w:pPr>
      <w:proofErr w:type="gramStart"/>
      <w:r>
        <w:rPr>
          <w:rStyle w:val="CdigoHTML"/>
        </w:rPr>
        <w:t>plot(</w:t>
      </w:r>
      <w:proofErr w:type="spellStart"/>
      <w:proofErr w:type="gramEnd"/>
      <w:r>
        <w:rPr>
          <w:rStyle w:val="CdigoHTML"/>
        </w:rPr>
        <w:t>filhos.tba</w:t>
      </w:r>
      <w:proofErr w:type="spellEnd"/>
      <w:r>
        <w:rPr>
          <w:rStyle w:val="CdigoHTML"/>
        </w:rPr>
        <w:t>/</w:t>
      </w:r>
      <w:r>
        <w:rPr>
          <w:rStyle w:val="hljs-number"/>
          <w:color w:val="009999"/>
        </w:rPr>
        <w:t>20</w:t>
      </w:r>
      <w:r>
        <w:rPr>
          <w:rStyle w:val="CdigoHTML"/>
        </w:rPr>
        <w:t xml:space="preserve">, type = </w:t>
      </w:r>
      <w:r>
        <w:rPr>
          <w:rStyle w:val="hljs-string"/>
          <w:color w:val="DD1144"/>
        </w:rPr>
        <w:t>"S"</w:t>
      </w:r>
      <w:r>
        <w:rPr>
          <w:rStyle w:val="CdigoHTML"/>
        </w:rPr>
        <w:t xml:space="preserve">, </w:t>
      </w:r>
      <w:r>
        <w:rPr>
          <w:rStyle w:val="hljs-comment"/>
          <w:i/>
          <w:iCs/>
          <w:color w:val="999988"/>
        </w:rPr>
        <w:t xml:space="preserve"># </w:t>
      </w:r>
      <w:proofErr w:type="spellStart"/>
      <w:r>
        <w:rPr>
          <w:rStyle w:val="hljs-comment"/>
          <w:i/>
          <w:iCs/>
          <w:color w:val="999988"/>
        </w:rPr>
        <w:t>tipo</w:t>
      </w:r>
      <w:proofErr w:type="spellEnd"/>
      <w:r>
        <w:rPr>
          <w:rStyle w:val="hljs-comment"/>
          <w:i/>
          <w:iCs/>
          <w:color w:val="999988"/>
        </w:rPr>
        <w:t xml:space="preserve"> step (</w:t>
      </w:r>
      <w:proofErr w:type="spellStart"/>
      <w:r>
        <w:rPr>
          <w:rStyle w:val="hljs-comment"/>
          <w:i/>
          <w:iCs/>
          <w:color w:val="999988"/>
        </w:rPr>
        <w:t>escada</w:t>
      </w:r>
      <w:proofErr w:type="spellEnd"/>
      <w:r>
        <w:rPr>
          <w:rStyle w:val="hljs-comment"/>
          <w:i/>
          <w:iCs/>
          <w:color w:val="999988"/>
        </w:rPr>
        <w:t>)</w:t>
      </w:r>
    </w:p>
    <w:p w:rsidR="00200752" w:rsidRDefault="00200752" w:rsidP="00AB2A7E">
      <w:pPr>
        <w:pStyle w:val="Cdigo"/>
        <w:rPr>
          <w:rStyle w:val="CdigoHTML"/>
        </w:rPr>
      </w:pPr>
      <w:r>
        <w:rPr>
          <w:rStyle w:val="CdigoHTML"/>
        </w:rPr>
        <w:t xml:space="preserve">     </w:t>
      </w:r>
      <w:proofErr w:type="spellStart"/>
      <w:r>
        <w:rPr>
          <w:rStyle w:val="CdigoHTML"/>
        </w:rPr>
        <w:t>xlab</w:t>
      </w:r>
      <w:proofErr w:type="spellEnd"/>
      <w:r>
        <w:rPr>
          <w:rStyle w:val="CdigoHTML"/>
        </w:rPr>
        <w:t xml:space="preserve"> = </w:t>
      </w:r>
      <w:r>
        <w:rPr>
          <w:rStyle w:val="hljs-string"/>
          <w:color w:val="DD1144"/>
        </w:rPr>
        <w:t>"</w:t>
      </w:r>
      <w:proofErr w:type="spellStart"/>
      <w:r>
        <w:rPr>
          <w:rStyle w:val="hljs-string"/>
          <w:color w:val="DD1144"/>
        </w:rPr>
        <w:t>Número</w:t>
      </w:r>
      <w:proofErr w:type="spellEnd"/>
      <w:r>
        <w:rPr>
          <w:rStyle w:val="hljs-string"/>
          <w:color w:val="DD1144"/>
        </w:rPr>
        <w:t xml:space="preserve"> de </w:t>
      </w:r>
      <w:proofErr w:type="spellStart"/>
      <w:r>
        <w:rPr>
          <w:rStyle w:val="hljs-string"/>
          <w:color w:val="DD1144"/>
        </w:rPr>
        <w:t>filhos</w:t>
      </w:r>
      <w:proofErr w:type="spellEnd"/>
      <w:r>
        <w:rPr>
          <w:rStyle w:val="hljs-string"/>
          <w:color w:val="DD1144"/>
        </w:rPr>
        <w:t>"</w:t>
      </w:r>
      <w:r>
        <w:rPr>
          <w:rStyle w:val="CdigoHTML"/>
        </w:rPr>
        <w:t>,</w:t>
      </w:r>
    </w:p>
    <w:p w:rsidR="00200752" w:rsidRDefault="00200752" w:rsidP="00AB2A7E">
      <w:pPr>
        <w:pStyle w:val="Cdigo"/>
        <w:rPr>
          <w:rStyle w:val="CdigoHTML"/>
        </w:rPr>
      </w:pP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Frequência</w:t>
      </w:r>
      <w:proofErr w:type="spellEnd"/>
      <w:r>
        <w:rPr>
          <w:rStyle w:val="hljs-string"/>
          <w:color w:val="DD1144"/>
        </w:rPr>
        <w:t xml:space="preserve"> </w:t>
      </w:r>
      <w:proofErr w:type="spellStart"/>
      <w:r>
        <w:rPr>
          <w:rStyle w:val="hljs-string"/>
          <w:color w:val="DD1144"/>
        </w:rPr>
        <w:t>acumulada</w:t>
      </w:r>
      <w:proofErr w:type="spellEnd"/>
      <w:r>
        <w:rPr>
          <w:rStyle w:val="hljs-string"/>
          <w:color w:val="DD1144"/>
        </w:rPr>
        <w:t xml:space="preserve"> </w:t>
      </w:r>
      <w:proofErr w:type="spellStart"/>
      <w:r>
        <w:rPr>
          <w:rStyle w:val="hljs-string"/>
          <w:color w:val="DD1144"/>
        </w:rPr>
        <w:t>relativa</w:t>
      </w:r>
      <w:proofErr w:type="spellEnd"/>
      <w:r>
        <w:rPr>
          <w:rStyle w:val="hljs-string"/>
          <w:color w:val="DD1144"/>
        </w:rPr>
        <w:t>"</w:t>
      </w:r>
      <w:r>
        <w:rPr>
          <w:rStyle w:val="CdigoHTML"/>
        </w:rPr>
        <w:t>)</w:t>
      </w:r>
    </w:p>
    <w:p w:rsidR="00200752" w:rsidRDefault="00200752" w:rsidP="00AB2A7E">
      <w:pPr>
        <w:pStyle w:val="Cdigo"/>
        <w:rPr>
          <w:sz w:val="21"/>
          <w:szCs w:val="21"/>
        </w:rPr>
      </w:pPr>
      <w:proofErr w:type="gramStart"/>
      <w:r>
        <w:rPr>
          <w:rStyle w:val="CdigoHTML"/>
        </w:rPr>
        <w:t>par(</w:t>
      </w:r>
      <w:proofErr w:type="spellStart"/>
      <w:proofErr w:type="gramEnd"/>
      <w:r>
        <w:rPr>
          <w:rStyle w:val="CdigoHTML"/>
        </w:rPr>
        <w:t>mfrow</w:t>
      </w:r>
      <w:proofErr w:type="spellEnd"/>
      <w:r>
        <w:rPr>
          <w:rStyle w:val="CdigoHTML"/>
        </w:rPr>
        <w:t xml:space="preserve"> = c(</w:t>
      </w:r>
      <w:r>
        <w:rPr>
          <w:rStyle w:val="hljs-number"/>
          <w:color w:val="009999"/>
        </w:rPr>
        <w:t>1</w:t>
      </w:r>
      <w:r>
        <w:rPr>
          <w:rStyle w:val="CdigoHTML"/>
        </w:rPr>
        <w:t>,</w:t>
      </w:r>
      <w:r>
        <w:rPr>
          <w:rStyle w:val="hljs-number"/>
          <w:color w:val="009999"/>
        </w:rPr>
        <w:t>1</w:t>
      </w:r>
      <w:r>
        <w:rPr>
          <w:rStyle w:val="CdigoHTML"/>
        </w:rPr>
        <w:t>))</w:t>
      </w:r>
    </w:p>
    <w:p w:rsidR="00200752" w:rsidRPr="00200752" w:rsidRDefault="00AB2A7E" w:rsidP="00AB2A7E">
      <w:pPr>
        <w:jc w:val="center"/>
      </w:pPr>
      <w:r w:rsidRPr="00200752">
        <w:fldChar w:fldCharType="begin"/>
      </w:r>
      <w:r w:rsidRPr="00200752">
        <w:instrText xml:space="preserve"> INCLUDEPICTURE "/var/folders/j7/nf9jzww94577lg4d1n2jxtqm0000gn/T/com.microsoft.Word/WebArchiveCopyPasteTempFiles/bar-quant-discr2-1.png" \* MERGEFORMATINET </w:instrText>
      </w:r>
      <w:r w:rsidRPr="00200752">
        <w:fldChar w:fldCharType="separate"/>
      </w:r>
      <w:r w:rsidRPr="00200752">
        <w:rPr>
          <w:noProof/>
        </w:rPr>
        <w:drawing>
          <wp:inline distT="0" distB="0" distL="0" distR="0" wp14:anchorId="1679233C" wp14:editId="40498366">
            <wp:extent cx="4941469" cy="3527134"/>
            <wp:effectExtent l="0" t="0" r="0" b="3810"/>
            <wp:docPr id="7" name="Imagem 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3601" cy="3578620"/>
                    </a:xfrm>
                    <a:prstGeom prst="rect">
                      <a:avLst/>
                    </a:prstGeom>
                    <a:noFill/>
                    <a:ln>
                      <a:noFill/>
                    </a:ln>
                  </pic:spPr>
                </pic:pic>
              </a:graphicData>
            </a:graphic>
          </wp:inline>
        </w:drawing>
      </w:r>
      <w:r w:rsidRPr="00200752">
        <w:fldChar w:fldCharType="end"/>
      </w:r>
    </w:p>
    <w:p w:rsidR="00200752" w:rsidRPr="00200752" w:rsidRDefault="00200752" w:rsidP="008566C0">
      <w:pPr>
        <w:pStyle w:val="Ttulo2"/>
      </w:pPr>
      <w:r w:rsidRPr="00200752">
        <w:lastRenderedPageBreak/>
        <w:t>Variável quantitativa contínua</w:t>
      </w:r>
    </w:p>
    <w:p w:rsidR="00200752" w:rsidRPr="00200752" w:rsidRDefault="00200752" w:rsidP="008566C0">
      <w:r w:rsidRPr="00200752">
        <w:t xml:space="preserve">Para concluir os exemplos para análise univariada vamos considerar a variável quantitativa contínua </w:t>
      </w:r>
      <w:proofErr w:type="gramStart"/>
      <w:r w:rsidRPr="00200752">
        <w:rPr>
          <w:rFonts w:ascii="Courier New" w:hAnsi="Courier New" w:cs="Courier New"/>
          <w:sz w:val="20"/>
          <w:szCs w:val="20"/>
        </w:rPr>
        <w:t>Salario</w:t>
      </w:r>
      <w:proofErr w:type="gramEnd"/>
      <w:r w:rsidRPr="00200752">
        <w:t>.</w:t>
      </w:r>
    </w:p>
    <w:p w:rsidR="00200752" w:rsidRDefault="00200752" w:rsidP="008566C0">
      <w:r w:rsidRPr="00200752">
        <w:t>Para se fazer uma tabela de frequências de uma variável contínua, é preciso primeiro agrupar os dados em classes pré-estabelecidas. A escolha dos intervalos de classe geralmente é arbitrária, e a familiaridade do pesquisador com os dados é que lhe indicará quantas e quais classes devem ser utilizadas. No entanto, algumas regras simples podem ser úteis para auxiliar na construção das classes. Uma forma seria calcular a amplitude de classe (</w:t>
      </w:r>
      <w:r w:rsidRPr="00200752">
        <w:rPr>
          <w:i/>
          <w:iCs/>
        </w:rPr>
        <w:t>h</w:t>
      </w:r>
      <w:r w:rsidRPr="00200752">
        <w:t>) através da relação</w:t>
      </w:r>
    </w:p>
    <w:p w:rsidR="00C62B2A" w:rsidRPr="00C62B2A" w:rsidRDefault="00040A59" w:rsidP="008566C0">
      <m:oMathPara>
        <m:oMath>
          <m:r>
            <w:rPr>
              <w:rFonts w:ascii="Cambria Math" w:hAnsi="Cambria Math"/>
            </w:rPr>
            <m:t>h</m:t>
          </m:r>
          <m:r>
            <m:rPr>
              <m:sty m:val="p"/>
            </m:rPr>
            <w:rPr>
              <w:rFonts w:ascii="Cambria Math" w:hAnsi="Cambria Math"/>
            </w:rPr>
            <m:t xml:space="preserve">= </m:t>
          </m:r>
          <m:f>
            <m:fPr>
              <m:ctrlPr>
                <w:rPr>
                  <w:rFonts w:ascii="Cambria Math" w:hAnsi="Cambria Math"/>
                </w:rPr>
              </m:ctrlPr>
            </m:fPr>
            <m:num>
              <m:r>
                <w:rPr>
                  <w:rFonts w:ascii="Cambria Math" w:hAnsi="Cambria Math"/>
                </w:rPr>
                <m:t>AT</m:t>
              </m:r>
            </m:num>
            <m:den>
              <m:r>
                <w:rPr>
                  <w:rFonts w:ascii="Cambria Math" w:hAnsi="Cambria Math"/>
                </w:rPr>
                <m:t>k</m:t>
              </m:r>
            </m:den>
          </m:f>
        </m:oMath>
      </m:oMathPara>
    </w:p>
    <w:p w:rsidR="00035E69" w:rsidRPr="00035E69" w:rsidRDefault="00040A59" w:rsidP="008566C0">
      <w:pPr>
        <w:rPr>
          <w:rFonts w:eastAsiaTheme="minorEastAsia"/>
        </w:rPr>
      </w:pPr>
      <w:r>
        <w:t xml:space="preserve">Onde </w:t>
      </w:r>
      <m:oMath>
        <m:r>
          <w:rPr>
            <w:rFonts w:ascii="Cambria Math" w:hAnsi="Cambria Math"/>
          </w:rPr>
          <m:t xml:space="preserve">AT= </m:t>
        </m:r>
        <m:sSub>
          <m:sSubPr>
            <m:ctrlPr>
              <w:rPr>
                <w:rFonts w:ascii="Cambria Math" w:eastAsiaTheme="minorHAnsi" w:hAnsi="Cambria Math"/>
                <w:i/>
              </w:rPr>
            </m:ctrlPr>
          </m:sSubPr>
          <m:e>
            <m:r>
              <w:rPr>
                <w:rFonts w:ascii="Cambria Math" w:hAnsi="Cambria Math"/>
              </w:rPr>
              <m:t>max</m:t>
            </m:r>
          </m:e>
          <m:sub>
            <m:r>
              <w:rPr>
                <w:rFonts w:ascii="Cambria Math" w:hAnsi="Cambria Math"/>
              </w:rPr>
              <m:t>x</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min</m:t>
            </m:r>
          </m:e>
          <m:sub>
            <m:r>
              <w:rPr>
                <w:rFonts w:ascii="Cambria Math" w:hAnsi="Cambria Math"/>
              </w:rPr>
              <m:t>x</m:t>
            </m:r>
          </m:sub>
        </m:sSub>
      </m:oMath>
      <w:r w:rsidR="00035E69">
        <w:rPr>
          <w:rFonts w:eastAsiaTheme="minorEastAsia"/>
        </w:rPr>
        <w:t xml:space="preserve"> é a amplitude total dos dados e </w:t>
      </w:r>
      <m:oMath>
        <m:r>
          <w:rPr>
            <w:rFonts w:ascii="Cambria Math" w:eastAsiaTheme="minorEastAsia" w:hAnsi="Cambria Math"/>
          </w:rPr>
          <m:t xml:space="preserve">k= </m:t>
        </m:r>
        <m:rad>
          <m:radPr>
            <m:degHide m:val="1"/>
            <m:ctrlPr>
              <w:rPr>
                <w:rFonts w:ascii="Cambria Math" w:eastAsiaTheme="minorEastAsia" w:hAnsi="Cambria Math"/>
                <w:i/>
              </w:rPr>
            </m:ctrlPr>
          </m:radPr>
          <m:deg/>
          <m:e>
            <m:r>
              <w:rPr>
                <w:rFonts w:ascii="Cambria Math" w:eastAsiaTheme="minorEastAsia" w:hAnsi="Cambria Math"/>
              </w:rPr>
              <m:t>n</m:t>
            </m:r>
          </m:e>
        </m:rad>
      </m:oMath>
      <w:r w:rsidR="00035E69">
        <w:rPr>
          <w:rFonts w:eastAsiaTheme="minorEastAsia"/>
        </w:rPr>
        <w:t xml:space="preserve"> é </w:t>
      </w:r>
      <w:r w:rsidR="00035E69" w:rsidRPr="00035E69">
        <w:rPr>
          <w:rFonts w:eastAsiaTheme="minorEastAsia"/>
        </w:rPr>
        <w:t xml:space="preserve">um número estimado de intervalos de classes para um conjunto de dados com </w:t>
      </w:r>
      <m:oMath>
        <m:r>
          <w:rPr>
            <w:rFonts w:ascii="Cambria Math" w:eastAsiaTheme="minorEastAsia" w:hAnsi="Cambria Math"/>
          </w:rPr>
          <m:t>n</m:t>
        </m:r>
      </m:oMath>
      <w:r w:rsidR="00035E69">
        <w:rPr>
          <w:rFonts w:eastAsiaTheme="minorEastAsia"/>
        </w:rPr>
        <w:t xml:space="preserve"> </w:t>
      </w:r>
      <w:r w:rsidR="00035E69" w:rsidRPr="00035E69">
        <w:rPr>
          <w:rFonts w:eastAsiaTheme="minorEastAsia"/>
        </w:rPr>
        <w:t>observações (</w:t>
      </w:r>
      <m:oMath>
        <m:r>
          <w:rPr>
            <w:rFonts w:ascii="Cambria Math" w:eastAsiaTheme="minorEastAsia" w:hAnsi="Cambria Math"/>
          </w:rPr>
          <m:t>k</m:t>
        </m:r>
      </m:oMath>
      <w:r w:rsidR="00035E69">
        <w:rPr>
          <w:rFonts w:eastAsiaTheme="minorEastAsia"/>
        </w:rPr>
        <w:t xml:space="preserve"> </w:t>
      </w:r>
      <w:r w:rsidR="00035E69" w:rsidRPr="00035E69">
        <w:rPr>
          <w:rFonts w:eastAsiaTheme="minorEastAsia"/>
        </w:rPr>
        <w:t xml:space="preserve">pode ser calculado por outras definições, como a regra de </w:t>
      </w:r>
      <w:proofErr w:type="spellStart"/>
      <w:r w:rsidR="00035E69" w:rsidRPr="00035E69">
        <w:rPr>
          <w:rFonts w:eastAsiaTheme="minorEastAsia"/>
        </w:rPr>
        <w:t>Sturges</w:t>
      </w:r>
      <w:proofErr w:type="spellEnd"/>
      <w:r w:rsidR="00035E69" w:rsidRPr="00035E69">
        <w:rPr>
          <w:rFonts w:eastAsiaTheme="minorEastAsia"/>
        </w:rPr>
        <w:t>, por exemplo).</w:t>
      </w:r>
    </w:p>
    <w:p w:rsidR="00C62B2A" w:rsidRDefault="00035E69" w:rsidP="008566C0">
      <w:pPr>
        <w:rPr>
          <w:rFonts w:eastAsiaTheme="minorEastAsia"/>
        </w:rPr>
      </w:pPr>
      <w:r w:rsidRPr="00035E69">
        <w:rPr>
          <w:rFonts w:eastAsiaTheme="minorEastAsia"/>
        </w:rPr>
        <w:t xml:space="preserve">Note que, para facilitar o cálculo da amplitude de classe e posteriormente para montar a tabela de distribuição de frequência, podemos ordenar o vetor de dados brutos. Por exemplo, os valores ordenados (em ordem crescente) de </w:t>
      </w:r>
      <w:proofErr w:type="gramStart"/>
      <w:r w:rsidRPr="00035E69">
        <w:rPr>
          <w:rFonts w:ascii="Courier New" w:eastAsiaTheme="minorEastAsia" w:hAnsi="Courier New" w:cs="Courier New"/>
          <w:sz w:val="20"/>
          <w:szCs w:val="20"/>
        </w:rPr>
        <w:t>Salario</w:t>
      </w:r>
      <w:proofErr w:type="gramEnd"/>
      <w:r w:rsidRPr="00035E69">
        <w:rPr>
          <w:rFonts w:eastAsiaTheme="minorEastAsia"/>
        </w:rPr>
        <w:t xml:space="preserve"> são</w:t>
      </w:r>
    </w:p>
    <w:p w:rsidR="00035E69" w:rsidRPr="008566C0" w:rsidRDefault="00035E69" w:rsidP="003379EE">
      <w:pPr>
        <w:pStyle w:val="Cdigo"/>
      </w:pPr>
      <w:proofErr w:type="spellStart"/>
      <w:r w:rsidRPr="008566C0">
        <w:rPr>
          <w:rStyle w:val="CdigoHTML"/>
          <w:lang w:val="pt-BR"/>
        </w:rPr>
        <w:t>sort</w:t>
      </w:r>
      <w:proofErr w:type="spellEnd"/>
      <w:r w:rsidRPr="008566C0">
        <w:rPr>
          <w:rStyle w:val="CdigoHTML"/>
          <w:lang w:val="pt-BR"/>
        </w:rPr>
        <w:t>(</w:t>
      </w:r>
      <w:proofErr w:type="spellStart"/>
      <w:r w:rsidRPr="008566C0">
        <w:rPr>
          <w:rStyle w:val="CdigoHTML"/>
          <w:lang w:val="pt-BR"/>
        </w:rPr>
        <w:t>milsa$</w:t>
      </w:r>
      <w:proofErr w:type="gramStart"/>
      <w:r w:rsidRPr="008566C0">
        <w:rPr>
          <w:rStyle w:val="CdigoHTML"/>
          <w:lang w:val="pt-BR"/>
        </w:rPr>
        <w:t>Salario</w:t>
      </w:r>
      <w:proofErr w:type="spellEnd"/>
      <w:proofErr w:type="gramEnd"/>
      <w:r w:rsidRPr="008566C0">
        <w:rPr>
          <w:rStyle w:val="CdigoHTML"/>
          <w:lang w:val="pt-BR"/>
        </w:rPr>
        <w:t>)</w:t>
      </w:r>
    </w:p>
    <w:p w:rsidR="00035E69" w:rsidRPr="008566C0" w:rsidRDefault="00035E69" w:rsidP="003379EE">
      <w:pPr>
        <w:pStyle w:val="Cdigo"/>
        <w:rPr>
          <w:rStyle w:val="CdigoHTML"/>
          <w:lang w:val="pt-BR"/>
        </w:rPr>
      </w:pPr>
      <w:r w:rsidRPr="008566C0">
        <w:rPr>
          <w:rStyle w:val="CdigoHTML"/>
          <w:lang w:val="pt-BR"/>
        </w:rPr>
        <w:t xml:space="preserve"> [1</w:t>
      </w:r>
      <w:proofErr w:type="gramStart"/>
      <w:r w:rsidRPr="008566C0">
        <w:rPr>
          <w:rStyle w:val="CdigoHTML"/>
          <w:lang w:val="pt-BR"/>
        </w:rPr>
        <w:t>]  4.00</w:t>
      </w:r>
      <w:proofErr w:type="gramEnd"/>
      <w:r w:rsidRPr="008566C0">
        <w:rPr>
          <w:rStyle w:val="CdigoHTML"/>
          <w:lang w:val="pt-BR"/>
        </w:rPr>
        <w:t xml:space="preserve">  4.56  5.25  5.73  6.26  6.66  6.86  7.39  7.44  7.59  8.12</w:t>
      </w:r>
    </w:p>
    <w:p w:rsidR="00035E69" w:rsidRPr="008566C0" w:rsidRDefault="00035E69" w:rsidP="003379EE">
      <w:pPr>
        <w:pStyle w:val="Cdigo"/>
        <w:rPr>
          <w:rStyle w:val="CdigoHTML"/>
          <w:lang w:val="pt-BR"/>
        </w:rPr>
      </w:pPr>
      <w:r w:rsidRPr="008566C0">
        <w:rPr>
          <w:rStyle w:val="CdigoHTML"/>
          <w:lang w:val="pt-BR"/>
        </w:rPr>
        <w:t>[12</w:t>
      </w:r>
      <w:proofErr w:type="gramStart"/>
      <w:r w:rsidRPr="008566C0">
        <w:rPr>
          <w:rStyle w:val="CdigoHTML"/>
          <w:lang w:val="pt-BR"/>
        </w:rPr>
        <w:t>]  8.46</w:t>
      </w:r>
      <w:proofErr w:type="gramEnd"/>
      <w:r w:rsidRPr="008566C0">
        <w:rPr>
          <w:rStyle w:val="CdigoHTML"/>
          <w:lang w:val="pt-BR"/>
        </w:rPr>
        <w:t xml:space="preserve">  8.74  8.95  9.13  9.35  9.77  9.80 10.53 10.76 11.06 11.59</w:t>
      </w:r>
    </w:p>
    <w:p w:rsidR="00035E69" w:rsidRPr="008566C0" w:rsidRDefault="00035E69" w:rsidP="003379EE">
      <w:pPr>
        <w:pStyle w:val="Cdigo"/>
        <w:rPr>
          <w:rStyle w:val="CdigoHTML"/>
          <w:lang w:val="pt-BR"/>
        </w:rPr>
      </w:pPr>
      <w:r w:rsidRPr="008566C0">
        <w:rPr>
          <w:rStyle w:val="CdigoHTML"/>
          <w:lang w:val="pt-BR"/>
        </w:rPr>
        <w:t>[23] 12.00 12.79 13.23 13.60 13.85 14.69 14.71 15.99 16.22 16.61 17.26</w:t>
      </w:r>
    </w:p>
    <w:p w:rsidR="00035E69" w:rsidRPr="008566C0" w:rsidRDefault="00035E69" w:rsidP="003379EE">
      <w:pPr>
        <w:pStyle w:val="Cdigo"/>
      </w:pPr>
      <w:r w:rsidRPr="008566C0">
        <w:rPr>
          <w:rStyle w:val="CdigoHTML"/>
          <w:lang w:val="pt-BR"/>
        </w:rPr>
        <w:t>[34] 18.75 19.40 23.30</w:t>
      </w:r>
    </w:p>
    <w:p w:rsidR="00AB2A7E" w:rsidRDefault="00AB2A7E" w:rsidP="008566C0">
      <w:pPr>
        <w:rPr>
          <w:shd w:val="clear" w:color="auto" w:fill="FFFFFF"/>
        </w:rPr>
      </w:pPr>
    </w:p>
    <w:p w:rsidR="00035E69" w:rsidRPr="00035E69" w:rsidRDefault="00035E69" w:rsidP="008566C0">
      <w:r w:rsidRPr="00035E69">
        <w:rPr>
          <w:shd w:val="clear" w:color="auto" w:fill="FFFFFF"/>
        </w:rPr>
        <w:t>Com isso, naturalmente já visualizamos os valores máximo e mínimo, e sabemos que a amplitude total é</w:t>
      </w:r>
    </w:p>
    <w:p w:rsidR="00035E69" w:rsidRDefault="00035E69" w:rsidP="008566C0">
      <w:pPr>
        <w:rPr>
          <w:rFonts w:eastAsiaTheme="minorEastAsia"/>
        </w:rPr>
      </w:pPr>
      <m:oMathPara>
        <m:oMath>
          <m:r>
            <w:rPr>
              <w:rFonts w:ascii="Cambria Math" w:eastAsiaTheme="minorEastAsia" w:hAnsi="Cambria Math"/>
            </w:rPr>
            <m:t>AT</m:t>
          </m:r>
          <m:r>
            <m:rPr>
              <m:sty m:val="p"/>
            </m:rPr>
            <w:rPr>
              <w:rFonts w:ascii="Cambria Math" w:eastAsiaTheme="minorEastAsia" w:hAnsi="Cambria Math"/>
            </w:rPr>
            <m:t>=23.3-4=19.3</m:t>
          </m:r>
        </m:oMath>
      </m:oMathPara>
    </w:p>
    <w:p w:rsidR="00035E69" w:rsidRPr="00035E69" w:rsidRDefault="00035E69" w:rsidP="008566C0">
      <w:r w:rsidRPr="00035E69">
        <w:rPr>
          <w:shd w:val="clear" w:color="auto" w:fill="FFFFFF"/>
        </w:rPr>
        <w:t>Como temos 36 observações, o número estimado de classes é</w:t>
      </w:r>
      <w:r>
        <w:t xml:space="preserve"> </w:t>
      </w:r>
      <m:oMath>
        <m:r>
          <w:rPr>
            <w:rFonts w:ascii="Cambria Math" w:hAnsi="Cambria Math"/>
          </w:rPr>
          <m:t xml:space="preserve">k=  </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rad>
          <m:radPr>
            <m:degHide m:val="1"/>
            <m:ctrlPr>
              <w:rPr>
                <w:rFonts w:ascii="Cambria Math" w:hAnsi="Cambria Math"/>
                <w:i/>
              </w:rPr>
            </m:ctrlPr>
          </m:radPr>
          <m:deg/>
          <m:e>
            <m:r>
              <w:rPr>
                <w:rFonts w:ascii="Cambria Math" w:hAnsi="Cambria Math"/>
              </w:rPr>
              <m:t>36</m:t>
            </m:r>
          </m:e>
        </m:rad>
        <m:r>
          <w:rPr>
            <w:rFonts w:ascii="Cambria Math" w:hAnsi="Cambria Math"/>
          </w:rPr>
          <m:t>=6.</m:t>
        </m:r>
      </m:oMath>
      <w:r>
        <w:t xml:space="preserve"> </w:t>
      </w:r>
      <w:r w:rsidRPr="00035E69">
        <w:rPr>
          <w:shd w:val="clear" w:color="auto" w:fill="FFFFFF"/>
        </w:rPr>
        <w:t>Portanto, a amplitude de classe é</w:t>
      </w:r>
    </w:p>
    <w:p w:rsidR="00035E69" w:rsidRPr="00035E69" w:rsidRDefault="00035E69" w:rsidP="008566C0">
      <m:oMathPara>
        <m:oMath>
          <m:r>
            <w:rPr>
              <w:rFonts w:ascii="Cambria Math" w:hAnsi="Cambria Math"/>
            </w:rPr>
            <m:t>h</m:t>
          </m:r>
          <m:r>
            <m:rPr>
              <m:sty m:val="p"/>
            </m:rPr>
            <w:rPr>
              <w:rFonts w:ascii="Cambria Math" w:hAnsi="Cambria Math"/>
            </w:rPr>
            <m:t xml:space="preserve">= </m:t>
          </m:r>
          <m:f>
            <m:fPr>
              <m:ctrlPr>
                <w:rPr>
                  <w:rFonts w:ascii="Cambria Math" w:hAnsi="Cambria Math"/>
                </w:rPr>
              </m:ctrlPr>
            </m:fPr>
            <m:num>
              <m:r>
                <w:rPr>
                  <w:rFonts w:ascii="Cambria Math" w:hAnsi="Cambria Math"/>
                </w:rPr>
                <m:t>AT</m:t>
              </m:r>
            </m:num>
            <m:den>
              <m:r>
                <w:rPr>
                  <w:rFonts w:ascii="Cambria Math" w:hAnsi="Cambria Math"/>
                </w:rPr>
                <m:t>k</m:t>
              </m:r>
            </m:den>
          </m:f>
          <m:r>
            <m:rPr>
              <m:sty m:val="p"/>
            </m:rPr>
            <w:rPr>
              <w:rFonts w:ascii="Cambria Math" w:hAnsi="Cambria Math"/>
            </w:rPr>
            <m:t>=</m:t>
          </m:r>
          <m:f>
            <m:fPr>
              <m:ctrlPr>
                <w:rPr>
                  <w:rFonts w:ascii="Cambria Math" w:hAnsi="Cambria Math"/>
                </w:rPr>
              </m:ctrlPr>
            </m:fPr>
            <m:num>
              <m:r>
                <m:rPr>
                  <m:sty m:val="p"/>
                </m:rPr>
                <w:rPr>
                  <w:rFonts w:ascii="Cambria Math" w:hAnsi="Cambria Math"/>
                </w:rPr>
                <m:t>19.3</m:t>
              </m:r>
            </m:num>
            <m:den>
              <m:r>
                <m:rPr>
                  <m:sty m:val="p"/>
                </m:rPr>
                <w:rPr>
                  <w:rFonts w:ascii="Cambria Math" w:hAnsi="Cambria Math"/>
                </w:rPr>
                <m:t>6</m:t>
              </m:r>
            </m:den>
          </m:f>
          <m:r>
            <m:rPr>
              <m:sty m:val="p"/>
            </m:rPr>
            <w:rPr>
              <w:rFonts w:ascii="Cambria Math" w:hAnsi="Cambria Math"/>
            </w:rPr>
            <m:t xml:space="preserve">=3.2166667 </m:t>
          </m:r>
        </m:oMath>
      </m:oMathPara>
    </w:p>
    <w:p w:rsidR="00035E69" w:rsidRPr="00035E69" w:rsidRDefault="00035E69" w:rsidP="008566C0">
      <w:r w:rsidRPr="00035E69">
        <w:t xml:space="preserve">O valor de amplitude de classe pode ser arredondado para um número inteiro, geralmente para facilitar a interpretação da tabela. Nesse caso, poderíamos arredondar a amplitude para 3 ou para 4 (inteiros mais próximos). Como o valor mínimo é 4 e o máximo está próximo de 24, é natural </w:t>
      </w:r>
      <w:r w:rsidRPr="00035E69">
        <w:lastRenderedPageBreak/>
        <w:t>arredondarmos a amplitude para 4. Após esse arredondamento, vamos denominar a amplitude de classe definitiva por</w:t>
      </w:r>
      <w:r w:rsidR="00A937BA">
        <w:t xml:space="preserve"> </w:t>
      </w:r>
      <w:r w:rsidRPr="00035E69">
        <w:rPr>
          <w:rFonts w:ascii="STIXGeneral-Regular" w:hAnsi="STIXGeneral-Regular" w:cs="STIXGeneral-Regular"/>
          <w:sz w:val="26"/>
          <w:szCs w:val="26"/>
          <w:bdr w:val="none" w:sz="0" w:space="0" w:color="auto" w:frame="1"/>
        </w:rPr>
        <w:t>Δ</w:t>
      </w:r>
      <w:r w:rsidRPr="00035E69">
        <w:t>, apenas para diferenciar do valor calculado em</w:t>
      </w:r>
      <w:r w:rsidR="00A937BA">
        <w:t xml:space="preserve"> </w:t>
      </w:r>
      <m:oMath>
        <m:r>
          <w:rPr>
            <w:rFonts w:ascii="Cambria Math" w:hAnsi="Cambria Math"/>
          </w:rPr>
          <m:t>h</m:t>
        </m:r>
      </m:oMath>
      <w:r w:rsidR="00A937BA">
        <w:t>.</w:t>
      </w:r>
    </w:p>
    <w:p w:rsidR="00A937BA" w:rsidRPr="00A937BA" w:rsidRDefault="00A937BA" w:rsidP="008566C0">
      <w:r w:rsidRPr="00A937BA">
        <w:rPr>
          <w:shd w:val="clear" w:color="auto" w:fill="FFFFFF"/>
        </w:rPr>
        <w:t>Dessa forma, as classes seriam formadas pela sequência, ou “quebra de classes” definida por</w:t>
      </w:r>
    </w:p>
    <w:p w:rsidR="00A937BA" w:rsidRPr="008566C0" w:rsidRDefault="00A937BA" w:rsidP="003379EE">
      <w:pPr>
        <w:pStyle w:val="Cdigo"/>
        <w:rPr>
          <w:sz w:val="21"/>
          <w:szCs w:val="21"/>
        </w:rPr>
      </w:pPr>
      <w:r w:rsidRPr="008566C0">
        <w:rPr>
          <w:rStyle w:val="CdigoHTML"/>
          <w:lang w:val="pt-BR"/>
        </w:rPr>
        <w:t xml:space="preserve">(quebra &lt;- </w:t>
      </w:r>
      <w:proofErr w:type="spellStart"/>
      <w:proofErr w:type="gramStart"/>
      <w:r w:rsidRPr="008566C0">
        <w:rPr>
          <w:rStyle w:val="CdigoHTML"/>
          <w:lang w:val="pt-BR"/>
        </w:rPr>
        <w:t>seq</w:t>
      </w:r>
      <w:proofErr w:type="spellEnd"/>
      <w:r w:rsidRPr="008566C0">
        <w:rPr>
          <w:rStyle w:val="CdigoHTML"/>
          <w:lang w:val="pt-BR"/>
        </w:rPr>
        <w:t>(</w:t>
      </w:r>
      <w:proofErr w:type="gramEnd"/>
      <w:r w:rsidRPr="008566C0">
        <w:rPr>
          <w:rStyle w:val="hljs-number"/>
          <w:color w:val="009999"/>
          <w:lang w:val="pt-BR"/>
        </w:rPr>
        <w:t>4</w:t>
      </w:r>
      <w:r w:rsidRPr="008566C0">
        <w:rPr>
          <w:rStyle w:val="CdigoHTML"/>
          <w:lang w:val="pt-BR"/>
        </w:rPr>
        <w:t xml:space="preserve">, </w:t>
      </w:r>
      <w:r w:rsidRPr="008566C0">
        <w:rPr>
          <w:rStyle w:val="hljs-number"/>
          <w:color w:val="009999"/>
          <w:lang w:val="pt-BR"/>
        </w:rPr>
        <w:t>24</w:t>
      </w:r>
      <w:r w:rsidRPr="008566C0">
        <w:rPr>
          <w:rStyle w:val="CdigoHTML"/>
          <w:lang w:val="pt-BR"/>
        </w:rPr>
        <w:t xml:space="preserve">, </w:t>
      </w:r>
      <w:r w:rsidRPr="008566C0">
        <w:rPr>
          <w:rStyle w:val="hljs-number"/>
          <w:color w:val="009999"/>
          <w:lang w:val="pt-BR"/>
        </w:rPr>
        <w:t>4</w:t>
      </w:r>
      <w:r w:rsidRPr="008566C0">
        <w:rPr>
          <w:rStyle w:val="CdigoHTML"/>
          <w:lang w:val="pt-BR"/>
        </w:rPr>
        <w:t>))</w:t>
      </w:r>
    </w:p>
    <w:p w:rsidR="00A937BA" w:rsidRPr="008566C0" w:rsidRDefault="00A937BA" w:rsidP="003379EE">
      <w:pPr>
        <w:pStyle w:val="Cdigo"/>
        <w:rPr>
          <w:sz w:val="21"/>
          <w:szCs w:val="21"/>
        </w:rPr>
      </w:pPr>
      <w:r w:rsidRPr="008566C0">
        <w:rPr>
          <w:rStyle w:val="CdigoHTML"/>
          <w:lang w:val="pt-BR"/>
        </w:rPr>
        <w:t>[1</w:t>
      </w:r>
      <w:proofErr w:type="gramStart"/>
      <w:r w:rsidRPr="008566C0">
        <w:rPr>
          <w:rStyle w:val="CdigoHTML"/>
          <w:lang w:val="pt-BR"/>
        </w:rPr>
        <w:t>]  4</w:t>
      </w:r>
      <w:proofErr w:type="gramEnd"/>
      <w:r w:rsidRPr="008566C0">
        <w:rPr>
          <w:rStyle w:val="CdigoHTML"/>
          <w:lang w:val="pt-BR"/>
        </w:rPr>
        <w:t xml:space="preserve">  8 12 16 20 24</w:t>
      </w:r>
    </w:p>
    <w:p w:rsidR="00AB2A7E" w:rsidRDefault="00AB2A7E" w:rsidP="008566C0"/>
    <w:p w:rsidR="006C205A" w:rsidRPr="006C205A" w:rsidRDefault="006C205A" w:rsidP="008566C0">
      <w:r w:rsidRPr="006C205A">
        <w:t>Portanto, ficamos com um total de 5 classes. A última etapa é definir os extremos de classe que serão abertos (permitem incluir aquele valor exato) ou fechados (não incluem aquele valor). Para isso, usaremos a notação a seguir</w:t>
      </w:r>
    </w:p>
    <w:tbl>
      <w:tblPr>
        <w:tblStyle w:val="TabelaSimples2"/>
        <w:tblW w:w="8931" w:type="dxa"/>
        <w:tblBorders>
          <w:top w:val="none" w:sz="0" w:space="0" w:color="auto"/>
          <w:bottom w:val="none" w:sz="0" w:space="0" w:color="auto"/>
        </w:tblBorders>
        <w:tblLook w:val="04A0" w:firstRow="1" w:lastRow="0" w:firstColumn="1" w:lastColumn="0" w:noHBand="0" w:noVBand="1"/>
      </w:tblPr>
      <w:tblGrid>
        <w:gridCol w:w="1511"/>
        <w:gridCol w:w="1833"/>
        <w:gridCol w:w="3319"/>
        <w:gridCol w:w="2268"/>
      </w:tblGrid>
      <w:tr w:rsidR="006C205A" w:rsidRPr="006C205A" w:rsidTr="00A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rsidR="006C205A" w:rsidRPr="006C205A" w:rsidRDefault="006C205A" w:rsidP="008566C0">
            <w:r w:rsidRPr="006C205A">
              <w:t>Classe</w:t>
            </w:r>
          </w:p>
        </w:tc>
        <w:tc>
          <w:tcPr>
            <w:tcW w:w="0" w:type="auto"/>
            <w:tcBorders>
              <w:bottom w:val="none" w:sz="0" w:space="0" w:color="auto"/>
            </w:tcBorders>
            <w:hideMark/>
          </w:tcPr>
          <w:p w:rsidR="006C205A" w:rsidRPr="006C205A" w:rsidRDefault="006C205A" w:rsidP="008566C0">
            <w:pPr>
              <w:cnfStyle w:val="100000000000" w:firstRow="1" w:lastRow="0" w:firstColumn="0" w:lastColumn="0" w:oddVBand="0" w:evenVBand="0" w:oddHBand="0" w:evenHBand="0" w:firstRowFirstColumn="0" w:firstRowLastColumn="0" w:lastRowFirstColumn="0" w:lastRowLastColumn="0"/>
            </w:pPr>
            <w:r w:rsidRPr="006C205A">
              <w:t>Notação</w:t>
            </w:r>
          </w:p>
        </w:tc>
        <w:tc>
          <w:tcPr>
            <w:tcW w:w="3319" w:type="dxa"/>
            <w:tcBorders>
              <w:bottom w:val="none" w:sz="0" w:space="0" w:color="auto"/>
            </w:tcBorders>
            <w:hideMark/>
          </w:tcPr>
          <w:p w:rsidR="006C205A" w:rsidRPr="006C205A" w:rsidRDefault="006C205A" w:rsidP="008566C0">
            <w:pPr>
              <w:cnfStyle w:val="100000000000" w:firstRow="1" w:lastRow="0" w:firstColumn="0" w:lastColumn="0" w:oddVBand="0" w:evenVBand="0" w:oddHBand="0" w:evenHBand="0" w:firstRowFirstColumn="0" w:firstRowLastColumn="0" w:lastRowFirstColumn="0" w:lastRowLastColumn="0"/>
            </w:pPr>
            <w:r w:rsidRPr="006C205A">
              <w:t>Denominação</w:t>
            </w:r>
          </w:p>
        </w:tc>
        <w:tc>
          <w:tcPr>
            <w:tcW w:w="2268" w:type="dxa"/>
            <w:tcBorders>
              <w:bottom w:val="none" w:sz="0" w:space="0" w:color="auto"/>
            </w:tcBorders>
            <w:hideMark/>
          </w:tcPr>
          <w:p w:rsidR="006C205A" w:rsidRPr="006C205A" w:rsidRDefault="006C205A" w:rsidP="008566C0">
            <w:pPr>
              <w:cnfStyle w:val="100000000000" w:firstRow="1" w:lastRow="0" w:firstColumn="0" w:lastColumn="0" w:oddVBand="0" w:evenVBand="0" w:oddHBand="0" w:evenHBand="0" w:firstRowFirstColumn="0" w:firstRowLastColumn="0" w:lastRowFirstColumn="0" w:lastRowLastColumn="0"/>
            </w:pPr>
            <w:r w:rsidRPr="006C205A">
              <w:t>Resultado</w:t>
            </w:r>
          </w:p>
        </w:tc>
      </w:tr>
      <w:tr w:rsidR="006C205A" w:rsidRPr="006C205A" w:rsidTr="00A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rsidR="006C205A" w:rsidRPr="006C205A" w:rsidRDefault="006C205A" w:rsidP="008566C0">
            <w:r w:rsidRPr="006C205A">
              <w:t>[</w:t>
            </w:r>
            <w:proofErr w:type="spellStart"/>
            <w:proofErr w:type="gramStart"/>
            <w:r w:rsidRPr="006C205A">
              <w:t>a,b</w:t>
            </w:r>
            <w:proofErr w:type="spellEnd"/>
            <w:proofErr w:type="gramEnd"/>
            <w:r w:rsidRPr="006C205A">
              <w:t>)</w:t>
            </w:r>
          </w:p>
        </w:tc>
        <w:tc>
          <w:tcPr>
            <w:tcW w:w="0" w:type="auto"/>
            <w:tcBorders>
              <w:top w:val="none" w:sz="0" w:space="0" w:color="auto"/>
              <w:bottom w:val="none" w:sz="0" w:space="0" w:color="auto"/>
            </w:tcBorders>
            <w:hideMark/>
          </w:tcPr>
          <w:p w:rsidR="006C205A" w:rsidRPr="006C205A" w:rsidRDefault="006C205A" w:rsidP="008566C0">
            <w:pPr>
              <w:cnfStyle w:val="000000100000" w:firstRow="0" w:lastRow="0" w:firstColumn="0" w:lastColumn="0" w:oddVBand="0" w:evenVBand="0" w:oddHBand="1" w:evenHBand="0" w:firstRowFirstColumn="0" w:firstRowLastColumn="0" w:lastRowFirstColumn="0" w:lastRowLastColumn="0"/>
            </w:pPr>
            <w:proofErr w:type="spellStart"/>
            <w:r w:rsidRPr="006C205A">
              <w:rPr>
                <w:bdr w:val="none" w:sz="0" w:space="0" w:color="auto" w:frame="1"/>
              </w:rPr>
              <w:t>a</w:t>
            </w:r>
            <w:r w:rsidRPr="006C205A">
              <w:rPr>
                <w:rFonts w:ascii="STIXGeneral-Regular" w:hAnsi="STIXGeneral-Regular" w:cs="STIXGeneral-Regular"/>
                <w:bdr w:val="none" w:sz="0" w:space="0" w:color="auto" w:frame="1"/>
              </w:rPr>
              <w:t>⊢</w:t>
            </w:r>
            <w:r w:rsidRPr="006C205A">
              <w:rPr>
                <w:bdr w:val="none" w:sz="0" w:space="0" w:color="auto" w:frame="1"/>
              </w:rPr>
              <w:t>b</w:t>
            </w:r>
            <w:proofErr w:type="spellEnd"/>
          </w:p>
        </w:tc>
        <w:tc>
          <w:tcPr>
            <w:tcW w:w="3319" w:type="dxa"/>
            <w:tcBorders>
              <w:top w:val="none" w:sz="0" w:space="0" w:color="auto"/>
              <w:bottom w:val="none" w:sz="0" w:space="0" w:color="auto"/>
            </w:tcBorders>
            <w:hideMark/>
          </w:tcPr>
          <w:p w:rsidR="006C205A" w:rsidRPr="006C205A" w:rsidRDefault="006C205A" w:rsidP="008566C0">
            <w:pPr>
              <w:cnfStyle w:val="000000100000" w:firstRow="0" w:lastRow="0" w:firstColumn="0" w:lastColumn="0" w:oddVBand="0" w:evenVBand="0" w:oddHBand="1" w:evenHBand="0" w:firstRowFirstColumn="0" w:firstRowLastColumn="0" w:lastRowFirstColumn="0" w:lastRowLastColumn="0"/>
            </w:pPr>
            <w:r w:rsidRPr="006C205A">
              <w:t>Fechado em a, aberto em b</w:t>
            </w:r>
          </w:p>
        </w:tc>
        <w:tc>
          <w:tcPr>
            <w:tcW w:w="2268" w:type="dxa"/>
            <w:tcBorders>
              <w:top w:val="none" w:sz="0" w:space="0" w:color="auto"/>
              <w:bottom w:val="none" w:sz="0" w:space="0" w:color="auto"/>
            </w:tcBorders>
            <w:hideMark/>
          </w:tcPr>
          <w:p w:rsidR="006C205A" w:rsidRPr="006C205A" w:rsidRDefault="006C205A" w:rsidP="008566C0">
            <w:pPr>
              <w:cnfStyle w:val="000000100000" w:firstRow="0" w:lastRow="0" w:firstColumn="0" w:lastColumn="0" w:oddVBand="0" w:evenVBand="0" w:oddHBand="1" w:evenHBand="0" w:firstRowFirstColumn="0" w:firstRowLastColumn="0" w:lastRowFirstColumn="0" w:lastRowLastColumn="0"/>
            </w:pPr>
            <w:r w:rsidRPr="006C205A">
              <w:t>Inclui a, não inclui b</w:t>
            </w:r>
          </w:p>
        </w:tc>
      </w:tr>
      <w:tr w:rsidR="006C205A" w:rsidRPr="006C205A" w:rsidTr="00AB2A7E">
        <w:tc>
          <w:tcPr>
            <w:cnfStyle w:val="001000000000" w:firstRow="0" w:lastRow="0" w:firstColumn="1" w:lastColumn="0" w:oddVBand="0" w:evenVBand="0" w:oddHBand="0" w:evenHBand="0" w:firstRowFirstColumn="0" w:firstRowLastColumn="0" w:lastRowFirstColumn="0" w:lastRowLastColumn="0"/>
            <w:tcW w:w="0" w:type="auto"/>
            <w:hideMark/>
          </w:tcPr>
          <w:p w:rsidR="006C205A" w:rsidRPr="006C205A" w:rsidRDefault="006C205A" w:rsidP="008566C0">
            <w:r w:rsidRPr="006C205A">
              <w:t>(</w:t>
            </w:r>
            <w:proofErr w:type="spellStart"/>
            <w:proofErr w:type="gramStart"/>
            <w:r w:rsidRPr="006C205A">
              <w:t>a,b</w:t>
            </w:r>
            <w:proofErr w:type="spellEnd"/>
            <w:proofErr w:type="gramEnd"/>
            <w:r w:rsidRPr="006C205A">
              <w:t>]</w:t>
            </w:r>
          </w:p>
        </w:tc>
        <w:tc>
          <w:tcPr>
            <w:tcW w:w="0" w:type="auto"/>
            <w:hideMark/>
          </w:tcPr>
          <w:p w:rsidR="006C205A" w:rsidRPr="006C205A" w:rsidRDefault="006C205A" w:rsidP="008566C0">
            <w:pPr>
              <w:cnfStyle w:val="000000000000" w:firstRow="0" w:lastRow="0" w:firstColumn="0" w:lastColumn="0" w:oddVBand="0" w:evenVBand="0" w:oddHBand="0" w:evenHBand="0" w:firstRowFirstColumn="0" w:firstRowLastColumn="0" w:lastRowFirstColumn="0" w:lastRowLastColumn="0"/>
            </w:pPr>
            <w:proofErr w:type="spellStart"/>
            <w:r w:rsidRPr="006C205A">
              <w:rPr>
                <w:bdr w:val="none" w:sz="0" w:space="0" w:color="auto" w:frame="1"/>
              </w:rPr>
              <w:t>a</w:t>
            </w:r>
            <w:r w:rsidRPr="006C205A">
              <w:rPr>
                <w:rFonts w:ascii="STIXGeneral-Regular" w:hAnsi="STIXGeneral-Regular" w:cs="STIXGeneral-Regular"/>
                <w:bdr w:val="none" w:sz="0" w:space="0" w:color="auto" w:frame="1"/>
              </w:rPr>
              <w:t>⊣</w:t>
            </w:r>
            <w:r w:rsidRPr="006C205A">
              <w:rPr>
                <w:bdr w:val="none" w:sz="0" w:space="0" w:color="auto" w:frame="1"/>
              </w:rPr>
              <w:t>b</w:t>
            </w:r>
            <w:proofErr w:type="spellEnd"/>
          </w:p>
        </w:tc>
        <w:tc>
          <w:tcPr>
            <w:tcW w:w="3319" w:type="dxa"/>
            <w:hideMark/>
          </w:tcPr>
          <w:p w:rsidR="006C205A" w:rsidRPr="006C205A" w:rsidRDefault="006C205A" w:rsidP="008566C0">
            <w:pPr>
              <w:cnfStyle w:val="000000000000" w:firstRow="0" w:lastRow="0" w:firstColumn="0" w:lastColumn="0" w:oddVBand="0" w:evenVBand="0" w:oddHBand="0" w:evenHBand="0" w:firstRowFirstColumn="0" w:firstRowLastColumn="0" w:lastRowFirstColumn="0" w:lastRowLastColumn="0"/>
            </w:pPr>
            <w:r w:rsidRPr="006C205A">
              <w:t>Aberto em a, fechado em b</w:t>
            </w:r>
          </w:p>
        </w:tc>
        <w:tc>
          <w:tcPr>
            <w:tcW w:w="2268" w:type="dxa"/>
            <w:hideMark/>
          </w:tcPr>
          <w:p w:rsidR="006C205A" w:rsidRPr="006C205A" w:rsidRDefault="006C205A" w:rsidP="008566C0">
            <w:pPr>
              <w:cnfStyle w:val="000000000000" w:firstRow="0" w:lastRow="0" w:firstColumn="0" w:lastColumn="0" w:oddVBand="0" w:evenVBand="0" w:oddHBand="0" w:evenHBand="0" w:firstRowFirstColumn="0" w:firstRowLastColumn="0" w:lastRowFirstColumn="0" w:lastRowLastColumn="0"/>
            </w:pPr>
            <w:r w:rsidRPr="006C205A">
              <w:t>Não inclui a, inclui b</w:t>
            </w:r>
          </w:p>
        </w:tc>
      </w:tr>
    </w:tbl>
    <w:p w:rsidR="00035E69" w:rsidRDefault="00035E69" w:rsidP="008566C0">
      <w:pPr>
        <w:rPr>
          <w:rFonts w:eastAsiaTheme="minorEastAsia"/>
        </w:rPr>
      </w:pPr>
    </w:p>
    <w:p w:rsidR="006C205A" w:rsidRPr="006C205A" w:rsidRDefault="006C205A" w:rsidP="008566C0">
      <w:pPr>
        <w:rPr>
          <w:rFonts w:eastAsiaTheme="minorEastAsia"/>
        </w:rPr>
      </w:pPr>
      <w:r w:rsidRPr="006C205A">
        <w:rPr>
          <w:rFonts w:eastAsiaTheme="minorEastAsia"/>
        </w:rPr>
        <w:t>Nesse exemplo, vamos usar intervalos do tipo fechados à esquerda (abertos à direita), pois o primeiro valor de quebra de classe é o igual ao valor mínimo do conjunto de dados, e dessa forma garantimos que todos os valores pertençam a alguma das classes.</w:t>
      </w:r>
    </w:p>
    <w:p w:rsidR="00035E69" w:rsidRDefault="006C205A" w:rsidP="008566C0">
      <w:pPr>
        <w:rPr>
          <w:rFonts w:eastAsiaTheme="minorEastAsia"/>
        </w:rPr>
      </w:pPr>
      <w:r w:rsidRPr="006C205A">
        <w:rPr>
          <w:rFonts w:eastAsiaTheme="minorEastAsia"/>
        </w:rPr>
        <w:t>Portanto, as classes completas com suas respectivas frequências absolutas estão na tabela abaixo.</w:t>
      </w:r>
    </w:p>
    <w:p w:rsidR="006C205A" w:rsidRPr="006C205A" w:rsidRDefault="006C205A" w:rsidP="008566C0">
      <w:pPr>
        <w:pStyle w:val="Pr-formataoHTML"/>
        <w:rPr>
          <w:rStyle w:val="CdigoHTML"/>
          <w:color w:val="7B8A8B"/>
          <w:lang w:val="en-US"/>
        </w:rPr>
      </w:pPr>
      <w:r w:rsidRPr="006C205A">
        <w:rPr>
          <w:rStyle w:val="CdigoHTML"/>
          <w:color w:val="7B8A8B"/>
          <w:lang w:val="en-US"/>
        </w:rPr>
        <w:t xml:space="preserve">classes &lt;- </w:t>
      </w:r>
      <w:proofErr w:type="gramStart"/>
      <w:r w:rsidRPr="006C205A">
        <w:rPr>
          <w:rStyle w:val="CdigoHTML"/>
          <w:color w:val="7B8A8B"/>
          <w:lang w:val="en-US"/>
        </w:rPr>
        <w:t>cut(</w:t>
      </w:r>
      <w:proofErr w:type="spellStart"/>
      <w:proofErr w:type="gramEnd"/>
      <w:r w:rsidRPr="006C205A">
        <w:rPr>
          <w:rStyle w:val="CdigoHTML"/>
          <w:color w:val="7B8A8B"/>
          <w:lang w:val="en-US"/>
        </w:rPr>
        <w:t>milsa$Salario</w:t>
      </w:r>
      <w:proofErr w:type="spellEnd"/>
      <w:r w:rsidRPr="006C205A">
        <w:rPr>
          <w:rStyle w:val="CdigoHTML"/>
          <w:color w:val="7B8A8B"/>
          <w:lang w:val="en-US"/>
        </w:rPr>
        <w:t xml:space="preserve">, breaks = </w:t>
      </w:r>
      <w:proofErr w:type="spellStart"/>
      <w:r w:rsidRPr="006C205A">
        <w:rPr>
          <w:rStyle w:val="CdigoHTML"/>
          <w:color w:val="7B8A8B"/>
          <w:lang w:val="en-US"/>
        </w:rPr>
        <w:t>quebra</w:t>
      </w:r>
      <w:proofErr w:type="spellEnd"/>
      <w:r w:rsidRPr="006C205A">
        <w:rPr>
          <w:rStyle w:val="CdigoHTML"/>
          <w:color w:val="7B8A8B"/>
          <w:lang w:val="en-US"/>
        </w:rPr>
        <w:t xml:space="preserve">, right = </w:t>
      </w:r>
      <w:r w:rsidRPr="006C205A">
        <w:rPr>
          <w:rStyle w:val="hljs-literal"/>
          <w:color w:val="990073"/>
          <w:lang w:val="en-US"/>
        </w:rPr>
        <w:t>FALSE</w:t>
      </w:r>
      <w:r w:rsidRPr="006C205A">
        <w:rPr>
          <w:rStyle w:val="CdigoHTML"/>
          <w:color w:val="7B8A8B"/>
          <w:lang w:val="en-US"/>
        </w:rPr>
        <w:t>)</w:t>
      </w:r>
    </w:p>
    <w:p w:rsidR="006C205A" w:rsidRPr="006C205A" w:rsidRDefault="006C205A" w:rsidP="008566C0">
      <w:pPr>
        <w:pStyle w:val="Pr-formataoHTML"/>
        <w:rPr>
          <w:rStyle w:val="CdigoHTML"/>
          <w:color w:val="7B8A8B"/>
          <w:lang w:val="en-US"/>
        </w:rPr>
      </w:pPr>
      <w:proofErr w:type="spellStart"/>
      <w:r w:rsidRPr="006C205A">
        <w:rPr>
          <w:rStyle w:val="CdigoHTML"/>
          <w:color w:val="7B8A8B"/>
          <w:lang w:val="en-US"/>
        </w:rPr>
        <w:t>classes.tab</w:t>
      </w:r>
      <w:proofErr w:type="spellEnd"/>
      <w:r w:rsidRPr="006C205A">
        <w:rPr>
          <w:rStyle w:val="CdigoHTML"/>
          <w:color w:val="7B8A8B"/>
          <w:lang w:val="en-US"/>
        </w:rPr>
        <w:t xml:space="preserve"> &lt;- table(classes)</w:t>
      </w:r>
    </w:p>
    <w:p w:rsidR="006C205A" w:rsidRPr="006C205A" w:rsidRDefault="006C205A" w:rsidP="008566C0">
      <w:pPr>
        <w:pStyle w:val="Pr-formataoHTML"/>
        <w:rPr>
          <w:sz w:val="21"/>
          <w:szCs w:val="21"/>
          <w:lang w:val="en-US"/>
        </w:rPr>
      </w:pPr>
      <w:proofErr w:type="spellStart"/>
      <w:proofErr w:type="gramStart"/>
      <w:r w:rsidRPr="006C205A">
        <w:rPr>
          <w:rStyle w:val="CdigoHTML"/>
          <w:color w:val="7B8A8B"/>
          <w:lang w:val="en-US"/>
        </w:rPr>
        <w:t>cbind</w:t>
      </w:r>
      <w:proofErr w:type="spellEnd"/>
      <w:r w:rsidRPr="006C205A">
        <w:rPr>
          <w:rStyle w:val="CdigoHTML"/>
          <w:color w:val="7B8A8B"/>
          <w:lang w:val="en-US"/>
        </w:rPr>
        <w:t>(</w:t>
      </w:r>
      <w:proofErr w:type="gramEnd"/>
      <w:r w:rsidRPr="006C205A">
        <w:rPr>
          <w:rStyle w:val="hljs-string"/>
          <w:color w:val="DD1144"/>
          <w:lang w:val="en-US"/>
        </w:rPr>
        <w:t>"f"</w:t>
      </w:r>
      <w:r w:rsidRPr="006C205A">
        <w:rPr>
          <w:rStyle w:val="CdigoHTML"/>
          <w:color w:val="7B8A8B"/>
          <w:lang w:val="en-US"/>
        </w:rPr>
        <w:t xml:space="preserve"> = </w:t>
      </w:r>
      <w:proofErr w:type="spellStart"/>
      <w:r w:rsidRPr="006C205A">
        <w:rPr>
          <w:rStyle w:val="CdigoHTML"/>
          <w:color w:val="7B8A8B"/>
          <w:lang w:val="en-US"/>
        </w:rPr>
        <w:t>addmargins</w:t>
      </w:r>
      <w:proofErr w:type="spellEnd"/>
      <w:r w:rsidRPr="006C205A">
        <w:rPr>
          <w:rStyle w:val="CdigoHTML"/>
          <w:color w:val="7B8A8B"/>
          <w:lang w:val="en-US"/>
        </w:rPr>
        <w:t>(</w:t>
      </w:r>
      <w:proofErr w:type="spellStart"/>
      <w:r w:rsidRPr="006C205A">
        <w:rPr>
          <w:rStyle w:val="CdigoHTML"/>
          <w:color w:val="7B8A8B"/>
          <w:lang w:val="en-US"/>
        </w:rPr>
        <w:t>classes.tab</w:t>
      </w:r>
      <w:proofErr w:type="spellEnd"/>
      <w:r w:rsidRPr="006C205A">
        <w:rPr>
          <w:rStyle w:val="CdigoHTML"/>
          <w:color w:val="7B8A8B"/>
          <w:lang w:val="en-US"/>
        </w:rPr>
        <w:t>))</w:t>
      </w:r>
    </w:p>
    <w:p w:rsidR="006C205A" w:rsidRDefault="006C205A" w:rsidP="008566C0">
      <w:pPr>
        <w:pStyle w:val="Pr-formataoHTML"/>
        <w:rPr>
          <w:rStyle w:val="CdigoHTML"/>
          <w:color w:val="7B8A8B"/>
        </w:rPr>
      </w:pPr>
      <w:r w:rsidRPr="006C205A">
        <w:rPr>
          <w:rStyle w:val="CdigoHTML"/>
          <w:color w:val="7B8A8B"/>
          <w:lang w:val="en-US"/>
        </w:rPr>
        <w:t xml:space="preserve">         </w:t>
      </w:r>
      <w:r>
        <w:rPr>
          <w:rStyle w:val="CdigoHTML"/>
          <w:color w:val="7B8A8B"/>
        </w:rPr>
        <w:t>f</w:t>
      </w:r>
    </w:p>
    <w:p w:rsidR="006C205A" w:rsidRDefault="006C205A" w:rsidP="008566C0">
      <w:pPr>
        <w:pStyle w:val="Pr-formataoHTML"/>
        <w:rPr>
          <w:rStyle w:val="CdigoHTML"/>
          <w:color w:val="7B8A8B"/>
        </w:rPr>
      </w:pPr>
      <w:r>
        <w:rPr>
          <w:rStyle w:val="CdigoHTML"/>
          <w:color w:val="7B8A8B"/>
        </w:rPr>
        <w:t>[4,8)   10</w:t>
      </w:r>
    </w:p>
    <w:p w:rsidR="006C205A" w:rsidRDefault="006C205A" w:rsidP="008566C0">
      <w:pPr>
        <w:pStyle w:val="Pr-formataoHTML"/>
        <w:rPr>
          <w:rStyle w:val="CdigoHTML"/>
          <w:color w:val="7B8A8B"/>
        </w:rPr>
      </w:pPr>
      <w:r>
        <w:rPr>
          <w:rStyle w:val="CdigoHTML"/>
          <w:color w:val="7B8A8B"/>
        </w:rPr>
        <w:t>[8,12</w:t>
      </w:r>
      <w:proofErr w:type="gramStart"/>
      <w:r>
        <w:rPr>
          <w:rStyle w:val="CdigoHTML"/>
          <w:color w:val="7B8A8B"/>
        </w:rPr>
        <w:t>)  12</w:t>
      </w:r>
      <w:proofErr w:type="gramEnd"/>
    </w:p>
    <w:p w:rsidR="006C205A" w:rsidRDefault="006C205A" w:rsidP="008566C0">
      <w:pPr>
        <w:pStyle w:val="Pr-formataoHTML"/>
        <w:rPr>
          <w:rStyle w:val="CdigoHTML"/>
          <w:color w:val="7B8A8B"/>
        </w:rPr>
      </w:pPr>
      <w:r>
        <w:rPr>
          <w:rStyle w:val="CdigoHTML"/>
          <w:color w:val="7B8A8B"/>
        </w:rPr>
        <w:t>[12,16</w:t>
      </w:r>
      <w:proofErr w:type="gramStart"/>
      <w:r>
        <w:rPr>
          <w:rStyle w:val="CdigoHTML"/>
          <w:color w:val="7B8A8B"/>
        </w:rPr>
        <w:t>)  8</w:t>
      </w:r>
      <w:proofErr w:type="gramEnd"/>
    </w:p>
    <w:p w:rsidR="006C205A" w:rsidRDefault="006C205A" w:rsidP="008566C0">
      <w:pPr>
        <w:pStyle w:val="Pr-formataoHTML"/>
        <w:rPr>
          <w:rStyle w:val="CdigoHTML"/>
          <w:color w:val="7B8A8B"/>
        </w:rPr>
      </w:pPr>
      <w:r>
        <w:rPr>
          <w:rStyle w:val="CdigoHTML"/>
          <w:color w:val="7B8A8B"/>
        </w:rPr>
        <w:t>[16,20</w:t>
      </w:r>
      <w:proofErr w:type="gramStart"/>
      <w:r>
        <w:rPr>
          <w:rStyle w:val="CdigoHTML"/>
          <w:color w:val="7B8A8B"/>
        </w:rPr>
        <w:t>)  5</w:t>
      </w:r>
      <w:proofErr w:type="gramEnd"/>
    </w:p>
    <w:p w:rsidR="006C205A" w:rsidRDefault="006C205A" w:rsidP="008566C0">
      <w:pPr>
        <w:pStyle w:val="Pr-formataoHTML"/>
        <w:rPr>
          <w:rStyle w:val="CdigoHTML"/>
          <w:color w:val="7B8A8B"/>
        </w:rPr>
      </w:pPr>
      <w:r>
        <w:rPr>
          <w:rStyle w:val="CdigoHTML"/>
          <w:color w:val="7B8A8B"/>
        </w:rPr>
        <w:t>[20,24</w:t>
      </w:r>
      <w:proofErr w:type="gramStart"/>
      <w:r>
        <w:rPr>
          <w:rStyle w:val="CdigoHTML"/>
          <w:color w:val="7B8A8B"/>
        </w:rPr>
        <w:t>)  1</w:t>
      </w:r>
      <w:proofErr w:type="gramEnd"/>
    </w:p>
    <w:p w:rsidR="006C205A" w:rsidRDefault="006C205A" w:rsidP="008566C0">
      <w:pPr>
        <w:pStyle w:val="Pr-formataoHTML"/>
        <w:rPr>
          <w:sz w:val="21"/>
          <w:szCs w:val="21"/>
        </w:rPr>
      </w:pPr>
      <w:r>
        <w:rPr>
          <w:rStyle w:val="CdigoHTML"/>
          <w:color w:val="7B8A8B"/>
        </w:rPr>
        <w:t>Sum     36</w:t>
      </w:r>
    </w:p>
    <w:p w:rsidR="006C205A" w:rsidRPr="006C205A" w:rsidRDefault="006C205A" w:rsidP="008566C0">
      <w:r w:rsidRPr="006C205A">
        <w:t>Para completar esta tabela, podemos obter os demais tipos de frequência, conforme visto anteriormente:</w:t>
      </w:r>
      <w:r w:rsidR="00AB2A7E">
        <w:t xml:space="preserve">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AB2A7E">
        <w:t xml:space="preserve"> </w:t>
      </w:r>
      <w:r w:rsidRPr="006C205A">
        <w:t>(frequência relativa), </w:t>
      </w:r>
      <m:oMath>
        <m:r>
          <w:rPr>
            <w:rFonts w:ascii="Cambria Math" w:hAnsi="Cambria Math" w:cs="STIXGeneral-Italic"/>
            <w:sz w:val="26"/>
            <w:szCs w:val="26"/>
            <w:bdr w:val="none" w:sz="0" w:space="0" w:color="auto" w:frame="1"/>
          </w:rPr>
          <m:t>F</m:t>
        </m:r>
      </m:oMath>
      <w:r w:rsidRPr="006C205A">
        <w:t> (frequência acumulada), e</w:t>
      </w:r>
      <w:r w:rsidR="00AB2A7E">
        <w:t xml:space="preserve"> </w:t>
      </w:r>
      <m:oMath>
        <m:sSub>
          <m:sSubPr>
            <m:ctrlPr>
              <w:rPr>
                <w:rFonts w:ascii="Cambria Math" w:hAnsi="Cambria Math" w:cs="STIXGeneral-Italic"/>
                <w:i/>
                <w:sz w:val="26"/>
                <w:szCs w:val="26"/>
                <w:bdr w:val="none" w:sz="0" w:space="0" w:color="auto" w:frame="1"/>
              </w:rPr>
            </m:ctrlPr>
          </m:sSubPr>
          <m:e>
            <m:r>
              <w:rPr>
                <w:rFonts w:ascii="Cambria Math" w:hAnsi="Cambria Math" w:cs="STIXGeneral-Italic"/>
                <w:sz w:val="26"/>
                <w:szCs w:val="26"/>
                <w:bdr w:val="none" w:sz="0" w:space="0" w:color="auto" w:frame="1"/>
              </w:rPr>
              <m:t>F</m:t>
            </m:r>
          </m:e>
          <m:sub>
            <m:r>
              <w:rPr>
                <w:rFonts w:ascii="Cambria Math" w:hAnsi="Cambria Math" w:cs="STIXGeneral-Italic"/>
                <w:sz w:val="26"/>
                <w:szCs w:val="26"/>
                <w:bdr w:val="none" w:sz="0" w:space="0" w:color="auto" w:frame="1"/>
              </w:rPr>
              <m:t>r</m:t>
            </m:r>
          </m:sub>
        </m:sSub>
      </m:oMath>
      <w:r w:rsidR="00AB2A7E">
        <w:t xml:space="preserve"> </w:t>
      </w:r>
      <w:r w:rsidRPr="006C205A">
        <w:t>(frequência acumulada relativa).</w:t>
      </w:r>
    </w:p>
    <w:p w:rsidR="006C205A" w:rsidRPr="006C205A" w:rsidRDefault="006C205A" w:rsidP="00AB2A7E">
      <w:pPr>
        <w:pStyle w:val="Cdigo"/>
        <w:rPr>
          <w:rStyle w:val="CdigoHTML"/>
        </w:rPr>
      </w:pPr>
      <w:proofErr w:type="spellStart"/>
      <w:proofErr w:type="gramStart"/>
      <w:r w:rsidRPr="006C205A">
        <w:rPr>
          <w:rStyle w:val="CdigoHTML"/>
        </w:rPr>
        <w:lastRenderedPageBreak/>
        <w:t>cbind</w:t>
      </w:r>
      <w:proofErr w:type="spellEnd"/>
      <w:r w:rsidRPr="006C205A">
        <w:rPr>
          <w:rStyle w:val="CdigoHTML"/>
        </w:rPr>
        <w:t>(</w:t>
      </w:r>
      <w:proofErr w:type="gramEnd"/>
      <w:r w:rsidRPr="006C205A">
        <w:rPr>
          <w:rStyle w:val="hljs-string"/>
          <w:color w:val="DD1144"/>
        </w:rPr>
        <w:t>"f"</w:t>
      </w:r>
      <w:r w:rsidRPr="006C205A">
        <w:rPr>
          <w:rStyle w:val="CdigoHTML"/>
        </w:rPr>
        <w:t xml:space="preserve"> = </w:t>
      </w:r>
      <w:proofErr w:type="spellStart"/>
      <w:r w:rsidRPr="006C205A">
        <w:rPr>
          <w:rStyle w:val="CdigoHTML"/>
        </w:rPr>
        <w:t>addmargins</w:t>
      </w:r>
      <w:proofErr w:type="spellEnd"/>
      <w:r w:rsidRPr="006C205A">
        <w:rPr>
          <w:rStyle w:val="CdigoHTML"/>
        </w:rPr>
        <w:t>(</w:t>
      </w:r>
      <w:proofErr w:type="spellStart"/>
      <w:r w:rsidRPr="006C205A">
        <w:rPr>
          <w:rStyle w:val="CdigoHTML"/>
        </w:rPr>
        <w:t>classes.tab</w:t>
      </w:r>
      <w:proofErr w:type="spellEnd"/>
      <w:r w:rsidRPr="006C205A">
        <w:rPr>
          <w:rStyle w:val="CdigoHTML"/>
        </w:rPr>
        <w:t>),</w:t>
      </w:r>
    </w:p>
    <w:p w:rsidR="006C205A" w:rsidRPr="006C205A" w:rsidRDefault="006C205A" w:rsidP="00AB2A7E">
      <w:pPr>
        <w:pStyle w:val="Cdigo"/>
        <w:rPr>
          <w:rStyle w:val="CdigoHTML"/>
        </w:rPr>
      </w:pPr>
      <w:r w:rsidRPr="006C205A">
        <w:rPr>
          <w:rStyle w:val="CdigoHTML"/>
        </w:rPr>
        <w:t xml:space="preserve">      </w:t>
      </w:r>
      <w:r w:rsidRPr="006C205A">
        <w:rPr>
          <w:rStyle w:val="hljs-string"/>
          <w:color w:val="DD1144"/>
        </w:rPr>
        <w:t>"</w:t>
      </w:r>
      <w:proofErr w:type="spellStart"/>
      <w:r w:rsidRPr="006C205A">
        <w:rPr>
          <w:rStyle w:val="hljs-string"/>
          <w:color w:val="DD1144"/>
        </w:rPr>
        <w:t>fr</w:t>
      </w:r>
      <w:proofErr w:type="spellEnd"/>
      <w:r w:rsidRPr="006C205A">
        <w:rPr>
          <w:rStyle w:val="hljs-string"/>
          <w:color w:val="DD1144"/>
        </w:rPr>
        <w:t>"</w:t>
      </w:r>
      <w:r w:rsidRPr="006C205A">
        <w:rPr>
          <w:rStyle w:val="CdigoHTML"/>
        </w:rPr>
        <w:t xml:space="preserve"> = </w:t>
      </w:r>
      <w:proofErr w:type="spellStart"/>
      <w:r w:rsidRPr="006C205A">
        <w:rPr>
          <w:rStyle w:val="CdigoHTML"/>
        </w:rPr>
        <w:t>addmargins</w:t>
      </w:r>
      <w:proofErr w:type="spellEnd"/>
      <w:r w:rsidRPr="006C205A">
        <w:rPr>
          <w:rStyle w:val="CdigoHTML"/>
        </w:rPr>
        <w:t>(</w:t>
      </w:r>
      <w:proofErr w:type="spellStart"/>
      <w:proofErr w:type="gramStart"/>
      <w:r w:rsidRPr="006C205A">
        <w:rPr>
          <w:rStyle w:val="CdigoHTML"/>
        </w:rPr>
        <w:t>prop.table</w:t>
      </w:r>
      <w:proofErr w:type="spellEnd"/>
      <w:proofErr w:type="gramEnd"/>
      <w:r w:rsidRPr="006C205A">
        <w:rPr>
          <w:rStyle w:val="CdigoHTML"/>
        </w:rPr>
        <w:t>(</w:t>
      </w:r>
      <w:proofErr w:type="spellStart"/>
      <w:r w:rsidRPr="006C205A">
        <w:rPr>
          <w:rStyle w:val="CdigoHTML"/>
        </w:rPr>
        <w:t>classes.tab</w:t>
      </w:r>
      <w:proofErr w:type="spellEnd"/>
      <w:r w:rsidRPr="006C205A">
        <w:rPr>
          <w:rStyle w:val="CdigoHTML"/>
        </w:rPr>
        <w:t>)),</w:t>
      </w:r>
    </w:p>
    <w:p w:rsidR="006C205A" w:rsidRDefault="006C205A" w:rsidP="00AB2A7E">
      <w:pPr>
        <w:pStyle w:val="Cdigo"/>
        <w:rPr>
          <w:rStyle w:val="CdigoHTML"/>
        </w:rPr>
      </w:pPr>
      <w:r w:rsidRPr="006C205A">
        <w:rPr>
          <w:rStyle w:val="CdigoHTML"/>
        </w:rPr>
        <w:t xml:space="preserve">      </w:t>
      </w:r>
      <w:r>
        <w:rPr>
          <w:rStyle w:val="hljs-string"/>
          <w:color w:val="DD1144"/>
        </w:rPr>
        <w:t>"F"</w:t>
      </w:r>
      <w:r>
        <w:rPr>
          <w:rStyle w:val="CdigoHTML"/>
        </w:rPr>
        <w:t xml:space="preserve"> = c(</w:t>
      </w:r>
      <w:proofErr w:type="spellStart"/>
      <w:r>
        <w:rPr>
          <w:rStyle w:val="CdigoHTML"/>
        </w:rPr>
        <w:t>cumsum</w:t>
      </w:r>
      <w:proofErr w:type="spellEnd"/>
      <w:r>
        <w:rPr>
          <w:rStyle w:val="CdigoHTML"/>
        </w:rPr>
        <w:t>(</w:t>
      </w:r>
      <w:proofErr w:type="spellStart"/>
      <w:r>
        <w:rPr>
          <w:rStyle w:val="CdigoHTML"/>
        </w:rPr>
        <w:t>classes.tab</w:t>
      </w:r>
      <w:proofErr w:type="spellEnd"/>
      <w:r>
        <w:rPr>
          <w:rStyle w:val="CdigoHTML"/>
        </w:rPr>
        <w:t xml:space="preserve">), </w:t>
      </w:r>
      <w:r>
        <w:rPr>
          <w:rStyle w:val="hljs-literal"/>
          <w:color w:val="990073"/>
        </w:rPr>
        <w:t>NA</w:t>
      </w:r>
      <w:r>
        <w:rPr>
          <w:rStyle w:val="CdigoHTML"/>
        </w:rPr>
        <w:t>),</w:t>
      </w:r>
    </w:p>
    <w:p w:rsidR="006C205A" w:rsidRDefault="006C205A" w:rsidP="00AB2A7E">
      <w:pPr>
        <w:pStyle w:val="Cdigo"/>
        <w:rPr>
          <w:sz w:val="21"/>
          <w:szCs w:val="21"/>
        </w:rPr>
      </w:pPr>
      <w:r>
        <w:rPr>
          <w:rStyle w:val="CdigoHTML"/>
        </w:rPr>
        <w:t xml:space="preserve">      </w:t>
      </w:r>
      <w:r>
        <w:rPr>
          <w:rStyle w:val="hljs-string"/>
          <w:color w:val="DD1144"/>
        </w:rPr>
        <w:t>"Fr"</w:t>
      </w:r>
      <w:r>
        <w:rPr>
          <w:rStyle w:val="CdigoHTML"/>
        </w:rPr>
        <w:t xml:space="preserve"> = c(</w:t>
      </w:r>
      <w:proofErr w:type="spellStart"/>
      <w:r>
        <w:rPr>
          <w:rStyle w:val="CdigoHTML"/>
        </w:rPr>
        <w:t>cumsum</w:t>
      </w:r>
      <w:proofErr w:type="spellEnd"/>
      <w:r>
        <w:rPr>
          <w:rStyle w:val="CdigoHTML"/>
        </w:rPr>
        <w:t>(</w:t>
      </w:r>
      <w:proofErr w:type="spellStart"/>
      <w:r>
        <w:rPr>
          <w:rStyle w:val="CdigoHTML"/>
        </w:rPr>
        <w:t>classes.tab</w:t>
      </w:r>
      <w:proofErr w:type="spellEnd"/>
      <w:r>
        <w:rPr>
          <w:rStyle w:val="CdigoHTML"/>
        </w:rPr>
        <w:t xml:space="preserve">), </w:t>
      </w:r>
      <w:r>
        <w:rPr>
          <w:rStyle w:val="hljs-literal"/>
          <w:color w:val="990073"/>
        </w:rPr>
        <w:t>NA</w:t>
      </w:r>
      <w:r>
        <w:rPr>
          <w:rStyle w:val="CdigoHTML"/>
        </w:rPr>
        <w:t>)/</w:t>
      </w:r>
      <w:r>
        <w:rPr>
          <w:rStyle w:val="hljs-number"/>
          <w:color w:val="009999"/>
        </w:rPr>
        <w:t>36</w:t>
      </w:r>
      <w:r>
        <w:rPr>
          <w:rStyle w:val="CdigoHTML"/>
        </w:rPr>
        <w:t>)</w:t>
      </w:r>
    </w:p>
    <w:p w:rsidR="006C205A" w:rsidRDefault="006C205A" w:rsidP="00AB2A7E">
      <w:pPr>
        <w:pStyle w:val="Cdigo"/>
        <w:rPr>
          <w:rStyle w:val="CdigoHTML"/>
        </w:rPr>
      </w:pPr>
      <w:r>
        <w:rPr>
          <w:rStyle w:val="CdigoHTML"/>
        </w:rPr>
        <w:t xml:space="preserve">         f         </w:t>
      </w:r>
      <w:proofErr w:type="spellStart"/>
      <w:proofErr w:type="gramStart"/>
      <w:r>
        <w:rPr>
          <w:rStyle w:val="CdigoHTML"/>
        </w:rPr>
        <w:t>fr</w:t>
      </w:r>
      <w:proofErr w:type="spellEnd"/>
      <w:r>
        <w:rPr>
          <w:rStyle w:val="CdigoHTML"/>
        </w:rPr>
        <w:t xml:space="preserve">  F</w:t>
      </w:r>
      <w:proofErr w:type="gramEnd"/>
      <w:r>
        <w:rPr>
          <w:rStyle w:val="CdigoHTML"/>
        </w:rPr>
        <w:t xml:space="preserve">        Fr</w:t>
      </w:r>
    </w:p>
    <w:p w:rsidR="006C205A" w:rsidRDefault="006C205A" w:rsidP="00AB2A7E">
      <w:pPr>
        <w:pStyle w:val="Cdigo"/>
        <w:rPr>
          <w:rStyle w:val="CdigoHTML"/>
        </w:rPr>
      </w:pPr>
      <w:r>
        <w:rPr>
          <w:rStyle w:val="CdigoHTML"/>
        </w:rPr>
        <w:t>[4,8)   10 0.27777778 10 0.2777778</w:t>
      </w:r>
    </w:p>
    <w:p w:rsidR="006C205A" w:rsidRDefault="006C205A" w:rsidP="00AB2A7E">
      <w:pPr>
        <w:pStyle w:val="Cdigo"/>
        <w:rPr>
          <w:rStyle w:val="CdigoHTML"/>
        </w:rPr>
      </w:pPr>
      <w:r>
        <w:rPr>
          <w:rStyle w:val="CdigoHTML"/>
        </w:rPr>
        <w:t>[8,12</w:t>
      </w:r>
      <w:proofErr w:type="gramStart"/>
      <w:r>
        <w:rPr>
          <w:rStyle w:val="CdigoHTML"/>
        </w:rPr>
        <w:t>)  12</w:t>
      </w:r>
      <w:proofErr w:type="gramEnd"/>
      <w:r>
        <w:rPr>
          <w:rStyle w:val="CdigoHTML"/>
        </w:rPr>
        <w:t xml:space="preserve"> 0.33333333 22 0.6111111</w:t>
      </w:r>
    </w:p>
    <w:p w:rsidR="006C205A" w:rsidRDefault="006C205A" w:rsidP="00AB2A7E">
      <w:pPr>
        <w:pStyle w:val="Cdigo"/>
        <w:rPr>
          <w:rStyle w:val="CdigoHTML"/>
        </w:rPr>
      </w:pPr>
      <w:r>
        <w:rPr>
          <w:rStyle w:val="CdigoHTML"/>
        </w:rPr>
        <w:t>[12,16</w:t>
      </w:r>
      <w:proofErr w:type="gramStart"/>
      <w:r>
        <w:rPr>
          <w:rStyle w:val="CdigoHTML"/>
        </w:rPr>
        <w:t>)  8</w:t>
      </w:r>
      <w:proofErr w:type="gramEnd"/>
      <w:r>
        <w:rPr>
          <w:rStyle w:val="CdigoHTML"/>
        </w:rPr>
        <w:t xml:space="preserve"> 0.22222222 30 0.8333333</w:t>
      </w:r>
    </w:p>
    <w:p w:rsidR="006C205A" w:rsidRDefault="006C205A" w:rsidP="00AB2A7E">
      <w:pPr>
        <w:pStyle w:val="Cdigo"/>
        <w:rPr>
          <w:rStyle w:val="CdigoHTML"/>
        </w:rPr>
      </w:pPr>
      <w:r>
        <w:rPr>
          <w:rStyle w:val="CdigoHTML"/>
        </w:rPr>
        <w:t>[16,20</w:t>
      </w:r>
      <w:proofErr w:type="gramStart"/>
      <w:r>
        <w:rPr>
          <w:rStyle w:val="CdigoHTML"/>
        </w:rPr>
        <w:t>)  5</w:t>
      </w:r>
      <w:proofErr w:type="gramEnd"/>
      <w:r>
        <w:rPr>
          <w:rStyle w:val="CdigoHTML"/>
        </w:rPr>
        <w:t xml:space="preserve"> 0.13888889 35 0.9722222</w:t>
      </w:r>
    </w:p>
    <w:p w:rsidR="006C205A" w:rsidRDefault="006C205A" w:rsidP="00AB2A7E">
      <w:pPr>
        <w:pStyle w:val="Cdigo"/>
        <w:rPr>
          <w:rStyle w:val="CdigoHTML"/>
        </w:rPr>
      </w:pPr>
      <w:r>
        <w:rPr>
          <w:rStyle w:val="CdigoHTML"/>
        </w:rPr>
        <w:t>[20,24</w:t>
      </w:r>
      <w:proofErr w:type="gramStart"/>
      <w:r>
        <w:rPr>
          <w:rStyle w:val="CdigoHTML"/>
        </w:rPr>
        <w:t>)  1</w:t>
      </w:r>
      <w:proofErr w:type="gramEnd"/>
      <w:r>
        <w:rPr>
          <w:rStyle w:val="CdigoHTML"/>
        </w:rPr>
        <w:t xml:space="preserve"> 0.02777778 36 1.0000000</w:t>
      </w:r>
    </w:p>
    <w:p w:rsidR="006C205A" w:rsidRDefault="006C205A" w:rsidP="00AB2A7E">
      <w:pPr>
        <w:pStyle w:val="Cdigo"/>
        <w:rPr>
          <w:sz w:val="21"/>
          <w:szCs w:val="21"/>
        </w:rPr>
      </w:pPr>
      <w:r>
        <w:rPr>
          <w:rStyle w:val="CdigoHTML"/>
        </w:rPr>
        <w:t xml:space="preserve">Sum     36 1.00000000 NA        </w:t>
      </w:r>
      <w:proofErr w:type="spellStart"/>
      <w:r>
        <w:rPr>
          <w:rStyle w:val="CdigoHTML"/>
        </w:rPr>
        <w:t>NA</w:t>
      </w:r>
      <w:proofErr w:type="spellEnd"/>
    </w:p>
    <w:p w:rsidR="00035E69" w:rsidRDefault="00035E69" w:rsidP="008566C0"/>
    <w:p w:rsidR="006C205A" w:rsidRDefault="006C205A" w:rsidP="008566C0">
      <w:r>
        <w:t>Na sequência vamos mostrar três possíveis gráficos para variáveis contínuas: o de dispersão, o histograma, e o de ramo-e-folhas.</w:t>
      </w:r>
    </w:p>
    <w:p w:rsidR="006C205A" w:rsidRDefault="006C205A" w:rsidP="008566C0">
      <w:r>
        <w:t xml:space="preserve">O gráfico de dispersão unidimensional consiste </w:t>
      </w:r>
      <w:proofErr w:type="gramStart"/>
      <w:r>
        <w:t>da</w:t>
      </w:r>
      <w:proofErr w:type="gramEnd"/>
      <w:r>
        <w:t xml:space="preserve"> variável de interesse no eixo Y, plotada com seus respectivos índices (entrada) da tabela de dados. Nesse exemplo, o gráfico seria</w:t>
      </w:r>
    </w:p>
    <w:p w:rsidR="006C205A" w:rsidRDefault="006C205A" w:rsidP="008566C0"/>
    <w:p w:rsidR="006C205A" w:rsidRDefault="006C205A" w:rsidP="00AB2A7E">
      <w:pPr>
        <w:pStyle w:val="Cdigo"/>
        <w:rPr>
          <w:sz w:val="21"/>
          <w:szCs w:val="21"/>
        </w:rPr>
      </w:pPr>
      <w:proofErr w:type="gramStart"/>
      <w:r>
        <w:rPr>
          <w:rStyle w:val="CdigoHTML"/>
        </w:rPr>
        <w:t>plot(</w:t>
      </w:r>
      <w:proofErr w:type="spellStart"/>
      <w:proofErr w:type="gramEnd"/>
      <w:r>
        <w:rPr>
          <w:rStyle w:val="CdigoHTML"/>
        </w:rPr>
        <w:t>milsa$Salario</w:t>
      </w:r>
      <w:proofErr w:type="spellEnd"/>
      <w:r>
        <w:rPr>
          <w:rStyle w:val="CdigoHTML"/>
        </w:rPr>
        <w:t xml:space="preserve">, </w:t>
      </w:r>
      <w:proofErr w:type="spellStart"/>
      <w:r>
        <w:rPr>
          <w:rStyle w:val="CdigoHTML"/>
        </w:rPr>
        <w:t>xlab</w:t>
      </w:r>
      <w:proofErr w:type="spellEnd"/>
      <w:r>
        <w:rPr>
          <w:rStyle w:val="CdigoHTML"/>
        </w:rPr>
        <w:t xml:space="preserve"> = </w:t>
      </w:r>
      <w:r>
        <w:rPr>
          <w:rStyle w:val="hljs-string"/>
          <w:color w:val="DD1144"/>
        </w:rPr>
        <w:t>"</w:t>
      </w:r>
      <w:proofErr w:type="spellStart"/>
      <w:r>
        <w:rPr>
          <w:rStyle w:val="hljs-string"/>
          <w:color w:val="DD1144"/>
        </w:rPr>
        <w:t>Índice</w:t>
      </w:r>
      <w:proofErr w:type="spellEnd"/>
      <w:r>
        <w:rPr>
          <w:rStyle w:val="hljs-string"/>
          <w:color w:val="DD1144"/>
        </w:rPr>
        <w:t>"</w:t>
      </w: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Salário</w:t>
      </w:r>
      <w:proofErr w:type="spellEnd"/>
      <w:r>
        <w:rPr>
          <w:rStyle w:val="hljs-string"/>
          <w:color w:val="DD1144"/>
        </w:rPr>
        <w:t>"</w:t>
      </w:r>
      <w:r>
        <w:rPr>
          <w:rStyle w:val="CdigoHTML"/>
        </w:rPr>
        <w:t>)</w:t>
      </w:r>
    </w:p>
    <w:p w:rsidR="006C205A" w:rsidRPr="006C205A" w:rsidRDefault="006C205A" w:rsidP="00AB2A7E">
      <w:pPr>
        <w:jc w:val="center"/>
      </w:pPr>
      <w:r w:rsidRPr="006C205A">
        <w:lastRenderedPageBreak/>
        <w:fldChar w:fldCharType="begin"/>
      </w:r>
      <w:r w:rsidRPr="006C205A">
        <w:instrText xml:space="preserve"> INCLUDEPICTURE "/var/folders/j7/nf9jzww94577lg4d1n2jxtqm0000gn/T/com.microsoft.Word/WebArchiveCopyPasteTempFiles/unnamed-chunk-20-1.png" \* MERGEFORMATINET </w:instrText>
      </w:r>
      <w:r w:rsidRPr="006C205A">
        <w:fldChar w:fldCharType="separate"/>
      </w:r>
      <w:r w:rsidRPr="006C205A">
        <w:rPr>
          <w:noProof/>
        </w:rPr>
        <w:drawing>
          <wp:inline distT="0" distB="0" distL="0" distR="0">
            <wp:extent cx="5815584" cy="4151059"/>
            <wp:effectExtent l="0" t="0" r="1270" b="1905"/>
            <wp:docPr id="8" name="Imagem 8"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7286" cy="4166549"/>
                    </a:xfrm>
                    <a:prstGeom prst="rect">
                      <a:avLst/>
                    </a:prstGeom>
                    <a:noFill/>
                    <a:ln>
                      <a:noFill/>
                    </a:ln>
                  </pic:spPr>
                </pic:pic>
              </a:graphicData>
            </a:graphic>
          </wp:inline>
        </w:drawing>
      </w:r>
      <w:r w:rsidRPr="006C205A">
        <w:fldChar w:fldCharType="end"/>
      </w:r>
    </w:p>
    <w:p w:rsidR="006C205A" w:rsidRDefault="006C205A" w:rsidP="008566C0">
      <w:r>
        <w:t xml:space="preserve">Note que, como os dados nesta tabela estão ordenados (em ordem crescente) pelos salários, então vemos esse padrão de </w:t>
      </w:r>
      <w:r w:rsidR="002E6D44">
        <w:t>crescimento</w:t>
      </w:r>
      <w:r>
        <w:t>. Mas a ordenação não é um pré-requisito para fazer esse gráfico. A interpretação desse gráfico é limitada pelo fato de que só faz sentido dizer alguma coisa sobre os salários se os índices (nesse caso, os funcionários) tivessem algum tipo de identificação. Por esse motivo, o histograma é uma forma mais eficiente de resumir variáveis contínuas.</w:t>
      </w:r>
    </w:p>
    <w:p w:rsidR="006C205A" w:rsidRDefault="006C205A" w:rsidP="008566C0">
      <w:r>
        <w:t xml:space="preserve">O </w:t>
      </w:r>
      <w:r w:rsidRPr="00AB2A7E">
        <w:rPr>
          <w:b/>
          <w:bCs/>
        </w:rPr>
        <w:t>histograma</w:t>
      </w:r>
      <w:r>
        <w:t xml:space="preserve"> é um gráfico de barras contíguas, com as bases proporcionais aos intervalos de classe, e a área de cada retângulo proporcional à respectiva frequência.</w:t>
      </w:r>
    </w:p>
    <w:p w:rsidR="006C205A" w:rsidRDefault="006C205A" w:rsidP="008566C0">
      <w:r>
        <w:lastRenderedPageBreak/>
        <w:t xml:space="preserve">Pode-se usar tanto a </w:t>
      </w:r>
      <w:proofErr w:type="spellStart"/>
      <w:r>
        <w:t>frequêcia</w:t>
      </w:r>
      <w:proofErr w:type="spellEnd"/>
      <w:r>
        <w:t xml:space="preserve"> absoluta (</w:t>
      </w:r>
      <m:oMath>
        <m:sSub>
          <m:sSubPr>
            <m:ctrlPr>
              <w:rPr>
                <w:rFonts w:ascii="Cambria Math" w:eastAsiaTheme="minorHAnsi" w:hAnsi="Cambria Math"/>
                <w:i/>
              </w:rPr>
            </m:ctrlPr>
          </m:sSubPr>
          <m:e>
            <m:r>
              <w:rPr>
                <w:rFonts w:ascii="Cambria Math" w:hAnsi="Cambria Math"/>
              </w:rPr>
              <m:t>f</m:t>
            </m:r>
          </m:e>
          <m:sub>
            <m:r>
              <w:rPr>
                <w:rFonts w:ascii="Cambria Math" w:hAnsi="Cambria Math"/>
              </w:rPr>
              <m:t>i</m:t>
            </m:r>
          </m:sub>
        </m:sSub>
      </m:oMath>
      <w:r>
        <w:t>) quanto a relativa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 xml:space="preserve">). Indicamos a amplitude do </w:t>
      </w:r>
      <m:oMath>
        <m:r>
          <w:rPr>
            <w:rFonts w:ascii="Cambria Math" w:hAnsi="Cambria Math"/>
          </w:rPr>
          <m:t>i-ésimo</m:t>
        </m:r>
      </m:oMath>
      <w:r>
        <w:t xml:space="preserve"> intervalo por </w:t>
      </w:r>
      <m:oMath>
        <m:sSub>
          <m:sSubPr>
            <m:ctrlPr>
              <w:rPr>
                <w:rFonts w:ascii="Cambria Math" w:eastAsiaTheme="minorHAnsi" w:hAnsi="Cambria Math"/>
                <w:i/>
              </w:rPr>
            </m:ctrlPr>
          </m:sSubPr>
          <m:e>
            <m:r>
              <w:rPr>
                <w:rFonts w:ascii="Cambria Math" w:hAnsi="Cambria Math"/>
              </w:rPr>
              <m:t>Δ</m:t>
            </m:r>
          </m:e>
          <m:sub>
            <m:r>
              <w:rPr>
                <w:rFonts w:ascii="Cambria Math" w:hAnsi="Cambria Math"/>
              </w:rPr>
              <m:t>i</m:t>
            </m:r>
          </m:sub>
        </m:sSub>
      </m:oMath>
      <w:r>
        <w:t xml:space="preserve">. Para que a área do retângulo respectivo seja proporcional a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 xml:space="preserve">, a sua altura deve ser proporcional a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w:t>
      </w:r>
      <w:proofErr w:type="spellStart"/>
      <m:oMath>
        <m:sSub>
          <m:sSubPr>
            <m:ctrlPr>
              <w:rPr>
                <w:rFonts w:ascii="Cambria Math" w:eastAsiaTheme="minorHAnsi" w:hAnsi="Cambria Math"/>
                <w:i/>
              </w:rPr>
            </m:ctrlPr>
          </m:sSubPr>
          <m:e>
            <m:r>
              <w:rPr>
                <w:rFonts w:ascii="Cambria Math" w:hAnsi="Cambria Math"/>
              </w:rPr>
              <m:t/>
            </m:r>
            <w:proofErr w:type="spellEnd"/>
            <m:r>
              <w:rPr>
                <w:rFonts w:ascii="Cambria Math" w:hAnsi="Cambria Math"/>
              </w:rPr>
              <m:t/>
            </m:r>
          </m:e>
          <m:sub>
            <m:r>
              <w:rPr>
                <w:rFonts w:ascii="Cambria Math" w:hAnsi="Cambria Math"/>
              </w:rPr>
              <m:t>i</m:t>
            </m:r>
          </m:sub>
        </m:sSub>
      </m:oMath>
      <w:r>
        <w:t xml:space="preserve">, que é chamada </w:t>
      </w:r>
      <w:r w:rsidRPr="002E6D44">
        <w:rPr>
          <w:b/>
          <w:bCs/>
        </w:rPr>
        <w:t>densidade de frequência</w:t>
      </w:r>
      <w:r>
        <w:t xml:space="preserve">, ou simplesmente </w:t>
      </w:r>
      <w:r w:rsidRPr="002E6D44">
        <w:rPr>
          <w:b/>
          <w:bCs/>
        </w:rPr>
        <w:t>densidade</w:t>
      </w:r>
      <w:r>
        <w:t xml:space="preserve"> da </w:t>
      </w:r>
      <m:oMath>
        <m:r>
          <w:rPr>
            <w:rFonts w:ascii="Cambria Math" w:hAnsi="Cambria Math"/>
          </w:rPr>
          <m:t>i-ésima</m:t>
        </m:r>
      </m:oMath>
      <w:r>
        <w:t xml:space="preserve"> classe. Quando todos os intervalos de classe forem iguais a Δ (como é o caso nesse exemplo), então a densidade de frequência simplifica para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/Δ. Com essa convenção, garantimos que a área total do histograma será igual a um, uma propriedade que será importante quando estudarmos probabilidade.</w:t>
      </w:r>
    </w:p>
    <w:p w:rsidR="006C205A" w:rsidRDefault="006C205A" w:rsidP="008566C0">
      <w:r>
        <w:t>Abaixo, vemos os histogramas com as frequências absolutas, e com a densidade de frequênci</w:t>
      </w:r>
      <w:r w:rsidR="002E6D44">
        <w:t>a</w:t>
      </w:r>
    </w:p>
    <w:p w:rsidR="002E6D44" w:rsidRPr="002E6D44" w:rsidRDefault="002E6D44" w:rsidP="00AB2A7E">
      <w:pPr>
        <w:pStyle w:val="Cdigo"/>
        <w:rPr>
          <w:rStyle w:val="CdigoHTML"/>
        </w:rPr>
      </w:pPr>
      <w:proofErr w:type="gramStart"/>
      <w:r w:rsidRPr="002E6D44">
        <w:rPr>
          <w:rStyle w:val="CdigoHTML"/>
        </w:rPr>
        <w:t>par(</w:t>
      </w:r>
      <w:proofErr w:type="spellStart"/>
      <w:proofErr w:type="gramEnd"/>
      <w:r w:rsidRPr="002E6D44">
        <w:rPr>
          <w:rStyle w:val="CdigoHTML"/>
        </w:rPr>
        <w:t>mfrow</w:t>
      </w:r>
      <w:proofErr w:type="spellEnd"/>
      <w:r w:rsidRPr="002E6D44">
        <w:rPr>
          <w:rStyle w:val="CdigoHTML"/>
        </w:rPr>
        <w:t xml:space="preserve"> = c(</w:t>
      </w:r>
      <w:r w:rsidRPr="002E6D44">
        <w:rPr>
          <w:rStyle w:val="hljs-number"/>
          <w:color w:val="009999"/>
        </w:rPr>
        <w:t>1</w:t>
      </w:r>
      <w:r w:rsidRPr="002E6D44">
        <w:rPr>
          <w:rStyle w:val="CdigoHTML"/>
        </w:rPr>
        <w:t>,</w:t>
      </w:r>
      <w:r w:rsidRPr="002E6D44">
        <w:rPr>
          <w:rStyle w:val="hljs-number"/>
          <w:color w:val="009999"/>
        </w:rPr>
        <w:t>2</w:t>
      </w:r>
      <w:r w:rsidRPr="002E6D44">
        <w:rPr>
          <w:rStyle w:val="CdigoHTML"/>
        </w:rPr>
        <w:t>))</w:t>
      </w:r>
    </w:p>
    <w:p w:rsidR="002E6D44" w:rsidRPr="002E6D44" w:rsidRDefault="002E6D44" w:rsidP="00AB2A7E">
      <w:pPr>
        <w:pStyle w:val="Cdigo"/>
        <w:rPr>
          <w:rStyle w:val="CdigoHTML"/>
        </w:rPr>
      </w:pPr>
      <w:proofErr w:type="gramStart"/>
      <w:r w:rsidRPr="002E6D44">
        <w:rPr>
          <w:rStyle w:val="CdigoHTML"/>
        </w:rPr>
        <w:t>hist(</w:t>
      </w:r>
      <w:proofErr w:type="spellStart"/>
      <w:proofErr w:type="gramEnd"/>
      <w:r w:rsidRPr="002E6D44">
        <w:rPr>
          <w:rStyle w:val="CdigoHTML"/>
        </w:rPr>
        <w:t>milsa$Salario</w:t>
      </w:r>
      <w:proofErr w:type="spellEnd"/>
      <w:r w:rsidRPr="002E6D44">
        <w:rPr>
          <w:rStyle w:val="CdigoHTML"/>
        </w:rPr>
        <w:t xml:space="preserve">, breaks = </w:t>
      </w:r>
      <w:proofErr w:type="spellStart"/>
      <w:r w:rsidRPr="002E6D44">
        <w:rPr>
          <w:rStyle w:val="CdigoHTML"/>
        </w:rPr>
        <w:t>quebra</w:t>
      </w:r>
      <w:proofErr w:type="spellEnd"/>
      <w:r w:rsidRPr="002E6D44">
        <w:rPr>
          <w:rStyle w:val="CdigoHTML"/>
        </w:rPr>
        <w:t xml:space="preserve">, right = </w:t>
      </w:r>
      <w:r w:rsidRPr="002E6D44">
        <w:rPr>
          <w:rStyle w:val="hljs-literal"/>
          <w:color w:val="990073"/>
        </w:rPr>
        <w:t>FALSE</w:t>
      </w:r>
      <w:r w:rsidRPr="002E6D44">
        <w:rPr>
          <w:rStyle w:val="CdigoHTML"/>
        </w:rPr>
        <w:t xml:space="preserve">, main = </w:t>
      </w:r>
      <w:r w:rsidRPr="002E6D44">
        <w:rPr>
          <w:rStyle w:val="hljs-string"/>
          <w:color w:val="DD1144"/>
        </w:rPr>
        <w:t>""</w:t>
      </w:r>
      <w:r w:rsidRPr="002E6D44">
        <w:rPr>
          <w:rStyle w:val="CdigoHTML"/>
        </w:rPr>
        <w:t>,</w:t>
      </w:r>
    </w:p>
    <w:p w:rsidR="002E6D44" w:rsidRDefault="002E6D44" w:rsidP="00AB2A7E">
      <w:pPr>
        <w:pStyle w:val="Cdigo"/>
        <w:rPr>
          <w:rStyle w:val="CdigoHTML"/>
        </w:rPr>
      </w:pPr>
      <w:r w:rsidRPr="002E6D44">
        <w:rPr>
          <w:rStyle w:val="CdigoHTML"/>
        </w:rPr>
        <w:t xml:space="preserve">     </w:t>
      </w:r>
      <w:proofErr w:type="spellStart"/>
      <w:r>
        <w:rPr>
          <w:rStyle w:val="CdigoHTML"/>
        </w:rPr>
        <w:t>xlab</w:t>
      </w:r>
      <w:proofErr w:type="spellEnd"/>
      <w:r>
        <w:rPr>
          <w:rStyle w:val="CdigoHTML"/>
        </w:rPr>
        <w:t xml:space="preserve"> = </w:t>
      </w:r>
      <w:r>
        <w:rPr>
          <w:rStyle w:val="hljs-string"/>
          <w:color w:val="DD1144"/>
        </w:rPr>
        <w:t>"Classes"</w:t>
      </w: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Frequência</w:t>
      </w:r>
      <w:proofErr w:type="spellEnd"/>
      <w:r>
        <w:rPr>
          <w:rStyle w:val="hljs-string"/>
          <w:color w:val="DD1144"/>
        </w:rPr>
        <w:t xml:space="preserve"> </w:t>
      </w:r>
      <w:proofErr w:type="spellStart"/>
      <w:r>
        <w:rPr>
          <w:rStyle w:val="hljs-string"/>
          <w:color w:val="DD1144"/>
        </w:rPr>
        <w:t>absoluta</w:t>
      </w:r>
      <w:proofErr w:type="spellEnd"/>
      <w:r>
        <w:rPr>
          <w:rStyle w:val="hljs-string"/>
          <w:color w:val="DD1144"/>
        </w:rPr>
        <w:t>"</w:t>
      </w:r>
      <w:r>
        <w:rPr>
          <w:rStyle w:val="CdigoHTML"/>
        </w:rPr>
        <w:t>,</w:t>
      </w:r>
    </w:p>
    <w:p w:rsidR="002E6D44" w:rsidRPr="002E6D44" w:rsidRDefault="002E6D44" w:rsidP="00AB2A7E">
      <w:pPr>
        <w:pStyle w:val="Cdigo"/>
        <w:rPr>
          <w:rStyle w:val="CdigoHTML"/>
        </w:rPr>
      </w:pPr>
      <w:r>
        <w:rPr>
          <w:rStyle w:val="CdigoHTML"/>
        </w:rPr>
        <w:t xml:space="preserve">     </w:t>
      </w:r>
      <w:proofErr w:type="spellStart"/>
      <w:r w:rsidRPr="002E6D44">
        <w:rPr>
          <w:rStyle w:val="CdigoHTML"/>
        </w:rPr>
        <w:t>xlim</w:t>
      </w:r>
      <w:proofErr w:type="spellEnd"/>
      <w:r w:rsidRPr="002E6D44">
        <w:rPr>
          <w:rStyle w:val="CdigoHTML"/>
        </w:rPr>
        <w:t xml:space="preserve"> = </w:t>
      </w:r>
      <w:proofErr w:type="gramStart"/>
      <w:r w:rsidRPr="002E6D44">
        <w:rPr>
          <w:rStyle w:val="CdigoHTML"/>
        </w:rPr>
        <w:t>c(</w:t>
      </w:r>
      <w:proofErr w:type="gramEnd"/>
      <w:r w:rsidRPr="002E6D44">
        <w:rPr>
          <w:rStyle w:val="hljs-number"/>
          <w:color w:val="009999"/>
        </w:rPr>
        <w:t>4</w:t>
      </w:r>
      <w:r w:rsidRPr="002E6D44">
        <w:rPr>
          <w:rStyle w:val="CdigoHTML"/>
        </w:rPr>
        <w:t xml:space="preserve">, </w:t>
      </w:r>
      <w:r w:rsidRPr="002E6D44">
        <w:rPr>
          <w:rStyle w:val="hljs-number"/>
          <w:color w:val="009999"/>
        </w:rPr>
        <w:t>24</w:t>
      </w:r>
      <w:r w:rsidRPr="002E6D44">
        <w:rPr>
          <w:rStyle w:val="CdigoHTML"/>
        </w:rPr>
        <w:t xml:space="preserve">), labels = </w:t>
      </w:r>
      <w:r w:rsidRPr="002E6D44">
        <w:rPr>
          <w:rStyle w:val="hljs-literal"/>
          <w:color w:val="990073"/>
        </w:rPr>
        <w:t>TRUE</w:t>
      </w:r>
      <w:r w:rsidRPr="002E6D44">
        <w:rPr>
          <w:rStyle w:val="CdigoHTML"/>
        </w:rPr>
        <w:t xml:space="preserve">, axes = </w:t>
      </w:r>
      <w:r w:rsidRPr="002E6D44">
        <w:rPr>
          <w:rStyle w:val="hljs-literal"/>
          <w:color w:val="990073"/>
        </w:rPr>
        <w:t>FALSE</w:t>
      </w:r>
      <w:r w:rsidRPr="002E6D44">
        <w:rPr>
          <w:rStyle w:val="CdigoHTML"/>
        </w:rPr>
        <w:t>)</w:t>
      </w:r>
    </w:p>
    <w:p w:rsidR="002E6D44" w:rsidRDefault="002E6D44" w:rsidP="00AB2A7E">
      <w:pPr>
        <w:pStyle w:val="Cdigo"/>
        <w:rPr>
          <w:rStyle w:val="CdigoHTML"/>
        </w:rPr>
      </w:pPr>
      <w:proofErr w:type="gramStart"/>
      <w:r>
        <w:rPr>
          <w:rStyle w:val="CdigoHTML"/>
        </w:rPr>
        <w:t>axis(</w:t>
      </w:r>
      <w:proofErr w:type="gramEnd"/>
      <w:r>
        <w:rPr>
          <w:rStyle w:val="hljs-number"/>
          <w:color w:val="009999"/>
        </w:rPr>
        <w:t>1</w:t>
      </w:r>
      <w:r>
        <w:rPr>
          <w:rStyle w:val="CdigoHTML"/>
        </w:rPr>
        <w:t xml:space="preserve">, at = </w:t>
      </w:r>
      <w:proofErr w:type="spellStart"/>
      <w:r>
        <w:rPr>
          <w:rStyle w:val="CdigoHTML"/>
        </w:rPr>
        <w:t>quebra</w:t>
      </w:r>
      <w:proofErr w:type="spellEnd"/>
      <w:r>
        <w:rPr>
          <w:rStyle w:val="CdigoHTML"/>
        </w:rPr>
        <w:t xml:space="preserve">, labels = </w:t>
      </w:r>
      <w:proofErr w:type="spellStart"/>
      <w:r>
        <w:rPr>
          <w:rStyle w:val="CdigoHTML"/>
        </w:rPr>
        <w:t>quebra</w:t>
      </w:r>
      <w:proofErr w:type="spellEnd"/>
      <w:r>
        <w:rPr>
          <w:rStyle w:val="CdigoHTML"/>
        </w:rPr>
        <w:t>); axis(</w:t>
      </w:r>
      <w:r>
        <w:rPr>
          <w:rStyle w:val="hljs-number"/>
          <w:color w:val="009999"/>
        </w:rPr>
        <w:t>2</w:t>
      </w:r>
      <w:r>
        <w:rPr>
          <w:rStyle w:val="CdigoHTML"/>
        </w:rPr>
        <w:t>)</w:t>
      </w:r>
    </w:p>
    <w:p w:rsidR="002E6D44" w:rsidRPr="002E6D44" w:rsidRDefault="002E6D44" w:rsidP="00AB2A7E">
      <w:pPr>
        <w:pStyle w:val="Cdigo"/>
        <w:rPr>
          <w:rStyle w:val="CdigoHTML"/>
        </w:rPr>
      </w:pPr>
      <w:r w:rsidRPr="002E6D44">
        <w:rPr>
          <w:rStyle w:val="CdigoHTML"/>
        </w:rPr>
        <w:t xml:space="preserve">h &lt;- </w:t>
      </w:r>
      <w:proofErr w:type="gramStart"/>
      <w:r w:rsidRPr="002E6D44">
        <w:rPr>
          <w:rStyle w:val="CdigoHTML"/>
        </w:rPr>
        <w:t>hist(</w:t>
      </w:r>
      <w:proofErr w:type="spellStart"/>
      <w:proofErr w:type="gramEnd"/>
      <w:r w:rsidRPr="002E6D44">
        <w:rPr>
          <w:rStyle w:val="CdigoHTML"/>
        </w:rPr>
        <w:t>milsa$Salario</w:t>
      </w:r>
      <w:proofErr w:type="spellEnd"/>
      <w:r w:rsidRPr="002E6D44">
        <w:rPr>
          <w:rStyle w:val="CdigoHTML"/>
        </w:rPr>
        <w:t xml:space="preserve">, breaks = </w:t>
      </w:r>
      <w:proofErr w:type="spellStart"/>
      <w:r w:rsidRPr="002E6D44">
        <w:rPr>
          <w:rStyle w:val="CdigoHTML"/>
        </w:rPr>
        <w:t>quebra</w:t>
      </w:r>
      <w:proofErr w:type="spellEnd"/>
      <w:r w:rsidRPr="002E6D44">
        <w:rPr>
          <w:rStyle w:val="CdigoHTML"/>
        </w:rPr>
        <w:t xml:space="preserve">, right = </w:t>
      </w:r>
      <w:r w:rsidRPr="002E6D44">
        <w:rPr>
          <w:rStyle w:val="hljs-literal"/>
          <w:color w:val="990073"/>
        </w:rPr>
        <w:t>FALSE</w:t>
      </w:r>
      <w:r w:rsidRPr="002E6D44">
        <w:rPr>
          <w:rStyle w:val="CdigoHTML"/>
        </w:rPr>
        <w:t xml:space="preserve">, main = </w:t>
      </w:r>
      <w:r w:rsidRPr="002E6D44">
        <w:rPr>
          <w:rStyle w:val="hljs-string"/>
          <w:color w:val="DD1144"/>
        </w:rPr>
        <w:t>""</w:t>
      </w:r>
      <w:r w:rsidRPr="002E6D44">
        <w:rPr>
          <w:rStyle w:val="CdigoHTML"/>
        </w:rPr>
        <w:t>,</w:t>
      </w:r>
    </w:p>
    <w:p w:rsidR="002E6D44" w:rsidRDefault="002E6D44" w:rsidP="00AB2A7E">
      <w:pPr>
        <w:pStyle w:val="Cdigo"/>
        <w:rPr>
          <w:rStyle w:val="CdigoHTML"/>
        </w:rPr>
      </w:pPr>
      <w:r w:rsidRPr="002E6D44">
        <w:rPr>
          <w:rStyle w:val="CdigoHTML"/>
        </w:rPr>
        <w:t xml:space="preserve">          </w:t>
      </w:r>
      <w:proofErr w:type="spellStart"/>
      <w:r>
        <w:rPr>
          <w:rStyle w:val="CdigoHTML"/>
        </w:rPr>
        <w:t>xlab</w:t>
      </w:r>
      <w:proofErr w:type="spellEnd"/>
      <w:r>
        <w:rPr>
          <w:rStyle w:val="CdigoHTML"/>
        </w:rPr>
        <w:t xml:space="preserve"> = </w:t>
      </w:r>
      <w:r>
        <w:rPr>
          <w:rStyle w:val="hljs-string"/>
          <w:color w:val="DD1144"/>
        </w:rPr>
        <w:t>"Classes"</w:t>
      </w:r>
      <w:r>
        <w:rPr>
          <w:rStyle w:val="CdigoHTML"/>
        </w:rPr>
        <w:t xml:space="preserve">, </w:t>
      </w:r>
      <w:proofErr w:type="spellStart"/>
      <w:r>
        <w:rPr>
          <w:rStyle w:val="CdigoHTML"/>
        </w:rPr>
        <w:t>ylab</w:t>
      </w:r>
      <w:proofErr w:type="spellEnd"/>
      <w:r>
        <w:rPr>
          <w:rStyle w:val="CdigoHTML"/>
        </w:rPr>
        <w:t xml:space="preserve"> = </w:t>
      </w:r>
      <w:r>
        <w:rPr>
          <w:rStyle w:val="hljs-string"/>
          <w:color w:val="DD1144"/>
        </w:rPr>
        <w:t>"</w:t>
      </w:r>
      <w:proofErr w:type="spellStart"/>
      <w:r>
        <w:rPr>
          <w:rStyle w:val="hljs-string"/>
          <w:color w:val="DD1144"/>
        </w:rPr>
        <w:t>Densidade</w:t>
      </w:r>
      <w:proofErr w:type="spellEnd"/>
      <w:r>
        <w:rPr>
          <w:rStyle w:val="hljs-string"/>
          <w:color w:val="DD1144"/>
        </w:rPr>
        <w:t>"</w:t>
      </w:r>
      <w:r>
        <w:rPr>
          <w:rStyle w:val="CdigoHTML"/>
        </w:rPr>
        <w:t>,</w:t>
      </w:r>
    </w:p>
    <w:p w:rsidR="002E6D44" w:rsidRDefault="002E6D44" w:rsidP="00AB2A7E">
      <w:pPr>
        <w:pStyle w:val="Cdigo"/>
        <w:rPr>
          <w:rStyle w:val="CdigoHTML"/>
        </w:rPr>
      </w:pPr>
      <w:r>
        <w:rPr>
          <w:rStyle w:val="CdigoHTML"/>
        </w:rPr>
        <w:t xml:space="preserve">          </w:t>
      </w:r>
      <w:proofErr w:type="spellStart"/>
      <w:r>
        <w:rPr>
          <w:rStyle w:val="CdigoHTML"/>
        </w:rPr>
        <w:t>xlim</w:t>
      </w:r>
      <w:proofErr w:type="spellEnd"/>
      <w:r>
        <w:rPr>
          <w:rStyle w:val="CdigoHTML"/>
        </w:rPr>
        <w:t xml:space="preserve"> = </w:t>
      </w:r>
      <w:proofErr w:type="gramStart"/>
      <w:r>
        <w:rPr>
          <w:rStyle w:val="CdigoHTML"/>
        </w:rPr>
        <w:t>c(</w:t>
      </w:r>
      <w:proofErr w:type="gramEnd"/>
      <w:r>
        <w:rPr>
          <w:rStyle w:val="hljs-number"/>
          <w:color w:val="009999"/>
        </w:rPr>
        <w:t>4</w:t>
      </w:r>
      <w:r>
        <w:rPr>
          <w:rStyle w:val="CdigoHTML"/>
        </w:rPr>
        <w:t xml:space="preserve">, </w:t>
      </w:r>
      <w:r>
        <w:rPr>
          <w:rStyle w:val="hljs-number"/>
          <w:color w:val="009999"/>
        </w:rPr>
        <w:t>24</w:t>
      </w:r>
      <w:r>
        <w:rPr>
          <w:rStyle w:val="CdigoHTML"/>
        </w:rPr>
        <w:t xml:space="preserve">), </w:t>
      </w:r>
      <w:proofErr w:type="spellStart"/>
      <w:r>
        <w:rPr>
          <w:rStyle w:val="CdigoHTML"/>
        </w:rPr>
        <w:t>ylim</w:t>
      </w:r>
      <w:proofErr w:type="spellEnd"/>
      <w:r>
        <w:rPr>
          <w:rStyle w:val="CdigoHTML"/>
        </w:rPr>
        <w:t xml:space="preserve"> = c(</w:t>
      </w:r>
      <w:r>
        <w:rPr>
          <w:rStyle w:val="hljs-number"/>
          <w:color w:val="009999"/>
        </w:rPr>
        <w:t>0</w:t>
      </w:r>
      <w:r>
        <w:rPr>
          <w:rStyle w:val="CdigoHTML"/>
        </w:rPr>
        <w:t xml:space="preserve">, </w:t>
      </w:r>
      <w:r>
        <w:rPr>
          <w:rStyle w:val="hljs-number"/>
          <w:color w:val="009999"/>
        </w:rPr>
        <w:t>.09</w:t>
      </w:r>
      <w:r>
        <w:rPr>
          <w:rStyle w:val="CdigoHTML"/>
        </w:rPr>
        <w:t xml:space="preserve">), </w:t>
      </w:r>
      <w:proofErr w:type="spellStart"/>
      <w:r>
        <w:rPr>
          <w:rStyle w:val="CdigoHTML"/>
        </w:rPr>
        <w:t>freq</w:t>
      </w:r>
      <w:proofErr w:type="spellEnd"/>
      <w:r>
        <w:rPr>
          <w:rStyle w:val="CdigoHTML"/>
        </w:rPr>
        <w:t xml:space="preserve"> = </w:t>
      </w:r>
      <w:r>
        <w:rPr>
          <w:rStyle w:val="hljs-literal"/>
          <w:color w:val="990073"/>
        </w:rPr>
        <w:t>FALSE</w:t>
      </w:r>
      <w:r>
        <w:rPr>
          <w:rStyle w:val="CdigoHTML"/>
        </w:rPr>
        <w:t xml:space="preserve">, axes = </w:t>
      </w:r>
      <w:r>
        <w:rPr>
          <w:rStyle w:val="hljs-literal"/>
          <w:color w:val="990073"/>
        </w:rPr>
        <w:t>FALSE</w:t>
      </w:r>
      <w:r>
        <w:rPr>
          <w:rStyle w:val="CdigoHTML"/>
        </w:rPr>
        <w:t>)</w:t>
      </w:r>
    </w:p>
    <w:p w:rsidR="002E6D44" w:rsidRDefault="002E6D44" w:rsidP="00AB2A7E">
      <w:pPr>
        <w:pStyle w:val="Cdigo"/>
        <w:rPr>
          <w:rStyle w:val="CdigoHTML"/>
        </w:rPr>
      </w:pPr>
      <w:proofErr w:type="gramStart"/>
      <w:r>
        <w:rPr>
          <w:rStyle w:val="CdigoHTML"/>
        </w:rPr>
        <w:t>axis(</w:t>
      </w:r>
      <w:proofErr w:type="gramEnd"/>
      <w:r>
        <w:rPr>
          <w:rStyle w:val="hljs-number"/>
          <w:color w:val="009999"/>
        </w:rPr>
        <w:t>1</w:t>
      </w:r>
      <w:r>
        <w:rPr>
          <w:rStyle w:val="CdigoHTML"/>
        </w:rPr>
        <w:t xml:space="preserve">, at = </w:t>
      </w:r>
      <w:proofErr w:type="spellStart"/>
      <w:r>
        <w:rPr>
          <w:rStyle w:val="CdigoHTML"/>
        </w:rPr>
        <w:t>quebra</w:t>
      </w:r>
      <w:proofErr w:type="spellEnd"/>
      <w:r>
        <w:rPr>
          <w:rStyle w:val="CdigoHTML"/>
        </w:rPr>
        <w:t xml:space="preserve">, labels = </w:t>
      </w:r>
      <w:proofErr w:type="spellStart"/>
      <w:r>
        <w:rPr>
          <w:rStyle w:val="CdigoHTML"/>
        </w:rPr>
        <w:t>quebra</w:t>
      </w:r>
      <w:proofErr w:type="spellEnd"/>
      <w:r>
        <w:rPr>
          <w:rStyle w:val="CdigoHTML"/>
        </w:rPr>
        <w:t>); axis(</w:t>
      </w:r>
      <w:r>
        <w:rPr>
          <w:rStyle w:val="hljs-number"/>
          <w:color w:val="009999"/>
        </w:rPr>
        <w:t>2</w:t>
      </w:r>
      <w:r>
        <w:rPr>
          <w:rStyle w:val="CdigoHTML"/>
        </w:rPr>
        <w:t>)</w:t>
      </w:r>
    </w:p>
    <w:p w:rsidR="002E6D44" w:rsidRPr="002E6D44" w:rsidRDefault="002E6D44" w:rsidP="00AB2A7E">
      <w:pPr>
        <w:pStyle w:val="Cdigo"/>
        <w:rPr>
          <w:rStyle w:val="CdigoHTML"/>
        </w:rPr>
      </w:pPr>
      <w:proofErr w:type="gramStart"/>
      <w:r w:rsidRPr="002E6D44">
        <w:rPr>
          <w:rStyle w:val="CdigoHTML"/>
        </w:rPr>
        <w:t>text(</w:t>
      </w:r>
      <w:proofErr w:type="spellStart"/>
      <w:proofErr w:type="gramEnd"/>
      <w:r w:rsidRPr="002E6D44">
        <w:rPr>
          <w:rStyle w:val="CdigoHTML"/>
        </w:rPr>
        <w:t>h$mids</w:t>
      </w:r>
      <w:proofErr w:type="spellEnd"/>
      <w:r w:rsidRPr="002E6D44">
        <w:rPr>
          <w:rStyle w:val="CdigoHTML"/>
        </w:rPr>
        <w:t xml:space="preserve">, </w:t>
      </w:r>
      <w:proofErr w:type="spellStart"/>
      <w:r w:rsidRPr="002E6D44">
        <w:rPr>
          <w:rStyle w:val="CdigoHTML"/>
        </w:rPr>
        <w:t>h$density</w:t>
      </w:r>
      <w:proofErr w:type="spellEnd"/>
      <w:r w:rsidRPr="002E6D44">
        <w:rPr>
          <w:rStyle w:val="CdigoHTML"/>
        </w:rPr>
        <w:t>, labels = round(</w:t>
      </w:r>
      <w:proofErr w:type="spellStart"/>
      <w:r w:rsidRPr="002E6D44">
        <w:rPr>
          <w:rStyle w:val="CdigoHTML"/>
        </w:rPr>
        <w:t>h$density</w:t>
      </w:r>
      <w:proofErr w:type="spellEnd"/>
      <w:r w:rsidRPr="002E6D44">
        <w:rPr>
          <w:rStyle w:val="CdigoHTML"/>
        </w:rPr>
        <w:t xml:space="preserve"> * </w:t>
      </w:r>
      <w:r w:rsidRPr="002E6D44">
        <w:rPr>
          <w:rStyle w:val="hljs-number"/>
          <w:color w:val="009999"/>
        </w:rPr>
        <w:t>4</w:t>
      </w:r>
      <w:r w:rsidRPr="002E6D44">
        <w:rPr>
          <w:rStyle w:val="CdigoHTML"/>
        </w:rPr>
        <w:t xml:space="preserve">, </w:t>
      </w:r>
      <w:r w:rsidRPr="002E6D44">
        <w:rPr>
          <w:rStyle w:val="hljs-number"/>
          <w:color w:val="009999"/>
        </w:rPr>
        <w:t>2</w:t>
      </w:r>
      <w:r w:rsidRPr="002E6D44">
        <w:rPr>
          <w:rStyle w:val="CdigoHTML"/>
        </w:rPr>
        <w:t xml:space="preserve">), pos = </w:t>
      </w:r>
      <w:r w:rsidRPr="002E6D44">
        <w:rPr>
          <w:rStyle w:val="hljs-number"/>
          <w:color w:val="009999"/>
        </w:rPr>
        <w:t>3</w:t>
      </w:r>
      <w:r w:rsidRPr="002E6D44">
        <w:rPr>
          <w:rStyle w:val="CdigoHTML"/>
        </w:rPr>
        <w:t>)</w:t>
      </w:r>
    </w:p>
    <w:p w:rsidR="002E6D44" w:rsidRDefault="002E6D44" w:rsidP="00AB2A7E">
      <w:pPr>
        <w:pStyle w:val="Cdigo"/>
        <w:rPr>
          <w:sz w:val="21"/>
          <w:szCs w:val="21"/>
        </w:rPr>
      </w:pPr>
      <w:proofErr w:type="gramStart"/>
      <w:r>
        <w:rPr>
          <w:rStyle w:val="CdigoHTML"/>
        </w:rPr>
        <w:t>par(</w:t>
      </w:r>
      <w:proofErr w:type="spellStart"/>
      <w:proofErr w:type="gramEnd"/>
      <w:r>
        <w:rPr>
          <w:rStyle w:val="CdigoHTML"/>
        </w:rPr>
        <w:t>mfrow</w:t>
      </w:r>
      <w:proofErr w:type="spellEnd"/>
      <w:r>
        <w:rPr>
          <w:rStyle w:val="CdigoHTML"/>
        </w:rPr>
        <w:t xml:space="preserve"> = c(</w:t>
      </w:r>
      <w:r>
        <w:rPr>
          <w:rStyle w:val="hljs-number"/>
          <w:color w:val="009999"/>
        </w:rPr>
        <w:t>1</w:t>
      </w:r>
      <w:r>
        <w:rPr>
          <w:rStyle w:val="CdigoHTML"/>
        </w:rPr>
        <w:t>,</w:t>
      </w:r>
      <w:r>
        <w:rPr>
          <w:rStyle w:val="hljs-number"/>
          <w:color w:val="009999"/>
        </w:rPr>
        <w:t>1</w:t>
      </w:r>
      <w:r>
        <w:rPr>
          <w:rStyle w:val="CdigoHTML"/>
        </w:rPr>
        <w:t>))</w:t>
      </w:r>
    </w:p>
    <w:p w:rsidR="002E6D44" w:rsidRDefault="002E6D44" w:rsidP="00AB2A7E">
      <w:pPr>
        <w:jc w:val="center"/>
      </w:pPr>
      <w:r>
        <w:lastRenderedPageBreak/>
        <w:fldChar w:fldCharType="begin"/>
      </w:r>
      <w:r>
        <w:instrText xml:space="preserve"> INCLUDEPICTURE "/var/folders/j7/nf9jzww94577lg4d1n2jxtqm0000gn/T/com.microsoft.Word/WebArchiveCopyPasteTempFiles/hist-1.png" \* MERGEFORMATINET </w:instrText>
      </w:r>
      <w:r>
        <w:fldChar w:fldCharType="separate"/>
      </w:r>
      <w:r>
        <w:rPr>
          <w:noProof/>
        </w:rPr>
        <w:drawing>
          <wp:inline distT="0" distB="0" distL="0" distR="0">
            <wp:extent cx="5127955" cy="3660243"/>
            <wp:effectExtent l="0" t="0" r="3175"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982" cy="3673824"/>
                    </a:xfrm>
                    <a:prstGeom prst="rect">
                      <a:avLst/>
                    </a:prstGeom>
                    <a:noFill/>
                    <a:ln>
                      <a:noFill/>
                    </a:ln>
                  </pic:spPr>
                </pic:pic>
              </a:graphicData>
            </a:graphic>
          </wp:inline>
        </w:drawing>
      </w:r>
      <w:r>
        <w:fldChar w:fldCharType="end"/>
      </w:r>
    </w:p>
    <w:p w:rsidR="006C205A" w:rsidRDefault="002E6D44" w:rsidP="008566C0">
      <w:r w:rsidRPr="002E6D44">
        <w:t>Note que, para construir o gráfico com as densidades, precisamos então de mais uma coluna na tabela, que seria a densidade</w:t>
      </w:r>
      <w:r>
        <w:t xml:space="preserve">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 xml:space="preserve">/Δ = </w:t>
      </w:r>
      <m:oMath>
        <m:sSub>
          <m:sSubPr>
            <m:ctrlPr>
              <w:rPr>
                <w:rFonts w:ascii="Cambria Math" w:eastAsiaTheme="minorHAnsi" w:hAnsi="Cambria Math"/>
                <w:i/>
              </w:rPr>
            </m:ctrlPr>
          </m:sSubPr>
          <m:e>
            <m:r>
              <w:rPr>
                <w:rFonts w:ascii="Cambria Math" w:hAnsi="Cambria Math"/>
              </w:rPr>
              <m:t>fr</m:t>
            </m:r>
          </m:e>
          <m:sub>
            <m:r>
              <w:rPr>
                <w:rFonts w:ascii="Cambria Math" w:hAnsi="Cambria Math"/>
              </w:rPr>
              <m:t>i</m:t>
            </m:r>
          </m:sub>
        </m:sSub>
      </m:oMath>
      <w:r>
        <w:t>/4.</w:t>
      </w:r>
    </w:p>
    <w:p w:rsidR="002E6D44" w:rsidRPr="002E6D44" w:rsidRDefault="002E6D44" w:rsidP="00AB2A7E">
      <w:pPr>
        <w:pStyle w:val="Cdigo"/>
        <w:rPr>
          <w:rStyle w:val="CdigoHTML"/>
        </w:rPr>
      </w:pPr>
      <w:proofErr w:type="spellStart"/>
      <w:proofErr w:type="gramStart"/>
      <w:r w:rsidRPr="002E6D44">
        <w:rPr>
          <w:rStyle w:val="CdigoHTML"/>
        </w:rPr>
        <w:t>cbind</w:t>
      </w:r>
      <w:proofErr w:type="spellEnd"/>
      <w:r w:rsidRPr="002E6D44">
        <w:rPr>
          <w:rStyle w:val="CdigoHTML"/>
        </w:rPr>
        <w:t>(</w:t>
      </w:r>
      <w:proofErr w:type="gramEnd"/>
      <w:r w:rsidRPr="002E6D44">
        <w:rPr>
          <w:rStyle w:val="hljs-string"/>
          <w:color w:val="DD1144"/>
        </w:rPr>
        <w:t>"f"</w:t>
      </w:r>
      <w:r w:rsidRPr="002E6D44">
        <w:rPr>
          <w:rStyle w:val="CdigoHTML"/>
        </w:rPr>
        <w:t xml:space="preserve"> = </w:t>
      </w:r>
      <w:proofErr w:type="spellStart"/>
      <w:r w:rsidRPr="002E6D44">
        <w:rPr>
          <w:rStyle w:val="CdigoHTML"/>
        </w:rPr>
        <w:t>addmargins</w:t>
      </w:r>
      <w:proofErr w:type="spellEnd"/>
      <w:r w:rsidRPr="002E6D44">
        <w:rPr>
          <w:rStyle w:val="CdigoHTML"/>
        </w:rPr>
        <w:t>(</w:t>
      </w:r>
      <w:proofErr w:type="spellStart"/>
      <w:r w:rsidRPr="002E6D44">
        <w:rPr>
          <w:rStyle w:val="CdigoHTML"/>
        </w:rPr>
        <w:t>classes.tab</w:t>
      </w:r>
      <w:proofErr w:type="spellEnd"/>
      <w:r w:rsidRPr="002E6D44">
        <w:rPr>
          <w:rStyle w:val="CdigoHTML"/>
        </w:rPr>
        <w:t>),</w:t>
      </w:r>
    </w:p>
    <w:p w:rsidR="002E6D44" w:rsidRPr="002E6D44" w:rsidRDefault="002E6D44" w:rsidP="00AB2A7E">
      <w:pPr>
        <w:pStyle w:val="Cdigo"/>
        <w:rPr>
          <w:rStyle w:val="CdigoHTML"/>
        </w:rPr>
      </w:pPr>
      <w:r w:rsidRPr="002E6D44">
        <w:rPr>
          <w:rStyle w:val="CdigoHTML"/>
        </w:rPr>
        <w:t xml:space="preserve">      </w:t>
      </w:r>
      <w:r w:rsidRPr="002E6D44">
        <w:rPr>
          <w:rStyle w:val="hljs-string"/>
          <w:color w:val="DD1144"/>
        </w:rPr>
        <w:t>"</w:t>
      </w:r>
      <w:proofErr w:type="spellStart"/>
      <w:r w:rsidRPr="002E6D44">
        <w:rPr>
          <w:rStyle w:val="hljs-string"/>
          <w:color w:val="DD1144"/>
        </w:rPr>
        <w:t>fr</w:t>
      </w:r>
      <w:proofErr w:type="spellEnd"/>
      <w:r w:rsidRPr="002E6D44">
        <w:rPr>
          <w:rStyle w:val="hljs-string"/>
          <w:color w:val="DD1144"/>
        </w:rPr>
        <w:t>"</w:t>
      </w:r>
      <w:r w:rsidRPr="002E6D44">
        <w:rPr>
          <w:rStyle w:val="CdigoHTML"/>
        </w:rPr>
        <w:t xml:space="preserve"> = </w:t>
      </w:r>
      <w:proofErr w:type="spellStart"/>
      <w:r w:rsidRPr="002E6D44">
        <w:rPr>
          <w:rStyle w:val="CdigoHTML"/>
        </w:rPr>
        <w:t>addmargins</w:t>
      </w:r>
      <w:proofErr w:type="spellEnd"/>
      <w:r w:rsidRPr="002E6D44">
        <w:rPr>
          <w:rStyle w:val="CdigoHTML"/>
        </w:rPr>
        <w:t>(</w:t>
      </w:r>
      <w:proofErr w:type="spellStart"/>
      <w:proofErr w:type="gramStart"/>
      <w:r w:rsidRPr="002E6D44">
        <w:rPr>
          <w:rStyle w:val="CdigoHTML"/>
        </w:rPr>
        <w:t>prop.table</w:t>
      </w:r>
      <w:proofErr w:type="spellEnd"/>
      <w:proofErr w:type="gramEnd"/>
      <w:r w:rsidRPr="002E6D44">
        <w:rPr>
          <w:rStyle w:val="CdigoHTML"/>
        </w:rPr>
        <w:t>(</w:t>
      </w:r>
      <w:proofErr w:type="spellStart"/>
      <w:r w:rsidRPr="002E6D44">
        <w:rPr>
          <w:rStyle w:val="CdigoHTML"/>
        </w:rPr>
        <w:t>classes.tab</w:t>
      </w:r>
      <w:proofErr w:type="spellEnd"/>
      <w:r w:rsidRPr="002E6D44">
        <w:rPr>
          <w:rStyle w:val="CdigoHTML"/>
        </w:rPr>
        <w:t>)),</w:t>
      </w:r>
    </w:p>
    <w:p w:rsidR="002E6D44" w:rsidRDefault="002E6D44" w:rsidP="00AB2A7E">
      <w:pPr>
        <w:pStyle w:val="Cdigo"/>
        <w:rPr>
          <w:rStyle w:val="CdigoHTML"/>
        </w:rPr>
      </w:pPr>
      <w:r w:rsidRPr="002E6D44">
        <w:rPr>
          <w:rStyle w:val="CdigoHTML"/>
        </w:rPr>
        <w:t xml:space="preserve">      </w:t>
      </w:r>
      <w:r>
        <w:rPr>
          <w:rStyle w:val="hljs-string"/>
          <w:color w:val="DD1144"/>
        </w:rPr>
        <w:t>"F"</w:t>
      </w:r>
      <w:r>
        <w:rPr>
          <w:rStyle w:val="CdigoHTML"/>
        </w:rPr>
        <w:t xml:space="preserve"> = c(</w:t>
      </w:r>
      <w:proofErr w:type="spellStart"/>
      <w:r>
        <w:rPr>
          <w:rStyle w:val="CdigoHTML"/>
        </w:rPr>
        <w:t>cumsum</w:t>
      </w:r>
      <w:proofErr w:type="spellEnd"/>
      <w:r>
        <w:rPr>
          <w:rStyle w:val="CdigoHTML"/>
        </w:rPr>
        <w:t>(</w:t>
      </w:r>
      <w:proofErr w:type="spellStart"/>
      <w:r>
        <w:rPr>
          <w:rStyle w:val="CdigoHTML"/>
        </w:rPr>
        <w:t>classes.tab</w:t>
      </w:r>
      <w:proofErr w:type="spellEnd"/>
      <w:r>
        <w:rPr>
          <w:rStyle w:val="CdigoHTML"/>
        </w:rPr>
        <w:t xml:space="preserve">), </w:t>
      </w:r>
      <w:r>
        <w:rPr>
          <w:rStyle w:val="hljs-literal"/>
          <w:color w:val="990073"/>
        </w:rPr>
        <w:t>NA</w:t>
      </w:r>
      <w:r>
        <w:rPr>
          <w:rStyle w:val="CdigoHTML"/>
        </w:rPr>
        <w:t>),</w:t>
      </w:r>
    </w:p>
    <w:p w:rsidR="002E6D44" w:rsidRDefault="002E6D44" w:rsidP="00AB2A7E">
      <w:pPr>
        <w:pStyle w:val="Cdigo"/>
        <w:rPr>
          <w:rStyle w:val="CdigoHTML"/>
        </w:rPr>
      </w:pPr>
      <w:r>
        <w:rPr>
          <w:rStyle w:val="CdigoHTML"/>
        </w:rPr>
        <w:t xml:space="preserve">      </w:t>
      </w:r>
      <w:r>
        <w:rPr>
          <w:rStyle w:val="hljs-string"/>
          <w:color w:val="DD1144"/>
        </w:rPr>
        <w:t>"Fr"</w:t>
      </w:r>
      <w:r>
        <w:rPr>
          <w:rStyle w:val="CdigoHTML"/>
        </w:rPr>
        <w:t xml:space="preserve"> = c(</w:t>
      </w:r>
      <w:proofErr w:type="spellStart"/>
      <w:r>
        <w:rPr>
          <w:rStyle w:val="CdigoHTML"/>
        </w:rPr>
        <w:t>cumsum</w:t>
      </w:r>
      <w:proofErr w:type="spellEnd"/>
      <w:r>
        <w:rPr>
          <w:rStyle w:val="CdigoHTML"/>
        </w:rPr>
        <w:t>(</w:t>
      </w:r>
      <w:proofErr w:type="spellStart"/>
      <w:r>
        <w:rPr>
          <w:rStyle w:val="CdigoHTML"/>
        </w:rPr>
        <w:t>classes.tab</w:t>
      </w:r>
      <w:proofErr w:type="spellEnd"/>
      <w:r>
        <w:rPr>
          <w:rStyle w:val="CdigoHTML"/>
        </w:rPr>
        <w:t xml:space="preserve">), </w:t>
      </w:r>
      <w:r>
        <w:rPr>
          <w:rStyle w:val="hljs-literal"/>
          <w:color w:val="990073"/>
        </w:rPr>
        <w:t>NA</w:t>
      </w:r>
      <w:r>
        <w:rPr>
          <w:rStyle w:val="CdigoHTML"/>
        </w:rPr>
        <w:t>)/</w:t>
      </w:r>
      <w:r>
        <w:rPr>
          <w:rStyle w:val="hljs-number"/>
          <w:color w:val="009999"/>
        </w:rPr>
        <w:t>36</w:t>
      </w:r>
      <w:r>
        <w:rPr>
          <w:rStyle w:val="CdigoHTML"/>
        </w:rPr>
        <w:t>,</w:t>
      </w:r>
    </w:p>
    <w:p w:rsidR="002E6D44" w:rsidRDefault="002E6D44" w:rsidP="00AB2A7E">
      <w:pPr>
        <w:pStyle w:val="Cdigo"/>
        <w:rPr>
          <w:sz w:val="21"/>
          <w:szCs w:val="21"/>
        </w:rPr>
      </w:pPr>
      <w:r>
        <w:rPr>
          <w:rStyle w:val="CdigoHTML"/>
        </w:rPr>
        <w:t xml:space="preserve">      </w:t>
      </w:r>
      <w:r>
        <w:rPr>
          <w:rStyle w:val="hljs-string"/>
          <w:color w:val="DD1144"/>
        </w:rPr>
        <w:t>"Dens"</w:t>
      </w:r>
      <w:r>
        <w:rPr>
          <w:rStyle w:val="CdigoHTML"/>
        </w:rPr>
        <w:t xml:space="preserve"> = c(</w:t>
      </w:r>
      <w:proofErr w:type="spellStart"/>
      <w:proofErr w:type="gramStart"/>
      <w:r>
        <w:rPr>
          <w:rStyle w:val="CdigoHTML"/>
        </w:rPr>
        <w:t>prop.table</w:t>
      </w:r>
      <w:proofErr w:type="spellEnd"/>
      <w:proofErr w:type="gramEnd"/>
      <w:r>
        <w:rPr>
          <w:rStyle w:val="CdigoHTML"/>
        </w:rPr>
        <w:t>(</w:t>
      </w:r>
      <w:proofErr w:type="spellStart"/>
      <w:r>
        <w:rPr>
          <w:rStyle w:val="CdigoHTML"/>
        </w:rPr>
        <w:t>classes.tab</w:t>
      </w:r>
      <w:proofErr w:type="spellEnd"/>
      <w:r>
        <w:rPr>
          <w:rStyle w:val="CdigoHTML"/>
        </w:rPr>
        <w:t>)/</w:t>
      </w:r>
      <w:r>
        <w:rPr>
          <w:rStyle w:val="hljs-number"/>
          <w:color w:val="009999"/>
        </w:rPr>
        <w:t>4</w:t>
      </w:r>
      <w:r>
        <w:rPr>
          <w:rStyle w:val="CdigoHTML"/>
        </w:rPr>
        <w:t xml:space="preserve">, </w:t>
      </w:r>
      <w:r>
        <w:rPr>
          <w:rStyle w:val="hljs-literal"/>
          <w:color w:val="990073"/>
        </w:rPr>
        <w:t>NA</w:t>
      </w:r>
      <w:r>
        <w:rPr>
          <w:rStyle w:val="CdigoHTML"/>
        </w:rPr>
        <w:t>))</w:t>
      </w:r>
    </w:p>
    <w:p w:rsidR="002E6D44" w:rsidRDefault="002E6D44" w:rsidP="00AB2A7E">
      <w:pPr>
        <w:pStyle w:val="Cdigo"/>
        <w:rPr>
          <w:rStyle w:val="CdigoHTML"/>
        </w:rPr>
      </w:pPr>
      <w:r>
        <w:rPr>
          <w:rStyle w:val="CdigoHTML"/>
        </w:rPr>
        <w:t xml:space="preserve">         f         </w:t>
      </w:r>
      <w:proofErr w:type="spellStart"/>
      <w:proofErr w:type="gramStart"/>
      <w:r>
        <w:rPr>
          <w:rStyle w:val="CdigoHTML"/>
        </w:rPr>
        <w:t>fr</w:t>
      </w:r>
      <w:proofErr w:type="spellEnd"/>
      <w:r>
        <w:rPr>
          <w:rStyle w:val="CdigoHTML"/>
        </w:rPr>
        <w:t xml:space="preserve">  F</w:t>
      </w:r>
      <w:proofErr w:type="gramEnd"/>
      <w:r>
        <w:rPr>
          <w:rStyle w:val="CdigoHTML"/>
        </w:rPr>
        <w:t xml:space="preserve">        Fr        Dens</w:t>
      </w:r>
    </w:p>
    <w:p w:rsidR="002E6D44" w:rsidRDefault="002E6D44" w:rsidP="00AB2A7E">
      <w:pPr>
        <w:pStyle w:val="Cdigo"/>
        <w:rPr>
          <w:rStyle w:val="CdigoHTML"/>
        </w:rPr>
      </w:pPr>
      <w:r>
        <w:rPr>
          <w:rStyle w:val="CdigoHTML"/>
        </w:rPr>
        <w:t>[4,8)   10 0.27777778 10 0.2777778 0.069444444</w:t>
      </w:r>
    </w:p>
    <w:p w:rsidR="002E6D44" w:rsidRDefault="002E6D44" w:rsidP="00AB2A7E">
      <w:pPr>
        <w:pStyle w:val="Cdigo"/>
        <w:rPr>
          <w:rStyle w:val="CdigoHTML"/>
        </w:rPr>
      </w:pPr>
      <w:r>
        <w:rPr>
          <w:rStyle w:val="CdigoHTML"/>
        </w:rPr>
        <w:t>[8,12</w:t>
      </w:r>
      <w:proofErr w:type="gramStart"/>
      <w:r>
        <w:rPr>
          <w:rStyle w:val="CdigoHTML"/>
        </w:rPr>
        <w:t>)  12</w:t>
      </w:r>
      <w:proofErr w:type="gramEnd"/>
      <w:r>
        <w:rPr>
          <w:rStyle w:val="CdigoHTML"/>
        </w:rPr>
        <w:t xml:space="preserve"> 0.33333333 22 0.6111111 0.083333333</w:t>
      </w:r>
    </w:p>
    <w:p w:rsidR="002E6D44" w:rsidRDefault="002E6D44" w:rsidP="00AB2A7E">
      <w:pPr>
        <w:pStyle w:val="Cdigo"/>
        <w:rPr>
          <w:rStyle w:val="CdigoHTML"/>
        </w:rPr>
      </w:pPr>
      <w:r>
        <w:rPr>
          <w:rStyle w:val="CdigoHTML"/>
        </w:rPr>
        <w:lastRenderedPageBreak/>
        <w:t>[12,16</w:t>
      </w:r>
      <w:proofErr w:type="gramStart"/>
      <w:r>
        <w:rPr>
          <w:rStyle w:val="CdigoHTML"/>
        </w:rPr>
        <w:t>)  8</w:t>
      </w:r>
      <w:proofErr w:type="gramEnd"/>
      <w:r>
        <w:rPr>
          <w:rStyle w:val="CdigoHTML"/>
        </w:rPr>
        <w:t xml:space="preserve"> 0.22222222 30 0.8333333 0.055555556</w:t>
      </w:r>
    </w:p>
    <w:p w:rsidR="002E6D44" w:rsidRDefault="002E6D44" w:rsidP="00AB2A7E">
      <w:pPr>
        <w:pStyle w:val="Cdigo"/>
        <w:rPr>
          <w:rStyle w:val="CdigoHTML"/>
        </w:rPr>
      </w:pPr>
      <w:r>
        <w:rPr>
          <w:rStyle w:val="CdigoHTML"/>
        </w:rPr>
        <w:t>[16,20</w:t>
      </w:r>
      <w:proofErr w:type="gramStart"/>
      <w:r>
        <w:rPr>
          <w:rStyle w:val="CdigoHTML"/>
        </w:rPr>
        <w:t>)  5</w:t>
      </w:r>
      <w:proofErr w:type="gramEnd"/>
      <w:r>
        <w:rPr>
          <w:rStyle w:val="CdigoHTML"/>
        </w:rPr>
        <w:t xml:space="preserve"> 0.13888889 35 0.9722222 0.034722222</w:t>
      </w:r>
    </w:p>
    <w:p w:rsidR="002E6D44" w:rsidRDefault="002E6D44" w:rsidP="00AB2A7E">
      <w:pPr>
        <w:pStyle w:val="Cdigo"/>
        <w:rPr>
          <w:rStyle w:val="CdigoHTML"/>
        </w:rPr>
      </w:pPr>
      <w:r>
        <w:rPr>
          <w:rStyle w:val="CdigoHTML"/>
        </w:rPr>
        <w:t>[20,24</w:t>
      </w:r>
      <w:proofErr w:type="gramStart"/>
      <w:r>
        <w:rPr>
          <w:rStyle w:val="CdigoHTML"/>
        </w:rPr>
        <w:t>)  1</w:t>
      </w:r>
      <w:proofErr w:type="gramEnd"/>
      <w:r>
        <w:rPr>
          <w:rStyle w:val="CdigoHTML"/>
        </w:rPr>
        <w:t xml:space="preserve"> 0.02777778 36 1.0000000 0.006944444</w:t>
      </w:r>
    </w:p>
    <w:p w:rsidR="002E6D44" w:rsidRDefault="002E6D44" w:rsidP="00AB2A7E">
      <w:pPr>
        <w:pStyle w:val="Cdigo"/>
        <w:rPr>
          <w:sz w:val="21"/>
          <w:szCs w:val="21"/>
        </w:rPr>
      </w:pPr>
      <w:r>
        <w:rPr>
          <w:rStyle w:val="CdigoHTML"/>
        </w:rPr>
        <w:t xml:space="preserve">Sum     36 1.00000000 NA        </w:t>
      </w:r>
      <w:proofErr w:type="spellStart"/>
      <w:r>
        <w:rPr>
          <w:rStyle w:val="CdigoHTML"/>
        </w:rPr>
        <w:t>NA</w:t>
      </w:r>
      <w:proofErr w:type="spellEnd"/>
      <w:r>
        <w:rPr>
          <w:rStyle w:val="CdigoHTML"/>
        </w:rPr>
        <w:t xml:space="preserve">          </w:t>
      </w:r>
      <w:proofErr w:type="spellStart"/>
      <w:r>
        <w:rPr>
          <w:rStyle w:val="CdigoHTML"/>
        </w:rPr>
        <w:t>NA</w:t>
      </w:r>
      <w:proofErr w:type="spellEnd"/>
    </w:p>
    <w:p w:rsidR="00AB2A7E" w:rsidRDefault="00AB2A7E" w:rsidP="008566C0"/>
    <w:p w:rsidR="002E6D44" w:rsidRDefault="002E6D44" w:rsidP="008566C0">
      <w:r>
        <w:t>O que devemos observar em um histograma:</w:t>
      </w:r>
    </w:p>
    <w:p w:rsidR="002E6D44" w:rsidRDefault="002E6D44" w:rsidP="008566C0">
      <w:pPr>
        <w:pStyle w:val="PargrafodaLista"/>
        <w:numPr>
          <w:ilvl w:val="0"/>
          <w:numId w:val="16"/>
        </w:numPr>
      </w:pPr>
      <w:r>
        <w:t>Amplitude de valores</w:t>
      </w:r>
    </w:p>
    <w:p w:rsidR="002E6D44" w:rsidRDefault="002E6D44" w:rsidP="008566C0">
      <w:pPr>
        <w:pStyle w:val="PargrafodaLista"/>
        <w:numPr>
          <w:ilvl w:val="0"/>
          <w:numId w:val="16"/>
        </w:numPr>
      </w:pPr>
      <w:r>
        <w:t>Forma da distribuição (assimetria):</w:t>
      </w:r>
    </w:p>
    <w:p w:rsidR="002E6D44" w:rsidRDefault="002E6D44" w:rsidP="008566C0">
      <w:pPr>
        <w:pStyle w:val="PargrafodaLista"/>
        <w:numPr>
          <w:ilvl w:val="1"/>
          <w:numId w:val="16"/>
        </w:numPr>
      </w:pPr>
      <w:r>
        <w:t>Positiva</w:t>
      </w:r>
    </w:p>
    <w:p w:rsidR="002E6D44" w:rsidRDefault="002E6D44" w:rsidP="008566C0">
      <w:pPr>
        <w:pStyle w:val="PargrafodaLista"/>
        <w:numPr>
          <w:ilvl w:val="1"/>
          <w:numId w:val="16"/>
        </w:numPr>
      </w:pPr>
      <w:r>
        <w:t>Negativa</w:t>
      </w:r>
    </w:p>
    <w:p w:rsidR="002E6D44" w:rsidRDefault="002E6D44" w:rsidP="008566C0">
      <w:pPr>
        <w:pStyle w:val="PargrafodaLista"/>
        <w:numPr>
          <w:ilvl w:val="1"/>
          <w:numId w:val="16"/>
        </w:numPr>
      </w:pPr>
      <w:r>
        <w:t>Simétrica</w:t>
      </w:r>
    </w:p>
    <w:p w:rsidR="002E6D44" w:rsidRDefault="002E6D44" w:rsidP="008566C0">
      <w:pPr>
        <w:pStyle w:val="PargrafodaLista"/>
        <w:numPr>
          <w:ilvl w:val="0"/>
          <w:numId w:val="16"/>
        </w:numPr>
      </w:pPr>
      <w:r>
        <w:t>Tendência central</w:t>
      </w:r>
    </w:p>
    <w:p w:rsidR="006C205A" w:rsidRDefault="002E6D44" w:rsidP="008566C0">
      <w:pPr>
        <w:pStyle w:val="PargrafodaLista"/>
        <w:numPr>
          <w:ilvl w:val="0"/>
          <w:numId w:val="16"/>
        </w:numPr>
      </w:pPr>
      <w:r>
        <w:t>Valores extremos</w:t>
      </w:r>
    </w:p>
    <w:p w:rsidR="00AB2A7E" w:rsidRDefault="00AB2A7E" w:rsidP="00AB2A7E">
      <w:r>
        <w:t>Tanto o histograma quanto os gráficos de barra, dão uma ideia da forma da distribuição de uma variável. Existem várias medidas para resumir uma variável, como veremos mais adiante, mas a forma da distribuição é tão importante quanto estas medidas. Por exemplo, saber que a média de salários da empresa “</w:t>
      </w:r>
      <w:proofErr w:type="spellStart"/>
      <w:r>
        <w:t>Milsa</w:t>
      </w:r>
      <w:proofErr w:type="spellEnd"/>
      <w:r>
        <w:t>” é 11.12 é importante, mas saber como os salários se distribuem entre os funcionários da empresa (como vimos pelo histograma) pode ser mais importante.</w:t>
      </w:r>
    </w:p>
    <w:p w:rsidR="00AB2A7E" w:rsidRDefault="00AB2A7E" w:rsidP="00AB2A7E">
      <w:r>
        <w:t>Outro método para se resumir uma variável com o objetivo de obter uma ideia da forma de sua distribuição, é através do “gráfico” de ramo-e-folhas. Este é um método bem simples, e foi criado na época em que fazer gráficos no computador era uma tarefa difícil. Mas ainda hoje é uma forma de visualização muito efetiva. Uma vantagem sobre o histograma é que não perdemos (ou perdemos muito pouca) informação sobre os dados em si.</w:t>
      </w:r>
    </w:p>
    <w:p w:rsidR="006C205A" w:rsidRDefault="00AB2A7E" w:rsidP="00AB2A7E">
      <w:r>
        <w:t xml:space="preserve">Não existe uma regra fixa para construir o ramo-e-folhas, mas a ideia básica é dividir cada observação em duas partes: a primeira (o ramo) é colocada no lado esquerdo de uma linha vertical, e a segunda (a folha) é colocada à direita. Geralmente, a divisão natural é separar um número contínuo em sua parte inteira à esquerda, e a parte decimal à direita. Dessa forma o ramo-e-folha para a variável </w:t>
      </w:r>
      <w:proofErr w:type="gramStart"/>
      <w:r w:rsidRPr="009F6FC9">
        <w:rPr>
          <w:rFonts w:ascii="Courier New" w:hAnsi="Courier New" w:cs="Courier New"/>
          <w:sz w:val="20"/>
          <w:szCs w:val="20"/>
        </w:rPr>
        <w:t>Salario</w:t>
      </w:r>
      <w:proofErr w:type="gramEnd"/>
      <w:r>
        <w:t xml:space="preserve"> está abaixo.</w:t>
      </w:r>
    </w:p>
    <w:p w:rsidR="009F6FC9" w:rsidRP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ECF0F1"/>
        <w:wordWrap w:val="0"/>
        <w:spacing w:after="158"/>
        <w:rPr>
          <w:color w:val="7B8A8B"/>
          <w:sz w:val="21"/>
          <w:szCs w:val="21"/>
          <w:lang w:val="en-US"/>
        </w:rPr>
      </w:pPr>
      <w:proofErr w:type="gramStart"/>
      <w:r w:rsidRPr="009F6FC9">
        <w:rPr>
          <w:rStyle w:val="CdigoHTML"/>
          <w:color w:val="7B8A8B"/>
          <w:lang w:val="en-US"/>
        </w:rPr>
        <w:t>stem(</w:t>
      </w:r>
      <w:proofErr w:type="spellStart"/>
      <w:proofErr w:type="gramEnd"/>
      <w:r w:rsidRPr="009F6FC9">
        <w:rPr>
          <w:rStyle w:val="CdigoHTML"/>
          <w:color w:val="7B8A8B"/>
          <w:lang w:val="en-US"/>
        </w:rPr>
        <w:t>milsa$Salario</w:t>
      </w:r>
      <w:proofErr w:type="spellEnd"/>
      <w:r w:rsidRPr="009F6FC9">
        <w:rPr>
          <w:rStyle w:val="CdigoHTML"/>
          <w:color w:val="7B8A8B"/>
          <w:lang w:val="en-US"/>
        </w:rPr>
        <w:t xml:space="preserve">, scale = </w:t>
      </w:r>
      <w:r w:rsidRPr="009F6FC9">
        <w:rPr>
          <w:rStyle w:val="hljs-number"/>
          <w:color w:val="009999"/>
          <w:lang w:val="en-US"/>
        </w:rPr>
        <w:t>2</w:t>
      </w:r>
      <w:r w:rsidRPr="009F6FC9">
        <w:rPr>
          <w:rStyle w:val="CdigoHTML"/>
          <w:color w:val="7B8A8B"/>
          <w:lang w:val="en-US"/>
        </w:rPr>
        <w:t>)</w:t>
      </w:r>
    </w:p>
    <w:p w:rsidR="009F6FC9" w:rsidRP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lang w:val="en-US"/>
        </w:rPr>
      </w:pPr>
    </w:p>
    <w:p w:rsidR="009F6FC9" w:rsidRP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lang w:val="en-US"/>
        </w:rPr>
      </w:pPr>
      <w:r w:rsidRPr="009F6FC9">
        <w:rPr>
          <w:rStyle w:val="CdigoHTML"/>
          <w:color w:val="7B8A8B"/>
          <w:lang w:val="en-US"/>
        </w:rPr>
        <w:t xml:space="preserve">  The decimal point is at the |</w:t>
      </w:r>
    </w:p>
    <w:p w:rsidR="009F6FC9" w:rsidRP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lang w:val="en-US"/>
        </w:rPr>
      </w:pP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sidRPr="009F6FC9">
        <w:rPr>
          <w:rStyle w:val="CdigoHTML"/>
          <w:color w:val="7B8A8B"/>
          <w:lang w:val="en-US"/>
        </w:rPr>
        <w:t xml:space="preserve">   </w:t>
      </w:r>
      <w:r>
        <w:rPr>
          <w:rStyle w:val="CdigoHTML"/>
          <w:color w:val="7B8A8B"/>
        </w:rPr>
        <w:t>4 | 06</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5 | 37</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6 | 379</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7 | 446</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8 | 157</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9 | 01488</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10 | 58</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11 | 16</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12 | 08</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13 | 269</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14 | 77</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15 | </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16 | 026</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17 | 3</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18 | 8</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19 | 4</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20 | </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21 | </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digoHTML"/>
          <w:color w:val="7B8A8B"/>
        </w:rPr>
      </w:pPr>
      <w:r>
        <w:rPr>
          <w:rStyle w:val="CdigoHTML"/>
          <w:color w:val="7B8A8B"/>
        </w:rPr>
        <w:t xml:space="preserve">  22 | </w:t>
      </w:r>
    </w:p>
    <w:p w:rsidR="009F6FC9" w:rsidRDefault="009F6FC9" w:rsidP="009F6FC9">
      <w:pPr>
        <w:pStyle w:val="Pr-formataoHTML"/>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1"/>
          <w:szCs w:val="21"/>
        </w:rPr>
      </w:pPr>
      <w:r>
        <w:rPr>
          <w:rStyle w:val="CdigoHTML"/>
          <w:color w:val="7B8A8B"/>
        </w:rPr>
        <w:t xml:space="preserve">  23 | 3</w:t>
      </w:r>
    </w:p>
    <w:p w:rsidR="009F6FC9" w:rsidRDefault="009F6FC9" w:rsidP="009F6FC9">
      <w:r>
        <w:lastRenderedPageBreak/>
        <w:t>Note que, por simplificação, os valores foram arredondados para uma casa decimal, assim, por exemplo, o segundo valor de 4,56 foi arredondado para 4,6, e representado na primeira linha do gráfico, junto com o primeiro valor que é 4,0.</w:t>
      </w:r>
    </w:p>
    <w:p w:rsidR="009F6FC9" w:rsidRDefault="009F6FC9" w:rsidP="009F6FC9">
      <w:r>
        <w:t>Algumas informações que podemos obter a partir do ramo-e-folhas:</w:t>
      </w:r>
    </w:p>
    <w:p w:rsidR="009F6FC9" w:rsidRDefault="009F6FC9" w:rsidP="009F6FC9">
      <w:pPr>
        <w:pStyle w:val="PargrafodaLista"/>
        <w:numPr>
          <w:ilvl w:val="0"/>
          <w:numId w:val="18"/>
        </w:numPr>
      </w:pPr>
      <w:r>
        <w:t>Há um destaque para o valor 23,3.</w:t>
      </w:r>
    </w:p>
    <w:p w:rsidR="009F6FC9" w:rsidRDefault="009F6FC9" w:rsidP="009F6FC9">
      <w:pPr>
        <w:pStyle w:val="PargrafodaLista"/>
        <w:numPr>
          <w:ilvl w:val="0"/>
          <w:numId w:val="18"/>
        </w:numPr>
      </w:pPr>
      <w:r>
        <w:t>Os demais valores se concentram mais fortemente entre 4,0 e 14,7.</w:t>
      </w:r>
    </w:p>
    <w:p w:rsidR="009F6FC9" w:rsidRDefault="009F6FC9" w:rsidP="009F6FC9">
      <w:pPr>
        <w:pStyle w:val="PargrafodaLista"/>
        <w:numPr>
          <w:ilvl w:val="0"/>
          <w:numId w:val="18"/>
        </w:numPr>
      </w:pPr>
      <w:r>
        <w:t>Um valor mais ou menos típico para essa variável seria em torno de 9.</w:t>
      </w:r>
    </w:p>
    <w:p w:rsidR="009F6FC9" w:rsidRDefault="009F6FC9" w:rsidP="009F6FC9">
      <w:pPr>
        <w:pStyle w:val="PargrafodaLista"/>
        <w:numPr>
          <w:ilvl w:val="0"/>
          <w:numId w:val="18"/>
        </w:numPr>
      </w:pPr>
      <w:r>
        <w:t>Há uma leve assimetria em direção aos valores grandes.</w:t>
      </w:r>
    </w:p>
    <w:p w:rsidR="006C205A" w:rsidRDefault="009F6FC9" w:rsidP="009F6FC9">
      <w:pPr>
        <w:pStyle w:val="PargrafodaLista"/>
        <w:numPr>
          <w:ilvl w:val="0"/>
          <w:numId w:val="18"/>
        </w:numPr>
      </w:pPr>
      <w:r>
        <w:t>Existem diversas variações do gráfico de ramo-e-folhas, mas não entraremos em detalh</w:t>
      </w:r>
      <w:r>
        <w:t>es.</w:t>
      </w:r>
    </w:p>
    <w:p w:rsidR="00D954FA" w:rsidRDefault="00D954FA" w:rsidP="008566C0"/>
    <w:p w:rsidR="006C205A" w:rsidRDefault="00D954FA" w:rsidP="008566C0">
      <w:r w:rsidRPr="00D954FA">
        <w:t xml:space="preserve">Fonte: </w:t>
      </w:r>
      <w:hyperlink r:id="rId15" w:history="1">
        <w:r w:rsidRPr="002B3DA2">
          <w:rPr>
            <w:rStyle w:val="Hyperlink"/>
          </w:rPr>
          <w:t>https://www.inf.ufsc.br/~andre.zibetti/probabilidade/aed.html</w:t>
        </w:r>
      </w:hyperlink>
    </w:p>
    <w:p w:rsidR="00D954FA" w:rsidRDefault="00D954FA" w:rsidP="008566C0"/>
    <w:p w:rsidR="00D954FA" w:rsidRDefault="00D954FA" w:rsidP="00D954FA">
      <w:pPr>
        <w:pStyle w:val="Ttulo2"/>
      </w:pPr>
      <w:r>
        <w:t>Referências</w:t>
      </w:r>
    </w:p>
    <w:p w:rsidR="00D954FA" w:rsidRPr="00D954FA" w:rsidRDefault="00D954FA" w:rsidP="00D954FA">
      <w:pPr>
        <w:ind w:left="360"/>
      </w:pPr>
      <w:r w:rsidRPr="00D954FA">
        <w:t xml:space="preserve">Pedro Alberto </w:t>
      </w:r>
      <w:proofErr w:type="spellStart"/>
      <w:r w:rsidRPr="00D954FA">
        <w:t>Morettin</w:t>
      </w:r>
      <w:proofErr w:type="spellEnd"/>
      <w:r w:rsidRPr="00D954FA">
        <w:t xml:space="preserve">, Wilton Oliveira </w:t>
      </w:r>
      <w:proofErr w:type="spellStart"/>
      <w:r w:rsidRPr="00D954FA">
        <w:t>Bussab</w:t>
      </w:r>
      <w:proofErr w:type="spellEnd"/>
      <w:r w:rsidRPr="00D954FA">
        <w:t>. Estatística básica</w:t>
      </w:r>
      <w:r>
        <w:t xml:space="preserve"> </w:t>
      </w:r>
      <w:r w:rsidRPr="00D954FA">
        <w:t>9</w:t>
      </w:r>
      <w:r w:rsidRPr="00D954FA">
        <w:rPr>
          <w:u w:val="single"/>
          <w:vertAlign w:val="superscript"/>
        </w:rPr>
        <w:t>a</w:t>
      </w:r>
      <w:r w:rsidRPr="00D954FA">
        <w:t xml:space="preserve"> Edição, Editora </w:t>
      </w:r>
      <w:proofErr w:type="spellStart"/>
      <w:r w:rsidRPr="00D954FA">
        <w:t>Saraivauni</w:t>
      </w:r>
      <w:proofErr w:type="spellEnd"/>
      <w:r w:rsidRPr="00D954FA">
        <w:t>, 2017. p.568.</w:t>
      </w:r>
    </w:p>
    <w:p w:rsidR="00D954FA" w:rsidRPr="00D954FA" w:rsidRDefault="00D954FA" w:rsidP="00D954FA">
      <w:pPr>
        <w:ind w:left="360"/>
      </w:pPr>
      <w:r w:rsidRPr="00D954FA">
        <w:t>Marcos Nascimento Magalhães, Antônio Carlos Pedroso de Lima, Noções de Probabilidade e Estatística 7ª Edição, Editora Edusp, 2007. p. 428.</w:t>
      </w:r>
    </w:p>
    <w:p w:rsidR="00D954FA" w:rsidRPr="00D954FA" w:rsidRDefault="00D954FA" w:rsidP="00D954FA">
      <w:pPr>
        <w:ind w:left="360"/>
      </w:pPr>
      <w:r w:rsidRPr="00D954FA">
        <w:t xml:space="preserve">Douglas C. Montgomery, George C. </w:t>
      </w:r>
      <w:proofErr w:type="spellStart"/>
      <w:r w:rsidRPr="00D954FA">
        <w:t>Runger</w:t>
      </w:r>
      <w:proofErr w:type="spellEnd"/>
      <w:r w:rsidRPr="00D954FA">
        <w:t>, Estatística Aplicada e Probabilidade para Engenheiros, Editora LTC, 6ª Edição, 2016. p.652.</w:t>
      </w:r>
    </w:p>
    <w:p w:rsidR="00D954FA" w:rsidRPr="002D5679" w:rsidRDefault="00D954FA" w:rsidP="00D954FA"/>
    <w:sectPr w:rsidR="00D954FA" w:rsidRPr="002D5679" w:rsidSect="003D1D9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EF7"/>
    <w:multiLevelType w:val="multilevel"/>
    <w:tmpl w:val="E4E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71F1"/>
    <w:multiLevelType w:val="hybridMultilevel"/>
    <w:tmpl w:val="F3A22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85627D"/>
    <w:multiLevelType w:val="multilevel"/>
    <w:tmpl w:val="5A4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85101"/>
    <w:multiLevelType w:val="hybridMultilevel"/>
    <w:tmpl w:val="8D988068"/>
    <w:lvl w:ilvl="0" w:tplc="87FC3FE4">
      <w:start w:val="1"/>
      <w:numFmt w:val="bullet"/>
      <w:lvlText w:val="◦"/>
      <w:lvlJc w:val="left"/>
      <w:pPr>
        <w:tabs>
          <w:tab w:val="num" w:pos="720"/>
        </w:tabs>
        <w:ind w:left="720" w:hanging="360"/>
      </w:pPr>
      <w:rPr>
        <w:rFonts w:ascii="Garamond" w:hAnsi="Garamond" w:hint="default"/>
      </w:rPr>
    </w:lvl>
    <w:lvl w:ilvl="1" w:tplc="665066E6" w:tentative="1">
      <w:start w:val="1"/>
      <w:numFmt w:val="bullet"/>
      <w:lvlText w:val="◦"/>
      <w:lvlJc w:val="left"/>
      <w:pPr>
        <w:tabs>
          <w:tab w:val="num" w:pos="1440"/>
        </w:tabs>
        <w:ind w:left="1440" w:hanging="360"/>
      </w:pPr>
      <w:rPr>
        <w:rFonts w:ascii="Garamond" w:hAnsi="Garamond" w:hint="default"/>
      </w:rPr>
    </w:lvl>
    <w:lvl w:ilvl="2" w:tplc="EE2CBA88" w:tentative="1">
      <w:start w:val="1"/>
      <w:numFmt w:val="bullet"/>
      <w:lvlText w:val="◦"/>
      <w:lvlJc w:val="left"/>
      <w:pPr>
        <w:tabs>
          <w:tab w:val="num" w:pos="2160"/>
        </w:tabs>
        <w:ind w:left="2160" w:hanging="360"/>
      </w:pPr>
      <w:rPr>
        <w:rFonts w:ascii="Garamond" w:hAnsi="Garamond" w:hint="default"/>
      </w:rPr>
    </w:lvl>
    <w:lvl w:ilvl="3" w:tplc="95E020DE" w:tentative="1">
      <w:start w:val="1"/>
      <w:numFmt w:val="bullet"/>
      <w:lvlText w:val="◦"/>
      <w:lvlJc w:val="left"/>
      <w:pPr>
        <w:tabs>
          <w:tab w:val="num" w:pos="2880"/>
        </w:tabs>
        <w:ind w:left="2880" w:hanging="360"/>
      </w:pPr>
      <w:rPr>
        <w:rFonts w:ascii="Garamond" w:hAnsi="Garamond" w:hint="default"/>
      </w:rPr>
    </w:lvl>
    <w:lvl w:ilvl="4" w:tplc="45F64D40" w:tentative="1">
      <w:start w:val="1"/>
      <w:numFmt w:val="bullet"/>
      <w:lvlText w:val="◦"/>
      <w:lvlJc w:val="left"/>
      <w:pPr>
        <w:tabs>
          <w:tab w:val="num" w:pos="3600"/>
        </w:tabs>
        <w:ind w:left="3600" w:hanging="360"/>
      </w:pPr>
      <w:rPr>
        <w:rFonts w:ascii="Garamond" w:hAnsi="Garamond" w:hint="default"/>
      </w:rPr>
    </w:lvl>
    <w:lvl w:ilvl="5" w:tplc="EA0C505A" w:tentative="1">
      <w:start w:val="1"/>
      <w:numFmt w:val="bullet"/>
      <w:lvlText w:val="◦"/>
      <w:lvlJc w:val="left"/>
      <w:pPr>
        <w:tabs>
          <w:tab w:val="num" w:pos="4320"/>
        </w:tabs>
        <w:ind w:left="4320" w:hanging="360"/>
      </w:pPr>
      <w:rPr>
        <w:rFonts w:ascii="Garamond" w:hAnsi="Garamond" w:hint="default"/>
      </w:rPr>
    </w:lvl>
    <w:lvl w:ilvl="6" w:tplc="02B40E7E" w:tentative="1">
      <w:start w:val="1"/>
      <w:numFmt w:val="bullet"/>
      <w:lvlText w:val="◦"/>
      <w:lvlJc w:val="left"/>
      <w:pPr>
        <w:tabs>
          <w:tab w:val="num" w:pos="5040"/>
        </w:tabs>
        <w:ind w:left="5040" w:hanging="360"/>
      </w:pPr>
      <w:rPr>
        <w:rFonts w:ascii="Garamond" w:hAnsi="Garamond" w:hint="default"/>
      </w:rPr>
    </w:lvl>
    <w:lvl w:ilvl="7" w:tplc="5EE052DE" w:tentative="1">
      <w:start w:val="1"/>
      <w:numFmt w:val="bullet"/>
      <w:lvlText w:val="◦"/>
      <w:lvlJc w:val="left"/>
      <w:pPr>
        <w:tabs>
          <w:tab w:val="num" w:pos="5760"/>
        </w:tabs>
        <w:ind w:left="5760" w:hanging="360"/>
      </w:pPr>
      <w:rPr>
        <w:rFonts w:ascii="Garamond" w:hAnsi="Garamond" w:hint="default"/>
      </w:rPr>
    </w:lvl>
    <w:lvl w:ilvl="8" w:tplc="9F9A499A"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11B74BBC"/>
    <w:multiLevelType w:val="hybridMultilevel"/>
    <w:tmpl w:val="5D1ED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EE08AD"/>
    <w:multiLevelType w:val="hybridMultilevel"/>
    <w:tmpl w:val="E9203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6B4B29"/>
    <w:multiLevelType w:val="hybridMultilevel"/>
    <w:tmpl w:val="71BC92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C604B0"/>
    <w:multiLevelType w:val="multilevel"/>
    <w:tmpl w:val="291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53938"/>
    <w:multiLevelType w:val="multilevel"/>
    <w:tmpl w:val="9AC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71572"/>
    <w:multiLevelType w:val="hybridMultilevel"/>
    <w:tmpl w:val="F684EB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242EE0"/>
    <w:multiLevelType w:val="hybridMultilevel"/>
    <w:tmpl w:val="0A6078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421220"/>
    <w:multiLevelType w:val="multilevel"/>
    <w:tmpl w:val="13F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933EB"/>
    <w:multiLevelType w:val="multilevel"/>
    <w:tmpl w:val="EF3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02473"/>
    <w:multiLevelType w:val="hybridMultilevel"/>
    <w:tmpl w:val="24726F80"/>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2B0AA5"/>
    <w:multiLevelType w:val="hybridMultilevel"/>
    <w:tmpl w:val="680627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996007B"/>
    <w:multiLevelType w:val="hybridMultilevel"/>
    <w:tmpl w:val="5622D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6C5CCB"/>
    <w:multiLevelType w:val="hybridMultilevel"/>
    <w:tmpl w:val="3604B6D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393DA7"/>
    <w:multiLevelType w:val="multilevel"/>
    <w:tmpl w:val="BE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361F3"/>
    <w:multiLevelType w:val="hybridMultilevel"/>
    <w:tmpl w:val="F3C0B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12"/>
  </w:num>
  <w:num w:numId="6">
    <w:abstractNumId w:val="5"/>
  </w:num>
  <w:num w:numId="7">
    <w:abstractNumId w:val="9"/>
  </w:num>
  <w:num w:numId="8">
    <w:abstractNumId w:val="6"/>
  </w:num>
  <w:num w:numId="9">
    <w:abstractNumId w:val="16"/>
  </w:num>
  <w:num w:numId="10">
    <w:abstractNumId w:val="18"/>
  </w:num>
  <w:num w:numId="11">
    <w:abstractNumId w:val="15"/>
  </w:num>
  <w:num w:numId="12">
    <w:abstractNumId w:val="4"/>
  </w:num>
  <w:num w:numId="13">
    <w:abstractNumId w:val="8"/>
  </w:num>
  <w:num w:numId="14">
    <w:abstractNumId w:val="17"/>
  </w:num>
  <w:num w:numId="15">
    <w:abstractNumId w:val="10"/>
  </w:num>
  <w:num w:numId="16">
    <w:abstractNumId w:val="13"/>
  </w:num>
  <w:num w:numId="17">
    <w:abstractNumId w:val="1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91"/>
    <w:rsid w:val="00035E69"/>
    <w:rsid w:val="00040A59"/>
    <w:rsid w:val="00115D11"/>
    <w:rsid w:val="00200752"/>
    <w:rsid w:val="00220F49"/>
    <w:rsid w:val="002D5679"/>
    <w:rsid w:val="002E6D44"/>
    <w:rsid w:val="003379EE"/>
    <w:rsid w:val="003B2CE8"/>
    <w:rsid w:val="003D1D91"/>
    <w:rsid w:val="004544A1"/>
    <w:rsid w:val="0053605E"/>
    <w:rsid w:val="0053746E"/>
    <w:rsid w:val="00601251"/>
    <w:rsid w:val="006B76B9"/>
    <w:rsid w:val="006C205A"/>
    <w:rsid w:val="008566C0"/>
    <w:rsid w:val="009F6FC9"/>
    <w:rsid w:val="00A00B3F"/>
    <w:rsid w:val="00A937BA"/>
    <w:rsid w:val="00AB2A7E"/>
    <w:rsid w:val="00B35BCF"/>
    <w:rsid w:val="00C62B2A"/>
    <w:rsid w:val="00CB0AB4"/>
    <w:rsid w:val="00D858D6"/>
    <w:rsid w:val="00D954FA"/>
    <w:rsid w:val="00DD37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D16B"/>
  <w15:chartTrackingRefBased/>
  <w15:docId w15:val="{69483640-E56A-4A43-9BB2-00E99169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6C0"/>
    <w:pPr>
      <w:spacing w:after="60"/>
      <w:jc w:val="both"/>
    </w:pPr>
    <w:rPr>
      <w:rFonts w:ascii="Times New Roman" w:eastAsia="Times New Roman" w:hAnsi="Times New Roman" w:cs="Times New Roman"/>
      <w:lang w:eastAsia="pt-BR"/>
    </w:rPr>
  </w:style>
  <w:style w:type="paragraph" w:styleId="Ttulo1">
    <w:name w:val="heading 1"/>
    <w:basedOn w:val="Normal"/>
    <w:link w:val="Ttulo1Char"/>
    <w:uiPriority w:val="9"/>
    <w:qFormat/>
    <w:rsid w:val="00601251"/>
    <w:pPr>
      <w:spacing w:before="100" w:beforeAutospacing="1" w:after="100" w:afterAutospacing="1"/>
      <w:jc w:val="center"/>
      <w:outlineLvl w:val="0"/>
    </w:pPr>
    <w:rPr>
      <w:rFonts w:ascii="Arial" w:hAnsi="Arial" w:cs="Arial"/>
      <w:b/>
      <w:bCs/>
      <w:kern w:val="36"/>
      <w:sz w:val="32"/>
      <w:szCs w:val="32"/>
    </w:rPr>
  </w:style>
  <w:style w:type="paragraph" w:styleId="Ttulo2">
    <w:name w:val="heading 2"/>
    <w:basedOn w:val="Normal"/>
    <w:link w:val="Ttulo2Char"/>
    <w:autoRedefine/>
    <w:uiPriority w:val="9"/>
    <w:qFormat/>
    <w:rsid w:val="00115D11"/>
    <w:pPr>
      <w:spacing w:before="120" w:after="120"/>
      <w:outlineLvl w:val="1"/>
    </w:pPr>
    <w:rPr>
      <w:rFonts w:ascii="Arial" w:hAnsi="Arial" w:cs="Arial"/>
      <w:b/>
      <w:bCs/>
      <w:kern w:val="36"/>
      <w:sz w:val="26"/>
      <w:szCs w:val="26"/>
    </w:rPr>
  </w:style>
  <w:style w:type="paragraph" w:styleId="Ttulo3">
    <w:name w:val="heading 3"/>
    <w:basedOn w:val="Normal"/>
    <w:next w:val="Normal"/>
    <w:link w:val="Ttulo3Char"/>
    <w:autoRedefine/>
    <w:uiPriority w:val="9"/>
    <w:unhideWhenUsed/>
    <w:qFormat/>
    <w:rsid w:val="00CB0AB4"/>
    <w:pPr>
      <w:keepNext/>
      <w:keepLines/>
      <w:spacing w:before="120" w:after="0"/>
      <w:outlineLvl w:val="2"/>
    </w:pPr>
    <w:rPr>
      <w:rFonts w:asciiTheme="minorHAnsi" w:eastAsiaTheme="majorEastAsia" w:hAnsiTheme="minorHAnsi" w:cstheme="majorBidi"/>
      <w:b/>
      <w:bCs/>
      <w:color w:val="000000" w:themeColor="tex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1D91"/>
    <w:pPr>
      <w:spacing w:before="100" w:beforeAutospacing="1" w:after="100" w:afterAutospacing="1"/>
    </w:pPr>
  </w:style>
  <w:style w:type="character" w:styleId="CdigoHTML">
    <w:name w:val="HTML Code"/>
    <w:basedOn w:val="Fontepargpadro"/>
    <w:uiPriority w:val="99"/>
    <w:semiHidden/>
    <w:unhideWhenUsed/>
    <w:rsid w:val="003D1D91"/>
    <w:rPr>
      <w:rFonts w:ascii="Courier New" w:eastAsia="Times New Roman" w:hAnsi="Courier New" w:cs="Courier New"/>
      <w:sz w:val="20"/>
      <w:szCs w:val="20"/>
    </w:rPr>
  </w:style>
  <w:style w:type="table" w:styleId="TabeladeGrade1Clara">
    <w:name w:val="Grid Table 1 Light"/>
    <w:basedOn w:val="Tabelanormal"/>
    <w:uiPriority w:val="46"/>
    <w:rsid w:val="003D1D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3D1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har">
    <w:name w:val="Título 1 Char"/>
    <w:basedOn w:val="Fontepargpadro"/>
    <w:link w:val="Ttulo1"/>
    <w:uiPriority w:val="9"/>
    <w:rsid w:val="00601251"/>
    <w:rPr>
      <w:rFonts w:ascii="Arial" w:eastAsia="Times New Roman" w:hAnsi="Arial" w:cs="Arial"/>
      <w:b/>
      <w:bCs/>
      <w:kern w:val="36"/>
      <w:sz w:val="32"/>
      <w:szCs w:val="32"/>
      <w:lang w:eastAsia="pt-BR"/>
    </w:rPr>
  </w:style>
  <w:style w:type="character" w:customStyle="1" w:styleId="Ttulo2Char">
    <w:name w:val="Título 2 Char"/>
    <w:basedOn w:val="Fontepargpadro"/>
    <w:link w:val="Ttulo2"/>
    <w:uiPriority w:val="9"/>
    <w:rsid w:val="00115D11"/>
    <w:rPr>
      <w:rFonts w:ascii="Arial" w:eastAsia="Times New Roman" w:hAnsi="Arial" w:cs="Arial"/>
      <w:b/>
      <w:bCs/>
      <w:kern w:val="36"/>
      <w:sz w:val="26"/>
      <w:szCs w:val="26"/>
      <w:lang w:eastAsia="pt-BR"/>
    </w:rPr>
  </w:style>
  <w:style w:type="character" w:customStyle="1" w:styleId="apple-converted-space">
    <w:name w:val="apple-converted-space"/>
    <w:basedOn w:val="Fontepargpadro"/>
    <w:rsid w:val="00601251"/>
  </w:style>
  <w:style w:type="character" w:styleId="Hyperlink">
    <w:name w:val="Hyperlink"/>
    <w:basedOn w:val="Fontepargpadro"/>
    <w:uiPriority w:val="99"/>
    <w:unhideWhenUsed/>
    <w:rsid w:val="00601251"/>
    <w:rPr>
      <w:color w:val="0000FF"/>
      <w:u w:val="single"/>
    </w:rPr>
  </w:style>
  <w:style w:type="character" w:styleId="Forte">
    <w:name w:val="Strong"/>
    <w:basedOn w:val="Fontepargpadro"/>
    <w:uiPriority w:val="22"/>
    <w:qFormat/>
    <w:rsid w:val="00601251"/>
    <w:rPr>
      <w:b/>
      <w:bCs/>
    </w:rPr>
  </w:style>
  <w:style w:type="character" w:styleId="nfase">
    <w:name w:val="Emphasis"/>
    <w:basedOn w:val="Fontepargpadro"/>
    <w:uiPriority w:val="20"/>
    <w:qFormat/>
    <w:rsid w:val="00601251"/>
    <w:rPr>
      <w:i/>
      <w:iCs/>
    </w:rPr>
  </w:style>
  <w:style w:type="paragraph" w:styleId="PargrafodaLista">
    <w:name w:val="List Paragraph"/>
    <w:basedOn w:val="Normal"/>
    <w:uiPriority w:val="34"/>
    <w:qFormat/>
    <w:rsid w:val="00601251"/>
    <w:pPr>
      <w:ind w:left="720"/>
      <w:contextualSpacing/>
    </w:pPr>
  </w:style>
  <w:style w:type="paragraph" w:customStyle="1" w:styleId="Cdigo">
    <w:name w:val="Código"/>
    <w:basedOn w:val="Pr-formataoHTML"/>
    <w:autoRedefine/>
    <w:qFormat/>
    <w:rsid w:val="003379EE"/>
    <w:pPr>
      <w:pBdr>
        <w:top w:val="single" w:sz="6" w:space="8" w:color="CCCCCC"/>
        <w:left w:val="single" w:sz="6" w:space="8" w:color="CCCCCC"/>
        <w:bottom w:val="single" w:sz="6" w:space="8" w:color="CCCCCC"/>
        <w:right w:val="single" w:sz="6" w:space="8" w:color="CCCCCC"/>
      </w:pBdr>
      <w:shd w:val="clear" w:color="auto" w:fill="FFFFFF"/>
      <w:wordWrap w:val="0"/>
      <w:spacing w:after="20"/>
    </w:pPr>
    <w:rPr>
      <w:color w:val="7B8A8B"/>
      <w:lang w:val="en-US"/>
    </w:rPr>
  </w:style>
  <w:style w:type="paragraph" w:customStyle="1" w:styleId="Figuras">
    <w:name w:val="Figuras"/>
    <w:basedOn w:val="Normal"/>
    <w:autoRedefine/>
    <w:qFormat/>
    <w:rsid w:val="00B35BCF"/>
    <w:pPr>
      <w:spacing w:after="0"/>
      <w:jc w:val="center"/>
    </w:pPr>
    <w:rPr>
      <w:sz w:val="20"/>
      <w:szCs w:val="20"/>
    </w:rPr>
  </w:style>
  <w:style w:type="character" w:customStyle="1" w:styleId="Ttulo3Char">
    <w:name w:val="Título 3 Char"/>
    <w:basedOn w:val="Fontepargpadro"/>
    <w:link w:val="Ttulo3"/>
    <w:uiPriority w:val="9"/>
    <w:rsid w:val="00CB0AB4"/>
    <w:rPr>
      <w:rFonts w:eastAsiaTheme="majorEastAsia" w:cstheme="majorBidi"/>
      <w:b/>
      <w:bCs/>
      <w:color w:val="000000" w:themeColor="text1"/>
      <w:lang w:eastAsia="pt-BR"/>
    </w:rPr>
  </w:style>
  <w:style w:type="paragraph" w:customStyle="1" w:styleId="Observao">
    <w:name w:val="Observação"/>
    <w:basedOn w:val="Normal"/>
    <w:autoRedefine/>
    <w:qFormat/>
    <w:rsid w:val="00CB0AB4"/>
    <w:rPr>
      <w:rFonts w:asciiTheme="minorHAnsi" w:hAnsiTheme="minorHAnsi"/>
      <w:sz w:val="22"/>
      <w:szCs w:val="22"/>
    </w:rPr>
  </w:style>
  <w:style w:type="paragraph" w:styleId="Pr-formataoHTML">
    <w:name w:val="HTML Preformatted"/>
    <w:basedOn w:val="Normal"/>
    <w:link w:val="Pr-formataoHTMLChar"/>
    <w:uiPriority w:val="99"/>
    <w:unhideWhenUsed/>
    <w:rsid w:val="002D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2D5679"/>
    <w:rPr>
      <w:rFonts w:ascii="Courier New" w:eastAsia="Times New Roman" w:hAnsi="Courier New" w:cs="Courier New"/>
      <w:sz w:val="20"/>
      <w:szCs w:val="20"/>
      <w:lang w:eastAsia="pt-BR"/>
    </w:rPr>
  </w:style>
  <w:style w:type="character" w:customStyle="1" w:styleId="math">
    <w:name w:val="math"/>
    <w:basedOn w:val="Fontepargpadro"/>
    <w:rsid w:val="004544A1"/>
  </w:style>
  <w:style w:type="character" w:customStyle="1" w:styleId="mi">
    <w:name w:val="mi"/>
    <w:basedOn w:val="Fontepargpadro"/>
    <w:rsid w:val="004544A1"/>
  </w:style>
  <w:style w:type="character" w:customStyle="1" w:styleId="mo">
    <w:name w:val="mo"/>
    <w:basedOn w:val="Fontepargpadro"/>
    <w:rsid w:val="004544A1"/>
  </w:style>
  <w:style w:type="character" w:customStyle="1" w:styleId="mn">
    <w:name w:val="mn"/>
    <w:basedOn w:val="Fontepargpadro"/>
    <w:rsid w:val="004544A1"/>
  </w:style>
  <w:style w:type="character" w:customStyle="1" w:styleId="hljs-string">
    <w:name w:val="hljs-string"/>
    <w:basedOn w:val="Fontepargpadro"/>
    <w:rsid w:val="00C62B2A"/>
  </w:style>
  <w:style w:type="character" w:customStyle="1" w:styleId="hljs-number">
    <w:name w:val="hljs-number"/>
    <w:basedOn w:val="Fontepargpadro"/>
    <w:rsid w:val="00C62B2A"/>
  </w:style>
  <w:style w:type="character" w:customStyle="1" w:styleId="hljs-comment">
    <w:name w:val="hljs-comment"/>
    <w:basedOn w:val="Fontepargpadro"/>
    <w:rsid w:val="00C62B2A"/>
  </w:style>
  <w:style w:type="character" w:customStyle="1" w:styleId="hljs-literal">
    <w:name w:val="hljs-literal"/>
    <w:basedOn w:val="Fontepargpadro"/>
    <w:rsid w:val="00C62B2A"/>
  </w:style>
  <w:style w:type="character" w:styleId="TextodoEspaoReservado">
    <w:name w:val="Placeholder Text"/>
    <w:basedOn w:val="Fontepargpadro"/>
    <w:uiPriority w:val="99"/>
    <w:semiHidden/>
    <w:rsid w:val="00040A59"/>
    <w:rPr>
      <w:color w:val="808080"/>
    </w:rPr>
  </w:style>
  <w:style w:type="table" w:styleId="TabelaSimples5">
    <w:name w:val="Plain Table 5"/>
    <w:basedOn w:val="Tabelanormal"/>
    <w:uiPriority w:val="45"/>
    <w:rsid w:val="006C20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6C20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6C20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39"/>
    <w:rsid w:val="00856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8566C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8566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4">
    <w:name w:val="Grid Table 4"/>
    <w:basedOn w:val="Tabelanormal"/>
    <w:uiPriority w:val="49"/>
    <w:rsid w:val="00337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balo">
    <w:name w:val="Balloon Text"/>
    <w:basedOn w:val="Normal"/>
    <w:link w:val="TextodebaloChar"/>
    <w:uiPriority w:val="99"/>
    <w:semiHidden/>
    <w:unhideWhenUsed/>
    <w:rsid w:val="00D954FA"/>
    <w:pPr>
      <w:spacing w:after="0"/>
    </w:pPr>
    <w:rPr>
      <w:sz w:val="18"/>
      <w:szCs w:val="18"/>
    </w:rPr>
  </w:style>
  <w:style w:type="character" w:customStyle="1" w:styleId="TextodebaloChar">
    <w:name w:val="Texto de balão Char"/>
    <w:basedOn w:val="Fontepargpadro"/>
    <w:link w:val="Textodebalo"/>
    <w:uiPriority w:val="99"/>
    <w:semiHidden/>
    <w:rsid w:val="00D954FA"/>
    <w:rPr>
      <w:rFonts w:ascii="Times New Roman" w:eastAsia="Times New Roman" w:hAnsi="Times New Roman" w:cs="Times New Roman"/>
      <w:sz w:val="18"/>
      <w:szCs w:val="18"/>
      <w:lang w:eastAsia="pt-BR"/>
    </w:rPr>
  </w:style>
  <w:style w:type="character" w:styleId="MenoPendente">
    <w:name w:val="Unresolved Mention"/>
    <w:basedOn w:val="Fontepargpadro"/>
    <w:uiPriority w:val="99"/>
    <w:semiHidden/>
    <w:unhideWhenUsed/>
    <w:rsid w:val="00D9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6434">
      <w:bodyDiv w:val="1"/>
      <w:marLeft w:val="0"/>
      <w:marRight w:val="0"/>
      <w:marTop w:val="0"/>
      <w:marBottom w:val="0"/>
      <w:divBdr>
        <w:top w:val="none" w:sz="0" w:space="0" w:color="auto"/>
        <w:left w:val="none" w:sz="0" w:space="0" w:color="auto"/>
        <w:bottom w:val="none" w:sz="0" w:space="0" w:color="auto"/>
        <w:right w:val="none" w:sz="0" w:space="0" w:color="auto"/>
      </w:divBdr>
      <w:divsChild>
        <w:div w:id="371001014">
          <w:marLeft w:val="0"/>
          <w:marRight w:val="0"/>
          <w:marTop w:val="0"/>
          <w:marBottom w:val="0"/>
          <w:divBdr>
            <w:top w:val="none" w:sz="0" w:space="0" w:color="auto"/>
            <w:left w:val="none" w:sz="0" w:space="0" w:color="auto"/>
            <w:bottom w:val="none" w:sz="0" w:space="0" w:color="auto"/>
            <w:right w:val="none" w:sz="0" w:space="0" w:color="auto"/>
          </w:divBdr>
        </w:div>
      </w:divsChild>
    </w:div>
    <w:div w:id="50884985">
      <w:bodyDiv w:val="1"/>
      <w:marLeft w:val="0"/>
      <w:marRight w:val="0"/>
      <w:marTop w:val="0"/>
      <w:marBottom w:val="0"/>
      <w:divBdr>
        <w:top w:val="none" w:sz="0" w:space="0" w:color="auto"/>
        <w:left w:val="none" w:sz="0" w:space="0" w:color="auto"/>
        <w:bottom w:val="none" w:sz="0" w:space="0" w:color="auto"/>
        <w:right w:val="none" w:sz="0" w:space="0" w:color="auto"/>
      </w:divBdr>
    </w:div>
    <w:div w:id="175653989">
      <w:bodyDiv w:val="1"/>
      <w:marLeft w:val="0"/>
      <w:marRight w:val="0"/>
      <w:marTop w:val="0"/>
      <w:marBottom w:val="0"/>
      <w:divBdr>
        <w:top w:val="none" w:sz="0" w:space="0" w:color="auto"/>
        <w:left w:val="none" w:sz="0" w:space="0" w:color="auto"/>
        <w:bottom w:val="none" w:sz="0" w:space="0" w:color="auto"/>
        <w:right w:val="none" w:sz="0" w:space="0" w:color="auto"/>
      </w:divBdr>
      <w:divsChild>
        <w:div w:id="220290429">
          <w:marLeft w:val="288"/>
          <w:marRight w:val="0"/>
          <w:marTop w:val="180"/>
          <w:marBottom w:val="0"/>
          <w:divBdr>
            <w:top w:val="none" w:sz="0" w:space="0" w:color="auto"/>
            <w:left w:val="none" w:sz="0" w:space="0" w:color="auto"/>
            <w:bottom w:val="none" w:sz="0" w:space="0" w:color="auto"/>
            <w:right w:val="none" w:sz="0" w:space="0" w:color="auto"/>
          </w:divBdr>
        </w:div>
        <w:div w:id="1028332335">
          <w:marLeft w:val="288"/>
          <w:marRight w:val="0"/>
          <w:marTop w:val="180"/>
          <w:marBottom w:val="0"/>
          <w:divBdr>
            <w:top w:val="none" w:sz="0" w:space="0" w:color="auto"/>
            <w:left w:val="none" w:sz="0" w:space="0" w:color="auto"/>
            <w:bottom w:val="none" w:sz="0" w:space="0" w:color="auto"/>
            <w:right w:val="none" w:sz="0" w:space="0" w:color="auto"/>
          </w:divBdr>
        </w:div>
        <w:div w:id="582646389">
          <w:marLeft w:val="288"/>
          <w:marRight w:val="0"/>
          <w:marTop w:val="180"/>
          <w:marBottom w:val="0"/>
          <w:divBdr>
            <w:top w:val="none" w:sz="0" w:space="0" w:color="auto"/>
            <w:left w:val="none" w:sz="0" w:space="0" w:color="auto"/>
            <w:bottom w:val="none" w:sz="0" w:space="0" w:color="auto"/>
            <w:right w:val="none" w:sz="0" w:space="0" w:color="auto"/>
          </w:divBdr>
        </w:div>
      </w:divsChild>
    </w:div>
    <w:div w:id="207225846">
      <w:bodyDiv w:val="1"/>
      <w:marLeft w:val="0"/>
      <w:marRight w:val="0"/>
      <w:marTop w:val="0"/>
      <w:marBottom w:val="0"/>
      <w:divBdr>
        <w:top w:val="none" w:sz="0" w:space="0" w:color="auto"/>
        <w:left w:val="none" w:sz="0" w:space="0" w:color="auto"/>
        <w:bottom w:val="none" w:sz="0" w:space="0" w:color="auto"/>
        <w:right w:val="none" w:sz="0" w:space="0" w:color="auto"/>
      </w:divBdr>
    </w:div>
    <w:div w:id="216092106">
      <w:bodyDiv w:val="1"/>
      <w:marLeft w:val="0"/>
      <w:marRight w:val="0"/>
      <w:marTop w:val="0"/>
      <w:marBottom w:val="0"/>
      <w:divBdr>
        <w:top w:val="none" w:sz="0" w:space="0" w:color="auto"/>
        <w:left w:val="none" w:sz="0" w:space="0" w:color="auto"/>
        <w:bottom w:val="none" w:sz="0" w:space="0" w:color="auto"/>
        <w:right w:val="none" w:sz="0" w:space="0" w:color="auto"/>
      </w:divBdr>
    </w:div>
    <w:div w:id="224683783">
      <w:bodyDiv w:val="1"/>
      <w:marLeft w:val="0"/>
      <w:marRight w:val="0"/>
      <w:marTop w:val="0"/>
      <w:marBottom w:val="0"/>
      <w:divBdr>
        <w:top w:val="none" w:sz="0" w:space="0" w:color="auto"/>
        <w:left w:val="none" w:sz="0" w:space="0" w:color="auto"/>
        <w:bottom w:val="none" w:sz="0" w:space="0" w:color="auto"/>
        <w:right w:val="none" w:sz="0" w:space="0" w:color="auto"/>
      </w:divBdr>
    </w:div>
    <w:div w:id="243994223">
      <w:bodyDiv w:val="1"/>
      <w:marLeft w:val="0"/>
      <w:marRight w:val="0"/>
      <w:marTop w:val="0"/>
      <w:marBottom w:val="0"/>
      <w:divBdr>
        <w:top w:val="none" w:sz="0" w:space="0" w:color="auto"/>
        <w:left w:val="none" w:sz="0" w:space="0" w:color="auto"/>
        <w:bottom w:val="none" w:sz="0" w:space="0" w:color="auto"/>
        <w:right w:val="none" w:sz="0" w:space="0" w:color="auto"/>
      </w:divBdr>
    </w:div>
    <w:div w:id="294145992">
      <w:bodyDiv w:val="1"/>
      <w:marLeft w:val="0"/>
      <w:marRight w:val="0"/>
      <w:marTop w:val="0"/>
      <w:marBottom w:val="0"/>
      <w:divBdr>
        <w:top w:val="none" w:sz="0" w:space="0" w:color="auto"/>
        <w:left w:val="none" w:sz="0" w:space="0" w:color="auto"/>
        <w:bottom w:val="none" w:sz="0" w:space="0" w:color="auto"/>
        <w:right w:val="none" w:sz="0" w:space="0" w:color="auto"/>
      </w:divBdr>
      <w:divsChild>
        <w:div w:id="1444955485">
          <w:marLeft w:val="0"/>
          <w:marRight w:val="0"/>
          <w:marTop w:val="0"/>
          <w:marBottom w:val="0"/>
          <w:divBdr>
            <w:top w:val="none" w:sz="0" w:space="8" w:color="2C3E50"/>
            <w:left w:val="none" w:sz="0" w:space="11" w:color="2C3E50"/>
            <w:bottom w:val="single" w:sz="6" w:space="8" w:color="2C3E50"/>
            <w:right w:val="none" w:sz="0" w:space="11" w:color="2C3E50"/>
          </w:divBdr>
        </w:div>
        <w:div w:id="705646351">
          <w:marLeft w:val="0"/>
          <w:marRight w:val="0"/>
          <w:marTop w:val="0"/>
          <w:marBottom w:val="0"/>
          <w:divBdr>
            <w:top w:val="none" w:sz="0" w:space="0" w:color="auto"/>
            <w:left w:val="none" w:sz="0" w:space="0" w:color="auto"/>
            <w:bottom w:val="none" w:sz="0" w:space="0" w:color="auto"/>
            <w:right w:val="none" w:sz="0" w:space="0" w:color="auto"/>
          </w:divBdr>
          <w:divsChild>
            <w:div w:id="1682465738">
              <w:marLeft w:val="0"/>
              <w:marRight w:val="0"/>
              <w:marTop w:val="240"/>
              <w:marBottom w:val="240"/>
              <w:divBdr>
                <w:top w:val="none" w:sz="0" w:space="0" w:color="auto"/>
                <w:left w:val="none" w:sz="0" w:space="0" w:color="auto"/>
                <w:bottom w:val="none" w:sz="0" w:space="0" w:color="auto"/>
                <w:right w:val="none" w:sz="0" w:space="0" w:color="auto"/>
              </w:divBdr>
            </w:div>
            <w:div w:id="1931041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3701991">
      <w:bodyDiv w:val="1"/>
      <w:marLeft w:val="0"/>
      <w:marRight w:val="0"/>
      <w:marTop w:val="0"/>
      <w:marBottom w:val="0"/>
      <w:divBdr>
        <w:top w:val="none" w:sz="0" w:space="0" w:color="auto"/>
        <w:left w:val="none" w:sz="0" w:space="0" w:color="auto"/>
        <w:bottom w:val="none" w:sz="0" w:space="0" w:color="auto"/>
        <w:right w:val="none" w:sz="0" w:space="0" w:color="auto"/>
      </w:divBdr>
    </w:div>
    <w:div w:id="374888624">
      <w:bodyDiv w:val="1"/>
      <w:marLeft w:val="0"/>
      <w:marRight w:val="0"/>
      <w:marTop w:val="0"/>
      <w:marBottom w:val="0"/>
      <w:divBdr>
        <w:top w:val="none" w:sz="0" w:space="0" w:color="auto"/>
        <w:left w:val="none" w:sz="0" w:space="0" w:color="auto"/>
        <w:bottom w:val="none" w:sz="0" w:space="0" w:color="auto"/>
        <w:right w:val="none" w:sz="0" w:space="0" w:color="auto"/>
      </w:divBdr>
      <w:divsChild>
        <w:div w:id="2076396367">
          <w:marLeft w:val="0"/>
          <w:marRight w:val="0"/>
          <w:marTop w:val="0"/>
          <w:marBottom w:val="0"/>
          <w:divBdr>
            <w:top w:val="none" w:sz="0" w:space="0" w:color="auto"/>
            <w:left w:val="none" w:sz="0" w:space="0" w:color="auto"/>
            <w:bottom w:val="none" w:sz="0" w:space="0" w:color="auto"/>
            <w:right w:val="none" w:sz="0" w:space="0" w:color="auto"/>
          </w:divBdr>
        </w:div>
        <w:div w:id="908807397">
          <w:marLeft w:val="0"/>
          <w:marRight w:val="0"/>
          <w:marTop w:val="0"/>
          <w:marBottom w:val="0"/>
          <w:divBdr>
            <w:top w:val="none" w:sz="0" w:space="0" w:color="auto"/>
            <w:left w:val="none" w:sz="0" w:space="0" w:color="auto"/>
            <w:bottom w:val="none" w:sz="0" w:space="0" w:color="auto"/>
            <w:right w:val="none" w:sz="0" w:space="0" w:color="auto"/>
          </w:divBdr>
        </w:div>
      </w:divsChild>
    </w:div>
    <w:div w:id="437607153">
      <w:bodyDiv w:val="1"/>
      <w:marLeft w:val="0"/>
      <w:marRight w:val="0"/>
      <w:marTop w:val="0"/>
      <w:marBottom w:val="0"/>
      <w:divBdr>
        <w:top w:val="none" w:sz="0" w:space="0" w:color="auto"/>
        <w:left w:val="none" w:sz="0" w:space="0" w:color="auto"/>
        <w:bottom w:val="none" w:sz="0" w:space="0" w:color="auto"/>
        <w:right w:val="none" w:sz="0" w:space="0" w:color="auto"/>
      </w:divBdr>
    </w:div>
    <w:div w:id="504436680">
      <w:bodyDiv w:val="1"/>
      <w:marLeft w:val="0"/>
      <w:marRight w:val="0"/>
      <w:marTop w:val="0"/>
      <w:marBottom w:val="0"/>
      <w:divBdr>
        <w:top w:val="none" w:sz="0" w:space="0" w:color="auto"/>
        <w:left w:val="none" w:sz="0" w:space="0" w:color="auto"/>
        <w:bottom w:val="none" w:sz="0" w:space="0" w:color="auto"/>
        <w:right w:val="none" w:sz="0" w:space="0" w:color="auto"/>
      </w:divBdr>
    </w:div>
    <w:div w:id="559244610">
      <w:bodyDiv w:val="1"/>
      <w:marLeft w:val="0"/>
      <w:marRight w:val="0"/>
      <w:marTop w:val="0"/>
      <w:marBottom w:val="0"/>
      <w:divBdr>
        <w:top w:val="none" w:sz="0" w:space="0" w:color="auto"/>
        <w:left w:val="none" w:sz="0" w:space="0" w:color="auto"/>
        <w:bottom w:val="none" w:sz="0" w:space="0" w:color="auto"/>
        <w:right w:val="none" w:sz="0" w:space="0" w:color="auto"/>
      </w:divBdr>
    </w:div>
    <w:div w:id="559902256">
      <w:bodyDiv w:val="1"/>
      <w:marLeft w:val="0"/>
      <w:marRight w:val="0"/>
      <w:marTop w:val="0"/>
      <w:marBottom w:val="0"/>
      <w:divBdr>
        <w:top w:val="none" w:sz="0" w:space="0" w:color="auto"/>
        <w:left w:val="none" w:sz="0" w:space="0" w:color="auto"/>
        <w:bottom w:val="none" w:sz="0" w:space="0" w:color="auto"/>
        <w:right w:val="none" w:sz="0" w:space="0" w:color="auto"/>
      </w:divBdr>
    </w:div>
    <w:div w:id="590940841">
      <w:bodyDiv w:val="1"/>
      <w:marLeft w:val="0"/>
      <w:marRight w:val="0"/>
      <w:marTop w:val="0"/>
      <w:marBottom w:val="0"/>
      <w:divBdr>
        <w:top w:val="none" w:sz="0" w:space="0" w:color="auto"/>
        <w:left w:val="none" w:sz="0" w:space="0" w:color="auto"/>
        <w:bottom w:val="none" w:sz="0" w:space="0" w:color="auto"/>
        <w:right w:val="none" w:sz="0" w:space="0" w:color="auto"/>
      </w:divBdr>
    </w:div>
    <w:div w:id="610861854">
      <w:bodyDiv w:val="1"/>
      <w:marLeft w:val="0"/>
      <w:marRight w:val="0"/>
      <w:marTop w:val="0"/>
      <w:marBottom w:val="0"/>
      <w:divBdr>
        <w:top w:val="none" w:sz="0" w:space="0" w:color="auto"/>
        <w:left w:val="none" w:sz="0" w:space="0" w:color="auto"/>
        <w:bottom w:val="none" w:sz="0" w:space="0" w:color="auto"/>
        <w:right w:val="none" w:sz="0" w:space="0" w:color="auto"/>
      </w:divBdr>
    </w:div>
    <w:div w:id="620185931">
      <w:bodyDiv w:val="1"/>
      <w:marLeft w:val="0"/>
      <w:marRight w:val="0"/>
      <w:marTop w:val="0"/>
      <w:marBottom w:val="0"/>
      <w:divBdr>
        <w:top w:val="none" w:sz="0" w:space="0" w:color="auto"/>
        <w:left w:val="none" w:sz="0" w:space="0" w:color="auto"/>
        <w:bottom w:val="none" w:sz="0" w:space="0" w:color="auto"/>
        <w:right w:val="none" w:sz="0" w:space="0" w:color="auto"/>
      </w:divBdr>
    </w:div>
    <w:div w:id="641084141">
      <w:bodyDiv w:val="1"/>
      <w:marLeft w:val="0"/>
      <w:marRight w:val="0"/>
      <w:marTop w:val="0"/>
      <w:marBottom w:val="0"/>
      <w:divBdr>
        <w:top w:val="none" w:sz="0" w:space="0" w:color="auto"/>
        <w:left w:val="none" w:sz="0" w:space="0" w:color="auto"/>
        <w:bottom w:val="none" w:sz="0" w:space="0" w:color="auto"/>
        <w:right w:val="none" w:sz="0" w:space="0" w:color="auto"/>
      </w:divBdr>
    </w:div>
    <w:div w:id="641887249">
      <w:bodyDiv w:val="1"/>
      <w:marLeft w:val="0"/>
      <w:marRight w:val="0"/>
      <w:marTop w:val="0"/>
      <w:marBottom w:val="0"/>
      <w:divBdr>
        <w:top w:val="none" w:sz="0" w:space="0" w:color="auto"/>
        <w:left w:val="none" w:sz="0" w:space="0" w:color="auto"/>
        <w:bottom w:val="none" w:sz="0" w:space="0" w:color="auto"/>
        <w:right w:val="none" w:sz="0" w:space="0" w:color="auto"/>
      </w:divBdr>
    </w:div>
    <w:div w:id="671760419">
      <w:bodyDiv w:val="1"/>
      <w:marLeft w:val="0"/>
      <w:marRight w:val="0"/>
      <w:marTop w:val="0"/>
      <w:marBottom w:val="0"/>
      <w:divBdr>
        <w:top w:val="none" w:sz="0" w:space="0" w:color="auto"/>
        <w:left w:val="none" w:sz="0" w:space="0" w:color="auto"/>
        <w:bottom w:val="none" w:sz="0" w:space="0" w:color="auto"/>
        <w:right w:val="none" w:sz="0" w:space="0" w:color="auto"/>
      </w:divBdr>
    </w:div>
    <w:div w:id="756947985">
      <w:bodyDiv w:val="1"/>
      <w:marLeft w:val="0"/>
      <w:marRight w:val="0"/>
      <w:marTop w:val="0"/>
      <w:marBottom w:val="0"/>
      <w:divBdr>
        <w:top w:val="none" w:sz="0" w:space="0" w:color="auto"/>
        <w:left w:val="none" w:sz="0" w:space="0" w:color="auto"/>
        <w:bottom w:val="none" w:sz="0" w:space="0" w:color="auto"/>
        <w:right w:val="none" w:sz="0" w:space="0" w:color="auto"/>
      </w:divBdr>
    </w:div>
    <w:div w:id="782654079">
      <w:bodyDiv w:val="1"/>
      <w:marLeft w:val="0"/>
      <w:marRight w:val="0"/>
      <w:marTop w:val="0"/>
      <w:marBottom w:val="0"/>
      <w:divBdr>
        <w:top w:val="none" w:sz="0" w:space="0" w:color="auto"/>
        <w:left w:val="none" w:sz="0" w:space="0" w:color="auto"/>
        <w:bottom w:val="none" w:sz="0" w:space="0" w:color="auto"/>
        <w:right w:val="none" w:sz="0" w:space="0" w:color="auto"/>
      </w:divBdr>
    </w:div>
    <w:div w:id="799080518">
      <w:bodyDiv w:val="1"/>
      <w:marLeft w:val="0"/>
      <w:marRight w:val="0"/>
      <w:marTop w:val="0"/>
      <w:marBottom w:val="0"/>
      <w:divBdr>
        <w:top w:val="none" w:sz="0" w:space="0" w:color="auto"/>
        <w:left w:val="none" w:sz="0" w:space="0" w:color="auto"/>
        <w:bottom w:val="none" w:sz="0" w:space="0" w:color="auto"/>
        <w:right w:val="none" w:sz="0" w:space="0" w:color="auto"/>
      </w:divBdr>
    </w:div>
    <w:div w:id="814416384">
      <w:bodyDiv w:val="1"/>
      <w:marLeft w:val="0"/>
      <w:marRight w:val="0"/>
      <w:marTop w:val="0"/>
      <w:marBottom w:val="0"/>
      <w:divBdr>
        <w:top w:val="none" w:sz="0" w:space="0" w:color="auto"/>
        <w:left w:val="none" w:sz="0" w:space="0" w:color="auto"/>
        <w:bottom w:val="none" w:sz="0" w:space="0" w:color="auto"/>
        <w:right w:val="none" w:sz="0" w:space="0" w:color="auto"/>
      </w:divBdr>
      <w:divsChild>
        <w:div w:id="1640187023">
          <w:marLeft w:val="0"/>
          <w:marRight w:val="0"/>
          <w:marTop w:val="0"/>
          <w:marBottom w:val="0"/>
          <w:divBdr>
            <w:top w:val="none" w:sz="0" w:space="0" w:color="auto"/>
            <w:left w:val="none" w:sz="0" w:space="0" w:color="auto"/>
            <w:bottom w:val="none" w:sz="0" w:space="0" w:color="auto"/>
            <w:right w:val="none" w:sz="0" w:space="0" w:color="auto"/>
          </w:divBdr>
        </w:div>
      </w:divsChild>
    </w:div>
    <w:div w:id="819270413">
      <w:bodyDiv w:val="1"/>
      <w:marLeft w:val="0"/>
      <w:marRight w:val="0"/>
      <w:marTop w:val="0"/>
      <w:marBottom w:val="0"/>
      <w:divBdr>
        <w:top w:val="none" w:sz="0" w:space="0" w:color="auto"/>
        <w:left w:val="none" w:sz="0" w:space="0" w:color="auto"/>
        <w:bottom w:val="none" w:sz="0" w:space="0" w:color="auto"/>
        <w:right w:val="none" w:sz="0" w:space="0" w:color="auto"/>
      </w:divBdr>
    </w:div>
    <w:div w:id="825707296">
      <w:bodyDiv w:val="1"/>
      <w:marLeft w:val="0"/>
      <w:marRight w:val="0"/>
      <w:marTop w:val="0"/>
      <w:marBottom w:val="0"/>
      <w:divBdr>
        <w:top w:val="none" w:sz="0" w:space="0" w:color="auto"/>
        <w:left w:val="none" w:sz="0" w:space="0" w:color="auto"/>
        <w:bottom w:val="none" w:sz="0" w:space="0" w:color="auto"/>
        <w:right w:val="none" w:sz="0" w:space="0" w:color="auto"/>
      </w:divBdr>
      <w:divsChild>
        <w:div w:id="1985159067">
          <w:marLeft w:val="0"/>
          <w:marRight w:val="0"/>
          <w:marTop w:val="0"/>
          <w:marBottom w:val="0"/>
          <w:divBdr>
            <w:top w:val="none" w:sz="0" w:space="8" w:color="2C3E50"/>
            <w:left w:val="none" w:sz="0" w:space="11" w:color="2C3E50"/>
            <w:bottom w:val="single" w:sz="6" w:space="8" w:color="2C3E50"/>
            <w:right w:val="none" w:sz="0" w:space="11" w:color="2C3E50"/>
          </w:divBdr>
        </w:div>
        <w:div w:id="1097486630">
          <w:marLeft w:val="0"/>
          <w:marRight w:val="0"/>
          <w:marTop w:val="0"/>
          <w:marBottom w:val="0"/>
          <w:divBdr>
            <w:top w:val="none" w:sz="0" w:space="0" w:color="auto"/>
            <w:left w:val="none" w:sz="0" w:space="0" w:color="auto"/>
            <w:bottom w:val="none" w:sz="0" w:space="0" w:color="auto"/>
            <w:right w:val="none" w:sz="0" w:space="0" w:color="auto"/>
          </w:divBdr>
          <w:divsChild>
            <w:div w:id="1884519894">
              <w:marLeft w:val="0"/>
              <w:marRight w:val="0"/>
              <w:marTop w:val="240"/>
              <w:marBottom w:val="240"/>
              <w:divBdr>
                <w:top w:val="none" w:sz="0" w:space="0" w:color="auto"/>
                <w:left w:val="none" w:sz="0" w:space="0" w:color="auto"/>
                <w:bottom w:val="none" w:sz="0" w:space="0" w:color="auto"/>
                <w:right w:val="none" w:sz="0" w:space="0" w:color="auto"/>
              </w:divBdr>
            </w:div>
            <w:div w:id="672805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6750059">
      <w:bodyDiv w:val="1"/>
      <w:marLeft w:val="0"/>
      <w:marRight w:val="0"/>
      <w:marTop w:val="0"/>
      <w:marBottom w:val="0"/>
      <w:divBdr>
        <w:top w:val="none" w:sz="0" w:space="0" w:color="auto"/>
        <w:left w:val="none" w:sz="0" w:space="0" w:color="auto"/>
        <w:bottom w:val="none" w:sz="0" w:space="0" w:color="auto"/>
        <w:right w:val="none" w:sz="0" w:space="0" w:color="auto"/>
      </w:divBdr>
    </w:div>
    <w:div w:id="855192090">
      <w:bodyDiv w:val="1"/>
      <w:marLeft w:val="0"/>
      <w:marRight w:val="0"/>
      <w:marTop w:val="0"/>
      <w:marBottom w:val="0"/>
      <w:divBdr>
        <w:top w:val="none" w:sz="0" w:space="0" w:color="auto"/>
        <w:left w:val="none" w:sz="0" w:space="0" w:color="auto"/>
        <w:bottom w:val="none" w:sz="0" w:space="0" w:color="auto"/>
        <w:right w:val="none" w:sz="0" w:space="0" w:color="auto"/>
      </w:divBdr>
    </w:div>
    <w:div w:id="900797662">
      <w:bodyDiv w:val="1"/>
      <w:marLeft w:val="0"/>
      <w:marRight w:val="0"/>
      <w:marTop w:val="0"/>
      <w:marBottom w:val="0"/>
      <w:divBdr>
        <w:top w:val="none" w:sz="0" w:space="0" w:color="auto"/>
        <w:left w:val="none" w:sz="0" w:space="0" w:color="auto"/>
        <w:bottom w:val="none" w:sz="0" w:space="0" w:color="auto"/>
        <w:right w:val="none" w:sz="0" w:space="0" w:color="auto"/>
      </w:divBdr>
    </w:div>
    <w:div w:id="913899759">
      <w:bodyDiv w:val="1"/>
      <w:marLeft w:val="0"/>
      <w:marRight w:val="0"/>
      <w:marTop w:val="0"/>
      <w:marBottom w:val="0"/>
      <w:divBdr>
        <w:top w:val="none" w:sz="0" w:space="0" w:color="auto"/>
        <w:left w:val="none" w:sz="0" w:space="0" w:color="auto"/>
        <w:bottom w:val="none" w:sz="0" w:space="0" w:color="auto"/>
        <w:right w:val="none" w:sz="0" w:space="0" w:color="auto"/>
      </w:divBdr>
      <w:divsChild>
        <w:div w:id="528299892">
          <w:marLeft w:val="0"/>
          <w:marRight w:val="0"/>
          <w:marTop w:val="0"/>
          <w:marBottom w:val="0"/>
          <w:divBdr>
            <w:top w:val="none" w:sz="0" w:space="8" w:color="2C3E50"/>
            <w:left w:val="none" w:sz="0" w:space="11" w:color="2C3E50"/>
            <w:bottom w:val="single" w:sz="6" w:space="8" w:color="2C3E50"/>
            <w:right w:val="none" w:sz="0" w:space="11" w:color="2C3E50"/>
          </w:divBdr>
        </w:div>
        <w:div w:id="1721856339">
          <w:marLeft w:val="0"/>
          <w:marRight w:val="0"/>
          <w:marTop w:val="0"/>
          <w:marBottom w:val="0"/>
          <w:divBdr>
            <w:top w:val="none" w:sz="0" w:space="0" w:color="auto"/>
            <w:left w:val="none" w:sz="0" w:space="0" w:color="auto"/>
            <w:bottom w:val="none" w:sz="0" w:space="0" w:color="auto"/>
            <w:right w:val="none" w:sz="0" w:space="0" w:color="auto"/>
          </w:divBdr>
          <w:divsChild>
            <w:div w:id="505900575">
              <w:marLeft w:val="0"/>
              <w:marRight w:val="0"/>
              <w:marTop w:val="240"/>
              <w:marBottom w:val="240"/>
              <w:divBdr>
                <w:top w:val="none" w:sz="0" w:space="0" w:color="auto"/>
                <w:left w:val="none" w:sz="0" w:space="0" w:color="auto"/>
                <w:bottom w:val="none" w:sz="0" w:space="0" w:color="auto"/>
                <w:right w:val="none" w:sz="0" w:space="0" w:color="auto"/>
              </w:divBdr>
            </w:div>
            <w:div w:id="866211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0067035">
      <w:bodyDiv w:val="1"/>
      <w:marLeft w:val="0"/>
      <w:marRight w:val="0"/>
      <w:marTop w:val="0"/>
      <w:marBottom w:val="0"/>
      <w:divBdr>
        <w:top w:val="none" w:sz="0" w:space="0" w:color="auto"/>
        <w:left w:val="none" w:sz="0" w:space="0" w:color="auto"/>
        <w:bottom w:val="none" w:sz="0" w:space="0" w:color="auto"/>
        <w:right w:val="none" w:sz="0" w:space="0" w:color="auto"/>
      </w:divBdr>
    </w:div>
    <w:div w:id="955715286">
      <w:bodyDiv w:val="1"/>
      <w:marLeft w:val="0"/>
      <w:marRight w:val="0"/>
      <w:marTop w:val="0"/>
      <w:marBottom w:val="0"/>
      <w:divBdr>
        <w:top w:val="none" w:sz="0" w:space="0" w:color="auto"/>
        <w:left w:val="none" w:sz="0" w:space="0" w:color="auto"/>
        <w:bottom w:val="none" w:sz="0" w:space="0" w:color="auto"/>
        <w:right w:val="none" w:sz="0" w:space="0" w:color="auto"/>
      </w:divBdr>
    </w:div>
    <w:div w:id="971324257">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sChild>
        <w:div w:id="870537517">
          <w:marLeft w:val="0"/>
          <w:marRight w:val="0"/>
          <w:marTop w:val="0"/>
          <w:marBottom w:val="0"/>
          <w:divBdr>
            <w:top w:val="none" w:sz="0" w:space="0" w:color="auto"/>
            <w:left w:val="none" w:sz="0" w:space="0" w:color="auto"/>
            <w:bottom w:val="none" w:sz="0" w:space="0" w:color="auto"/>
            <w:right w:val="none" w:sz="0" w:space="0" w:color="auto"/>
          </w:divBdr>
        </w:div>
      </w:divsChild>
    </w:div>
    <w:div w:id="1038774147">
      <w:bodyDiv w:val="1"/>
      <w:marLeft w:val="0"/>
      <w:marRight w:val="0"/>
      <w:marTop w:val="0"/>
      <w:marBottom w:val="0"/>
      <w:divBdr>
        <w:top w:val="none" w:sz="0" w:space="0" w:color="auto"/>
        <w:left w:val="none" w:sz="0" w:space="0" w:color="auto"/>
        <w:bottom w:val="none" w:sz="0" w:space="0" w:color="auto"/>
        <w:right w:val="none" w:sz="0" w:space="0" w:color="auto"/>
      </w:divBdr>
    </w:div>
    <w:div w:id="1054277970">
      <w:bodyDiv w:val="1"/>
      <w:marLeft w:val="0"/>
      <w:marRight w:val="0"/>
      <w:marTop w:val="0"/>
      <w:marBottom w:val="0"/>
      <w:divBdr>
        <w:top w:val="none" w:sz="0" w:space="0" w:color="auto"/>
        <w:left w:val="none" w:sz="0" w:space="0" w:color="auto"/>
        <w:bottom w:val="none" w:sz="0" w:space="0" w:color="auto"/>
        <w:right w:val="none" w:sz="0" w:space="0" w:color="auto"/>
      </w:divBdr>
      <w:divsChild>
        <w:div w:id="360055072">
          <w:marLeft w:val="0"/>
          <w:marRight w:val="0"/>
          <w:marTop w:val="0"/>
          <w:marBottom w:val="0"/>
          <w:divBdr>
            <w:top w:val="none" w:sz="0" w:space="0" w:color="auto"/>
            <w:left w:val="none" w:sz="0" w:space="0" w:color="auto"/>
            <w:bottom w:val="none" w:sz="0" w:space="0" w:color="auto"/>
            <w:right w:val="none" w:sz="0" w:space="0" w:color="auto"/>
          </w:divBdr>
        </w:div>
      </w:divsChild>
    </w:div>
    <w:div w:id="1061371907">
      <w:bodyDiv w:val="1"/>
      <w:marLeft w:val="0"/>
      <w:marRight w:val="0"/>
      <w:marTop w:val="0"/>
      <w:marBottom w:val="0"/>
      <w:divBdr>
        <w:top w:val="none" w:sz="0" w:space="0" w:color="auto"/>
        <w:left w:val="none" w:sz="0" w:space="0" w:color="auto"/>
        <w:bottom w:val="none" w:sz="0" w:space="0" w:color="auto"/>
        <w:right w:val="none" w:sz="0" w:space="0" w:color="auto"/>
      </w:divBdr>
    </w:div>
    <w:div w:id="1062827596">
      <w:bodyDiv w:val="1"/>
      <w:marLeft w:val="0"/>
      <w:marRight w:val="0"/>
      <w:marTop w:val="0"/>
      <w:marBottom w:val="0"/>
      <w:divBdr>
        <w:top w:val="none" w:sz="0" w:space="0" w:color="auto"/>
        <w:left w:val="none" w:sz="0" w:space="0" w:color="auto"/>
        <w:bottom w:val="none" w:sz="0" w:space="0" w:color="auto"/>
        <w:right w:val="none" w:sz="0" w:space="0" w:color="auto"/>
      </w:divBdr>
    </w:div>
    <w:div w:id="1088381597">
      <w:bodyDiv w:val="1"/>
      <w:marLeft w:val="0"/>
      <w:marRight w:val="0"/>
      <w:marTop w:val="0"/>
      <w:marBottom w:val="0"/>
      <w:divBdr>
        <w:top w:val="none" w:sz="0" w:space="0" w:color="auto"/>
        <w:left w:val="none" w:sz="0" w:space="0" w:color="auto"/>
        <w:bottom w:val="none" w:sz="0" w:space="0" w:color="auto"/>
        <w:right w:val="none" w:sz="0" w:space="0" w:color="auto"/>
      </w:divBdr>
    </w:div>
    <w:div w:id="1152604359">
      <w:bodyDiv w:val="1"/>
      <w:marLeft w:val="0"/>
      <w:marRight w:val="0"/>
      <w:marTop w:val="0"/>
      <w:marBottom w:val="0"/>
      <w:divBdr>
        <w:top w:val="none" w:sz="0" w:space="0" w:color="auto"/>
        <w:left w:val="none" w:sz="0" w:space="0" w:color="auto"/>
        <w:bottom w:val="none" w:sz="0" w:space="0" w:color="auto"/>
        <w:right w:val="none" w:sz="0" w:space="0" w:color="auto"/>
      </w:divBdr>
      <w:divsChild>
        <w:div w:id="686444918">
          <w:marLeft w:val="0"/>
          <w:marRight w:val="0"/>
          <w:marTop w:val="0"/>
          <w:marBottom w:val="0"/>
          <w:divBdr>
            <w:top w:val="none" w:sz="0" w:space="0" w:color="auto"/>
            <w:left w:val="none" w:sz="0" w:space="0" w:color="auto"/>
            <w:bottom w:val="none" w:sz="0" w:space="0" w:color="auto"/>
            <w:right w:val="none" w:sz="0" w:space="0" w:color="auto"/>
          </w:divBdr>
        </w:div>
      </w:divsChild>
    </w:div>
    <w:div w:id="1208641911">
      <w:bodyDiv w:val="1"/>
      <w:marLeft w:val="0"/>
      <w:marRight w:val="0"/>
      <w:marTop w:val="0"/>
      <w:marBottom w:val="0"/>
      <w:divBdr>
        <w:top w:val="none" w:sz="0" w:space="0" w:color="auto"/>
        <w:left w:val="none" w:sz="0" w:space="0" w:color="auto"/>
        <w:bottom w:val="none" w:sz="0" w:space="0" w:color="auto"/>
        <w:right w:val="none" w:sz="0" w:space="0" w:color="auto"/>
      </w:divBdr>
    </w:div>
    <w:div w:id="1240870487">
      <w:bodyDiv w:val="1"/>
      <w:marLeft w:val="0"/>
      <w:marRight w:val="0"/>
      <w:marTop w:val="0"/>
      <w:marBottom w:val="0"/>
      <w:divBdr>
        <w:top w:val="none" w:sz="0" w:space="0" w:color="auto"/>
        <w:left w:val="none" w:sz="0" w:space="0" w:color="auto"/>
        <w:bottom w:val="none" w:sz="0" w:space="0" w:color="auto"/>
        <w:right w:val="none" w:sz="0" w:space="0" w:color="auto"/>
      </w:divBdr>
    </w:div>
    <w:div w:id="1298225186">
      <w:bodyDiv w:val="1"/>
      <w:marLeft w:val="0"/>
      <w:marRight w:val="0"/>
      <w:marTop w:val="0"/>
      <w:marBottom w:val="0"/>
      <w:divBdr>
        <w:top w:val="none" w:sz="0" w:space="0" w:color="auto"/>
        <w:left w:val="none" w:sz="0" w:space="0" w:color="auto"/>
        <w:bottom w:val="none" w:sz="0" w:space="0" w:color="auto"/>
        <w:right w:val="none" w:sz="0" w:space="0" w:color="auto"/>
      </w:divBdr>
    </w:div>
    <w:div w:id="1338341787">
      <w:bodyDiv w:val="1"/>
      <w:marLeft w:val="0"/>
      <w:marRight w:val="0"/>
      <w:marTop w:val="0"/>
      <w:marBottom w:val="0"/>
      <w:divBdr>
        <w:top w:val="none" w:sz="0" w:space="0" w:color="auto"/>
        <w:left w:val="none" w:sz="0" w:space="0" w:color="auto"/>
        <w:bottom w:val="none" w:sz="0" w:space="0" w:color="auto"/>
        <w:right w:val="none" w:sz="0" w:space="0" w:color="auto"/>
      </w:divBdr>
      <w:divsChild>
        <w:div w:id="943533275">
          <w:marLeft w:val="0"/>
          <w:marRight w:val="0"/>
          <w:marTop w:val="0"/>
          <w:marBottom w:val="0"/>
          <w:divBdr>
            <w:top w:val="none" w:sz="0" w:space="0" w:color="auto"/>
            <w:left w:val="none" w:sz="0" w:space="0" w:color="auto"/>
            <w:bottom w:val="none" w:sz="0" w:space="0" w:color="auto"/>
            <w:right w:val="none" w:sz="0" w:space="0" w:color="auto"/>
          </w:divBdr>
        </w:div>
      </w:divsChild>
    </w:div>
    <w:div w:id="1494569151">
      <w:bodyDiv w:val="1"/>
      <w:marLeft w:val="0"/>
      <w:marRight w:val="0"/>
      <w:marTop w:val="0"/>
      <w:marBottom w:val="0"/>
      <w:divBdr>
        <w:top w:val="none" w:sz="0" w:space="0" w:color="auto"/>
        <w:left w:val="none" w:sz="0" w:space="0" w:color="auto"/>
        <w:bottom w:val="none" w:sz="0" w:space="0" w:color="auto"/>
        <w:right w:val="none" w:sz="0" w:space="0" w:color="auto"/>
      </w:divBdr>
      <w:divsChild>
        <w:div w:id="369960621">
          <w:marLeft w:val="0"/>
          <w:marRight w:val="0"/>
          <w:marTop w:val="0"/>
          <w:marBottom w:val="0"/>
          <w:divBdr>
            <w:top w:val="none" w:sz="0" w:space="0" w:color="auto"/>
            <w:left w:val="none" w:sz="0" w:space="0" w:color="auto"/>
            <w:bottom w:val="none" w:sz="0" w:space="0" w:color="auto"/>
            <w:right w:val="none" w:sz="0" w:space="0" w:color="auto"/>
          </w:divBdr>
        </w:div>
      </w:divsChild>
    </w:div>
    <w:div w:id="1586109483">
      <w:bodyDiv w:val="1"/>
      <w:marLeft w:val="0"/>
      <w:marRight w:val="0"/>
      <w:marTop w:val="0"/>
      <w:marBottom w:val="0"/>
      <w:divBdr>
        <w:top w:val="none" w:sz="0" w:space="0" w:color="auto"/>
        <w:left w:val="none" w:sz="0" w:space="0" w:color="auto"/>
        <w:bottom w:val="none" w:sz="0" w:space="0" w:color="auto"/>
        <w:right w:val="none" w:sz="0" w:space="0" w:color="auto"/>
      </w:divBdr>
      <w:divsChild>
        <w:div w:id="267349562">
          <w:marLeft w:val="0"/>
          <w:marRight w:val="0"/>
          <w:marTop w:val="0"/>
          <w:marBottom w:val="0"/>
          <w:divBdr>
            <w:top w:val="none" w:sz="0" w:space="0" w:color="auto"/>
            <w:left w:val="none" w:sz="0" w:space="0" w:color="auto"/>
            <w:bottom w:val="none" w:sz="0" w:space="0" w:color="auto"/>
            <w:right w:val="none" w:sz="0" w:space="0" w:color="auto"/>
          </w:divBdr>
        </w:div>
      </w:divsChild>
    </w:div>
    <w:div w:id="1616978738">
      <w:bodyDiv w:val="1"/>
      <w:marLeft w:val="0"/>
      <w:marRight w:val="0"/>
      <w:marTop w:val="0"/>
      <w:marBottom w:val="0"/>
      <w:divBdr>
        <w:top w:val="none" w:sz="0" w:space="0" w:color="auto"/>
        <w:left w:val="none" w:sz="0" w:space="0" w:color="auto"/>
        <w:bottom w:val="none" w:sz="0" w:space="0" w:color="auto"/>
        <w:right w:val="none" w:sz="0" w:space="0" w:color="auto"/>
      </w:divBdr>
    </w:div>
    <w:div w:id="1705138095">
      <w:bodyDiv w:val="1"/>
      <w:marLeft w:val="0"/>
      <w:marRight w:val="0"/>
      <w:marTop w:val="0"/>
      <w:marBottom w:val="0"/>
      <w:divBdr>
        <w:top w:val="none" w:sz="0" w:space="0" w:color="auto"/>
        <w:left w:val="none" w:sz="0" w:space="0" w:color="auto"/>
        <w:bottom w:val="none" w:sz="0" w:space="0" w:color="auto"/>
        <w:right w:val="none" w:sz="0" w:space="0" w:color="auto"/>
      </w:divBdr>
    </w:div>
    <w:div w:id="1798529196">
      <w:bodyDiv w:val="1"/>
      <w:marLeft w:val="0"/>
      <w:marRight w:val="0"/>
      <w:marTop w:val="0"/>
      <w:marBottom w:val="0"/>
      <w:divBdr>
        <w:top w:val="none" w:sz="0" w:space="0" w:color="auto"/>
        <w:left w:val="none" w:sz="0" w:space="0" w:color="auto"/>
        <w:bottom w:val="none" w:sz="0" w:space="0" w:color="auto"/>
        <w:right w:val="none" w:sz="0" w:space="0" w:color="auto"/>
      </w:divBdr>
      <w:divsChild>
        <w:div w:id="1588223843">
          <w:marLeft w:val="0"/>
          <w:marRight w:val="0"/>
          <w:marTop w:val="0"/>
          <w:marBottom w:val="0"/>
          <w:divBdr>
            <w:top w:val="none" w:sz="0" w:space="0" w:color="auto"/>
            <w:left w:val="none" w:sz="0" w:space="0" w:color="auto"/>
            <w:bottom w:val="none" w:sz="0" w:space="0" w:color="auto"/>
            <w:right w:val="none" w:sz="0" w:space="0" w:color="auto"/>
          </w:divBdr>
        </w:div>
        <w:div w:id="152334971">
          <w:marLeft w:val="0"/>
          <w:marRight w:val="0"/>
          <w:marTop w:val="0"/>
          <w:marBottom w:val="0"/>
          <w:divBdr>
            <w:top w:val="none" w:sz="0" w:space="0" w:color="auto"/>
            <w:left w:val="none" w:sz="0" w:space="0" w:color="auto"/>
            <w:bottom w:val="none" w:sz="0" w:space="0" w:color="auto"/>
            <w:right w:val="none" w:sz="0" w:space="0" w:color="auto"/>
          </w:divBdr>
          <w:divsChild>
            <w:div w:id="1834179464">
              <w:marLeft w:val="0"/>
              <w:marRight w:val="0"/>
              <w:marTop w:val="0"/>
              <w:marBottom w:val="0"/>
              <w:divBdr>
                <w:top w:val="none" w:sz="0" w:space="0" w:color="auto"/>
                <w:left w:val="none" w:sz="0" w:space="0" w:color="auto"/>
                <w:bottom w:val="none" w:sz="0" w:space="0" w:color="auto"/>
                <w:right w:val="none" w:sz="0" w:space="0" w:color="auto"/>
              </w:divBdr>
            </w:div>
            <w:div w:id="681859358">
              <w:marLeft w:val="0"/>
              <w:marRight w:val="0"/>
              <w:marTop w:val="0"/>
              <w:marBottom w:val="0"/>
              <w:divBdr>
                <w:top w:val="none" w:sz="0" w:space="0" w:color="auto"/>
                <w:left w:val="none" w:sz="0" w:space="0" w:color="auto"/>
                <w:bottom w:val="none" w:sz="0" w:space="0" w:color="auto"/>
                <w:right w:val="none" w:sz="0" w:space="0" w:color="auto"/>
              </w:divBdr>
              <w:divsChild>
                <w:div w:id="303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5275">
          <w:marLeft w:val="0"/>
          <w:marRight w:val="0"/>
          <w:marTop w:val="0"/>
          <w:marBottom w:val="0"/>
          <w:divBdr>
            <w:top w:val="none" w:sz="0" w:space="0" w:color="auto"/>
            <w:left w:val="none" w:sz="0" w:space="0" w:color="auto"/>
            <w:bottom w:val="none" w:sz="0" w:space="0" w:color="auto"/>
            <w:right w:val="none" w:sz="0" w:space="0" w:color="auto"/>
          </w:divBdr>
        </w:div>
        <w:div w:id="801968512">
          <w:marLeft w:val="0"/>
          <w:marRight w:val="0"/>
          <w:marTop w:val="0"/>
          <w:marBottom w:val="0"/>
          <w:divBdr>
            <w:top w:val="none" w:sz="0" w:space="0" w:color="auto"/>
            <w:left w:val="none" w:sz="0" w:space="0" w:color="auto"/>
            <w:bottom w:val="none" w:sz="0" w:space="0" w:color="auto"/>
            <w:right w:val="none" w:sz="0" w:space="0" w:color="auto"/>
          </w:divBdr>
        </w:div>
      </w:divsChild>
    </w:div>
    <w:div w:id="1854760221">
      <w:bodyDiv w:val="1"/>
      <w:marLeft w:val="0"/>
      <w:marRight w:val="0"/>
      <w:marTop w:val="0"/>
      <w:marBottom w:val="0"/>
      <w:divBdr>
        <w:top w:val="none" w:sz="0" w:space="0" w:color="auto"/>
        <w:left w:val="none" w:sz="0" w:space="0" w:color="auto"/>
        <w:bottom w:val="none" w:sz="0" w:space="0" w:color="auto"/>
        <w:right w:val="none" w:sz="0" w:space="0" w:color="auto"/>
      </w:divBdr>
      <w:divsChild>
        <w:div w:id="723601279">
          <w:marLeft w:val="0"/>
          <w:marRight w:val="0"/>
          <w:marTop w:val="0"/>
          <w:marBottom w:val="0"/>
          <w:divBdr>
            <w:top w:val="none" w:sz="0" w:space="0" w:color="auto"/>
            <w:left w:val="none" w:sz="0" w:space="0" w:color="auto"/>
            <w:bottom w:val="none" w:sz="0" w:space="0" w:color="auto"/>
            <w:right w:val="none" w:sz="0" w:space="0" w:color="auto"/>
          </w:divBdr>
        </w:div>
      </w:divsChild>
    </w:div>
    <w:div w:id="1910142439">
      <w:bodyDiv w:val="1"/>
      <w:marLeft w:val="0"/>
      <w:marRight w:val="0"/>
      <w:marTop w:val="0"/>
      <w:marBottom w:val="0"/>
      <w:divBdr>
        <w:top w:val="none" w:sz="0" w:space="0" w:color="auto"/>
        <w:left w:val="none" w:sz="0" w:space="0" w:color="auto"/>
        <w:bottom w:val="none" w:sz="0" w:space="0" w:color="auto"/>
        <w:right w:val="none" w:sz="0" w:space="0" w:color="auto"/>
      </w:divBdr>
    </w:div>
    <w:div w:id="1932815998">
      <w:bodyDiv w:val="1"/>
      <w:marLeft w:val="0"/>
      <w:marRight w:val="0"/>
      <w:marTop w:val="0"/>
      <w:marBottom w:val="0"/>
      <w:divBdr>
        <w:top w:val="none" w:sz="0" w:space="0" w:color="auto"/>
        <w:left w:val="none" w:sz="0" w:space="0" w:color="auto"/>
        <w:bottom w:val="none" w:sz="0" w:space="0" w:color="auto"/>
        <w:right w:val="none" w:sz="0" w:space="0" w:color="auto"/>
      </w:divBdr>
      <w:divsChild>
        <w:div w:id="1353917726">
          <w:marLeft w:val="0"/>
          <w:marRight w:val="0"/>
          <w:marTop w:val="0"/>
          <w:marBottom w:val="0"/>
          <w:divBdr>
            <w:top w:val="none" w:sz="0" w:space="0" w:color="auto"/>
            <w:left w:val="none" w:sz="0" w:space="0" w:color="auto"/>
            <w:bottom w:val="none" w:sz="0" w:space="0" w:color="auto"/>
            <w:right w:val="none" w:sz="0" w:space="0" w:color="auto"/>
          </w:divBdr>
        </w:div>
      </w:divsChild>
    </w:div>
    <w:div w:id="1947810239">
      <w:bodyDiv w:val="1"/>
      <w:marLeft w:val="0"/>
      <w:marRight w:val="0"/>
      <w:marTop w:val="0"/>
      <w:marBottom w:val="0"/>
      <w:divBdr>
        <w:top w:val="none" w:sz="0" w:space="0" w:color="auto"/>
        <w:left w:val="none" w:sz="0" w:space="0" w:color="auto"/>
        <w:bottom w:val="none" w:sz="0" w:space="0" w:color="auto"/>
        <w:right w:val="none" w:sz="0" w:space="0" w:color="auto"/>
      </w:divBdr>
    </w:div>
    <w:div w:id="1958415474">
      <w:bodyDiv w:val="1"/>
      <w:marLeft w:val="0"/>
      <w:marRight w:val="0"/>
      <w:marTop w:val="0"/>
      <w:marBottom w:val="0"/>
      <w:divBdr>
        <w:top w:val="none" w:sz="0" w:space="0" w:color="auto"/>
        <w:left w:val="none" w:sz="0" w:space="0" w:color="auto"/>
        <w:bottom w:val="none" w:sz="0" w:space="0" w:color="auto"/>
        <w:right w:val="none" w:sz="0" w:space="0" w:color="auto"/>
      </w:divBdr>
      <w:divsChild>
        <w:div w:id="765345069">
          <w:marLeft w:val="0"/>
          <w:marRight w:val="0"/>
          <w:marTop w:val="0"/>
          <w:marBottom w:val="0"/>
          <w:divBdr>
            <w:top w:val="none" w:sz="0" w:space="0" w:color="auto"/>
            <w:left w:val="none" w:sz="0" w:space="0" w:color="auto"/>
            <w:bottom w:val="none" w:sz="0" w:space="0" w:color="auto"/>
            <w:right w:val="none" w:sz="0" w:space="0" w:color="auto"/>
          </w:divBdr>
        </w:div>
      </w:divsChild>
    </w:div>
    <w:div w:id="1988513623">
      <w:bodyDiv w:val="1"/>
      <w:marLeft w:val="0"/>
      <w:marRight w:val="0"/>
      <w:marTop w:val="0"/>
      <w:marBottom w:val="0"/>
      <w:divBdr>
        <w:top w:val="none" w:sz="0" w:space="0" w:color="auto"/>
        <w:left w:val="none" w:sz="0" w:space="0" w:color="auto"/>
        <w:bottom w:val="none" w:sz="0" w:space="0" w:color="auto"/>
        <w:right w:val="none" w:sz="0" w:space="0" w:color="auto"/>
      </w:divBdr>
      <w:divsChild>
        <w:div w:id="843321788">
          <w:marLeft w:val="0"/>
          <w:marRight w:val="0"/>
          <w:marTop w:val="0"/>
          <w:marBottom w:val="0"/>
          <w:divBdr>
            <w:top w:val="none" w:sz="0" w:space="0" w:color="auto"/>
            <w:left w:val="none" w:sz="0" w:space="0" w:color="auto"/>
            <w:bottom w:val="none" w:sz="0" w:space="0" w:color="auto"/>
            <w:right w:val="none" w:sz="0" w:space="0" w:color="auto"/>
          </w:divBdr>
        </w:div>
      </w:divsChild>
    </w:div>
    <w:div w:id="2060661158">
      <w:bodyDiv w:val="1"/>
      <w:marLeft w:val="0"/>
      <w:marRight w:val="0"/>
      <w:marTop w:val="0"/>
      <w:marBottom w:val="0"/>
      <w:divBdr>
        <w:top w:val="none" w:sz="0" w:space="0" w:color="auto"/>
        <w:left w:val="none" w:sz="0" w:space="0" w:color="auto"/>
        <w:bottom w:val="none" w:sz="0" w:space="0" w:color="auto"/>
        <w:right w:val="none" w:sz="0" w:space="0" w:color="auto"/>
      </w:divBdr>
    </w:div>
    <w:div w:id="2079131062">
      <w:bodyDiv w:val="1"/>
      <w:marLeft w:val="0"/>
      <w:marRight w:val="0"/>
      <w:marTop w:val="0"/>
      <w:marBottom w:val="0"/>
      <w:divBdr>
        <w:top w:val="none" w:sz="0" w:space="0" w:color="auto"/>
        <w:left w:val="none" w:sz="0" w:space="0" w:color="auto"/>
        <w:bottom w:val="none" w:sz="0" w:space="0" w:color="auto"/>
        <w:right w:val="none" w:sz="0" w:space="0" w:color="auto"/>
      </w:divBdr>
    </w:div>
    <w:div w:id="21242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ernandomayer.github.io/" TargetMode="External"/><Relationship Id="rId15" Type="http://schemas.openxmlformats.org/officeDocument/2006/relationships/hyperlink" Target="https://www.inf.ufsc.br/~andre.zibetti/probabilidade/ae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4267</Words>
  <Characters>23048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cp:lastPrinted>2020-06-04T01:29:00Z</cp:lastPrinted>
  <dcterms:created xsi:type="dcterms:W3CDTF">2020-06-04T01:29:00Z</dcterms:created>
  <dcterms:modified xsi:type="dcterms:W3CDTF">2020-06-04T01:33:00Z</dcterms:modified>
</cp:coreProperties>
</file>