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E32C2" w14:textId="3904BAFB" w:rsidR="004E7CF9" w:rsidRPr="005E7244" w:rsidRDefault="004E7CF9" w:rsidP="005E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E7244">
        <w:rPr>
          <w:b/>
        </w:rPr>
        <w:t>UNIDADE CURRICULAR: ENSINAR E APRENDER</w:t>
      </w:r>
    </w:p>
    <w:p w14:paraId="0585F1CC" w14:textId="1F3A7CC3" w:rsidR="005E7244" w:rsidRPr="005E7244" w:rsidRDefault="005E7244" w:rsidP="005E7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E7244">
        <w:rPr>
          <w:b/>
        </w:rPr>
        <w:t xml:space="preserve">Docente:   </w:t>
      </w:r>
      <w:r>
        <w:rPr>
          <w:b/>
        </w:rPr>
        <w:t>Daniela Barros</w:t>
      </w:r>
      <w:r w:rsidRPr="005E7244">
        <w:rPr>
          <w:b/>
        </w:rPr>
        <w:t xml:space="preserve">                                                             Discente: Maria de Fátima Rebelo</w:t>
      </w:r>
    </w:p>
    <w:p w14:paraId="70B0DE59" w14:textId="77777777" w:rsidR="004E7CF9" w:rsidRDefault="004E7CF9" w:rsidP="00AE6A8C">
      <w:pPr>
        <w:jc w:val="center"/>
        <w:rPr>
          <w:b/>
          <w:u w:val="single"/>
        </w:rPr>
      </w:pPr>
    </w:p>
    <w:p w14:paraId="421ECF1B" w14:textId="1FFE0FCD" w:rsidR="00AE6A8C" w:rsidRPr="004E7CF9" w:rsidRDefault="00AE6A8C" w:rsidP="00AE6A8C">
      <w:pPr>
        <w:jc w:val="center"/>
        <w:rPr>
          <w:b/>
          <w:u w:val="single"/>
        </w:rPr>
      </w:pPr>
      <w:r w:rsidRPr="004E7CF9">
        <w:rPr>
          <w:b/>
          <w:u w:val="single"/>
        </w:rPr>
        <w:t xml:space="preserve">RESPOSTAS AO </w:t>
      </w:r>
      <w:r w:rsidR="00A44D90" w:rsidRPr="004E7CF9">
        <w:rPr>
          <w:b/>
          <w:u w:val="single"/>
        </w:rPr>
        <w:t xml:space="preserve">QUESTIONÁRIO CUEV - </w:t>
      </w:r>
      <w:r w:rsidRPr="004E7CF9">
        <w:rPr>
          <w:b/>
          <w:u w:val="single"/>
        </w:rPr>
        <w:t>ESTILO DE USO DO ESPAÇO VIRTUAL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4D90" w14:paraId="10E4E8CD" w14:textId="77777777" w:rsidTr="00A44D90">
        <w:tc>
          <w:tcPr>
            <w:tcW w:w="2123" w:type="dxa"/>
          </w:tcPr>
          <w:p w14:paraId="625A174D" w14:textId="02CCD516" w:rsidR="00A44D90" w:rsidRDefault="00A44D90" w:rsidP="00A44D90">
            <w:pPr>
              <w:jc w:val="center"/>
            </w:pPr>
            <w:r>
              <w:t>A</w:t>
            </w:r>
          </w:p>
        </w:tc>
        <w:tc>
          <w:tcPr>
            <w:tcW w:w="2123" w:type="dxa"/>
          </w:tcPr>
          <w:p w14:paraId="353CC5DB" w14:textId="071759BA" w:rsidR="00A44D90" w:rsidRDefault="00A44D90" w:rsidP="00A44D90">
            <w:pPr>
              <w:jc w:val="center"/>
            </w:pPr>
            <w:r>
              <w:t>B</w:t>
            </w:r>
          </w:p>
        </w:tc>
        <w:tc>
          <w:tcPr>
            <w:tcW w:w="2124" w:type="dxa"/>
          </w:tcPr>
          <w:p w14:paraId="777F3713" w14:textId="25D9F8E9" w:rsidR="00A44D90" w:rsidRDefault="00A44D90" w:rsidP="00A44D90">
            <w:pPr>
              <w:jc w:val="center"/>
            </w:pPr>
            <w:r>
              <w:t>C</w:t>
            </w:r>
          </w:p>
        </w:tc>
        <w:tc>
          <w:tcPr>
            <w:tcW w:w="2124" w:type="dxa"/>
          </w:tcPr>
          <w:p w14:paraId="6670CFE8" w14:textId="362EBFED" w:rsidR="00A44D90" w:rsidRDefault="00A44D90" w:rsidP="00A44D90">
            <w:pPr>
              <w:jc w:val="center"/>
            </w:pPr>
            <w:r>
              <w:t>D</w:t>
            </w:r>
          </w:p>
        </w:tc>
      </w:tr>
      <w:tr w:rsidR="00A44D90" w14:paraId="6B10E923" w14:textId="77777777" w:rsidTr="00A44D90">
        <w:tc>
          <w:tcPr>
            <w:tcW w:w="2123" w:type="dxa"/>
          </w:tcPr>
          <w:p w14:paraId="17C20EBA" w14:textId="4D0F5E1D" w:rsidR="00A44D90" w:rsidRDefault="00A44D90" w:rsidP="00AE6A8C">
            <w:r>
              <w:t xml:space="preserve">1.      </w:t>
            </w:r>
            <w:r w:rsidR="00B617DE">
              <w:t>X</w:t>
            </w:r>
          </w:p>
          <w:p w14:paraId="1566C510" w14:textId="6A46F994" w:rsidR="00A44D90" w:rsidRDefault="00A44D90" w:rsidP="00AE6A8C">
            <w:r>
              <w:t>6.</w:t>
            </w:r>
            <w:r w:rsidR="00B617DE">
              <w:t xml:space="preserve">      X </w:t>
            </w:r>
          </w:p>
          <w:p w14:paraId="71FAFF73" w14:textId="38AAA84A" w:rsidR="00A44D90" w:rsidRDefault="00A44D90" w:rsidP="00AE6A8C">
            <w:r>
              <w:t>11.</w:t>
            </w:r>
            <w:r w:rsidR="00B617DE">
              <w:t xml:space="preserve">    X</w:t>
            </w:r>
          </w:p>
          <w:p w14:paraId="6DD35FC4" w14:textId="69EC4564" w:rsidR="00A44D90" w:rsidRDefault="00A44D90" w:rsidP="00AE6A8C">
            <w:r>
              <w:t>14.</w:t>
            </w:r>
            <w:r w:rsidR="00B617DE">
              <w:t xml:space="preserve">    X</w:t>
            </w:r>
          </w:p>
          <w:p w14:paraId="1633F3AA" w14:textId="2A7F7733" w:rsidR="00A44D90" w:rsidRDefault="00A44D90" w:rsidP="00AE6A8C">
            <w:r>
              <w:t>20.</w:t>
            </w:r>
            <w:r w:rsidR="00B617DE">
              <w:t xml:space="preserve">    X</w:t>
            </w:r>
          </w:p>
          <w:p w14:paraId="1B849E6A" w14:textId="653C7BFF" w:rsidR="00A44D90" w:rsidRDefault="00A44D90" w:rsidP="00AE6A8C">
            <w:r>
              <w:t>23.</w:t>
            </w:r>
            <w:r w:rsidR="00B617DE">
              <w:t xml:space="preserve">    X</w:t>
            </w:r>
          </w:p>
          <w:p w14:paraId="7F5892F3" w14:textId="66DB5CF3" w:rsidR="00A44D90" w:rsidRDefault="00A44D90" w:rsidP="00AE6A8C">
            <w:r>
              <w:t>32.</w:t>
            </w:r>
          </w:p>
          <w:p w14:paraId="62564E5C" w14:textId="0CE477D4" w:rsidR="00A44D90" w:rsidRDefault="00A44D90" w:rsidP="00AE6A8C">
            <w:r>
              <w:t>35.</w:t>
            </w:r>
            <w:r w:rsidR="00B617DE">
              <w:t xml:space="preserve">    X</w:t>
            </w:r>
          </w:p>
          <w:p w14:paraId="6C281CF3" w14:textId="263EB4AD" w:rsidR="00A44D90" w:rsidRDefault="00A44D90" w:rsidP="00AE6A8C">
            <w:r>
              <w:t>39.</w:t>
            </w:r>
          </w:p>
          <w:p w14:paraId="38C3BB11" w14:textId="63E9BC9D" w:rsidR="00A44D90" w:rsidRDefault="00A44D90" w:rsidP="00AE6A8C">
            <w:r>
              <w:t>40.</w:t>
            </w:r>
            <w:r w:rsidR="00B617DE">
              <w:t xml:space="preserve">    X</w:t>
            </w:r>
          </w:p>
        </w:tc>
        <w:tc>
          <w:tcPr>
            <w:tcW w:w="2123" w:type="dxa"/>
          </w:tcPr>
          <w:p w14:paraId="4DEDD4F8" w14:textId="7ACF30CF" w:rsidR="00A44D90" w:rsidRDefault="00B617DE" w:rsidP="00AE6A8C">
            <w:r>
              <w:t>2.   X</w:t>
            </w:r>
          </w:p>
          <w:p w14:paraId="3334FA91" w14:textId="757F7DDD" w:rsidR="00B617DE" w:rsidRDefault="00B617DE" w:rsidP="00AE6A8C">
            <w:r>
              <w:t>5.   X</w:t>
            </w:r>
          </w:p>
          <w:p w14:paraId="6AA1252C" w14:textId="490F24A9" w:rsidR="00B617DE" w:rsidRDefault="00B617DE" w:rsidP="00AE6A8C">
            <w:r>
              <w:t>10.</w:t>
            </w:r>
          </w:p>
          <w:p w14:paraId="677B326C" w14:textId="5FC39ECE" w:rsidR="00B617DE" w:rsidRDefault="00B617DE" w:rsidP="00AE6A8C">
            <w:r>
              <w:t>15.   X</w:t>
            </w:r>
          </w:p>
          <w:p w14:paraId="5D17BD1C" w14:textId="3580A030" w:rsidR="00B617DE" w:rsidRDefault="00B617DE" w:rsidP="00AE6A8C">
            <w:r>
              <w:t>19.   X</w:t>
            </w:r>
          </w:p>
          <w:p w14:paraId="2F59011F" w14:textId="510E763F" w:rsidR="00B617DE" w:rsidRDefault="00B617DE" w:rsidP="00AE6A8C">
            <w:r>
              <w:t>24.</w:t>
            </w:r>
          </w:p>
          <w:p w14:paraId="0D49CFF7" w14:textId="32DB1CE3" w:rsidR="00B617DE" w:rsidRDefault="00B617DE" w:rsidP="00AE6A8C">
            <w:r>
              <w:t>31.</w:t>
            </w:r>
          </w:p>
          <w:p w14:paraId="5A4A82C3" w14:textId="1AF00DAE" w:rsidR="00B617DE" w:rsidRDefault="00B617DE" w:rsidP="00AE6A8C">
            <w:r>
              <w:t>33.</w:t>
            </w:r>
          </w:p>
          <w:p w14:paraId="67BEEC6F" w14:textId="007EAAC6" w:rsidR="00B617DE" w:rsidRDefault="00B617DE" w:rsidP="00AE6A8C">
            <w:r>
              <w:t>34.   X</w:t>
            </w:r>
          </w:p>
          <w:p w14:paraId="47EC56AA" w14:textId="50CFD1D7" w:rsidR="00B617DE" w:rsidRDefault="00B617DE" w:rsidP="00AE6A8C">
            <w:r>
              <w:t>36.   X</w:t>
            </w:r>
          </w:p>
        </w:tc>
        <w:tc>
          <w:tcPr>
            <w:tcW w:w="2124" w:type="dxa"/>
          </w:tcPr>
          <w:p w14:paraId="0048B720" w14:textId="77777777" w:rsidR="00A44D90" w:rsidRDefault="00B617DE" w:rsidP="00AE6A8C">
            <w:r>
              <w:t>3.</w:t>
            </w:r>
          </w:p>
          <w:p w14:paraId="507B9D74" w14:textId="1AB29A3C" w:rsidR="00B617DE" w:rsidRDefault="00B617DE" w:rsidP="00AE6A8C">
            <w:r>
              <w:t>7.   X</w:t>
            </w:r>
          </w:p>
          <w:p w14:paraId="07EF77EB" w14:textId="77777777" w:rsidR="00B617DE" w:rsidRDefault="00B617DE" w:rsidP="00AE6A8C">
            <w:r>
              <w:t>9.</w:t>
            </w:r>
          </w:p>
          <w:p w14:paraId="50D3F10B" w14:textId="13EB9B2E" w:rsidR="00B617DE" w:rsidRDefault="00B617DE" w:rsidP="00AE6A8C">
            <w:r>
              <w:t>16.   X</w:t>
            </w:r>
          </w:p>
          <w:p w14:paraId="282E2C5E" w14:textId="2146D562" w:rsidR="00B617DE" w:rsidRDefault="00B617DE" w:rsidP="00AE6A8C">
            <w:r>
              <w:t>18.   X</w:t>
            </w:r>
          </w:p>
          <w:p w14:paraId="7152614A" w14:textId="77777777" w:rsidR="00B617DE" w:rsidRDefault="00B617DE" w:rsidP="00AE6A8C">
            <w:r>
              <w:t>25.</w:t>
            </w:r>
          </w:p>
          <w:p w14:paraId="72CEAAD4" w14:textId="77777777" w:rsidR="00B617DE" w:rsidRDefault="00B617DE" w:rsidP="00AE6A8C">
            <w:r>
              <w:t>27.</w:t>
            </w:r>
          </w:p>
          <w:p w14:paraId="70B5E7D0" w14:textId="4890D143" w:rsidR="00B617DE" w:rsidRDefault="00B617DE" w:rsidP="00AE6A8C">
            <w:r>
              <w:t>28.   X</w:t>
            </w:r>
          </w:p>
          <w:p w14:paraId="2F57772F" w14:textId="77777777" w:rsidR="00B617DE" w:rsidRDefault="00B617DE" w:rsidP="00AE6A8C">
            <w:r>
              <w:t>30.</w:t>
            </w:r>
          </w:p>
          <w:p w14:paraId="50C58947" w14:textId="214FA819" w:rsidR="00B617DE" w:rsidRDefault="00B617DE" w:rsidP="00AE6A8C">
            <w:r>
              <w:t>37.</w:t>
            </w:r>
          </w:p>
        </w:tc>
        <w:tc>
          <w:tcPr>
            <w:tcW w:w="2124" w:type="dxa"/>
          </w:tcPr>
          <w:p w14:paraId="1BBE8779" w14:textId="77777777" w:rsidR="00A44D90" w:rsidRDefault="00B617DE" w:rsidP="00AE6A8C">
            <w:r>
              <w:t>4.</w:t>
            </w:r>
          </w:p>
          <w:p w14:paraId="3EDDCC26" w14:textId="77777777" w:rsidR="00B617DE" w:rsidRDefault="00B617DE" w:rsidP="00AE6A8C">
            <w:r>
              <w:t>8.</w:t>
            </w:r>
          </w:p>
          <w:p w14:paraId="762686CA" w14:textId="77777777" w:rsidR="00B617DE" w:rsidRDefault="00B617DE" w:rsidP="00AE6A8C">
            <w:r>
              <w:t>12.</w:t>
            </w:r>
          </w:p>
          <w:p w14:paraId="78F57934" w14:textId="77777777" w:rsidR="00B617DE" w:rsidRDefault="00B617DE" w:rsidP="00AE6A8C">
            <w:r>
              <w:t>13.</w:t>
            </w:r>
          </w:p>
          <w:p w14:paraId="6FAA2E40" w14:textId="77777777" w:rsidR="00B617DE" w:rsidRDefault="00B617DE" w:rsidP="00AE6A8C">
            <w:r>
              <w:t>17.</w:t>
            </w:r>
          </w:p>
          <w:p w14:paraId="63774836" w14:textId="77777777" w:rsidR="00B617DE" w:rsidRDefault="00B617DE" w:rsidP="00AE6A8C">
            <w:r>
              <w:t>21.</w:t>
            </w:r>
          </w:p>
          <w:p w14:paraId="6C2E0A94" w14:textId="42EA733B" w:rsidR="00B617DE" w:rsidRDefault="00B617DE" w:rsidP="00AE6A8C">
            <w:r>
              <w:t>22.   X</w:t>
            </w:r>
          </w:p>
          <w:p w14:paraId="4550EF10" w14:textId="77777777" w:rsidR="00B617DE" w:rsidRDefault="00B617DE" w:rsidP="00AE6A8C">
            <w:r>
              <w:t>26.</w:t>
            </w:r>
          </w:p>
          <w:p w14:paraId="47B49A20" w14:textId="77777777" w:rsidR="00B617DE" w:rsidRDefault="00B617DE" w:rsidP="00AE6A8C">
            <w:r>
              <w:t>29.</w:t>
            </w:r>
          </w:p>
          <w:p w14:paraId="45305A9C" w14:textId="5446993E" w:rsidR="00B617DE" w:rsidRDefault="00B617DE" w:rsidP="00AE6A8C">
            <w:r>
              <w:t>38.   X</w:t>
            </w:r>
          </w:p>
        </w:tc>
      </w:tr>
    </w:tbl>
    <w:p w14:paraId="0D3AD48E" w14:textId="77777777" w:rsidR="00A44D90" w:rsidRDefault="00A44D90" w:rsidP="00AE6A8C"/>
    <w:tbl>
      <w:tblPr>
        <w:tblW w:w="8755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5"/>
      </w:tblGrid>
      <w:tr w:rsidR="00B617DE" w14:paraId="0AE14C36" w14:textId="77777777" w:rsidTr="004E7CF9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8755" w:type="dxa"/>
          </w:tcPr>
          <w:p w14:paraId="5EBCC513" w14:textId="269D562D" w:rsidR="00B617DE" w:rsidRDefault="00B617DE" w:rsidP="00B617DE">
            <w:pPr>
              <w:ind w:left="65"/>
            </w:pPr>
            <w:r>
              <w:t xml:space="preserve">Interpretação:  A maioria das respostas fazem sobressair o estilo </w:t>
            </w:r>
            <w:r w:rsidR="004E7CF9">
              <w:t>A -</w:t>
            </w:r>
            <w:r>
              <w:t xml:space="preserve"> estilo ativo - </w:t>
            </w:r>
          </w:p>
          <w:p w14:paraId="76DEE58D" w14:textId="51BAC03E" w:rsidR="00B617DE" w:rsidRPr="004E7CF9" w:rsidRDefault="00B617DE" w:rsidP="004E7CF9">
            <w:pPr>
              <w:jc w:val="center"/>
              <w:rPr>
                <w:b/>
              </w:rPr>
            </w:pPr>
            <w:r w:rsidRPr="00B617DE">
              <w:cr/>
              <w:t xml:space="preserve">  </w:t>
            </w:r>
            <w:r w:rsidRPr="00B617DE">
              <w:tab/>
            </w:r>
            <w:r w:rsidRPr="00B617DE">
              <w:cr/>
            </w:r>
            <w:r w:rsidRPr="004E7CF9">
              <w:rPr>
                <w:b/>
              </w:rPr>
              <w:t xml:space="preserve">  </w:t>
            </w:r>
            <w:r w:rsidR="004E7CF9" w:rsidRPr="004E7CF9">
              <w:rPr>
                <w:b/>
              </w:rPr>
              <w:t>Estilo de uso participativo no espaço virtual</w:t>
            </w:r>
          </w:p>
        </w:tc>
      </w:tr>
    </w:tbl>
    <w:p w14:paraId="60C9C980" w14:textId="0C8EBAE3" w:rsidR="00A44D90" w:rsidRDefault="00A44D90" w:rsidP="00AE6A8C"/>
    <w:p w14:paraId="515EE7C6" w14:textId="7BEBAC3F" w:rsidR="00A44D90" w:rsidRPr="004E7CF9" w:rsidRDefault="004E7CF9" w:rsidP="004E7CF9">
      <w:pPr>
        <w:jc w:val="center"/>
        <w:rPr>
          <w:u w:val="single"/>
        </w:rPr>
      </w:pPr>
      <w:bookmarkStart w:id="0" w:name="_GoBack"/>
      <w:bookmarkEnd w:id="0"/>
      <w:r w:rsidRPr="004E7CF9">
        <w:rPr>
          <w:b/>
          <w:u w:val="single"/>
        </w:rPr>
        <w:t>RESPOSTAS AO QUESTIONÁRIO CHAEA – ESTILOS DE APRENDIZAGEM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0A82" w14:paraId="1B03AE65" w14:textId="77777777" w:rsidTr="00BC71CA">
        <w:trPr>
          <w:trHeight w:val="288"/>
        </w:trPr>
        <w:tc>
          <w:tcPr>
            <w:tcW w:w="2123" w:type="dxa"/>
          </w:tcPr>
          <w:p w14:paraId="4548830E" w14:textId="2D1BA647" w:rsidR="00270A82" w:rsidRDefault="00BC71CA" w:rsidP="00BC71CA">
            <w:pPr>
              <w:jc w:val="center"/>
            </w:pPr>
            <w:r>
              <w:t>ATIVO</w:t>
            </w:r>
          </w:p>
        </w:tc>
        <w:tc>
          <w:tcPr>
            <w:tcW w:w="2123" w:type="dxa"/>
          </w:tcPr>
          <w:p w14:paraId="09D89924" w14:textId="310B140A" w:rsidR="00270A82" w:rsidRDefault="00BC71CA" w:rsidP="00BC71CA">
            <w:pPr>
              <w:jc w:val="center"/>
            </w:pPr>
            <w:r>
              <w:t>REFLEXIVO</w:t>
            </w:r>
          </w:p>
        </w:tc>
        <w:tc>
          <w:tcPr>
            <w:tcW w:w="2124" w:type="dxa"/>
          </w:tcPr>
          <w:p w14:paraId="5577A084" w14:textId="3676B078" w:rsidR="00270A82" w:rsidRDefault="00BC71CA" w:rsidP="00BC71CA">
            <w:pPr>
              <w:jc w:val="center"/>
            </w:pPr>
            <w:r>
              <w:t>TEÓRICO</w:t>
            </w:r>
          </w:p>
        </w:tc>
        <w:tc>
          <w:tcPr>
            <w:tcW w:w="2124" w:type="dxa"/>
          </w:tcPr>
          <w:p w14:paraId="6955C8C2" w14:textId="5FE69DA3" w:rsidR="00270A82" w:rsidRDefault="00BC71CA" w:rsidP="00BC71CA">
            <w:pPr>
              <w:jc w:val="center"/>
            </w:pPr>
            <w:r>
              <w:t>PRAGMÁTICO</w:t>
            </w:r>
          </w:p>
        </w:tc>
      </w:tr>
      <w:tr w:rsidR="00BC71CA" w14:paraId="37F1490A" w14:textId="77777777" w:rsidTr="00270A82">
        <w:trPr>
          <w:trHeight w:val="5345"/>
        </w:trPr>
        <w:tc>
          <w:tcPr>
            <w:tcW w:w="2123" w:type="dxa"/>
          </w:tcPr>
          <w:p w14:paraId="7695B6CF" w14:textId="0010CF6B" w:rsidR="00BC71CA" w:rsidRDefault="00BC71CA" w:rsidP="00AE6A8C">
            <w:r>
              <w:t>3.</w:t>
            </w:r>
            <w:r w:rsidR="009A777F">
              <w:t xml:space="preserve">   </w:t>
            </w:r>
          </w:p>
          <w:p w14:paraId="4375262C" w14:textId="77777777" w:rsidR="00BC71CA" w:rsidRDefault="00BC71CA" w:rsidP="00AE6A8C">
            <w:r>
              <w:t>5.</w:t>
            </w:r>
          </w:p>
          <w:p w14:paraId="67FD8123" w14:textId="12C7BD7D" w:rsidR="00BC71CA" w:rsidRDefault="00BC71CA" w:rsidP="00AE6A8C">
            <w:r>
              <w:t>7.</w:t>
            </w:r>
            <w:r w:rsidR="009A777F">
              <w:t xml:space="preserve">      X</w:t>
            </w:r>
          </w:p>
          <w:p w14:paraId="332CF2D7" w14:textId="59B740B6" w:rsidR="00BC71CA" w:rsidRDefault="00BC71CA" w:rsidP="00AE6A8C">
            <w:r>
              <w:t>9.</w:t>
            </w:r>
            <w:r w:rsidR="009A777F">
              <w:t xml:space="preserve">      X</w:t>
            </w:r>
          </w:p>
          <w:p w14:paraId="7C20D5ED" w14:textId="77777777" w:rsidR="00BC71CA" w:rsidRDefault="00BC71CA" w:rsidP="00AE6A8C">
            <w:r>
              <w:t>13.</w:t>
            </w:r>
          </w:p>
          <w:p w14:paraId="1ECB0AA9" w14:textId="51270E02" w:rsidR="00BC71CA" w:rsidRDefault="00BC71CA" w:rsidP="00AE6A8C">
            <w:r>
              <w:t>20.</w:t>
            </w:r>
            <w:r w:rsidR="009A777F">
              <w:t xml:space="preserve">   X</w:t>
            </w:r>
          </w:p>
          <w:p w14:paraId="06349A9E" w14:textId="31A71E59" w:rsidR="00BC71CA" w:rsidRDefault="00BC71CA" w:rsidP="00AE6A8C">
            <w:r>
              <w:t>26.</w:t>
            </w:r>
            <w:r w:rsidR="009A777F">
              <w:t xml:space="preserve">   X</w:t>
            </w:r>
          </w:p>
          <w:p w14:paraId="1CFFF2B7" w14:textId="69AB4C2F" w:rsidR="00BC71CA" w:rsidRDefault="00BC71CA" w:rsidP="00AE6A8C">
            <w:r>
              <w:t>27.</w:t>
            </w:r>
          </w:p>
          <w:p w14:paraId="5C28721F" w14:textId="392FB800" w:rsidR="00BC71CA" w:rsidRDefault="00BC71CA" w:rsidP="00AE6A8C">
            <w:r>
              <w:t>35.</w:t>
            </w:r>
          </w:p>
          <w:p w14:paraId="2713E4EF" w14:textId="77777777" w:rsidR="00BC71CA" w:rsidRDefault="00BC71CA" w:rsidP="00AE6A8C">
            <w:r>
              <w:t>37.</w:t>
            </w:r>
          </w:p>
          <w:p w14:paraId="04F89229" w14:textId="77777777" w:rsidR="00BC71CA" w:rsidRDefault="00BC71CA" w:rsidP="00AE6A8C">
            <w:r>
              <w:t>41.</w:t>
            </w:r>
          </w:p>
          <w:p w14:paraId="6FE14B89" w14:textId="36C85102" w:rsidR="00BC71CA" w:rsidRDefault="00BC71CA" w:rsidP="00AE6A8C">
            <w:r>
              <w:t>43.</w:t>
            </w:r>
            <w:r w:rsidR="009A777F">
              <w:t xml:space="preserve">   X</w:t>
            </w:r>
          </w:p>
          <w:p w14:paraId="5349BE84" w14:textId="1D03A682" w:rsidR="00BC71CA" w:rsidRDefault="00BC71CA" w:rsidP="00AE6A8C">
            <w:r>
              <w:t>46.</w:t>
            </w:r>
            <w:r w:rsidR="009A777F">
              <w:t xml:space="preserve">   X</w:t>
            </w:r>
          </w:p>
          <w:p w14:paraId="26F70D9D" w14:textId="77777777" w:rsidR="00BC71CA" w:rsidRDefault="00BC71CA" w:rsidP="00AE6A8C">
            <w:r>
              <w:t>48.</w:t>
            </w:r>
          </w:p>
          <w:p w14:paraId="0875C9D3" w14:textId="77777777" w:rsidR="00BC71CA" w:rsidRDefault="00BC71CA" w:rsidP="00AE6A8C">
            <w:r>
              <w:t>51.</w:t>
            </w:r>
          </w:p>
          <w:p w14:paraId="1A85E386" w14:textId="77777777" w:rsidR="00BC71CA" w:rsidRDefault="00BC71CA" w:rsidP="00AE6A8C">
            <w:r>
              <w:t>61.</w:t>
            </w:r>
          </w:p>
          <w:p w14:paraId="219B372B" w14:textId="655A4C27" w:rsidR="00BC71CA" w:rsidRDefault="00BC71CA" w:rsidP="00AE6A8C">
            <w:r>
              <w:t>67.</w:t>
            </w:r>
            <w:r w:rsidR="009A777F">
              <w:t xml:space="preserve">   X</w:t>
            </w:r>
          </w:p>
          <w:p w14:paraId="7A6D628F" w14:textId="77777777" w:rsidR="00BC71CA" w:rsidRDefault="00BC71CA" w:rsidP="00AE6A8C">
            <w:r>
              <w:t>74.</w:t>
            </w:r>
          </w:p>
          <w:p w14:paraId="18082A8B" w14:textId="77777777" w:rsidR="00BC71CA" w:rsidRDefault="00BC71CA" w:rsidP="00AE6A8C">
            <w:r>
              <w:t>75.</w:t>
            </w:r>
          </w:p>
          <w:p w14:paraId="2E3E571E" w14:textId="04098B17" w:rsidR="00BC71CA" w:rsidRDefault="00BC71CA" w:rsidP="00AE6A8C">
            <w:r>
              <w:t>77.</w:t>
            </w:r>
            <w:r w:rsidR="009A777F">
              <w:t xml:space="preserve">   X</w:t>
            </w:r>
          </w:p>
        </w:tc>
        <w:tc>
          <w:tcPr>
            <w:tcW w:w="2123" w:type="dxa"/>
          </w:tcPr>
          <w:p w14:paraId="5C768638" w14:textId="5F408F27" w:rsidR="00BC71CA" w:rsidRDefault="00BC71CA" w:rsidP="00AE6A8C">
            <w:r>
              <w:t>10.</w:t>
            </w:r>
            <w:r w:rsidR="009A777F">
              <w:t xml:space="preserve">   X</w:t>
            </w:r>
          </w:p>
          <w:p w14:paraId="43D62FB3" w14:textId="19D2A7F6" w:rsidR="00BC71CA" w:rsidRDefault="00BC71CA" w:rsidP="00AE6A8C">
            <w:r>
              <w:t>16.</w:t>
            </w:r>
            <w:r w:rsidR="009A777F">
              <w:t xml:space="preserve">   X</w:t>
            </w:r>
          </w:p>
          <w:p w14:paraId="1A4F37FD" w14:textId="77777777" w:rsidR="00BC71CA" w:rsidRDefault="00BC71CA" w:rsidP="00AE6A8C">
            <w:r>
              <w:t>18.</w:t>
            </w:r>
          </w:p>
          <w:p w14:paraId="16C1E727" w14:textId="77777777" w:rsidR="00BC71CA" w:rsidRDefault="00BC71CA" w:rsidP="00AE6A8C">
            <w:r>
              <w:t>19.</w:t>
            </w:r>
          </w:p>
          <w:p w14:paraId="01151184" w14:textId="5A6AE8EF" w:rsidR="00BC71CA" w:rsidRDefault="00BC71CA" w:rsidP="00AE6A8C">
            <w:r>
              <w:t>28.</w:t>
            </w:r>
            <w:r w:rsidR="009A777F">
              <w:t xml:space="preserve">   X</w:t>
            </w:r>
          </w:p>
          <w:p w14:paraId="6E3223C9" w14:textId="77777777" w:rsidR="00BC71CA" w:rsidRDefault="00BC71CA" w:rsidP="00AE6A8C">
            <w:r>
              <w:t>31.</w:t>
            </w:r>
          </w:p>
          <w:p w14:paraId="328BF494" w14:textId="2F13A695" w:rsidR="00BC71CA" w:rsidRDefault="00BC71CA" w:rsidP="00AE6A8C">
            <w:r>
              <w:t>32.</w:t>
            </w:r>
            <w:r w:rsidR="009A777F">
              <w:t xml:space="preserve">   X</w:t>
            </w:r>
          </w:p>
          <w:p w14:paraId="27804B6D" w14:textId="7EB1D69F" w:rsidR="00BC71CA" w:rsidRDefault="00BC71CA" w:rsidP="00AE6A8C">
            <w:r>
              <w:t>34.</w:t>
            </w:r>
            <w:r w:rsidR="009A777F">
              <w:t xml:space="preserve">   X</w:t>
            </w:r>
          </w:p>
          <w:p w14:paraId="5BEC1974" w14:textId="46E1B1DB" w:rsidR="00BC71CA" w:rsidRDefault="00BC71CA" w:rsidP="00AE6A8C">
            <w:r>
              <w:t>36.</w:t>
            </w:r>
            <w:r w:rsidR="009A777F">
              <w:t xml:space="preserve">   X</w:t>
            </w:r>
          </w:p>
          <w:p w14:paraId="5B92B1E6" w14:textId="77777777" w:rsidR="00BC71CA" w:rsidRDefault="00BC71CA" w:rsidP="00AE6A8C">
            <w:r>
              <w:t>39.</w:t>
            </w:r>
          </w:p>
          <w:p w14:paraId="0501A85A" w14:textId="77777777" w:rsidR="00BC71CA" w:rsidRDefault="00BC71CA" w:rsidP="00AE6A8C">
            <w:r>
              <w:t>42.</w:t>
            </w:r>
          </w:p>
          <w:p w14:paraId="2FE671AF" w14:textId="77777777" w:rsidR="00BC71CA" w:rsidRDefault="00BC71CA" w:rsidP="00AE6A8C">
            <w:r>
              <w:t>44.</w:t>
            </w:r>
          </w:p>
          <w:p w14:paraId="118C084B" w14:textId="77777777" w:rsidR="00BC71CA" w:rsidRDefault="00BC71CA" w:rsidP="00AE6A8C">
            <w:r>
              <w:t>49.</w:t>
            </w:r>
          </w:p>
          <w:p w14:paraId="44E427DC" w14:textId="702EE9E0" w:rsidR="00BC71CA" w:rsidRDefault="00BC71CA" w:rsidP="00AE6A8C">
            <w:r>
              <w:t>55.</w:t>
            </w:r>
            <w:r w:rsidR="009A777F">
              <w:t xml:space="preserve">   X</w:t>
            </w:r>
          </w:p>
          <w:p w14:paraId="339E9D3A" w14:textId="70F81849" w:rsidR="00BC71CA" w:rsidRDefault="00BC71CA" w:rsidP="00AE6A8C">
            <w:r>
              <w:t>58.</w:t>
            </w:r>
            <w:r w:rsidR="009A777F">
              <w:t xml:space="preserve">   X</w:t>
            </w:r>
          </w:p>
          <w:p w14:paraId="7A7525CC" w14:textId="317B3543" w:rsidR="00BC71CA" w:rsidRDefault="00BC71CA" w:rsidP="00AE6A8C">
            <w:r>
              <w:t>63.</w:t>
            </w:r>
            <w:r w:rsidR="009A777F">
              <w:t xml:space="preserve">   X</w:t>
            </w:r>
          </w:p>
          <w:p w14:paraId="38B53E5E" w14:textId="13B5F1B8" w:rsidR="00BC71CA" w:rsidRDefault="00BC71CA" w:rsidP="00AE6A8C">
            <w:r>
              <w:t>65.</w:t>
            </w:r>
            <w:r w:rsidR="009A777F">
              <w:t xml:space="preserve">   X</w:t>
            </w:r>
          </w:p>
          <w:p w14:paraId="26946C83" w14:textId="20CC71E5" w:rsidR="00BC71CA" w:rsidRDefault="00BC71CA" w:rsidP="00AE6A8C">
            <w:r>
              <w:t>69.</w:t>
            </w:r>
            <w:r w:rsidR="009A777F">
              <w:t xml:space="preserve">   X</w:t>
            </w:r>
          </w:p>
          <w:p w14:paraId="2E4D335C" w14:textId="5ED72C39" w:rsidR="00BC71CA" w:rsidRDefault="00BC71CA" w:rsidP="00AE6A8C">
            <w:r>
              <w:t>70.</w:t>
            </w:r>
            <w:r w:rsidR="009A777F">
              <w:t xml:space="preserve">   X</w:t>
            </w:r>
          </w:p>
          <w:p w14:paraId="28A0D731" w14:textId="281B6316" w:rsidR="00BC71CA" w:rsidRDefault="00BC71CA" w:rsidP="00AE6A8C">
            <w:r>
              <w:t>79.</w:t>
            </w:r>
            <w:r w:rsidR="009A777F">
              <w:t xml:space="preserve">   X</w:t>
            </w:r>
          </w:p>
        </w:tc>
        <w:tc>
          <w:tcPr>
            <w:tcW w:w="2124" w:type="dxa"/>
          </w:tcPr>
          <w:p w14:paraId="3E47490C" w14:textId="51FBFBE2" w:rsidR="00BC71CA" w:rsidRDefault="00BC71CA" w:rsidP="00AE6A8C">
            <w:r>
              <w:t>2.</w:t>
            </w:r>
            <w:r w:rsidR="009A777F">
              <w:t xml:space="preserve">      X</w:t>
            </w:r>
          </w:p>
          <w:p w14:paraId="57D044CF" w14:textId="5C18F942" w:rsidR="00BC71CA" w:rsidRDefault="00BC71CA" w:rsidP="00AE6A8C">
            <w:r>
              <w:t>4.</w:t>
            </w:r>
            <w:r w:rsidR="009A777F">
              <w:t xml:space="preserve">      X</w:t>
            </w:r>
          </w:p>
          <w:p w14:paraId="74828B46" w14:textId="591FB7B9" w:rsidR="00BC71CA" w:rsidRDefault="00BC71CA" w:rsidP="00AE6A8C">
            <w:r>
              <w:t>6.</w:t>
            </w:r>
            <w:r w:rsidR="009A777F">
              <w:t xml:space="preserve">      X</w:t>
            </w:r>
          </w:p>
          <w:p w14:paraId="4170A387" w14:textId="77777777" w:rsidR="00BC71CA" w:rsidRDefault="00BC71CA" w:rsidP="00AE6A8C">
            <w:r>
              <w:t>11.</w:t>
            </w:r>
          </w:p>
          <w:p w14:paraId="013D1C83" w14:textId="4E0198A7" w:rsidR="00BC71CA" w:rsidRDefault="00BC71CA" w:rsidP="00AE6A8C">
            <w:r>
              <w:t>15.</w:t>
            </w:r>
            <w:r w:rsidR="009A777F">
              <w:t xml:space="preserve">   X</w:t>
            </w:r>
          </w:p>
          <w:p w14:paraId="3DACD36D" w14:textId="09ECB442" w:rsidR="00BC71CA" w:rsidRDefault="00BC71CA" w:rsidP="00AE6A8C">
            <w:r>
              <w:t>17.</w:t>
            </w:r>
            <w:r w:rsidR="009A777F">
              <w:t xml:space="preserve">   X</w:t>
            </w:r>
          </w:p>
          <w:p w14:paraId="692866EC" w14:textId="7048E964" w:rsidR="00BC71CA" w:rsidRDefault="00BC71CA" w:rsidP="00AE6A8C">
            <w:r>
              <w:t>21.</w:t>
            </w:r>
            <w:r w:rsidR="009A777F">
              <w:t xml:space="preserve">   X</w:t>
            </w:r>
          </w:p>
          <w:p w14:paraId="20B049D4" w14:textId="77777777" w:rsidR="00BC71CA" w:rsidRDefault="00BC71CA" w:rsidP="00AE6A8C">
            <w:r>
              <w:t>23.</w:t>
            </w:r>
          </w:p>
          <w:p w14:paraId="77270900" w14:textId="77777777" w:rsidR="00BC71CA" w:rsidRDefault="00BC71CA" w:rsidP="00AE6A8C">
            <w:r>
              <w:t>25.</w:t>
            </w:r>
          </w:p>
          <w:p w14:paraId="72146C9E" w14:textId="4D3D57CB" w:rsidR="00BC71CA" w:rsidRDefault="00BC71CA" w:rsidP="00AE6A8C">
            <w:r>
              <w:t>29.</w:t>
            </w:r>
            <w:r w:rsidR="009A777F">
              <w:t xml:space="preserve">   X</w:t>
            </w:r>
          </w:p>
          <w:p w14:paraId="1FC3837A" w14:textId="035DEB18" w:rsidR="00BC71CA" w:rsidRDefault="00BC71CA" w:rsidP="00AE6A8C">
            <w:r>
              <w:t>33.</w:t>
            </w:r>
            <w:r w:rsidR="009A777F">
              <w:t xml:space="preserve">   X</w:t>
            </w:r>
          </w:p>
          <w:p w14:paraId="4C174436" w14:textId="53AF7045" w:rsidR="00BC71CA" w:rsidRDefault="00BC71CA" w:rsidP="00AE6A8C">
            <w:r>
              <w:t>45.</w:t>
            </w:r>
            <w:r w:rsidR="009A777F">
              <w:t xml:space="preserve">   X</w:t>
            </w:r>
          </w:p>
          <w:p w14:paraId="46CB1019" w14:textId="77777777" w:rsidR="00BC71CA" w:rsidRDefault="00BC71CA" w:rsidP="00AE6A8C">
            <w:r>
              <w:t>50.</w:t>
            </w:r>
          </w:p>
          <w:p w14:paraId="072B75EB" w14:textId="4EB8E1B1" w:rsidR="00BC71CA" w:rsidRDefault="00BC71CA" w:rsidP="00AE6A8C">
            <w:r>
              <w:t>54.</w:t>
            </w:r>
            <w:r w:rsidR="009A777F">
              <w:t xml:space="preserve">   X</w:t>
            </w:r>
          </w:p>
          <w:p w14:paraId="5276EA6D" w14:textId="074C6E60" w:rsidR="00BC71CA" w:rsidRDefault="00BC71CA" w:rsidP="00AE6A8C">
            <w:r>
              <w:t>60.</w:t>
            </w:r>
            <w:r w:rsidR="009A777F">
              <w:t xml:space="preserve">   X</w:t>
            </w:r>
          </w:p>
          <w:p w14:paraId="4101BC84" w14:textId="14FB79AB" w:rsidR="00BC71CA" w:rsidRDefault="00BC71CA" w:rsidP="00AE6A8C">
            <w:r>
              <w:t>64.</w:t>
            </w:r>
            <w:r w:rsidR="009A777F">
              <w:t xml:space="preserve">   X</w:t>
            </w:r>
          </w:p>
          <w:p w14:paraId="75D173D5" w14:textId="13762CBF" w:rsidR="00BC71CA" w:rsidRDefault="00BC71CA" w:rsidP="00AE6A8C">
            <w:r>
              <w:t>66.</w:t>
            </w:r>
            <w:r w:rsidR="009A777F">
              <w:t xml:space="preserve">  X</w:t>
            </w:r>
          </w:p>
          <w:p w14:paraId="2E5BAB18" w14:textId="77777777" w:rsidR="00BC71CA" w:rsidRDefault="00BC71CA" w:rsidP="00AE6A8C">
            <w:r>
              <w:t>71.</w:t>
            </w:r>
          </w:p>
          <w:p w14:paraId="382362ED" w14:textId="75706827" w:rsidR="00BC71CA" w:rsidRDefault="00BC71CA" w:rsidP="00AE6A8C">
            <w:r>
              <w:t>78.</w:t>
            </w:r>
            <w:r w:rsidR="009A777F">
              <w:t xml:space="preserve">  X</w:t>
            </w:r>
          </w:p>
          <w:p w14:paraId="3D6C3C9B" w14:textId="4230B210" w:rsidR="00BC71CA" w:rsidRDefault="00BC71CA" w:rsidP="00AE6A8C">
            <w:r>
              <w:t>80.</w:t>
            </w:r>
            <w:r w:rsidR="009A777F">
              <w:t xml:space="preserve">  X</w:t>
            </w:r>
          </w:p>
        </w:tc>
        <w:tc>
          <w:tcPr>
            <w:tcW w:w="2124" w:type="dxa"/>
          </w:tcPr>
          <w:p w14:paraId="06C9A723" w14:textId="7318954B" w:rsidR="00BC71CA" w:rsidRDefault="009A777F" w:rsidP="00AE6A8C">
            <w:r>
              <w:t>1.</w:t>
            </w:r>
            <w:r w:rsidR="00294BD3">
              <w:t xml:space="preserve">      </w:t>
            </w:r>
            <w:r>
              <w:t>X</w:t>
            </w:r>
          </w:p>
          <w:p w14:paraId="7A78C3CD" w14:textId="1C5C9F49" w:rsidR="009A777F" w:rsidRDefault="009A777F" w:rsidP="00AE6A8C">
            <w:r>
              <w:t>8.</w:t>
            </w:r>
            <w:r w:rsidR="00294BD3">
              <w:t xml:space="preserve">      </w:t>
            </w:r>
            <w:r>
              <w:t>X</w:t>
            </w:r>
          </w:p>
          <w:p w14:paraId="42D31837" w14:textId="116FFBFE" w:rsidR="009A777F" w:rsidRDefault="009A777F" w:rsidP="00AE6A8C">
            <w:r>
              <w:t>12.</w:t>
            </w:r>
            <w:r w:rsidR="00294BD3">
              <w:t xml:space="preserve">   </w:t>
            </w:r>
            <w:r>
              <w:t>X</w:t>
            </w:r>
          </w:p>
          <w:p w14:paraId="0AEDF86D" w14:textId="224922B2" w:rsidR="009A777F" w:rsidRDefault="009A777F" w:rsidP="00AE6A8C">
            <w:r>
              <w:t>14.</w:t>
            </w:r>
          </w:p>
          <w:p w14:paraId="74C54EAE" w14:textId="54E4BE08" w:rsidR="009A777F" w:rsidRDefault="009A777F" w:rsidP="00AE6A8C">
            <w:r>
              <w:t>22.</w:t>
            </w:r>
            <w:r w:rsidR="00294BD3">
              <w:t xml:space="preserve">   X</w:t>
            </w:r>
          </w:p>
          <w:p w14:paraId="3C2BB9E5" w14:textId="30D364D7" w:rsidR="009A777F" w:rsidRDefault="009A777F" w:rsidP="00AE6A8C">
            <w:r>
              <w:t>24.</w:t>
            </w:r>
            <w:r w:rsidR="00294BD3">
              <w:t xml:space="preserve">   X</w:t>
            </w:r>
          </w:p>
          <w:p w14:paraId="75EA7B11" w14:textId="34256C2F" w:rsidR="009A777F" w:rsidRDefault="009A777F" w:rsidP="00AE6A8C">
            <w:r>
              <w:t>30.</w:t>
            </w:r>
          </w:p>
          <w:p w14:paraId="2970B1FE" w14:textId="4C0E95BE" w:rsidR="009A777F" w:rsidRDefault="009A777F" w:rsidP="00AE6A8C">
            <w:r>
              <w:t>38.</w:t>
            </w:r>
            <w:r w:rsidR="00294BD3">
              <w:t xml:space="preserve">   X</w:t>
            </w:r>
          </w:p>
          <w:p w14:paraId="0A5E96AA" w14:textId="7A9E54BA" w:rsidR="009A777F" w:rsidRDefault="009A777F" w:rsidP="00AE6A8C">
            <w:r>
              <w:t>40.</w:t>
            </w:r>
            <w:r w:rsidR="00294BD3">
              <w:t xml:space="preserve">   X</w:t>
            </w:r>
          </w:p>
          <w:p w14:paraId="21001F05" w14:textId="073D83CE" w:rsidR="009A777F" w:rsidRDefault="009A777F" w:rsidP="00AE6A8C">
            <w:r>
              <w:t>47.</w:t>
            </w:r>
            <w:r w:rsidR="00294BD3">
              <w:t xml:space="preserve">   X</w:t>
            </w:r>
          </w:p>
          <w:p w14:paraId="0BF84B30" w14:textId="77777777" w:rsidR="009A777F" w:rsidRDefault="009A777F" w:rsidP="00AE6A8C">
            <w:r>
              <w:t>52.</w:t>
            </w:r>
          </w:p>
          <w:p w14:paraId="0A7E5E49" w14:textId="7FCE0CA1" w:rsidR="009A777F" w:rsidRDefault="009A777F" w:rsidP="00AE6A8C">
            <w:r>
              <w:t>53.</w:t>
            </w:r>
            <w:r w:rsidR="00294BD3">
              <w:t xml:space="preserve">   X</w:t>
            </w:r>
          </w:p>
          <w:p w14:paraId="2F346AEF" w14:textId="3CD8737C" w:rsidR="009A777F" w:rsidRDefault="009A777F" w:rsidP="00AE6A8C">
            <w:r>
              <w:t>56.</w:t>
            </w:r>
            <w:r w:rsidR="00294BD3">
              <w:t xml:space="preserve">   X</w:t>
            </w:r>
          </w:p>
          <w:p w14:paraId="78EFB9D1" w14:textId="77777777" w:rsidR="009A777F" w:rsidRDefault="009A777F" w:rsidP="00AE6A8C">
            <w:r>
              <w:t>57.</w:t>
            </w:r>
          </w:p>
          <w:p w14:paraId="08C52868" w14:textId="355BBB43" w:rsidR="009A777F" w:rsidRDefault="009A777F" w:rsidP="00AE6A8C">
            <w:r>
              <w:t>59.</w:t>
            </w:r>
            <w:r w:rsidR="00294BD3">
              <w:t xml:space="preserve">   X</w:t>
            </w:r>
          </w:p>
          <w:p w14:paraId="07F83235" w14:textId="77777777" w:rsidR="009A777F" w:rsidRDefault="009A777F" w:rsidP="00AE6A8C">
            <w:r>
              <w:t>62.</w:t>
            </w:r>
          </w:p>
          <w:p w14:paraId="61FB154B" w14:textId="77777777" w:rsidR="009A777F" w:rsidRDefault="009A777F" w:rsidP="00AE6A8C">
            <w:r>
              <w:t>68.</w:t>
            </w:r>
          </w:p>
          <w:p w14:paraId="3311D89E" w14:textId="77777777" w:rsidR="009A777F" w:rsidRDefault="009A777F" w:rsidP="00AE6A8C">
            <w:r>
              <w:t>72.</w:t>
            </w:r>
          </w:p>
          <w:p w14:paraId="7333B3A6" w14:textId="77777777" w:rsidR="009A777F" w:rsidRDefault="009A777F" w:rsidP="00AE6A8C">
            <w:r>
              <w:t>73.</w:t>
            </w:r>
          </w:p>
          <w:p w14:paraId="7C5DDCEC" w14:textId="157643EA" w:rsidR="009A777F" w:rsidRDefault="009A777F" w:rsidP="00AE6A8C">
            <w:r>
              <w:t>76.</w:t>
            </w:r>
            <w:r w:rsidR="00294BD3">
              <w:t>X</w:t>
            </w:r>
          </w:p>
        </w:tc>
      </w:tr>
    </w:tbl>
    <w:p w14:paraId="6CFB6352" w14:textId="172C066B" w:rsidR="00270A82" w:rsidRDefault="00270A82" w:rsidP="00AE6A8C"/>
    <w:tbl>
      <w:tblPr>
        <w:tblW w:w="860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5"/>
      </w:tblGrid>
      <w:tr w:rsidR="004E7CF9" w14:paraId="33FF27C5" w14:textId="77777777" w:rsidTr="004E7CF9">
        <w:tblPrEx>
          <w:tblCellMar>
            <w:top w:w="0" w:type="dxa"/>
            <w:bottom w:w="0" w:type="dxa"/>
          </w:tblCellMar>
        </w:tblPrEx>
        <w:trPr>
          <w:trHeight w:val="1278"/>
        </w:trPr>
        <w:tc>
          <w:tcPr>
            <w:tcW w:w="8605" w:type="dxa"/>
          </w:tcPr>
          <w:p w14:paraId="164018AB" w14:textId="7F0D7B27" w:rsidR="004E7CF9" w:rsidRDefault="004E7CF9" w:rsidP="005E7244">
            <w:r>
              <w:t>Interpretação:</w:t>
            </w:r>
            <w:r w:rsidR="005E7244">
              <w:t xml:space="preserve"> </w:t>
            </w:r>
            <w:r>
              <w:t xml:space="preserve"> Segundo as respostas</w:t>
            </w:r>
            <w:r w:rsidR="005E7244">
              <w:t>,</w:t>
            </w:r>
            <w:r>
              <w:t xml:space="preserve"> 8 pontam para o estilo Ativo, 13 para o Reflexivo, 15 para o estilo Teórico e 12 para o Pragmático.</w:t>
            </w:r>
            <w:r w:rsidR="005E7244">
              <w:t xml:space="preserve"> </w:t>
            </w:r>
            <w:r>
              <w:t xml:space="preserve">Percebe-se pelos dados atrás referidos que os estilos que predominam são o </w:t>
            </w:r>
            <w:r w:rsidR="005E7244">
              <w:t>T</w:t>
            </w:r>
            <w:r>
              <w:t xml:space="preserve">eórico e o Reflexivo, sendo </w:t>
            </w:r>
            <w:r w:rsidR="005E7244">
              <w:t>que Pragmático</w:t>
            </w:r>
            <w:r>
              <w:t xml:space="preserve"> não se distancia muito destes estilos.</w:t>
            </w:r>
          </w:p>
        </w:tc>
      </w:tr>
    </w:tbl>
    <w:p w14:paraId="75BAF5D5" w14:textId="77777777" w:rsidR="00ED0C5E" w:rsidRDefault="00ED0C5E" w:rsidP="00AE6A8C"/>
    <w:sectPr w:rsidR="00ED0C5E" w:rsidSect="005E7244">
      <w:pgSz w:w="11906" w:h="16838"/>
      <w:pgMar w:top="113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F6E9D" w14:textId="77777777" w:rsidR="00E01951" w:rsidRDefault="00E01951" w:rsidP="00294BD3">
      <w:pPr>
        <w:spacing w:after="0" w:line="240" w:lineRule="auto"/>
      </w:pPr>
      <w:r>
        <w:separator/>
      </w:r>
    </w:p>
  </w:endnote>
  <w:endnote w:type="continuationSeparator" w:id="0">
    <w:p w14:paraId="229A2097" w14:textId="77777777" w:rsidR="00E01951" w:rsidRDefault="00E01951" w:rsidP="0029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6D44" w14:textId="77777777" w:rsidR="00E01951" w:rsidRDefault="00E01951" w:rsidP="00294BD3">
      <w:pPr>
        <w:spacing w:after="0" w:line="240" w:lineRule="auto"/>
      </w:pPr>
      <w:r>
        <w:separator/>
      </w:r>
    </w:p>
  </w:footnote>
  <w:footnote w:type="continuationSeparator" w:id="0">
    <w:p w14:paraId="4AD347D9" w14:textId="77777777" w:rsidR="00E01951" w:rsidRDefault="00E01951" w:rsidP="00294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7E97"/>
    <w:multiLevelType w:val="hybridMultilevel"/>
    <w:tmpl w:val="5140949A"/>
    <w:lvl w:ilvl="0" w:tplc="6DA020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217CD"/>
    <w:multiLevelType w:val="hybridMultilevel"/>
    <w:tmpl w:val="920658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77CA0"/>
    <w:multiLevelType w:val="hybridMultilevel"/>
    <w:tmpl w:val="A6C66F4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B3"/>
    <w:rsid w:val="001336AD"/>
    <w:rsid w:val="00270A82"/>
    <w:rsid w:val="00294BD3"/>
    <w:rsid w:val="004E7CF9"/>
    <w:rsid w:val="005E7244"/>
    <w:rsid w:val="00803901"/>
    <w:rsid w:val="00831076"/>
    <w:rsid w:val="009A777F"/>
    <w:rsid w:val="009D54E0"/>
    <w:rsid w:val="00A44D90"/>
    <w:rsid w:val="00AE6A8C"/>
    <w:rsid w:val="00B617DE"/>
    <w:rsid w:val="00BC71CA"/>
    <w:rsid w:val="00C21316"/>
    <w:rsid w:val="00E01951"/>
    <w:rsid w:val="00ED0C5E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A26C"/>
  <w15:chartTrackingRefBased/>
  <w15:docId w15:val="{9AD01E8B-9F9D-4554-97EB-4ED269FA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A8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9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4BD3"/>
  </w:style>
  <w:style w:type="paragraph" w:styleId="Rodap">
    <w:name w:val="footer"/>
    <w:basedOn w:val="Normal"/>
    <w:link w:val="RodapCarter"/>
    <w:uiPriority w:val="99"/>
    <w:unhideWhenUsed/>
    <w:rsid w:val="0029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Rebelo</dc:creator>
  <cp:keywords/>
  <dc:description/>
  <cp:lastModifiedBy>Fátima Rebelo</cp:lastModifiedBy>
  <cp:revision>2</cp:revision>
  <dcterms:created xsi:type="dcterms:W3CDTF">2018-04-02T21:30:00Z</dcterms:created>
  <dcterms:modified xsi:type="dcterms:W3CDTF">2018-04-02T21:30:00Z</dcterms:modified>
</cp:coreProperties>
</file>