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Testando</w:t>
      </w:r>
      <w:r>
        <w:t xml:space="preserve"> </w:t>
      </w:r>
      <w:r>
        <w:t xml:space="preserve">Referências</w:t>
      </w:r>
      <w:r>
        <w:t xml:space="preserve"> </w:t>
      </w:r>
      <w:r>
        <w:t xml:space="preserve">Bibliográgicas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Barros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2023-05-05</w:t>
      </w:r>
    </w:p>
    <w:bookmarkStart w:id="20" w:name="resultados-e-discussão"/>
    <w:p>
      <w:pPr>
        <w:pStyle w:val="Heading2"/>
      </w:pPr>
      <w:r>
        <w:t xml:space="preserve">1. Resultados e Discussão</w:t>
      </w:r>
    </w:p>
    <w:p>
      <w:pPr>
        <w:pStyle w:val="SourceCode"/>
      </w:pPr>
      <w:r>
        <w:rPr>
          <w:rStyle w:val="CommentTok"/>
        </w:rPr>
        <w:t xml:space="preserve"># base de dados dos Pinguins de Palmer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bookmarkEnd w:id="20"/>
    <w:bookmarkStart w:id="24" w:name="olhando-o-dataset-penguins"/>
    <w:p>
      <w:pPr>
        <w:pStyle w:val="Heading2"/>
      </w:pPr>
      <w:r>
        <w:t xml:space="preserve">2. Olhando o dataset ” penguins”</w:t>
      </w:r>
    </w:p>
    <w:p>
      <w:pPr>
        <w:pStyle w:val="FirstParagraph"/>
      </w:pPr>
      <w:r>
        <w:t xml:space="preserve">Visão geral: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flipper_length_mm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body_mass_g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</w:tbl>
    <w:p>
      <w:pPr>
        <w:pStyle w:val="BodyText"/>
      </w:pPr>
      <w:r>
        <w:t xml:space="preserve">Primeiro vamos lembrar os nomes das nossas variáveis:</w:t>
      </w:r>
    </w:p>
    <w:p>
      <w:pPr>
        <w:pStyle w:val="SourceCode"/>
      </w:pPr>
      <w:r>
        <w:rPr>
          <w:rStyle w:val="VerbatimChar"/>
        </w:rPr>
        <w:t xml:space="preserve">## [1] "species"           "island"            "bill_length_mm"   </w:t>
      </w:r>
      <w:r>
        <w:br/>
      </w:r>
      <w:r>
        <w:rPr>
          <w:rStyle w:val="VerbatimChar"/>
        </w:rPr>
        <w:t xml:space="preserve">## [4] "bill_depth_mm"     "flipper_length_mm" "body_mass_g"      </w:t>
      </w:r>
      <w:r>
        <w:br/>
      </w:r>
      <w:r>
        <w:rPr>
          <w:rStyle w:val="VerbatimChar"/>
        </w:rPr>
        <w:t xml:space="preserve">## [7] "sex"               "year"</w:t>
      </w:r>
    </w:p>
    <w:p>
      <w:pPr>
        <w:pStyle w:val="FirstParagraph"/>
      </w:pPr>
      <w:r>
        <w:t xml:space="preserve">Vamos agora montar uma tabela de dados descritivos somente das informações do bico com as variáveis bill_lengthe bill_depth que são o comprimento e largura do bico, respectivamente.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bill_length_mm_Media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bill_length_mm_Desvio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bill_depth_mm_Media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bill_depth_mm_Desvio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1.2166498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Chinstrap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1.1353951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Gentoo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47.50488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3.081857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0.9812198</w:t>
            </w:r>
          </w:p>
        </w:tc>
      </w:tr>
    </w:tbl>
    <w:p>
      <w:pPr>
        <w:pStyle w:val="BodyText"/>
      </w:pPr>
      <w:r>
        <w:t xml:space="preserve">E agora vamos montar um simples gráfico de dispersão entre as variáveis bill_lengthe bill_depth.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ste-referencia-bibliograficav2_files/figure-docx/gráfico-dispersa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ver um exemplo de como fazer citações no markdown. Lembram do nosso arquivo de referências com as obras em BibTeX?</w:t>
      </w:r>
      <w:r>
        <w:br/>
      </w:r>
      <w:r>
        <w:t xml:space="preserve">Quando eu quero fazer uma citação, basta adicionar</w:t>
      </w:r>
      <w:r>
        <w:t xml:space="preserve"> </w:t>
      </w:r>
      <w:r>
        <w:t xml:space="preserve">“</w:t>
      </w:r>
      <w:r>
        <w:t xml:space="preserve">[], @ e o identificador</w:t>
      </w:r>
      <w:r>
        <w:t xml:space="preserve">”</w:t>
      </w:r>
      <w:r>
        <w:t xml:space="preserve"> </w:t>
      </w:r>
      <w:r>
        <w:t xml:space="preserve">e o Markdown substitui pra gente a saída com a devida referência.</w:t>
      </w:r>
      <w:r>
        <w:br/>
      </w:r>
      <w:r>
        <w:t xml:space="preserve">Vamos testar? Vamos citar o primeiro artigo no nosso exemplo</w:t>
      </w:r>
      <w:r>
        <w:t xml:space="preserve"> </w:t>
      </w:r>
      <w:r>
        <w:t xml:space="preserve">(GORMAN; LTER, 2014)</w:t>
      </w:r>
      <w:r>
        <w:t xml:space="preserve"> </w:t>
      </w:r>
      <w:r>
        <w:t xml:space="preserve">, essa seria a forma de citar, então (Gorman e LTER, 2014).</w:t>
      </w:r>
    </w:p>
    <w:p>
      <w:pPr>
        <w:pStyle w:val="BodyText"/>
      </w:pPr>
      <w:r>
        <w:t xml:space="preserve">Agora vamos aprender como fazer uma citação direta do autor no texto.</w:t>
      </w:r>
      <w:r>
        <w:br/>
      </w:r>
      <w:r>
        <w:t xml:space="preserve">Simplesmente citamos o autor e ao passar a tag identificadora da referência, incluimos um sinal de - antes do @, dessa forma o markdown sabe que ele só precisa inserir o ano da citação e incluir o autor na lista de referências.</w:t>
      </w:r>
    </w:p>
    <w:p>
      <w:pPr>
        <w:pStyle w:val="BodyText"/>
      </w:pPr>
      <w:r>
        <w:t xml:space="preserve">Por exemplo, podemos ver no gráfico de dispersão com base nos dados obtidos por Gorman e colaboradores</w:t>
      </w:r>
      <w:r>
        <w:t xml:space="preserve"> </w:t>
      </w:r>
      <w:r>
        <w:t xml:space="preserve">(2014)</w:t>
      </w:r>
      <w:r>
        <w:t xml:space="preserve"> </w:t>
      </w:r>
      <w:r>
        <w:t xml:space="preserve">, que somente os pinguins da espécie P. adeliae ocorrem nas três ilhas amostradas.</w:t>
      </w:r>
      <w:r>
        <w:br/>
      </w:r>
      <w:r>
        <w:t xml:space="preserve">Se você observar a sessão de referência mais abaixo vai encontrar a referência que acabamos de inserir no texto.</w:t>
      </w:r>
      <w:r>
        <w:t xml:space="preserve"> </w:t>
      </w:r>
      <w:r>
        <w:t xml:space="preserve">Caso deseje citar multiplas obras em uma mesma citação, basta separar os @ com ; dentro dos [ ]:</w:t>
      </w:r>
      <w:r>
        <w:t xml:space="preserve"> </w:t>
      </w:r>
      <w:r>
        <w:t xml:space="preserve">(GORMAN; LTER, 2014 ; LTER; GORMAN, 2016)</w:t>
      </w:r>
      <w:r>
        <w:t xml:space="preserve">.</w:t>
      </w:r>
    </w:p>
    <w:p>
      <w:pPr>
        <w:pStyle w:val="BodyText"/>
      </w:pPr>
      <w:r>
        <w:t xml:space="preserve">Por favor, cite este trabalho como</w:t>
      </w:r>
      <w:r>
        <w:t xml:space="preserve"> </w:t>
      </w:r>
      <w:r>
        <w:t xml:space="preserve">(BARROS, 2022)</w:t>
      </w:r>
      <w:r>
        <w:t xml:space="preserve">.</w:t>
      </w:r>
    </w:p>
    <w:bookmarkEnd w:id="24"/>
    <w:bookmarkStart w:id="30" w:name="referências"/>
    <w:p>
      <w:pPr>
        <w:pStyle w:val="Heading2"/>
      </w:pPr>
      <w:r>
        <w:t xml:space="preserve">Referências</w:t>
      </w:r>
    </w:p>
    <w:bookmarkStart w:id="29" w:name="refs"/>
    <w:bookmarkStart w:id="26" w:name="ref-barros2022"/>
    <w:p>
      <w:pPr>
        <w:pStyle w:val="Bibliography"/>
      </w:pPr>
      <w:r>
        <w:t xml:space="preserve">BARROS, P. Gerando manuscritos acadêmicos com referências utilizando Rmarkdown. [</w:t>
      </w:r>
      <w:r>
        <w:rPr>
          <w:iCs/>
          <w:i/>
        </w:rPr>
        <w:t xml:space="preserve">s. l.</w:t>
      </w:r>
      <w:r>
        <w:t xml:space="preserve">], 2022. Disponível em:</w:t>
      </w:r>
      <w:r>
        <w:t xml:space="preserve"> </w:t>
      </w:r>
      <w:hyperlink r:id="rId25">
        <w:r>
          <w:rPr>
            <w:rStyle w:val="Hyperlink"/>
          </w:rPr>
          <w:t xml:space="preserve">https://paulobarros.com.br/posts/2021-07-15_manuscritos_cientificos_rmarkdown/pt.</w:t>
        </w:r>
        <w:r>
          <w:rPr>
            <w:rStyle w:val="Hyperlink"/>
          </w:rPr>
          <w:t xml:space="preserve"> </w:t>
        </w:r>
      </w:hyperlink>
    </w:p>
    <w:bookmarkEnd w:id="26"/>
    <w:bookmarkStart w:id="27" w:name="ref-gorman2014structural"/>
    <w:p>
      <w:pPr>
        <w:pStyle w:val="Bibliography"/>
      </w:pPr>
      <w:r>
        <w:t xml:space="preserve">GORMAN, K.; LTER, P. S. A. Structural size measurements and isotopic signatures of foraging among adult male and female gentoo penguins (Pygoscelis papua) nesting along the Palmer Archipelago near Palmer Station, 2007-2009. [</w:t>
      </w:r>
      <w:r>
        <w:rPr>
          <w:iCs/>
          <w:i/>
        </w:rPr>
        <w:t xml:space="preserve">s. l.</w:t>
      </w:r>
      <w:r>
        <w:t xml:space="preserve">], 2014.</w:t>
      </w:r>
    </w:p>
    <w:bookmarkEnd w:id="27"/>
    <w:bookmarkStart w:id="28" w:name="ref-lter2016structural"/>
    <w:p>
      <w:pPr>
        <w:pStyle w:val="Bibliography"/>
      </w:pPr>
      <w:r>
        <w:t xml:space="preserve">LTER, P. S. A.; GORMAN, K. Structural size measurements and isotopic signatures of foraging among adult male and female chinstrap penguins (Pygoscelis antarctica) nesting along the Palmer Archipelago near Palmer Station, 2007-2009. [</w:t>
      </w:r>
      <w:r>
        <w:rPr>
          <w:iCs/>
          <w:i/>
        </w:rPr>
        <w:t xml:space="preserve">s. l.</w:t>
      </w:r>
      <w:r>
        <w:t xml:space="preserve">], 2016.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paulobarros.com.br/posts/2021-07-15_manuscritos_cientificos_rmarkdown/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aulobarros.com.br/posts/2021-07-15_manuscritos_cientificos_rmarkdown/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Testando Referências Bibliográgicas</dc:title>
  <dc:creator>Paulo Barros; João Pedro Albino</dc:creator>
  <cp:keywords/>
  <dcterms:created xsi:type="dcterms:W3CDTF">2023-05-05T21:17:18Z</dcterms:created>
  <dcterms:modified xsi:type="dcterms:W3CDTF">2023-05-05T21:17:18Z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unesp-guara-abnt.csl</vt:lpwstr>
  </property>
  <property fmtid="{D5CDD505-2E9C-101B-9397-08002B2CF9AE}" pid="4" name="date">
    <vt:lpwstr>2023-05-05</vt:lpwstr>
  </property>
  <property fmtid="{D5CDD505-2E9C-101B-9397-08002B2CF9AE}" pid="5" name="output">
    <vt:lpwstr/>
  </property>
</Properties>
</file>