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0.jpg" ContentType="image/jpe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8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Quatro</w:t>
      </w:r>
      <w:r>
        <w:t xml:space="preserve"> </w:t>
      </w:r>
      <w:r>
        <w:t xml:space="preserve">pacotes</w:t>
      </w:r>
      <w:r>
        <w:t xml:space="preserve"> </w:t>
      </w:r>
      <w:r>
        <w:t xml:space="preserve">em</w:t>
      </w:r>
      <w:r>
        <w:t xml:space="preserve"> </w:t>
      </w:r>
      <w:r>
        <w:t xml:space="preserve">R</w:t>
      </w:r>
      <w:r>
        <w:t xml:space="preserve"> </w:t>
      </w:r>
      <w:r>
        <w:t xml:space="preserve">para</w:t>
      </w:r>
      <w:r>
        <w:t xml:space="preserve"> </w:t>
      </w:r>
      <w:r>
        <w:t xml:space="preserve">realizar</w:t>
      </w:r>
      <w:r>
        <w:t xml:space="preserve"> </w:t>
      </w:r>
      <w:r>
        <w:t xml:space="preserve">AED</w:t>
      </w:r>
      <w:r>
        <w:t xml:space="preserve"> </w:t>
      </w:r>
      <w:r>
        <w:t xml:space="preserve">automatizada.</w:t>
      </w:r>
    </w:p>
    <w:p>
      <w:pPr>
        <w:pStyle w:val="Subtitle"/>
      </w:pPr>
      <w:r>
        <w:t xml:space="preserve">Ferramentas</w:t>
      </w:r>
      <w:r>
        <w:t xml:space="preserve"> </w:t>
      </w:r>
      <w:r>
        <w:t xml:space="preserve">úteis</w:t>
      </w:r>
      <w:r>
        <w:t xml:space="preserve"> </w:t>
      </w:r>
      <w:r>
        <w:t xml:space="preserve">para</w:t>
      </w:r>
      <w:r>
        <w:t xml:space="preserve"> </w:t>
      </w:r>
      <w:r>
        <w:t xml:space="preserve">a</w:t>
      </w:r>
      <w:r>
        <w:t xml:space="preserve"> </w:t>
      </w:r>
      <w:r>
        <w:t xml:space="preserve">análise</w:t>
      </w:r>
      <w:r>
        <w:t xml:space="preserve"> </w:t>
      </w:r>
      <w:r>
        <w:t xml:space="preserve">exploratória</w:t>
      </w:r>
      <w:r>
        <w:t xml:space="preserve"> </w:t>
      </w:r>
      <w:r>
        <w:t xml:space="preserve">de</w:t>
      </w:r>
      <w:r>
        <w:t xml:space="preserve"> </w:t>
      </w:r>
      <w:r>
        <w:t xml:space="preserve">dados</w:t>
      </w:r>
      <w:r>
        <w:t xml:space="preserve"> </w:t>
      </w:r>
      <w:r>
        <w:t xml:space="preserve">por</w:t>
      </w:r>
      <w:r>
        <w:t xml:space="preserve"> </w:t>
      </w:r>
      <w:r>
        <w:t xml:space="preserve">meio</w:t>
      </w:r>
      <w:r>
        <w:t xml:space="preserve"> </w:t>
      </w:r>
      <w:r>
        <w:t xml:space="preserve">de</w:t>
      </w:r>
      <w:r>
        <w:t xml:space="preserve"> </w:t>
      </w:r>
      <w:r>
        <w:t xml:space="preserve">exemplos</w:t>
      </w:r>
      <w:r>
        <w:t xml:space="preserve"> </w:t>
      </w:r>
      <w:r>
        <w:t xml:space="preserve">práticos</w:t>
      </w:r>
      <w:r>
        <w:t xml:space="preserve"> </w:t>
      </w:r>
      <w:r>
        <w:t xml:space="preserve">em</w:t>
      </w:r>
      <w:r>
        <w:t xml:space="preserve"> </w:t>
      </w:r>
      <w:r>
        <w:t xml:space="preserve">R.</w:t>
      </w:r>
    </w:p>
    <w:p>
      <w:pPr>
        <w:pStyle w:val="Author"/>
      </w:pPr>
      <w:r>
        <w:t xml:space="preserve">Nicolo</w:t>
      </w:r>
      <w:r>
        <w:t xml:space="preserve"> </w:t>
      </w:r>
      <w:r>
        <w:t xml:space="preserve">Cosimo</w:t>
      </w:r>
      <w:r>
        <w:t xml:space="preserve"> </w:t>
      </w:r>
      <w:r>
        <w:t xml:space="preserve">Albanese</w:t>
      </w:r>
    </w:p>
    <w:p>
      <w:pPr>
        <w:pStyle w:val="Author"/>
      </w:pPr>
      <w:r>
        <w:t xml:space="preserve">Tradução</w:t>
      </w:r>
      <w:r>
        <w:t xml:space="preserve"> </w:t>
      </w:r>
      <w:r>
        <w:t xml:space="preserve">-</w:t>
      </w:r>
      <w:r>
        <w:t xml:space="preserve"> </w:t>
      </w:r>
      <w:r>
        <w:t xml:space="preserve">João</w:t>
      </w:r>
      <w:r>
        <w:t xml:space="preserve"> </w:t>
      </w:r>
      <w:r>
        <w:t xml:space="preserve">Pedro</w:t>
      </w:r>
      <w:r>
        <w:t xml:space="preserve"> </w:t>
      </w:r>
      <w:r>
        <w:t xml:space="preserve">Albino</w:t>
      </w:r>
    </w:p>
    <w:p>
      <w:pPr>
        <w:pStyle w:val="Date"/>
      </w:pPr>
      <w:r>
        <w:t xml:space="preserve">17/01/2023</w:t>
      </w:r>
    </w:p>
    <w:p>
      <w:pPr>
        <w:pStyle w:val="CaptionedFigure"/>
      </w:pPr>
      <w:r>
        <w:drawing>
          <wp:inline>
            <wp:extent cx="5314950" cy="2647950"/>
            <wp:effectExtent b="0" l="0" r="0" t="0"/>
            <wp:docPr descr="Imagem do autor." title="" id="21" name="Picture"/>
            <a:graphic>
              <a:graphicData uri="http://schemas.openxmlformats.org/drawingml/2006/picture">
                <pic:pic>
                  <pic:nvPicPr>
                    <pic:cNvPr descr="/Users/jpalbino/Library/Mobile%20Documents/com~apple~CloudDocs/GitHub/with-a-little-help-from-my-friends/figuras/four-EDA-imagem1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Imagem do autor.</w:t>
      </w:r>
    </w:p>
    <w:bookmarkStart w:id="23" w:name="índice"/>
    <w:p>
      <w:pPr>
        <w:pStyle w:val="Heading2"/>
      </w:pPr>
      <w:r>
        <w:t xml:space="preserve">Índice</w:t>
      </w:r>
    </w:p>
    <w:p>
      <w:pPr>
        <w:numPr>
          <w:ilvl w:val="0"/>
          <w:numId w:val="1001"/>
        </w:numPr>
        <w:pStyle w:val="Compact"/>
      </w:pPr>
      <w:r>
        <w:t xml:space="preserve">Introdução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Pacotes de Análise de Dados Exploratórios Automatizados</w:t>
      </w:r>
      <w:r>
        <w:br/>
      </w:r>
      <w:r>
        <w:t xml:space="preserve">2.1 Data Explorer</w:t>
      </w:r>
      <w:r>
        <w:br/>
      </w:r>
      <w:r>
        <w:t xml:space="preserve">2.2 GGally</w:t>
      </w:r>
      <w:r>
        <w:br/>
      </w:r>
      <w:r>
        <w:t xml:space="preserve">2.3 SmartEDA</w:t>
      </w:r>
      <w:r>
        <w:br/>
      </w:r>
      <w:r>
        <w:t xml:space="preserve">2.4 tableone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Conclusões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Referências</w:t>
      </w:r>
    </w:p>
    <w:bookmarkEnd w:id="23"/>
    <w:bookmarkStart w:id="27" w:name="introdução"/>
    <w:p>
      <w:pPr>
        <w:pStyle w:val="Heading2"/>
      </w:pPr>
      <w:r>
        <w:t xml:space="preserve">1. Introdução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Análise Exploratória de Dados</w:t>
      </w:r>
      <w:r>
        <w:t xml:space="preserve"> </w:t>
      </w:r>
      <w:r>
        <w:t xml:space="preserve">(EDA -</w:t>
      </w:r>
      <w:r>
        <w:t xml:space="preserve"> </w:t>
      </w:r>
      <w:r>
        <w:rPr>
          <w:iCs/>
          <w:i/>
        </w:rPr>
        <w:t xml:space="preserve">Exploratory Data Analysis</w:t>
      </w:r>
      <w:r>
        <w:t xml:space="preserve">) visa realizar uma investigação inicial sobre os dados, resumindo suas características por meio de técnicas estatísticas e de visualização. É uma etapa inicial crítica em qualquer fluxo de trabalho de Ciência de Dados.</w:t>
      </w:r>
      <w:r>
        <w:br/>
      </w:r>
      <w:r>
        <w:t xml:space="preserve">Neste artigo, serão mostrados quatro pacotes em R que facilitam essa tarefa inicial e fornecem uma ajuda importante no manuseio, visualização e geração de relatórios de dados.</w:t>
      </w:r>
      <w:r>
        <w:br/>
      </w:r>
      <w:r>
        <w:t xml:space="preserve">Como exemplo, será utilizado o Conjunto de Dados de Doenças Cardiovasculares</w:t>
      </w:r>
      <w:r>
        <w:rPr>
          <w:rStyle w:val="FootnoteReference"/>
        </w:rPr>
        <w:footnoteReference w:id="24"/>
      </w:r>
      <w:r>
        <w:t xml:space="preserve">, composto pelos seguintes recursos (dicionário de ddos):</w:t>
      </w:r>
    </w:p>
    <w:p>
      <w:pPr>
        <w:numPr>
          <w:ilvl w:val="0"/>
          <w:numId w:val="1002"/>
        </w:numPr>
        <w:pStyle w:val="Compact"/>
      </w:pPr>
      <w:r>
        <w:t xml:space="preserve">id: identificador único do paciente (int)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sex : sexo do paciente (1: feminino, 2: masculino)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age: idade em dias (int)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height: altura em cm (int)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weight: peso em kg (float)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ap_hi: pressão arterial sistólica (int)</w:t>
      </w:r>
    </w:p>
    <w:p>
      <w:pPr>
        <w:numPr>
          <w:ilvl w:val="0"/>
          <w:numId w:val="1002"/>
        </w:numPr>
        <w:pStyle w:val="Compact"/>
      </w:pPr>
      <w:r>
        <w:t xml:space="preserve">ap_lo: pressão arterial diastólica (int)</w:t>
      </w:r>
    </w:p>
    <w:p>
      <w:pPr>
        <w:numPr>
          <w:ilvl w:val="0"/>
          <w:numId w:val="1002"/>
        </w:numPr>
        <w:pStyle w:val="Compact"/>
      </w:pPr>
      <w:r>
        <w:t xml:space="preserve">cholesterol: colesterol (1: normal, 2: acima do normal, 3: bem acima do normal)</w:t>
      </w:r>
    </w:p>
    <w:p>
      <w:pPr>
        <w:numPr>
          <w:ilvl w:val="0"/>
          <w:numId w:val="1002"/>
        </w:numPr>
        <w:pStyle w:val="Compact"/>
      </w:pPr>
      <w:r>
        <w:t xml:space="preserve">gluc: glicose (1: normal, 2: acima do normal, 3: bem acima do normal)</w:t>
      </w:r>
    </w:p>
    <w:p>
      <w:pPr>
        <w:numPr>
          <w:ilvl w:val="0"/>
          <w:numId w:val="1002"/>
        </w:numPr>
        <w:pStyle w:val="Compact"/>
      </w:pPr>
      <w:r>
        <w:t xml:space="preserve">smoke: se o paciente fuma ou não (binário)</w:t>
      </w:r>
    </w:p>
    <w:p>
      <w:pPr>
        <w:numPr>
          <w:ilvl w:val="0"/>
          <w:numId w:val="1002"/>
        </w:numPr>
        <w:pStyle w:val="Compact"/>
      </w:pPr>
      <w:r>
        <w:t xml:space="preserve">alco: consumo de álcool (binário)</w:t>
      </w:r>
    </w:p>
    <w:p>
      <w:pPr>
        <w:numPr>
          <w:ilvl w:val="0"/>
          <w:numId w:val="1002"/>
        </w:numPr>
        <w:pStyle w:val="Compact"/>
      </w:pPr>
      <w:r>
        <w:t xml:space="preserve">active: atividade física (binário)</w:t>
      </w:r>
    </w:p>
    <w:p>
      <w:pPr>
        <w:numPr>
          <w:ilvl w:val="0"/>
          <w:numId w:val="1002"/>
        </w:numPr>
        <w:pStyle w:val="Compact"/>
      </w:pPr>
      <w:r>
        <w:t xml:space="preserve">cardio: presença ou ausência de doença cardiovascular (binário)</w:t>
      </w:r>
    </w:p>
    <w:p>
      <w:pPr>
        <w:pStyle w:val="FirstParagraph"/>
      </w:pPr>
      <w:r>
        <w:t xml:space="preserve">Antes de importar o conjunto de dados para a linguagem R, será necessário carregar as bibliotecas que serão utilizadas neste exemplo:</w:t>
      </w:r>
    </w:p>
    <w:p>
      <w:pPr>
        <w:pStyle w:val="SourceCode"/>
      </w:pPr>
      <w:r>
        <w:rPr>
          <w:rStyle w:val="CommentTok"/>
        </w:rPr>
        <w:t xml:space="preserve"># --- Carregando as bibliotecas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installed.packages</w:t>
      </w:r>
      <w:r>
        <w:rPr>
          <w:rStyle w:val="NormalTok"/>
        </w:rPr>
        <w:t xml:space="preserve">())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installed.packages</w:t>
      </w:r>
      <w:r>
        <w:rPr>
          <w:rStyle w:val="NormalTok"/>
        </w:rPr>
        <w:t xml:space="preserve">())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installed.packages</w:t>
      </w:r>
      <w:r>
        <w:rPr>
          <w:rStyle w:val="NormalTok"/>
        </w:rPr>
        <w:t xml:space="preserve">())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</w:p>
    <w:p>
      <w:pPr>
        <w:pStyle w:val="FirstParagraph"/>
      </w:pPr>
      <w:r>
        <w:t xml:space="preserve">O próximo passo é importar o dataset para o R e observar suas primeiras linhas:</w:t>
      </w:r>
    </w:p>
    <w:p>
      <w:pPr>
        <w:pStyle w:val="SourceCode"/>
      </w:pPr>
      <w:r>
        <w:rPr>
          <w:rStyle w:val="CommentTok"/>
        </w:rPr>
        <w:t xml:space="preserve"># lendo o arquivo em csv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read_delim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"./dados/cardio_train.csv"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col_types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"iifidiiffffff"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delim=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pre-processando (preparando os dados)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remover a variável id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(df,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variável age: transformando dias -&gt; anos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mostrando as primeiras linhas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# A tibble: 6 × 12</w:t>
      </w:r>
      <w:r>
        <w:br/>
      </w:r>
      <w:r>
        <w:rPr>
          <w:rStyle w:val="VerbatimChar"/>
        </w:rPr>
        <w:t xml:space="preserve">##     age gender height weight ap_hi ap_lo chole…¹ gluc  smoke alco  active cardio</w:t>
      </w:r>
      <w:r>
        <w:br/>
      </w:r>
      <w:r>
        <w:rPr>
          <w:rStyle w:val="VerbatimChar"/>
        </w:rPr>
        <w:t xml:space="preserve">##   &lt;dbl&gt; &lt;fct&gt;   &lt;int&gt;  &lt;dbl&gt; &lt;int&gt; &lt;int&gt; &lt;fct&gt;   &lt;fct&gt; &lt;fct&gt; &lt;fct&gt; &lt;fct&gt;  &lt;fct&gt; </w:t>
      </w:r>
      <w:r>
        <w:br/>
      </w:r>
      <w:r>
        <w:rPr>
          <w:rStyle w:val="VerbatimChar"/>
        </w:rPr>
        <w:t xml:space="preserve">## 1    50 2         168     62   110    80 1       1     0     0     1      0     </w:t>
      </w:r>
      <w:r>
        <w:br/>
      </w:r>
      <w:r>
        <w:rPr>
          <w:rStyle w:val="VerbatimChar"/>
        </w:rPr>
        <w:t xml:space="preserve">## 2    55 1         156     85   140    90 3       1     0     0     1      1     </w:t>
      </w:r>
      <w:r>
        <w:br/>
      </w:r>
      <w:r>
        <w:rPr>
          <w:rStyle w:val="VerbatimChar"/>
        </w:rPr>
        <w:t xml:space="preserve">## 3    52 1         165     64   130    70 3       1     0     0     0      1     </w:t>
      </w:r>
      <w:r>
        <w:br/>
      </w:r>
      <w:r>
        <w:rPr>
          <w:rStyle w:val="VerbatimChar"/>
        </w:rPr>
        <w:t xml:space="preserve">## 4    48 2         169     82   150   100 1       1     0     0     1      1     </w:t>
      </w:r>
      <w:r>
        <w:br/>
      </w:r>
      <w:r>
        <w:rPr>
          <w:rStyle w:val="VerbatimChar"/>
        </w:rPr>
        <w:t xml:space="preserve">## 5    48 1         156     56   100    60 1       1     0     0     0      0     </w:t>
      </w:r>
      <w:r>
        <w:br/>
      </w:r>
      <w:r>
        <w:rPr>
          <w:rStyle w:val="VerbatimChar"/>
        </w:rPr>
        <w:t xml:space="preserve">## 6    60 1         151     67   120    80 2       2     0     0     0      0     </w:t>
      </w:r>
      <w:r>
        <w:br/>
      </w:r>
      <w:r>
        <w:rPr>
          <w:rStyle w:val="VerbatimChar"/>
        </w:rPr>
        <w:t xml:space="preserve">## # … with abbreviated variable name ¹​cholesterol</w:t>
      </w:r>
    </w:p>
    <w:p>
      <w:pPr>
        <w:pStyle w:val="FirstParagraph"/>
      </w:pPr>
      <w:r>
        <w:t xml:space="preserve">Figura 1. Observação das primeiras colunas.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Cs/>
          <w:i/>
        </w:rPr>
        <w:t xml:space="preserve">biblioteca Base</w:t>
      </w:r>
      <w:r>
        <w:t xml:space="preserve"> </w:t>
      </w:r>
      <w:r>
        <w:t xml:space="preserve">do R oferece a função (comando) summary</w:t>
      </w:r>
      <w:r>
        <w:t xml:space="preserve"> </w:t>
      </w:r>
      <w:r>
        <w:rPr>
          <w:rStyle w:val="FootnoteReference"/>
        </w:rPr>
        <w:footnoteReference w:id="26"/>
      </w:r>
      <w:r>
        <w:t xml:space="preserve">, uma função genérica utilizada para produzir visões gerais de diferentes objetos, tais como de um conjuntos de dados.</w:t>
      </w:r>
      <w:r>
        <w:br/>
      </w:r>
      <w:r>
        <w:t xml:space="preserve">Em particular, quando um conjunto de dados é fornecido como entrada (por exemplo,</w:t>
      </w:r>
      <w:r>
        <w:t xml:space="preserve"> </w:t>
      </w:r>
      <w:r>
        <w:rPr>
          <w:iCs/>
          <w:i/>
        </w:rPr>
        <w:t xml:space="preserve">summary(df)</w:t>
      </w:r>
      <w:r>
        <w:t xml:space="preserve">), a funçãao retorna diferentes métricas (tais como: média; mediana; min; max; …) para colunas (variáveis) numéricas e a distribuição (contagens) para colunas categóricas.</w:t>
      </w:r>
      <w:r>
        <w:br/>
      </w:r>
      <w:r>
        <w:t xml:space="preserve">A função também retorna informações sobre</w:t>
      </w:r>
      <w:r>
        <w:t xml:space="preserve"> </w:t>
      </w:r>
      <w:r>
        <w:rPr>
          <w:iCs/>
          <w:i/>
        </w:rPr>
        <w:t xml:space="preserve">dados ausentes</w:t>
      </w:r>
      <w:r>
        <w:t xml:space="preserve"> </w:t>
      </w:r>
      <w:r>
        <w:t xml:space="preserve">(missing data), se existirem: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      age        gender        height          weight           ap_hi        </w:t>
      </w:r>
      <w:r>
        <w:br/>
      </w:r>
      <w:r>
        <w:rPr>
          <w:rStyle w:val="VerbatimChar"/>
        </w:rPr>
        <w:t xml:space="preserve">##  Min.   :30.00   2:24470   Min.   : 55.0   Min.   : 10.00   Min.   : -150.0  </w:t>
      </w:r>
      <w:r>
        <w:br/>
      </w:r>
      <w:r>
        <w:rPr>
          <w:rStyle w:val="VerbatimChar"/>
        </w:rPr>
        <w:t xml:space="preserve">##  1st Qu.:48.00   1:45530   1st Qu.:159.0   1st Qu.: 65.00   1st Qu.:  120.0  </w:t>
      </w:r>
      <w:r>
        <w:br/>
      </w:r>
      <w:r>
        <w:rPr>
          <w:rStyle w:val="VerbatimChar"/>
        </w:rPr>
        <w:t xml:space="preserve">##  Median :54.00             Median :165.0   Median : 72.00   Median :  120.0  </w:t>
      </w:r>
      <w:r>
        <w:br/>
      </w:r>
      <w:r>
        <w:rPr>
          <w:rStyle w:val="VerbatimChar"/>
        </w:rPr>
        <w:t xml:space="preserve">##  Mean   :53.34             Mean   :164.4   Mean   : 74.21   Mean   :  128.8  </w:t>
      </w:r>
      <w:r>
        <w:br/>
      </w:r>
      <w:r>
        <w:rPr>
          <w:rStyle w:val="VerbatimChar"/>
        </w:rPr>
        <w:t xml:space="preserve">##  3rd Qu.:58.00             3rd Qu.:170.0   3rd Qu.: 82.00   3rd Qu.:  140.0  </w:t>
      </w:r>
      <w:r>
        <w:br/>
      </w:r>
      <w:r>
        <w:rPr>
          <w:rStyle w:val="VerbatimChar"/>
        </w:rPr>
        <w:t xml:space="preserve">##  Max.   :65.00             Max.   :250.0   Max.   :200.00   Max.   :16020.0  </w:t>
      </w:r>
      <w:r>
        <w:br/>
      </w:r>
      <w:r>
        <w:rPr>
          <w:rStyle w:val="VerbatimChar"/>
        </w:rPr>
        <w:t xml:space="preserve">##      ap_lo          cholesterol gluc      smoke     alco      active   </w:t>
      </w:r>
      <w:r>
        <w:br/>
      </w:r>
      <w:r>
        <w:rPr>
          <w:rStyle w:val="VerbatimChar"/>
        </w:rPr>
        <w:t xml:space="preserve">##  Min.   :  -70.00   1:52385     1:59479   0:63831   0:66236   1:56261  </w:t>
      </w:r>
      <w:r>
        <w:br/>
      </w:r>
      <w:r>
        <w:rPr>
          <w:rStyle w:val="VerbatimChar"/>
        </w:rPr>
        <w:t xml:space="preserve">##  1st Qu.:   80.00   3: 8066     2: 5190   1: 6169   1: 3764   0:13739  </w:t>
      </w:r>
      <w:r>
        <w:br/>
      </w:r>
      <w:r>
        <w:rPr>
          <w:rStyle w:val="VerbatimChar"/>
        </w:rPr>
        <w:t xml:space="preserve">##  Median :   80.00   2: 9549     3: 5331                                </w:t>
      </w:r>
      <w:r>
        <w:br/>
      </w:r>
      <w:r>
        <w:rPr>
          <w:rStyle w:val="VerbatimChar"/>
        </w:rPr>
        <w:t xml:space="preserve">##  Mean   :   96.63                                                      </w:t>
      </w:r>
      <w:r>
        <w:br/>
      </w:r>
      <w:r>
        <w:rPr>
          <w:rStyle w:val="VerbatimChar"/>
        </w:rPr>
        <w:t xml:space="preserve">##  3rd Qu.:   90.00                                                      </w:t>
      </w:r>
      <w:r>
        <w:br/>
      </w:r>
      <w:r>
        <w:rPr>
          <w:rStyle w:val="VerbatimChar"/>
        </w:rPr>
        <w:t xml:space="preserve">##  Max.   :11000.00                                                      </w:t>
      </w:r>
      <w:r>
        <w:br/>
      </w:r>
      <w:r>
        <w:rPr>
          <w:rStyle w:val="VerbatimChar"/>
        </w:rPr>
        <w:t xml:space="preserve">##  cardio   </w:t>
      </w:r>
      <w:r>
        <w:br/>
      </w:r>
      <w:r>
        <w:rPr>
          <w:rStyle w:val="VerbatimChar"/>
        </w:rPr>
        <w:t xml:space="preserve">##  0:35021  </w:t>
      </w:r>
      <w:r>
        <w:br/>
      </w:r>
      <w:r>
        <w:rPr>
          <w:rStyle w:val="VerbatimChar"/>
        </w:rPr>
        <w:t xml:space="preserve">##  1:34979  </w:t>
      </w:r>
      <w:r>
        <w:br/>
      </w:r>
      <w:r>
        <w:rPr>
          <w:rStyle w:val="VerbatimChar"/>
        </w:rPr>
        <w:t xml:space="preserve">##           </w:t>
      </w:r>
      <w:r>
        <w:br/>
      </w:r>
      <w:r>
        <w:rPr>
          <w:rStyle w:val="VerbatimChar"/>
        </w:rPr>
        <w:t xml:space="preserve">##           </w:t>
      </w:r>
      <w:r>
        <w:br/>
      </w:r>
      <w:r>
        <w:rPr>
          <w:rStyle w:val="VerbatimChar"/>
        </w:rPr>
        <w:t xml:space="preserve">##           </w:t>
      </w:r>
      <w:r>
        <w:br/>
      </w:r>
      <w:r>
        <w:rPr>
          <w:rStyle w:val="VerbatimChar"/>
        </w:rPr>
        <w:t xml:space="preserve">## </w:t>
      </w:r>
    </w:p>
    <w:p>
      <w:pPr>
        <w:pStyle w:val="FirstParagraph"/>
      </w:pPr>
      <w:r>
        <w:t xml:space="preserve">Figura 2. Saída da função</w:t>
      </w:r>
      <w:r>
        <w:t xml:space="preserve"> </w:t>
      </w:r>
      <w:r>
        <w:rPr>
          <w:iCs/>
          <w:i/>
        </w:rPr>
        <w:t xml:space="preserve">summary(df)</w:t>
      </w:r>
      <w:r>
        <w:t xml:space="preserve">.</w:t>
      </w:r>
    </w:p>
    <w:p>
      <w:pPr>
        <w:pStyle w:val="BodyText"/>
      </w:pPr>
      <w:r>
        <w:t xml:space="preserve">Com as características do conteúdo do dataframe</w:t>
      </w:r>
      <w:r>
        <w:t xml:space="preserve"> </w:t>
      </w:r>
      <w:r>
        <w:rPr>
          <w:bCs/>
          <w:b/>
        </w:rPr>
        <w:t xml:space="preserve">df</w:t>
      </w:r>
      <w:r>
        <w:t xml:space="preserve"> </w:t>
      </w:r>
      <w:r>
        <w:t xml:space="preserve">visualizados e compreendidos, mostraremos os quatro pacotes aqui selecionados que fornecem recursos adicionais para a exploração dos dados.</w:t>
      </w:r>
    </w:p>
    <w:bookmarkEnd w:id="27"/>
    <w:bookmarkStart w:id="64" w:name="Xcc600a030ec4fc866650e64e0a3580eb1c73fd4"/>
    <w:p>
      <w:pPr>
        <w:pStyle w:val="Heading2"/>
      </w:pPr>
      <w:r>
        <w:t xml:space="preserve">2. Pacotes de Análise de Dados Exploratórios Automatizados</w:t>
      </w:r>
    </w:p>
    <w:bookmarkStart w:id="63" w:name="dataexplores-explorador-de-dados"/>
    <w:p>
      <w:pPr>
        <w:pStyle w:val="Heading3"/>
      </w:pPr>
      <w:r>
        <w:t xml:space="preserve">2.1. DataExplores (Explorador de dados)</w:t>
      </w:r>
    </w:p>
    <w:p>
      <w:pPr>
        <w:pStyle w:val="FirstParagraph"/>
      </w:pPr>
      <w:r>
        <w:t xml:space="preserve">O DataExplorer</w:t>
      </w:r>
      <w:r>
        <w:rPr>
          <w:rStyle w:val="FootnoteReference"/>
        </w:rPr>
        <w:footnoteReference w:id="28"/>
      </w:r>
      <w:r>
        <w:t xml:space="preserve"> </w:t>
      </w:r>
      <w:r>
        <w:t xml:space="preserve">simplifica e automatiza o processo de AED e a geração de relatórios.</w:t>
      </w:r>
      <w:r>
        <w:br/>
      </w:r>
      <w:r>
        <w:t xml:space="preserve">O pacote verifica automaticamente cada variável e estabelecendo o perfil dos dados (data profilling</w:t>
      </w:r>
      <w:r>
        <w:rPr>
          <w:rStyle w:val="FootnoteReference"/>
        </w:rPr>
        <w:footnoteReference w:id="29"/>
      </w:r>
      <w:r>
        <w:t xml:space="preserve">) e oferece várias funções úteis para gerar gráficos diferentes em recursos discretos e contínuos.</w:t>
      </w:r>
      <w:r>
        <w:t xml:space="preserve"> </w:t>
      </w:r>
      <w:r>
        <w:t xml:space="preserve">É importante ressaltar que o pacote permite gerar um relatório HTML completo sem esforço invocando a útil função create_report em um conjunto de dados (por exemplo, create_report(df)). É possível passar argumentos adicionais, tal como uma</w:t>
      </w:r>
      <w:r>
        <w:t xml:space="preserve"> </w:t>
      </w:r>
      <w:r>
        <w:rPr>
          <w:iCs/>
          <w:i/>
        </w:rPr>
        <w:t xml:space="preserve">variável de resposta y</w:t>
      </w:r>
      <w:r>
        <w:t xml:space="preserve">, para adicionar diferentes análises bivariadas ao relatório.</w:t>
      </w:r>
      <w:r>
        <w:t xml:space="preserve"> </w:t>
      </w:r>
      <w:r>
        <w:t xml:space="preserve">O trecho de codigo a seguir produz um arquivo do tipo HTML</w:t>
      </w:r>
      <w:r>
        <w:rPr>
          <w:rStyle w:val="FootnoteReference"/>
        </w:rPr>
        <w:footnoteReference w:id="30"/>
      </w:r>
      <w:r>
        <w:t xml:space="preserve"> </w:t>
      </w:r>
      <w:r>
        <w:t xml:space="preserve">no diretório de trabalho.</w:t>
      </w:r>
    </w:p>
    <w:p>
      <w:pPr>
        <w:pStyle w:val="SourceCode"/>
      </w:pPr>
      <w:r>
        <w:rPr>
          <w:rStyle w:val="CommentTok"/>
        </w:rPr>
        <w:t xml:space="preserve"># Carregando a biblioteca DataExplorer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"DataExplorer"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installed.packages</w:t>
      </w:r>
      <w:r>
        <w:rPr>
          <w:rStyle w:val="NormalTok"/>
        </w:rPr>
        <w:t xml:space="preserve">())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"DataExplorer"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(DataExplorer)</w:t>
      </w:r>
      <w:r>
        <w:br/>
      </w:r>
      <w:r>
        <w:br/>
      </w:r>
      <w:r>
        <w:rPr>
          <w:rStyle w:val="CommentTok"/>
        </w:rPr>
        <w:t xml:space="preserve"># Criando o relatório em formato HTML</w:t>
      </w:r>
      <w:r>
        <w:br/>
      </w:r>
      <w:r>
        <w:rPr>
          <w:rStyle w:val="NormalTok"/>
        </w:rPr>
        <w:t xml:space="preserve">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create_report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output_file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"Report"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"%Y-%m-%d %H:%M:%S %Z"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report_title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"Relatório AED - Conjunto de dados sobre doenças cardiovasculares"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"cardio"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processing file: report.rmd</w:t>
      </w:r>
    </w:p>
    <w:p>
      <w:pPr>
        <w:pStyle w:val="SourceCode"/>
      </w:pPr>
      <w:r>
        <w:rPr>
          <w:rStyle w:val="VerbatimChar"/>
        </w:rPr>
        <w:t xml:space="preserve">##   |                                                                              |                                                                      |   0%  |                                                                              |..                                                                    |   2%</w:t>
      </w:r>
      <w:r>
        <w:br/>
      </w:r>
      <w:r>
        <w:rPr>
          <w:rStyle w:val="VerbatimChar"/>
        </w:rPr>
        <w:t xml:space="preserve">##    inline R code fragments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|                                                                              |...                                                                   |   5%</w:t>
      </w:r>
      <w:r>
        <w:br/>
      </w:r>
      <w:r>
        <w:rPr>
          <w:rStyle w:val="VerbatimChar"/>
        </w:rPr>
        <w:t xml:space="preserve">## label: global_options (with options) </w:t>
      </w:r>
      <w:r>
        <w:br/>
      </w:r>
      <w:r>
        <w:rPr>
          <w:rStyle w:val="VerbatimChar"/>
        </w:rPr>
        <w:t xml:space="preserve">## List of 1</w:t>
      </w:r>
      <w:r>
        <w:br/>
      </w:r>
      <w:r>
        <w:rPr>
          <w:rStyle w:val="VerbatimChar"/>
        </w:rPr>
        <w:t xml:space="preserve">##  $ include: logi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|                                                                              |.....                                                                 |   7%</w:t>
      </w:r>
      <w:r>
        <w:br/>
      </w:r>
      <w:r>
        <w:rPr>
          <w:rStyle w:val="VerbatimChar"/>
        </w:rPr>
        <w:t xml:space="preserve">##   ordinary text without R 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|                                                                              |.......                                                               |  10%</w:t>
      </w:r>
      <w:r>
        <w:br/>
      </w:r>
      <w:r>
        <w:rPr>
          <w:rStyle w:val="VerbatimChar"/>
        </w:rPr>
        <w:t xml:space="preserve">## label: introduce</w:t>
      </w:r>
      <w:r>
        <w:br/>
      </w:r>
      <w:r>
        <w:rPr>
          <w:rStyle w:val="VerbatimChar"/>
        </w:rPr>
        <w:t xml:space="preserve">##   |                                                                              |........                                                              |  12%</w:t>
      </w:r>
      <w:r>
        <w:br/>
      </w:r>
      <w:r>
        <w:rPr>
          <w:rStyle w:val="VerbatimChar"/>
        </w:rPr>
        <w:t xml:space="preserve">##   ordinary text without R 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|                                                                              |..........                                                            |  14%</w:t>
      </w:r>
      <w:r>
        <w:br/>
      </w:r>
      <w:r>
        <w:rPr>
          <w:rStyle w:val="VerbatimChar"/>
        </w:rPr>
        <w:t xml:space="preserve">## label: plot_intro</w:t>
      </w:r>
    </w:p>
    <w:p>
      <w:pPr>
        <w:pStyle w:val="SourceCode"/>
      </w:pPr>
      <w:r>
        <w:rPr>
          <w:rStyle w:val="VerbatimChar"/>
        </w:rPr>
        <w:t xml:space="preserve">##   |                                                                              |............                                                          |  17%</w:t>
      </w:r>
      <w:r>
        <w:br/>
      </w:r>
      <w:r>
        <w:rPr>
          <w:rStyle w:val="VerbatimChar"/>
        </w:rPr>
        <w:t xml:space="preserve">##   ordinary text without R 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|                                                                              |.............                                                         |  19%</w:t>
      </w:r>
      <w:r>
        <w:br/>
      </w:r>
      <w:r>
        <w:rPr>
          <w:rStyle w:val="VerbatimChar"/>
        </w:rPr>
        <w:t xml:space="preserve">## label: data_structure</w:t>
      </w:r>
      <w:r>
        <w:br/>
      </w:r>
      <w:r>
        <w:rPr>
          <w:rStyle w:val="VerbatimChar"/>
        </w:rPr>
        <w:t xml:space="preserve">##   |                                                                              |...............                                                       |  21%</w:t>
      </w:r>
      <w:r>
        <w:br/>
      </w:r>
      <w:r>
        <w:rPr>
          <w:rStyle w:val="VerbatimChar"/>
        </w:rPr>
        <w:t xml:space="preserve">##   ordinary text without R 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|                                                                              |.................                                                     |  24%</w:t>
      </w:r>
      <w:r>
        <w:br/>
      </w:r>
      <w:r>
        <w:rPr>
          <w:rStyle w:val="VerbatimChar"/>
        </w:rPr>
        <w:t xml:space="preserve">## label: missing_profile</w:t>
      </w:r>
    </w:p>
    <w:p>
      <w:pPr>
        <w:pStyle w:val="SourceCode"/>
      </w:pPr>
      <w:r>
        <w:rPr>
          <w:rStyle w:val="VerbatimChar"/>
        </w:rPr>
        <w:t xml:space="preserve">##   |                                                                              |..................                                                    |  26%</w:t>
      </w:r>
      <w:r>
        <w:br/>
      </w:r>
      <w:r>
        <w:rPr>
          <w:rStyle w:val="VerbatimChar"/>
        </w:rPr>
        <w:t xml:space="preserve">##   ordinary text without R 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|                                                                              |....................                                                  |  29%</w:t>
      </w:r>
      <w:r>
        <w:br/>
      </w:r>
      <w:r>
        <w:rPr>
          <w:rStyle w:val="VerbatimChar"/>
        </w:rPr>
        <w:t xml:space="preserve">## label: univariate_distribution_header</w:t>
      </w:r>
      <w:r>
        <w:br/>
      </w:r>
      <w:r>
        <w:rPr>
          <w:rStyle w:val="VerbatimChar"/>
        </w:rPr>
        <w:t xml:space="preserve">##   |                                                                              |......................                                                |  31%</w:t>
      </w:r>
      <w:r>
        <w:br/>
      </w:r>
      <w:r>
        <w:rPr>
          <w:rStyle w:val="VerbatimChar"/>
        </w:rPr>
        <w:t xml:space="preserve">##   ordinary text without R 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|                                                                              |.......................                                               |  33%</w:t>
      </w:r>
      <w:r>
        <w:br/>
      </w:r>
      <w:r>
        <w:rPr>
          <w:rStyle w:val="VerbatimChar"/>
        </w:rPr>
        <w:t xml:space="preserve">## label: plot_histogram</w:t>
      </w:r>
    </w:p>
    <w:p>
      <w:pPr>
        <w:pStyle w:val="SourceCode"/>
      </w:pPr>
      <w:r>
        <w:rPr>
          <w:rStyle w:val="VerbatimChar"/>
        </w:rPr>
        <w:t xml:space="preserve">##   |                                                                              |.........................                                             |  36%</w:t>
      </w:r>
      <w:r>
        <w:br/>
      </w:r>
      <w:r>
        <w:rPr>
          <w:rStyle w:val="VerbatimChar"/>
        </w:rPr>
        <w:t xml:space="preserve">##   ordinary text without R 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|                                                                              |...........................                                           |  38%</w:t>
      </w:r>
      <w:r>
        <w:br/>
      </w:r>
      <w:r>
        <w:rPr>
          <w:rStyle w:val="VerbatimChar"/>
        </w:rPr>
        <w:t xml:space="preserve">## label: plot_density</w:t>
      </w:r>
      <w:r>
        <w:br/>
      </w:r>
      <w:r>
        <w:rPr>
          <w:rStyle w:val="VerbatimChar"/>
        </w:rPr>
        <w:t xml:space="preserve">##   |                                                                              |............................                                          |  40%</w:t>
      </w:r>
      <w:r>
        <w:br/>
      </w:r>
      <w:r>
        <w:rPr>
          <w:rStyle w:val="VerbatimChar"/>
        </w:rPr>
        <w:t xml:space="preserve">##   ordinary text without R 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|                                                                              |..............................                                        |  43%</w:t>
      </w:r>
      <w:r>
        <w:br/>
      </w:r>
      <w:r>
        <w:rPr>
          <w:rStyle w:val="VerbatimChar"/>
        </w:rPr>
        <w:t xml:space="preserve">## label: plot_frequency_bar</w:t>
      </w:r>
    </w:p>
    <w:p>
      <w:pPr>
        <w:pStyle w:val="SourceCode"/>
      </w:pPr>
      <w:r>
        <w:rPr>
          <w:rStyle w:val="VerbatimChar"/>
        </w:rPr>
        <w:t xml:space="preserve">##   |                                                                              |................................                                      |  45%</w:t>
      </w:r>
      <w:r>
        <w:br/>
      </w:r>
      <w:r>
        <w:rPr>
          <w:rStyle w:val="VerbatimChar"/>
        </w:rPr>
        <w:t xml:space="preserve">##   ordinary text without R 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|                                                                              |.................................                                     |  48%</w:t>
      </w:r>
      <w:r>
        <w:br/>
      </w:r>
      <w:r>
        <w:rPr>
          <w:rStyle w:val="VerbatimChar"/>
        </w:rPr>
        <w:t xml:space="preserve">## label: plot_response_bar</w:t>
      </w:r>
    </w:p>
    <w:p>
      <w:pPr>
        <w:pStyle w:val="SourceCode"/>
      </w:pPr>
      <w:r>
        <w:rPr>
          <w:rStyle w:val="VerbatimChar"/>
        </w:rPr>
        <w:t xml:space="preserve">##   |                                                                              |...................................                                   |  50%</w:t>
      </w:r>
      <w:r>
        <w:br/>
      </w:r>
      <w:r>
        <w:rPr>
          <w:rStyle w:val="VerbatimChar"/>
        </w:rPr>
        <w:t xml:space="preserve">##   ordinary text without R 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|                                                                              |.....................................                                 |  52%</w:t>
      </w:r>
      <w:r>
        <w:br/>
      </w:r>
      <w:r>
        <w:rPr>
          <w:rStyle w:val="VerbatimChar"/>
        </w:rPr>
        <w:t xml:space="preserve">## label: plot_with_bar</w:t>
      </w:r>
      <w:r>
        <w:br/>
      </w:r>
      <w:r>
        <w:rPr>
          <w:rStyle w:val="VerbatimChar"/>
        </w:rPr>
        <w:t xml:space="preserve">##   |                                                                              |......................................                                |  55%</w:t>
      </w:r>
      <w:r>
        <w:br/>
      </w:r>
      <w:r>
        <w:rPr>
          <w:rStyle w:val="VerbatimChar"/>
        </w:rPr>
        <w:t xml:space="preserve">##   ordinary text without R 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|                                                                              |........................................                              |  57%</w:t>
      </w:r>
      <w:r>
        <w:br/>
      </w:r>
      <w:r>
        <w:rPr>
          <w:rStyle w:val="VerbatimChar"/>
        </w:rPr>
        <w:t xml:space="preserve">## label: plot_normal_qq</w:t>
      </w:r>
    </w:p>
    <w:p>
      <w:pPr>
        <w:pStyle w:val="SourceCode"/>
      </w:pPr>
      <w:r>
        <w:rPr>
          <w:rStyle w:val="VerbatimChar"/>
        </w:rPr>
        <w:t xml:space="preserve">##   |                                                                              |..........................................                            |  60%</w:t>
      </w:r>
      <w:r>
        <w:br/>
      </w:r>
      <w:r>
        <w:rPr>
          <w:rStyle w:val="VerbatimChar"/>
        </w:rPr>
        <w:t xml:space="preserve">##   ordinary text without R 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|                                                                              |...........................................                           |  62%</w:t>
      </w:r>
      <w:r>
        <w:br/>
      </w:r>
      <w:r>
        <w:rPr>
          <w:rStyle w:val="VerbatimChar"/>
        </w:rPr>
        <w:t xml:space="preserve">## label: plot_response_qq</w:t>
      </w:r>
    </w:p>
    <w:p>
      <w:pPr>
        <w:pStyle w:val="SourceCode"/>
      </w:pPr>
      <w:r>
        <w:rPr>
          <w:rStyle w:val="VerbatimChar"/>
        </w:rPr>
        <w:t xml:space="preserve">##   |                                                                              |.............................................                         |  64%</w:t>
      </w:r>
      <w:r>
        <w:br/>
      </w:r>
      <w:r>
        <w:rPr>
          <w:rStyle w:val="VerbatimChar"/>
        </w:rPr>
        <w:t xml:space="preserve">##   ordinary text without R 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|                                                                              |...............................................                       |  67%</w:t>
      </w:r>
      <w:r>
        <w:br/>
      </w:r>
      <w:r>
        <w:rPr>
          <w:rStyle w:val="VerbatimChar"/>
        </w:rPr>
        <w:t xml:space="preserve">## label: plot_by_qq</w:t>
      </w:r>
      <w:r>
        <w:br/>
      </w:r>
      <w:r>
        <w:rPr>
          <w:rStyle w:val="VerbatimChar"/>
        </w:rPr>
        <w:t xml:space="preserve">##   |                                                                              |................................................                      |  69%</w:t>
      </w:r>
      <w:r>
        <w:br/>
      </w:r>
      <w:r>
        <w:rPr>
          <w:rStyle w:val="VerbatimChar"/>
        </w:rPr>
        <w:t xml:space="preserve">##   ordinary text without R 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|                                                                              |..................................................                    |  71%</w:t>
      </w:r>
      <w:r>
        <w:br/>
      </w:r>
      <w:r>
        <w:rPr>
          <w:rStyle w:val="VerbatimChar"/>
        </w:rPr>
        <w:t xml:space="preserve">## label: correlation_analysis</w:t>
      </w:r>
    </w:p>
    <w:p>
      <w:pPr>
        <w:pStyle w:val="SourceCode"/>
      </w:pPr>
      <w:r>
        <w:rPr>
          <w:rStyle w:val="VerbatimChar"/>
        </w:rPr>
        <w:t xml:space="preserve">##   |                                                                              |....................................................                  |  74%</w:t>
      </w:r>
      <w:r>
        <w:br/>
      </w:r>
      <w:r>
        <w:rPr>
          <w:rStyle w:val="VerbatimChar"/>
        </w:rPr>
        <w:t xml:space="preserve">##   ordinary text without R 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|                                                                              |.....................................................                 |  76%</w:t>
      </w:r>
      <w:r>
        <w:br/>
      </w:r>
      <w:r>
        <w:rPr>
          <w:rStyle w:val="VerbatimChar"/>
        </w:rPr>
        <w:t xml:space="preserve">## label: principal_component_analysis</w:t>
      </w:r>
    </w:p>
    <w:p>
      <w:pPr>
        <w:pStyle w:val="SourceCode"/>
      </w:pPr>
      <w:r>
        <w:rPr>
          <w:rStyle w:val="VerbatimChar"/>
        </w:rPr>
        <w:t xml:space="preserve">##   |                                                                              |.......................................................               |  79%</w:t>
      </w:r>
      <w:r>
        <w:br/>
      </w:r>
      <w:r>
        <w:rPr>
          <w:rStyle w:val="VerbatimChar"/>
        </w:rPr>
        <w:t xml:space="preserve">##   ordinary text without R 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|                                                                              |.........................................................             |  81%</w:t>
      </w:r>
      <w:r>
        <w:br/>
      </w:r>
      <w:r>
        <w:rPr>
          <w:rStyle w:val="VerbatimChar"/>
        </w:rPr>
        <w:t xml:space="preserve">## label: bivariate_distribution_header</w:t>
      </w:r>
      <w:r>
        <w:br/>
      </w:r>
      <w:r>
        <w:rPr>
          <w:rStyle w:val="VerbatimChar"/>
        </w:rPr>
        <w:t xml:space="preserve">##   |                                                                              |..........................................................            |  83%</w:t>
      </w:r>
      <w:r>
        <w:br/>
      </w:r>
      <w:r>
        <w:rPr>
          <w:rStyle w:val="VerbatimChar"/>
        </w:rPr>
        <w:t xml:space="preserve">##   ordinary text without R 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|                                                                              |............................................................          |  86%</w:t>
      </w:r>
      <w:r>
        <w:br/>
      </w:r>
      <w:r>
        <w:rPr>
          <w:rStyle w:val="VerbatimChar"/>
        </w:rPr>
        <w:t xml:space="preserve">## label: plot_response_boxplot</w:t>
      </w:r>
    </w:p>
    <w:p>
      <w:pPr>
        <w:pStyle w:val="SourceCode"/>
      </w:pPr>
      <w:r>
        <w:rPr>
          <w:rStyle w:val="VerbatimChar"/>
        </w:rPr>
        <w:t xml:space="preserve">##   |                                                                              |..............................................................        |  88%</w:t>
      </w:r>
      <w:r>
        <w:br/>
      </w:r>
      <w:r>
        <w:rPr>
          <w:rStyle w:val="VerbatimChar"/>
        </w:rPr>
        <w:t xml:space="preserve">##   ordinary text without R 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|                                                                              |...............................................................       |  90%</w:t>
      </w:r>
      <w:r>
        <w:br/>
      </w:r>
      <w:r>
        <w:rPr>
          <w:rStyle w:val="VerbatimChar"/>
        </w:rPr>
        <w:t xml:space="preserve">## label: plot_by_boxplot</w:t>
      </w:r>
      <w:r>
        <w:br/>
      </w:r>
      <w:r>
        <w:rPr>
          <w:rStyle w:val="VerbatimChar"/>
        </w:rPr>
        <w:t xml:space="preserve">##   |                                                                              |.................................................................     |  93%</w:t>
      </w:r>
      <w:r>
        <w:br/>
      </w:r>
      <w:r>
        <w:rPr>
          <w:rStyle w:val="VerbatimChar"/>
        </w:rPr>
        <w:t xml:space="preserve">##   ordinary text without R 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|                                                                              |...................................................................   |  95%</w:t>
      </w:r>
      <w:r>
        <w:br/>
      </w:r>
      <w:r>
        <w:rPr>
          <w:rStyle w:val="VerbatimChar"/>
        </w:rPr>
        <w:t xml:space="preserve">## label: plot_response_scatterplot</w:t>
      </w:r>
    </w:p>
    <w:p>
      <w:pPr>
        <w:pStyle w:val="SourceCode"/>
      </w:pPr>
      <w:r>
        <w:rPr>
          <w:rStyle w:val="VerbatimChar"/>
        </w:rPr>
        <w:t xml:space="preserve">##   |                                                                              |....................................................................  |  98%</w:t>
      </w:r>
      <w:r>
        <w:br/>
      </w:r>
      <w:r>
        <w:rPr>
          <w:rStyle w:val="VerbatimChar"/>
        </w:rPr>
        <w:t xml:space="preserve">##   ordinary text without R 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|                                                                              |......................................................................| 100%</w:t>
      </w:r>
      <w:r>
        <w:br/>
      </w:r>
      <w:r>
        <w:rPr>
          <w:rStyle w:val="VerbatimChar"/>
        </w:rPr>
        <w:t xml:space="preserve">## label: plot_by_scatterplot</w:t>
      </w:r>
    </w:p>
    <w:p>
      <w:pPr>
        <w:pStyle w:val="SourceCode"/>
      </w:pPr>
      <w:r>
        <w:rPr>
          <w:rStyle w:val="VerbatimChar"/>
        </w:rPr>
        <w:t xml:space="preserve">## output file: /Users/jpalbino/Library/Mobile Documents/com~apple~CloudDocs/GitHub/with-a-little-help-from-my-friends/report.knit.md</w:t>
      </w:r>
    </w:p>
    <w:p>
      <w:pPr>
        <w:pStyle w:val="SourceCode"/>
      </w:pPr>
      <w:r>
        <w:rPr>
          <w:rStyle w:val="VerbatimChar"/>
        </w:rPr>
        <w:t xml:space="preserve">## /Applications/RStudio.app/Contents/Resources/app/quarto/bin/tools/pandoc +RTS -K512m -RTS '/Users/jpalbino/Library/Mobile Documents/com~apple~CloudDocs/GitHub/with-a-little-help-from-my-friends/report.knit.md' --to html4 --from markdown+autolink_bare_uris+tex_math_single_backslash --output pandocc0aa2bc89db9.html --lua-filter /Library/Frameworks/R.framework/Versions/4.2/Resources/library/rmarkdown/rmarkdown/lua/pagebreak.lua --lua-filter /Library/Frameworks/R.framework/Versions/4.2/Resources/library/rmarkdown/rmarkdown/lua/latex-div.lua --self-contained --variable bs3=TRUE --standalone --section-divs --table-of-contents --toc-depth 6 --template /Library/Frameworks/R.framework/Versions/4.2/Resources/library/rmarkdown/rmd/h/default.html --no-highlight --variable highlightjs=1 --variable theme=yeti --mathjax --variable 'mathjax-url=https://mathjax.rstudio.com/latest/MathJax.js?config=TeX-AMS-MML_HTMLorMML' --include-in-header /var/folders/j7/nf9jzww94577lg4d1n2jxtqm0000gn/T//RtmpTBteyj/rmarkdown-strc0aa104aff72.html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Output created: Report - 2023-01-17 17:21:04 -03.html</w:t>
      </w:r>
    </w:p>
    <w:p>
      <w:pPr>
        <w:pStyle w:val="FirstParagraph"/>
      </w:pPr>
      <w:r>
        <w:t xml:space="preserve">Quando aberto em um navegador, o relatório é mostrado da seguinte forma:</w:t>
      </w:r>
    </w:p>
    <w:p>
      <w:pPr>
        <w:pStyle w:val="CaptionedFigure"/>
      </w:pPr>
      <w:r>
        <w:drawing>
          <wp:inline>
            <wp:extent cx="5334000" cy="4163627"/>
            <wp:effectExtent b="0" l="0" r="0" t="0"/>
            <wp:docPr descr="Figura 3. Parte inicial do relatório em HTML." title="" id="32" name="Picture"/>
            <a:graphic>
              <a:graphicData uri="http://schemas.openxmlformats.org/drawingml/2006/picture">
                <pic:pic>
                  <pic:nvPicPr>
                    <pic:cNvPr descr="/Users/jpalbino/Library/Mobile%20Documents/com~apple~CloudDocs/GitHub/with-a-little-help-from-my-friends/figuras/EDA-DataExplorer-Relatorio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3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3. Parte inicial do relatório em HTML.</w:t>
      </w:r>
    </w:p>
    <w:p>
      <w:pPr>
        <w:pStyle w:val="BodyText"/>
      </w:pPr>
      <w:r>
        <w:t xml:space="preserve">A parte inicial do relatório em HTML apresenta um sumário detalhado da análise exploratória realizada.</w:t>
      </w:r>
      <w:r>
        <w:br/>
      </w:r>
      <w:r>
        <w:t xml:space="preserve">Como pode ser visto no índice, o relatório compreende a maioria das tarefas realizadas durante o AED e pode ser gerado por uma única linha de código.</w:t>
      </w:r>
      <w:r>
        <w:br/>
      </w:r>
      <w:r>
        <w:t xml:space="preserve">Outras funções adicionais do pacote para tarefas específicas são relatadas individualmente, como por exemplo:</w:t>
      </w:r>
    </w:p>
    <w:bookmarkStart w:id="34" w:name="X7de8c46499764621aef9653fc6597389460541d"/>
    <w:p>
      <w:pPr>
        <w:pStyle w:val="Heading4"/>
      </w:pPr>
      <w:r>
        <w:t xml:space="preserve">2.1.1</w:t>
      </w:r>
      <w:r>
        <w:t xml:space="preserve"> </w:t>
      </w:r>
      <w:r>
        <w:rPr>
          <w:iCs/>
          <w:i/>
        </w:rPr>
        <w:t xml:space="preserve">plot_str(df)</w:t>
      </w:r>
      <w:r>
        <w:t xml:space="preserve">: Plotagem da estrutura do conjunto de dados</w:t>
      </w:r>
    </w:p>
    <w:p>
      <w:pPr>
        <w:pStyle w:val="SourceCode"/>
      </w:pPr>
      <w:r>
        <w:rPr>
          <w:rStyle w:val="FunctionTok"/>
        </w:rPr>
        <w:t xml:space="preserve">plot_str</w:t>
      </w:r>
      <w:r>
        <w:rPr>
          <w:rStyle w:val="NormalTok"/>
        </w:rPr>
        <w:t xml:space="preserve">(df)</w:t>
      </w:r>
    </w:p>
    <w:p>
      <w:pPr>
        <w:pStyle w:val="FirstParagraph"/>
      </w:pPr>
      <w:r>
        <w:t xml:space="preserve">Figura 4. Saída do comando plot_str(df).</w:t>
      </w:r>
    </w:p>
    <w:bookmarkEnd w:id="34"/>
    <w:bookmarkStart w:id="38" w:name="X31f3d3361b2a69ad112d6817479c90c2b2c49f5"/>
    <w:p>
      <w:pPr>
        <w:pStyle w:val="Heading4"/>
      </w:pPr>
      <w:r>
        <w:t xml:space="preserve">2.1.2</w:t>
      </w:r>
      <w:r>
        <w:t xml:space="preserve"> </w:t>
      </w:r>
      <w:r>
        <w:rPr>
          <w:iCs/>
          <w:i/>
        </w:rPr>
        <w:t xml:space="preserve">plot_bar(df)</w:t>
      </w:r>
      <w:r>
        <w:t xml:space="preserve">: Gráfico de barras para cada variável discreta</w:t>
      </w:r>
    </w:p>
    <w:p>
      <w:pPr>
        <w:pStyle w:val="SourceCode"/>
      </w:pPr>
      <w:r>
        <w:rPr>
          <w:rStyle w:val="FunctionTok"/>
        </w:rPr>
        <w:t xml:space="preserve">plot_bar</w:t>
      </w:r>
      <w:r>
        <w:rPr>
          <w:rStyle w:val="NormalTok"/>
        </w:rPr>
        <w:t xml:space="preserve">(df)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our-EDA-packages_files/figure-docx/plot_DataExplorer-2_df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Figura 5. Saída do comando plot_bar(df).</w:t>
      </w:r>
    </w:p>
    <w:bookmarkEnd w:id="38"/>
    <w:bookmarkStart w:id="42" w:name="X7bec7ea65986973dbad9e98601dcaff753eddb3"/>
    <w:p>
      <w:pPr>
        <w:pStyle w:val="Heading4"/>
      </w:pPr>
      <w:r>
        <w:t xml:space="preserve">2.1.3</w:t>
      </w:r>
      <w:r>
        <w:t xml:space="preserve"> </w:t>
      </w:r>
      <w:r>
        <w:rPr>
          <w:iCs/>
          <w:i/>
        </w:rPr>
        <w:t xml:space="preserve">plot_bar(df)</w:t>
      </w:r>
      <w:r>
        <w:t xml:space="preserve">: Gráfico de barras agrupado por uma variável discreta</w:t>
      </w:r>
    </w:p>
    <w:p>
      <w:pPr>
        <w:pStyle w:val="FirstParagraph"/>
      </w:pPr>
      <w:r>
        <w:t xml:space="preserve">A apresentação dos gráficos também podem ser agrupados por uma variável discreta, por exemplo, a presença de uma doença cardiovascular, utilizando o comando:</w:t>
      </w:r>
    </w:p>
    <w:p>
      <w:pPr>
        <w:pStyle w:val="SourceCode"/>
      </w:pPr>
      <w:r>
        <w:rPr>
          <w:rStyle w:val="FunctionTok"/>
        </w:rPr>
        <w:t xml:space="preserve">plot_bar</w:t>
      </w:r>
      <w:r>
        <w:rPr>
          <w:rStyle w:val="NormalTok"/>
        </w:rPr>
        <w:t xml:space="preserve">(df, </w:t>
      </w:r>
      <w:r>
        <w:rPr>
          <w:rStyle w:val="AttributeTok"/>
        </w:rPr>
        <w:t xml:space="preserve">by=</w:t>
      </w:r>
      <w:r>
        <w:rPr>
          <w:rStyle w:val="StringTok"/>
        </w:rPr>
        <w:t xml:space="preserve">"cardio"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our-EDA-packages_files/figure-docx/plot_DataExplorer-3_df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Figura 6. Saída do comando plot_bar(df, by=</w:t>
      </w:r>
      <w:r>
        <w:t xml:space="preserve">“</w:t>
      </w:r>
      <w:r>
        <w:t xml:space="preserve">cardio</w:t>
      </w:r>
      <w:r>
        <w:t xml:space="preserve">”</w:t>
      </w:r>
      <w:r>
        <w:t xml:space="preserve">), agrupado por uma variável discreta (cardio).</w:t>
      </w:r>
    </w:p>
    <w:bookmarkEnd w:id="42"/>
    <w:bookmarkStart w:id="46" w:name="Xac1c46a82997a0d1dabe0f37d35a8f535a620a7"/>
    <w:p>
      <w:pPr>
        <w:pStyle w:val="Heading4"/>
      </w:pPr>
      <w:r>
        <w:t xml:space="preserve">2.1.4</w:t>
      </w:r>
      <w:r>
        <w:t xml:space="preserve"> </w:t>
      </w:r>
      <w:r>
        <w:rPr>
          <w:iCs/>
          <w:i/>
        </w:rPr>
        <w:t xml:space="preserve">plot_qq(df)</w:t>
      </w:r>
      <w:r>
        <w:t xml:space="preserve">: Gráfico quantil-quantil para cada variável contínua</w:t>
      </w:r>
    </w:p>
    <w:p>
      <w:pPr>
        <w:pStyle w:val="FirstParagraph"/>
      </w:pPr>
      <w:r>
        <w:t xml:space="preserve">Ao observar os gráficos, pode-se observar prontamente que os pacientes com doença cardiovascular apresentam maiores valores de colesterol e podem induzir a melhor investigação do risco de doença cardiovascular representado pelo colesterol mais elevado por meio de testes estatísticos.</w:t>
      </w:r>
    </w:p>
    <w:p>
      <w:pPr>
        <w:pStyle w:val="SourceCode"/>
      </w:pPr>
      <w:r>
        <w:rPr>
          <w:rStyle w:val="FunctionTok"/>
        </w:rPr>
        <w:t xml:space="preserve">plot_qq</w:t>
      </w:r>
      <w:r>
        <w:rPr>
          <w:rStyle w:val="NormalTok"/>
        </w:rPr>
        <w:t xml:space="preserve">(df)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four-EDA-packages_files/figure-docx/plot_DataExplorer-4_df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Figura 7. Saída do comando plot_qq(df).</w:t>
      </w:r>
    </w:p>
    <w:p>
      <w:pPr>
        <w:pStyle w:val="BodyText"/>
      </w:pPr>
      <w:r>
        <w:t xml:space="preserve">Ao observar o primeiro gráfico QQ (variável age (idade)), pode-se notar que os pontos tendem a se curvar nas extremidades, indicando que a variável</w:t>
      </w:r>
      <w:r>
        <w:t xml:space="preserve"> </w:t>
      </w:r>
      <w:r>
        <w:rPr>
          <w:iCs/>
          <w:i/>
        </w:rPr>
        <w:t xml:space="preserve">ade</w:t>
      </w:r>
      <w:r>
        <w:t xml:space="preserve"> </w:t>
      </w:r>
      <w:r>
        <w:t xml:space="preserve">(idade) tem valores mais extremos do que teria se tivesse uma distribuição normal (esse comportamento cai sob o nome de</w:t>
      </w:r>
      <w:r>
        <w:t xml:space="preserve"> </w:t>
      </w:r>
      <w:r>
        <w:t xml:space="preserve">“</w:t>
      </w:r>
      <w:r>
        <w:t xml:space="preserve">caudas pesadas</w:t>
      </w:r>
      <w:r>
        <w:t xml:space="preserve">”</w:t>
      </w:r>
      <w:r>
        <w:t xml:space="preserve">).</w:t>
      </w:r>
    </w:p>
    <w:bookmarkEnd w:id="46"/>
    <w:bookmarkStart w:id="50" w:name="Xa1f2b4b21de24aa9020e10f8e6a2cb1558b8878"/>
    <w:p>
      <w:pPr>
        <w:pStyle w:val="Heading4"/>
      </w:pPr>
      <w:r>
        <w:t xml:space="preserve">2.1.5</w:t>
      </w:r>
      <w:r>
        <w:t xml:space="preserve"> </w:t>
      </w:r>
      <w:r>
        <w:rPr>
          <w:iCs/>
          <w:i/>
        </w:rPr>
        <w:t xml:space="preserve">plot_density(df)</w:t>
      </w:r>
      <w:r>
        <w:t xml:space="preserve">: Gráfico de estimativas de densidade para cada característica contínua</w:t>
      </w:r>
    </w:p>
    <w:p>
      <w:pPr>
        <w:pStyle w:val="SourceCode"/>
      </w:pPr>
      <w:r>
        <w:rPr>
          <w:rStyle w:val="FunctionTok"/>
        </w:rPr>
        <w:t xml:space="preserve">plot_density</w:t>
      </w:r>
      <w:r>
        <w:rPr>
          <w:rStyle w:val="NormalTok"/>
        </w:rPr>
        <w:t xml:space="preserve">(df)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our-EDA-packages_files/figure-docx/plot_DataExplorer-5_df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Figura 8. Saída do comando plot_density(df).</w:t>
      </w:r>
    </w:p>
    <w:bookmarkEnd w:id="50"/>
    <w:bookmarkStart w:id="54" w:name="X7fd80842b7c20f9d7ac3a21d6d9a673d1562796"/>
    <w:p>
      <w:pPr>
        <w:pStyle w:val="Heading4"/>
      </w:pPr>
      <w:r>
        <w:t xml:space="preserve">2.1.6</w:t>
      </w:r>
      <w:r>
        <w:t xml:space="preserve"> </w:t>
      </w:r>
      <w:r>
        <w:rPr>
          <w:iCs/>
          <w:i/>
        </w:rPr>
        <w:t xml:space="preserve">plot_correlation(df)</w:t>
      </w:r>
      <w:r>
        <w:t xml:space="preserve">: Gráfico de mapa de calor de correlação (heatmap)</w:t>
      </w:r>
    </w:p>
    <w:p>
      <w:pPr>
        <w:pStyle w:val="SourceCode"/>
      </w:pPr>
      <w:r>
        <w:rPr>
          <w:rStyle w:val="FunctionTok"/>
        </w:rPr>
        <w:t xml:space="preserve">plot_correlation</w:t>
      </w:r>
      <w:r>
        <w:rPr>
          <w:rStyle w:val="NormalTok"/>
        </w:rPr>
        <w:t xml:space="preserve">(df)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our-EDA-packages_files/figure-docx/plot_DataExplorer-6_df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Figura 9. Saída do comando plot_correlation(df).</w:t>
      </w:r>
    </w:p>
    <w:bookmarkEnd w:id="54"/>
    <w:bookmarkStart w:id="62" w:name="X3d515f8e7fd5daf3201143bf16b317ed1ff1b1e"/>
    <w:p>
      <w:pPr>
        <w:pStyle w:val="Heading4"/>
      </w:pPr>
      <w:r>
        <w:t xml:space="preserve">2.1.7</w:t>
      </w:r>
      <w:r>
        <w:t xml:space="preserve"> </w:t>
      </w:r>
      <w:r>
        <w:rPr>
          <w:iCs/>
          <w:i/>
        </w:rPr>
        <w:t xml:space="preserve">plot_prcomp(df)</w:t>
      </w:r>
      <w:r>
        <w:t xml:space="preserve">: Gráfico da Análise de Componentes Principais (PCA)</w:t>
      </w:r>
    </w:p>
    <w:p>
      <w:pPr>
        <w:pStyle w:val="FirstParagraph"/>
      </w:pPr>
      <w:r>
        <w:t xml:space="preserve">Este comando realiza a Análise de Componentes Principais (PCA - Principal Component Analysis) e plota a porcentagem de variância explicada por cada componente principal.</w:t>
      </w:r>
    </w:p>
    <w:p>
      <w:pPr>
        <w:pStyle w:val="SourceCode"/>
      </w:pPr>
      <w:r>
        <w:rPr>
          <w:rStyle w:val="FunctionTok"/>
        </w:rPr>
        <w:t xml:space="preserve">plot_prcomp</w:t>
      </w:r>
      <w:r>
        <w:rPr>
          <w:rStyle w:val="NormalTok"/>
        </w:rPr>
        <w:t xml:space="preserve">(df)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four-EDA-packages_files/figure-docx/plot_DataExplorer-7_df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42672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four-EDA-packages_files/figure-docx/plot_DataExplorer-7_df-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Figura 9. Saída do comando plot_prcomp(df).</w:t>
      </w:r>
    </w:p>
    <w:p>
      <w:pPr>
        <w:pStyle w:val="BodyText"/>
      </w:pPr>
      <w:r>
        <w:t xml:space="preserve">Muitos outros recursos estão disponíveis na documentação do pacote DataExplorer</w:t>
      </w:r>
      <w:r>
        <w:rPr>
          <w:rStyle w:val="FootnoteReference"/>
        </w:rPr>
        <w:footnoteReference w:id="61"/>
      </w:r>
      <w:r>
        <w:t xml:space="preserve"> </w:t>
      </w:r>
      <w:r>
        <w:t xml:space="preserve">contém a lista completa das funções disponíveis.</w:t>
      </w:r>
    </w:p>
    <w:bookmarkEnd w:id="62"/>
    <w:bookmarkEnd w:id="63"/>
    <w:bookmarkEnd w:id="64"/>
    <w:bookmarkStart w:id="68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four-EDA-packages_files/figure-docx/pressure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Cardiovascular Disease dataset. Disponível em:</w:t>
      </w:r>
      <w:r>
        <w:t xml:space="preserve"> </w:t>
      </w:r>
      <w:hyperlink r:id="rId25">
        <w:r>
          <w:rPr>
            <w:rStyle w:val="Hyperlink"/>
          </w:rPr>
          <w:t xml:space="preserve">https://www.kaggle.com/datasets/sulianova/cardiovascular-disease-dataset</w:t>
        </w:r>
      </w:hyperlink>
      <w:r>
        <w:t xml:space="preserve">. Acessado em: 13 jan. 2023.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summary: Object Summaries. Disponível em: &lt;rdocumentation.org/packages/base/versions/3.6.2/topics/summary&gt;. Acessado em: 13 jan. 2023.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DataExplorer: Automate Data Exploration and Treatment. Disponível em: &lt;cran.r-project.org/package=DataExplorer&gt;. Acessado em: 13 jan. 2023.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Perfil de dados (data profilling): Criação de perfil de dados é o processo de revisar a origem dos dados, entender sua estrutura, seu conteúdo e suas inter-relações, além de identificar o potencial desses dados para o projeto.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HTML (abreviação para a expressão inglesa HyperText Markup Language, que significa:</w:t>
      </w:r>
      <w:r>
        <w:t xml:space="preserve"> </w:t>
      </w:r>
      <w:r>
        <w:t xml:space="preserve">“</w:t>
      </w:r>
      <w:r>
        <w:t xml:space="preserve">Linguagem de Marcação de Hipertexto</w:t>
      </w:r>
      <w:r>
        <w:t xml:space="preserve">”</w:t>
      </w:r>
      <w:r>
        <w:t xml:space="preserve">) é uma linguagem de marcação utilizada na construção de páginas na Web. Documentos HTML podem ser interpretados por navegadores.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&lt;cran.r-project.org/package=DataExplorer&gt;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20" Target="media/rId20.jp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5" Target="media/rId65.png" /><Relationship Type="http://schemas.openxmlformats.org/officeDocument/2006/relationships/hyperlink" Id="rId25" Target="https://www.kaggle.com/datasets/sulianova/cardiovascular-disease-data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www.kaggle.com/datasets/sulianova/cardiovascular-disease-data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Quatro pacotes em R para realizar AED automatizada.</dc:title>
  <dc:creator>Nicolo Cosimo Albanese; Tradução - João Pedro Albino</dc:creator>
  <cp:keywords/>
  <dcterms:created xsi:type="dcterms:W3CDTF">2023-01-17T20:21:51Z</dcterms:created>
  <dcterms:modified xsi:type="dcterms:W3CDTF">2023-01-17T20:21:51Z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17/01/2023</vt:lpwstr>
  </property>
  <property fmtid="{D5CDD505-2E9C-101B-9397-08002B2CF9AE}" pid="3" name="output">
    <vt:lpwstr/>
  </property>
  <property fmtid="{D5CDD505-2E9C-101B-9397-08002B2CF9AE}" pid="4" name="subtitle">
    <vt:lpwstr>Ferramentas úteis para a análise exploratória de dados por meio de exemplos práticos em R.</vt:lpwstr>
  </property>
</Properties>
</file>