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Title"/>
      </w:pPr>
      <w:r>
        <w:rPr>
          <w:color w:val="292929"/>
          <w:spacing w:val="-2"/>
        </w:rPr>
        <w:t>Four</w:t>
      </w:r>
      <w:r>
        <w:rPr>
          <w:color w:val="292929"/>
          <w:spacing w:val="-21"/>
        </w:rPr>
        <w:t> </w:t>
      </w:r>
      <w:r>
        <w:rPr>
          <w:color w:val="292929"/>
          <w:spacing w:val="-2"/>
        </w:rPr>
        <w:t>R</w:t>
      </w:r>
      <w:r>
        <w:rPr>
          <w:color w:val="292929"/>
          <w:spacing w:val="-20"/>
        </w:rPr>
        <w:t> </w:t>
      </w:r>
      <w:r>
        <w:rPr>
          <w:color w:val="292929"/>
          <w:spacing w:val="-2"/>
        </w:rPr>
        <w:t>packages</w:t>
      </w:r>
      <w:r>
        <w:rPr>
          <w:color w:val="292929"/>
          <w:spacing w:val="-20"/>
        </w:rPr>
        <w:t> </w:t>
      </w:r>
      <w:r>
        <w:rPr>
          <w:color w:val="292929"/>
          <w:spacing w:val="-2"/>
        </w:rPr>
        <w:t>for</w:t>
      </w:r>
      <w:r>
        <w:rPr>
          <w:color w:val="292929"/>
          <w:spacing w:val="-20"/>
        </w:rPr>
        <w:t> </w:t>
      </w:r>
      <w:r>
        <w:rPr>
          <w:color w:val="292929"/>
          <w:spacing w:val="-2"/>
        </w:rPr>
        <w:t>Automated</w:t>
      </w:r>
      <w:r>
        <w:rPr>
          <w:color w:val="292929"/>
          <w:spacing w:val="-21"/>
        </w:rPr>
        <w:t> </w:t>
      </w:r>
      <w:r>
        <w:rPr>
          <w:color w:val="292929"/>
          <w:spacing w:val="-2"/>
        </w:rPr>
        <w:t>Exploratory</w:t>
      </w:r>
      <w:r>
        <w:rPr>
          <w:color w:val="292929"/>
          <w:spacing w:val="-20"/>
        </w:rPr>
        <w:t> </w:t>
      </w:r>
      <w:r>
        <w:rPr>
          <w:color w:val="292929"/>
          <w:spacing w:val="-2"/>
        </w:rPr>
        <w:t>Data </w:t>
      </w:r>
      <w:r>
        <w:rPr>
          <w:color w:val="292929"/>
        </w:rPr>
        <w:t>Analysis you might have missed</w:t>
      </w:r>
    </w:p>
    <w:p>
      <w:pPr>
        <w:pStyle w:val="Heading1"/>
        <w:spacing w:line="244" w:lineRule="auto" w:before="238"/>
        <w:ind w:left="460" w:right="558" w:firstLine="0"/>
      </w:pPr>
      <w:r>
        <w:rPr>
          <w:color w:val="292929"/>
        </w:rPr>
        <w:t>Explore</w:t>
      </w:r>
      <w:r>
        <w:rPr>
          <w:color w:val="292929"/>
          <w:spacing w:val="-13"/>
        </w:rPr>
        <w:t> </w:t>
      </w:r>
      <w:r>
        <w:rPr>
          <w:color w:val="292929"/>
        </w:rPr>
        <w:t>useful</w:t>
      </w:r>
      <w:r>
        <w:rPr>
          <w:color w:val="292929"/>
          <w:spacing w:val="-15"/>
        </w:rPr>
        <w:t> </w:t>
      </w:r>
      <w:r>
        <w:rPr>
          <w:color w:val="292929"/>
        </w:rPr>
        <w:t>tools</w:t>
      </w:r>
      <w:r>
        <w:rPr>
          <w:color w:val="292929"/>
          <w:spacing w:val="-13"/>
        </w:rPr>
        <w:t> </w:t>
      </w:r>
      <w:r>
        <w:rPr>
          <w:color w:val="292929"/>
        </w:rPr>
        <w:t>to</w:t>
      </w:r>
      <w:r>
        <w:rPr>
          <w:color w:val="292929"/>
          <w:spacing w:val="-13"/>
        </w:rPr>
        <w:t> </w:t>
      </w:r>
      <w:r>
        <w:rPr>
          <w:color w:val="292929"/>
        </w:rPr>
        <w:t>ease</w:t>
      </w:r>
      <w:r>
        <w:rPr>
          <w:color w:val="292929"/>
          <w:spacing w:val="-13"/>
        </w:rPr>
        <w:t> </w:t>
      </w:r>
      <w:r>
        <w:rPr>
          <w:color w:val="292929"/>
        </w:rPr>
        <w:t>exploratory</w:t>
      </w:r>
      <w:r>
        <w:rPr>
          <w:color w:val="292929"/>
          <w:spacing w:val="-13"/>
        </w:rPr>
        <w:t> </w:t>
      </w:r>
      <w:r>
        <w:rPr>
          <w:color w:val="292929"/>
        </w:rPr>
        <w:t>tasks</w:t>
      </w:r>
      <w:r>
        <w:rPr>
          <w:color w:val="292929"/>
          <w:spacing w:val="-13"/>
        </w:rPr>
        <w:t> </w:t>
      </w:r>
      <w:r>
        <w:rPr>
          <w:color w:val="292929"/>
        </w:rPr>
        <w:t>through practical examples in R</w:t>
      </w:r>
    </w:p>
    <w:p>
      <w:pPr>
        <w:pStyle w:val="BodyText"/>
        <w:spacing w:before="4"/>
        <w:rPr>
          <w:rFonts w:ascii="Arial"/>
          <w:b/>
          <w:sz w:val="20"/>
        </w:rPr>
      </w:pPr>
      <w:r>
        <w:rPr/>
        <w:drawing>
          <wp:anchor distT="0" distB="0" distL="0" distR="0" allowOverlap="1" layoutInCell="1" locked="0" behindDoc="0" simplePos="0" relativeHeight="0">
            <wp:simplePos x="0" y="0"/>
            <wp:positionH relativeFrom="page">
              <wp:posOffset>1131437</wp:posOffset>
            </wp:positionH>
            <wp:positionV relativeFrom="paragraph">
              <wp:posOffset>164357</wp:posOffset>
            </wp:positionV>
            <wp:extent cx="5303521" cy="2627376"/>
            <wp:effectExtent l="0" t="0" r="0" b="0"/>
            <wp:wrapTopAndBottom/>
            <wp:docPr id="1" name="image1.jpeg" descr="Gráfico  Descrição gerada automaticam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1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3521" cy="2627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55"/>
        <w:ind w:left="313" w:right="770" w:firstLine="0"/>
        <w:jc w:val="center"/>
        <w:rPr>
          <w:sz w:val="20"/>
        </w:rPr>
      </w:pPr>
      <w:r>
        <w:rPr>
          <w:color w:val="292929"/>
          <w:sz w:val="20"/>
        </w:rPr>
        <w:t>Image</w:t>
      </w:r>
      <w:r>
        <w:rPr>
          <w:color w:val="292929"/>
          <w:spacing w:val="-10"/>
          <w:sz w:val="20"/>
        </w:rPr>
        <w:t> </w:t>
      </w:r>
      <w:r>
        <w:rPr>
          <w:color w:val="292929"/>
          <w:sz w:val="20"/>
        </w:rPr>
        <w:t>by</w:t>
      </w:r>
      <w:r>
        <w:rPr>
          <w:color w:val="292929"/>
          <w:spacing w:val="-4"/>
          <w:sz w:val="20"/>
        </w:rPr>
        <w:t> </w:t>
      </w:r>
      <w:r>
        <w:rPr>
          <w:color w:val="292929"/>
          <w:spacing w:val="-2"/>
          <w:sz w:val="20"/>
        </w:rPr>
        <w:t>author.</w:t>
      </w:r>
    </w:p>
    <w:p>
      <w:pPr>
        <w:pStyle w:val="BodyText"/>
        <w:spacing w:before="1"/>
        <w:rPr>
          <w:sz w:val="21"/>
        </w:rPr>
      </w:pPr>
    </w:p>
    <w:p>
      <w:pPr>
        <w:pStyle w:val="Heading1"/>
        <w:ind w:left="460" w:firstLine="0"/>
      </w:pPr>
      <w:r>
        <w:rPr>
          <w:color w:val="292929"/>
        </w:rPr>
        <w:t>Table</w:t>
      </w:r>
      <w:r>
        <w:rPr>
          <w:color w:val="292929"/>
          <w:spacing w:val="-8"/>
        </w:rPr>
        <w:t> </w:t>
      </w:r>
      <w:r>
        <w:rPr>
          <w:color w:val="292929"/>
        </w:rPr>
        <w:t>of</w:t>
      </w:r>
      <w:r>
        <w:rPr>
          <w:color w:val="292929"/>
          <w:spacing w:val="-5"/>
        </w:rPr>
        <w:t> </w:t>
      </w:r>
      <w:r>
        <w:rPr>
          <w:color w:val="292929"/>
          <w:spacing w:val="-2"/>
        </w:rPr>
        <w:t>contents</w:t>
      </w:r>
    </w:p>
    <w:p>
      <w:pPr>
        <w:pStyle w:val="ListParagraph"/>
        <w:numPr>
          <w:ilvl w:val="0"/>
          <w:numId w:val="1"/>
        </w:numPr>
        <w:tabs>
          <w:tab w:pos="821" w:val="left" w:leader="none"/>
        </w:tabs>
        <w:spacing w:line="240" w:lineRule="auto" w:before="237" w:after="0"/>
        <w:ind w:left="821" w:right="0" w:hanging="361"/>
        <w:jc w:val="left"/>
        <w:rPr>
          <w:sz w:val="24"/>
        </w:rPr>
      </w:pPr>
      <w:hyperlink w:history="true" w:anchor="_bookmark0">
        <w:r>
          <w:rPr>
            <w:color w:val="944F71"/>
            <w:spacing w:val="-2"/>
            <w:sz w:val="24"/>
            <w:u w:val="single" w:color="944F71"/>
          </w:rPr>
          <w:t>Introduction</w:t>
        </w:r>
      </w:hyperlink>
    </w:p>
    <w:p>
      <w:pPr>
        <w:pStyle w:val="ListParagraph"/>
        <w:numPr>
          <w:ilvl w:val="0"/>
          <w:numId w:val="1"/>
        </w:numPr>
        <w:tabs>
          <w:tab w:pos="821" w:val="left" w:leader="none"/>
        </w:tabs>
        <w:spacing w:line="240" w:lineRule="auto" w:before="0" w:after="0"/>
        <w:ind w:left="821" w:right="0" w:hanging="361"/>
        <w:jc w:val="left"/>
        <w:rPr>
          <w:sz w:val="24"/>
        </w:rPr>
      </w:pPr>
      <w:r>
        <w:rPr>
          <w:color w:val="0000FF"/>
          <w:sz w:val="24"/>
          <w:u w:val="single" w:color="0000FF"/>
        </w:rPr>
        <w:t>Automated</w:t>
      </w:r>
      <w:r>
        <w:rPr>
          <w:color w:val="0000FF"/>
          <w:spacing w:val="-15"/>
          <w:sz w:val="24"/>
          <w:u w:val="single" w:color="0000FF"/>
        </w:rPr>
        <w:t> </w:t>
      </w:r>
      <w:r>
        <w:rPr>
          <w:color w:val="0000FF"/>
          <w:sz w:val="24"/>
          <w:u w:val="single" w:color="0000FF"/>
        </w:rPr>
        <w:t>Exploratory</w:t>
      </w:r>
      <w:r>
        <w:rPr>
          <w:color w:val="0000FF"/>
          <w:spacing w:val="-15"/>
          <w:sz w:val="24"/>
          <w:u w:val="single" w:color="0000FF"/>
        </w:rPr>
        <w:t> </w:t>
      </w:r>
      <w:r>
        <w:rPr>
          <w:color w:val="0000FF"/>
          <w:sz w:val="24"/>
          <w:u w:val="single" w:color="0000FF"/>
        </w:rPr>
        <w:t>Data</w:t>
      </w:r>
      <w:r>
        <w:rPr>
          <w:color w:val="0000FF"/>
          <w:spacing w:val="-12"/>
          <w:sz w:val="24"/>
          <w:u w:val="single" w:color="0000FF"/>
        </w:rPr>
        <w:t> </w:t>
      </w:r>
      <w:r>
        <w:rPr>
          <w:color w:val="0000FF"/>
          <w:sz w:val="24"/>
          <w:u w:val="single" w:color="0000FF"/>
        </w:rPr>
        <w:t>Analysis</w:t>
      </w:r>
      <w:r>
        <w:rPr>
          <w:color w:val="0000FF"/>
          <w:spacing w:val="-15"/>
          <w:sz w:val="24"/>
          <w:u w:val="single" w:color="0000FF"/>
        </w:rPr>
        <w:t> </w:t>
      </w:r>
      <w:r>
        <w:rPr>
          <w:color w:val="0000FF"/>
          <w:spacing w:val="-2"/>
          <w:sz w:val="24"/>
          <w:u w:val="single" w:color="0000FF"/>
        </w:rPr>
        <w:t>packages</w:t>
      </w:r>
    </w:p>
    <w:p>
      <w:pPr>
        <w:pStyle w:val="ListParagraph"/>
        <w:numPr>
          <w:ilvl w:val="1"/>
          <w:numId w:val="1"/>
        </w:numPr>
        <w:tabs>
          <w:tab w:pos="1181" w:val="left" w:leader="none"/>
        </w:tabs>
        <w:spacing w:line="240" w:lineRule="auto" w:before="0" w:after="0"/>
        <w:ind w:left="1181" w:right="0" w:hanging="360"/>
        <w:jc w:val="left"/>
        <w:rPr>
          <w:sz w:val="24"/>
        </w:rPr>
      </w:pPr>
      <w:hyperlink r:id="rId6">
        <w:r>
          <w:rPr>
            <w:color w:val="0000FF"/>
            <w:spacing w:val="-2"/>
            <w:sz w:val="24"/>
            <w:u w:val="single" w:color="0000FF"/>
          </w:rPr>
          <w:t>DataExplorer</w:t>
        </w:r>
      </w:hyperlink>
    </w:p>
    <w:p>
      <w:pPr>
        <w:pStyle w:val="ListParagraph"/>
        <w:numPr>
          <w:ilvl w:val="1"/>
          <w:numId w:val="1"/>
        </w:numPr>
        <w:tabs>
          <w:tab w:pos="1181" w:val="left" w:leader="none"/>
        </w:tabs>
        <w:spacing w:line="240" w:lineRule="auto" w:before="0" w:after="0"/>
        <w:ind w:left="1181" w:right="0" w:hanging="360"/>
        <w:jc w:val="left"/>
        <w:rPr>
          <w:sz w:val="24"/>
        </w:rPr>
      </w:pPr>
      <w:hyperlink r:id="rId7">
        <w:r>
          <w:rPr>
            <w:color w:val="0000FF"/>
            <w:spacing w:val="-2"/>
            <w:sz w:val="24"/>
            <w:u w:val="single" w:color="0000FF"/>
          </w:rPr>
          <w:t>GGally</w:t>
        </w:r>
      </w:hyperlink>
    </w:p>
    <w:p>
      <w:pPr>
        <w:pStyle w:val="ListParagraph"/>
        <w:numPr>
          <w:ilvl w:val="1"/>
          <w:numId w:val="1"/>
        </w:numPr>
        <w:tabs>
          <w:tab w:pos="1181" w:val="left" w:leader="none"/>
        </w:tabs>
        <w:spacing w:line="240" w:lineRule="auto" w:before="0" w:after="0"/>
        <w:ind w:left="1181" w:right="0" w:hanging="360"/>
        <w:jc w:val="left"/>
        <w:rPr>
          <w:sz w:val="24"/>
        </w:rPr>
      </w:pPr>
      <w:hyperlink r:id="rId8">
        <w:r>
          <w:rPr>
            <w:color w:val="0000FF"/>
            <w:spacing w:val="-2"/>
            <w:sz w:val="24"/>
            <w:u w:val="single" w:color="0000FF"/>
          </w:rPr>
          <w:t>SmartEDA</w:t>
        </w:r>
      </w:hyperlink>
    </w:p>
    <w:p>
      <w:pPr>
        <w:pStyle w:val="ListParagraph"/>
        <w:numPr>
          <w:ilvl w:val="1"/>
          <w:numId w:val="1"/>
        </w:numPr>
        <w:tabs>
          <w:tab w:pos="356" w:val="left" w:leader="none"/>
        </w:tabs>
        <w:spacing w:line="240" w:lineRule="auto" w:before="1" w:after="0"/>
        <w:ind w:left="356" w:right="7183" w:hanging="356"/>
        <w:jc w:val="right"/>
        <w:rPr>
          <w:sz w:val="24"/>
        </w:rPr>
      </w:pPr>
      <w:hyperlink r:id="rId9">
        <w:r>
          <w:rPr>
            <w:color w:val="0000FF"/>
            <w:spacing w:val="-2"/>
            <w:sz w:val="24"/>
            <w:u w:val="single" w:color="0000FF"/>
          </w:rPr>
          <w:t>tableone</w:t>
        </w:r>
      </w:hyperlink>
    </w:p>
    <w:p>
      <w:pPr>
        <w:pStyle w:val="ListParagraph"/>
        <w:numPr>
          <w:ilvl w:val="0"/>
          <w:numId w:val="1"/>
        </w:numPr>
        <w:tabs>
          <w:tab w:pos="361" w:val="left" w:leader="none"/>
        </w:tabs>
        <w:spacing w:line="240" w:lineRule="auto" w:before="0" w:after="0"/>
        <w:ind w:left="360" w:right="7164" w:hanging="361"/>
        <w:jc w:val="right"/>
        <w:rPr>
          <w:sz w:val="24"/>
        </w:rPr>
      </w:pPr>
      <w:hyperlink r:id="rId10">
        <w:r>
          <w:rPr>
            <w:color w:val="0000FF"/>
            <w:spacing w:val="-2"/>
            <w:sz w:val="24"/>
            <w:u w:val="single" w:color="0000FF"/>
          </w:rPr>
          <w:t>Conclusions</w:t>
        </w:r>
      </w:hyperlink>
    </w:p>
    <w:p>
      <w:pPr>
        <w:pStyle w:val="ListParagraph"/>
        <w:numPr>
          <w:ilvl w:val="0"/>
          <w:numId w:val="1"/>
        </w:numPr>
        <w:tabs>
          <w:tab w:pos="821" w:val="left" w:leader="none"/>
        </w:tabs>
        <w:spacing w:line="240" w:lineRule="auto" w:before="0" w:after="0"/>
        <w:ind w:left="821" w:right="0" w:hanging="361"/>
        <w:jc w:val="left"/>
        <w:rPr>
          <w:sz w:val="24"/>
        </w:rPr>
      </w:pPr>
      <w:hyperlink r:id="rId11">
        <w:r>
          <w:rPr>
            <w:color w:val="0000FF"/>
            <w:spacing w:val="-2"/>
            <w:sz w:val="24"/>
            <w:u w:val="single" w:color="0000FF"/>
          </w:rPr>
          <w:t>References</w:t>
        </w:r>
      </w:hyperlink>
    </w:p>
    <w:p>
      <w:pPr>
        <w:pStyle w:val="BodyText"/>
        <w:rPr>
          <w:sz w:val="21"/>
        </w:rPr>
      </w:pPr>
    </w:p>
    <w:p>
      <w:pPr>
        <w:pStyle w:val="Heading1"/>
        <w:numPr>
          <w:ilvl w:val="0"/>
          <w:numId w:val="2"/>
        </w:numPr>
        <w:tabs>
          <w:tab w:pos="821" w:val="left" w:leader="none"/>
        </w:tabs>
        <w:spacing w:line="240" w:lineRule="auto" w:before="0" w:after="0"/>
        <w:ind w:left="821" w:right="0" w:hanging="361"/>
        <w:jc w:val="left"/>
      </w:pPr>
      <w:bookmarkStart w:name="_bookmark0" w:id="1"/>
      <w:bookmarkEnd w:id="1"/>
      <w:r>
        <w:rPr>
          <w:color w:val="292929"/>
          <w:spacing w:val="-2"/>
        </w:rPr>
        <w:t>I</w:t>
      </w:r>
      <w:r>
        <w:rPr>
          <w:color w:val="292929"/>
          <w:spacing w:val="-2"/>
        </w:rPr>
        <w:t>ntroduction</w:t>
      </w:r>
    </w:p>
    <w:p>
      <w:pPr>
        <w:pStyle w:val="BodyText"/>
        <w:spacing w:before="240"/>
        <w:ind w:left="100" w:right="558"/>
      </w:pPr>
      <w:r>
        <w:rPr>
          <w:b/>
          <w:color w:val="292929"/>
        </w:rPr>
        <w:t>Exploratory Data Analysis (EDA) </w:t>
      </w:r>
      <w:r>
        <w:rPr>
          <w:color w:val="292929"/>
        </w:rPr>
        <w:t>aims at performing an initial investigation on the data</w:t>
      </w:r>
      <w:r>
        <w:rPr>
          <w:color w:val="292929"/>
          <w:spacing w:val="-15"/>
        </w:rPr>
        <w:t> </w:t>
      </w:r>
      <w:r>
        <w:rPr>
          <w:color w:val="292929"/>
        </w:rPr>
        <w:t>by</w:t>
      </w:r>
      <w:r>
        <w:rPr>
          <w:color w:val="292929"/>
          <w:spacing w:val="-15"/>
        </w:rPr>
        <w:t> </w:t>
      </w:r>
      <w:r>
        <w:rPr>
          <w:color w:val="292929"/>
        </w:rPr>
        <w:t>summarizing</w:t>
      </w:r>
      <w:r>
        <w:rPr>
          <w:color w:val="292929"/>
          <w:spacing w:val="-15"/>
        </w:rPr>
        <w:t> </w:t>
      </w:r>
      <w:r>
        <w:rPr>
          <w:color w:val="292929"/>
        </w:rPr>
        <w:t>their</w:t>
      </w:r>
      <w:r>
        <w:rPr>
          <w:color w:val="292929"/>
          <w:spacing w:val="-15"/>
        </w:rPr>
        <w:t> </w:t>
      </w:r>
      <w:r>
        <w:rPr>
          <w:color w:val="292929"/>
        </w:rPr>
        <w:t>characteristics</w:t>
      </w:r>
      <w:r>
        <w:rPr>
          <w:color w:val="292929"/>
          <w:spacing w:val="-15"/>
        </w:rPr>
        <w:t> </w:t>
      </w:r>
      <w:r>
        <w:rPr>
          <w:color w:val="292929"/>
        </w:rPr>
        <w:t>through</w:t>
      </w:r>
      <w:r>
        <w:rPr>
          <w:color w:val="292929"/>
          <w:spacing w:val="-13"/>
        </w:rPr>
        <w:t> </w:t>
      </w:r>
      <w:r>
        <w:rPr>
          <w:color w:val="292929"/>
        </w:rPr>
        <w:t>statistical</w:t>
      </w:r>
      <w:r>
        <w:rPr>
          <w:color w:val="292929"/>
          <w:spacing w:val="-15"/>
        </w:rPr>
        <w:t> </w:t>
      </w:r>
      <w:r>
        <w:rPr>
          <w:color w:val="292929"/>
        </w:rPr>
        <w:t>and</w:t>
      </w:r>
      <w:r>
        <w:rPr>
          <w:color w:val="292929"/>
          <w:spacing w:val="-15"/>
        </w:rPr>
        <w:t> </w:t>
      </w:r>
      <w:r>
        <w:rPr>
          <w:color w:val="292929"/>
        </w:rPr>
        <w:t>visualization</w:t>
      </w:r>
      <w:r>
        <w:rPr>
          <w:color w:val="292929"/>
          <w:spacing w:val="-15"/>
        </w:rPr>
        <w:t> </w:t>
      </w:r>
      <w:r>
        <w:rPr>
          <w:color w:val="292929"/>
        </w:rPr>
        <w:t>techniques, and it is a critical early step in any Data Science workflow.</w:t>
      </w:r>
    </w:p>
    <w:p>
      <w:pPr>
        <w:pStyle w:val="BodyText"/>
        <w:spacing w:before="121"/>
        <w:ind w:left="100" w:right="558"/>
      </w:pPr>
      <w:r>
        <w:rPr>
          <w:color w:val="292929"/>
        </w:rPr>
        <w:t>In</w:t>
      </w:r>
      <w:r>
        <w:rPr>
          <w:color w:val="292929"/>
          <w:spacing w:val="-7"/>
        </w:rPr>
        <w:t> </w:t>
      </w:r>
      <w:r>
        <w:rPr>
          <w:color w:val="292929"/>
        </w:rPr>
        <w:t>this</w:t>
      </w:r>
      <w:r>
        <w:rPr>
          <w:color w:val="292929"/>
          <w:spacing w:val="-12"/>
        </w:rPr>
        <w:t> </w:t>
      </w:r>
      <w:r>
        <w:rPr>
          <w:color w:val="292929"/>
        </w:rPr>
        <w:t>post,</w:t>
      </w:r>
      <w:r>
        <w:rPr>
          <w:color w:val="292929"/>
          <w:spacing w:val="-7"/>
        </w:rPr>
        <w:t> </w:t>
      </w:r>
      <w:r>
        <w:rPr>
          <w:color w:val="292929"/>
        </w:rPr>
        <w:t>we</w:t>
      </w:r>
      <w:r>
        <w:rPr>
          <w:color w:val="292929"/>
          <w:spacing w:val="-9"/>
        </w:rPr>
        <w:t> </w:t>
      </w:r>
      <w:r>
        <w:rPr>
          <w:color w:val="292929"/>
        </w:rPr>
        <w:t>explore</w:t>
      </w:r>
      <w:r>
        <w:rPr>
          <w:color w:val="292929"/>
          <w:spacing w:val="-9"/>
        </w:rPr>
        <w:t> </w:t>
      </w:r>
      <w:r>
        <w:rPr>
          <w:color w:val="292929"/>
        </w:rPr>
        <w:t>four</w:t>
      </w:r>
      <w:r>
        <w:rPr>
          <w:color w:val="292929"/>
          <w:spacing w:val="-7"/>
        </w:rPr>
        <w:t> </w:t>
      </w:r>
      <w:r>
        <w:rPr>
          <w:color w:val="292929"/>
        </w:rPr>
        <w:t>R</w:t>
      </w:r>
      <w:r>
        <w:rPr>
          <w:color w:val="292929"/>
          <w:spacing w:val="-11"/>
        </w:rPr>
        <w:t> </w:t>
      </w:r>
      <w:r>
        <w:rPr>
          <w:color w:val="292929"/>
        </w:rPr>
        <w:t>packages</w:t>
      </w:r>
      <w:r>
        <w:rPr>
          <w:color w:val="292929"/>
          <w:spacing w:val="-8"/>
        </w:rPr>
        <w:t> </w:t>
      </w:r>
      <w:r>
        <w:rPr>
          <w:color w:val="292929"/>
        </w:rPr>
        <w:t>that</w:t>
      </w:r>
      <w:r>
        <w:rPr>
          <w:color w:val="292929"/>
          <w:spacing w:val="-10"/>
        </w:rPr>
        <w:t> </w:t>
      </w:r>
      <w:r>
        <w:rPr>
          <w:color w:val="292929"/>
        </w:rPr>
        <w:t>facilitate</w:t>
      </w:r>
      <w:r>
        <w:rPr>
          <w:color w:val="292929"/>
          <w:spacing w:val="-9"/>
        </w:rPr>
        <w:t> </w:t>
      </w:r>
      <w:r>
        <w:rPr>
          <w:color w:val="292929"/>
        </w:rPr>
        <w:t>this</w:t>
      </w:r>
      <w:r>
        <w:rPr>
          <w:color w:val="292929"/>
          <w:spacing w:val="-8"/>
        </w:rPr>
        <w:t> </w:t>
      </w:r>
      <w:r>
        <w:rPr>
          <w:color w:val="292929"/>
        </w:rPr>
        <w:t>initial</w:t>
      </w:r>
      <w:r>
        <w:rPr>
          <w:color w:val="292929"/>
          <w:spacing w:val="-10"/>
        </w:rPr>
        <w:t> </w:t>
      </w:r>
      <w:r>
        <w:rPr>
          <w:color w:val="292929"/>
        </w:rPr>
        <w:t>task</w:t>
      </w:r>
      <w:r>
        <w:rPr>
          <w:color w:val="292929"/>
          <w:spacing w:val="-11"/>
        </w:rPr>
        <w:t> </w:t>
      </w:r>
      <w:r>
        <w:rPr>
          <w:color w:val="292929"/>
        </w:rPr>
        <w:t>and</w:t>
      </w:r>
      <w:r>
        <w:rPr>
          <w:color w:val="292929"/>
          <w:spacing w:val="-7"/>
        </w:rPr>
        <w:t> </w:t>
      </w:r>
      <w:r>
        <w:rPr>
          <w:color w:val="292929"/>
        </w:rPr>
        <w:t>provide</w:t>
      </w:r>
      <w:r>
        <w:rPr>
          <w:color w:val="292929"/>
          <w:spacing w:val="-9"/>
        </w:rPr>
        <w:t> </w:t>
      </w:r>
      <w:r>
        <w:rPr>
          <w:color w:val="292929"/>
        </w:rPr>
        <w:t>a substantial support in data handling, visualization and reporting.</w:t>
      </w:r>
    </w:p>
    <w:p>
      <w:pPr>
        <w:spacing w:before="120"/>
        <w:ind w:left="100" w:right="558" w:firstLine="0"/>
        <w:jc w:val="left"/>
        <w:rPr>
          <w:sz w:val="24"/>
        </w:rPr>
      </w:pPr>
      <w:r>
        <w:rPr>
          <w:color w:val="292929"/>
          <w:sz w:val="24"/>
        </w:rPr>
        <w:t>For</w:t>
      </w:r>
      <w:r>
        <w:rPr>
          <w:color w:val="292929"/>
          <w:spacing w:val="-8"/>
          <w:sz w:val="24"/>
        </w:rPr>
        <w:t> </w:t>
      </w:r>
      <w:r>
        <w:rPr>
          <w:color w:val="292929"/>
          <w:sz w:val="24"/>
        </w:rPr>
        <w:t>this</w:t>
      </w:r>
      <w:r>
        <w:rPr>
          <w:color w:val="292929"/>
          <w:spacing w:val="-13"/>
          <w:sz w:val="24"/>
        </w:rPr>
        <w:t> </w:t>
      </w:r>
      <w:r>
        <w:rPr>
          <w:color w:val="292929"/>
          <w:sz w:val="24"/>
        </w:rPr>
        <w:t>example,</w:t>
      </w:r>
      <w:r>
        <w:rPr>
          <w:color w:val="292929"/>
          <w:spacing w:val="-7"/>
          <w:sz w:val="24"/>
        </w:rPr>
        <w:t> </w:t>
      </w:r>
      <w:r>
        <w:rPr>
          <w:color w:val="292929"/>
          <w:sz w:val="24"/>
        </w:rPr>
        <w:t>we</w:t>
      </w:r>
      <w:r>
        <w:rPr>
          <w:color w:val="292929"/>
          <w:spacing w:val="-6"/>
          <w:sz w:val="24"/>
        </w:rPr>
        <w:t> </w:t>
      </w:r>
      <w:r>
        <w:rPr>
          <w:color w:val="292929"/>
          <w:sz w:val="24"/>
        </w:rPr>
        <w:t>use</w:t>
      </w:r>
      <w:r>
        <w:rPr>
          <w:color w:val="292929"/>
          <w:spacing w:val="-10"/>
          <w:sz w:val="24"/>
        </w:rPr>
        <w:t> </w:t>
      </w:r>
      <w:r>
        <w:rPr>
          <w:color w:val="292929"/>
          <w:sz w:val="24"/>
        </w:rPr>
        <w:t>the</w:t>
      </w:r>
      <w:r>
        <w:rPr>
          <w:color w:val="292929"/>
          <w:spacing w:val="-7"/>
          <w:sz w:val="24"/>
        </w:rPr>
        <w:t> </w:t>
      </w:r>
      <w:r>
        <w:rPr>
          <w:rFonts w:ascii="Courier New" w:hAnsi="Courier New"/>
          <w:color w:val="292929"/>
          <w:sz w:val="20"/>
        </w:rPr>
        <w:t>Cardiovascular</w:t>
      </w:r>
      <w:r>
        <w:rPr>
          <w:rFonts w:ascii="Courier New" w:hAnsi="Courier New"/>
          <w:color w:val="292929"/>
          <w:spacing w:val="-15"/>
          <w:sz w:val="20"/>
        </w:rPr>
        <w:t> </w:t>
      </w:r>
      <w:r>
        <w:rPr>
          <w:rFonts w:ascii="Courier New" w:hAnsi="Courier New"/>
          <w:color w:val="292929"/>
          <w:sz w:val="20"/>
        </w:rPr>
        <w:t>Disease</w:t>
      </w:r>
      <w:r>
        <w:rPr>
          <w:rFonts w:ascii="Courier New" w:hAnsi="Courier New"/>
          <w:color w:val="292929"/>
          <w:spacing w:val="-15"/>
          <w:sz w:val="20"/>
        </w:rPr>
        <w:t> </w:t>
      </w:r>
      <w:r>
        <w:rPr>
          <w:rFonts w:ascii="Courier New" w:hAnsi="Courier New"/>
          <w:color w:val="292929"/>
          <w:sz w:val="20"/>
        </w:rPr>
        <w:t>Dataset</w:t>
      </w:r>
      <w:r>
        <w:rPr>
          <w:color w:val="292929"/>
          <w:sz w:val="24"/>
        </w:rPr>
        <w:t>¹,</w:t>
      </w:r>
      <w:r>
        <w:rPr>
          <w:color w:val="292929"/>
          <w:spacing w:val="-12"/>
          <w:sz w:val="24"/>
        </w:rPr>
        <w:t> </w:t>
      </w:r>
      <w:r>
        <w:rPr>
          <w:color w:val="292929"/>
          <w:sz w:val="24"/>
        </w:rPr>
        <w:t>composed</w:t>
      </w:r>
      <w:r>
        <w:rPr>
          <w:color w:val="292929"/>
          <w:spacing w:val="-12"/>
          <w:sz w:val="24"/>
        </w:rPr>
        <w:t> </w:t>
      </w:r>
      <w:r>
        <w:rPr>
          <w:color w:val="292929"/>
          <w:sz w:val="24"/>
        </w:rPr>
        <w:t>of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the following features:</w:t>
      </w:r>
    </w:p>
    <w:p>
      <w:pPr>
        <w:pStyle w:val="ListParagraph"/>
        <w:numPr>
          <w:ilvl w:val="0"/>
          <w:numId w:val="3"/>
        </w:numPr>
        <w:tabs>
          <w:tab w:pos="821" w:val="left" w:leader="none"/>
        </w:tabs>
        <w:spacing w:line="293" w:lineRule="exact" w:before="120" w:after="0"/>
        <w:ind w:left="821" w:right="0" w:hanging="361"/>
        <w:jc w:val="left"/>
        <w:rPr>
          <w:sz w:val="24"/>
        </w:rPr>
      </w:pPr>
      <w:r>
        <w:rPr>
          <w:rFonts w:ascii="Courier New"/>
          <w:color w:val="292929"/>
          <w:sz w:val="23"/>
          <w:shd w:fill="F1F1F1" w:color="auto" w:val="clear"/>
        </w:rPr>
        <w:t>id</w:t>
      </w:r>
      <w:r>
        <w:rPr>
          <w:color w:val="292929"/>
          <w:sz w:val="24"/>
        </w:rPr>
        <w:t>:</w:t>
      </w:r>
      <w:r>
        <w:rPr>
          <w:color w:val="292929"/>
          <w:spacing w:val="-13"/>
          <w:sz w:val="24"/>
        </w:rPr>
        <w:t> </w:t>
      </w:r>
      <w:r>
        <w:rPr>
          <w:color w:val="292929"/>
          <w:sz w:val="24"/>
        </w:rPr>
        <w:t>unique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patient</w:t>
      </w:r>
      <w:r>
        <w:rPr>
          <w:color w:val="292929"/>
          <w:spacing w:val="-12"/>
          <w:sz w:val="24"/>
        </w:rPr>
        <w:t> </w:t>
      </w:r>
      <w:r>
        <w:rPr>
          <w:color w:val="292929"/>
          <w:sz w:val="24"/>
        </w:rPr>
        <w:t>identifier</w:t>
      </w:r>
      <w:r>
        <w:rPr>
          <w:color w:val="292929"/>
          <w:spacing w:val="-12"/>
          <w:sz w:val="24"/>
        </w:rPr>
        <w:t> </w:t>
      </w:r>
      <w:r>
        <w:rPr>
          <w:color w:val="292929"/>
          <w:spacing w:val="-4"/>
          <w:sz w:val="24"/>
        </w:rPr>
        <w:t>(int)</w:t>
      </w:r>
    </w:p>
    <w:p>
      <w:pPr>
        <w:pStyle w:val="ListParagraph"/>
        <w:numPr>
          <w:ilvl w:val="0"/>
          <w:numId w:val="3"/>
        </w:numPr>
        <w:tabs>
          <w:tab w:pos="821" w:val="left" w:leader="none"/>
        </w:tabs>
        <w:spacing w:line="292" w:lineRule="exact" w:before="0" w:after="0"/>
        <w:ind w:left="821" w:right="0" w:hanging="361"/>
        <w:jc w:val="left"/>
        <w:rPr>
          <w:sz w:val="24"/>
        </w:rPr>
      </w:pPr>
      <w:r>
        <w:rPr>
          <w:rFonts w:ascii="Courier New"/>
          <w:color w:val="292929"/>
          <w:sz w:val="23"/>
          <w:shd w:fill="F1F1F1" w:color="auto" w:val="clear"/>
        </w:rPr>
        <w:t>gender</w:t>
      </w:r>
      <w:r>
        <w:rPr>
          <w:color w:val="292929"/>
          <w:sz w:val="24"/>
        </w:rPr>
        <w:t>: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gender</w:t>
      </w:r>
      <w:r>
        <w:rPr>
          <w:color w:val="292929"/>
          <w:spacing w:val="-6"/>
          <w:sz w:val="24"/>
        </w:rPr>
        <w:t> </w:t>
      </w:r>
      <w:r>
        <w:rPr>
          <w:color w:val="292929"/>
          <w:sz w:val="24"/>
        </w:rPr>
        <w:t>of</w:t>
      </w:r>
      <w:r>
        <w:rPr>
          <w:color w:val="292929"/>
          <w:spacing w:val="-10"/>
          <w:sz w:val="24"/>
        </w:rPr>
        <w:t> </w:t>
      </w:r>
      <w:r>
        <w:rPr>
          <w:color w:val="292929"/>
          <w:sz w:val="24"/>
        </w:rPr>
        <w:t>the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patient</w:t>
      </w:r>
      <w:r>
        <w:rPr>
          <w:color w:val="292929"/>
          <w:spacing w:val="-7"/>
          <w:sz w:val="24"/>
        </w:rPr>
        <w:t> </w:t>
      </w:r>
      <w:r>
        <w:rPr>
          <w:color w:val="292929"/>
          <w:sz w:val="24"/>
        </w:rPr>
        <w:t>(1:</w:t>
      </w:r>
      <w:r>
        <w:rPr>
          <w:color w:val="292929"/>
          <w:spacing w:val="-10"/>
          <w:sz w:val="24"/>
        </w:rPr>
        <w:t> </w:t>
      </w:r>
      <w:r>
        <w:rPr>
          <w:color w:val="292929"/>
          <w:sz w:val="24"/>
        </w:rPr>
        <w:t>female,</w:t>
      </w:r>
      <w:r>
        <w:rPr>
          <w:color w:val="292929"/>
          <w:spacing w:val="-10"/>
          <w:sz w:val="24"/>
        </w:rPr>
        <w:t> </w:t>
      </w:r>
      <w:r>
        <w:rPr>
          <w:color w:val="292929"/>
          <w:sz w:val="24"/>
        </w:rPr>
        <w:t>2:</w:t>
      </w:r>
      <w:r>
        <w:rPr>
          <w:color w:val="292929"/>
          <w:spacing w:val="-10"/>
          <w:sz w:val="24"/>
        </w:rPr>
        <w:t> </w:t>
      </w:r>
      <w:r>
        <w:rPr>
          <w:color w:val="292929"/>
          <w:spacing w:val="-4"/>
          <w:sz w:val="24"/>
        </w:rPr>
        <w:t>male)</w:t>
      </w:r>
    </w:p>
    <w:p>
      <w:pPr>
        <w:pStyle w:val="ListParagraph"/>
        <w:numPr>
          <w:ilvl w:val="0"/>
          <w:numId w:val="3"/>
        </w:numPr>
        <w:tabs>
          <w:tab w:pos="821" w:val="left" w:leader="none"/>
        </w:tabs>
        <w:spacing w:line="292" w:lineRule="exact" w:before="0" w:after="0"/>
        <w:ind w:left="821" w:right="0" w:hanging="361"/>
        <w:jc w:val="left"/>
        <w:rPr>
          <w:sz w:val="24"/>
        </w:rPr>
      </w:pPr>
      <w:r>
        <w:rPr>
          <w:rFonts w:ascii="Courier New"/>
          <w:color w:val="292929"/>
          <w:sz w:val="23"/>
          <w:shd w:fill="F1F1F1" w:color="auto" w:val="clear"/>
        </w:rPr>
        <w:t>age</w:t>
      </w:r>
      <w:r>
        <w:rPr>
          <w:color w:val="292929"/>
          <w:sz w:val="24"/>
        </w:rPr>
        <w:t>: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age</w:t>
      </w:r>
      <w:r>
        <w:rPr>
          <w:color w:val="292929"/>
          <w:spacing w:val="-5"/>
          <w:sz w:val="24"/>
        </w:rPr>
        <w:t> </w:t>
      </w:r>
      <w:r>
        <w:rPr>
          <w:color w:val="292929"/>
          <w:sz w:val="24"/>
        </w:rPr>
        <w:t>in</w:t>
      </w:r>
      <w:r>
        <w:rPr>
          <w:color w:val="292929"/>
          <w:spacing w:val="-5"/>
          <w:sz w:val="24"/>
        </w:rPr>
        <w:t> </w:t>
      </w:r>
      <w:r>
        <w:rPr>
          <w:color w:val="292929"/>
          <w:sz w:val="24"/>
        </w:rPr>
        <w:t>days</w:t>
      </w:r>
      <w:r>
        <w:rPr>
          <w:color w:val="292929"/>
          <w:spacing w:val="-7"/>
          <w:sz w:val="24"/>
        </w:rPr>
        <w:t> </w:t>
      </w:r>
      <w:r>
        <w:rPr>
          <w:color w:val="292929"/>
          <w:spacing w:val="-4"/>
          <w:sz w:val="24"/>
        </w:rPr>
        <w:t>(int)</w:t>
      </w:r>
    </w:p>
    <w:p>
      <w:pPr>
        <w:pStyle w:val="ListParagraph"/>
        <w:numPr>
          <w:ilvl w:val="0"/>
          <w:numId w:val="3"/>
        </w:numPr>
        <w:tabs>
          <w:tab w:pos="821" w:val="left" w:leader="none"/>
        </w:tabs>
        <w:spacing w:line="293" w:lineRule="exact" w:before="0" w:after="0"/>
        <w:ind w:left="821" w:right="0" w:hanging="361"/>
        <w:jc w:val="left"/>
        <w:rPr>
          <w:sz w:val="24"/>
        </w:rPr>
      </w:pPr>
      <w:r>
        <w:rPr>
          <w:rFonts w:ascii="Courier New"/>
          <w:color w:val="292929"/>
          <w:sz w:val="23"/>
          <w:shd w:fill="F1F1F1" w:color="auto" w:val="clear"/>
        </w:rPr>
        <w:t>height</w:t>
      </w:r>
      <w:r>
        <w:rPr>
          <w:color w:val="292929"/>
          <w:sz w:val="24"/>
        </w:rPr>
        <w:t>:</w:t>
      </w:r>
      <w:r>
        <w:rPr>
          <w:color w:val="292929"/>
          <w:spacing w:val="-12"/>
          <w:sz w:val="24"/>
        </w:rPr>
        <w:t> </w:t>
      </w:r>
      <w:r>
        <w:rPr>
          <w:color w:val="292929"/>
          <w:sz w:val="24"/>
        </w:rPr>
        <w:t>height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in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cm</w:t>
      </w:r>
      <w:r>
        <w:rPr>
          <w:color w:val="292929"/>
          <w:spacing w:val="-8"/>
          <w:sz w:val="24"/>
        </w:rPr>
        <w:t> </w:t>
      </w:r>
      <w:r>
        <w:rPr>
          <w:color w:val="292929"/>
          <w:spacing w:val="-4"/>
          <w:sz w:val="24"/>
        </w:rPr>
        <w:t>(int)</w:t>
      </w:r>
    </w:p>
    <w:p>
      <w:pPr>
        <w:pStyle w:val="ListParagraph"/>
        <w:numPr>
          <w:ilvl w:val="0"/>
          <w:numId w:val="3"/>
        </w:numPr>
        <w:tabs>
          <w:tab w:pos="821" w:val="left" w:leader="none"/>
        </w:tabs>
        <w:spacing w:line="240" w:lineRule="auto" w:before="3" w:after="0"/>
        <w:ind w:left="821" w:right="0" w:hanging="361"/>
        <w:jc w:val="left"/>
        <w:rPr>
          <w:sz w:val="24"/>
        </w:rPr>
      </w:pPr>
      <w:r>
        <w:rPr>
          <w:rFonts w:ascii="Courier New"/>
          <w:color w:val="292929"/>
          <w:sz w:val="23"/>
          <w:shd w:fill="F1F1F1" w:color="auto" w:val="clear"/>
        </w:rPr>
        <w:t>weight</w:t>
      </w:r>
      <w:r>
        <w:rPr>
          <w:color w:val="292929"/>
          <w:sz w:val="24"/>
        </w:rPr>
        <w:t>:</w:t>
      </w:r>
      <w:r>
        <w:rPr>
          <w:color w:val="292929"/>
          <w:spacing w:val="-8"/>
          <w:sz w:val="24"/>
        </w:rPr>
        <w:t> </w:t>
      </w:r>
      <w:r>
        <w:rPr>
          <w:color w:val="292929"/>
          <w:sz w:val="24"/>
        </w:rPr>
        <w:t>weight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in</w:t>
      </w:r>
      <w:r>
        <w:rPr>
          <w:color w:val="292929"/>
          <w:spacing w:val="-8"/>
          <w:sz w:val="24"/>
        </w:rPr>
        <w:t> </w:t>
      </w:r>
      <w:r>
        <w:rPr>
          <w:color w:val="292929"/>
          <w:sz w:val="24"/>
        </w:rPr>
        <w:t>kg</w:t>
      </w:r>
      <w:r>
        <w:rPr>
          <w:color w:val="292929"/>
          <w:spacing w:val="-11"/>
          <w:sz w:val="24"/>
        </w:rPr>
        <w:t> </w:t>
      </w:r>
      <w:r>
        <w:rPr>
          <w:color w:val="292929"/>
          <w:spacing w:val="-2"/>
          <w:sz w:val="24"/>
        </w:rPr>
        <w:t>(float)</w:t>
      </w:r>
    </w:p>
    <w:p>
      <w:pPr>
        <w:spacing w:after="0" w:line="240" w:lineRule="auto"/>
        <w:jc w:val="left"/>
        <w:rPr>
          <w:sz w:val="24"/>
        </w:rPr>
        <w:sectPr>
          <w:type w:val="continuous"/>
          <w:pgSz w:w="11910" w:h="16840"/>
          <w:pgMar w:top="1340" w:bottom="280" w:left="1600" w:right="1140"/>
        </w:sectPr>
      </w:pPr>
    </w:p>
    <w:p>
      <w:pPr>
        <w:pStyle w:val="ListParagraph"/>
        <w:numPr>
          <w:ilvl w:val="0"/>
          <w:numId w:val="3"/>
        </w:numPr>
        <w:tabs>
          <w:tab w:pos="821" w:val="left" w:leader="none"/>
        </w:tabs>
        <w:spacing w:line="240" w:lineRule="auto" w:before="60" w:after="0"/>
        <w:ind w:left="821" w:right="0" w:hanging="361"/>
        <w:jc w:val="left"/>
        <w:rPr>
          <w:sz w:val="24"/>
        </w:rPr>
      </w:pPr>
      <w:r>
        <w:rPr>
          <w:rFonts w:ascii="Courier New"/>
          <w:color w:val="292929"/>
          <w:sz w:val="23"/>
          <w:shd w:fill="F1F1F1" w:color="auto" w:val="clear"/>
        </w:rPr>
        <w:t>ap_hi</w:t>
      </w:r>
      <w:r>
        <w:rPr>
          <w:color w:val="292929"/>
          <w:sz w:val="24"/>
        </w:rPr>
        <w:t>:</w:t>
      </w:r>
      <w:r>
        <w:rPr>
          <w:color w:val="292929"/>
          <w:spacing w:val="-13"/>
          <w:sz w:val="24"/>
        </w:rPr>
        <w:t> </w:t>
      </w:r>
      <w:r>
        <w:rPr>
          <w:color w:val="292929"/>
          <w:sz w:val="24"/>
        </w:rPr>
        <w:t>systolic</w:t>
      </w:r>
      <w:r>
        <w:rPr>
          <w:color w:val="292929"/>
          <w:spacing w:val="-13"/>
          <w:sz w:val="24"/>
        </w:rPr>
        <w:t> </w:t>
      </w:r>
      <w:r>
        <w:rPr>
          <w:color w:val="292929"/>
          <w:sz w:val="24"/>
        </w:rPr>
        <w:t>blood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pressure</w:t>
      </w:r>
      <w:r>
        <w:rPr>
          <w:color w:val="292929"/>
          <w:spacing w:val="-12"/>
          <w:sz w:val="24"/>
        </w:rPr>
        <w:t> </w:t>
      </w:r>
      <w:r>
        <w:rPr>
          <w:color w:val="292929"/>
          <w:spacing w:val="-4"/>
          <w:sz w:val="24"/>
        </w:rPr>
        <w:t>(int)</w:t>
      </w:r>
    </w:p>
    <w:p>
      <w:pPr>
        <w:pStyle w:val="ListParagraph"/>
        <w:numPr>
          <w:ilvl w:val="0"/>
          <w:numId w:val="3"/>
        </w:numPr>
        <w:tabs>
          <w:tab w:pos="821" w:val="left" w:leader="none"/>
        </w:tabs>
        <w:spacing w:line="292" w:lineRule="exact" w:before="3" w:after="0"/>
        <w:ind w:left="821" w:right="0" w:hanging="361"/>
        <w:jc w:val="left"/>
        <w:rPr>
          <w:sz w:val="24"/>
        </w:rPr>
      </w:pPr>
      <w:r>
        <w:rPr>
          <w:rFonts w:ascii="Courier New"/>
          <w:color w:val="292929"/>
          <w:sz w:val="23"/>
          <w:shd w:fill="F1F1F1" w:color="auto" w:val="clear"/>
        </w:rPr>
        <w:t>ap_lo</w:t>
      </w:r>
      <w:r>
        <w:rPr>
          <w:color w:val="292929"/>
          <w:sz w:val="24"/>
        </w:rPr>
        <w:t>: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diastolic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blood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pressure</w:t>
      </w:r>
      <w:r>
        <w:rPr>
          <w:color w:val="292929"/>
          <w:spacing w:val="-12"/>
          <w:sz w:val="24"/>
        </w:rPr>
        <w:t> </w:t>
      </w:r>
      <w:r>
        <w:rPr>
          <w:color w:val="292929"/>
          <w:spacing w:val="-4"/>
          <w:sz w:val="24"/>
        </w:rPr>
        <w:t>(int)</w:t>
      </w:r>
    </w:p>
    <w:p>
      <w:pPr>
        <w:pStyle w:val="ListParagraph"/>
        <w:numPr>
          <w:ilvl w:val="0"/>
          <w:numId w:val="3"/>
        </w:numPr>
        <w:tabs>
          <w:tab w:pos="821" w:val="left" w:leader="none"/>
        </w:tabs>
        <w:spacing w:line="292" w:lineRule="exact" w:before="0" w:after="0"/>
        <w:ind w:left="821" w:right="0" w:hanging="361"/>
        <w:jc w:val="left"/>
        <w:rPr>
          <w:sz w:val="24"/>
        </w:rPr>
      </w:pPr>
      <w:r>
        <w:rPr>
          <w:rFonts w:ascii="Courier New"/>
          <w:color w:val="292929"/>
          <w:sz w:val="23"/>
          <w:shd w:fill="F1F1F1" w:color="auto" w:val="clear"/>
        </w:rPr>
        <w:t>cholesterol</w:t>
      </w:r>
      <w:r>
        <w:rPr>
          <w:color w:val="292929"/>
          <w:sz w:val="24"/>
        </w:rPr>
        <w:t>:</w:t>
      </w:r>
      <w:r>
        <w:rPr>
          <w:color w:val="292929"/>
          <w:spacing w:val="-14"/>
          <w:sz w:val="24"/>
        </w:rPr>
        <w:t> </w:t>
      </w:r>
      <w:r>
        <w:rPr>
          <w:color w:val="292929"/>
          <w:sz w:val="24"/>
        </w:rPr>
        <w:t>cholesterol</w:t>
      </w:r>
      <w:r>
        <w:rPr>
          <w:color w:val="292929"/>
          <w:spacing w:val="-10"/>
          <w:sz w:val="24"/>
        </w:rPr>
        <w:t> </w:t>
      </w:r>
      <w:r>
        <w:rPr>
          <w:color w:val="292929"/>
          <w:sz w:val="24"/>
        </w:rPr>
        <w:t>(1:</w:t>
      </w:r>
      <w:r>
        <w:rPr>
          <w:color w:val="292929"/>
          <w:spacing w:val="-10"/>
          <w:sz w:val="24"/>
        </w:rPr>
        <w:t> </w:t>
      </w:r>
      <w:r>
        <w:rPr>
          <w:color w:val="292929"/>
          <w:sz w:val="24"/>
        </w:rPr>
        <w:t>normal,</w:t>
      </w:r>
      <w:r>
        <w:rPr>
          <w:color w:val="292929"/>
          <w:spacing w:val="-10"/>
          <w:sz w:val="24"/>
        </w:rPr>
        <w:t> </w:t>
      </w:r>
      <w:r>
        <w:rPr>
          <w:color w:val="292929"/>
          <w:sz w:val="24"/>
        </w:rPr>
        <w:t>2:</w:t>
      </w:r>
      <w:r>
        <w:rPr>
          <w:color w:val="292929"/>
          <w:spacing w:val="-13"/>
          <w:sz w:val="24"/>
        </w:rPr>
        <w:t> </w:t>
      </w:r>
      <w:r>
        <w:rPr>
          <w:color w:val="292929"/>
          <w:sz w:val="24"/>
        </w:rPr>
        <w:t>above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normal,</w:t>
      </w:r>
      <w:r>
        <w:rPr>
          <w:color w:val="292929"/>
          <w:spacing w:val="-14"/>
          <w:sz w:val="24"/>
        </w:rPr>
        <w:t> </w:t>
      </w:r>
      <w:r>
        <w:rPr>
          <w:color w:val="292929"/>
          <w:sz w:val="24"/>
        </w:rPr>
        <w:t>3:</w:t>
      </w:r>
      <w:r>
        <w:rPr>
          <w:color w:val="292929"/>
          <w:spacing w:val="-10"/>
          <w:sz w:val="24"/>
        </w:rPr>
        <w:t> </w:t>
      </w:r>
      <w:r>
        <w:rPr>
          <w:color w:val="292929"/>
          <w:sz w:val="24"/>
        </w:rPr>
        <w:t>well</w:t>
      </w:r>
      <w:r>
        <w:rPr>
          <w:color w:val="292929"/>
          <w:spacing w:val="-14"/>
          <w:sz w:val="24"/>
        </w:rPr>
        <w:t> </w:t>
      </w:r>
      <w:r>
        <w:rPr>
          <w:color w:val="292929"/>
          <w:sz w:val="24"/>
        </w:rPr>
        <w:t>above</w:t>
      </w:r>
      <w:r>
        <w:rPr>
          <w:color w:val="292929"/>
          <w:spacing w:val="-12"/>
          <w:sz w:val="24"/>
        </w:rPr>
        <w:t> </w:t>
      </w:r>
      <w:r>
        <w:rPr>
          <w:color w:val="292929"/>
          <w:spacing w:val="-2"/>
          <w:sz w:val="24"/>
        </w:rPr>
        <w:t>normal)</w:t>
      </w:r>
    </w:p>
    <w:p>
      <w:pPr>
        <w:pStyle w:val="ListParagraph"/>
        <w:numPr>
          <w:ilvl w:val="0"/>
          <w:numId w:val="3"/>
        </w:numPr>
        <w:tabs>
          <w:tab w:pos="821" w:val="left" w:leader="none"/>
        </w:tabs>
        <w:spacing w:line="292" w:lineRule="exact" w:before="0" w:after="0"/>
        <w:ind w:left="821" w:right="0" w:hanging="361"/>
        <w:jc w:val="left"/>
        <w:rPr>
          <w:sz w:val="24"/>
        </w:rPr>
      </w:pPr>
      <w:r>
        <w:rPr>
          <w:rFonts w:ascii="Courier New"/>
          <w:color w:val="292929"/>
          <w:sz w:val="23"/>
          <w:shd w:fill="F1F1F1" w:color="auto" w:val="clear"/>
        </w:rPr>
        <w:t>gluc</w:t>
      </w:r>
      <w:r>
        <w:rPr>
          <w:color w:val="292929"/>
          <w:sz w:val="24"/>
        </w:rPr>
        <w:t>:</w:t>
      </w:r>
      <w:r>
        <w:rPr>
          <w:color w:val="292929"/>
          <w:spacing w:val="-8"/>
          <w:sz w:val="24"/>
        </w:rPr>
        <w:t> </w:t>
      </w:r>
      <w:r>
        <w:rPr>
          <w:color w:val="292929"/>
          <w:sz w:val="24"/>
        </w:rPr>
        <w:t>glucose</w:t>
      </w:r>
      <w:r>
        <w:rPr>
          <w:color w:val="292929"/>
          <w:spacing w:val="-10"/>
          <w:sz w:val="24"/>
        </w:rPr>
        <w:t> </w:t>
      </w:r>
      <w:r>
        <w:rPr>
          <w:color w:val="292929"/>
          <w:sz w:val="24"/>
        </w:rPr>
        <w:t>(1:</w:t>
      </w:r>
      <w:r>
        <w:rPr>
          <w:color w:val="292929"/>
          <w:spacing w:val="-8"/>
          <w:sz w:val="24"/>
        </w:rPr>
        <w:t> </w:t>
      </w:r>
      <w:r>
        <w:rPr>
          <w:color w:val="292929"/>
          <w:sz w:val="24"/>
        </w:rPr>
        <w:t>normal,</w:t>
      </w:r>
      <w:r>
        <w:rPr>
          <w:color w:val="292929"/>
          <w:spacing w:val="-7"/>
          <w:sz w:val="24"/>
        </w:rPr>
        <w:t> </w:t>
      </w:r>
      <w:r>
        <w:rPr>
          <w:color w:val="292929"/>
          <w:sz w:val="24"/>
        </w:rPr>
        <w:t>2: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above</w:t>
      </w:r>
      <w:r>
        <w:rPr>
          <w:color w:val="292929"/>
          <w:spacing w:val="-10"/>
          <w:sz w:val="24"/>
        </w:rPr>
        <w:t> </w:t>
      </w:r>
      <w:r>
        <w:rPr>
          <w:color w:val="292929"/>
          <w:sz w:val="24"/>
        </w:rPr>
        <w:t>normal,</w:t>
      </w:r>
      <w:r>
        <w:rPr>
          <w:color w:val="292929"/>
          <w:spacing w:val="-8"/>
          <w:sz w:val="24"/>
        </w:rPr>
        <w:t> </w:t>
      </w:r>
      <w:r>
        <w:rPr>
          <w:color w:val="292929"/>
          <w:sz w:val="24"/>
        </w:rPr>
        <w:t>3:</w:t>
      </w:r>
      <w:r>
        <w:rPr>
          <w:color w:val="292929"/>
          <w:spacing w:val="-7"/>
          <w:sz w:val="24"/>
        </w:rPr>
        <w:t> </w:t>
      </w:r>
      <w:r>
        <w:rPr>
          <w:color w:val="292929"/>
          <w:sz w:val="24"/>
        </w:rPr>
        <w:t>well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above</w:t>
      </w:r>
      <w:r>
        <w:rPr>
          <w:color w:val="292929"/>
          <w:spacing w:val="-10"/>
          <w:sz w:val="24"/>
        </w:rPr>
        <w:t> </w:t>
      </w:r>
      <w:r>
        <w:rPr>
          <w:color w:val="292929"/>
          <w:spacing w:val="-2"/>
          <w:sz w:val="24"/>
        </w:rPr>
        <w:t>normal)</w:t>
      </w:r>
    </w:p>
    <w:p>
      <w:pPr>
        <w:pStyle w:val="ListParagraph"/>
        <w:numPr>
          <w:ilvl w:val="0"/>
          <w:numId w:val="3"/>
        </w:numPr>
        <w:tabs>
          <w:tab w:pos="821" w:val="left" w:leader="none"/>
        </w:tabs>
        <w:spacing w:line="293" w:lineRule="exact" w:before="0" w:after="0"/>
        <w:ind w:left="821" w:right="0" w:hanging="361"/>
        <w:jc w:val="left"/>
        <w:rPr>
          <w:sz w:val="24"/>
        </w:rPr>
      </w:pPr>
      <w:r>
        <w:rPr>
          <w:rFonts w:ascii="Courier New"/>
          <w:color w:val="292929"/>
          <w:sz w:val="23"/>
          <w:shd w:fill="F1F1F1" w:color="auto" w:val="clear"/>
        </w:rPr>
        <w:t>smoke</w:t>
      </w:r>
      <w:r>
        <w:rPr>
          <w:color w:val="292929"/>
          <w:sz w:val="24"/>
        </w:rPr>
        <w:t>: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whether</w:t>
      </w:r>
      <w:r>
        <w:rPr>
          <w:color w:val="292929"/>
          <w:spacing w:val="-12"/>
          <w:sz w:val="24"/>
        </w:rPr>
        <w:t> </w:t>
      </w:r>
      <w:r>
        <w:rPr>
          <w:color w:val="292929"/>
          <w:sz w:val="24"/>
        </w:rPr>
        <w:t>patient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smokes</w:t>
      </w:r>
      <w:r>
        <w:rPr>
          <w:color w:val="292929"/>
          <w:spacing w:val="-10"/>
          <w:sz w:val="24"/>
        </w:rPr>
        <w:t> </w:t>
      </w:r>
      <w:r>
        <w:rPr>
          <w:color w:val="292929"/>
          <w:sz w:val="24"/>
        </w:rPr>
        <w:t>or</w:t>
      </w:r>
      <w:r>
        <w:rPr>
          <w:color w:val="292929"/>
          <w:spacing w:val="-12"/>
          <w:sz w:val="24"/>
        </w:rPr>
        <w:t> </w:t>
      </w:r>
      <w:r>
        <w:rPr>
          <w:color w:val="292929"/>
          <w:sz w:val="24"/>
        </w:rPr>
        <w:t>not</w:t>
      </w:r>
      <w:r>
        <w:rPr>
          <w:color w:val="292929"/>
          <w:spacing w:val="-8"/>
          <w:sz w:val="24"/>
        </w:rPr>
        <w:t> </w:t>
      </w:r>
      <w:r>
        <w:rPr>
          <w:color w:val="292929"/>
          <w:spacing w:val="-2"/>
          <w:sz w:val="24"/>
        </w:rPr>
        <w:t>(binary)</w:t>
      </w:r>
    </w:p>
    <w:p>
      <w:pPr>
        <w:pStyle w:val="ListParagraph"/>
        <w:numPr>
          <w:ilvl w:val="0"/>
          <w:numId w:val="3"/>
        </w:numPr>
        <w:tabs>
          <w:tab w:pos="821" w:val="left" w:leader="none"/>
        </w:tabs>
        <w:spacing w:line="293" w:lineRule="exact" w:before="3" w:after="0"/>
        <w:ind w:left="821" w:right="0" w:hanging="361"/>
        <w:jc w:val="left"/>
        <w:rPr>
          <w:sz w:val="24"/>
        </w:rPr>
      </w:pPr>
      <w:r>
        <w:rPr>
          <w:rFonts w:ascii="Courier New"/>
          <w:color w:val="292929"/>
          <w:sz w:val="23"/>
          <w:shd w:fill="F1F1F1" w:color="auto" w:val="clear"/>
        </w:rPr>
        <w:t>alco</w:t>
      </w:r>
      <w:r>
        <w:rPr>
          <w:color w:val="292929"/>
          <w:sz w:val="24"/>
        </w:rPr>
        <w:t>:</w:t>
      </w:r>
      <w:r>
        <w:rPr>
          <w:color w:val="292929"/>
          <w:spacing w:val="-12"/>
          <w:sz w:val="24"/>
        </w:rPr>
        <w:t> </w:t>
      </w:r>
      <w:r>
        <w:rPr>
          <w:color w:val="292929"/>
          <w:sz w:val="24"/>
        </w:rPr>
        <w:t>alcohol</w:t>
      </w:r>
      <w:r>
        <w:rPr>
          <w:color w:val="292929"/>
          <w:spacing w:val="-12"/>
          <w:sz w:val="24"/>
        </w:rPr>
        <w:t> </w:t>
      </w:r>
      <w:r>
        <w:rPr>
          <w:color w:val="292929"/>
          <w:sz w:val="24"/>
        </w:rPr>
        <w:t>intake</w:t>
      </w:r>
      <w:r>
        <w:rPr>
          <w:color w:val="292929"/>
          <w:spacing w:val="-12"/>
          <w:sz w:val="24"/>
        </w:rPr>
        <w:t> </w:t>
      </w:r>
      <w:r>
        <w:rPr>
          <w:color w:val="292929"/>
          <w:sz w:val="24"/>
        </w:rPr>
        <w:t>(binary</w:t>
      </w:r>
      <w:r>
        <w:rPr>
          <w:color w:val="292929"/>
          <w:spacing w:val="-9"/>
          <w:sz w:val="24"/>
        </w:rPr>
        <w:t> </w:t>
      </w:r>
      <w:r>
        <w:rPr>
          <w:color w:val="292929"/>
          <w:spacing w:val="-10"/>
          <w:sz w:val="24"/>
        </w:rPr>
        <w:t>)</w:t>
      </w:r>
    </w:p>
    <w:p>
      <w:pPr>
        <w:pStyle w:val="ListParagraph"/>
        <w:numPr>
          <w:ilvl w:val="0"/>
          <w:numId w:val="3"/>
        </w:numPr>
        <w:tabs>
          <w:tab w:pos="821" w:val="left" w:leader="none"/>
        </w:tabs>
        <w:spacing w:line="292" w:lineRule="exact" w:before="0" w:after="0"/>
        <w:ind w:left="821" w:right="0" w:hanging="361"/>
        <w:jc w:val="left"/>
        <w:rPr>
          <w:sz w:val="24"/>
        </w:rPr>
      </w:pPr>
      <w:r>
        <w:rPr>
          <w:rFonts w:ascii="Courier New"/>
          <w:color w:val="292929"/>
          <w:sz w:val="23"/>
          <w:shd w:fill="F1F1F1" w:color="auto" w:val="clear"/>
        </w:rPr>
        <w:t>active</w:t>
      </w:r>
      <w:r>
        <w:rPr>
          <w:color w:val="292929"/>
          <w:sz w:val="24"/>
        </w:rPr>
        <w:t>: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physical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activity</w:t>
      </w:r>
      <w:r>
        <w:rPr>
          <w:color w:val="292929"/>
          <w:spacing w:val="-13"/>
          <w:sz w:val="24"/>
        </w:rPr>
        <w:t> </w:t>
      </w:r>
      <w:r>
        <w:rPr>
          <w:color w:val="292929"/>
          <w:spacing w:val="-2"/>
          <w:sz w:val="24"/>
        </w:rPr>
        <w:t>(binary)</w:t>
      </w:r>
    </w:p>
    <w:p>
      <w:pPr>
        <w:pStyle w:val="ListParagraph"/>
        <w:numPr>
          <w:ilvl w:val="0"/>
          <w:numId w:val="3"/>
        </w:numPr>
        <w:tabs>
          <w:tab w:pos="821" w:val="left" w:leader="none"/>
        </w:tabs>
        <w:spacing w:line="340" w:lineRule="auto" w:before="0" w:after="0"/>
        <w:ind w:left="100" w:right="2229" w:firstLine="359"/>
        <w:jc w:val="left"/>
        <w:rPr>
          <w:sz w:val="24"/>
        </w:rPr>
      </w:pPr>
      <w:r>
        <w:rPr>
          <w:rFonts w:ascii="Courier New"/>
          <w:color w:val="292929"/>
          <w:sz w:val="23"/>
          <w:shd w:fill="F1F1F1" w:color="auto" w:val="clear"/>
        </w:rPr>
        <w:t>cardio</w:t>
      </w:r>
      <w:r>
        <w:rPr>
          <w:color w:val="292929"/>
          <w:sz w:val="24"/>
        </w:rPr>
        <w:t>: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presence</w:t>
      </w:r>
      <w:r>
        <w:rPr>
          <w:color w:val="292929"/>
          <w:spacing w:val="-14"/>
          <w:sz w:val="24"/>
        </w:rPr>
        <w:t> </w:t>
      </w:r>
      <w:r>
        <w:rPr>
          <w:color w:val="292929"/>
          <w:sz w:val="24"/>
        </w:rPr>
        <w:t>or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absence</w:t>
      </w:r>
      <w:r>
        <w:rPr>
          <w:color w:val="292929"/>
          <w:spacing w:val="-14"/>
          <w:sz w:val="24"/>
        </w:rPr>
        <w:t> </w:t>
      </w:r>
      <w:r>
        <w:rPr>
          <w:color w:val="292929"/>
          <w:sz w:val="24"/>
        </w:rPr>
        <w:t>of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cardiovascular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disease</w:t>
      </w:r>
      <w:r>
        <w:rPr>
          <w:color w:val="292929"/>
          <w:spacing w:val="-14"/>
          <w:sz w:val="24"/>
        </w:rPr>
        <w:t> </w:t>
      </w:r>
      <w:r>
        <w:rPr>
          <w:color w:val="292929"/>
          <w:sz w:val="24"/>
        </w:rPr>
        <w:t>(binary) We load the dataset and observe the first rows:</w:t>
      </w:r>
    </w:p>
    <w:p>
      <w:pPr>
        <w:spacing w:before="8"/>
        <w:ind w:left="100" w:right="4133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#</w:t>
      </w:r>
      <w:r>
        <w:rPr>
          <w:rFonts w:ascii="Courier New"/>
          <w:spacing w:val="-32"/>
          <w:sz w:val="20"/>
        </w:rPr>
        <w:t> </w:t>
      </w:r>
      <w:r>
        <w:rPr>
          <w:rFonts w:ascii="Courier New"/>
          <w:sz w:val="20"/>
        </w:rPr>
        <w:t>install.packages("tidyverse") </w:t>
      </w:r>
      <w:r>
        <w:rPr>
          <w:rFonts w:ascii="Courier New"/>
          <w:spacing w:val="-2"/>
          <w:sz w:val="20"/>
        </w:rPr>
        <w:t>library(dplyr)</w:t>
      </w:r>
    </w:p>
    <w:p>
      <w:pPr>
        <w:spacing w:line="225" w:lineRule="exact" w:before="0"/>
        <w:ind w:left="100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library(readr)</w:t>
      </w:r>
    </w:p>
    <w:p>
      <w:pPr>
        <w:pStyle w:val="BodyText"/>
        <w:rPr>
          <w:rFonts w:ascii="Courier New"/>
          <w:sz w:val="22"/>
        </w:rPr>
      </w:pPr>
    </w:p>
    <w:p>
      <w:pPr>
        <w:pStyle w:val="BodyText"/>
        <w:spacing w:before="1"/>
        <w:rPr>
          <w:rFonts w:ascii="Courier New"/>
          <w:sz w:val="18"/>
        </w:rPr>
      </w:pPr>
    </w:p>
    <w:p>
      <w:pPr>
        <w:spacing w:before="0"/>
        <w:ind w:left="100" w:right="7085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#</w:t>
      </w:r>
      <w:r>
        <w:rPr>
          <w:rFonts w:ascii="Courier New"/>
          <w:spacing w:val="-12"/>
          <w:sz w:val="20"/>
        </w:rPr>
        <w:t> </w:t>
      </w:r>
      <w:r>
        <w:rPr>
          <w:rFonts w:ascii="Courier New"/>
          <w:sz w:val="20"/>
        </w:rPr>
        <w:t>read</w:t>
      </w:r>
      <w:r>
        <w:rPr>
          <w:rFonts w:ascii="Courier New"/>
          <w:spacing w:val="-12"/>
          <w:sz w:val="20"/>
        </w:rPr>
        <w:t> </w:t>
      </w:r>
      <w:r>
        <w:rPr>
          <w:rFonts w:ascii="Courier New"/>
          <w:sz w:val="20"/>
        </w:rPr>
        <w:t>csv</w:t>
      </w:r>
      <w:r>
        <w:rPr>
          <w:rFonts w:ascii="Courier New"/>
          <w:spacing w:val="-12"/>
          <w:sz w:val="20"/>
        </w:rPr>
        <w:t> </w:t>
      </w:r>
      <w:r>
        <w:rPr>
          <w:rFonts w:ascii="Courier New"/>
          <w:sz w:val="20"/>
        </w:rPr>
        <w:t>file df &lt;-</w:t>
      </w:r>
    </w:p>
    <w:p>
      <w:pPr>
        <w:spacing w:line="225" w:lineRule="exact" w:before="2"/>
        <w:ind w:left="340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read_delim(</w:t>
      </w:r>
    </w:p>
    <w:p>
      <w:pPr>
        <w:spacing w:before="0"/>
        <w:ind w:left="580" w:right="4133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file</w:t>
      </w:r>
      <w:r>
        <w:rPr>
          <w:rFonts w:ascii="Courier New"/>
          <w:spacing w:val="-18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18"/>
          <w:sz w:val="20"/>
        </w:rPr>
        <w:t> </w:t>
      </w:r>
      <w:r>
        <w:rPr>
          <w:rFonts w:ascii="Courier New"/>
          <w:sz w:val="20"/>
        </w:rPr>
        <w:t>"/data/cardio_train.csv", col_types = "iifidiiffffff", </w:t>
      </w:r>
      <w:r>
        <w:rPr>
          <w:rFonts w:ascii="Courier New"/>
          <w:spacing w:val="-2"/>
          <w:sz w:val="20"/>
        </w:rPr>
        <w:t>delim=";")</w:t>
      </w:r>
    </w:p>
    <w:p>
      <w:pPr>
        <w:pStyle w:val="BodyText"/>
        <w:rPr>
          <w:rFonts w:ascii="Courier New"/>
          <w:sz w:val="22"/>
        </w:rPr>
      </w:pPr>
    </w:p>
    <w:p>
      <w:pPr>
        <w:pStyle w:val="BodyText"/>
        <w:spacing w:before="9"/>
        <w:rPr>
          <w:rFonts w:ascii="Courier New"/>
          <w:sz w:val="17"/>
        </w:rPr>
      </w:pPr>
    </w:p>
    <w:p>
      <w:pPr>
        <w:spacing w:before="1"/>
        <w:ind w:left="100" w:right="7085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#</w:t>
      </w:r>
      <w:r>
        <w:rPr>
          <w:rFonts w:ascii="Courier New"/>
          <w:spacing w:val="-32"/>
          <w:sz w:val="20"/>
        </w:rPr>
        <w:t> </w:t>
      </w:r>
      <w:r>
        <w:rPr>
          <w:rFonts w:ascii="Courier New"/>
          <w:sz w:val="20"/>
        </w:rPr>
        <w:t>pre-processing df &lt;-</w:t>
      </w:r>
    </w:p>
    <w:p>
      <w:pPr>
        <w:spacing w:line="240" w:lineRule="auto" w:before="3"/>
        <w:ind w:left="340" w:right="6428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# remove the id select(df, -id) %&gt;% #</w:t>
      </w:r>
      <w:r>
        <w:rPr>
          <w:rFonts w:ascii="Courier New"/>
          <w:spacing w:val="-10"/>
          <w:sz w:val="20"/>
        </w:rPr>
        <w:t> </w:t>
      </w:r>
      <w:r>
        <w:rPr>
          <w:rFonts w:ascii="Courier New"/>
          <w:sz w:val="20"/>
        </w:rPr>
        <w:t>age:</w:t>
      </w:r>
      <w:r>
        <w:rPr>
          <w:rFonts w:ascii="Courier New"/>
          <w:spacing w:val="-10"/>
          <w:sz w:val="20"/>
        </w:rPr>
        <w:t> </w:t>
      </w:r>
      <w:r>
        <w:rPr>
          <w:rFonts w:ascii="Courier New"/>
          <w:sz w:val="20"/>
        </w:rPr>
        <w:t>days</w:t>
      </w:r>
      <w:r>
        <w:rPr>
          <w:rFonts w:ascii="Courier New"/>
          <w:spacing w:val="-9"/>
          <w:sz w:val="20"/>
        </w:rPr>
        <w:t> </w:t>
      </w:r>
      <w:r>
        <w:rPr>
          <w:rFonts w:ascii="Courier New"/>
          <w:sz w:val="20"/>
        </w:rPr>
        <w:t>-&gt;</w:t>
      </w:r>
      <w:r>
        <w:rPr>
          <w:rFonts w:ascii="Courier New"/>
          <w:spacing w:val="-10"/>
          <w:sz w:val="20"/>
        </w:rPr>
        <w:t> </w:t>
      </w:r>
      <w:r>
        <w:rPr>
          <w:rFonts w:ascii="Courier New"/>
          <w:sz w:val="20"/>
        </w:rPr>
        <w:t>years</w:t>
      </w:r>
    </w:p>
    <w:p>
      <w:pPr>
        <w:spacing w:before="0"/>
        <w:ind w:left="340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mutate(age</w:t>
      </w:r>
      <w:r>
        <w:rPr>
          <w:rFonts w:ascii="Courier New"/>
          <w:spacing w:val="-6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5"/>
          <w:sz w:val="20"/>
        </w:rPr>
        <w:t> </w:t>
      </w:r>
      <w:r>
        <w:rPr>
          <w:rFonts w:ascii="Courier New"/>
          <w:sz w:val="20"/>
        </w:rPr>
        <w:t>round(age</w:t>
      </w:r>
      <w:r>
        <w:rPr>
          <w:rFonts w:ascii="Courier New"/>
          <w:spacing w:val="-5"/>
          <w:sz w:val="20"/>
        </w:rPr>
        <w:t> </w:t>
      </w:r>
      <w:r>
        <w:rPr>
          <w:rFonts w:ascii="Courier New"/>
          <w:sz w:val="20"/>
        </w:rPr>
        <w:t>/</w:t>
      </w:r>
      <w:r>
        <w:rPr>
          <w:rFonts w:ascii="Courier New"/>
          <w:spacing w:val="-5"/>
          <w:sz w:val="20"/>
        </w:rPr>
        <w:t> </w:t>
      </w:r>
      <w:r>
        <w:rPr>
          <w:rFonts w:ascii="Courier New"/>
          <w:spacing w:val="-2"/>
          <w:sz w:val="20"/>
        </w:rPr>
        <w:t>365))</w:t>
      </w:r>
    </w:p>
    <w:p>
      <w:pPr>
        <w:pStyle w:val="BodyText"/>
        <w:rPr>
          <w:rFonts w:ascii="Courier New"/>
          <w:sz w:val="22"/>
        </w:rPr>
      </w:pPr>
    </w:p>
    <w:p>
      <w:pPr>
        <w:pStyle w:val="BodyText"/>
        <w:spacing w:before="2"/>
        <w:rPr>
          <w:rFonts w:ascii="Courier New"/>
          <w:sz w:val="18"/>
        </w:rPr>
      </w:pPr>
    </w:p>
    <w:p>
      <w:pPr>
        <w:spacing w:line="237" w:lineRule="auto" w:before="0"/>
        <w:ind w:left="100" w:right="6139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#</w:t>
      </w:r>
      <w:r>
        <w:rPr>
          <w:rFonts w:ascii="Courier New"/>
          <w:spacing w:val="-12"/>
          <w:sz w:val="20"/>
        </w:rPr>
        <w:t> </w:t>
      </w:r>
      <w:r>
        <w:rPr>
          <w:rFonts w:ascii="Courier New"/>
          <w:sz w:val="20"/>
        </w:rPr>
        <w:t>observe</w:t>
      </w:r>
      <w:r>
        <w:rPr>
          <w:rFonts w:ascii="Courier New"/>
          <w:spacing w:val="-12"/>
          <w:sz w:val="20"/>
        </w:rPr>
        <w:t> </w:t>
      </w:r>
      <w:r>
        <w:rPr>
          <w:rFonts w:ascii="Courier New"/>
          <w:sz w:val="20"/>
        </w:rPr>
        <w:t>first</w:t>
      </w:r>
      <w:r>
        <w:rPr>
          <w:rFonts w:ascii="Courier New"/>
          <w:spacing w:val="-12"/>
          <w:sz w:val="20"/>
        </w:rPr>
        <w:t> </w:t>
      </w:r>
      <w:r>
        <w:rPr>
          <w:rFonts w:ascii="Courier New"/>
          <w:sz w:val="20"/>
        </w:rPr>
        <w:t>rows </w:t>
      </w:r>
      <w:r>
        <w:rPr>
          <w:rFonts w:ascii="Courier New"/>
          <w:spacing w:val="-2"/>
          <w:sz w:val="20"/>
        </w:rPr>
        <w:t>head(df)</w:t>
      </w:r>
    </w:p>
    <w:p>
      <w:pPr>
        <w:pStyle w:val="BodyText"/>
        <w:spacing w:before="5"/>
        <w:rPr>
          <w:rFonts w:ascii="Courier New"/>
          <w:sz w:val="28"/>
        </w:rPr>
      </w:pPr>
      <w:r>
        <w:rPr/>
        <w:drawing>
          <wp:anchor distT="0" distB="0" distL="0" distR="0" allowOverlap="1" layoutInCell="1" locked="0" behindDoc="0" simplePos="0" relativeHeight="1">
            <wp:simplePos x="0" y="0"/>
            <wp:positionH relativeFrom="page">
              <wp:posOffset>1080135</wp:posOffset>
            </wp:positionH>
            <wp:positionV relativeFrom="paragraph">
              <wp:posOffset>220317</wp:posOffset>
            </wp:positionV>
            <wp:extent cx="5713914" cy="966120"/>
            <wp:effectExtent l="0" t="0" r="0" b="0"/>
            <wp:wrapTopAndBottom/>
            <wp:docPr id="3" name="image2.jpeg" descr="Interface gráfica do usuário  Descrição gerada automaticam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2.jpe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3914" cy="966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30"/>
        <w:ind w:left="313" w:right="770" w:firstLine="0"/>
        <w:jc w:val="center"/>
        <w:rPr>
          <w:sz w:val="20"/>
        </w:rPr>
      </w:pPr>
      <w:r>
        <w:rPr>
          <w:color w:val="292929"/>
          <w:sz w:val="20"/>
        </w:rPr>
        <w:t>Image</w:t>
      </w:r>
      <w:r>
        <w:rPr>
          <w:color w:val="292929"/>
          <w:spacing w:val="-10"/>
          <w:sz w:val="20"/>
        </w:rPr>
        <w:t> </w:t>
      </w:r>
      <w:r>
        <w:rPr>
          <w:color w:val="292929"/>
          <w:sz w:val="20"/>
        </w:rPr>
        <w:t>by</w:t>
      </w:r>
      <w:r>
        <w:rPr>
          <w:color w:val="292929"/>
          <w:spacing w:val="-4"/>
          <w:sz w:val="20"/>
        </w:rPr>
        <w:t> </w:t>
      </w:r>
      <w:r>
        <w:rPr>
          <w:color w:val="292929"/>
          <w:spacing w:val="-2"/>
          <w:sz w:val="20"/>
        </w:rPr>
        <w:t>author.</w:t>
      </w:r>
    </w:p>
    <w:p>
      <w:pPr>
        <w:pStyle w:val="BodyText"/>
        <w:spacing w:before="121"/>
        <w:ind w:left="100" w:right="558"/>
      </w:pPr>
      <w:r>
        <w:rPr>
          <w:color w:val="292929"/>
        </w:rPr>
        <w:t>Base R provides </w:t>
      </w:r>
      <w:r>
        <w:rPr>
          <w:rFonts w:ascii="Courier New" w:hAnsi="Courier New"/>
          <w:color w:val="292929"/>
          <w:sz w:val="20"/>
        </w:rPr>
        <w:t>summary</w:t>
      </w:r>
      <w:r>
        <w:rPr>
          <w:color w:val="292929"/>
        </w:rPr>
        <w:t>², a generic function used to produce result overviews from different</w:t>
      </w:r>
      <w:r>
        <w:rPr>
          <w:color w:val="292929"/>
          <w:spacing w:val="-7"/>
        </w:rPr>
        <w:t> </w:t>
      </w:r>
      <w:r>
        <w:rPr>
          <w:color w:val="292929"/>
        </w:rPr>
        <w:t>input</w:t>
      </w:r>
      <w:r>
        <w:rPr>
          <w:color w:val="292929"/>
          <w:spacing w:val="-4"/>
        </w:rPr>
        <w:t> </w:t>
      </w:r>
      <w:r>
        <w:rPr>
          <w:color w:val="292929"/>
        </w:rPr>
        <w:t>objects,</w:t>
      </w:r>
      <w:r>
        <w:rPr>
          <w:color w:val="292929"/>
          <w:spacing w:val="-4"/>
        </w:rPr>
        <w:t> </w:t>
      </w:r>
      <w:r>
        <w:rPr>
          <w:color w:val="292929"/>
        </w:rPr>
        <w:t>such</w:t>
      </w:r>
      <w:r>
        <w:rPr>
          <w:color w:val="292929"/>
          <w:spacing w:val="-8"/>
        </w:rPr>
        <w:t> </w:t>
      </w:r>
      <w:r>
        <w:rPr>
          <w:color w:val="292929"/>
        </w:rPr>
        <w:t>as</w:t>
      </w:r>
      <w:r>
        <w:rPr>
          <w:color w:val="292929"/>
          <w:spacing w:val="-9"/>
        </w:rPr>
        <w:t> </w:t>
      </w:r>
      <w:r>
        <w:rPr>
          <w:color w:val="292929"/>
        </w:rPr>
        <w:t>datasets.</w:t>
      </w:r>
      <w:r>
        <w:rPr>
          <w:color w:val="292929"/>
          <w:spacing w:val="-4"/>
        </w:rPr>
        <w:t> </w:t>
      </w:r>
      <w:r>
        <w:rPr>
          <w:color w:val="292929"/>
        </w:rPr>
        <w:t>In</w:t>
      </w:r>
      <w:r>
        <w:rPr>
          <w:color w:val="292929"/>
          <w:spacing w:val="-8"/>
        </w:rPr>
        <w:t> </w:t>
      </w:r>
      <w:r>
        <w:rPr>
          <w:color w:val="292929"/>
        </w:rPr>
        <w:t>particular,</w:t>
      </w:r>
      <w:r>
        <w:rPr>
          <w:color w:val="292929"/>
          <w:spacing w:val="-4"/>
        </w:rPr>
        <w:t> </w:t>
      </w:r>
      <w:r>
        <w:rPr>
          <w:color w:val="292929"/>
        </w:rPr>
        <w:t>when</w:t>
      </w:r>
      <w:r>
        <w:rPr>
          <w:color w:val="292929"/>
          <w:spacing w:val="-8"/>
        </w:rPr>
        <w:t> </w:t>
      </w:r>
      <w:r>
        <w:rPr>
          <w:color w:val="292929"/>
        </w:rPr>
        <w:t>a</w:t>
      </w:r>
      <w:r>
        <w:rPr>
          <w:color w:val="292929"/>
          <w:spacing w:val="-6"/>
        </w:rPr>
        <w:t> </w:t>
      </w:r>
      <w:r>
        <w:rPr>
          <w:color w:val="292929"/>
        </w:rPr>
        <w:t>dataset</w:t>
      </w:r>
      <w:r>
        <w:rPr>
          <w:color w:val="292929"/>
          <w:spacing w:val="-6"/>
        </w:rPr>
        <w:t> </w:t>
      </w:r>
      <w:r>
        <w:rPr>
          <w:color w:val="292929"/>
        </w:rPr>
        <w:t>is</w:t>
      </w:r>
      <w:r>
        <w:rPr>
          <w:color w:val="292929"/>
          <w:spacing w:val="-9"/>
        </w:rPr>
        <w:t> </w:t>
      </w:r>
      <w:r>
        <w:rPr>
          <w:color w:val="292929"/>
        </w:rPr>
        <w:t>provided</w:t>
      </w:r>
      <w:r>
        <w:rPr>
          <w:color w:val="292929"/>
          <w:spacing w:val="-8"/>
        </w:rPr>
        <w:t> </w:t>
      </w:r>
      <w:r>
        <w:rPr>
          <w:color w:val="292929"/>
        </w:rPr>
        <w:t>as</w:t>
      </w:r>
      <w:r>
        <w:rPr>
          <w:color w:val="292929"/>
          <w:spacing w:val="-9"/>
        </w:rPr>
        <w:t> </w:t>
      </w:r>
      <w:r>
        <w:rPr>
          <w:color w:val="292929"/>
        </w:rPr>
        <w:t>input (e.g.</w:t>
      </w:r>
      <w:r>
        <w:rPr>
          <w:color w:val="292929"/>
          <w:spacing w:val="-7"/>
        </w:rPr>
        <w:t> </w:t>
      </w:r>
      <w:r>
        <w:rPr>
          <w:rFonts w:ascii="Courier New" w:hAnsi="Courier New"/>
          <w:color w:val="292929"/>
          <w:sz w:val="20"/>
        </w:rPr>
        <w:t>summary(df)</w:t>
      </w:r>
      <w:r>
        <w:rPr>
          <w:color w:val="292929"/>
        </w:rPr>
        <w:t>),</w:t>
      </w:r>
      <w:r>
        <w:rPr>
          <w:color w:val="292929"/>
          <w:spacing w:val="-10"/>
        </w:rPr>
        <w:t> </w:t>
      </w:r>
      <w:r>
        <w:rPr>
          <w:color w:val="292929"/>
        </w:rPr>
        <w:t>it</w:t>
      </w:r>
      <w:r>
        <w:rPr>
          <w:color w:val="292929"/>
          <w:spacing w:val="-6"/>
        </w:rPr>
        <w:t> </w:t>
      </w:r>
      <w:r>
        <w:rPr>
          <w:color w:val="292929"/>
        </w:rPr>
        <w:t>returns</w:t>
      </w:r>
      <w:r>
        <w:rPr>
          <w:color w:val="292929"/>
          <w:spacing w:val="-9"/>
        </w:rPr>
        <w:t> </w:t>
      </w:r>
      <w:r>
        <w:rPr>
          <w:color w:val="292929"/>
        </w:rPr>
        <w:t>different</w:t>
      </w:r>
      <w:r>
        <w:rPr>
          <w:color w:val="292929"/>
          <w:spacing w:val="-10"/>
        </w:rPr>
        <w:t> </w:t>
      </w:r>
      <w:r>
        <w:rPr>
          <w:color w:val="292929"/>
        </w:rPr>
        <w:t>metrics</w:t>
      </w:r>
      <w:r>
        <w:rPr>
          <w:color w:val="292929"/>
          <w:spacing w:val="-9"/>
        </w:rPr>
        <w:t> </w:t>
      </w:r>
      <w:r>
        <w:rPr>
          <w:color w:val="292929"/>
        </w:rPr>
        <w:t>(such</w:t>
      </w:r>
      <w:r>
        <w:rPr>
          <w:color w:val="292929"/>
          <w:spacing w:val="-11"/>
        </w:rPr>
        <w:t> </w:t>
      </w:r>
      <w:r>
        <w:rPr>
          <w:color w:val="292929"/>
        </w:rPr>
        <w:t>as</w:t>
      </w:r>
      <w:r>
        <w:rPr>
          <w:color w:val="292929"/>
          <w:spacing w:val="-12"/>
        </w:rPr>
        <w:t> </w:t>
      </w:r>
      <w:r>
        <w:rPr>
          <w:color w:val="292929"/>
        </w:rPr>
        <w:t>mean,</w:t>
      </w:r>
      <w:r>
        <w:rPr>
          <w:color w:val="292929"/>
          <w:spacing w:val="-11"/>
        </w:rPr>
        <w:t> </w:t>
      </w:r>
      <w:r>
        <w:rPr>
          <w:color w:val="292929"/>
        </w:rPr>
        <w:t>median,</w:t>
      </w:r>
      <w:r>
        <w:rPr>
          <w:color w:val="292929"/>
          <w:spacing w:val="-11"/>
        </w:rPr>
        <w:t> </w:t>
      </w:r>
      <w:r>
        <w:rPr>
          <w:color w:val="292929"/>
        </w:rPr>
        <w:t>min,</w:t>
      </w:r>
      <w:r>
        <w:rPr>
          <w:color w:val="292929"/>
          <w:spacing w:val="-11"/>
        </w:rPr>
        <w:t> </w:t>
      </w:r>
      <w:r>
        <w:rPr>
          <w:color w:val="292929"/>
        </w:rPr>
        <w:t>max,</w:t>
      </w:r>
      <w:r>
        <w:rPr>
          <w:color w:val="292929"/>
          <w:spacing w:val="-11"/>
        </w:rPr>
        <w:t> </w:t>
      </w:r>
      <w:r>
        <w:rPr>
          <w:color w:val="292929"/>
        </w:rPr>
        <w:t>…)</w:t>
      </w:r>
      <w:r>
        <w:rPr>
          <w:color w:val="292929"/>
          <w:spacing w:val="-10"/>
        </w:rPr>
        <w:t> </w:t>
      </w:r>
      <w:r>
        <w:rPr>
          <w:color w:val="292929"/>
        </w:rPr>
        <w:t>for numeric columns, and the distribution (counts) for categorical columns. It also returns information about missing data, if present:</w:t>
      </w:r>
    </w:p>
    <w:p>
      <w:pPr>
        <w:pStyle w:val="BodyText"/>
        <w:spacing w:before="10"/>
        <w:rPr>
          <w:sz w:val="11"/>
        </w:rPr>
      </w:pPr>
      <w:r>
        <w:rPr/>
        <w:drawing>
          <wp:anchor distT="0" distB="0" distL="0" distR="0" allowOverlap="1" layoutInCell="1" locked="0" behindDoc="0" simplePos="0" relativeHeight="2">
            <wp:simplePos x="0" y="0"/>
            <wp:positionH relativeFrom="page">
              <wp:posOffset>1407263</wp:posOffset>
            </wp:positionH>
            <wp:positionV relativeFrom="paragraph">
              <wp:posOffset>102055</wp:posOffset>
            </wp:positionV>
            <wp:extent cx="4655517" cy="1183576"/>
            <wp:effectExtent l="0" t="0" r="0" b="0"/>
            <wp:wrapTopAndBottom/>
            <wp:docPr id="5" name="image3.jpeg" descr="Tabela  Descrição gerada automaticamente com confiança baix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3.jpe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55517" cy="11835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sz w:val="11"/>
        </w:rPr>
        <w:sectPr>
          <w:pgSz w:w="11910" w:h="16840"/>
          <w:pgMar w:top="1340" w:bottom="280" w:left="1600" w:right="1140"/>
        </w:sectPr>
      </w:pPr>
    </w:p>
    <w:p>
      <w:pPr>
        <w:spacing w:before="61"/>
        <w:ind w:left="312" w:right="772" w:firstLine="0"/>
        <w:jc w:val="center"/>
        <w:rPr>
          <w:sz w:val="20"/>
        </w:rPr>
      </w:pPr>
      <w:r>
        <w:rPr>
          <w:color w:val="292929"/>
          <w:spacing w:val="-2"/>
          <w:sz w:val="20"/>
        </w:rPr>
        <w:t>Output</w:t>
      </w:r>
      <w:r>
        <w:rPr>
          <w:color w:val="292929"/>
          <w:spacing w:val="-4"/>
          <w:sz w:val="20"/>
        </w:rPr>
        <w:t> </w:t>
      </w:r>
      <w:r>
        <w:rPr>
          <w:color w:val="292929"/>
          <w:spacing w:val="-2"/>
          <w:sz w:val="20"/>
        </w:rPr>
        <w:t>of </w:t>
      </w:r>
      <w:r>
        <w:rPr>
          <w:rFonts w:ascii="Courier New"/>
          <w:color w:val="292929"/>
          <w:spacing w:val="-2"/>
          <w:sz w:val="20"/>
        </w:rPr>
        <w:t>summary(df)</w:t>
      </w:r>
      <w:r>
        <w:rPr>
          <w:color w:val="292929"/>
          <w:spacing w:val="-2"/>
          <w:sz w:val="20"/>
        </w:rPr>
        <w:t>.</w:t>
      </w:r>
      <w:r>
        <w:rPr>
          <w:color w:val="292929"/>
          <w:spacing w:val="-5"/>
          <w:sz w:val="20"/>
        </w:rPr>
        <w:t> </w:t>
      </w:r>
      <w:r>
        <w:rPr>
          <w:color w:val="292929"/>
          <w:spacing w:val="-2"/>
          <w:sz w:val="20"/>
        </w:rPr>
        <w:t>Image</w:t>
      </w:r>
      <w:r>
        <w:rPr>
          <w:color w:val="292929"/>
          <w:spacing w:val="-5"/>
          <w:sz w:val="20"/>
        </w:rPr>
        <w:t> </w:t>
      </w:r>
      <w:r>
        <w:rPr>
          <w:color w:val="292929"/>
          <w:spacing w:val="-2"/>
          <w:sz w:val="20"/>
        </w:rPr>
        <w:t>by</w:t>
      </w:r>
      <w:r>
        <w:rPr>
          <w:color w:val="292929"/>
          <w:spacing w:val="-3"/>
          <w:sz w:val="20"/>
        </w:rPr>
        <w:t> </w:t>
      </w:r>
      <w:r>
        <w:rPr>
          <w:color w:val="292929"/>
          <w:spacing w:val="-2"/>
          <w:sz w:val="20"/>
        </w:rPr>
        <w:t>author.</w:t>
      </w:r>
    </w:p>
    <w:p>
      <w:pPr>
        <w:pStyle w:val="BodyText"/>
        <w:spacing w:before="120"/>
        <w:ind w:left="100"/>
      </w:pPr>
      <w:r>
        <w:rPr>
          <w:color w:val="292929"/>
        </w:rPr>
        <w:t>Now,</w:t>
      </w:r>
      <w:r>
        <w:rPr>
          <w:color w:val="292929"/>
          <w:spacing w:val="-7"/>
        </w:rPr>
        <w:t> </w:t>
      </w:r>
      <w:r>
        <w:rPr>
          <w:color w:val="292929"/>
        </w:rPr>
        <w:t>let</w:t>
      </w:r>
      <w:r>
        <w:rPr>
          <w:color w:val="292929"/>
          <w:spacing w:val="-8"/>
        </w:rPr>
        <w:t> </w:t>
      </w:r>
      <w:r>
        <w:rPr>
          <w:color w:val="292929"/>
        </w:rPr>
        <w:t>us</w:t>
      </w:r>
      <w:r>
        <w:rPr>
          <w:color w:val="292929"/>
          <w:spacing w:val="-12"/>
        </w:rPr>
        <w:t> </w:t>
      </w:r>
      <w:r>
        <w:rPr>
          <w:color w:val="292929"/>
        </w:rPr>
        <w:t>jump</w:t>
      </w:r>
      <w:r>
        <w:rPr>
          <w:color w:val="292929"/>
          <w:spacing w:val="-10"/>
        </w:rPr>
        <w:t> </w:t>
      </w:r>
      <w:r>
        <w:rPr>
          <w:color w:val="292929"/>
        </w:rPr>
        <w:t>to</w:t>
      </w:r>
      <w:r>
        <w:rPr>
          <w:color w:val="292929"/>
          <w:spacing w:val="-6"/>
        </w:rPr>
        <w:t> </w:t>
      </w:r>
      <w:r>
        <w:rPr>
          <w:color w:val="292929"/>
        </w:rPr>
        <w:t>packages</w:t>
      </w:r>
      <w:r>
        <w:rPr>
          <w:color w:val="292929"/>
          <w:spacing w:val="-12"/>
        </w:rPr>
        <w:t> </w:t>
      </w:r>
      <w:r>
        <w:rPr>
          <w:color w:val="292929"/>
        </w:rPr>
        <w:t>that</w:t>
      </w:r>
      <w:r>
        <w:rPr>
          <w:color w:val="292929"/>
          <w:spacing w:val="-9"/>
        </w:rPr>
        <w:t> </w:t>
      </w:r>
      <w:r>
        <w:rPr>
          <w:color w:val="292929"/>
        </w:rPr>
        <w:t>provide</w:t>
      </w:r>
      <w:r>
        <w:rPr>
          <w:color w:val="292929"/>
          <w:spacing w:val="-8"/>
        </w:rPr>
        <w:t> </w:t>
      </w:r>
      <w:r>
        <w:rPr>
          <w:color w:val="292929"/>
        </w:rPr>
        <w:t>further</w:t>
      </w:r>
      <w:r>
        <w:rPr>
          <w:color w:val="292929"/>
          <w:spacing w:val="-6"/>
        </w:rPr>
        <w:t> </w:t>
      </w:r>
      <w:r>
        <w:rPr>
          <w:color w:val="292929"/>
        </w:rPr>
        <w:t>data</w:t>
      </w:r>
      <w:r>
        <w:rPr>
          <w:color w:val="292929"/>
          <w:spacing w:val="-9"/>
        </w:rPr>
        <w:t> </w:t>
      </w:r>
      <w:r>
        <w:rPr>
          <w:color w:val="292929"/>
        </w:rPr>
        <w:t>exploration</w:t>
      </w:r>
      <w:r>
        <w:rPr>
          <w:color w:val="292929"/>
          <w:spacing w:val="-6"/>
        </w:rPr>
        <w:t> </w:t>
      </w:r>
      <w:r>
        <w:rPr>
          <w:color w:val="292929"/>
          <w:spacing w:val="-2"/>
        </w:rPr>
        <w:t>capabilities.</w:t>
      </w:r>
    </w:p>
    <w:p>
      <w:pPr>
        <w:pStyle w:val="Heading1"/>
        <w:numPr>
          <w:ilvl w:val="0"/>
          <w:numId w:val="2"/>
        </w:numPr>
        <w:tabs>
          <w:tab w:pos="821" w:val="left" w:leader="none"/>
        </w:tabs>
        <w:spacing w:line="240" w:lineRule="auto" w:before="122" w:after="0"/>
        <w:ind w:left="821" w:right="0" w:hanging="361"/>
        <w:jc w:val="left"/>
      </w:pPr>
      <w:r>
        <w:rPr>
          <w:color w:val="292929"/>
        </w:rPr>
        <w:t>Automated</w:t>
      </w:r>
      <w:r>
        <w:rPr>
          <w:color w:val="292929"/>
          <w:spacing w:val="-14"/>
        </w:rPr>
        <w:t> </w:t>
      </w:r>
      <w:r>
        <w:rPr>
          <w:color w:val="292929"/>
        </w:rPr>
        <w:t>Exploratory</w:t>
      </w:r>
      <w:r>
        <w:rPr>
          <w:color w:val="292929"/>
          <w:spacing w:val="-17"/>
        </w:rPr>
        <w:t> </w:t>
      </w:r>
      <w:r>
        <w:rPr>
          <w:color w:val="292929"/>
        </w:rPr>
        <w:t>Data</w:t>
      </w:r>
      <w:r>
        <w:rPr>
          <w:color w:val="292929"/>
          <w:spacing w:val="-17"/>
        </w:rPr>
        <w:t> </w:t>
      </w:r>
      <w:r>
        <w:rPr>
          <w:color w:val="292929"/>
        </w:rPr>
        <w:t>Analysis</w:t>
      </w:r>
      <w:r>
        <w:rPr>
          <w:color w:val="292929"/>
          <w:spacing w:val="-17"/>
        </w:rPr>
        <w:t> </w:t>
      </w:r>
      <w:r>
        <w:rPr>
          <w:color w:val="292929"/>
          <w:spacing w:val="-2"/>
        </w:rPr>
        <w:t>packages</w:t>
      </w:r>
    </w:p>
    <w:p>
      <w:pPr>
        <w:pStyle w:val="Heading2"/>
        <w:numPr>
          <w:ilvl w:val="1"/>
          <w:numId w:val="2"/>
        </w:numPr>
        <w:tabs>
          <w:tab w:pos="893" w:val="left" w:leader="none"/>
        </w:tabs>
        <w:spacing w:line="240" w:lineRule="auto" w:before="235" w:after="0"/>
        <w:ind w:left="893" w:right="0" w:hanging="433"/>
        <w:jc w:val="left"/>
      </w:pPr>
      <w:r>
        <w:rPr>
          <w:color w:val="292929"/>
          <w:spacing w:val="-2"/>
        </w:rPr>
        <w:t>DataExplorer</w:t>
      </w:r>
    </w:p>
    <w:p>
      <w:pPr>
        <w:pStyle w:val="BodyText"/>
        <w:spacing w:before="122"/>
        <w:ind w:left="100" w:right="558"/>
      </w:pPr>
      <w:r>
        <w:rPr>
          <w:rFonts w:ascii="Courier New" w:hAnsi="Courier New"/>
          <w:color w:val="292929"/>
          <w:sz w:val="20"/>
        </w:rPr>
        <w:t>DataExplorer</w:t>
      </w:r>
      <w:r>
        <w:rPr>
          <w:color w:val="292929"/>
        </w:rPr>
        <w:t>³</w:t>
      </w:r>
      <w:r>
        <w:rPr>
          <w:color w:val="292929"/>
          <w:spacing w:val="-9"/>
        </w:rPr>
        <w:t> </w:t>
      </w:r>
      <w:r>
        <w:rPr>
          <w:color w:val="292929"/>
        </w:rPr>
        <w:t>simplifies</w:t>
      </w:r>
      <w:r>
        <w:rPr>
          <w:color w:val="292929"/>
          <w:spacing w:val="-14"/>
        </w:rPr>
        <w:t> </w:t>
      </w:r>
      <w:r>
        <w:rPr>
          <w:color w:val="292929"/>
        </w:rPr>
        <w:t>and</w:t>
      </w:r>
      <w:r>
        <w:rPr>
          <w:color w:val="292929"/>
          <w:spacing w:val="-14"/>
        </w:rPr>
        <w:t> </w:t>
      </w:r>
      <w:r>
        <w:rPr>
          <w:color w:val="292929"/>
        </w:rPr>
        <w:t>automates</w:t>
      </w:r>
      <w:r>
        <w:rPr>
          <w:color w:val="292929"/>
          <w:spacing w:val="-14"/>
        </w:rPr>
        <w:t> </w:t>
      </w:r>
      <w:r>
        <w:rPr>
          <w:color w:val="292929"/>
        </w:rPr>
        <w:t>the</w:t>
      </w:r>
      <w:r>
        <w:rPr>
          <w:color w:val="292929"/>
          <w:spacing w:val="-12"/>
        </w:rPr>
        <w:t> </w:t>
      </w:r>
      <w:r>
        <w:rPr>
          <w:color w:val="292929"/>
        </w:rPr>
        <w:t>EDA</w:t>
      </w:r>
      <w:r>
        <w:rPr>
          <w:color w:val="292929"/>
          <w:spacing w:val="-11"/>
        </w:rPr>
        <w:t> </w:t>
      </w:r>
      <w:r>
        <w:rPr>
          <w:color w:val="292929"/>
        </w:rPr>
        <w:t>process</w:t>
      </w:r>
      <w:r>
        <w:rPr>
          <w:color w:val="292929"/>
          <w:spacing w:val="-11"/>
        </w:rPr>
        <w:t> </w:t>
      </w:r>
      <w:r>
        <w:rPr>
          <w:color w:val="292929"/>
        </w:rPr>
        <w:t>and</w:t>
      </w:r>
      <w:r>
        <w:rPr>
          <w:color w:val="292929"/>
          <w:spacing w:val="-14"/>
        </w:rPr>
        <w:t> </w:t>
      </w:r>
      <w:r>
        <w:rPr>
          <w:color w:val="292929"/>
        </w:rPr>
        <w:t>report</w:t>
      </w:r>
      <w:r>
        <w:rPr>
          <w:color w:val="292929"/>
          <w:spacing w:val="-12"/>
        </w:rPr>
        <w:t> </w:t>
      </w:r>
      <w:r>
        <w:rPr>
          <w:color w:val="292929"/>
        </w:rPr>
        <w:t>generation.</w:t>
      </w:r>
      <w:r>
        <w:rPr>
          <w:color w:val="292929"/>
          <w:spacing w:val="-14"/>
        </w:rPr>
        <w:t> </w:t>
      </w:r>
      <w:r>
        <w:rPr>
          <w:color w:val="292929"/>
        </w:rPr>
        <w:t>The package automatically scans through each</w:t>
      </w:r>
      <w:r>
        <w:rPr>
          <w:color w:val="292929"/>
          <w:spacing w:val="-3"/>
        </w:rPr>
        <w:t> </w:t>
      </w:r>
      <w:r>
        <w:rPr>
          <w:color w:val="292929"/>
        </w:rPr>
        <w:t>variable performing data profiling, and it offers several helpful functions to generate different charts on both discrete and continuous features.</w:t>
      </w:r>
    </w:p>
    <w:p>
      <w:pPr>
        <w:pStyle w:val="BodyText"/>
        <w:spacing w:before="120"/>
        <w:ind w:left="100" w:right="558"/>
      </w:pPr>
      <w:r>
        <w:rPr>
          <w:color w:val="292929"/>
        </w:rPr>
        <w:t>Importantly,</w:t>
      </w:r>
      <w:r>
        <w:rPr>
          <w:color w:val="292929"/>
          <w:spacing w:val="-11"/>
        </w:rPr>
        <w:t> </w:t>
      </w:r>
      <w:r>
        <w:rPr>
          <w:color w:val="292929"/>
        </w:rPr>
        <w:t>the</w:t>
      </w:r>
      <w:r>
        <w:rPr>
          <w:color w:val="292929"/>
          <w:spacing w:val="-10"/>
        </w:rPr>
        <w:t> </w:t>
      </w:r>
      <w:r>
        <w:rPr>
          <w:color w:val="292929"/>
        </w:rPr>
        <w:t>package</w:t>
      </w:r>
      <w:r>
        <w:rPr>
          <w:color w:val="292929"/>
          <w:spacing w:val="-10"/>
        </w:rPr>
        <w:t> </w:t>
      </w:r>
      <w:r>
        <w:rPr>
          <w:color w:val="292929"/>
        </w:rPr>
        <w:t>allows</w:t>
      </w:r>
      <w:r>
        <w:rPr>
          <w:color w:val="292929"/>
          <w:spacing w:val="-12"/>
        </w:rPr>
        <w:t> </w:t>
      </w:r>
      <w:r>
        <w:rPr>
          <w:color w:val="292929"/>
        </w:rPr>
        <w:t>to</w:t>
      </w:r>
      <w:r>
        <w:rPr>
          <w:color w:val="292929"/>
          <w:spacing w:val="-11"/>
        </w:rPr>
        <w:t> </w:t>
      </w:r>
      <w:r>
        <w:rPr>
          <w:color w:val="292929"/>
        </w:rPr>
        <w:t>generate</w:t>
      </w:r>
      <w:r>
        <w:rPr>
          <w:color w:val="292929"/>
          <w:spacing w:val="-5"/>
        </w:rPr>
        <w:t> </w:t>
      </w:r>
      <w:r>
        <w:rPr>
          <w:color w:val="292929"/>
        </w:rPr>
        <w:t>a</w:t>
      </w:r>
      <w:r>
        <w:rPr>
          <w:color w:val="292929"/>
          <w:spacing w:val="-3"/>
        </w:rPr>
        <w:t> </w:t>
      </w:r>
      <w:r>
        <w:rPr>
          <w:b/>
          <w:color w:val="292929"/>
        </w:rPr>
        <w:t>complete</w:t>
      </w:r>
      <w:r>
        <w:rPr>
          <w:b/>
          <w:color w:val="292929"/>
          <w:spacing w:val="-9"/>
        </w:rPr>
        <w:t> </w:t>
      </w:r>
      <w:r>
        <w:rPr>
          <w:b/>
          <w:color w:val="292929"/>
        </w:rPr>
        <w:t>HTML</w:t>
      </w:r>
      <w:r>
        <w:rPr>
          <w:b/>
          <w:color w:val="292929"/>
          <w:spacing w:val="-11"/>
        </w:rPr>
        <w:t> </w:t>
      </w:r>
      <w:r>
        <w:rPr>
          <w:b/>
          <w:color w:val="292929"/>
        </w:rPr>
        <w:t>report</w:t>
      </w:r>
      <w:r>
        <w:rPr>
          <w:b/>
          <w:color w:val="292929"/>
          <w:spacing w:val="-8"/>
        </w:rPr>
        <w:t> </w:t>
      </w:r>
      <w:r>
        <w:rPr>
          <w:color w:val="292929"/>
        </w:rPr>
        <w:t>without</w:t>
      </w:r>
      <w:r>
        <w:rPr>
          <w:color w:val="292929"/>
          <w:spacing w:val="-10"/>
        </w:rPr>
        <w:t> </w:t>
      </w:r>
      <w:r>
        <w:rPr>
          <w:color w:val="292929"/>
        </w:rPr>
        <w:t>effort</w:t>
      </w:r>
      <w:r>
        <w:rPr>
          <w:color w:val="292929"/>
          <w:spacing w:val="-6"/>
        </w:rPr>
        <w:t> </w:t>
      </w:r>
      <w:r>
        <w:rPr>
          <w:color w:val="292929"/>
        </w:rPr>
        <w:t>by invoking</w:t>
      </w:r>
      <w:r>
        <w:rPr>
          <w:color w:val="292929"/>
          <w:spacing w:val="-15"/>
        </w:rPr>
        <w:t> </w:t>
      </w:r>
      <w:r>
        <w:rPr>
          <w:color w:val="292929"/>
        </w:rPr>
        <w:t>the</w:t>
      </w:r>
      <w:r>
        <w:rPr>
          <w:color w:val="292929"/>
          <w:spacing w:val="-15"/>
        </w:rPr>
        <w:t> </w:t>
      </w:r>
      <w:r>
        <w:rPr>
          <w:color w:val="292929"/>
        </w:rPr>
        <w:t>helpful</w:t>
      </w:r>
      <w:r>
        <w:rPr>
          <w:color w:val="292929"/>
          <w:spacing w:val="-13"/>
        </w:rPr>
        <w:t> </w:t>
      </w:r>
      <w:r>
        <w:rPr>
          <w:rFonts w:ascii="Courier New"/>
          <w:color w:val="292929"/>
          <w:sz w:val="20"/>
        </w:rPr>
        <w:t>create_report</w:t>
      </w:r>
      <w:r>
        <w:rPr>
          <w:rFonts w:ascii="Courier New"/>
          <w:color w:val="292929"/>
          <w:spacing w:val="-60"/>
          <w:sz w:val="20"/>
        </w:rPr>
        <w:t> </w:t>
      </w:r>
      <w:r>
        <w:rPr>
          <w:color w:val="292929"/>
        </w:rPr>
        <w:t>function</w:t>
      </w:r>
      <w:r>
        <w:rPr>
          <w:color w:val="292929"/>
          <w:spacing w:val="-14"/>
        </w:rPr>
        <w:t> </w:t>
      </w:r>
      <w:r>
        <w:rPr>
          <w:color w:val="292929"/>
        </w:rPr>
        <w:t>on</w:t>
      </w:r>
      <w:r>
        <w:rPr>
          <w:color w:val="292929"/>
          <w:spacing w:val="-15"/>
        </w:rPr>
        <w:t> </w:t>
      </w:r>
      <w:r>
        <w:rPr>
          <w:color w:val="292929"/>
        </w:rPr>
        <w:t>a</w:t>
      </w:r>
      <w:r>
        <w:rPr>
          <w:color w:val="292929"/>
          <w:spacing w:val="-10"/>
        </w:rPr>
        <w:t> </w:t>
      </w:r>
      <w:r>
        <w:rPr>
          <w:color w:val="292929"/>
        </w:rPr>
        <w:t>dataset</w:t>
      </w:r>
      <w:r>
        <w:rPr>
          <w:color w:val="292929"/>
          <w:spacing w:val="-14"/>
        </w:rPr>
        <w:t> </w:t>
      </w:r>
      <w:r>
        <w:rPr>
          <w:color w:val="292929"/>
        </w:rPr>
        <w:t>(e.g.</w:t>
      </w:r>
      <w:r>
        <w:rPr>
          <w:color w:val="292929"/>
          <w:spacing w:val="-12"/>
        </w:rPr>
        <w:t> </w:t>
      </w:r>
      <w:r>
        <w:rPr>
          <w:rFonts w:ascii="Courier New"/>
          <w:color w:val="292929"/>
          <w:sz w:val="20"/>
        </w:rPr>
        <w:t>create_report(df)</w:t>
      </w:r>
      <w:r>
        <w:rPr>
          <w:color w:val="292929"/>
        </w:rPr>
        <w:t>).</w:t>
      </w:r>
      <w:r>
        <w:rPr>
          <w:color w:val="292929"/>
          <w:spacing w:val="-10"/>
        </w:rPr>
        <w:t> </w:t>
      </w:r>
      <w:r>
        <w:rPr>
          <w:color w:val="292929"/>
        </w:rPr>
        <w:t>It is possible to pass additional arguments, such a response variable </w:t>
      </w:r>
      <w:r>
        <w:rPr>
          <w:rFonts w:ascii="Courier New"/>
          <w:color w:val="292929"/>
          <w:sz w:val="23"/>
          <w:shd w:fill="F1F1F1" w:color="auto" w:val="clear"/>
        </w:rPr>
        <w:t>y</w:t>
      </w:r>
      <w:r>
        <w:rPr>
          <w:color w:val="292929"/>
        </w:rPr>
        <w:t>, to add various bivariate analyses to the report:</w:t>
      </w:r>
    </w:p>
    <w:p>
      <w:pPr>
        <w:pStyle w:val="BodyText"/>
        <w:spacing w:before="123"/>
        <w:ind w:left="100" w:right="558"/>
      </w:pPr>
      <w:r>
        <w:rPr>
          <w:color w:val="292929"/>
        </w:rPr>
        <w:t>The</w:t>
      </w:r>
      <w:r>
        <w:rPr>
          <w:color w:val="292929"/>
          <w:spacing w:val="-10"/>
        </w:rPr>
        <w:t> </w:t>
      </w:r>
      <w:r>
        <w:rPr>
          <w:color w:val="292929"/>
        </w:rPr>
        <w:t>snippet</w:t>
      </w:r>
      <w:r>
        <w:rPr>
          <w:color w:val="292929"/>
          <w:spacing w:val="-11"/>
        </w:rPr>
        <w:t> </w:t>
      </w:r>
      <w:r>
        <w:rPr>
          <w:color w:val="292929"/>
        </w:rPr>
        <w:t>produces</w:t>
      </w:r>
      <w:r>
        <w:rPr>
          <w:color w:val="292929"/>
          <w:spacing w:val="-12"/>
        </w:rPr>
        <w:t> </w:t>
      </w:r>
      <w:r>
        <w:rPr>
          <w:color w:val="292929"/>
        </w:rPr>
        <w:t>an</w:t>
      </w:r>
      <w:r>
        <w:rPr>
          <w:color w:val="292929"/>
          <w:spacing w:val="-7"/>
        </w:rPr>
        <w:t> </w:t>
      </w:r>
      <w:r>
        <w:rPr>
          <w:color w:val="292929"/>
        </w:rPr>
        <w:t>HTML</w:t>
      </w:r>
      <w:r>
        <w:rPr>
          <w:color w:val="292929"/>
          <w:spacing w:val="-10"/>
        </w:rPr>
        <w:t> </w:t>
      </w:r>
      <w:r>
        <w:rPr>
          <w:color w:val="292929"/>
        </w:rPr>
        <w:t>file</w:t>
      </w:r>
      <w:r>
        <w:rPr>
          <w:color w:val="292929"/>
          <w:spacing w:val="-6"/>
        </w:rPr>
        <w:t> </w:t>
      </w:r>
      <w:r>
        <w:rPr>
          <w:color w:val="292929"/>
        </w:rPr>
        <w:t>in</w:t>
      </w:r>
      <w:r>
        <w:rPr>
          <w:color w:val="292929"/>
          <w:spacing w:val="-7"/>
        </w:rPr>
        <w:t> </w:t>
      </w:r>
      <w:r>
        <w:rPr>
          <w:color w:val="292929"/>
        </w:rPr>
        <w:t>the</w:t>
      </w:r>
      <w:r>
        <w:rPr>
          <w:color w:val="292929"/>
          <w:spacing w:val="-13"/>
        </w:rPr>
        <w:t> </w:t>
      </w:r>
      <w:r>
        <w:rPr>
          <w:color w:val="292929"/>
        </w:rPr>
        <w:t>working</w:t>
      </w:r>
      <w:r>
        <w:rPr>
          <w:color w:val="292929"/>
          <w:spacing w:val="-7"/>
        </w:rPr>
        <w:t> </w:t>
      </w:r>
      <w:r>
        <w:rPr>
          <w:color w:val="292929"/>
        </w:rPr>
        <w:t>directory.</w:t>
      </w:r>
      <w:r>
        <w:rPr>
          <w:color w:val="292929"/>
          <w:spacing w:val="-12"/>
        </w:rPr>
        <w:t> </w:t>
      </w:r>
      <w:r>
        <w:rPr>
          <w:color w:val="292929"/>
        </w:rPr>
        <w:t>When</w:t>
      </w:r>
      <w:r>
        <w:rPr>
          <w:color w:val="292929"/>
          <w:spacing w:val="-7"/>
        </w:rPr>
        <w:t> </w:t>
      </w:r>
      <w:r>
        <w:rPr>
          <w:color w:val="292929"/>
        </w:rPr>
        <w:t>opened</w:t>
      </w:r>
      <w:r>
        <w:rPr>
          <w:color w:val="292929"/>
          <w:spacing w:val="-12"/>
        </w:rPr>
        <w:t> </w:t>
      </w:r>
      <w:r>
        <w:rPr>
          <w:color w:val="292929"/>
        </w:rPr>
        <w:t>with</w:t>
      </w:r>
      <w:r>
        <w:rPr>
          <w:color w:val="292929"/>
          <w:spacing w:val="-12"/>
        </w:rPr>
        <w:t> </w:t>
      </w:r>
      <w:r>
        <w:rPr>
          <w:color w:val="292929"/>
        </w:rPr>
        <w:t>a browser, it appears as follow:</w:t>
      </w:r>
    </w:p>
    <w:p>
      <w:pPr>
        <w:pStyle w:val="BodyText"/>
        <w:rPr>
          <w:sz w:val="16"/>
        </w:rPr>
      </w:pPr>
      <w:r>
        <w:rPr/>
        <w:drawing>
          <wp:anchor distT="0" distB="0" distL="0" distR="0" allowOverlap="1" layoutInCell="1" locked="0" behindDoc="0" simplePos="0" relativeHeight="3">
            <wp:simplePos x="0" y="0"/>
            <wp:positionH relativeFrom="page">
              <wp:posOffset>1636700</wp:posOffset>
            </wp:positionH>
            <wp:positionV relativeFrom="paragraph">
              <wp:posOffset>132435</wp:posOffset>
            </wp:positionV>
            <wp:extent cx="4336715" cy="3557587"/>
            <wp:effectExtent l="0" t="0" r="0" b="0"/>
            <wp:wrapTopAndBottom/>
            <wp:docPr id="7" name="image4.jpeg" descr="Tabela  Descrição gerada automaticam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4.jpe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36715" cy="3557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59"/>
        <w:ind w:left="100"/>
      </w:pPr>
      <w:r>
        <w:rPr>
          <w:color w:val="292929"/>
        </w:rPr>
        <w:t>The</w:t>
      </w:r>
      <w:r>
        <w:rPr>
          <w:color w:val="292929"/>
          <w:spacing w:val="-9"/>
        </w:rPr>
        <w:t> </w:t>
      </w:r>
      <w:r>
        <w:rPr>
          <w:color w:val="292929"/>
        </w:rPr>
        <w:t>early</w:t>
      </w:r>
      <w:r>
        <w:rPr>
          <w:color w:val="292929"/>
          <w:spacing w:val="-11"/>
        </w:rPr>
        <w:t> </w:t>
      </w:r>
      <w:r>
        <w:rPr>
          <w:color w:val="292929"/>
        </w:rPr>
        <w:t>part</w:t>
      </w:r>
      <w:r>
        <w:rPr>
          <w:color w:val="292929"/>
          <w:spacing w:val="-10"/>
        </w:rPr>
        <w:t> </w:t>
      </w:r>
      <w:r>
        <w:rPr>
          <w:color w:val="292929"/>
        </w:rPr>
        <w:t>of</w:t>
      </w:r>
      <w:r>
        <w:rPr>
          <w:color w:val="292929"/>
          <w:spacing w:val="-10"/>
        </w:rPr>
        <w:t> </w:t>
      </w:r>
      <w:r>
        <w:rPr>
          <w:color w:val="292929"/>
        </w:rPr>
        <w:t>the</w:t>
      </w:r>
      <w:r>
        <w:rPr>
          <w:color w:val="292929"/>
          <w:spacing w:val="-9"/>
        </w:rPr>
        <w:t> </w:t>
      </w:r>
      <w:r>
        <w:rPr>
          <w:color w:val="292929"/>
        </w:rPr>
        <w:t>HTML</w:t>
      </w:r>
      <w:r>
        <w:rPr>
          <w:color w:val="292929"/>
          <w:spacing w:val="-5"/>
        </w:rPr>
        <w:t> </w:t>
      </w:r>
      <w:r>
        <w:rPr>
          <w:color w:val="292929"/>
        </w:rPr>
        <w:t>report,</w:t>
      </w:r>
      <w:r>
        <w:rPr>
          <w:color w:val="292929"/>
          <w:spacing w:val="-6"/>
        </w:rPr>
        <w:t> </w:t>
      </w:r>
      <w:r>
        <w:rPr>
          <w:color w:val="292929"/>
        </w:rPr>
        <w:t>comprehensive</w:t>
      </w:r>
      <w:r>
        <w:rPr>
          <w:color w:val="292929"/>
          <w:spacing w:val="-9"/>
        </w:rPr>
        <w:t> </w:t>
      </w:r>
      <w:r>
        <w:rPr>
          <w:color w:val="292929"/>
        </w:rPr>
        <w:t>of</w:t>
      </w:r>
      <w:r>
        <w:rPr>
          <w:color w:val="292929"/>
          <w:spacing w:val="-10"/>
        </w:rPr>
        <w:t> </w:t>
      </w:r>
      <w:r>
        <w:rPr>
          <w:color w:val="292929"/>
        </w:rPr>
        <w:t>table</w:t>
      </w:r>
      <w:r>
        <w:rPr>
          <w:color w:val="292929"/>
          <w:spacing w:val="-5"/>
        </w:rPr>
        <w:t> </w:t>
      </w:r>
      <w:r>
        <w:rPr>
          <w:color w:val="292929"/>
        </w:rPr>
        <w:t>of</w:t>
      </w:r>
      <w:r>
        <w:rPr>
          <w:color w:val="292929"/>
          <w:spacing w:val="-7"/>
        </w:rPr>
        <w:t> </w:t>
      </w:r>
      <w:r>
        <w:rPr>
          <w:color w:val="292929"/>
        </w:rPr>
        <w:t>contents.</w:t>
      </w:r>
      <w:r>
        <w:rPr>
          <w:color w:val="292929"/>
          <w:spacing w:val="-10"/>
        </w:rPr>
        <w:t> </w:t>
      </w:r>
      <w:r>
        <w:rPr>
          <w:color w:val="292929"/>
        </w:rPr>
        <w:t>Image</w:t>
      </w:r>
      <w:r>
        <w:rPr>
          <w:color w:val="292929"/>
          <w:spacing w:val="-6"/>
        </w:rPr>
        <w:t> </w:t>
      </w:r>
      <w:r>
        <w:rPr>
          <w:color w:val="292929"/>
        </w:rPr>
        <w:t>by</w:t>
      </w:r>
      <w:r>
        <w:rPr>
          <w:color w:val="292929"/>
          <w:spacing w:val="-10"/>
        </w:rPr>
        <w:t> </w:t>
      </w:r>
      <w:r>
        <w:rPr>
          <w:color w:val="292929"/>
          <w:spacing w:val="-2"/>
        </w:rPr>
        <w:t>author.</w:t>
      </w:r>
    </w:p>
    <w:p>
      <w:pPr>
        <w:pStyle w:val="BodyText"/>
        <w:spacing w:before="120"/>
        <w:ind w:left="100" w:right="822"/>
      </w:pPr>
      <w:r>
        <w:rPr>
          <w:color w:val="292929"/>
        </w:rPr>
        <w:t>As</w:t>
      </w:r>
      <w:r>
        <w:rPr>
          <w:color w:val="292929"/>
          <w:spacing w:val="-8"/>
        </w:rPr>
        <w:t> </w:t>
      </w:r>
      <w:r>
        <w:rPr>
          <w:color w:val="292929"/>
        </w:rPr>
        <w:t>it</w:t>
      </w:r>
      <w:r>
        <w:rPr>
          <w:color w:val="292929"/>
          <w:spacing w:val="-10"/>
        </w:rPr>
        <w:t> </w:t>
      </w:r>
      <w:r>
        <w:rPr>
          <w:color w:val="292929"/>
        </w:rPr>
        <w:t>can</w:t>
      </w:r>
      <w:r>
        <w:rPr>
          <w:color w:val="292929"/>
          <w:spacing w:val="-6"/>
        </w:rPr>
        <w:t> </w:t>
      </w:r>
      <w:r>
        <w:rPr>
          <w:color w:val="292929"/>
        </w:rPr>
        <w:t>be</w:t>
      </w:r>
      <w:r>
        <w:rPr>
          <w:color w:val="292929"/>
          <w:spacing w:val="-5"/>
        </w:rPr>
        <w:t> </w:t>
      </w:r>
      <w:r>
        <w:rPr>
          <w:color w:val="292929"/>
        </w:rPr>
        <w:t>seen</w:t>
      </w:r>
      <w:r>
        <w:rPr>
          <w:color w:val="292929"/>
          <w:spacing w:val="-6"/>
        </w:rPr>
        <w:t> </w:t>
      </w:r>
      <w:r>
        <w:rPr>
          <w:color w:val="292929"/>
        </w:rPr>
        <w:t>from</w:t>
      </w:r>
      <w:r>
        <w:rPr>
          <w:color w:val="292929"/>
          <w:spacing w:val="-9"/>
        </w:rPr>
        <w:t> </w:t>
      </w:r>
      <w:r>
        <w:rPr>
          <w:color w:val="292929"/>
        </w:rPr>
        <w:t>the</w:t>
      </w:r>
      <w:r>
        <w:rPr>
          <w:color w:val="292929"/>
          <w:spacing w:val="-9"/>
        </w:rPr>
        <w:t> </w:t>
      </w:r>
      <w:r>
        <w:rPr>
          <w:color w:val="292929"/>
        </w:rPr>
        <w:t>table</w:t>
      </w:r>
      <w:r>
        <w:rPr>
          <w:color w:val="292929"/>
          <w:spacing w:val="-5"/>
        </w:rPr>
        <w:t> </w:t>
      </w:r>
      <w:r>
        <w:rPr>
          <w:color w:val="292929"/>
        </w:rPr>
        <w:t>of</w:t>
      </w:r>
      <w:r>
        <w:rPr>
          <w:color w:val="292929"/>
          <w:spacing w:val="-10"/>
        </w:rPr>
        <w:t> </w:t>
      </w:r>
      <w:r>
        <w:rPr>
          <w:color w:val="292929"/>
        </w:rPr>
        <w:t>contents,</w:t>
      </w:r>
      <w:r>
        <w:rPr>
          <w:color w:val="292929"/>
          <w:spacing w:val="-6"/>
        </w:rPr>
        <w:t> </w:t>
      </w:r>
      <w:r>
        <w:rPr>
          <w:color w:val="292929"/>
        </w:rPr>
        <w:t>the</w:t>
      </w:r>
      <w:r>
        <w:rPr>
          <w:color w:val="292929"/>
          <w:spacing w:val="-5"/>
        </w:rPr>
        <w:t> </w:t>
      </w:r>
      <w:r>
        <w:rPr>
          <w:color w:val="292929"/>
        </w:rPr>
        <w:t>report</w:t>
      </w:r>
      <w:r>
        <w:rPr>
          <w:color w:val="292929"/>
          <w:spacing w:val="-9"/>
        </w:rPr>
        <w:t> </w:t>
      </w:r>
      <w:r>
        <w:rPr>
          <w:color w:val="292929"/>
        </w:rPr>
        <w:t>covers</w:t>
      </w:r>
      <w:r>
        <w:rPr>
          <w:color w:val="292929"/>
          <w:spacing w:val="-8"/>
        </w:rPr>
        <w:t> </w:t>
      </w:r>
      <w:r>
        <w:rPr>
          <w:color w:val="292929"/>
        </w:rPr>
        <w:t>most</w:t>
      </w:r>
      <w:r>
        <w:rPr>
          <w:color w:val="292929"/>
          <w:spacing w:val="-10"/>
        </w:rPr>
        <w:t> </w:t>
      </w:r>
      <w:r>
        <w:rPr>
          <w:color w:val="292929"/>
        </w:rPr>
        <w:t>of</w:t>
      </w:r>
      <w:r>
        <w:rPr>
          <w:color w:val="292929"/>
          <w:spacing w:val="-10"/>
        </w:rPr>
        <w:t> </w:t>
      </w:r>
      <w:r>
        <w:rPr>
          <w:color w:val="292929"/>
        </w:rPr>
        <w:t>the</w:t>
      </w:r>
      <w:r>
        <w:rPr>
          <w:color w:val="292929"/>
          <w:spacing w:val="-5"/>
        </w:rPr>
        <w:t> </w:t>
      </w:r>
      <w:r>
        <w:rPr>
          <w:color w:val="292929"/>
        </w:rPr>
        <w:t>tasks performed during EDA, and it can be generated by a single line of code.</w:t>
      </w:r>
    </w:p>
    <w:p>
      <w:pPr>
        <w:pStyle w:val="BodyText"/>
        <w:spacing w:before="120"/>
        <w:ind w:left="100"/>
      </w:pPr>
      <w:r>
        <w:rPr>
          <w:color w:val="292929"/>
        </w:rPr>
        <w:t>Additional</w:t>
      </w:r>
      <w:r>
        <w:rPr>
          <w:color w:val="292929"/>
          <w:spacing w:val="-9"/>
        </w:rPr>
        <w:t> </w:t>
      </w:r>
      <w:r>
        <w:rPr>
          <w:color w:val="292929"/>
        </w:rPr>
        <w:t>package</w:t>
      </w:r>
      <w:r>
        <w:rPr>
          <w:color w:val="292929"/>
          <w:spacing w:val="-11"/>
        </w:rPr>
        <w:t> </w:t>
      </w:r>
      <w:r>
        <w:rPr>
          <w:color w:val="292929"/>
        </w:rPr>
        <w:t>functions</w:t>
      </w:r>
      <w:r>
        <w:rPr>
          <w:color w:val="292929"/>
          <w:spacing w:val="-10"/>
        </w:rPr>
        <w:t> </w:t>
      </w:r>
      <w:r>
        <w:rPr>
          <w:color w:val="292929"/>
        </w:rPr>
        <w:t>for</w:t>
      </w:r>
      <w:r>
        <w:rPr>
          <w:color w:val="292929"/>
          <w:spacing w:val="-8"/>
        </w:rPr>
        <w:t> </w:t>
      </w:r>
      <w:r>
        <w:rPr>
          <w:color w:val="292929"/>
        </w:rPr>
        <w:t>specific</w:t>
      </w:r>
      <w:r>
        <w:rPr>
          <w:color w:val="292929"/>
          <w:spacing w:val="-11"/>
        </w:rPr>
        <w:t> </w:t>
      </w:r>
      <w:r>
        <w:rPr>
          <w:color w:val="292929"/>
        </w:rPr>
        <w:t>tasks</w:t>
      </w:r>
      <w:r>
        <w:rPr>
          <w:color w:val="292929"/>
          <w:spacing w:val="-14"/>
        </w:rPr>
        <w:t> </w:t>
      </w:r>
      <w:r>
        <w:rPr>
          <w:color w:val="292929"/>
        </w:rPr>
        <w:t>are</w:t>
      </w:r>
      <w:r>
        <w:rPr>
          <w:color w:val="292929"/>
          <w:spacing w:val="-11"/>
        </w:rPr>
        <w:t> </w:t>
      </w:r>
      <w:r>
        <w:rPr>
          <w:color w:val="292929"/>
        </w:rPr>
        <w:t>reported</w:t>
      </w:r>
      <w:r>
        <w:rPr>
          <w:color w:val="292929"/>
          <w:spacing w:val="-12"/>
        </w:rPr>
        <w:t> </w:t>
      </w:r>
      <w:r>
        <w:rPr>
          <w:color w:val="292929"/>
        </w:rPr>
        <w:t>as</w:t>
      </w:r>
      <w:r>
        <w:rPr>
          <w:color w:val="292929"/>
          <w:spacing w:val="-10"/>
        </w:rPr>
        <w:t> </w:t>
      </w:r>
      <w:r>
        <w:rPr>
          <w:color w:val="292929"/>
          <w:spacing w:val="-2"/>
        </w:rPr>
        <w:t>example:</w:t>
      </w:r>
    </w:p>
    <w:p>
      <w:pPr>
        <w:pStyle w:val="ListParagraph"/>
        <w:numPr>
          <w:ilvl w:val="0"/>
          <w:numId w:val="4"/>
        </w:numPr>
        <w:tabs>
          <w:tab w:pos="820" w:val="left" w:leader="none"/>
          <w:tab w:pos="821" w:val="left" w:leader="none"/>
        </w:tabs>
        <w:spacing w:line="240" w:lineRule="auto" w:before="120" w:after="0"/>
        <w:ind w:left="821" w:right="0" w:hanging="361"/>
        <w:jc w:val="left"/>
        <w:rPr>
          <w:sz w:val="24"/>
        </w:rPr>
      </w:pPr>
      <w:r>
        <w:rPr>
          <w:rFonts w:ascii="Courier New" w:hAnsi="Courier New"/>
          <w:color w:val="292929"/>
          <w:spacing w:val="-2"/>
          <w:sz w:val="20"/>
        </w:rPr>
        <w:t>plot_str(df)</w:t>
      </w:r>
      <w:r>
        <w:rPr>
          <w:rFonts w:ascii="Courier New" w:hAnsi="Courier New"/>
          <w:color w:val="292929"/>
          <w:spacing w:val="-58"/>
          <w:sz w:val="20"/>
        </w:rPr>
        <w:t> </w:t>
      </w:r>
      <w:r>
        <w:rPr>
          <w:color w:val="292929"/>
          <w:spacing w:val="-2"/>
          <w:sz w:val="24"/>
        </w:rPr>
        <w:t>plots</w:t>
      </w:r>
      <w:r>
        <w:rPr>
          <w:color w:val="292929"/>
          <w:spacing w:val="-4"/>
          <w:sz w:val="24"/>
        </w:rPr>
        <w:t> </w:t>
      </w:r>
      <w:r>
        <w:rPr>
          <w:color w:val="292929"/>
          <w:spacing w:val="-2"/>
          <w:sz w:val="24"/>
        </w:rPr>
        <w:t>the</w:t>
      </w:r>
      <w:r>
        <w:rPr>
          <w:color w:val="292929"/>
          <w:sz w:val="24"/>
        </w:rPr>
        <w:t> </w:t>
      </w:r>
      <w:r>
        <w:rPr>
          <w:color w:val="292929"/>
          <w:spacing w:val="-2"/>
          <w:sz w:val="24"/>
        </w:rPr>
        <w:t>dataset</w:t>
      </w:r>
      <w:r>
        <w:rPr>
          <w:color w:val="292929"/>
          <w:spacing w:val="4"/>
          <w:sz w:val="24"/>
        </w:rPr>
        <w:t> </w:t>
      </w:r>
      <w:r>
        <w:rPr>
          <w:color w:val="292929"/>
          <w:spacing w:val="-2"/>
          <w:sz w:val="24"/>
        </w:rPr>
        <w:t>structure:</w:t>
      </w:r>
    </w:p>
    <w:p>
      <w:pPr>
        <w:spacing w:after="0" w:line="240" w:lineRule="auto"/>
        <w:jc w:val="left"/>
        <w:rPr>
          <w:sz w:val="24"/>
        </w:rPr>
        <w:sectPr>
          <w:pgSz w:w="11910" w:h="16840"/>
          <w:pgMar w:top="1340" w:bottom="280" w:left="1600" w:right="1140"/>
        </w:sectPr>
      </w:pPr>
    </w:p>
    <w:p>
      <w:pPr>
        <w:pStyle w:val="BodyText"/>
        <w:ind w:left="101"/>
        <w:rPr>
          <w:sz w:val="20"/>
        </w:rPr>
      </w:pPr>
      <w:r>
        <w:rPr>
          <w:sz w:val="20"/>
        </w:rPr>
        <w:drawing>
          <wp:inline distT="0" distB="0" distL="0" distR="0">
            <wp:extent cx="5464326" cy="1917382"/>
            <wp:effectExtent l="0" t="0" r="0" b="0"/>
            <wp:docPr id="9" name="image5.jpeg" descr="Diagrama  Descrição gerada automaticam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5.jpe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4326" cy="191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3"/>
        <w:rPr>
          <w:sz w:val="11"/>
        </w:rPr>
      </w:pPr>
    </w:p>
    <w:p>
      <w:pPr>
        <w:spacing w:before="91"/>
        <w:ind w:left="2509" w:right="0" w:firstLine="0"/>
        <w:jc w:val="left"/>
        <w:rPr>
          <w:sz w:val="20"/>
        </w:rPr>
      </w:pPr>
      <w:r>
        <w:rPr>
          <w:color w:val="292929"/>
          <w:spacing w:val="-2"/>
          <w:sz w:val="20"/>
        </w:rPr>
        <w:t>Output</w:t>
      </w:r>
      <w:r>
        <w:rPr>
          <w:color w:val="292929"/>
          <w:spacing w:val="-5"/>
          <w:sz w:val="20"/>
        </w:rPr>
        <w:t> </w:t>
      </w:r>
      <w:r>
        <w:rPr>
          <w:color w:val="292929"/>
          <w:spacing w:val="-2"/>
          <w:sz w:val="20"/>
        </w:rPr>
        <w:t>of</w:t>
      </w:r>
      <w:r>
        <w:rPr>
          <w:color w:val="292929"/>
          <w:spacing w:val="-3"/>
          <w:sz w:val="20"/>
        </w:rPr>
        <w:t> </w:t>
      </w:r>
      <w:r>
        <w:rPr>
          <w:rFonts w:ascii="Courier New"/>
          <w:color w:val="292929"/>
          <w:spacing w:val="-2"/>
          <w:sz w:val="20"/>
        </w:rPr>
        <w:t>plot_str(df)</w:t>
      </w:r>
      <w:r>
        <w:rPr>
          <w:color w:val="292929"/>
          <w:spacing w:val="-2"/>
          <w:sz w:val="20"/>
        </w:rPr>
        <w:t>.</w:t>
      </w:r>
      <w:r>
        <w:rPr>
          <w:color w:val="292929"/>
          <w:spacing w:val="-3"/>
          <w:sz w:val="20"/>
        </w:rPr>
        <w:t> </w:t>
      </w:r>
      <w:r>
        <w:rPr>
          <w:color w:val="292929"/>
          <w:spacing w:val="-2"/>
          <w:sz w:val="20"/>
        </w:rPr>
        <w:t>Image</w:t>
      </w:r>
      <w:r>
        <w:rPr>
          <w:color w:val="292929"/>
          <w:spacing w:val="-5"/>
          <w:sz w:val="20"/>
        </w:rPr>
        <w:t> </w:t>
      </w:r>
      <w:r>
        <w:rPr>
          <w:color w:val="292929"/>
          <w:spacing w:val="-2"/>
          <w:sz w:val="20"/>
        </w:rPr>
        <w:t>by</w:t>
      </w:r>
      <w:r>
        <w:rPr>
          <w:color w:val="292929"/>
          <w:spacing w:val="-5"/>
          <w:sz w:val="20"/>
        </w:rPr>
        <w:t> </w:t>
      </w:r>
      <w:r>
        <w:rPr>
          <w:color w:val="292929"/>
          <w:spacing w:val="-2"/>
          <w:sz w:val="20"/>
        </w:rPr>
        <w:t>author.</w:t>
      </w:r>
    </w:p>
    <w:p>
      <w:pPr>
        <w:pStyle w:val="ListParagraph"/>
        <w:numPr>
          <w:ilvl w:val="0"/>
          <w:numId w:val="4"/>
        </w:numPr>
        <w:tabs>
          <w:tab w:pos="820" w:val="left" w:leader="none"/>
          <w:tab w:pos="821" w:val="left" w:leader="none"/>
        </w:tabs>
        <w:spacing w:line="240" w:lineRule="auto" w:before="120" w:after="0"/>
        <w:ind w:left="821" w:right="0" w:hanging="361"/>
        <w:jc w:val="left"/>
        <w:rPr>
          <w:sz w:val="24"/>
        </w:rPr>
      </w:pPr>
      <w:r>
        <w:rPr>
          <w:rFonts w:ascii="Courier New" w:hAnsi="Courier New"/>
          <w:color w:val="292929"/>
          <w:sz w:val="20"/>
        </w:rPr>
        <w:t>plot_bar(df)</w:t>
      </w:r>
      <w:r>
        <w:rPr>
          <w:rFonts w:ascii="Courier New" w:hAnsi="Courier New"/>
          <w:color w:val="292929"/>
          <w:spacing w:val="-61"/>
          <w:sz w:val="20"/>
        </w:rPr>
        <w:t> </w:t>
      </w:r>
      <w:r>
        <w:rPr>
          <w:color w:val="292929"/>
          <w:sz w:val="24"/>
        </w:rPr>
        <w:t>plots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the</w:t>
      </w:r>
      <w:r>
        <w:rPr>
          <w:color w:val="292929"/>
          <w:spacing w:val="-14"/>
          <w:sz w:val="24"/>
        </w:rPr>
        <w:t> </w:t>
      </w:r>
      <w:r>
        <w:rPr>
          <w:color w:val="292929"/>
          <w:sz w:val="24"/>
        </w:rPr>
        <w:t>bar</w:t>
      </w:r>
      <w:r>
        <w:rPr>
          <w:color w:val="292929"/>
          <w:spacing w:val="-10"/>
          <w:sz w:val="24"/>
        </w:rPr>
        <w:t> </w:t>
      </w:r>
      <w:r>
        <w:rPr>
          <w:color w:val="292929"/>
          <w:sz w:val="24"/>
        </w:rPr>
        <w:t>chart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for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each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discrete</w:t>
      </w:r>
      <w:r>
        <w:rPr>
          <w:color w:val="292929"/>
          <w:spacing w:val="-9"/>
          <w:sz w:val="24"/>
        </w:rPr>
        <w:t> </w:t>
      </w:r>
      <w:r>
        <w:rPr>
          <w:color w:val="292929"/>
          <w:spacing w:val="-2"/>
          <w:sz w:val="24"/>
        </w:rPr>
        <w:t>feature:</w:t>
      </w:r>
    </w:p>
    <w:p>
      <w:pPr>
        <w:pStyle w:val="BodyText"/>
        <w:spacing w:before="7"/>
        <w:rPr>
          <w:sz w:val="12"/>
        </w:rPr>
      </w:pPr>
      <w:r>
        <w:rPr/>
        <w:drawing>
          <wp:anchor distT="0" distB="0" distL="0" distR="0" allowOverlap="1" layoutInCell="1" locked="0" behindDoc="0" simplePos="0" relativeHeight="4">
            <wp:simplePos x="0" y="0"/>
            <wp:positionH relativeFrom="page">
              <wp:posOffset>1191423</wp:posOffset>
            </wp:positionH>
            <wp:positionV relativeFrom="paragraph">
              <wp:posOffset>107798</wp:posOffset>
            </wp:positionV>
            <wp:extent cx="4537742" cy="3328416"/>
            <wp:effectExtent l="0" t="0" r="0" b="0"/>
            <wp:wrapTopAndBottom/>
            <wp:docPr id="11" name="image6.png" descr="Interface gráfica do usuário, Aplicativo  Descrição gerada automaticam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6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37742" cy="33284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1"/>
        <w:rPr>
          <w:sz w:val="22"/>
        </w:rPr>
      </w:pPr>
    </w:p>
    <w:p>
      <w:pPr>
        <w:spacing w:before="0"/>
        <w:ind w:left="2509" w:right="0" w:firstLine="0"/>
        <w:jc w:val="left"/>
        <w:rPr>
          <w:sz w:val="20"/>
        </w:rPr>
      </w:pPr>
      <w:r>
        <w:rPr>
          <w:color w:val="292929"/>
          <w:spacing w:val="-2"/>
          <w:sz w:val="20"/>
        </w:rPr>
        <w:t>Output</w:t>
      </w:r>
      <w:r>
        <w:rPr>
          <w:color w:val="292929"/>
          <w:spacing w:val="-5"/>
          <w:sz w:val="20"/>
        </w:rPr>
        <w:t> </w:t>
      </w:r>
      <w:r>
        <w:rPr>
          <w:color w:val="292929"/>
          <w:spacing w:val="-2"/>
          <w:sz w:val="20"/>
        </w:rPr>
        <w:t>of</w:t>
      </w:r>
      <w:r>
        <w:rPr>
          <w:color w:val="292929"/>
          <w:spacing w:val="-3"/>
          <w:sz w:val="20"/>
        </w:rPr>
        <w:t> </w:t>
      </w:r>
      <w:r>
        <w:rPr>
          <w:rFonts w:ascii="Courier New"/>
          <w:color w:val="292929"/>
          <w:spacing w:val="-2"/>
          <w:sz w:val="20"/>
        </w:rPr>
        <w:t>plot_bar(df)</w:t>
      </w:r>
      <w:r>
        <w:rPr>
          <w:color w:val="292929"/>
          <w:spacing w:val="-2"/>
          <w:sz w:val="20"/>
        </w:rPr>
        <w:t>.</w:t>
      </w:r>
      <w:r>
        <w:rPr>
          <w:color w:val="292929"/>
          <w:spacing w:val="-3"/>
          <w:sz w:val="20"/>
        </w:rPr>
        <w:t> </w:t>
      </w:r>
      <w:r>
        <w:rPr>
          <w:color w:val="292929"/>
          <w:spacing w:val="-2"/>
          <w:sz w:val="20"/>
        </w:rPr>
        <w:t>Image</w:t>
      </w:r>
      <w:r>
        <w:rPr>
          <w:color w:val="292929"/>
          <w:spacing w:val="-5"/>
          <w:sz w:val="20"/>
        </w:rPr>
        <w:t> </w:t>
      </w:r>
      <w:r>
        <w:rPr>
          <w:color w:val="292929"/>
          <w:spacing w:val="-2"/>
          <w:sz w:val="20"/>
        </w:rPr>
        <w:t>by</w:t>
      </w:r>
      <w:r>
        <w:rPr>
          <w:color w:val="292929"/>
          <w:spacing w:val="-5"/>
          <w:sz w:val="20"/>
        </w:rPr>
        <w:t> </w:t>
      </w:r>
      <w:r>
        <w:rPr>
          <w:color w:val="292929"/>
          <w:spacing w:val="-2"/>
          <w:sz w:val="20"/>
        </w:rPr>
        <w:t>author.</w:t>
      </w:r>
    </w:p>
    <w:p>
      <w:pPr>
        <w:pStyle w:val="ListParagraph"/>
        <w:numPr>
          <w:ilvl w:val="0"/>
          <w:numId w:val="4"/>
        </w:numPr>
        <w:tabs>
          <w:tab w:pos="820" w:val="left" w:leader="none"/>
          <w:tab w:pos="821" w:val="left" w:leader="none"/>
        </w:tabs>
        <w:spacing w:line="240" w:lineRule="auto" w:before="120" w:after="0"/>
        <w:ind w:left="821" w:right="1198" w:hanging="361"/>
        <w:jc w:val="left"/>
        <w:rPr>
          <w:sz w:val="24"/>
        </w:rPr>
      </w:pPr>
      <w:r>
        <w:rPr>
          <w:color w:val="292929"/>
          <w:sz w:val="24"/>
        </w:rPr>
        <w:t>The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charts</w:t>
      </w:r>
      <w:r>
        <w:rPr>
          <w:color w:val="292929"/>
          <w:spacing w:val="-12"/>
          <w:sz w:val="24"/>
        </w:rPr>
        <w:t> </w:t>
      </w:r>
      <w:r>
        <w:rPr>
          <w:color w:val="292929"/>
          <w:sz w:val="24"/>
        </w:rPr>
        <w:t>can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also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be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grouped</w:t>
      </w:r>
      <w:r>
        <w:rPr>
          <w:color w:val="292929"/>
          <w:spacing w:val="-6"/>
          <w:sz w:val="24"/>
        </w:rPr>
        <w:t> </w:t>
      </w:r>
      <w:r>
        <w:rPr>
          <w:color w:val="292929"/>
          <w:sz w:val="24"/>
        </w:rPr>
        <w:t>by</w:t>
      </w:r>
      <w:r>
        <w:rPr>
          <w:color w:val="292929"/>
          <w:spacing w:val="-6"/>
          <w:sz w:val="24"/>
        </w:rPr>
        <w:t> </w:t>
      </w:r>
      <w:r>
        <w:rPr>
          <w:color w:val="292929"/>
          <w:sz w:val="24"/>
        </w:rPr>
        <w:t>a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discrete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variable,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e.g.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the</w:t>
      </w:r>
      <w:r>
        <w:rPr>
          <w:color w:val="292929"/>
          <w:spacing w:val="-5"/>
          <w:sz w:val="24"/>
        </w:rPr>
        <w:t> </w:t>
      </w:r>
      <w:r>
        <w:rPr>
          <w:color w:val="292929"/>
          <w:sz w:val="24"/>
        </w:rPr>
        <w:t>presence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of</w:t>
      </w:r>
      <w:r>
        <w:rPr>
          <w:color w:val="292929"/>
          <w:spacing w:val="-10"/>
          <w:sz w:val="24"/>
        </w:rPr>
        <w:t> </w:t>
      </w:r>
      <w:r>
        <w:rPr>
          <w:color w:val="292929"/>
          <w:sz w:val="24"/>
        </w:rPr>
        <w:t>a cardiovascular disease, by: </w:t>
      </w:r>
      <w:r>
        <w:rPr>
          <w:rFonts w:ascii="Courier New" w:hAnsi="Courier New"/>
          <w:color w:val="292929"/>
          <w:sz w:val="20"/>
        </w:rPr>
        <w:t>plot_bar(df, by="cardio")</w:t>
      </w:r>
      <w:r>
        <w:rPr>
          <w:color w:val="292929"/>
          <w:sz w:val="24"/>
        </w:rPr>
        <w:t>:</w:t>
      </w:r>
    </w:p>
    <w:p>
      <w:pPr>
        <w:spacing w:after="0" w:line="240" w:lineRule="auto"/>
        <w:jc w:val="left"/>
        <w:rPr>
          <w:sz w:val="24"/>
        </w:rPr>
        <w:sectPr>
          <w:pgSz w:w="11910" w:h="16840"/>
          <w:pgMar w:top="1400" w:bottom="280" w:left="1600" w:right="1140"/>
        </w:sectPr>
      </w:pPr>
    </w:p>
    <w:p>
      <w:pPr>
        <w:pStyle w:val="BodyText"/>
        <w:ind w:left="433"/>
        <w:rPr>
          <w:sz w:val="20"/>
        </w:rPr>
      </w:pPr>
      <w:r>
        <w:rPr>
          <w:sz w:val="20"/>
        </w:rPr>
        <w:drawing>
          <wp:inline distT="0" distB="0" distL="0" distR="0">
            <wp:extent cx="4966982" cy="3584924"/>
            <wp:effectExtent l="0" t="0" r="0" b="0"/>
            <wp:docPr id="13" name="image7.png" descr="Gráfico, Gráfico de barras, Gráfico de mapa de árvore  Descrição gerada automaticam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7.pn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6982" cy="3584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7"/>
        <w:rPr>
          <w:sz w:val="12"/>
        </w:rPr>
      </w:pPr>
    </w:p>
    <w:p>
      <w:pPr>
        <w:spacing w:before="92"/>
        <w:ind w:left="311" w:right="772" w:firstLine="0"/>
        <w:jc w:val="center"/>
        <w:rPr>
          <w:sz w:val="20"/>
        </w:rPr>
      </w:pPr>
      <w:r>
        <w:rPr>
          <w:color w:val="292929"/>
          <w:spacing w:val="-2"/>
          <w:sz w:val="20"/>
        </w:rPr>
        <w:t>Output</w:t>
      </w:r>
      <w:r>
        <w:rPr>
          <w:color w:val="292929"/>
          <w:spacing w:val="-5"/>
          <w:sz w:val="20"/>
        </w:rPr>
        <w:t> </w:t>
      </w:r>
      <w:r>
        <w:rPr>
          <w:rFonts w:ascii="Courier New" w:hAnsi="Courier New"/>
          <w:color w:val="292929"/>
          <w:spacing w:val="-2"/>
          <w:sz w:val="20"/>
        </w:rPr>
        <w:t>of</w:t>
      </w:r>
      <w:r>
        <w:rPr>
          <w:rFonts w:ascii="Courier New" w:hAnsi="Courier New"/>
          <w:color w:val="292929"/>
          <w:spacing w:val="-7"/>
          <w:sz w:val="20"/>
        </w:rPr>
        <w:t> </w:t>
      </w:r>
      <w:r>
        <w:rPr>
          <w:rFonts w:ascii="Courier New" w:hAnsi="Courier New"/>
          <w:color w:val="292929"/>
          <w:spacing w:val="-2"/>
          <w:sz w:val="20"/>
        </w:rPr>
        <w:t>plot_bar(df,</w:t>
      </w:r>
      <w:r>
        <w:rPr>
          <w:rFonts w:ascii="Courier New" w:hAnsi="Courier New"/>
          <w:color w:val="292929"/>
          <w:spacing w:val="-11"/>
          <w:sz w:val="20"/>
        </w:rPr>
        <w:t> </w:t>
      </w:r>
      <w:r>
        <w:rPr>
          <w:rFonts w:ascii="Courier New" w:hAnsi="Courier New"/>
          <w:color w:val="292929"/>
          <w:spacing w:val="-2"/>
          <w:sz w:val="20"/>
        </w:rPr>
        <w:t>by=”cardio”)</w:t>
      </w:r>
      <w:r>
        <w:rPr>
          <w:color w:val="292929"/>
          <w:spacing w:val="-2"/>
          <w:sz w:val="20"/>
        </w:rPr>
        <w:t>.</w:t>
      </w:r>
      <w:r>
        <w:rPr>
          <w:color w:val="292929"/>
          <w:spacing w:val="-6"/>
          <w:sz w:val="20"/>
        </w:rPr>
        <w:t> </w:t>
      </w:r>
      <w:r>
        <w:rPr>
          <w:color w:val="292929"/>
          <w:spacing w:val="-2"/>
          <w:sz w:val="20"/>
        </w:rPr>
        <w:t>Image</w:t>
      </w:r>
      <w:r>
        <w:rPr>
          <w:color w:val="292929"/>
          <w:spacing w:val="-7"/>
          <w:sz w:val="20"/>
        </w:rPr>
        <w:t> </w:t>
      </w:r>
      <w:r>
        <w:rPr>
          <w:color w:val="292929"/>
          <w:spacing w:val="-2"/>
          <w:sz w:val="20"/>
        </w:rPr>
        <w:t>by</w:t>
      </w:r>
      <w:r>
        <w:rPr>
          <w:color w:val="292929"/>
          <w:spacing w:val="-1"/>
          <w:sz w:val="20"/>
        </w:rPr>
        <w:t> </w:t>
      </w:r>
      <w:r>
        <w:rPr>
          <w:color w:val="292929"/>
          <w:spacing w:val="-2"/>
          <w:sz w:val="20"/>
        </w:rPr>
        <w:t>author.</w:t>
      </w:r>
    </w:p>
    <w:p>
      <w:pPr>
        <w:pStyle w:val="BodyText"/>
        <w:spacing w:before="120"/>
        <w:ind w:left="100" w:right="558"/>
      </w:pPr>
      <w:r>
        <w:rPr>
          <w:color w:val="292929"/>
        </w:rPr>
        <w:t>By observing the plots, one may immediately notice that patients with cardiovascular disease</w:t>
      </w:r>
      <w:r>
        <w:rPr>
          <w:color w:val="292929"/>
          <w:spacing w:val="-11"/>
        </w:rPr>
        <w:t> </w:t>
      </w:r>
      <w:r>
        <w:rPr>
          <w:color w:val="292929"/>
        </w:rPr>
        <w:t>present</w:t>
      </w:r>
      <w:r>
        <w:rPr>
          <w:color w:val="292929"/>
          <w:spacing w:val="-12"/>
        </w:rPr>
        <w:t> </w:t>
      </w:r>
      <w:r>
        <w:rPr>
          <w:color w:val="292929"/>
        </w:rPr>
        <w:t>higher</w:t>
      </w:r>
      <w:r>
        <w:rPr>
          <w:color w:val="292929"/>
          <w:spacing w:val="-8"/>
        </w:rPr>
        <w:t> </w:t>
      </w:r>
      <w:r>
        <w:rPr>
          <w:color w:val="292929"/>
        </w:rPr>
        <w:t>values</w:t>
      </w:r>
      <w:r>
        <w:rPr>
          <w:color w:val="292929"/>
          <w:spacing w:val="-13"/>
        </w:rPr>
        <w:t> </w:t>
      </w:r>
      <w:r>
        <w:rPr>
          <w:color w:val="292929"/>
        </w:rPr>
        <w:t>of</w:t>
      </w:r>
      <w:r>
        <w:rPr>
          <w:color w:val="292929"/>
          <w:spacing w:val="-9"/>
        </w:rPr>
        <w:t> </w:t>
      </w:r>
      <w:r>
        <w:rPr>
          <w:color w:val="292929"/>
        </w:rPr>
        <w:t>cholesterol</w:t>
      </w:r>
      <w:r>
        <w:rPr>
          <w:color w:val="292929"/>
          <w:spacing w:val="-8"/>
        </w:rPr>
        <w:t> </w:t>
      </w:r>
      <w:r>
        <w:rPr>
          <w:color w:val="292929"/>
        </w:rPr>
        <w:t>and</w:t>
      </w:r>
      <w:r>
        <w:rPr>
          <w:color w:val="292929"/>
          <w:spacing w:val="-11"/>
        </w:rPr>
        <w:t> </w:t>
      </w:r>
      <w:r>
        <w:rPr>
          <w:color w:val="292929"/>
        </w:rPr>
        <w:t>may</w:t>
      </w:r>
      <w:r>
        <w:rPr>
          <w:color w:val="292929"/>
          <w:spacing w:val="-8"/>
        </w:rPr>
        <w:t> </w:t>
      </w:r>
      <w:r>
        <w:rPr>
          <w:color w:val="292929"/>
        </w:rPr>
        <w:t>be</w:t>
      </w:r>
      <w:r>
        <w:rPr>
          <w:color w:val="292929"/>
          <w:spacing w:val="-11"/>
        </w:rPr>
        <w:t> </w:t>
      </w:r>
      <w:r>
        <w:rPr>
          <w:color w:val="292929"/>
        </w:rPr>
        <w:t>induced</w:t>
      </w:r>
      <w:r>
        <w:rPr>
          <w:color w:val="292929"/>
          <w:spacing w:val="-10"/>
        </w:rPr>
        <w:t> </w:t>
      </w:r>
      <w:r>
        <w:rPr>
          <w:color w:val="292929"/>
        </w:rPr>
        <w:t>to</w:t>
      </w:r>
      <w:r>
        <w:rPr>
          <w:color w:val="292929"/>
          <w:spacing w:val="-8"/>
        </w:rPr>
        <w:t> </w:t>
      </w:r>
      <w:r>
        <w:rPr>
          <w:color w:val="292929"/>
        </w:rPr>
        <w:t>further</w:t>
      </w:r>
      <w:r>
        <w:rPr>
          <w:color w:val="292929"/>
          <w:spacing w:val="-12"/>
        </w:rPr>
        <w:t> </w:t>
      </w:r>
      <w:r>
        <w:rPr>
          <w:color w:val="292929"/>
        </w:rPr>
        <w:t>investigate</w:t>
      </w:r>
      <w:r>
        <w:rPr>
          <w:color w:val="292929"/>
          <w:spacing w:val="-11"/>
        </w:rPr>
        <w:t> </w:t>
      </w:r>
      <w:r>
        <w:rPr>
          <w:color w:val="292929"/>
        </w:rPr>
        <w:t>the risk of cardiovascular disease represented by higher cholesterol through statistical </w:t>
      </w:r>
      <w:r>
        <w:rPr>
          <w:color w:val="292929"/>
          <w:spacing w:val="-2"/>
        </w:rPr>
        <w:t>testing.</w:t>
      </w:r>
    </w:p>
    <w:p>
      <w:pPr>
        <w:pStyle w:val="ListParagraph"/>
        <w:numPr>
          <w:ilvl w:val="0"/>
          <w:numId w:val="4"/>
        </w:numPr>
        <w:tabs>
          <w:tab w:pos="820" w:val="left" w:leader="none"/>
          <w:tab w:pos="821" w:val="left" w:leader="none"/>
        </w:tabs>
        <w:spacing w:line="240" w:lineRule="auto" w:before="120" w:after="0"/>
        <w:ind w:left="821" w:right="0" w:hanging="361"/>
        <w:jc w:val="left"/>
        <w:rPr>
          <w:sz w:val="24"/>
        </w:rPr>
      </w:pPr>
      <w:r>
        <w:rPr>
          <w:rFonts w:ascii="Courier New" w:hAnsi="Courier New"/>
          <w:color w:val="292929"/>
          <w:spacing w:val="-2"/>
          <w:sz w:val="20"/>
        </w:rPr>
        <w:t>plot_qq(df)</w:t>
      </w:r>
      <w:r>
        <w:rPr>
          <w:rFonts w:ascii="Courier New" w:hAnsi="Courier New"/>
          <w:color w:val="292929"/>
          <w:spacing w:val="-56"/>
          <w:sz w:val="20"/>
        </w:rPr>
        <w:t> </w:t>
      </w:r>
      <w:r>
        <w:rPr>
          <w:color w:val="292929"/>
          <w:spacing w:val="-2"/>
          <w:sz w:val="24"/>
        </w:rPr>
        <w:t>plots</w:t>
      </w:r>
      <w:r>
        <w:rPr>
          <w:color w:val="292929"/>
          <w:spacing w:val="3"/>
          <w:sz w:val="24"/>
        </w:rPr>
        <w:t> </w:t>
      </w:r>
      <w:r>
        <w:rPr>
          <w:color w:val="292929"/>
          <w:spacing w:val="-2"/>
          <w:sz w:val="24"/>
        </w:rPr>
        <w:t>quantile-quantile</w:t>
      </w:r>
      <w:r>
        <w:rPr>
          <w:color w:val="292929"/>
          <w:spacing w:val="2"/>
          <w:sz w:val="24"/>
        </w:rPr>
        <w:t> </w:t>
      </w:r>
      <w:r>
        <w:rPr>
          <w:color w:val="292929"/>
          <w:spacing w:val="-2"/>
          <w:sz w:val="24"/>
        </w:rPr>
        <w:t>for</w:t>
      </w:r>
      <w:r>
        <w:rPr>
          <w:color w:val="292929"/>
          <w:spacing w:val="5"/>
          <w:sz w:val="24"/>
        </w:rPr>
        <w:t> </w:t>
      </w:r>
      <w:r>
        <w:rPr>
          <w:color w:val="292929"/>
          <w:spacing w:val="-2"/>
          <w:sz w:val="24"/>
        </w:rPr>
        <w:t>each</w:t>
      </w:r>
      <w:r>
        <w:rPr>
          <w:color w:val="292929"/>
          <w:sz w:val="24"/>
        </w:rPr>
        <w:t> </w:t>
      </w:r>
      <w:r>
        <w:rPr>
          <w:color w:val="292929"/>
          <w:spacing w:val="-2"/>
          <w:sz w:val="24"/>
        </w:rPr>
        <w:t>continuous</w:t>
      </w:r>
      <w:r>
        <w:rPr>
          <w:color w:val="292929"/>
          <w:spacing w:val="4"/>
          <w:sz w:val="24"/>
        </w:rPr>
        <w:t> </w:t>
      </w:r>
      <w:r>
        <w:rPr>
          <w:color w:val="292929"/>
          <w:spacing w:val="-2"/>
          <w:sz w:val="24"/>
        </w:rPr>
        <w:t>feature:</w:t>
      </w:r>
    </w:p>
    <w:p>
      <w:pPr>
        <w:pStyle w:val="BodyText"/>
        <w:spacing w:before="5"/>
        <w:rPr>
          <w:sz w:val="10"/>
        </w:rPr>
      </w:pPr>
      <w:r>
        <w:rPr/>
        <w:drawing>
          <wp:anchor distT="0" distB="0" distL="0" distR="0" allowOverlap="1" layoutInCell="1" locked="0" behindDoc="0" simplePos="0" relativeHeight="5">
            <wp:simplePos x="0" y="0"/>
            <wp:positionH relativeFrom="page">
              <wp:posOffset>1382909</wp:posOffset>
            </wp:positionH>
            <wp:positionV relativeFrom="paragraph">
              <wp:posOffset>91712</wp:posOffset>
            </wp:positionV>
            <wp:extent cx="4763374" cy="2458402"/>
            <wp:effectExtent l="0" t="0" r="0" b="0"/>
            <wp:wrapTopAndBottom/>
            <wp:docPr id="15" name="image8.jpeg" descr="Interface gráfica do usuário, Gráfico, Aplicativo, Gráfico de linhas  Descrição gerada automaticam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8.jpe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3374" cy="24584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86"/>
        <w:ind w:left="2569" w:right="0" w:firstLine="0"/>
        <w:jc w:val="left"/>
        <w:rPr>
          <w:sz w:val="20"/>
        </w:rPr>
      </w:pPr>
      <w:r>
        <w:rPr>
          <w:color w:val="292929"/>
          <w:spacing w:val="-2"/>
          <w:sz w:val="20"/>
        </w:rPr>
        <w:t>Output</w:t>
      </w:r>
      <w:r>
        <w:rPr>
          <w:color w:val="292929"/>
          <w:spacing w:val="-4"/>
          <w:sz w:val="20"/>
        </w:rPr>
        <w:t> </w:t>
      </w:r>
      <w:r>
        <w:rPr>
          <w:color w:val="292929"/>
          <w:spacing w:val="-2"/>
          <w:sz w:val="20"/>
        </w:rPr>
        <w:t>of </w:t>
      </w:r>
      <w:r>
        <w:rPr>
          <w:rFonts w:ascii="Courier New"/>
          <w:color w:val="292929"/>
          <w:spacing w:val="-2"/>
          <w:sz w:val="20"/>
        </w:rPr>
        <w:t>plot_qq(df)</w:t>
      </w:r>
      <w:r>
        <w:rPr>
          <w:color w:val="292929"/>
          <w:spacing w:val="-2"/>
          <w:sz w:val="20"/>
        </w:rPr>
        <w:t>.</w:t>
      </w:r>
      <w:r>
        <w:rPr>
          <w:color w:val="292929"/>
          <w:spacing w:val="-5"/>
          <w:sz w:val="20"/>
        </w:rPr>
        <w:t> </w:t>
      </w:r>
      <w:r>
        <w:rPr>
          <w:color w:val="292929"/>
          <w:spacing w:val="-2"/>
          <w:sz w:val="20"/>
        </w:rPr>
        <w:t>Image</w:t>
      </w:r>
      <w:r>
        <w:rPr>
          <w:color w:val="292929"/>
          <w:spacing w:val="-5"/>
          <w:sz w:val="20"/>
        </w:rPr>
        <w:t> </w:t>
      </w:r>
      <w:r>
        <w:rPr>
          <w:color w:val="292929"/>
          <w:spacing w:val="-2"/>
          <w:sz w:val="20"/>
        </w:rPr>
        <w:t>by</w:t>
      </w:r>
      <w:r>
        <w:rPr>
          <w:color w:val="292929"/>
          <w:spacing w:val="-3"/>
          <w:sz w:val="20"/>
        </w:rPr>
        <w:t> </w:t>
      </w:r>
      <w:r>
        <w:rPr>
          <w:color w:val="292929"/>
          <w:spacing w:val="-2"/>
          <w:sz w:val="20"/>
        </w:rPr>
        <w:t>author.</w:t>
      </w:r>
    </w:p>
    <w:p>
      <w:pPr>
        <w:pStyle w:val="BodyText"/>
        <w:spacing w:before="120"/>
        <w:ind w:left="100" w:right="558"/>
      </w:pPr>
      <w:r>
        <w:rPr>
          <w:color w:val="292929"/>
        </w:rPr>
        <w:t>By</w:t>
      </w:r>
      <w:r>
        <w:rPr>
          <w:color w:val="292929"/>
          <w:spacing w:val="-1"/>
        </w:rPr>
        <w:t> </w:t>
      </w:r>
      <w:r>
        <w:rPr>
          <w:color w:val="292929"/>
        </w:rPr>
        <w:t>observing</w:t>
      </w:r>
      <w:r>
        <w:rPr>
          <w:color w:val="292929"/>
          <w:spacing w:val="-6"/>
        </w:rPr>
        <w:t> </w:t>
      </w:r>
      <w:r>
        <w:rPr>
          <w:color w:val="292929"/>
        </w:rPr>
        <w:t>the</w:t>
      </w:r>
      <w:r>
        <w:rPr>
          <w:color w:val="292929"/>
          <w:spacing w:val="-4"/>
        </w:rPr>
        <w:t> </w:t>
      </w:r>
      <w:r>
        <w:rPr>
          <w:color w:val="292929"/>
        </w:rPr>
        <w:t>first</w:t>
      </w:r>
      <w:r>
        <w:rPr>
          <w:color w:val="292929"/>
          <w:spacing w:val="-1"/>
        </w:rPr>
        <w:t> </w:t>
      </w:r>
      <w:r>
        <w:rPr>
          <w:color w:val="292929"/>
        </w:rPr>
        <w:t>QQ</w:t>
      </w:r>
      <w:r>
        <w:rPr>
          <w:color w:val="292929"/>
          <w:spacing w:val="-3"/>
        </w:rPr>
        <w:t> </w:t>
      </w:r>
      <w:r>
        <w:rPr>
          <w:color w:val="292929"/>
        </w:rPr>
        <w:t>plot</w:t>
      </w:r>
      <w:r>
        <w:rPr>
          <w:color w:val="292929"/>
          <w:spacing w:val="-1"/>
        </w:rPr>
        <w:t> </w:t>
      </w:r>
      <w:r>
        <w:rPr>
          <w:color w:val="292929"/>
        </w:rPr>
        <w:t>(age),</w:t>
      </w:r>
      <w:r>
        <w:rPr>
          <w:color w:val="292929"/>
          <w:spacing w:val="-5"/>
        </w:rPr>
        <w:t> </w:t>
      </w:r>
      <w:r>
        <w:rPr>
          <w:color w:val="292929"/>
        </w:rPr>
        <w:t>for</w:t>
      </w:r>
      <w:r>
        <w:rPr>
          <w:color w:val="292929"/>
          <w:spacing w:val="-5"/>
        </w:rPr>
        <w:t> </w:t>
      </w:r>
      <w:r>
        <w:rPr>
          <w:color w:val="292929"/>
        </w:rPr>
        <w:t>example,</w:t>
      </w:r>
      <w:r>
        <w:rPr>
          <w:color w:val="292929"/>
          <w:spacing w:val="-6"/>
        </w:rPr>
        <w:t> </w:t>
      </w:r>
      <w:r>
        <w:rPr>
          <w:color w:val="292929"/>
        </w:rPr>
        <w:t>one may</w:t>
      </w:r>
      <w:r>
        <w:rPr>
          <w:color w:val="292929"/>
          <w:spacing w:val="-6"/>
        </w:rPr>
        <w:t> </w:t>
      </w:r>
      <w:r>
        <w:rPr>
          <w:color w:val="292929"/>
        </w:rPr>
        <w:t>notice</w:t>
      </w:r>
      <w:r>
        <w:rPr>
          <w:color w:val="292929"/>
          <w:spacing w:val="-4"/>
        </w:rPr>
        <w:t> </w:t>
      </w:r>
      <w:r>
        <w:rPr>
          <w:color w:val="292929"/>
        </w:rPr>
        <w:t>that</w:t>
      </w:r>
      <w:r>
        <w:rPr>
          <w:color w:val="292929"/>
          <w:spacing w:val="-1"/>
        </w:rPr>
        <w:t> </w:t>
      </w:r>
      <w:r>
        <w:rPr>
          <w:color w:val="292929"/>
        </w:rPr>
        <w:t>the</w:t>
      </w:r>
      <w:r>
        <w:rPr>
          <w:color w:val="292929"/>
          <w:spacing w:val="-4"/>
        </w:rPr>
        <w:t> </w:t>
      </w:r>
      <w:r>
        <w:rPr>
          <w:color w:val="292929"/>
        </w:rPr>
        <w:t>points</w:t>
      </w:r>
      <w:r>
        <w:rPr>
          <w:color w:val="292929"/>
          <w:spacing w:val="-3"/>
        </w:rPr>
        <w:t> </w:t>
      </w:r>
      <w:r>
        <w:rPr>
          <w:color w:val="292929"/>
        </w:rPr>
        <w:t>tend</w:t>
      </w:r>
      <w:r>
        <w:rPr>
          <w:color w:val="292929"/>
          <w:spacing w:val="-1"/>
        </w:rPr>
        <w:t> </w:t>
      </w:r>
      <w:r>
        <w:rPr>
          <w:color w:val="292929"/>
        </w:rPr>
        <w:t>to curve</w:t>
      </w:r>
      <w:r>
        <w:rPr>
          <w:color w:val="292929"/>
          <w:spacing w:val="-10"/>
        </w:rPr>
        <w:t> </w:t>
      </w:r>
      <w:r>
        <w:rPr>
          <w:color w:val="292929"/>
        </w:rPr>
        <w:t>at</w:t>
      </w:r>
      <w:r>
        <w:rPr>
          <w:color w:val="292929"/>
          <w:spacing w:val="-10"/>
        </w:rPr>
        <w:t> </w:t>
      </w:r>
      <w:r>
        <w:rPr>
          <w:color w:val="292929"/>
        </w:rPr>
        <w:t>the</w:t>
      </w:r>
      <w:r>
        <w:rPr>
          <w:color w:val="292929"/>
          <w:spacing w:val="-10"/>
        </w:rPr>
        <w:t> </w:t>
      </w:r>
      <w:r>
        <w:rPr>
          <w:color w:val="292929"/>
        </w:rPr>
        <w:t>extremities,</w:t>
      </w:r>
      <w:r>
        <w:rPr>
          <w:color w:val="292929"/>
          <w:spacing w:val="-12"/>
        </w:rPr>
        <w:t> </w:t>
      </w:r>
      <w:r>
        <w:rPr>
          <w:color w:val="292929"/>
        </w:rPr>
        <w:t>indicating</w:t>
      </w:r>
      <w:r>
        <w:rPr>
          <w:color w:val="292929"/>
          <w:spacing w:val="-7"/>
        </w:rPr>
        <w:t> </w:t>
      </w:r>
      <w:r>
        <w:rPr>
          <w:color w:val="292929"/>
        </w:rPr>
        <w:t>that</w:t>
      </w:r>
      <w:r>
        <w:rPr>
          <w:color w:val="292929"/>
          <w:spacing w:val="-11"/>
        </w:rPr>
        <w:t> </w:t>
      </w:r>
      <w:r>
        <w:rPr>
          <w:color w:val="292929"/>
        </w:rPr>
        <w:t>age</w:t>
      </w:r>
      <w:r>
        <w:rPr>
          <w:color w:val="292929"/>
          <w:spacing w:val="-10"/>
        </w:rPr>
        <w:t> </w:t>
      </w:r>
      <w:r>
        <w:rPr>
          <w:color w:val="292929"/>
        </w:rPr>
        <w:t>has</w:t>
      </w:r>
      <w:r>
        <w:rPr>
          <w:color w:val="292929"/>
          <w:spacing w:val="-13"/>
        </w:rPr>
        <w:t> </w:t>
      </w:r>
      <w:r>
        <w:rPr>
          <w:color w:val="292929"/>
        </w:rPr>
        <w:t>more</w:t>
      </w:r>
      <w:r>
        <w:rPr>
          <w:color w:val="292929"/>
          <w:spacing w:val="-10"/>
        </w:rPr>
        <w:t> </w:t>
      </w:r>
      <w:r>
        <w:rPr>
          <w:color w:val="292929"/>
        </w:rPr>
        <w:t>extreme</w:t>
      </w:r>
      <w:r>
        <w:rPr>
          <w:color w:val="292929"/>
          <w:spacing w:val="-6"/>
        </w:rPr>
        <w:t> </w:t>
      </w:r>
      <w:r>
        <w:rPr>
          <w:color w:val="292929"/>
        </w:rPr>
        <w:t>values</w:t>
      </w:r>
      <w:r>
        <w:rPr>
          <w:color w:val="292929"/>
          <w:spacing w:val="-13"/>
        </w:rPr>
        <w:t> </w:t>
      </w:r>
      <w:r>
        <w:rPr>
          <w:color w:val="292929"/>
        </w:rPr>
        <w:t>that</w:t>
      </w:r>
      <w:r>
        <w:rPr>
          <w:color w:val="292929"/>
          <w:spacing w:val="-7"/>
        </w:rPr>
        <w:t> </w:t>
      </w:r>
      <w:r>
        <w:rPr>
          <w:color w:val="292929"/>
        </w:rPr>
        <w:t>it</w:t>
      </w:r>
      <w:r>
        <w:rPr>
          <w:color w:val="292929"/>
          <w:spacing w:val="-7"/>
        </w:rPr>
        <w:t> </w:t>
      </w:r>
      <w:r>
        <w:rPr>
          <w:color w:val="292929"/>
        </w:rPr>
        <w:t>would</w:t>
      </w:r>
      <w:r>
        <w:rPr>
          <w:color w:val="292929"/>
          <w:spacing w:val="-12"/>
        </w:rPr>
        <w:t> </w:t>
      </w:r>
      <w:r>
        <w:rPr>
          <w:color w:val="292929"/>
        </w:rPr>
        <w:t>have</w:t>
      </w:r>
      <w:r>
        <w:rPr>
          <w:color w:val="292929"/>
          <w:spacing w:val="-6"/>
        </w:rPr>
        <w:t> </w:t>
      </w:r>
      <w:r>
        <w:rPr>
          <w:color w:val="292929"/>
        </w:rPr>
        <w:t>if it had a normal distribution (this behaviour falls under the name of “</w:t>
      </w:r>
      <w:r>
        <w:rPr>
          <w:i/>
          <w:color w:val="292929"/>
        </w:rPr>
        <w:t>heavy tails”</w:t>
      </w:r>
      <w:r>
        <w:rPr>
          <w:color w:val="292929"/>
        </w:rPr>
        <w:t>).</w:t>
      </w:r>
    </w:p>
    <w:p>
      <w:pPr>
        <w:pStyle w:val="ListParagraph"/>
        <w:numPr>
          <w:ilvl w:val="0"/>
          <w:numId w:val="4"/>
        </w:numPr>
        <w:tabs>
          <w:tab w:pos="820" w:val="left" w:leader="none"/>
          <w:tab w:pos="821" w:val="left" w:leader="none"/>
        </w:tabs>
        <w:spacing w:line="240" w:lineRule="auto" w:before="121" w:after="0"/>
        <w:ind w:left="821" w:right="0" w:hanging="361"/>
        <w:jc w:val="left"/>
        <w:rPr>
          <w:sz w:val="24"/>
        </w:rPr>
      </w:pPr>
      <w:r>
        <w:rPr>
          <w:rFonts w:ascii="Courier New" w:hAnsi="Courier New"/>
          <w:color w:val="292929"/>
          <w:spacing w:val="-2"/>
          <w:sz w:val="20"/>
        </w:rPr>
        <w:t>plot_density(df)</w:t>
      </w:r>
      <w:r>
        <w:rPr>
          <w:rFonts w:ascii="Courier New" w:hAnsi="Courier New"/>
          <w:color w:val="292929"/>
          <w:spacing w:val="-57"/>
          <w:sz w:val="20"/>
        </w:rPr>
        <w:t> </w:t>
      </w:r>
      <w:r>
        <w:rPr>
          <w:color w:val="292929"/>
          <w:spacing w:val="-2"/>
          <w:sz w:val="24"/>
        </w:rPr>
        <w:t>plots</w:t>
      </w:r>
      <w:r>
        <w:rPr>
          <w:color w:val="292929"/>
          <w:spacing w:val="2"/>
          <w:sz w:val="24"/>
        </w:rPr>
        <w:t> </w:t>
      </w:r>
      <w:r>
        <w:rPr>
          <w:color w:val="292929"/>
          <w:spacing w:val="-2"/>
          <w:sz w:val="24"/>
        </w:rPr>
        <w:t>density estimates</w:t>
      </w:r>
      <w:r>
        <w:rPr>
          <w:color w:val="292929"/>
          <w:spacing w:val="1"/>
          <w:sz w:val="24"/>
        </w:rPr>
        <w:t> </w:t>
      </w:r>
      <w:r>
        <w:rPr>
          <w:color w:val="292929"/>
          <w:spacing w:val="-2"/>
          <w:sz w:val="24"/>
        </w:rPr>
        <w:t>for</w:t>
      </w:r>
      <w:r>
        <w:rPr>
          <w:color w:val="292929"/>
          <w:sz w:val="24"/>
        </w:rPr>
        <w:t> </w:t>
      </w:r>
      <w:r>
        <w:rPr>
          <w:color w:val="292929"/>
          <w:spacing w:val="-2"/>
          <w:sz w:val="24"/>
        </w:rPr>
        <w:t>each continuous</w:t>
      </w:r>
      <w:r>
        <w:rPr>
          <w:color w:val="292929"/>
          <w:spacing w:val="1"/>
          <w:sz w:val="24"/>
        </w:rPr>
        <w:t> </w:t>
      </w:r>
      <w:r>
        <w:rPr>
          <w:color w:val="292929"/>
          <w:spacing w:val="-2"/>
          <w:sz w:val="24"/>
        </w:rPr>
        <w:t>feature:</w:t>
      </w:r>
    </w:p>
    <w:p>
      <w:pPr>
        <w:spacing w:after="0" w:line="240" w:lineRule="auto"/>
        <w:jc w:val="left"/>
        <w:rPr>
          <w:sz w:val="24"/>
        </w:rPr>
        <w:sectPr>
          <w:pgSz w:w="11910" w:h="16840"/>
          <w:pgMar w:top="1460" w:bottom="280" w:left="1600" w:right="1140"/>
        </w:sectPr>
      </w:pPr>
    </w:p>
    <w:p>
      <w:pPr>
        <w:pStyle w:val="BodyText"/>
        <w:ind w:left="186"/>
        <w:rPr>
          <w:sz w:val="20"/>
        </w:rPr>
      </w:pPr>
      <w:r>
        <w:rPr>
          <w:sz w:val="20"/>
        </w:rPr>
        <w:drawing>
          <wp:inline distT="0" distB="0" distL="0" distR="0">
            <wp:extent cx="5279877" cy="2712720"/>
            <wp:effectExtent l="0" t="0" r="0" b="0"/>
            <wp:docPr id="17" name="image9.jpeg" descr="Interface gráfica do usuário, Aplicativo, Excel  Descrição gerada automaticam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9.jpe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9877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4"/>
        <w:rPr>
          <w:sz w:val="18"/>
        </w:rPr>
      </w:pPr>
    </w:p>
    <w:p>
      <w:pPr>
        <w:spacing w:before="92"/>
        <w:ind w:left="0" w:right="2730" w:firstLine="0"/>
        <w:jc w:val="right"/>
        <w:rPr>
          <w:sz w:val="20"/>
        </w:rPr>
      </w:pPr>
      <w:r>
        <w:rPr>
          <w:color w:val="292929"/>
          <w:spacing w:val="-2"/>
          <w:sz w:val="20"/>
        </w:rPr>
        <w:t>Output</w:t>
      </w:r>
      <w:r>
        <w:rPr>
          <w:color w:val="292929"/>
          <w:spacing w:val="-6"/>
          <w:sz w:val="20"/>
        </w:rPr>
        <w:t> </w:t>
      </w:r>
      <w:r>
        <w:rPr>
          <w:color w:val="292929"/>
          <w:spacing w:val="-2"/>
          <w:sz w:val="20"/>
        </w:rPr>
        <w:t>of</w:t>
      </w:r>
      <w:r>
        <w:rPr>
          <w:color w:val="292929"/>
          <w:spacing w:val="-3"/>
          <w:sz w:val="20"/>
        </w:rPr>
        <w:t> </w:t>
      </w:r>
      <w:r>
        <w:rPr>
          <w:rFonts w:ascii="Courier New"/>
          <w:color w:val="292929"/>
          <w:spacing w:val="-2"/>
          <w:sz w:val="20"/>
        </w:rPr>
        <w:t>plot_density(df)</w:t>
      </w:r>
      <w:r>
        <w:rPr>
          <w:color w:val="292929"/>
          <w:spacing w:val="-2"/>
          <w:sz w:val="20"/>
        </w:rPr>
        <w:t>.</w:t>
      </w:r>
      <w:r>
        <w:rPr>
          <w:color w:val="292929"/>
          <w:spacing w:val="-4"/>
          <w:sz w:val="20"/>
        </w:rPr>
        <w:t> </w:t>
      </w:r>
      <w:r>
        <w:rPr>
          <w:color w:val="292929"/>
          <w:spacing w:val="-2"/>
          <w:sz w:val="20"/>
        </w:rPr>
        <w:t>Image</w:t>
      </w:r>
      <w:r>
        <w:rPr>
          <w:color w:val="292929"/>
          <w:spacing w:val="-6"/>
          <w:sz w:val="20"/>
        </w:rPr>
        <w:t> </w:t>
      </w:r>
      <w:r>
        <w:rPr>
          <w:color w:val="292929"/>
          <w:spacing w:val="-2"/>
          <w:sz w:val="20"/>
        </w:rPr>
        <w:t>by</w:t>
      </w:r>
      <w:r>
        <w:rPr>
          <w:color w:val="292929"/>
          <w:spacing w:val="-6"/>
          <w:sz w:val="20"/>
        </w:rPr>
        <w:t> </w:t>
      </w:r>
      <w:r>
        <w:rPr>
          <w:color w:val="292929"/>
          <w:spacing w:val="-2"/>
          <w:sz w:val="20"/>
        </w:rPr>
        <w:t>author.</w:t>
      </w:r>
    </w:p>
    <w:p>
      <w:pPr>
        <w:pStyle w:val="ListParagraph"/>
        <w:numPr>
          <w:ilvl w:val="0"/>
          <w:numId w:val="4"/>
        </w:numPr>
        <w:tabs>
          <w:tab w:pos="360" w:val="left" w:leader="none"/>
          <w:tab w:pos="361" w:val="left" w:leader="none"/>
        </w:tabs>
        <w:spacing w:line="240" w:lineRule="auto" w:before="115" w:after="0"/>
        <w:ind w:left="360" w:right="2801" w:hanging="361"/>
        <w:jc w:val="right"/>
        <w:rPr>
          <w:sz w:val="24"/>
        </w:rPr>
      </w:pPr>
      <w:r>
        <w:rPr>
          <w:rFonts w:ascii="Courier New" w:hAnsi="Courier New"/>
          <w:color w:val="292929"/>
          <w:spacing w:val="-2"/>
          <w:sz w:val="20"/>
        </w:rPr>
        <w:t>plot_correlation(df)</w:t>
      </w:r>
      <w:r>
        <w:rPr>
          <w:rFonts w:ascii="Courier New" w:hAnsi="Courier New"/>
          <w:color w:val="292929"/>
          <w:spacing w:val="-61"/>
          <w:sz w:val="20"/>
        </w:rPr>
        <w:t> </w:t>
      </w:r>
      <w:r>
        <w:rPr>
          <w:color w:val="292929"/>
          <w:spacing w:val="-2"/>
          <w:sz w:val="24"/>
        </w:rPr>
        <w:t>to</w:t>
      </w:r>
      <w:r>
        <w:rPr>
          <w:color w:val="292929"/>
          <w:spacing w:val="4"/>
          <w:sz w:val="24"/>
        </w:rPr>
        <w:t> </w:t>
      </w:r>
      <w:r>
        <w:rPr>
          <w:color w:val="292929"/>
          <w:spacing w:val="-2"/>
          <w:sz w:val="24"/>
        </w:rPr>
        <w:t>visualize</w:t>
      </w:r>
      <w:r>
        <w:rPr>
          <w:color w:val="292929"/>
          <w:spacing w:val="1"/>
          <w:sz w:val="24"/>
        </w:rPr>
        <w:t> </w:t>
      </w:r>
      <w:r>
        <w:rPr>
          <w:color w:val="292929"/>
          <w:spacing w:val="-2"/>
          <w:sz w:val="24"/>
        </w:rPr>
        <w:t>correlation</w:t>
      </w:r>
      <w:r>
        <w:rPr>
          <w:color w:val="292929"/>
          <w:spacing w:val="4"/>
          <w:sz w:val="24"/>
        </w:rPr>
        <w:t> </w:t>
      </w:r>
      <w:r>
        <w:rPr>
          <w:color w:val="292929"/>
          <w:spacing w:val="-2"/>
          <w:sz w:val="24"/>
        </w:rPr>
        <w:t>heatmap:</w:t>
      </w:r>
    </w:p>
    <w:p>
      <w:pPr>
        <w:pStyle w:val="BodyText"/>
        <w:spacing w:before="2"/>
        <w:rPr>
          <w:sz w:val="15"/>
        </w:rPr>
      </w:pPr>
      <w:r>
        <w:rPr/>
        <w:drawing>
          <wp:anchor distT="0" distB="0" distL="0" distR="0" allowOverlap="1" layoutInCell="1" locked="0" behindDoc="0" simplePos="0" relativeHeight="6">
            <wp:simplePos x="0" y="0"/>
            <wp:positionH relativeFrom="page">
              <wp:posOffset>1836523</wp:posOffset>
            </wp:positionH>
            <wp:positionV relativeFrom="paragraph">
              <wp:posOffset>126343</wp:posOffset>
            </wp:positionV>
            <wp:extent cx="3868182" cy="3749802"/>
            <wp:effectExtent l="0" t="0" r="0" b="0"/>
            <wp:wrapTopAndBottom/>
            <wp:docPr id="19" name="image10.png" descr="Gráfico, Gráfico de dispersão  Descrição gerada automaticam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image10.pn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8182" cy="37498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5"/>
        <w:rPr>
          <w:sz w:val="28"/>
        </w:rPr>
      </w:pPr>
    </w:p>
    <w:p>
      <w:pPr>
        <w:spacing w:before="0"/>
        <w:ind w:left="2037" w:right="0" w:firstLine="0"/>
        <w:jc w:val="left"/>
        <w:rPr>
          <w:sz w:val="20"/>
        </w:rPr>
      </w:pPr>
      <w:r>
        <w:rPr>
          <w:color w:val="292929"/>
          <w:spacing w:val="-2"/>
          <w:sz w:val="20"/>
        </w:rPr>
        <w:t>Output</w:t>
      </w:r>
      <w:r>
        <w:rPr>
          <w:color w:val="292929"/>
          <w:spacing w:val="-7"/>
          <w:sz w:val="20"/>
        </w:rPr>
        <w:t> </w:t>
      </w:r>
      <w:r>
        <w:rPr>
          <w:color w:val="292929"/>
          <w:spacing w:val="-2"/>
          <w:sz w:val="20"/>
        </w:rPr>
        <w:t>of</w:t>
      </w:r>
      <w:r>
        <w:rPr>
          <w:color w:val="292929"/>
          <w:spacing w:val="-4"/>
          <w:sz w:val="20"/>
        </w:rPr>
        <w:t> </w:t>
      </w:r>
      <w:r>
        <w:rPr>
          <w:rFonts w:ascii="Courier New"/>
          <w:color w:val="292929"/>
          <w:spacing w:val="-2"/>
          <w:sz w:val="20"/>
        </w:rPr>
        <w:t>plot_correlation(df)</w:t>
      </w:r>
      <w:r>
        <w:rPr>
          <w:color w:val="292929"/>
          <w:spacing w:val="-2"/>
          <w:sz w:val="20"/>
        </w:rPr>
        <w:t>.</w:t>
      </w:r>
      <w:r>
        <w:rPr>
          <w:color w:val="292929"/>
          <w:spacing w:val="-5"/>
          <w:sz w:val="20"/>
        </w:rPr>
        <w:t> </w:t>
      </w:r>
      <w:r>
        <w:rPr>
          <w:color w:val="292929"/>
          <w:spacing w:val="-2"/>
          <w:sz w:val="20"/>
        </w:rPr>
        <w:t>Image</w:t>
      </w:r>
      <w:r>
        <w:rPr>
          <w:color w:val="292929"/>
          <w:spacing w:val="-7"/>
          <w:sz w:val="20"/>
        </w:rPr>
        <w:t> </w:t>
      </w:r>
      <w:r>
        <w:rPr>
          <w:color w:val="292929"/>
          <w:spacing w:val="-2"/>
          <w:sz w:val="20"/>
        </w:rPr>
        <w:t>by</w:t>
      </w:r>
      <w:r>
        <w:rPr>
          <w:color w:val="292929"/>
          <w:spacing w:val="-10"/>
          <w:sz w:val="20"/>
        </w:rPr>
        <w:t> </w:t>
      </w:r>
      <w:r>
        <w:rPr>
          <w:color w:val="292929"/>
          <w:spacing w:val="-2"/>
          <w:sz w:val="20"/>
        </w:rPr>
        <w:t>author.</w:t>
      </w:r>
    </w:p>
    <w:p>
      <w:pPr>
        <w:pStyle w:val="ListParagraph"/>
        <w:numPr>
          <w:ilvl w:val="0"/>
          <w:numId w:val="4"/>
        </w:numPr>
        <w:tabs>
          <w:tab w:pos="820" w:val="left" w:leader="none"/>
          <w:tab w:pos="821" w:val="left" w:leader="none"/>
        </w:tabs>
        <w:spacing w:line="240" w:lineRule="auto" w:before="120" w:after="0"/>
        <w:ind w:left="821" w:right="714" w:hanging="361"/>
        <w:jc w:val="left"/>
        <w:rPr>
          <w:sz w:val="24"/>
        </w:rPr>
      </w:pPr>
      <w:r>
        <w:rPr>
          <w:rFonts w:ascii="Courier New" w:hAnsi="Courier New"/>
          <w:color w:val="292929"/>
          <w:sz w:val="20"/>
        </w:rPr>
        <w:t>plot_prcomp(df)</w:t>
      </w:r>
      <w:r>
        <w:rPr>
          <w:rFonts w:ascii="Courier New" w:hAnsi="Courier New"/>
          <w:color w:val="292929"/>
          <w:spacing w:val="-60"/>
          <w:sz w:val="20"/>
        </w:rPr>
        <w:t> </w:t>
      </w:r>
      <w:r>
        <w:rPr>
          <w:color w:val="292929"/>
          <w:sz w:val="24"/>
        </w:rPr>
        <w:t>performs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Principal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Component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Analysis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(PCA)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and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plots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the percentage of variance explained by each principal component:</w:t>
      </w:r>
    </w:p>
    <w:p>
      <w:pPr>
        <w:spacing w:after="0" w:line="240" w:lineRule="auto"/>
        <w:jc w:val="left"/>
        <w:rPr>
          <w:sz w:val="24"/>
        </w:rPr>
        <w:sectPr>
          <w:pgSz w:w="11910" w:h="16840"/>
          <w:pgMar w:top="1420" w:bottom="280" w:left="1600" w:right="1140"/>
        </w:sectPr>
      </w:pPr>
    </w:p>
    <w:p>
      <w:pPr>
        <w:pStyle w:val="BodyText"/>
        <w:ind w:left="1049"/>
        <w:rPr>
          <w:sz w:val="20"/>
        </w:rPr>
      </w:pPr>
      <w:r>
        <w:rPr>
          <w:sz w:val="20"/>
        </w:rPr>
        <w:drawing>
          <wp:inline distT="0" distB="0" distL="0" distR="0">
            <wp:extent cx="4207250" cy="5077968"/>
            <wp:effectExtent l="0" t="0" r="0" b="0"/>
            <wp:docPr id="21" name="image11.png" descr="Interface gráfica do usuário  Descrição gerada automaticamente com confiança médi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" name="image11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07250" cy="5077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sz w:val="18"/>
        </w:rPr>
      </w:pPr>
    </w:p>
    <w:p>
      <w:pPr>
        <w:spacing w:before="90"/>
        <w:ind w:left="311" w:right="772" w:firstLine="0"/>
        <w:jc w:val="center"/>
        <w:rPr>
          <w:sz w:val="20"/>
        </w:rPr>
      </w:pPr>
      <w:r>
        <w:rPr>
          <w:color w:val="292929"/>
          <w:sz w:val="24"/>
        </w:rPr>
        <w:t>Output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of</w:t>
      </w:r>
      <w:r>
        <w:rPr>
          <w:color w:val="292929"/>
          <w:spacing w:val="-10"/>
          <w:sz w:val="24"/>
        </w:rPr>
        <w:t> </w:t>
      </w:r>
      <w:r>
        <w:rPr>
          <w:rFonts w:ascii="Courier New"/>
          <w:color w:val="292929"/>
          <w:sz w:val="20"/>
        </w:rPr>
        <w:t>plot_prcomp(df)</w:t>
      </w:r>
      <w:r>
        <w:rPr>
          <w:color w:val="292929"/>
          <w:sz w:val="20"/>
          <w:shd w:fill="F1F1F1" w:color="auto" w:val="clear"/>
        </w:rPr>
        <w:t>.</w:t>
      </w:r>
      <w:r>
        <w:rPr>
          <w:color w:val="292929"/>
          <w:spacing w:val="-12"/>
          <w:sz w:val="20"/>
          <w:shd w:fill="F1F1F1" w:color="auto" w:val="clear"/>
        </w:rPr>
        <w:t> </w:t>
      </w:r>
      <w:r>
        <w:rPr>
          <w:color w:val="292929"/>
          <w:sz w:val="20"/>
          <w:shd w:fill="F1F1F1" w:color="auto" w:val="clear"/>
        </w:rPr>
        <w:t>Image</w:t>
      </w:r>
      <w:r>
        <w:rPr>
          <w:color w:val="292929"/>
          <w:spacing w:val="-12"/>
          <w:sz w:val="20"/>
          <w:shd w:fill="F1F1F1" w:color="auto" w:val="clear"/>
        </w:rPr>
        <w:t> </w:t>
      </w:r>
      <w:r>
        <w:rPr>
          <w:color w:val="292929"/>
          <w:sz w:val="20"/>
          <w:shd w:fill="F1F1F1" w:color="auto" w:val="clear"/>
        </w:rPr>
        <w:t>by</w:t>
      </w:r>
      <w:r>
        <w:rPr>
          <w:color w:val="292929"/>
          <w:spacing w:val="-8"/>
          <w:sz w:val="20"/>
          <w:shd w:fill="F1F1F1" w:color="auto" w:val="clear"/>
        </w:rPr>
        <w:t> </w:t>
      </w:r>
      <w:r>
        <w:rPr>
          <w:color w:val="292929"/>
          <w:spacing w:val="-2"/>
          <w:sz w:val="20"/>
          <w:shd w:fill="F1F1F1" w:color="auto" w:val="clear"/>
        </w:rPr>
        <w:t>author.</w:t>
      </w:r>
    </w:p>
    <w:p>
      <w:pPr>
        <w:pStyle w:val="BodyText"/>
        <w:spacing w:before="120"/>
        <w:ind w:left="100"/>
      </w:pPr>
      <w:r>
        <w:rPr>
          <w:color w:val="292929"/>
        </w:rPr>
        <w:t>The</w:t>
      </w:r>
      <w:r>
        <w:rPr>
          <w:color w:val="292929"/>
          <w:spacing w:val="-11"/>
        </w:rPr>
        <w:t> </w:t>
      </w:r>
      <w:r>
        <w:rPr>
          <w:color w:val="292929"/>
        </w:rPr>
        <w:t>package</w:t>
      </w:r>
      <w:r>
        <w:rPr>
          <w:color w:val="292929"/>
          <w:spacing w:val="-6"/>
        </w:rPr>
        <w:t> </w:t>
      </w:r>
      <w:r>
        <w:rPr>
          <w:color w:val="292929"/>
        </w:rPr>
        <w:t>documentation³</w:t>
      </w:r>
      <w:r>
        <w:rPr>
          <w:color w:val="292929"/>
          <w:spacing w:val="-12"/>
        </w:rPr>
        <w:t> </w:t>
      </w:r>
      <w:r>
        <w:rPr>
          <w:color w:val="292929"/>
        </w:rPr>
        <w:t>contains</w:t>
      </w:r>
      <w:r>
        <w:rPr>
          <w:color w:val="292929"/>
          <w:spacing w:val="-10"/>
        </w:rPr>
        <w:t> </w:t>
      </w:r>
      <w:r>
        <w:rPr>
          <w:color w:val="292929"/>
        </w:rPr>
        <w:t>the</w:t>
      </w:r>
      <w:r>
        <w:rPr>
          <w:color w:val="292929"/>
          <w:spacing w:val="-10"/>
        </w:rPr>
        <w:t> </w:t>
      </w:r>
      <w:r>
        <w:rPr>
          <w:color w:val="292929"/>
        </w:rPr>
        <w:t>full</w:t>
      </w:r>
      <w:r>
        <w:rPr>
          <w:color w:val="292929"/>
          <w:spacing w:val="-10"/>
        </w:rPr>
        <w:t> </w:t>
      </w:r>
      <w:r>
        <w:rPr>
          <w:color w:val="292929"/>
        </w:rPr>
        <w:t>list</w:t>
      </w:r>
      <w:r>
        <w:rPr>
          <w:color w:val="292929"/>
          <w:spacing w:val="-10"/>
        </w:rPr>
        <w:t> </w:t>
      </w:r>
      <w:r>
        <w:rPr>
          <w:color w:val="292929"/>
        </w:rPr>
        <w:t>of</w:t>
      </w:r>
      <w:r>
        <w:rPr>
          <w:color w:val="292929"/>
          <w:spacing w:val="-12"/>
        </w:rPr>
        <w:t> </w:t>
      </w:r>
      <w:r>
        <w:rPr>
          <w:color w:val="292929"/>
        </w:rPr>
        <w:t>the</w:t>
      </w:r>
      <w:r>
        <w:rPr>
          <w:color w:val="292929"/>
          <w:spacing w:val="-10"/>
        </w:rPr>
        <w:t> </w:t>
      </w:r>
      <w:r>
        <w:rPr>
          <w:color w:val="292929"/>
        </w:rPr>
        <w:t>available</w:t>
      </w:r>
      <w:r>
        <w:rPr>
          <w:color w:val="292929"/>
          <w:spacing w:val="-7"/>
        </w:rPr>
        <w:t> </w:t>
      </w:r>
      <w:r>
        <w:rPr>
          <w:color w:val="292929"/>
          <w:spacing w:val="-2"/>
        </w:rPr>
        <w:t>functions.</w:t>
      </w:r>
    </w:p>
    <w:p>
      <w:pPr>
        <w:pStyle w:val="Heading2"/>
        <w:numPr>
          <w:ilvl w:val="1"/>
          <w:numId w:val="5"/>
        </w:numPr>
        <w:tabs>
          <w:tab w:pos="821" w:val="left" w:leader="none"/>
        </w:tabs>
        <w:spacing w:line="240" w:lineRule="auto" w:before="119" w:after="0"/>
        <w:ind w:left="821" w:right="0" w:hanging="361"/>
        <w:jc w:val="left"/>
      </w:pPr>
      <w:r>
        <w:rPr>
          <w:color w:val="292929"/>
          <w:spacing w:val="-2"/>
        </w:rPr>
        <w:t>GGally</w:t>
      </w:r>
    </w:p>
    <w:p>
      <w:pPr>
        <w:pStyle w:val="BodyText"/>
        <w:spacing w:before="121"/>
        <w:ind w:left="100" w:right="558"/>
      </w:pPr>
      <w:r>
        <w:rPr>
          <w:rFonts w:ascii="Courier New" w:hAnsi="Courier New"/>
          <w:color w:val="292929"/>
          <w:spacing w:val="-2"/>
          <w:w w:val="108"/>
          <w:sz w:val="20"/>
        </w:rPr>
        <w:t>GGall</w:t>
      </w:r>
      <w:r>
        <w:rPr>
          <w:rFonts w:ascii="Courier New" w:hAnsi="Courier New"/>
          <w:color w:val="292929"/>
          <w:spacing w:val="-5"/>
          <w:w w:val="108"/>
          <w:sz w:val="20"/>
        </w:rPr>
        <w:t>y</w:t>
      </w:r>
      <w:r>
        <w:rPr>
          <w:color w:val="292929"/>
          <w:spacing w:val="-1"/>
          <w:w w:val="46"/>
        </w:rPr>
        <w:t>⁴</w:t>
      </w:r>
      <w:r>
        <w:rPr>
          <w:color w:val="292929"/>
          <w:spacing w:val="-12"/>
          <w:w w:val="99"/>
        </w:rPr>
        <w:t> </w:t>
      </w:r>
      <w:r>
        <w:rPr>
          <w:color w:val="292929"/>
          <w:spacing w:val="-2"/>
        </w:rPr>
        <w:t>extends</w:t>
      </w:r>
      <w:r>
        <w:rPr>
          <w:color w:val="292929"/>
          <w:spacing w:val="-7"/>
        </w:rPr>
        <w:t> </w:t>
      </w:r>
      <w:r>
        <w:rPr>
          <w:color w:val="292929"/>
          <w:spacing w:val="-2"/>
        </w:rPr>
        <w:t>the</w:t>
      </w:r>
      <w:r>
        <w:rPr>
          <w:color w:val="292929"/>
          <w:spacing w:val="-8"/>
        </w:rPr>
        <w:t> </w:t>
      </w:r>
      <w:r>
        <w:rPr>
          <w:color w:val="292929"/>
          <w:spacing w:val="-2"/>
        </w:rPr>
        <w:t>popular</w:t>
      </w:r>
      <w:r>
        <w:rPr>
          <w:color w:val="292929"/>
          <w:spacing w:val="-4"/>
        </w:rPr>
        <w:t> </w:t>
      </w:r>
      <w:r>
        <w:rPr>
          <w:rFonts w:ascii="Courier New" w:hAnsi="Courier New"/>
          <w:color w:val="292929"/>
          <w:spacing w:val="-2"/>
          <w:sz w:val="20"/>
        </w:rPr>
        <w:t>ggplot2</w:t>
      </w:r>
      <w:r>
        <w:rPr>
          <w:rFonts w:ascii="Courier New" w:hAnsi="Courier New"/>
          <w:color w:val="292929"/>
          <w:spacing w:val="-60"/>
          <w:sz w:val="20"/>
        </w:rPr>
        <w:t> </w:t>
      </w:r>
      <w:r>
        <w:rPr>
          <w:color w:val="292929"/>
          <w:spacing w:val="-2"/>
        </w:rPr>
        <w:t>plotting</w:t>
      </w:r>
      <w:r>
        <w:rPr>
          <w:color w:val="292929"/>
          <w:spacing w:val="-10"/>
        </w:rPr>
        <w:t> </w:t>
      </w:r>
      <w:r>
        <w:rPr>
          <w:color w:val="292929"/>
          <w:spacing w:val="-2"/>
        </w:rPr>
        <w:t>package</w:t>
      </w:r>
      <w:r>
        <w:rPr>
          <w:color w:val="292929"/>
          <w:spacing w:val="-4"/>
        </w:rPr>
        <w:t> </w:t>
      </w:r>
      <w:r>
        <w:rPr>
          <w:color w:val="292929"/>
          <w:spacing w:val="-2"/>
        </w:rPr>
        <w:t>by</w:t>
      </w:r>
      <w:r>
        <w:rPr>
          <w:color w:val="292929"/>
          <w:spacing w:val="-10"/>
        </w:rPr>
        <w:t> </w:t>
      </w:r>
      <w:r>
        <w:rPr>
          <w:color w:val="292929"/>
          <w:spacing w:val="-2"/>
        </w:rPr>
        <w:t>providing</w:t>
      </w:r>
      <w:r>
        <w:rPr>
          <w:color w:val="292929"/>
          <w:spacing w:val="-10"/>
        </w:rPr>
        <w:t> </w:t>
      </w:r>
      <w:r>
        <w:rPr>
          <w:color w:val="292929"/>
          <w:spacing w:val="-2"/>
        </w:rPr>
        <w:t>features</w:t>
      </w:r>
      <w:r>
        <w:rPr>
          <w:color w:val="292929"/>
          <w:spacing w:val="-10"/>
        </w:rPr>
        <w:t> </w:t>
      </w:r>
      <w:r>
        <w:rPr>
          <w:color w:val="292929"/>
          <w:spacing w:val="-2"/>
        </w:rPr>
        <w:t>to </w:t>
      </w:r>
      <w:r>
        <w:rPr>
          <w:color w:val="292929"/>
        </w:rPr>
        <w:t>automatically visualize datasets and combine geometric objects.</w:t>
      </w:r>
    </w:p>
    <w:p>
      <w:pPr>
        <w:pStyle w:val="BodyText"/>
        <w:spacing w:before="120"/>
        <w:ind w:left="100" w:right="822"/>
      </w:pPr>
      <w:r>
        <w:rPr>
          <w:color w:val="292929"/>
        </w:rPr>
        <w:t>In</w:t>
      </w:r>
      <w:r>
        <w:rPr>
          <w:color w:val="292929"/>
          <w:spacing w:val="-15"/>
        </w:rPr>
        <w:t> </w:t>
      </w:r>
      <w:r>
        <w:rPr>
          <w:color w:val="292929"/>
        </w:rPr>
        <w:t>particular,</w:t>
      </w:r>
      <w:r>
        <w:rPr>
          <w:color w:val="292929"/>
          <w:spacing w:val="-15"/>
        </w:rPr>
        <w:t> </w:t>
      </w:r>
      <w:r>
        <w:rPr>
          <w:color w:val="292929"/>
        </w:rPr>
        <w:t>one</w:t>
      </w:r>
      <w:r>
        <w:rPr>
          <w:color w:val="292929"/>
          <w:spacing w:val="-15"/>
        </w:rPr>
        <w:t> </w:t>
      </w:r>
      <w:r>
        <w:rPr>
          <w:color w:val="292929"/>
        </w:rPr>
        <w:t>may</w:t>
      </w:r>
      <w:r>
        <w:rPr>
          <w:color w:val="292929"/>
          <w:spacing w:val="-15"/>
        </w:rPr>
        <w:t> </w:t>
      </w:r>
      <w:r>
        <w:rPr>
          <w:color w:val="292929"/>
        </w:rPr>
        <w:t>leverage</w:t>
      </w:r>
      <w:r>
        <w:rPr>
          <w:color w:val="292929"/>
          <w:spacing w:val="-15"/>
        </w:rPr>
        <w:t> </w:t>
      </w:r>
      <w:r>
        <w:rPr>
          <w:color w:val="292929"/>
        </w:rPr>
        <w:t>the</w:t>
      </w:r>
      <w:r>
        <w:rPr>
          <w:color w:val="292929"/>
          <w:spacing w:val="-15"/>
        </w:rPr>
        <w:t> </w:t>
      </w:r>
      <w:r>
        <w:rPr>
          <w:rFonts w:ascii="Courier New" w:hAnsi="Courier New"/>
          <w:color w:val="292929"/>
          <w:w w:val="107"/>
          <w:sz w:val="20"/>
        </w:rPr>
        <w:t>gg</w:t>
      </w:r>
      <w:r>
        <w:rPr>
          <w:rFonts w:ascii="Courier New" w:hAnsi="Courier New"/>
          <w:color w:val="292929"/>
          <w:spacing w:val="-4"/>
          <w:w w:val="107"/>
          <w:sz w:val="20"/>
        </w:rPr>
        <w:t>p</w:t>
      </w:r>
      <w:r>
        <w:rPr>
          <w:rFonts w:ascii="Courier New" w:hAnsi="Courier New"/>
          <w:color w:val="292929"/>
          <w:w w:val="107"/>
          <w:sz w:val="20"/>
        </w:rPr>
        <w:t>ai</w:t>
      </w:r>
      <w:r>
        <w:rPr>
          <w:rFonts w:ascii="Courier New" w:hAnsi="Courier New"/>
          <w:color w:val="292929"/>
          <w:spacing w:val="-4"/>
          <w:w w:val="107"/>
          <w:sz w:val="20"/>
        </w:rPr>
        <w:t>r</w:t>
      </w:r>
      <w:r>
        <w:rPr>
          <w:rFonts w:ascii="Courier New" w:hAnsi="Courier New"/>
          <w:color w:val="292929"/>
          <w:spacing w:val="1"/>
          <w:w w:val="107"/>
          <w:sz w:val="20"/>
        </w:rPr>
        <w:t>s</w:t>
      </w:r>
      <w:r>
        <w:rPr>
          <w:color w:val="292929"/>
          <w:spacing w:val="1"/>
          <w:w w:val="46"/>
        </w:rPr>
        <w:t>⁵</w:t>
      </w:r>
      <w:r>
        <w:rPr>
          <w:color w:val="292929"/>
          <w:spacing w:val="-14"/>
          <w:w w:val="99"/>
        </w:rPr>
        <w:t> </w:t>
      </w:r>
      <w:r>
        <w:rPr>
          <w:color w:val="292929"/>
        </w:rPr>
        <w:t>function</w:t>
      </w:r>
      <w:r>
        <w:rPr>
          <w:color w:val="292929"/>
          <w:spacing w:val="-15"/>
        </w:rPr>
        <w:t> </w:t>
      </w:r>
      <w:r>
        <w:rPr>
          <w:color w:val="292929"/>
        </w:rPr>
        <w:t>on</w:t>
      </w:r>
      <w:r>
        <w:rPr>
          <w:color w:val="292929"/>
          <w:spacing w:val="-15"/>
        </w:rPr>
        <w:t> </w:t>
      </w:r>
      <w:r>
        <w:rPr>
          <w:color w:val="292929"/>
        </w:rPr>
        <w:t>a</w:t>
      </w:r>
      <w:r>
        <w:rPr>
          <w:color w:val="292929"/>
          <w:spacing w:val="-15"/>
        </w:rPr>
        <w:t> </w:t>
      </w:r>
      <w:r>
        <w:rPr>
          <w:color w:val="292929"/>
        </w:rPr>
        <w:t>dataset</w:t>
      </w:r>
      <w:r>
        <w:rPr>
          <w:color w:val="292929"/>
          <w:spacing w:val="-15"/>
        </w:rPr>
        <w:t> </w:t>
      </w:r>
      <w:r>
        <w:rPr>
          <w:color w:val="292929"/>
        </w:rPr>
        <w:t>(e.g.</w:t>
      </w:r>
      <w:r>
        <w:rPr>
          <w:color w:val="292929"/>
          <w:spacing w:val="-15"/>
        </w:rPr>
        <w:t> </w:t>
      </w:r>
      <w:r>
        <w:rPr>
          <w:rFonts w:ascii="Courier New" w:hAnsi="Courier New"/>
          <w:color w:val="292929"/>
          <w:sz w:val="20"/>
        </w:rPr>
        <w:t>ggpairs(df)</w:t>
      </w:r>
      <w:r>
        <w:rPr>
          <w:color w:val="292929"/>
        </w:rPr>
        <w:t>) and</w:t>
      </w:r>
      <w:r>
        <w:rPr>
          <w:color w:val="292929"/>
          <w:spacing w:val="-9"/>
        </w:rPr>
        <w:t> </w:t>
      </w:r>
      <w:r>
        <w:rPr>
          <w:color w:val="292929"/>
        </w:rPr>
        <w:t>obtain</w:t>
      </w:r>
      <w:r>
        <w:rPr>
          <w:color w:val="292929"/>
          <w:spacing w:val="-4"/>
        </w:rPr>
        <w:t> </w:t>
      </w:r>
      <w:r>
        <w:rPr>
          <w:color w:val="292929"/>
        </w:rPr>
        <w:t>pairs</w:t>
      </w:r>
      <w:r>
        <w:rPr>
          <w:color w:val="292929"/>
          <w:spacing w:val="-6"/>
        </w:rPr>
        <w:t> </w:t>
      </w:r>
      <w:r>
        <w:rPr>
          <w:color w:val="292929"/>
        </w:rPr>
        <w:t>plot</w:t>
      </w:r>
      <w:r>
        <w:rPr>
          <w:color w:val="292929"/>
          <w:spacing w:val="-4"/>
        </w:rPr>
        <w:t> </w:t>
      </w:r>
      <w:r>
        <w:rPr>
          <w:color w:val="292929"/>
        </w:rPr>
        <w:t>showing</w:t>
      </w:r>
      <w:r>
        <w:rPr>
          <w:color w:val="292929"/>
          <w:spacing w:val="-9"/>
        </w:rPr>
        <w:t> </w:t>
      </w:r>
      <w:r>
        <w:rPr>
          <w:color w:val="292929"/>
        </w:rPr>
        <w:t>the</w:t>
      </w:r>
      <w:r>
        <w:rPr>
          <w:color w:val="292929"/>
          <w:spacing w:val="-7"/>
        </w:rPr>
        <w:t> </w:t>
      </w:r>
      <w:r>
        <w:rPr>
          <w:color w:val="292929"/>
        </w:rPr>
        <w:t>interactions</w:t>
      </w:r>
      <w:r>
        <w:rPr>
          <w:color w:val="292929"/>
          <w:spacing w:val="-6"/>
        </w:rPr>
        <w:t> </w:t>
      </w:r>
      <w:r>
        <w:rPr>
          <w:color w:val="292929"/>
        </w:rPr>
        <w:t>of</w:t>
      </w:r>
      <w:r>
        <w:rPr>
          <w:color w:val="292929"/>
          <w:spacing w:val="-8"/>
        </w:rPr>
        <w:t> </w:t>
      </w:r>
      <w:r>
        <w:rPr>
          <w:color w:val="292929"/>
        </w:rPr>
        <w:t>each</w:t>
      </w:r>
      <w:r>
        <w:rPr>
          <w:color w:val="292929"/>
          <w:spacing w:val="-4"/>
        </w:rPr>
        <w:t> </w:t>
      </w:r>
      <w:r>
        <w:rPr>
          <w:color w:val="292929"/>
        </w:rPr>
        <w:t>variable</w:t>
      </w:r>
      <w:r>
        <w:rPr>
          <w:color w:val="292929"/>
          <w:spacing w:val="-3"/>
        </w:rPr>
        <w:t> </w:t>
      </w:r>
      <w:r>
        <w:rPr>
          <w:color w:val="292929"/>
        </w:rPr>
        <w:t>with</w:t>
      </w:r>
      <w:r>
        <w:rPr>
          <w:color w:val="292929"/>
          <w:spacing w:val="-9"/>
        </w:rPr>
        <w:t> </w:t>
      </w:r>
      <w:r>
        <w:rPr>
          <w:color w:val="292929"/>
        </w:rPr>
        <w:t>each</w:t>
      </w:r>
      <w:r>
        <w:rPr>
          <w:color w:val="292929"/>
          <w:spacing w:val="-4"/>
        </w:rPr>
        <w:t> </w:t>
      </w:r>
      <w:r>
        <w:rPr>
          <w:color w:val="292929"/>
        </w:rPr>
        <w:t>of</w:t>
      </w:r>
      <w:r>
        <w:rPr>
          <w:color w:val="292929"/>
          <w:spacing w:val="-8"/>
        </w:rPr>
        <w:t> </w:t>
      </w:r>
      <w:r>
        <w:rPr>
          <w:color w:val="292929"/>
        </w:rPr>
        <w:t>the</w:t>
      </w:r>
      <w:r>
        <w:rPr>
          <w:color w:val="292929"/>
          <w:spacing w:val="-3"/>
        </w:rPr>
        <w:t> </w:t>
      </w:r>
      <w:r>
        <w:rPr>
          <w:color w:val="292929"/>
        </w:rPr>
        <w:t>others:</w:t>
      </w:r>
    </w:p>
    <w:p>
      <w:pPr>
        <w:spacing w:before="118"/>
        <w:ind w:left="100" w:right="4133" w:firstLine="0"/>
        <w:jc w:val="left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#install.packages("GGally") library(GGally)</w:t>
      </w:r>
    </w:p>
    <w:p>
      <w:pPr>
        <w:pStyle w:val="BodyText"/>
        <w:rPr>
          <w:rFonts w:ascii="Courier New"/>
          <w:sz w:val="20"/>
        </w:rPr>
      </w:pPr>
    </w:p>
    <w:p>
      <w:pPr>
        <w:spacing w:before="0"/>
        <w:ind w:left="100" w:right="2828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# change plot size (optional) options(repr.plot.width</w:t>
      </w:r>
      <w:r>
        <w:rPr>
          <w:rFonts w:ascii="Courier New"/>
          <w:spacing w:val="-8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8"/>
          <w:sz w:val="20"/>
        </w:rPr>
        <w:t> </w:t>
      </w:r>
      <w:r>
        <w:rPr>
          <w:rFonts w:ascii="Courier New"/>
          <w:sz w:val="20"/>
        </w:rPr>
        <w:t>20,</w:t>
      </w:r>
      <w:r>
        <w:rPr>
          <w:rFonts w:ascii="Courier New"/>
          <w:spacing w:val="-8"/>
          <w:sz w:val="20"/>
        </w:rPr>
        <w:t> </w:t>
      </w:r>
      <w:r>
        <w:rPr>
          <w:rFonts w:ascii="Courier New"/>
          <w:sz w:val="20"/>
        </w:rPr>
        <w:t>repr.plot.height</w:t>
      </w:r>
      <w:r>
        <w:rPr>
          <w:rFonts w:ascii="Courier New"/>
          <w:spacing w:val="-8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8"/>
          <w:sz w:val="20"/>
        </w:rPr>
        <w:t> </w:t>
      </w:r>
      <w:r>
        <w:rPr>
          <w:rFonts w:ascii="Courier New"/>
          <w:sz w:val="20"/>
        </w:rPr>
        <w:t>10)</w:t>
      </w:r>
    </w:p>
    <w:p>
      <w:pPr>
        <w:pStyle w:val="BodyText"/>
        <w:rPr>
          <w:rFonts w:ascii="Courier New"/>
          <w:sz w:val="20"/>
        </w:rPr>
      </w:pPr>
    </w:p>
    <w:p>
      <w:pPr>
        <w:spacing w:before="1"/>
        <w:ind w:left="100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df</w:t>
      </w:r>
      <w:r>
        <w:rPr>
          <w:rFonts w:ascii="Courier New"/>
          <w:spacing w:val="-2"/>
          <w:sz w:val="20"/>
        </w:rPr>
        <w:t> </w:t>
      </w:r>
      <w:r>
        <w:rPr>
          <w:rFonts w:ascii="Courier New"/>
          <w:spacing w:val="-5"/>
          <w:sz w:val="20"/>
        </w:rPr>
        <w:t>%&gt;%</w:t>
      </w:r>
    </w:p>
    <w:p>
      <w:pPr>
        <w:spacing w:before="1"/>
        <w:ind w:left="340" w:right="822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select("age", "cholesterol", "height", "weight") %&gt;% ggpairs(mapping</w:t>
      </w:r>
      <w:r>
        <w:rPr>
          <w:rFonts w:ascii="Courier New"/>
          <w:spacing w:val="-6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6"/>
          <w:sz w:val="20"/>
        </w:rPr>
        <w:t> </w:t>
      </w:r>
      <w:r>
        <w:rPr>
          <w:rFonts w:ascii="Courier New"/>
          <w:sz w:val="20"/>
        </w:rPr>
        <w:t>aes(color</w:t>
      </w:r>
      <w:r>
        <w:rPr>
          <w:rFonts w:ascii="Courier New"/>
          <w:spacing w:val="-6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6"/>
          <w:sz w:val="20"/>
        </w:rPr>
        <w:t> </w:t>
      </w:r>
      <w:r>
        <w:rPr>
          <w:rFonts w:ascii="Courier New"/>
          <w:sz w:val="20"/>
        </w:rPr>
        <w:t>df$cardio,</w:t>
      </w:r>
      <w:r>
        <w:rPr>
          <w:rFonts w:ascii="Courier New"/>
          <w:spacing w:val="-6"/>
          <w:sz w:val="20"/>
        </w:rPr>
        <w:t> </w:t>
      </w:r>
      <w:r>
        <w:rPr>
          <w:rFonts w:ascii="Courier New"/>
          <w:sz w:val="20"/>
        </w:rPr>
        <w:t>alpha</w:t>
      </w:r>
      <w:r>
        <w:rPr>
          <w:rFonts w:ascii="Courier New"/>
          <w:spacing w:val="-6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6"/>
          <w:sz w:val="20"/>
        </w:rPr>
        <w:t> </w:t>
      </w:r>
      <w:r>
        <w:rPr>
          <w:rFonts w:ascii="Courier New"/>
          <w:sz w:val="20"/>
        </w:rPr>
        <w:t>0.5))</w:t>
      </w:r>
    </w:p>
    <w:p>
      <w:pPr>
        <w:spacing w:after="0"/>
        <w:jc w:val="left"/>
        <w:rPr>
          <w:rFonts w:ascii="Courier New"/>
          <w:sz w:val="20"/>
        </w:rPr>
        <w:sectPr>
          <w:pgSz w:w="11910" w:h="16840"/>
          <w:pgMar w:top="1480" w:bottom="280" w:left="1600" w:right="1140"/>
        </w:sectPr>
      </w:pPr>
    </w:p>
    <w:p>
      <w:pPr>
        <w:pStyle w:val="BodyText"/>
        <w:ind w:left="131"/>
        <w:rPr>
          <w:rFonts w:ascii="Courier New"/>
          <w:sz w:val="20"/>
        </w:rPr>
      </w:pPr>
      <w:r>
        <w:rPr>
          <w:rFonts w:ascii="Courier New"/>
          <w:sz w:val="20"/>
        </w:rPr>
        <w:drawing>
          <wp:inline distT="0" distB="0" distL="0" distR="0">
            <wp:extent cx="5563083" cy="2750534"/>
            <wp:effectExtent l="0" t="0" r="0" b="0"/>
            <wp:docPr id="23" name="image1.jpeg" descr="Gráfico  Descrição gerada automaticam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image1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63083" cy="275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urier New"/>
          <w:sz w:val="20"/>
        </w:rPr>
      </w:r>
    </w:p>
    <w:p>
      <w:pPr>
        <w:pStyle w:val="BodyText"/>
        <w:spacing w:before="8"/>
        <w:rPr>
          <w:rFonts w:ascii="Courier New"/>
          <w:sz w:val="8"/>
        </w:rPr>
      </w:pPr>
    </w:p>
    <w:p>
      <w:pPr>
        <w:spacing w:before="92"/>
        <w:ind w:left="313" w:right="770" w:firstLine="0"/>
        <w:jc w:val="center"/>
        <w:rPr>
          <w:sz w:val="20"/>
        </w:rPr>
      </w:pPr>
      <w:r>
        <w:rPr>
          <w:color w:val="292929"/>
          <w:sz w:val="20"/>
        </w:rPr>
        <w:t>Image</w:t>
      </w:r>
      <w:r>
        <w:rPr>
          <w:color w:val="292929"/>
          <w:spacing w:val="-10"/>
          <w:sz w:val="20"/>
        </w:rPr>
        <w:t> </w:t>
      </w:r>
      <w:r>
        <w:rPr>
          <w:color w:val="292929"/>
          <w:sz w:val="20"/>
        </w:rPr>
        <w:t>by</w:t>
      </w:r>
      <w:r>
        <w:rPr>
          <w:color w:val="292929"/>
          <w:spacing w:val="-4"/>
          <w:sz w:val="20"/>
        </w:rPr>
        <w:t> </w:t>
      </w:r>
      <w:r>
        <w:rPr>
          <w:color w:val="292929"/>
          <w:spacing w:val="-2"/>
          <w:sz w:val="20"/>
        </w:rPr>
        <w:t>author.</w:t>
      </w:r>
    </w:p>
    <w:p>
      <w:pPr>
        <w:pStyle w:val="BodyText"/>
        <w:spacing w:before="120"/>
        <w:ind w:left="100" w:right="558"/>
      </w:pPr>
      <w:r>
        <w:rPr>
          <w:rFonts w:ascii="Courier New"/>
          <w:color w:val="292929"/>
          <w:sz w:val="20"/>
        </w:rPr>
        <w:t>ggpairs</w:t>
      </w:r>
      <w:r>
        <w:rPr>
          <w:rFonts w:ascii="Courier New"/>
          <w:color w:val="292929"/>
          <w:spacing w:val="-60"/>
          <w:sz w:val="20"/>
        </w:rPr>
        <w:t> </w:t>
      </w:r>
      <w:r>
        <w:rPr>
          <w:color w:val="292929"/>
        </w:rPr>
        <w:t>offers</w:t>
      </w:r>
      <w:r>
        <w:rPr>
          <w:color w:val="292929"/>
          <w:spacing w:val="-15"/>
        </w:rPr>
        <w:t> </w:t>
      </w:r>
      <w:r>
        <w:rPr>
          <w:color w:val="292929"/>
        </w:rPr>
        <w:t>an</w:t>
      </w:r>
      <w:r>
        <w:rPr>
          <w:color w:val="292929"/>
          <w:spacing w:val="-14"/>
        </w:rPr>
        <w:t> </w:t>
      </w:r>
      <w:r>
        <w:rPr>
          <w:color w:val="292929"/>
        </w:rPr>
        <w:t>easy</w:t>
      </w:r>
      <w:r>
        <w:rPr>
          <w:color w:val="292929"/>
          <w:spacing w:val="-12"/>
        </w:rPr>
        <w:t> </w:t>
      </w:r>
      <w:r>
        <w:rPr>
          <w:color w:val="292929"/>
        </w:rPr>
        <w:t>way</w:t>
      </w:r>
      <w:r>
        <w:rPr>
          <w:color w:val="292929"/>
          <w:spacing w:val="-12"/>
        </w:rPr>
        <w:t> </w:t>
      </w:r>
      <w:r>
        <w:rPr>
          <w:color w:val="292929"/>
        </w:rPr>
        <w:t>to</w:t>
      </w:r>
      <w:r>
        <w:rPr>
          <w:color w:val="292929"/>
          <w:spacing w:val="-12"/>
        </w:rPr>
        <w:t> </w:t>
      </w:r>
      <w:r>
        <w:rPr>
          <w:color w:val="292929"/>
        </w:rPr>
        <w:t>generate</w:t>
      </w:r>
      <w:r>
        <w:rPr>
          <w:color w:val="292929"/>
          <w:spacing w:val="-7"/>
        </w:rPr>
        <w:t> </w:t>
      </w:r>
      <w:r>
        <w:rPr>
          <w:color w:val="292929"/>
        </w:rPr>
        <w:t>plots</w:t>
      </w:r>
      <w:r>
        <w:rPr>
          <w:color w:val="292929"/>
          <w:spacing w:val="-10"/>
        </w:rPr>
        <w:t> </w:t>
      </w:r>
      <w:r>
        <w:rPr>
          <w:color w:val="292929"/>
        </w:rPr>
        <w:t>for</w:t>
      </w:r>
      <w:r>
        <w:rPr>
          <w:color w:val="292929"/>
          <w:spacing w:val="-8"/>
        </w:rPr>
        <w:t> </w:t>
      </w:r>
      <w:r>
        <w:rPr>
          <w:color w:val="292929"/>
        </w:rPr>
        <w:t>descriptive</w:t>
      </w:r>
      <w:r>
        <w:rPr>
          <w:color w:val="292929"/>
          <w:spacing w:val="-7"/>
        </w:rPr>
        <w:t> </w:t>
      </w:r>
      <w:r>
        <w:rPr>
          <w:color w:val="292929"/>
        </w:rPr>
        <w:t>analysis,</w:t>
      </w:r>
      <w:r>
        <w:rPr>
          <w:color w:val="292929"/>
          <w:spacing w:val="-8"/>
        </w:rPr>
        <w:t> </w:t>
      </w:r>
      <w:r>
        <w:rPr>
          <w:color w:val="292929"/>
        </w:rPr>
        <w:t>proving</w:t>
      </w:r>
      <w:r>
        <w:rPr>
          <w:color w:val="292929"/>
          <w:spacing w:val="-12"/>
        </w:rPr>
        <w:t> </w:t>
      </w:r>
      <w:r>
        <w:rPr>
          <w:color w:val="292929"/>
        </w:rPr>
        <w:t>useful</w:t>
      </w:r>
      <w:r>
        <w:rPr>
          <w:color w:val="292929"/>
          <w:spacing w:val="-11"/>
        </w:rPr>
        <w:t> </w:t>
      </w:r>
      <w:r>
        <w:rPr>
          <w:color w:val="292929"/>
        </w:rPr>
        <w:t>to spot outliers, observe distributions and visually inspect differences between groups.</w:t>
      </w:r>
    </w:p>
    <w:p>
      <w:pPr>
        <w:spacing w:before="120"/>
        <w:ind w:left="100" w:right="558" w:firstLine="0"/>
        <w:jc w:val="left"/>
        <w:rPr>
          <w:sz w:val="24"/>
        </w:rPr>
      </w:pPr>
      <w:r>
        <w:rPr>
          <w:color w:val="292929"/>
          <w:sz w:val="24"/>
        </w:rPr>
        <w:t>In our example, we</w:t>
      </w:r>
      <w:r>
        <w:rPr>
          <w:color w:val="292929"/>
          <w:spacing w:val="-3"/>
          <w:sz w:val="24"/>
        </w:rPr>
        <w:t> </w:t>
      </w:r>
      <w:r>
        <w:rPr>
          <w:color w:val="292929"/>
          <w:sz w:val="24"/>
        </w:rPr>
        <w:t>chose</w:t>
      </w:r>
      <w:r>
        <w:rPr>
          <w:color w:val="292929"/>
          <w:spacing w:val="-3"/>
          <w:sz w:val="24"/>
        </w:rPr>
        <w:t> </w:t>
      </w:r>
      <w:r>
        <w:rPr>
          <w:color w:val="292929"/>
          <w:sz w:val="24"/>
        </w:rPr>
        <w:t>for</w:t>
      </w:r>
      <w:r>
        <w:rPr>
          <w:color w:val="292929"/>
          <w:spacing w:val="-4"/>
          <w:sz w:val="24"/>
        </w:rPr>
        <w:t> </w:t>
      </w:r>
      <w:r>
        <w:rPr>
          <w:color w:val="292929"/>
          <w:sz w:val="24"/>
        </w:rPr>
        <w:t>simplicity</w:t>
      </w:r>
      <w:r>
        <w:rPr>
          <w:color w:val="292929"/>
          <w:spacing w:val="-5"/>
          <w:sz w:val="24"/>
        </w:rPr>
        <w:t> </w:t>
      </w:r>
      <w:r>
        <w:rPr>
          <w:color w:val="292929"/>
          <w:sz w:val="24"/>
        </w:rPr>
        <w:t>to</w:t>
      </w:r>
      <w:r>
        <w:rPr>
          <w:color w:val="292929"/>
          <w:spacing w:val="-5"/>
          <w:sz w:val="24"/>
        </w:rPr>
        <w:t> </w:t>
      </w:r>
      <w:r>
        <w:rPr>
          <w:color w:val="292929"/>
          <w:sz w:val="24"/>
        </w:rPr>
        <w:t>generate plots</w:t>
      </w:r>
      <w:r>
        <w:rPr>
          <w:color w:val="292929"/>
          <w:spacing w:val="-2"/>
          <w:sz w:val="24"/>
        </w:rPr>
        <w:t> </w:t>
      </w:r>
      <w:r>
        <w:rPr>
          <w:color w:val="292929"/>
          <w:sz w:val="24"/>
        </w:rPr>
        <w:t>for only</w:t>
      </w:r>
      <w:r>
        <w:rPr>
          <w:color w:val="292929"/>
          <w:spacing w:val="-5"/>
          <w:sz w:val="24"/>
        </w:rPr>
        <w:t> </w:t>
      </w:r>
      <w:r>
        <w:rPr>
          <w:color w:val="292929"/>
          <w:sz w:val="24"/>
        </w:rPr>
        <w:t>four variables</w:t>
      </w:r>
      <w:r>
        <w:rPr>
          <w:color w:val="292929"/>
          <w:spacing w:val="-2"/>
          <w:sz w:val="24"/>
        </w:rPr>
        <w:t> </w:t>
      </w:r>
      <w:r>
        <w:rPr>
          <w:color w:val="292929"/>
          <w:sz w:val="24"/>
        </w:rPr>
        <w:t>of</w:t>
      </w:r>
      <w:r>
        <w:rPr>
          <w:color w:val="292929"/>
          <w:spacing w:val="-4"/>
          <w:sz w:val="24"/>
        </w:rPr>
        <w:t> </w:t>
      </w:r>
      <w:r>
        <w:rPr>
          <w:color w:val="292929"/>
          <w:sz w:val="24"/>
        </w:rPr>
        <w:t>the dataset</w:t>
      </w:r>
      <w:r>
        <w:rPr>
          <w:color w:val="292929"/>
          <w:spacing w:val="-8"/>
          <w:sz w:val="24"/>
        </w:rPr>
        <w:t> </w:t>
      </w:r>
      <w:r>
        <w:rPr>
          <w:rFonts w:ascii="Courier New"/>
          <w:color w:val="292929"/>
          <w:sz w:val="20"/>
        </w:rPr>
        <w:t>(df</w:t>
      </w:r>
      <w:r>
        <w:rPr>
          <w:rFonts w:ascii="Courier New"/>
          <w:color w:val="292929"/>
          <w:spacing w:val="-17"/>
          <w:sz w:val="20"/>
        </w:rPr>
        <w:t> </w:t>
      </w:r>
      <w:r>
        <w:rPr>
          <w:rFonts w:ascii="Courier New"/>
          <w:color w:val="292929"/>
          <w:sz w:val="20"/>
        </w:rPr>
        <w:t>%&gt;%</w:t>
      </w:r>
      <w:r>
        <w:rPr>
          <w:rFonts w:ascii="Courier New"/>
          <w:color w:val="292929"/>
          <w:spacing w:val="-17"/>
          <w:sz w:val="20"/>
        </w:rPr>
        <w:t> </w:t>
      </w:r>
      <w:r>
        <w:rPr>
          <w:rFonts w:ascii="Courier New"/>
          <w:color w:val="292929"/>
          <w:sz w:val="20"/>
        </w:rPr>
        <w:t>select("age",</w:t>
      </w:r>
      <w:r>
        <w:rPr>
          <w:rFonts w:ascii="Courier New"/>
          <w:color w:val="292929"/>
          <w:spacing w:val="-13"/>
          <w:sz w:val="20"/>
        </w:rPr>
        <w:t> </w:t>
      </w:r>
      <w:r>
        <w:rPr>
          <w:rFonts w:ascii="Courier New"/>
          <w:color w:val="292929"/>
          <w:sz w:val="20"/>
        </w:rPr>
        <w:t>"cholesterol",</w:t>
      </w:r>
      <w:r>
        <w:rPr>
          <w:rFonts w:ascii="Courier New"/>
          <w:color w:val="292929"/>
          <w:spacing w:val="-13"/>
          <w:sz w:val="20"/>
        </w:rPr>
        <w:t> </w:t>
      </w:r>
      <w:r>
        <w:rPr>
          <w:rFonts w:ascii="Courier New"/>
          <w:color w:val="292929"/>
          <w:sz w:val="20"/>
        </w:rPr>
        <w:t>"height",</w:t>
      </w:r>
      <w:r>
        <w:rPr>
          <w:rFonts w:ascii="Courier New"/>
          <w:color w:val="292929"/>
          <w:spacing w:val="-17"/>
          <w:sz w:val="20"/>
        </w:rPr>
        <w:t> </w:t>
      </w:r>
      <w:r>
        <w:rPr>
          <w:rFonts w:ascii="Courier New"/>
          <w:color w:val="292929"/>
          <w:sz w:val="20"/>
        </w:rPr>
        <w:t>"weight"))</w:t>
      </w:r>
      <w:r>
        <w:rPr>
          <w:color w:val="292929"/>
          <w:sz w:val="24"/>
        </w:rPr>
        <w:t>,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and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we applied different colours based on the presence of cardiovascular disease through</w:t>
      </w:r>
    </w:p>
    <w:p>
      <w:pPr>
        <w:spacing w:before="1"/>
        <w:ind w:left="100" w:right="0" w:firstLine="0"/>
        <w:jc w:val="left"/>
        <w:rPr>
          <w:sz w:val="24"/>
        </w:rPr>
      </w:pPr>
      <w:r>
        <w:rPr>
          <w:color w:val="292929"/>
          <w:sz w:val="24"/>
        </w:rPr>
        <w:t>the</w:t>
      </w:r>
      <w:r>
        <w:rPr>
          <w:color w:val="292929"/>
          <w:spacing w:val="-14"/>
          <w:sz w:val="24"/>
        </w:rPr>
        <w:t> </w:t>
      </w:r>
      <w:r>
        <w:rPr>
          <w:rFonts w:ascii="Courier New"/>
          <w:color w:val="292929"/>
          <w:sz w:val="20"/>
        </w:rPr>
        <w:t>ggplot2</w:t>
      </w:r>
      <w:r>
        <w:rPr>
          <w:rFonts w:ascii="Courier New"/>
          <w:color w:val="292929"/>
          <w:spacing w:val="-64"/>
          <w:sz w:val="20"/>
        </w:rPr>
        <w:t> </w:t>
      </w:r>
      <w:r>
        <w:rPr>
          <w:color w:val="292929"/>
          <w:sz w:val="24"/>
        </w:rPr>
        <w:t>aesthetics</w:t>
      </w:r>
      <w:r>
        <w:rPr>
          <w:color w:val="292929"/>
          <w:spacing w:val="-6"/>
          <w:sz w:val="24"/>
        </w:rPr>
        <w:t> </w:t>
      </w:r>
      <w:r>
        <w:rPr>
          <w:rFonts w:ascii="Courier New"/>
          <w:color w:val="292929"/>
          <w:sz w:val="20"/>
        </w:rPr>
        <w:t>(aes(color</w:t>
      </w:r>
      <w:r>
        <w:rPr>
          <w:rFonts w:ascii="Courier New"/>
          <w:color w:val="292929"/>
          <w:spacing w:val="-12"/>
          <w:sz w:val="20"/>
        </w:rPr>
        <w:t> </w:t>
      </w:r>
      <w:r>
        <w:rPr>
          <w:rFonts w:ascii="Courier New"/>
          <w:color w:val="292929"/>
          <w:sz w:val="20"/>
        </w:rPr>
        <w:t>=</w:t>
      </w:r>
      <w:r>
        <w:rPr>
          <w:rFonts w:ascii="Courier New"/>
          <w:color w:val="292929"/>
          <w:spacing w:val="-15"/>
          <w:sz w:val="20"/>
        </w:rPr>
        <w:t> </w:t>
      </w:r>
      <w:r>
        <w:rPr>
          <w:rFonts w:ascii="Courier New"/>
          <w:color w:val="292929"/>
          <w:sz w:val="20"/>
        </w:rPr>
        <w:t>df$cardio,</w:t>
      </w:r>
      <w:r>
        <w:rPr>
          <w:rFonts w:ascii="Courier New"/>
          <w:color w:val="292929"/>
          <w:spacing w:val="-12"/>
          <w:sz w:val="20"/>
        </w:rPr>
        <w:t> </w:t>
      </w:r>
      <w:r>
        <w:rPr>
          <w:rFonts w:ascii="Courier New"/>
          <w:color w:val="292929"/>
          <w:sz w:val="20"/>
        </w:rPr>
        <w:t>alpha</w:t>
      </w:r>
      <w:r>
        <w:rPr>
          <w:rFonts w:ascii="Courier New"/>
          <w:color w:val="292929"/>
          <w:spacing w:val="-16"/>
          <w:sz w:val="20"/>
        </w:rPr>
        <w:t> </w:t>
      </w:r>
      <w:r>
        <w:rPr>
          <w:rFonts w:ascii="Courier New"/>
          <w:color w:val="292929"/>
          <w:sz w:val="20"/>
        </w:rPr>
        <w:t>=</w:t>
      </w:r>
      <w:r>
        <w:rPr>
          <w:rFonts w:ascii="Courier New"/>
          <w:color w:val="292929"/>
          <w:spacing w:val="-11"/>
          <w:sz w:val="20"/>
        </w:rPr>
        <w:t> </w:t>
      </w:r>
      <w:r>
        <w:rPr>
          <w:rFonts w:ascii="Courier New"/>
          <w:color w:val="292929"/>
          <w:spacing w:val="-2"/>
          <w:sz w:val="20"/>
        </w:rPr>
        <w:t>0.5))</w:t>
      </w:r>
      <w:r>
        <w:rPr>
          <w:color w:val="292929"/>
          <w:spacing w:val="-2"/>
          <w:sz w:val="24"/>
        </w:rPr>
        <w:t>.</w:t>
      </w:r>
    </w:p>
    <w:p>
      <w:pPr>
        <w:pStyle w:val="BodyText"/>
        <w:spacing w:before="120"/>
        <w:ind w:left="100" w:right="822"/>
      </w:pPr>
      <w:r>
        <w:rPr>
          <w:color w:val="292929"/>
        </w:rPr>
        <w:t>The</w:t>
      </w:r>
      <w:r>
        <w:rPr>
          <w:color w:val="292929"/>
          <w:spacing w:val="-10"/>
        </w:rPr>
        <w:t> </w:t>
      </w:r>
      <w:r>
        <w:rPr>
          <w:color w:val="292929"/>
        </w:rPr>
        <w:t>charts</w:t>
      </w:r>
      <w:r>
        <w:rPr>
          <w:color w:val="292929"/>
          <w:spacing w:val="-12"/>
        </w:rPr>
        <w:t> </w:t>
      </w:r>
      <w:r>
        <w:rPr>
          <w:color w:val="292929"/>
        </w:rPr>
        <w:t>can</w:t>
      </w:r>
      <w:r>
        <w:rPr>
          <w:color w:val="292929"/>
          <w:spacing w:val="-7"/>
        </w:rPr>
        <w:t> </w:t>
      </w:r>
      <w:r>
        <w:rPr>
          <w:color w:val="292929"/>
        </w:rPr>
        <w:t>be</w:t>
      </w:r>
      <w:r>
        <w:rPr>
          <w:color w:val="292929"/>
          <w:spacing w:val="-6"/>
        </w:rPr>
        <w:t> </w:t>
      </w:r>
      <w:r>
        <w:rPr>
          <w:color w:val="292929"/>
        </w:rPr>
        <w:t>further</w:t>
      </w:r>
      <w:r>
        <w:rPr>
          <w:color w:val="292929"/>
          <w:spacing w:val="-7"/>
        </w:rPr>
        <w:t> </w:t>
      </w:r>
      <w:r>
        <w:rPr>
          <w:color w:val="292929"/>
        </w:rPr>
        <w:t>customized</w:t>
      </w:r>
      <w:r>
        <w:rPr>
          <w:color w:val="292929"/>
          <w:spacing w:val="-12"/>
        </w:rPr>
        <w:t> </w:t>
      </w:r>
      <w:r>
        <w:rPr>
          <w:color w:val="292929"/>
        </w:rPr>
        <w:t>by</w:t>
      </w:r>
      <w:r>
        <w:rPr>
          <w:color w:val="292929"/>
          <w:spacing w:val="-7"/>
        </w:rPr>
        <w:t> </w:t>
      </w:r>
      <w:r>
        <w:rPr>
          <w:color w:val="292929"/>
        </w:rPr>
        <w:t>specifying</w:t>
      </w:r>
      <w:r>
        <w:rPr>
          <w:color w:val="292929"/>
          <w:spacing w:val="-12"/>
        </w:rPr>
        <w:t> </w:t>
      </w:r>
      <w:r>
        <w:rPr>
          <w:color w:val="292929"/>
        </w:rPr>
        <w:t>the</w:t>
      </w:r>
      <w:r>
        <w:rPr>
          <w:color w:val="292929"/>
          <w:spacing w:val="-10"/>
        </w:rPr>
        <w:t> </w:t>
      </w:r>
      <w:r>
        <w:rPr>
          <w:color w:val="292929"/>
        </w:rPr>
        <w:t>types</w:t>
      </w:r>
      <w:r>
        <w:rPr>
          <w:color w:val="292929"/>
          <w:spacing w:val="-9"/>
        </w:rPr>
        <w:t> </w:t>
      </w:r>
      <w:r>
        <w:rPr>
          <w:color w:val="292929"/>
        </w:rPr>
        <w:t>of</w:t>
      </w:r>
      <w:r>
        <w:rPr>
          <w:color w:val="292929"/>
          <w:spacing w:val="-7"/>
        </w:rPr>
        <w:t> </w:t>
      </w:r>
      <w:r>
        <w:rPr>
          <w:color w:val="292929"/>
        </w:rPr>
        <w:t>plots</w:t>
      </w:r>
      <w:r>
        <w:rPr>
          <w:color w:val="292929"/>
          <w:spacing w:val="-9"/>
        </w:rPr>
        <w:t> </w:t>
      </w:r>
      <w:r>
        <w:rPr>
          <w:color w:val="292929"/>
        </w:rPr>
        <w:t>desired</w:t>
      </w:r>
      <w:r>
        <w:rPr>
          <w:color w:val="292929"/>
          <w:spacing w:val="-12"/>
        </w:rPr>
        <w:t> </w:t>
      </w:r>
      <w:r>
        <w:rPr>
          <w:color w:val="292929"/>
        </w:rPr>
        <w:t>in</w:t>
      </w:r>
      <w:r>
        <w:rPr>
          <w:color w:val="292929"/>
          <w:spacing w:val="-12"/>
        </w:rPr>
        <w:t> </w:t>
      </w:r>
      <w:r>
        <w:rPr>
          <w:color w:val="292929"/>
        </w:rPr>
        <w:t>the lower,</w:t>
      </w:r>
      <w:r>
        <w:rPr>
          <w:color w:val="292929"/>
          <w:spacing w:val="-4"/>
        </w:rPr>
        <w:t> </w:t>
      </w:r>
      <w:r>
        <w:rPr>
          <w:color w:val="292929"/>
        </w:rPr>
        <w:t>upper</w:t>
      </w:r>
      <w:r>
        <w:rPr>
          <w:color w:val="292929"/>
          <w:spacing w:val="-8"/>
        </w:rPr>
        <w:t> </w:t>
      </w:r>
      <w:r>
        <w:rPr>
          <w:color w:val="292929"/>
        </w:rPr>
        <w:t>and</w:t>
      </w:r>
      <w:r>
        <w:rPr>
          <w:color w:val="292929"/>
          <w:spacing w:val="-9"/>
        </w:rPr>
        <w:t> </w:t>
      </w:r>
      <w:r>
        <w:rPr>
          <w:color w:val="292929"/>
        </w:rPr>
        <w:t>diagonal</w:t>
      </w:r>
      <w:r>
        <w:rPr>
          <w:color w:val="292929"/>
          <w:spacing w:val="-3"/>
        </w:rPr>
        <w:t> </w:t>
      </w:r>
      <w:r>
        <w:rPr>
          <w:color w:val="292929"/>
        </w:rPr>
        <w:t>panels⁵.</w:t>
      </w:r>
    </w:p>
    <w:p>
      <w:pPr>
        <w:pStyle w:val="Heading2"/>
        <w:numPr>
          <w:ilvl w:val="1"/>
          <w:numId w:val="5"/>
        </w:numPr>
        <w:tabs>
          <w:tab w:pos="821" w:val="left" w:leader="none"/>
        </w:tabs>
        <w:spacing w:line="240" w:lineRule="auto" w:before="119" w:after="0"/>
        <w:ind w:left="821" w:right="0" w:hanging="361"/>
        <w:jc w:val="left"/>
      </w:pPr>
      <w:r>
        <w:rPr>
          <w:color w:val="292929"/>
          <w:spacing w:val="-2"/>
        </w:rPr>
        <w:t>SmartEDA</w:t>
      </w:r>
    </w:p>
    <w:p>
      <w:pPr>
        <w:pStyle w:val="BodyText"/>
        <w:spacing w:before="121"/>
        <w:ind w:left="100" w:right="822"/>
      </w:pPr>
      <w:r>
        <w:rPr>
          <w:rFonts w:ascii="Courier New" w:hAnsi="Courier New"/>
          <w:color w:val="292929"/>
          <w:w w:val="106"/>
          <w:sz w:val="20"/>
        </w:rPr>
        <w:t>Smart</w:t>
      </w:r>
      <w:r>
        <w:rPr>
          <w:rFonts w:ascii="Courier New" w:hAnsi="Courier New"/>
          <w:color w:val="292929"/>
          <w:spacing w:val="-4"/>
          <w:w w:val="106"/>
          <w:sz w:val="20"/>
        </w:rPr>
        <w:t>E</w:t>
      </w:r>
      <w:r>
        <w:rPr>
          <w:rFonts w:ascii="Courier New" w:hAnsi="Courier New"/>
          <w:color w:val="292929"/>
          <w:w w:val="106"/>
          <w:sz w:val="20"/>
        </w:rPr>
        <w:t>D</w:t>
      </w:r>
      <w:r>
        <w:rPr>
          <w:rFonts w:ascii="Courier New" w:hAnsi="Courier New"/>
          <w:color w:val="292929"/>
          <w:spacing w:val="1"/>
          <w:w w:val="106"/>
          <w:sz w:val="20"/>
        </w:rPr>
        <w:t>A</w:t>
      </w:r>
      <w:r>
        <w:rPr>
          <w:color w:val="292929"/>
          <w:spacing w:val="1"/>
          <w:w w:val="44"/>
        </w:rPr>
        <w:t>⁶</w:t>
      </w:r>
      <w:r>
        <w:rPr>
          <w:color w:val="292929"/>
          <w:spacing w:val="-14"/>
          <w:w w:val="99"/>
        </w:rPr>
        <w:t> </w:t>
      </w:r>
      <w:r>
        <w:rPr>
          <w:color w:val="292929"/>
        </w:rPr>
        <w:t>is</w:t>
      </w:r>
      <w:r>
        <w:rPr>
          <w:color w:val="292929"/>
          <w:spacing w:val="-16"/>
        </w:rPr>
        <w:t> </w:t>
      </w:r>
      <w:r>
        <w:rPr>
          <w:color w:val="292929"/>
        </w:rPr>
        <w:t>a</w:t>
      </w:r>
      <w:r>
        <w:rPr>
          <w:color w:val="292929"/>
          <w:spacing w:val="-15"/>
        </w:rPr>
        <w:t> </w:t>
      </w:r>
      <w:r>
        <w:rPr>
          <w:color w:val="292929"/>
        </w:rPr>
        <w:t>powerful</w:t>
      </w:r>
      <w:r>
        <w:rPr>
          <w:color w:val="292929"/>
          <w:spacing w:val="-15"/>
        </w:rPr>
        <w:t> </w:t>
      </w:r>
      <w:r>
        <w:rPr>
          <w:color w:val="292929"/>
        </w:rPr>
        <w:t>toolkit</w:t>
      </w:r>
      <w:r>
        <w:rPr>
          <w:color w:val="292929"/>
          <w:spacing w:val="-15"/>
        </w:rPr>
        <w:t> </w:t>
      </w:r>
      <w:r>
        <w:rPr>
          <w:color w:val="292929"/>
        </w:rPr>
        <w:t>that</w:t>
      </w:r>
      <w:r>
        <w:rPr>
          <w:color w:val="292929"/>
          <w:spacing w:val="-15"/>
        </w:rPr>
        <w:t> </w:t>
      </w:r>
      <w:r>
        <w:rPr>
          <w:color w:val="292929"/>
        </w:rPr>
        <w:t>automates</w:t>
      </w:r>
      <w:r>
        <w:rPr>
          <w:color w:val="292929"/>
          <w:spacing w:val="-15"/>
        </w:rPr>
        <w:t> </w:t>
      </w:r>
      <w:r>
        <w:rPr>
          <w:color w:val="292929"/>
        </w:rPr>
        <w:t>most</w:t>
      </w:r>
      <w:r>
        <w:rPr>
          <w:color w:val="292929"/>
          <w:spacing w:val="-15"/>
        </w:rPr>
        <w:t> </w:t>
      </w:r>
      <w:r>
        <w:rPr>
          <w:color w:val="292929"/>
        </w:rPr>
        <w:t>of</w:t>
      </w:r>
      <w:r>
        <w:rPr>
          <w:color w:val="292929"/>
          <w:spacing w:val="-15"/>
        </w:rPr>
        <w:t> </w:t>
      </w:r>
      <w:r>
        <w:rPr>
          <w:color w:val="292929"/>
        </w:rPr>
        <w:t>EDA</w:t>
      </w:r>
      <w:r>
        <w:rPr>
          <w:color w:val="292929"/>
          <w:spacing w:val="-15"/>
        </w:rPr>
        <w:t> </w:t>
      </w:r>
      <w:r>
        <w:rPr>
          <w:color w:val="292929"/>
        </w:rPr>
        <w:t>tasks</w:t>
      </w:r>
      <w:r>
        <w:rPr>
          <w:color w:val="292929"/>
          <w:spacing w:val="-15"/>
        </w:rPr>
        <w:t> </w:t>
      </w:r>
      <w:r>
        <w:rPr>
          <w:color w:val="292929"/>
        </w:rPr>
        <w:t>by</w:t>
      </w:r>
      <w:r>
        <w:rPr>
          <w:color w:val="292929"/>
          <w:spacing w:val="-15"/>
        </w:rPr>
        <w:t> </w:t>
      </w:r>
      <w:r>
        <w:rPr>
          <w:color w:val="292929"/>
        </w:rPr>
        <w:t>providing functions for:</w:t>
      </w:r>
    </w:p>
    <w:p>
      <w:pPr>
        <w:pStyle w:val="ListParagraph"/>
        <w:numPr>
          <w:ilvl w:val="2"/>
          <w:numId w:val="5"/>
        </w:numPr>
        <w:tabs>
          <w:tab w:pos="820" w:val="left" w:leader="none"/>
          <w:tab w:pos="821" w:val="left" w:leader="none"/>
        </w:tabs>
        <w:spacing w:line="240" w:lineRule="auto" w:before="120" w:after="0"/>
        <w:ind w:left="821" w:right="0" w:hanging="361"/>
        <w:jc w:val="left"/>
        <w:rPr>
          <w:sz w:val="24"/>
        </w:rPr>
      </w:pPr>
      <w:r>
        <w:rPr>
          <w:color w:val="292929"/>
          <w:spacing w:val="-2"/>
          <w:sz w:val="24"/>
        </w:rPr>
        <w:t>Descriptive</w:t>
      </w:r>
      <w:r>
        <w:rPr>
          <w:color w:val="292929"/>
          <w:spacing w:val="6"/>
          <w:sz w:val="24"/>
        </w:rPr>
        <w:t> </w:t>
      </w:r>
      <w:r>
        <w:rPr>
          <w:color w:val="292929"/>
          <w:spacing w:val="-2"/>
          <w:sz w:val="24"/>
        </w:rPr>
        <w:t>statistics</w:t>
      </w:r>
    </w:p>
    <w:p>
      <w:pPr>
        <w:pStyle w:val="ListParagraph"/>
        <w:numPr>
          <w:ilvl w:val="2"/>
          <w:numId w:val="5"/>
        </w:numPr>
        <w:tabs>
          <w:tab w:pos="820" w:val="left" w:leader="none"/>
          <w:tab w:pos="821" w:val="left" w:leader="none"/>
        </w:tabs>
        <w:spacing w:line="240" w:lineRule="auto" w:before="0" w:after="0"/>
        <w:ind w:left="821" w:right="0" w:hanging="361"/>
        <w:jc w:val="left"/>
        <w:rPr>
          <w:sz w:val="24"/>
        </w:rPr>
      </w:pPr>
      <w:r>
        <w:rPr>
          <w:color w:val="292929"/>
          <w:sz w:val="24"/>
        </w:rPr>
        <w:t>Data</w:t>
      </w:r>
      <w:r>
        <w:rPr>
          <w:color w:val="292929"/>
          <w:spacing w:val="-5"/>
          <w:sz w:val="24"/>
        </w:rPr>
        <w:t> </w:t>
      </w:r>
      <w:r>
        <w:rPr>
          <w:color w:val="292929"/>
          <w:spacing w:val="-2"/>
          <w:sz w:val="24"/>
        </w:rPr>
        <w:t>visualisation</w:t>
      </w:r>
    </w:p>
    <w:p>
      <w:pPr>
        <w:pStyle w:val="ListParagraph"/>
        <w:numPr>
          <w:ilvl w:val="2"/>
          <w:numId w:val="5"/>
        </w:numPr>
        <w:tabs>
          <w:tab w:pos="820" w:val="left" w:leader="none"/>
          <w:tab w:pos="821" w:val="left" w:leader="none"/>
        </w:tabs>
        <w:spacing w:line="240" w:lineRule="auto" w:before="0" w:after="0"/>
        <w:ind w:left="821" w:right="0" w:hanging="361"/>
        <w:jc w:val="left"/>
        <w:rPr>
          <w:sz w:val="24"/>
        </w:rPr>
      </w:pPr>
      <w:r>
        <w:rPr>
          <w:color w:val="292929"/>
          <w:sz w:val="24"/>
        </w:rPr>
        <w:t>Custom</w:t>
      </w:r>
      <w:r>
        <w:rPr>
          <w:color w:val="292929"/>
          <w:spacing w:val="-15"/>
          <w:sz w:val="24"/>
        </w:rPr>
        <w:t> </w:t>
      </w:r>
      <w:r>
        <w:rPr>
          <w:color w:val="292929"/>
          <w:spacing w:val="-2"/>
          <w:sz w:val="24"/>
        </w:rPr>
        <w:t>tables</w:t>
      </w:r>
    </w:p>
    <w:p>
      <w:pPr>
        <w:pStyle w:val="ListParagraph"/>
        <w:numPr>
          <w:ilvl w:val="2"/>
          <w:numId w:val="5"/>
        </w:numPr>
        <w:tabs>
          <w:tab w:pos="820" w:val="left" w:leader="none"/>
          <w:tab w:pos="821" w:val="left" w:leader="none"/>
        </w:tabs>
        <w:spacing w:line="240" w:lineRule="auto" w:before="0" w:after="0"/>
        <w:ind w:left="821" w:right="0" w:hanging="361"/>
        <w:jc w:val="left"/>
        <w:rPr>
          <w:sz w:val="24"/>
        </w:rPr>
      </w:pPr>
      <w:r>
        <w:rPr>
          <w:color w:val="292929"/>
          <w:sz w:val="24"/>
        </w:rPr>
        <w:t>HTML</w:t>
      </w:r>
      <w:r>
        <w:rPr>
          <w:color w:val="292929"/>
          <w:spacing w:val="-10"/>
          <w:sz w:val="24"/>
        </w:rPr>
        <w:t> </w:t>
      </w:r>
      <w:r>
        <w:rPr>
          <w:color w:val="292929"/>
          <w:spacing w:val="-2"/>
          <w:sz w:val="24"/>
        </w:rPr>
        <w:t>reports</w:t>
      </w:r>
    </w:p>
    <w:p>
      <w:pPr>
        <w:pStyle w:val="BodyText"/>
        <w:spacing w:before="120"/>
        <w:ind w:left="100" w:right="558"/>
      </w:pPr>
      <w:r>
        <w:rPr>
          <w:color w:val="292929"/>
        </w:rPr>
        <w:t>Similarly</w:t>
      </w:r>
      <w:r>
        <w:rPr>
          <w:color w:val="292929"/>
          <w:spacing w:val="-15"/>
        </w:rPr>
        <w:t> </w:t>
      </w:r>
      <w:r>
        <w:rPr>
          <w:color w:val="292929"/>
        </w:rPr>
        <w:t>to</w:t>
      </w:r>
      <w:r>
        <w:rPr>
          <w:color w:val="292929"/>
          <w:spacing w:val="-13"/>
        </w:rPr>
        <w:t> </w:t>
      </w:r>
      <w:r>
        <w:rPr>
          <w:color w:val="292929"/>
        </w:rPr>
        <w:t>what</w:t>
      </w:r>
      <w:r>
        <w:rPr>
          <w:color w:val="292929"/>
          <w:spacing w:val="-8"/>
        </w:rPr>
        <w:t> </w:t>
      </w:r>
      <w:r>
        <w:rPr>
          <w:color w:val="292929"/>
        </w:rPr>
        <w:t>we</w:t>
      </w:r>
      <w:r>
        <w:rPr>
          <w:color w:val="292929"/>
          <w:spacing w:val="-11"/>
        </w:rPr>
        <w:t> </w:t>
      </w:r>
      <w:r>
        <w:rPr>
          <w:color w:val="292929"/>
        </w:rPr>
        <w:t>did</w:t>
      </w:r>
      <w:r>
        <w:rPr>
          <w:color w:val="292929"/>
          <w:spacing w:val="-8"/>
        </w:rPr>
        <w:t> </w:t>
      </w:r>
      <w:r>
        <w:rPr>
          <w:color w:val="292929"/>
        </w:rPr>
        <w:t>with</w:t>
      </w:r>
      <w:r>
        <w:rPr>
          <w:color w:val="292929"/>
          <w:spacing w:val="-9"/>
        </w:rPr>
        <w:t> </w:t>
      </w:r>
      <w:r>
        <w:rPr>
          <w:rFonts w:ascii="Courier New"/>
          <w:color w:val="292929"/>
          <w:sz w:val="20"/>
        </w:rPr>
        <w:t>DataExplorer,</w:t>
      </w:r>
      <w:r>
        <w:rPr>
          <w:rFonts w:ascii="Courier New"/>
          <w:color w:val="292929"/>
          <w:spacing w:val="-61"/>
          <w:sz w:val="20"/>
        </w:rPr>
        <w:t> </w:t>
      </w:r>
      <w:r>
        <w:rPr>
          <w:color w:val="292929"/>
        </w:rPr>
        <w:t>we</w:t>
      </w:r>
      <w:r>
        <w:rPr>
          <w:color w:val="292929"/>
          <w:spacing w:val="-7"/>
        </w:rPr>
        <w:t> </w:t>
      </w:r>
      <w:r>
        <w:rPr>
          <w:color w:val="292929"/>
        </w:rPr>
        <w:t>can</w:t>
      </w:r>
      <w:r>
        <w:rPr>
          <w:color w:val="292929"/>
          <w:spacing w:val="-12"/>
        </w:rPr>
        <w:t> </w:t>
      </w:r>
      <w:r>
        <w:rPr>
          <w:color w:val="292929"/>
        </w:rPr>
        <w:t>generate</w:t>
      </w:r>
      <w:r>
        <w:rPr>
          <w:color w:val="292929"/>
          <w:spacing w:val="-11"/>
        </w:rPr>
        <w:t> </w:t>
      </w:r>
      <w:r>
        <w:rPr>
          <w:color w:val="292929"/>
        </w:rPr>
        <w:t>a</w:t>
      </w:r>
      <w:r>
        <w:rPr>
          <w:color w:val="292929"/>
          <w:spacing w:val="-11"/>
        </w:rPr>
        <w:t> </w:t>
      </w:r>
      <w:r>
        <w:rPr>
          <w:color w:val="292929"/>
        </w:rPr>
        <w:t>complete</w:t>
      </w:r>
      <w:r>
        <w:rPr>
          <w:color w:val="292929"/>
          <w:spacing w:val="-7"/>
        </w:rPr>
        <w:t> </w:t>
      </w:r>
      <w:r>
        <w:rPr>
          <w:color w:val="292929"/>
        </w:rPr>
        <w:t>HTML</w:t>
      </w:r>
      <w:r>
        <w:rPr>
          <w:color w:val="292929"/>
          <w:spacing w:val="-7"/>
        </w:rPr>
        <w:t> </w:t>
      </w:r>
      <w:r>
        <w:rPr>
          <w:color w:val="292929"/>
        </w:rPr>
        <w:t>report by calling the </w:t>
      </w:r>
      <w:r>
        <w:rPr>
          <w:rFonts w:ascii="Courier New"/>
          <w:color w:val="292929"/>
          <w:sz w:val="20"/>
        </w:rPr>
        <w:t>ExpReport</w:t>
      </w:r>
      <w:r>
        <w:rPr>
          <w:rFonts w:ascii="Courier New"/>
          <w:color w:val="292929"/>
          <w:spacing w:val="-58"/>
          <w:sz w:val="20"/>
        </w:rPr>
        <w:t> </w:t>
      </w:r>
      <w:r>
        <w:rPr>
          <w:color w:val="292929"/>
        </w:rPr>
        <w:t>function. We can specify a response variable </w:t>
      </w:r>
      <w:r>
        <w:rPr>
          <w:rFonts w:ascii="Courier New"/>
          <w:color w:val="292929"/>
          <w:sz w:val="20"/>
        </w:rPr>
        <w:t>Target</w:t>
      </w:r>
      <w:r>
        <w:rPr>
          <w:rFonts w:ascii="Courier New"/>
          <w:color w:val="292929"/>
          <w:spacing w:val="-58"/>
          <w:sz w:val="20"/>
        </w:rPr>
        <w:t> </w:t>
      </w:r>
      <w:r>
        <w:rPr>
          <w:color w:val="292929"/>
        </w:rPr>
        <w:t>to</w:t>
      </w:r>
      <w:r>
        <w:rPr>
          <w:color w:val="292929"/>
        </w:rPr>
        <w:t> include further bivariate analyses to the report:</w:t>
      </w:r>
    </w:p>
    <w:p>
      <w:pPr>
        <w:pStyle w:val="BodyText"/>
        <w:spacing w:before="121"/>
        <w:ind w:left="100" w:right="558"/>
      </w:pPr>
      <w:r>
        <w:rPr>
          <w:color w:val="292929"/>
        </w:rPr>
        <w:t>This</w:t>
      </w:r>
      <w:r>
        <w:rPr>
          <w:color w:val="292929"/>
          <w:spacing w:val="-15"/>
        </w:rPr>
        <w:t> </w:t>
      </w:r>
      <w:r>
        <w:rPr>
          <w:color w:val="292929"/>
        </w:rPr>
        <w:t>snippet</w:t>
      </w:r>
      <w:r>
        <w:rPr>
          <w:color w:val="292929"/>
          <w:spacing w:val="-15"/>
        </w:rPr>
        <w:t> </w:t>
      </w:r>
      <w:r>
        <w:rPr>
          <w:color w:val="292929"/>
        </w:rPr>
        <w:t>produces</w:t>
      </w:r>
      <w:r>
        <w:rPr>
          <w:color w:val="292929"/>
          <w:spacing w:val="-13"/>
        </w:rPr>
        <w:t> </w:t>
      </w:r>
      <w:r>
        <w:rPr>
          <w:color w:val="292929"/>
        </w:rPr>
        <w:t>a</w:t>
      </w:r>
      <w:r>
        <w:rPr>
          <w:color w:val="292929"/>
          <w:spacing w:val="-7"/>
        </w:rPr>
        <w:t> </w:t>
      </w:r>
      <w:r>
        <w:rPr>
          <w:color w:val="292929"/>
        </w:rPr>
        <w:t>file</w:t>
      </w:r>
      <w:r>
        <w:rPr>
          <w:color w:val="292929"/>
          <w:spacing w:val="-7"/>
        </w:rPr>
        <w:t> </w:t>
      </w:r>
      <w:r>
        <w:rPr>
          <w:color w:val="292929"/>
        </w:rPr>
        <w:t>named</w:t>
      </w:r>
      <w:r>
        <w:rPr>
          <w:color w:val="292929"/>
          <w:spacing w:val="-8"/>
        </w:rPr>
        <w:t> </w:t>
      </w:r>
      <w:r>
        <w:rPr>
          <w:rFonts w:ascii="Courier New"/>
          <w:color w:val="292929"/>
          <w:sz w:val="20"/>
        </w:rPr>
        <w:t>Report.html</w:t>
      </w:r>
      <w:r>
        <w:rPr>
          <w:rFonts w:ascii="Courier New"/>
          <w:color w:val="292929"/>
          <w:spacing w:val="-64"/>
          <w:sz w:val="20"/>
        </w:rPr>
        <w:t> </w:t>
      </w:r>
      <w:r>
        <w:rPr>
          <w:color w:val="292929"/>
        </w:rPr>
        <w:t>in</w:t>
      </w:r>
      <w:r>
        <w:rPr>
          <w:color w:val="292929"/>
          <w:spacing w:val="-12"/>
        </w:rPr>
        <w:t> </w:t>
      </w:r>
      <w:r>
        <w:rPr>
          <w:color w:val="292929"/>
        </w:rPr>
        <w:t>the</w:t>
      </w:r>
      <w:r>
        <w:rPr>
          <w:color w:val="292929"/>
          <w:spacing w:val="-7"/>
        </w:rPr>
        <w:t> </w:t>
      </w:r>
      <w:r>
        <w:rPr>
          <w:color w:val="292929"/>
        </w:rPr>
        <w:t>working</w:t>
      </w:r>
      <w:r>
        <w:rPr>
          <w:color w:val="292929"/>
          <w:spacing w:val="-12"/>
        </w:rPr>
        <w:t> </w:t>
      </w:r>
      <w:r>
        <w:rPr>
          <w:color w:val="292929"/>
        </w:rPr>
        <w:t>directory.</w:t>
      </w:r>
      <w:r>
        <w:rPr>
          <w:color w:val="292929"/>
          <w:spacing w:val="-11"/>
        </w:rPr>
        <w:t> </w:t>
      </w:r>
      <w:r>
        <w:rPr>
          <w:color w:val="292929"/>
        </w:rPr>
        <w:t>When</w:t>
      </w:r>
      <w:r>
        <w:rPr>
          <w:color w:val="292929"/>
          <w:spacing w:val="-12"/>
        </w:rPr>
        <w:t> </w:t>
      </w:r>
      <w:r>
        <w:rPr>
          <w:color w:val="292929"/>
        </w:rPr>
        <w:t>opened with a browser, it looks as follows:</w:t>
      </w:r>
    </w:p>
    <w:p>
      <w:pPr>
        <w:spacing w:after="0"/>
        <w:sectPr>
          <w:pgSz w:w="11910" w:h="16840"/>
          <w:pgMar w:top="1440" w:bottom="280" w:left="1600" w:right="1140"/>
        </w:sectPr>
      </w:pPr>
    </w:p>
    <w:p>
      <w:pPr>
        <w:pStyle w:val="BodyText"/>
        <w:ind w:left="411"/>
        <w:rPr>
          <w:sz w:val="20"/>
        </w:rPr>
      </w:pPr>
      <w:r>
        <w:rPr>
          <w:sz w:val="20"/>
        </w:rPr>
        <w:drawing>
          <wp:inline distT="0" distB="0" distL="0" distR="0">
            <wp:extent cx="4945320" cy="2645664"/>
            <wp:effectExtent l="0" t="0" r="0" b="0"/>
            <wp:docPr id="25" name="image12.jpeg" descr="Interface gráfica do usuário, Texto, Email  Descrição gerada automaticam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" name="image12.jpe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45320" cy="2645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2"/>
        <w:rPr>
          <w:sz w:val="8"/>
        </w:rPr>
      </w:pPr>
    </w:p>
    <w:p>
      <w:pPr>
        <w:spacing w:before="92"/>
        <w:ind w:left="829" w:right="0" w:firstLine="0"/>
        <w:jc w:val="left"/>
        <w:rPr>
          <w:sz w:val="20"/>
        </w:rPr>
      </w:pPr>
      <w:r>
        <w:rPr>
          <w:color w:val="292929"/>
          <w:sz w:val="20"/>
        </w:rPr>
        <w:t>The</w:t>
      </w:r>
      <w:r>
        <w:rPr>
          <w:color w:val="292929"/>
          <w:spacing w:val="-8"/>
          <w:sz w:val="20"/>
        </w:rPr>
        <w:t> </w:t>
      </w:r>
      <w:r>
        <w:rPr>
          <w:color w:val="292929"/>
          <w:sz w:val="20"/>
        </w:rPr>
        <w:t>early</w:t>
      </w:r>
      <w:r>
        <w:rPr>
          <w:color w:val="292929"/>
          <w:spacing w:val="-6"/>
          <w:sz w:val="20"/>
        </w:rPr>
        <w:t> </w:t>
      </w:r>
      <w:r>
        <w:rPr>
          <w:color w:val="292929"/>
          <w:sz w:val="20"/>
        </w:rPr>
        <w:t>part</w:t>
      </w:r>
      <w:r>
        <w:rPr>
          <w:color w:val="292929"/>
          <w:spacing w:val="-6"/>
          <w:sz w:val="20"/>
        </w:rPr>
        <w:t> </w:t>
      </w:r>
      <w:r>
        <w:rPr>
          <w:color w:val="292929"/>
          <w:sz w:val="20"/>
        </w:rPr>
        <w:t>of</w:t>
      </w:r>
      <w:r>
        <w:rPr>
          <w:color w:val="292929"/>
          <w:spacing w:val="-5"/>
          <w:sz w:val="20"/>
        </w:rPr>
        <w:t> </w:t>
      </w:r>
      <w:r>
        <w:rPr>
          <w:color w:val="292929"/>
          <w:sz w:val="20"/>
        </w:rPr>
        <w:t>the</w:t>
      </w:r>
      <w:r>
        <w:rPr>
          <w:color w:val="292929"/>
          <w:spacing w:val="-7"/>
          <w:sz w:val="20"/>
        </w:rPr>
        <w:t> </w:t>
      </w:r>
      <w:r>
        <w:rPr>
          <w:color w:val="292929"/>
          <w:sz w:val="20"/>
        </w:rPr>
        <w:t>HTML</w:t>
      </w:r>
      <w:r>
        <w:rPr>
          <w:color w:val="292929"/>
          <w:spacing w:val="-9"/>
          <w:sz w:val="20"/>
        </w:rPr>
        <w:t> </w:t>
      </w:r>
      <w:r>
        <w:rPr>
          <w:color w:val="292929"/>
          <w:sz w:val="20"/>
        </w:rPr>
        <w:t>report,</w:t>
      </w:r>
      <w:r>
        <w:rPr>
          <w:color w:val="292929"/>
          <w:spacing w:val="-5"/>
          <w:sz w:val="20"/>
        </w:rPr>
        <w:t> </w:t>
      </w:r>
      <w:r>
        <w:rPr>
          <w:color w:val="292929"/>
          <w:sz w:val="20"/>
        </w:rPr>
        <w:t>comprehensive</w:t>
      </w:r>
      <w:r>
        <w:rPr>
          <w:color w:val="292929"/>
          <w:spacing w:val="-11"/>
          <w:sz w:val="20"/>
        </w:rPr>
        <w:t> </w:t>
      </w:r>
      <w:r>
        <w:rPr>
          <w:color w:val="292929"/>
          <w:sz w:val="20"/>
        </w:rPr>
        <w:t>of</w:t>
      </w:r>
      <w:r>
        <w:rPr>
          <w:color w:val="292929"/>
          <w:spacing w:val="-5"/>
          <w:sz w:val="20"/>
        </w:rPr>
        <w:t> </w:t>
      </w:r>
      <w:r>
        <w:rPr>
          <w:color w:val="292929"/>
          <w:sz w:val="20"/>
        </w:rPr>
        <w:t>table</w:t>
      </w:r>
      <w:r>
        <w:rPr>
          <w:color w:val="292929"/>
          <w:spacing w:val="-7"/>
          <w:sz w:val="20"/>
        </w:rPr>
        <w:t> </w:t>
      </w:r>
      <w:r>
        <w:rPr>
          <w:color w:val="292929"/>
          <w:sz w:val="20"/>
        </w:rPr>
        <w:t>of</w:t>
      </w:r>
      <w:r>
        <w:rPr>
          <w:color w:val="292929"/>
          <w:spacing w:val="-5"/>
          <w:sz w:val="20"/>
        </w:rPr>
        <w:t> </w:t>
      </w:r>
      <w:r>
        <w:rPr>
          <w:color w:val="292929"/>
          <w:sz w:val="20"/>
        </w:rPr>
        <w:t>contents.</w:t>
      </w:r>
      <w:r>
        <w:rPr>
          <w:color w:val="292929"/>
          <w:spacing w:val="-8"/>
          <w:sz w:val="20"/>
        </w:rPr>
        <w:t> </w:t>
      </w:r>
      <w:r>
        <w:rPr>
          <w:color w:val="292929"/>
          <w:sz w:val="20"/>
        </w:rPr>
        <w:t>Image</w:t>
      </w:r>
      <w:r>
        <w:rPr>
          <w:color w:val="292929"/>
          <w:spacing w:val="-8"/>
          <w:sz w:val="20"/>
        </w:rPr>
        <w:t> </w:t>
      </w:r>
      <w:r>
        <w:rPr>
          <w:color w:val="292929"/>
          <w:sz w:val="20"/>
        </w:rPr>
        <w:t>by</w:t>
      </w:r>
      <w:r>
        <w:rPr>
          <w:color w:val="292929"/>
          <w:spacing w:val="-7"/>
          <w:sz w:val="20"/>
        </w:rPr>
        <w:t> </w:t>
      </w:r>
      <w:r>
        <w:rPr>
          <w:color w:val="292929"/>
          <w:spacing w:val="-2"/>
          <w:sz w:val="20"/>
        </w:rPr>
        <w:t>author.</w:t>
      </w:r>
    </w:p>
    <w:p>
      <w:pPr>
        <w:pStyle w:val="BodyText"/>
        <w:spacing w:before="116"/>
        <w:ind w:left="100" w:right="558"/>
      </w:pPr>
      <w:r>
        <w:rPr>
          <w:color w:val="292929"/>
        </w:rPr>
        <w:t>The</w:t>
      </w:r>
      <w:r>
        <w:rPr>
          <w:color w:val="292929"/>
          <w:spacing w:val="-10"/>
        </w:rPr>
        <w:t> </w:t>
      </w:r>
      <w:r>
        <w:rPr>
          <w:color w:val="292929"/>
        </w:rPr>
        <w:t>report</w:t>
      </w:r>
      <w:r>
        <w:rPr>
          <w:color w:val="292929"/>
          <w:spacing w:val="-11"/>
        </w:rPr>
        <w:t> </w:t>
      </w:r>
      <w:r>
        <w:rPr>
          <w:color w:val="292929"/>
        </w:rPr>
        <w:t>contains</w:t>
      </w:r>
      <w:r>
        <w:rPr>
          <w:color w:val="292929"/>
          <w:spacing w:val="-13"/>
        </w:rPr>
        <w:t> </w:t>
      </w:r>
      <w:r>
        <w:rPr>
          <w:color w:val="292929"/>
        </w:rPr>
        <w:t>a</w:t>
      </w:r>
      <w:r>
        <w:rPr>
          <w:color w:val="292929"/>
          <w:spacing w:val="-10"/>
        </w:rPr>
        <w:t> </w:t>
      </w:r>
      <w:r>
        <w:rPr>
          <w:color w:val="292929"/>
        </w:rPr>
        <w:t>complete</w:t>
      </w:r>
      <w:r>
        <w:rPr>
          <w:color w:val="292929"/>
          <w:spacing w:val="-10"/>
        </w:rPr>
        <w:t> </w:t>
      </w:r>
      <w:r>
        <w:rPr>
          <w:color w:val="292929"/>
        </w:rPr>
        <w:t>set</w:t>
      </w:r>
      <w:r>
        <w:rPr>
          <w:color w:val="292929"/>
          <w:spacing w:val="-7"/>
        </w:rPr>
        <w:t> </w:t>
      </w:r>
      <w:r>
        <w:rPr>
          <w:color w:val="292929"/>
        </w:rPr>
        <w:t>of</w:t>
      </w:r>
      <w:r>
        <w:rPr>
          <w:color w:val="292929"/>
          <w:spacing w:val="-7"/>
        </w:rPr>
        <w:t> </w:t>
      </w:r>
      <w:r>
        <w:rPr>
          <w:color w:val="292929"/>
        </w:rPr>
        <w:t>exploratory</w:t>
      </w:r>
      <w:r>
        <w:rPr>
          <w:color w:val="292929"/>
          <w:spacing w:val="-11"/>
        </w:rPr>
        <w:t> </w:t>
      </w:r>
      <w:r>
        <w:rPr>
          <w:color w:val="292929"/>
        </w:rPr>
        <w:t>analyses,</w:t>
      </w:r>
      <w:r>
        <w:rPr>
          <w:color w:val="292929"/>
          <w:spacing w:val="-12"/>
        </w:rPr>
        <w:t> </w:t>
      </w:r>
      <w:r>
        <w:rPr>
          <w:color w:val="292929"/>
        </w:rPr>
        <w:t>and</w:t>
      </w:r>
      <w:r>
        <w:rPr>
          <w:color w:val="292929"/>
          <w:spacing w:val="-12"/>
        </w:rPr>
        <w:t> </w:t>
      </w:r>
      <w:r>
        <w:rPr>
          <w:color w:val="292929"/>
        </w:rPr>
        <w:t>it</w:t>
      </w:r>
      <w:r>
        <w:rPr>
          <w:color w:val="292929"/>
          <w:spacing w:val="-7"/>
        </w:rPr>
        <w:t> </w:t>
      </w:r>
      <w:r>
        <w:rPr>
          <w:color w:val="292929"/>
        </w:rPr>
        <w:t>can</w:t>
      </w:r>
      <w:r>
        <w:rPr>
          <w:color w:val="292929"/>
          <w:spacing w:val="-12"/>
        </w:rPr>
        <w:t> </w:t>
      </w:r>
      <w:r>
        <w:rPr>
          <w:color w:val="292929"/>
        </w:rPr>
        <w:t>be</w:t>
      </w:r>
      <w:r>
        <w:rPr>
          <w:color w:val="292929"/>
          <w:spacing w:val="-10"/>
        </w:rPr>
        <w:t> </w:t>
      </w:r>
      <w:r>
        <w:rPr>
          <w:color w:val="292929"/>
        </w:rPr>
        <w:t>generated without coding efforts.</w:t>
      </w:r>
    </w:p>
    <w:p>
      <w:pPr>
        <w:pStyle w:val="BodyText"/>
        <w:spacing w:before="120"/>
        <w:ind w:left="100"/>
      </w:pPr>
      <w:r>
        <w:rPr>
          <w:color w:val="292929"/>
        </w:rPr>
        <w:t>Additional</w:t>
      </w:r>
      <w:r>
        <w:rPr>
          <w:color w:val="292929"/>
          <w:spacing w:val="-9"/>
        </w:rPr>
        <w:t> </w:t>
      </w:r>
      <w:r>
        <w:rPr>
          <w:color w:val="292929"/>
        </w:rPr>
        <w:t>package</w:t>
      </w:r>
      <w:r>
        <w:rPr>
          <w:color w:val="292929"/>
          <w:spacing w:val="-11"/>
        </w:rPr>
        <w:t> </w:t>
      </w:r>
      <w:r>
        <w:rPr>
          <w:color w:val="292929"/>
        </w:rPr>
        <w:t>functions</w:t>
      </w:r>
      <w:r>
        <w:rPr>
          <w:color w:val="292929"/>
          <w:spacing w:val="-10"/>
        </w:rPr>
        <w:t> </w:t>
      </w:r>
      <w:r>
        <w:rPr>
          <w:color w:val="292929"/>
        </w:rPr>
        <w:t>for</w:t>
      </w:r>
      <w:r>
        <w:rPr>
          <w:color w:val="292929"/>
          <w:spacing w:val="-8"/>
        </w:rPr>
        <w:t> </w:t>
      </w:r>
      <w:r>
        <w:rPr>
          <w:color w:val="292929"/>
        </w:rPr>
        <w:t>specific</w:t>
      </w:r>
      <w:r>
        <w:rPr>
          <w:color w:val="292929"/>
          <w:spacing w:val="-11"/>
        </w:rPr>
        <w:t> </w:t>
      </w:r>
      <w:r>
        <w:rPr>
          <w:color w:val="292929"/>
        </w:rPr>
        <w:t>tasks</w:t>
      </w:r>
      <w:r>
        <w:rPr>
          <w:color w:val="292929"/>
          <w:spacing w:val="-14"/>
        </w:rPr>
        <w:t> </w:t>
      </w:r>
      <w:r>
        <w:rPr>
          <w:color w:val="292929"/>
        </w:rPr>
        <w:t>are</w:t>
      </w:r>
      <w:r>
        <w:rPr>
          <w:color w:val="292929"/>
          <w:spacing w:val="-11"/>
        </w:rPr>
        <w:t> </w:t>
      </w:r>
      <w:r>
        <w:rPr>
          <w:color w:val="292929"/>
        </w:rPr>
        <w:t>reported</w:t>
      </w:r>
      <w:r>
        <w:rPr>
          <w:color w:val="292929"/>
          <w:spacing w:val="-12"/>
        </w:rPr>
        <w:t> </w:t>
      </w:r>
      <w:r>
        <w:rPr>
          <w:color w:val="292929"/>
        </w:rPr>
        <w:t>as</w:t>
      </w:r>
      <w:r>
        <w:rPr>
          <w:color w:val="292929"/>
          <w:spacing w:val="-10"/>
        </w:rPr>
        <w:t> </w:t>
      </w:r>
      <w:r>
        <w:rPr>
          <w:color w:val="292929"/>
          <w:spacing w:val="-2"/>
        </w:rPr>
        <w:t>example:</w:t>
      </w:r>
    </w:p>
    <w:p>
      <w:pPr>
        <w:pStyle w:val="ListParagraph"/>
        <w:numPr>
          <w:ilvl w:val="2"/>
          <w:numId w:val="5"/>
        </w:numPr>
        <w:tabs>
          <w:tab w:pos="820" w:val="left" w:leader="none"/>
          <w:tab w:pos="821" w:val="left" w:leader="none"/>
        </w:tabs>
        <w:spacing w:line="240" w:lineRule="auto" w:before="120" w:after="0"/>
        <w:ind w:left="821" w:right="0" w:hanging="361"/>
        <w:jc w:val="left"/>
        <w:rPr>
          <w:sz w:val="24"/>
        </w:rPr>
      </w:pPr>
      <w:r>
        <w:rPr>
          <w:rFonts w:ascii="Courier New" w:hAnsi="Courier New"/>
          <w:color w:val="292929"/>
          <w:sz w:val="20"/>
        </w:rPr>
        <w:t>ExpData(data=df,</w:t>
      </w:r>
      <w:r>
        <w:rPr>
          <w:rFonts w:ascii="Courier New" w:hAnsi="Courier New"/>
          <w:color w:val="292929"/>
          <w:spacing w:val="-29"/>
          <w:sz w:val="20"/>
        </w:rPr>
        <w:t> </w:t>
      </w:r>
      <w:r>
        <w:rPr>
          <w:rFonts w:ascii="Courier New" w:hAnsi="Courier New"/>
          <w:color w:val="292929"/>
          <w:sz w:val="20"/>
        </w:rPr>
        <w:t>type=1)</w:t>
      </w:r>
      <w:r>
        <w:rPr>
          <w:rFonts w:ascii="Courier New" w:hAnsi="Courier New"/>
          <w:color w:val="292929"/>
          <w:spacing w:val="-60"/>
          <w:sz w:val="20"/>
        </w:rPr>
        <w:t> </w:t>
      </w:r>
      <w:r>
        <w:rPr>
          <w:color w:val="292929"/>
          <w:sz w:val="24"/>
        </w:rPr>
        <w:t>displays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an</w:t>
      </w:r>
      <w:r>
        <w:rPr>
          <w:color w:val="292929"/>
          <w:spacing w:val="-13"/>
          <w:sz w:val="24"/>
        </w:rPr>
        <w:t> </w:t>
      </w:r>
      <w:r>
        <w:rPr>
          <w:color w:val="292929"/>
          <w:sz w:val="24"/>
        </w:rPr>
        <w:t>overview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over</w:t>
      </w:r>
      <w:r>
        <w:rPr>
          <w:color w:val="292929"/>
          <w:spacing w:val="-13"/>
          <w:sz w:val="24"/>
        </w:rPr>
        <w:t> </w:t>
      </w:r>
      <w:r>
        <w:rPr>
          <w:color w:val="292929"/>
          <w:sz w:val="24"/>
        </w:rPr>
        <w:t>a</w:t>
      </w:r>
      <w:r>
        <w:rPr>
          <w:color w:val="292929"/>
          <w:spacing w:val="-11"/>
          <w:sz w:val="24"/>
        </w:rPr>
        <w:t> </w:t>
      </w:r>
      <w:r>
        <w:rPr>
          <w:color w:val="292929"/>
          <w:spacing w:val="-2"/>
          <w:sz w:val="24"/>
        </w:rPr>
        <w:t>dataset:</w:t>
      </w:r>
    </w:p>
    <w:p>
      <w:pPr>
        <w:pStyle w:val="BodyText"/>
        <w:spacing w:before="8"/>
        <w:rPr>
          <w:sz w:val="12"/>
        </w:rPr>
      </w:pPr>
      <w:r>
        <w:rPr/>
        <w:drawing>
          <wp:anchor distT="0" distB="0" distL="0" distR="0" allowOverlap="1" layoutInCell="1" locked="0" behindDoc="0" simplePos="0" relativeHeight="7">
            <wp:simplePos x="0" y="0"/>
            <wp:positionH relativeFrom="page">
              <wp:posOffset>2494543</wp:posOffset>
            </wp:positionH>
            <wp:positionV relativeFrom="paragraph">
              <wp:posOffset>108432</wp:posOffset>
            </wp:positionV>
            <wp:extent cx="2544174" cy="2687955"/>
            <wp:effectExtent l="0" t="0" r="0" b="0"/>
            <wp:wrapTopAndBottom/>
            <wp:docPr id="27" name="image13.png" descr="Tabela  Descrição gerada automaticam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" name="image13.pn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44174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43"/>
        <w:ind w:left="1797" w:right="0" w:firstLine="0"/>
        <w:jc w:val="left"/>
        <w:rPr>
          <w:sz w:val="20"/>
        </w:rPr>
      </w:pPr>
      <w:r>
        <w:rPr>
          <w:color w:val="292929"/>
          <w:spacing w:val="-2"/>
          <w:sz w:val="20"/>
        </w:rPr>
        <w:t>Output</w:t>
      </w:r>
      <w:r>
        <w:rPr>
          <w:color w:val="292929"/>
          <w:spacing w:val="-6"/>
          <w:sz w:val="20"/>
        </w:rPr>
        <w:t> </w:t>
      </w:r>
      <w:r>
        <w:rPr>
          <w:color w:val="292929"/>
          <w:spacing w:val="-2"/>
          <w:sz w:val="20"/>
        </w:rPr>
        <w:t>of</w:t>
      </w:r>
      <w:r>
        <w:rPr>
          <w:color w:val="292929"/>
          <w:spacing w:val="-5"/>
          <w:sz w:val="20"/>
        </w:rPr>
        <w:t> </w:t>
      </w:r>
      <w:r>
        <w:rPr>
          <w:rFonts w:ascii="Courier New"/>
          <w:color w:val="292929"/>
          <w:spacing w:val="-2"/>
          <w:sz w:val="20"/>
        </w:rPr>
        <w:t>ExpData(data=df,</w:t>
      </w:r>
      <w:r>
        <w:rPr>
          <w:rFonts w:ascii="Courier New"/>
          <w:color w:val="292929"/>
          <w:spacing w:val="-11"/>
          <w:sz w:val="20"/>
        </w:rPr>
        <w:t> </w:t>
      </w:r>
      <w:r>
        <w:rPr>
          <w:rFonts w:ascii="Courier New"/>
          <w:color w:val="292929"/>
          <w:spacing w:val="-2"/>
          <w:sz w:val="20"/>
        </w:rPr>
        <w:t>type=1)</w:t>
      </w:r>
      <w:r>
        <w:rPr>
          <w:color w:val="292929"/>
          <w:spacing w:val="-2"/>
          <w:sz w:val="20"/>
        </w:rPr>
        <w:t>.</w:t>
      </w:r>
      <w:r>
        <w:rPr>
          <w:color w:val="292929"/>
          <w:spacing w:val="-4"/>
          <w:sz w:val="20"/>
        </w:rPr>
        <w:t> </w:t>
      </w:r>
      <w:r>
        <w:rPr>
          <w:color w:val="292929"/>
          <w:spacing w:val="-2"/>
          <w:sz w:val="20"/>
        </w:rPr>
        <w:t>Image</w:t>
      </w:r>
      <w:r>
        <w:rPr>
          <w:color w:val="292929"/>
          <w:spacing w:val="-3"/>
          <w:sz w:val="20"/>
        </w:rPr>
        <w:t> </w:t>
      </w:r>
      <w:r>
        <w:rPr>
          <w:color w:val="292929"/>
          <w:spacing w:val="-2"/>
          <w:sz w:val="20"/>
        </w:rPr>
        <w:t>by</w:t>
      </w:r>
      <w:r>
        <w:rPr>
          <w:color w:val="292929"/>
          <w:spacing w:val="-4"/>
          <w:sz w:val="20"/>
        </w:rPr>
        <w:t> </w:t>
      </w:r>
      <w:r>
        <w:rPr>
          <w:color w:val="292929"/>
          <w:spacing w:val="-2"/>
          <w:sz w:val="20"/>
        </w:rPr>
        <w:t>author.</w:t>
      </w:r>
    </w:p>
    <w:p>
      <w:pPr>
        <w:pStyle w:val="ListParagraph"/>
        <w:numPr>
          <w:ilvl w:val="2"/>
          <w:numId w:val="5"/>
        </w:numPr>
        <w:tabs>
          <w:tab w:pos="820" w:val="left" w:leader="none"/>
          <w:tab w:pos="821" w:val="left" w:leader="none"/>
        </w:tabs>
        <w:spacing w:line="240" w:lineRule="auto" w:before="116" w:after="0"/>
        <w:ind w:left="821" w:right="0" w:hanging="361"/>
        <w:jc w:val="left"/>
        <w:rPr>
          <w:sz w:val="24"/>
        </w:rPr>
      </w:pPr>
      <w:r>
        <w:rPr>
          <w:rFonts w:ascii="Courier New" w:hAnsi="Courier New"/>
          <w:color w:val="292929"/>
          <w:sz w:val="20"/>
        </w:rPr>
        <w:t>ExpData(data=df,</w:t>
      </w:r>
      <w:r>
        <w:rPr>
          <w:rFonts w:ascii="Courier New" w:hAnsi="Courier New"/>
          <w:color w:val="292929"/>
          <w:spacing w:val="-30"/>
          <w:sz w:val="20"/>
        </w:rPr>
        <w:t> </w:t>
      </w:r>
      <w:r>
        <w:rPr>
          <w:rFonts w:ascii="Courier New" w:hAnsi="Courier New"/>
          <w:color w:val="292929"/>
          <w:sz w:val="20"/>
        </w:rPr>
        <w:t>type=2)</w:t>
      </w:r>
      <w:r>
        <w:rPr>
          <w:rFonts w:ascii="Courier New" w:hAnsi="Courier New"/>
          <w:color w:val="292929"/>
          <w:spacing w:val="-60"/>
          <w:sz w:val="20"/>
        </w:rPr>
        <w:t> </w:t>
      </w:r>
      <w:r>
        <w:rPr>
          <w:color w:val="292929"/>
          <w:sz w:val="24"/>
        </w:rPr>
        <w:t>shows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the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data</w:t>
      </w:r>
      <w:r>
        <w:rPr>
          <w:color w:val="292929"/>
          <w:spacing w:val="-11"/>
          <w:sz w:val="24"/>
        </w:rPr>
        <w:t> </w:t>
      </w:r>
      <w:r>
        <w:rPr>
          <w:color w:val="292929"/>
          <w:spacing w:val="-2"/>
          <w:sz w:val="24"/>
        </w:rPr>
        <w:t>structure:</w:t>
      </w:r>
    </w:p>
    <w:p>
      <w:pPr>
        <w:spacing w:after="0" w:line="240" w:lineRule="auto"/>
        <w:jc w:val="left"/>
        <w:rPr>
          <w:sz w:val="24"/>
        </w:rPr>
        <w:sectPr>
          <w:pgSz w:w="11910" w:h="16840"/>
          <w:pgMar w:top="1520" w:bottom="280" w:left="1600" w:right="1140"/>
        </w:sectPr>
      </w:pPr>
    </w:p>
    <w:p>
      <w:pPr>
        <w:pStyle w:val="BodyText"/>
        <w:ind w:left="504"/>
        <w:rPr>
          <w:sz w:val="20"/>
        </w:rPr>
      </w:pPr>
      <w:r>
        <w:rPr>
          <w:sz w:val="20"/>
        </w:rPr>
        <w:drawing>
          <wp:inline distT="0" distB="0" distL="0" distR="0">
            <wp:extent cx="4789280" cy="2614422"/>
            <wp:effectExtent l="0" t="0" r="0" b="0"/>
            <wp:docPr id="29" name="image14.png" descr="Tabela  Descrição gerada automaticam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image14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89280" cy="26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sz w:val="22"/>
        </w:rPr>
      </w:pPr>
    </w:p>
    <w:p>
      <w:pPr>
        <w:spacing w:before="91"/>
        <w:ind w:left="313" w:right="770" w:firstLine="0"/>
        <w:jc w:val="center"/>
        <w:rPr>
          <w:sz w:val="20"/>
        </w:rPr>
      </w:pPr>
      <w:r>
        <w:rPr>
          <w:color w:val="292929"/>
          <w:spacing w:val="-2"/>
          <w:sz w:val="20"/>
        </w:rPr>
        <w:t>Output</w:t>
      </w:r>
      <w:r>
        <w:rPr>
          <w:color w:val="292929"/>
          <w:spacing w:val="-6"/>
          <w:sz w:val="20"/>
        </w:rPr>
        <w:t> </w:t>
      </w:r>
      <w:r>
        <w:rPr>
          <w:color w:val="292929"/>
          <w:spacing w:val="-2"/>
          <w:sz w:val="20"/>
        </w:rPr>
        <w:t>of</w:t>
      </w:r>
      <w:r>
        <w:rPr>
          <w:color w:val="292929"/>
          <w:spacing w:val="-5"/>
          <w:sz w:val="20"/>
        </w:rPr>
        <w:t> </w:t>
      </w:r>
      <w:r>
        <w:rPr>
          <w:rFonts w:ascii="Courier New"/>
          <w:color w:val="292929"/>
          <w:spacing w:val="-2"/>
          <w:sz w:val="20"/>
        </w:rPr>
        <w:t>ExpData(data=df,</w:t>
      </w:r>
      <w:r>
        <w:rPr>
          <w:rFonts w:ascii="Courier New"/>
          <w:color w:val="292929"/>
          <w:spacing w:val="-11"/>
          <w:sz w:val="20"/>
        </w:rPr>
        <w:t> </w:t>
      </w:r>
      <w:r>
        <w:rPr>
          <w:rFonts w:ascii="Courier New"/>
          <w:color w:val="292929"/>
          <w:spacing w:val="-2"/>
          <w:sz w:val="20"/>
        </w:rPr>
        <w:t>type=2)</w:t>
      </w:r>
      <w:r>
        <w:rPr>
          <w:color w:val="292929"/>
          <w:spacing w:val="-2"/>
          <w:sz w:val="20"/>
        </w:rPr>
        <w:t>.</w:t>
      </w:r>
      <w:r>
        <w:rPr>
          <w:color w:val="292929"/>
          <w:spacing w:val="-4"/>
          <w:sz w:val="20"/>
        </w:rPr>
        <w:t> </w:t>
      </w:r>
      <w:r>
        <w:rPr>
          <w:color w:val="292929"/>
          <w:spacing w:val="-2"/>
          <w:sz w:val="20"/>
        </w:rPr>
        <w:t>Image</w:t>
      </w:r>
      <w:r>
        <w:rPr>
          <w:color w:val="292929"/>
          <w:spacing w:val="-3"/>
          <w:sz w:val="20"/>
        </w:rPr>
        <w:t> </w:t>
      </w:r>
      <w:r>
        <w:rPr>
          <w:color w:val="292929"/>
          <w:spacing w:val="-2"/>
          <w:sz w:val="20"/>
        </w:rPr>
        <w:t>by</w:t>
      </w:r>
      <w:r>
        <w:rPr>
          <w:color w:val="292929"/>
          <w:spacing w:val="-4"/>
          <w:sz w:val="20"/>
        </w:rPr>
        <w:t> </w:t>
      </w:r>
      <w:r>
        <w:rPr>
          <w:color w:val="292929"/>
          <w:spacing w:val="-2"/>
          <w:sz w:val="20"/>
        </w:rPr>
        <w:t>author.</w:t>
      </w:r>
    </w:p>
    <w:p>
      <w:pPr>
        <w:pStyle w:val="ListParagraph"/>
        <w:numPr>
          <w:ilvl w:val="2"/>
          <w:numId w:val="5"/>
        </w:numPr>
        <w:tabs>
          <w:tab w:pos="820" w:val="left" w:leader="none"/>
          <w:tab w:pos="821" w:val="left" w:leader="none"/>
        </w:tabs>
        <w:spacing w:line="242" w:lineRule="auto" w:before="172" w:after="0"/>
        <w:ind w:left="821" w:right="740" w:hanging="361"/>
        <w:jc w:val="left"/>
        <w:rPr>
          <w:sz w:val="24"/>
        </w:rPr>
      </w:pPr>
      <w:r>
        <w:rPr>
          <w:rFonts w:ascii="Courier New" w:hAnsi="Courier New"/>
          <w:color w:val="292929"/>
          <w:sz w:val="20"/>
        </w:rPr>
        <w:t>ExpCatStat(df,</w:t>
      </w:r>
      <w:r>
        <w:rPr>
          <w:rFonts w:ascii="Courier New" w:hAnsi="Courier New"/>
          <w:color w:val="292929"/>
          <w:spacing w:val="-30"/>
          <w:sz w:val="20"/>
        </w:rPr>
        <w:t> </w:t>
      </w:r>
      <w:r>
        <w:rPr>
          <w:rFonts w:ascii="Courier New" w:hAnsi="Courier New"/>
          <w:color w:val="292929"/>
          <w:sz w:val="20"/>
        </w:rPr>
        <w:t>Target="cardio",</w:t>
      </w:r>
      <w:r>
        <w:rPr>
          <w:rFonts w:ascii="Courier New" w:hAnsi="Courier New"/>
          <w:color w:val="292929"/>
          <w:spacing w:val="-30"/>
          <w:sz w:val="20"/>
        </w:rPr>
        <w:t> </w:t>
      </w:r>
      <w:r>
        <w:rPr>
          <w:rFonts w:ascii="Courier New" w:hAnsi="Courier New"/>
          <w:color w:val="292929"/>
          <w:sz w:val="20"/>
        </w:rPr>
        <w:t>Pclass="1",</w:t>
      </w:r>
      <w:r>
        <w:rPr>
          <w:rFonts w:ascii="Courier New" w:hAnsi="Courier New"/>
          <w:color w:val="292929"/>
          <w:spacing w:val="-28"/>
          <w:sz w:val="20"/>
        </w:rPr>
        <w:t> </w:t>
      </w:r>
      <w:r>
        <w:rPr>
          <w:rFonts w:ascii="Courier New" w:hAnsi="Courier New"/>
          <w:color w:val="292929"/>
          <w:sz w:val="20"/>
        </w:rPr>
        <w:t>plot=TRUE)</w:t>
      </w:r>
      <w:r>
        <w:rPr>
          <w:rFonts w:ascii="Courier New" w:hAnsi="Courier New"/>
          <w:color w:val="292929"/>
          <w:spacing w:val="-46"/>
          <w:sz w:val="20"/>
        </w:rPr>
        <w:t> </w:t>
      </w:r>
      <w:r>
        <w:rPr>
          <w:color w:val="292929"/>
          <w:sz w:val="24"/>
        </w:rPr>
        <w:t>for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variable importance based on information value:</w:t>
      </w:r>
    </w:p>
    <w:p>
      <w:pPr>
        <w:pStyle w:val="BodyText"/>
        <w:spacing w:before="3"/>
        <w:rPr>
          <w:sz w:val="12"/>
        </w:rPr>
      </w:pPr>
      <w:r>
        <w:rPr/>
        <w:drawing>
          <wp:anchor distT="0" distB="0" distL="0" distR="0" allowOverlap="1" layoutInCell="1" locked="0" behindDoc="0" simplePos="0" relativeHeight="8">
            <wp:simplePos x="0" y="0"/>
            <wp:positionH relativeFrom="page">
              <wp:posOffset>1176264</wp:posOffset>
            </wp:positionH>
            <wp:positionV relativeFrom="paragraph">
              <wp:posOffset>104948</wp:posOffset>
            </wp:positionV>
            <wp:extent cx="5231242" cy="2316289"/>
            <wp:effectExtent l="0" t="0" r="0" b="0"/>
            <wp:wrapTopAndBottom/>
            <wp:docPr id="31" name="image15.jpeg" descr="Tabela  Descrição gerada automaticamente com confiança baix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" name="image15.jpe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31242" cy="23162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16"/>
        <w:ind w:left="313" w:right="772" w:firstLine="0"/>
        <w:jc w:val="center"/>
        <w:rPr>
          <w:sz w:val="20"/>
        </w:rPr>
      </w:pPr>
      <w:r>
        <w:rPr>
          <w:color w:val="292929"/>
          <w:sz w:val="20"/>
        </w:rPr>
        <w:t>Output</w:t>
      </w:r>
      <w:r>
        <w:rPr>
          <w:color w:val="292929"/>
          <w:spacing w:val="-10"/>
          <w:sz w:val="20"/>
        </w:rPr>
        <w:t> </w:t>
      </w:r>
      <w:r>
        <w:rPr>
          <w:color w:val="292929"/>
          <w:sz w:val="20"/>
        </w:rPr>
        <w:t>of</w:t>
      </w:r>
      <w:r>
        <w:rPr>
          <w:color w:val="292929"/>
          <w:spacing w:val="-9"/>
          <w:sz w:val="20"/>
        </w:rPr>
        <w:t> </w:t>
      </w:r>
      <w:r>
        <w:rPr>
          <w:rFonts w:ascii="Courier New"/>
          <w:color w:val="292929"/>
          <w:sz w:val="20"/>
        </w:rPr>
        <w:t>ExpCatStat(df,</w:t>
      </w:r>
      <w:r>
        <w:rPr>
          <w:rFonts w:ascii="Courier New"/>
          <w:color w:val="292929"/>
          <w:spacing w:val="-24"/>
          <w:sz w:val="20"/>
        </w:rPr>
        <w:t> </w:t>
      </w:r>
      <w:r>
        <w:rPr>
          <w:rFonts w:ascii="Courier New"/>
          <w:color w:val="292929"/>
          <w:sz w:val="20"/>
        </w:rPr>
        <w:t>Target="cardio",</w:t>
      </w:r>
      <w:r>
        <w:rPr>
          <w:rFonts w:ascii="Courier New"/>
          <w:color w:val="292929"/>
          <w:spacing w:val="-21"/>
          <w:sz w:val="20"/>
        </w:rPr>
        <w:t> </w:t>
      </w:r>
      <w:r>
        <w:rPr>
          <w:rFonts w:ascii="Courier New"/>
          <w:color w:val="292929"/>
          <w:sz w:val="20"/>
        </w:rPr>
        <w:t>Pclass="1",</w:t>
      </w:r>
      <w:r>
        <w:rPr>
          <w:rFonts w:ascii="Courier New"/>
          <w:color w:val="292929"/>
          <w:spacing w:val="-21"/>
          <w:sz w:val="20"/>
        </w:rPr>
        <w:t> </w:t>
      </w:r>
      <w:r>
        <w:rPr>
          <w:rFonts w:ascii="Courier New"/>
          <w:color w:val="292929"/>
          <w:sz w:val="20"/>
        </w:rPr>
        <w:t>plot=TRUE)</w:t>
      </w:r>
      <w:r>
        <w:rPr>
          <w:color w:val="292929"/>
          <w:sz w:val="20"/>
        </w:rPr>
        <w:t>.</w:t>
      </w:r>
      <w:r>
        <w:rPr>
          <w:color w:val="292929"/>
          <w:spacing w:val="-12"/>
          <w:sz w:val="20"/>
        </w:rPr>
        <w:t> </w:t>
      </w:r>
      <w:r>
        <w:rPr>
          <w:color w:val="292929"/>
          <w:sz w:val="20"/>
        </w:rPr>
        <w:t>Image</w:t>
      </w:r>
      <w:r>
        <w:rPr>
          <w:color w:val="292929"/>
          <w:spacing w:val="-12"/>
          <w:sz w:val="20"/>
        </w:rPr>
        <w:t> </w:t>
      </w:r>
      <w:r>
        <w:rPr>
          <w:color w:val="292929"/>
          <w:sz w:val="20"/>
        </w:rPr>
        <w:t>by </w:t>
      </w:r>
      <w:r>
        <w:rPr>
          <w:color w:val="292929"/>
          <w:spacing w:val="-2"/>
          <w:sz w:val="20"/>
        </w:rPr>
        <w:t>author.</w:t>
      </w:r>
    </w:p>
    <w:p>
      <w:pPr>
        <w:spacing w:before="122"/>
        <w:ind w:left="100" w:right="558" w:firstLine="0"/>
        <w:jc w:val="left"/>
        <w:rPr>
          <w:sz w:val="24"/>
        </w:rPr>
      </w:pPr>
      <w:r>
        <w:rPr>
          <w:color w:val="292929"/>
          <w:sz w:val="24"/>
        </w:rPr>
        <w:t>From this output, we gain information on the </w:t>
      </w:r>
      <w:r>
        <w:rPr>
          <w:b/>
          <w:color w:val="292929"/>
          <w:sz w:val="24"/>
        </w:rPr>
        <w:t>degree of association </w:t>
      </w:r>
      <w:r>
        <w:rPr>
          <w:color w:val="292929"/>
          <w:sz w:val="24"/>
        </w:rPr>
        <w:t>and </w:t>
      </w:r>
      <w:r>
        <w:rPr>
          <w:b/>
          <w:color w:val="292929"/>
          <w:sz w:val="24"/>
        </w:rPr>
        <w:t>predictive power </w:t>
      </w:r>
      <w:r>
        <w:rPr>
          <w:color w:val="292929"/>
          <w:sz w:val="24"/>
        </w:rPr>
        <w:t>of each covariate towards the cardiovascular disease </w:t>
      </w:r>
      <w:r>
        <w:rPr>
          <w:rFonts w:ascii="Courier New" w:hAnsi="Courier New"/>
          <w:color w:val="292929"/>
          <w:sz w:val="20"/>
        </w:rPr>
        <w:t>(Target="cardio"</w:t>
      </w:r>
      <w:r>
        <w:rPr>
          <w:color w:val="292929"/>
          <w:sz w:val="24"/>
        </w:rPr>
        <w:t>). In particular,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we</w:t>
      </w:r>
      <w:r>
        <w:rPr>
          <w:color w:val="292929"/>
          <w:spacing w:val="-12"/>
          <w:sz w:val="24"/>
        </w:rPr>
        <w:t> </w:t>
      </w:r>
      <w:r>
        <w:rPr>
          <w:color w:val="292929"/>
          <w:sz w:val="24"/>
        </w:rPr>
        <w:t>can</w:t>
      </w:r>
      <w:r>
        <w:rPr>
          <w:color w:val="292929"/>
          <w:spacing w:val="-13"/>
          <w:sz w:val="24"/>
        </w:rPr>
        <w:t> </w:t>
      </w:r>
      <w:r>
        <w:rPr>
          <w:color w:val="292929"/>
          <w:sz w:val="24"/>
        </w:rPr>
        <w:t>observe</w:t>
      </w:r>
      <w:r>
        <w:rPr>
          <w:color w:val="292929"/>
          <w:spacing w:val="-12"/>
          <w:sz w:val="24"/>
        </w:rPr>
        <w:t> </w:t>
      </w:r>
      <w:r>
        <w:rPr>
          <w:color w:val="292929"/>
          <w:sz w:val="24"/>
        </w:rPr>
        <w:t>that</w:t>
      </w:r>
      <w:r>
        <w:rPr>
          <w:color w:val="292929"/>
          <w:spacing w:val="-12"/>
          <w:sz w:val="24"/>
        </w:rPr>
        <w:t> </w:t>
      </w:r>
      <w:r>
        <w:rPr>
          <w:color w:val="292929"/>
          <w:sz w:val="24"/>
        </w:rPr>
        <w:t>the</w:t>
      </w:r>
      <w:r>
        <w:rPr>
          <w:color w:val="292929"/>
          <w:spacing w:val="-4"/>
          <w:sz w:val="24"/>
        </w:rPr>
        <w:t> </w:t>
      </w:r>
      <w:r>
        <w:rPr>
          <w:b/>
          <w:color w:val="292929"/>
          <w:sz w:val="24"/>
        </w:rPr>
        <w:t>systolic</w:t>
      </w:r>
      <w:r>
        <w:rPr>
          <w:b/>
          <w:color w:val="292929"/>
          <w:spacing w:val="-12"/>
          <w:sz w:val="24"/>
        </w:rPr>
        <w:t> </w:t>
      </w:r>
      <w:r>
        <w:rPr>
          <w:b/>
          <w:color w:val="292929"/>
          <w:sz w:val="24"/>
        </w:rPr>
        <w:t>and</w:t>
      </w:r>
      <w:r>
        <w:rPr>
          <w:b/>
          <w:color w:val="292929"/>
          <w:spacing w:val="-11"/>
          <w:sz w:val="24"/>
        </w:rPr>
        <w:t> </w:t>
      </w:r>
      <w:r>
        <w:rPr>
          <w:b/>
          <w:color w:val="292929"/>
          <w:sz w:val="24"/>
        </w:rPr>
        <w:t>diastolic</w:t>
      </w:r>
      <w:r>
        <w:rPr>
          <w:b/>
          <w:color w:val="292929"/>
          <w:spacing w:val="-12"/>
          <w:sz w:val="24"/>
        </w:rPr>
        <w:t> </w:t>
      </w:r>
      <w:r>
        <w:rPr>
          <w:b/>
          <w:color w:val="292929"/>
          <w:sz w:val="24"/>
        </w:rPr>
        <w:t>blood</w:t>
      </w:r>
      <w:r>
        <w:rPr>
          <w:b/>
          <w:color w:val="292929"/>
          <w:spacing w:val="-11"/>
          <w:sz w:val="24"/>
        </w:rPr>
        <w:t> </w:t>
      </w:r>
      <w:r>
        <w:rPr>
          <w:b/>
          <w:color w:val="292929"/>
          <w:sz w:val="24"/>
        </w:rPr>
        <w:t>pressure</w:t>
      </w:r>
      <w:r>
        <w:rPr>
          <w:b/>
          <w:color w:val="292929"/>
          <w:spacing w:val="-8"/>
          <w:sz w:val="24"/>
        </w:rPr>
        <w:t> </w:t>
      </w:r>
      <w:r>
        <w:rPr>
          <w:color w:val="292929"/>
          <w:sz w:val="24"/>
        </w:rPr>
        <w:t>are</w:t>
      </w:r>
      <w:r>
        <w:rPr>
          <w:color w:val="292929"/>
          <w:spacing w:val="-8"/>
          <w:sz w:val="24"/>
        </w:rPr>
        <w:t> </w:t>
      </w:r>
      <w:r>
        <w:rPr>
          <w:color w:val="292929"/>
          <w:sz w:val="24"/>
        </w:rPr>
        <w:t>categorized as</w:t>
      </w:r>
      <w:r>
        <w:rPr>
          <w:color w:val="292929"/>
          <w:spacing w:val="-10"/>
          <w:sz w:val="24"/>
        </w:rPr>
        <w:t> </w:t>
      </w:r>
      <w:r>
        <w:rPr>
          <w:color w:val="292929"/>
          <w:sz w:val="24"/>
        </w:rPr>
        <w:t>“</w:t>
      </w:r>
      <w:r>
        <w:rPr>
          <w:rFonts w:ascii="TimesNewRomanPS-BoldItalicMT" w:hAnsi="TimesNewRomanPS-BoldItalicMT"/>
          <w:b/>
          <w:i/>
          <w:color w:val="292929"/>
          <w:sz w:val="24"/>
        </w:rPr>
        <w:t>Highly</w:t>
      </w:r>
      <w:r>
        <w:rPr>
          <w:rFonts w:ascii="TimesNewRomanPS-BoldItalicMT" w:hAnsi="TimesNewRomanPS-BoldItalicMT"/>
          <w:b/>
          <w:i/>
          <w:color w:val="292929"/>
          <w:spacing w:val="-7"/>
          <w:sz w:val="24"/>
        </w:rPr>
        <w:t> </w:t>
      </w:r>
      <w:r>
        <w:rPr>
          <w:rFonts w:ascii="TimesNewRomanPS-BoldItalicMT" w:hAnsi="TimesNewRomanPS-BoldItalicMT"/>
          <w:b/>
          <w:i/>
          <w:color w:val="292929"/>
          <w:sz w:val="24"/>
        </w:rPr>
        <w:t>predictive</w:t>
      </w:r>
      <w:r>
        <w:rPr>
          <w:color w:val="292929"/>
          <w:sz w:val="24"/>
        </w:rPr>
        <w:t>”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of</w:t>
      </w:r>
      <w:r>
        <w:rPr>
          <w:color w:val="292929"/>
          <w:spacing w:val="-12"/>
          <w:sz w:val="24"/>
        </w:rPr>
        <w:t> </w:t>
      </w:r>
      <w:r>
        <w:rPr>
          <w:color w:val="292929"/>
          <w:sz w:val="24"/>
        </w:rPr>
        <w:t>cardiovascular</w:t>
      </w:r>
      <w:r>
        <w:rPr>
          <w:color w:val="292929"/>
          <w:spacing w:val="-12"/>
          <w:sz w:val="24"/>
        </w:rPr>
        <w:t> </w:t>
      </w:r>
      <w:r>
        <w:rPr>
          <w:color w:val="292929"/>
          <w:sz w:val="24"/>
        </w:rPr>
        <w:t>disease,</w:t>
      </w:r>
      <w:r>
        <w:rPr>
          <w:color w:val="292929"/>
          <w:spacing w:val="-13"/>
          <w:sz w:val="24"/>
        </w:rPr>
        <w:t> </w:t>
      </w:r>
      <w:r>
        <w:rPr>
          <w:color w:val="292929"/>
          <w:sz w:val="24"/>
        </w:rPr>
        <w:t>while</w:t>
      </w:r>
      <w:r>
        <w:rPr>
          <w:color w:val="292929"/>
          <w:spacing w:val="-10"/>
          <w:sz w:val="24"/>
        </w:rPr>
        <w:t> </w:t>
      </w:r>
      <w:r>
        <w:rPr>
          <w:b/>
          <w:color w:val="292929"/>
          <w:sz w:val="24"/>
        </w:rPr>
        <w:t>cholesterol</w:t>
      </w:r>
      <w:r>
        <w:rPr>
          <w:b/>
          <w:color w:val="292929"/>
          <w:spacing w:val="-12"/>
          <w:sz w:val="24"/>
        </w:rPr>
        <w:t> </w:t>
      </w:r>
      <w:r>
        <w:rPr>
          <w:b/>
          <w:color w:val="292929"/>
          <w:sz w:val="24"/>
        </w:rPr>
        <w:t>and</w:t>
      </w:r>
      <w:r>
        <w:rPr>
          <w:b/>
          <w:color w:val="292929"/>
          <w:spacing w:val="-10"/>
          <w:sz w:val="24"/>
        </w:rPr>
        <w:t> </w:t>
      </w:r>
      <w:r>
        <w:rPr>
          <w:b/>
          <w:color w:val="292929"/>
          <w:sz w:val="24"/>
        </w:rPr>
        <w:t>age</w:t>
      </w:r>
      <w:r>
        <w:rPr>
          <w:b/>
          <w:color w:val="292929"/>
          <w:spacing w:val="-9"/>
          <w:sz w:val="24"/>
        </w:rPr>
        <w:t> </w:t>
      </w:r>
      <w:r>
        <w:rPr>
          <w:color w:val="292929"/>
          <w:sz w:val="24"/>
        </w:rPr>
        <w:t>appear</w:t>
      </w:r>
      <w:r>
        <w:rPr>
          <w:color w:val="292929"/>
          <w:spacing w:val="-8"/>
          <w:sz w:val="24"/>
        </w:rPr>
        <w:t> </w:t>
      </w:r>
      <w:r>
        <w:rPr>
          <w:color w:val="292929"/>
          <w:sz w:val="24"/>
        </w:rPr>
        <w:t>to</w:t>
      </w:r>
      <w:r>
        <w:rPr>
          <w:color w:val="292929"/>
          <w:spacing w:val="-8"/>
          <w:sz w:val="24"/>
        </w:rPr>
        <w:t> </w:t>
      </w:r>
      <w:r>
        <w:rPr>
          <w:color w:val="292929"/>
          <w:sz w:val="24"/>
        </w:rPr>
        <w:t>be “</w:t>
      </w:r>
      <w:r>
        <w:rPr>
          <w:rFonts w:ascii="TimesNewRomanPS-BoldItalicMT" w:hAnsi="TimesNewRomanPS-BoldItalicMT"/>
          <w:b/>
          <w:i/>
          <w:color w:val="292929"/>
          <w:sz w:val="24"/>
        </w:rPr>
        <w:t>Medium</w:t>
      </w:r>
      <w:r>
        <w:rPr>
          <w:rFonts w:ascii="TimesNewRomanPS-BoldItalicMT" w:hAnsi="TimesNewRomanPS-BoldItalicMT"/>
          <w:b/>
          <w:i/>
          <w:color w:val="292929"/>
          <w:spacing w:val="-9"/>
          <w:sz w:val="24"/>
        </w:rPr>
        <w:t> </w:t>
      </w:r>
      <w:r>
        <w:rPr>
          <w:rFonts w:ascii="TimesNewRomanPS-BoldItalicMT" w:hAnsi="TimesNewRomanPS-BoldItalicMT"/>
          <w:b/>
          <w:i/>
          <w:color w:val="292929"/>
          <w:sz w:val="24"/>
        </w:rPr>
        <w:t>predictive</w:t>
      </w:r>
      <w:r>
        <w:rPr>
          <w:color w:val="292929"/>
          <w:sz w:val="24"/>
        </w:rPr>
        <w:t>”.</w:t>
      </w:r>
      <w:r>
        <w:rPr>
          <w:color w:val="292929"/>
          <w:spacing w:val="-10"/>
          <w:sz w:val="24"/>
        </w:rPr>
        <w:t> </w:t>
      </w:r>
      <w:r>
        <w:rPr>
          <w:color w:val="292929"/>
          <w:sz w:val="24"/>
        </w:rPr>
        <w:t>The</w:t>
      </w:r>
      <w:r>
        <w:rPr>
          <w:color w:val="292929"/>
          <w:spacing w:val="-5"/>
          <w:sz w:val="24"/>
        </w:rPr>
        <w:t> </w:t>
      </w:r>
      <w:r>
        <w:rPr>
          <w:color w:val="292929"/>
          <w:sz w:val="24"/>
        </w:rPr>
        <w:t>function</w:t>
      </w:r>
      <w:r>
        <w:rPr>
          <w:color w:val="292929"/>
          <w:spacing w:val="-10"/>
          <w:sz w:val="24"/>
        </w:rPr>
        <w:t> </w:t>
      </w:r>
      <w:r>
        <w:rPr>
          <w:color w:val="292929"/>
          <w:sz w:val="24"/>
        </w:rPr>
        <w:t>also</w:t>
      </w:r>
      <w:r>
        <w:rPr>
          <w:color w:val="292929"/>
          <w:spacing w:val="-6"/>
          <w:sz w:val="24"/>
        </w:rPr>
        <w:t> </w:t>
      </w:r>
      <w:r>
        <w:rPr>
          <w:color w:val="292929"/>
          <w:sz w:val="24"/>
        </w:rPr>
        <w:t>produces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a</w:t>
      </w:r>
      <w:r>
        <w:rPr>
          <w:color w:val="292929"/>
          <w:spacing w:val="-5"/>
          <w:sz w:val="24"/>
        </w:rPr>
        <w:t> </w:t>
      </w:r>
      <w:r>
        <w:rPr>
          <w:color w:val="292929"/>
          <w:sz w:val="24"/>
        </w:rPr>
        <w:t>plot</w:t>
      </w:r>
      <w:r>
        <w:rPr>
          <w:color w:val="292929"/>
          <w:spacing w:val="-5"/>
          <w:sz w:val="24"/>
        </w:rPr>
        <w:t> </w:t>
      </w:r>
      <w:r>
        <w:rPr>
          <w:color w:val="292929"/>
          <w:sz w:val="24"/>
        </w:rPr>
        <w:t>of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the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information</w:t>
      </w:r>
      <w:r>
        <w:rPr>
          <w:color w:val="292929"/>
          <w:spacing w:val="-6"/>
          <w:sz w:val="24"/>
        </w:rPr>
        <w:t> </w:t>
      </w:r>
      <w:r>
        <w:rPr>
          <w:color w:val="292929"/>
          <w:sz w:val="24"/>
        </w:rPr>
        <w:t>value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of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each </w:t>
      </w:r>
      <w:r>
        <w:rPr>
          <w:color w:val="292929"/>
          <w:spacing w:val="-2"/>
          <w:sz w:val="24"/>
        </w:rPr>
        <w:t>variable:</w:t>
      </w:r>
    </w:p>
    <w:p>
      <w:pPr>
        <w:spacing w:after="0"/>
        <w:jc w:val="left"/>
        <w:rPr>
          <w:sz w:val="24"/>
        </w:rPr>
        <w:sectPr>
          <w:pgSz w:w="11910" w:h="16840"/>
          <w:pgMar w:top="1440" w:bottom="280" w:left="1600" w:right="1140"/>
        </w:sectPr>
      </w:pPr>
    </w:p>
    <w:p>
      <w:pPr>
        <w:pStyle w:val="BodyText"/>
        <w:ind w:left="318"/>
        <w:rPr>
          <w:sz w:val="20"/>
        </w:rPr>
      </w:pPr>
      <w:r>
        <w:rPr>
          <w:sz w:val="20"/>
        </w:rPr>
        <w:drawing>
          <wp:inline distT="0" distB="0" distL="0" distR="0">
            <wp:extent cx="5169230" cy="5154644"/>
            <wp:effectExtent l="0" t="0" r="0" b="0"/>
            <wp:docPr id="33" name="image16.jpeg" descr="Gráfico  Descrição gerada automaticam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4" name="image16.jpe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69230" cy="515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2"/>
        <w:rPr>
          <w:sz w:val="8"/>
        </w:rPr>
      </w:pPr>
    </w:p>
    <w:p>
      <w:pPr>
        <w:spacing w:before="90"/>
        <w:ind w:left="4077" w:right="558" w:hanging="3782"/>
        <w:jc w:val="left"/>
        <w:rPr>
          <w:sz w:val="20"/>
        </w:rPr>
      </w:pPr>
      <w:r>
        <w:rPr>
          <w:color w:val="292929"/>
          <w:sz w:val="20"/>
        </w:rPr>
        <w:t>Output</w:t>
      </w:r>
      <w:r>
        <w:rPr>
          <w:color w:val="292929"/>
          <w:spacing w:val="-10"/>
          <w:sz w:val="20"/>
        </w:rPr>
        <w:t> </w:t>
      </w:r>
      <w:r>
        <w:rPr>
          <w:color w:val="292929"/>
          <w:sz w:val="20"/>
        </w:rPr>
        <w:t>of</w:t>
      </w:r>
      <w:r>
        <w:rPr>
          <w:color w:val="292929"/>
          <w:spacing w:val="-2"/>
          <w:sz w:val="20"/>
        </w:rPr>
        <w:t> </w:t>
      </w:r>
      <w:r>
        <w:rPr>
          <w:rFonts w:ascii="Courier New"/>
          <w:color w:val="292929"/>
          <w:sz w:val="20"/>
        </w:rPr>
        <w:t>ExpCatStat(df,</w:t>
      </w:r>
      <w:r>
        <w:rPr>
          <w:rFonts w:ascii="Courier New"/>
          <w:color w:val="292929"/>
          <w:spacing w:val="-20"/>
          <w:sz w:val="20"/>
        </w:rPr>
        <w:t> </w:t>
      </w:r>
      <w:r>
        <w:rPr>
          <w:rFonts w:ascii="Courier New"/>
          <w:color w:val="292929"/>
          <w:sz w:val="20"/>
        </w:rPr>
        <w:t>Target="cardio",</w:t>
      </w:r>
      <w:r>
        <w:rPr>
          <w:rFonts w:ascii="Courier New"/>
          <w:color w:val="292929"/>
          <w:spacing w:val="-20"/>
          <w:sz w:val="20"/>
        </w:rPr>
        <w:t> </w:t>
      </w:r>
      <w:r>
        <w:rPr>
          <w:rFonts w:ascii="Courier New"/>
          <w:color w:val="292929"/>
          <w:sz w:val="20"/>
        </w:rPr>
        <w:t>Pclass="1",</w:t>
      </w:r>
      <w:r>
        <w:rPr>
          <w:rFonts w:ascii="Courier New"/>
          <w:color w:val="292929"/>
          <w:spacing w:val="-20"/>
          <w:sz w:val="20"/>
        </w:rPr>
        <w:t> </w:t>
      </w:r>
      <w:r>
        <w:rPr>
          <w:rFonts w:ascii="Courier New"/>
          <w:color w:val="292929"/>
          <w:sz w:val="20"/>
        </w:rPr>
        <w:t>plot=TRUE)</w:t>
      </w:r>
      <w:r>
        <w:rPr>
          <w:color w:val="292929"/>
          <w:sz w:val="24"/>
        </w:rPr>
        <w:t>.</w:t>
      </w:r>
      <w:r>
        <w:rPr>
          <w:color w:val="292929"/>
          <w:spacing w:val="-13"/>
          <w:sz w:val="24"/>
        </w:rPr>
        <w:t> </w:t>
      </w:r>
      <w:r>
        <w:rPr>
          <w:color w:val="292929"/>
          <w:sz w:val="20"/>
        </w:rPr>
        <w:t>Image</w:t>
      </w:r>
      <w:r>
        <w:rPr>
          <w:color w:val="292929"/>
          <w:spacing w:val="-12"/>
          <w:sz w:val="20"/>
        </w:rPr>
        <w:t> </w:t>
      </w:r>
      <w:r>
        <w:rPr>
          <w:color w:val="292929"/>
          <w:sz w:val="20"/>
        </w:rPr>
        <w:t>by </w:t>
      </w:r>
      <w:r>
        <w:rPr>
          <w:color w:val="292929"/>
          <w:spacing w:val="-2"/>
          <w:sz w:val="20"/>
        </w:rPr>
        <w:t>author.</w:t>
      </w:r>
    </w:p>
    <w:p>
      <w:pPr>
        <w:pStyle w:val="BodyText"/>
        <w:spacing w:before="118"/>
        <w:ind w:left="100" w:right="558"/>
      </w:pPr>
      <w:r>
        <w:rPr>
          <w:color w:val="292929"/>
        </w:rPr>
        <w:t>The</w:t>
      </w:r>
      <w:r>
        <w:rPr>
          <w:color w:val="292929"/>
          <w:spacing w:val="-10"/>
        </w:rPr>
        <w:t> </w:t>
      </w:r>
      <w:r>
        <w:rPr>
          <w:color w:val="292929"/>
        </w:rPr>
        <w:t>package</w:t>
      </w:r>
      <w:r>
        <w:rPr>
          <w:color w:val="292929"/>
          <w:spacing w:val="-6"/>
        </w:rPr>
        <w:t> </w:t>
      </w:r>
      <w:r>
        <w:rPr>
          <w:color w:val="292929"/>
        </w:rPr>
        <w:t>provides</w:t>
      </w:r>
      <w:r>
        <w:rPr>
          <w:color w:val="292929"/>
          <w:spacing w:val="-9"/>
        </w:rPr>
        <w:t> </w:t>
      </w:r>
      <w:r>
        <w:rPr>
          <w:color w:val="292929"/>
        </w:rPr>
        <w:t>a</w:t>
      </w:r>
      <w:r>
        <w:rPr>
          <w:color w:val="292929"/>
          <w:spacing w:val="-10"/>
        </w:rPr>
        <w:t> </w:t>
      </w:r>
      <w:r>
        <w:rPr>
          <w:color w:val="292929"/>
        </w:rPr>
        <w:t>variety</w:t>
      </w:r>
      <w:r>
        <w:rPr>
          <w:color w:val="292929"/>
          <w:spacing w:val="-7"/>
        </w:rPr>
        <w:t> </w:t>
      </w:r>
      <w:r>
        <w:rPr>
          <w:color w:val="292929"/>
        </w:rPr>
        <w:t>of</w:t>
      </w:r>
      <w:r>
        <w:rPr>
          <w:color w:val="292929"/>
          <w:spacing w:val="-7"/>
        </w:rPr>
        <w:t> </w:t>
      </w:r>
      <w:r>
        <w:rPr>
          <w:color w:val="292929"/>
        </w:rPr>
        <w:t>handy</w:t>
      </w:r>
      <w:r>
        <w:rPr>
          <w:color w:val="292929"/>
          <w:spacing w:val="-12"/>
        </w:rPr>
        <w:t> </w:t>
      </w:r>
      <w:r>
        <w:rPr>
          <w:color w:val="292929"/>
        </w:rPr>
        <w:t>functions</w:t>
      </w:r>
      <w:r>
        <w:rPr>
          <w:color w:val="292929"/>
          <w:spacing w:val="-12"/>
        </w:rPr>
        <w:t> </w:t>
      </w:r>
      <w:r>
        <w:rPr>
          <w:color w:val="292929"/>
        </w:rPr>
        <w:t>to</w:t>
      </w:r>
      <w:r>
        <w:rPr>
          <w:color w:val="292929"/>
          <w:spacing w:val="-7"/>
        </w:rPr>
        <w:t> </w:t>
      </w:r>
      <w:r>
        <w:rPr>
          <w:color w:val="292929"/>
        </w:rPr>
        <w:t>generate</w:t>
      </w:r>
      <w:r>
        <w:rPr>
          <w:color w:val="292929"/>
          <w:spacing w:val="-6"/>
        </w:rPr>
        <w:t> </w:t>
      </w:r>
      <w:r>
        <w:rPr>
          <w:color w:val="292929"/>
        </w:rPr>
        <w:t>plots</w:t>
      </w:r>
      <w:r>
        <w:rPr>
          <w:color w:val="292929"/>
          <w:spacing w:val="-12"/>
        </w:rPr>
        <w:t> </w:t>
      </w:r>
      <w:r>
        <w:rPr>
          <w:color w:val="292929"/>
        </w:rPr>
        <w:t>and</w:t>
      </w:r>
      <w:r>
        <w:rPr>
          <w:color w:val="292929"/>
          <w:spacing w:val="-12"/>
        </w:rPr>
        <w:t> </w:t>
      </w:r>
      <w:r>
        <w:rPr>
          <w:color w:val="292929"/>
        </w:rPr>
        <w:t>tables.</w:t>
      </w:r>
      <w:r>
        <w:rPr>
          <w:color w:val="292929"/>
          <w:spacing w:val="-12"/>
        </w:rPr>
        <w:t> </w:t>
      </w:r>
      <w:r>
        <w:rPr>
          <w:color w:val="292929"/>
        </w:rPr>
        <w:t>The</w:t>
      </w:r>
      <w:r>
        <w:rPr>
          <w:color w:val="292929"/>
          <w:spacing w:val="-6"/>
        </w:rPr>
        <w:t> </w:t>
      </w:r>
      <w:r>
        <w:rPr>
          <w:color w:val="292929"/>
        </w:rPr>
        <w:t>full list of available functions, together with examples, is available in the package </w:t>
      </w:r>
      <w:r>
        <w:rPr>
          <w:color w:val="292929"/>
          <w:spacing w:val="-4"/>
        </w:rPr>
        <w:t>documentation⁷,</w:t>
      </w:r>
      <w:r>
        <w:rPr>
          <w:color w:val="292929"/>
          <w:spacing w:val="-11"/>
        </w:rPr>
        <w:t> </w:t>
      </w:r>
      <w:r>
        <w:rPr>
          <w:color w:val="292929"/>
          <w:spacing w:val="-4"/>
        </w:rPr>
        <w:t>or</w:t>
      </w:r>
      <w:r>
        <w:rPr>
          <w:color w:val="292929"/>
          <w:spacing w:val="-11"/>
        </w:rPr>
        <w:t> </w:t>
      </w:r>
      <w:r>
        <w:rPr>
          <w:color w:val="292929"/>
          <w:spacing w:val="-4"/>
        </w:rPr>
        <w:t>GitHub⁶.</w:t>
      </w:r>
    </w:p>
    <w:p>
      <w:pPr>
        <w:pStyle w:val="Heading2"/>
        <w:numPr>
          <w:ilvl w:val="1"/>
          <w:numId w:val="5"/>
        </w:numPr>
        <w:tabs>
          <w:tab w:pos="821" w:val="left" w:leader="none"/>
        </w:tabs>
        <w:spacing w:line="240" w:lineRule="auto" w:before="119" w:after="0"/>
        <w:ind w:left="821" w:right="0" w:hanging="361"/>
        <w:jc w:val="left"/>
      </w:pPr>
      <w:r>
        <w:rPr>
          <w:color w:val="292929"/>
          <w:spacing w:val="-2"/>
        </w:rPr>
        <w:t>tableone</w:t>
      </w:r>
    </w:p>
    <w:p>
      <w:pPr>
        <w:pStyle w:val="BodyText"/>
        <w:spacing w:before="121"/>
        <w:ind w:left="100" w:right="558"/>
        <w:rPr>
          <w:i/>
        </w:rPr>
      </w:pPr>
      <w:r>
        <w:rPr>
          <w:color w:val="292929"/>
        </w:rPr>
        <w:t>In</w:t>
      </w:r>
      <w:r>
        <w:rPr>
          <w:color w:val="292929"/>
          <w:spacing w:val="-10"/>
        </w:rPr>
        <w:t> </w:t>
      </w:r>
      <w:r>
        <w:rPr>
          <w:color w:val="292929"/>
        </w:rPr>
        <w:t>biomedical</w:t>
      </w:r>
      <w:r>
        <w:rPr>
          <w:color w:val="292929"/>
          <w:spacing w:val="-13"/>
        </w:rPr>
        <w:t> </w:t>
      </w:r>
      <w:r>
        <w:rPr>
          <w:color w:val="292929"/>
        </w:rPr>
        <w:t>journal</w:t>
      </w:r>
      <w:r>
        <w:rPr>
          <w:color w:val="292929"/>
          <w:spacing w:val="-10"/>
        </w:rPr>
        <w:t> </w:t>
      </w:r>
      <w:r>
        <w:rPr>
          <w:color w:val="292929"/>
        </w:rPr>
        <w:t>papers,</w:t>
      </w:r>
      <w:r>
        <w:rPr>
          <w:color w:val="292929"/>
          <w:spacing w:val="-14"/>
        </w:rPr>
        <w:t> </w:t>
      </w:r>
      <w:r>
        <w:rPr>
          <w:color w:val="292929"/>
        </w:rPr>
        <w:t>the</w:t>
      </w:r>
      <w:r>
        <w:rPr>
          <w:color w:val="292929"/>
          <w:spacing w:val="-5"/>
        </w:rPr>
        <w:t> </w:t>
      </w:r>
      <w:r>
        <w:rPr>
          <w:i/>
          <w:color w:val="292929"/>
        </w:rPr>
        <w:t>Table</w:t>
      </w:r>
      <w:r>
        <w:rPr>
          <w:i/>
          <w:color w:val="292929"/>
          <w:spacing w:val="-9"/>
        </w:rPr>
        <w:t> </w:t>
      </w:r>
      <w:r>
        <w:rPr>
          <w:i/>
          <w:color w:val="292929"/>
        </w:rPr>
        <w:t>1</w:t>
      </w:r>
      <w:r>
        <w:rPr>
          <w:i/>
          <w:color w:val="292929"/>
          <w:spacing w:val="-13"/>
        </w:rPr>
        <w:t> </w:t>
      </w:r>
      <w:r>
        <w:rPr>
          <w:color w:val="292929"/>
        </w:rPr>
        <w:t>provides</w:t>
      </w:r>
      <w:r>
        <w:rPr>
          <w:color w:val="292929"/>
          <w:spacing w:val="-14"/>
        </w:rPr>
        <w:t> </w:t>
      </w:r>
      <w:r>
        <w:rPr>
          <w:color w:val="292929"/>
        </w:rPr>
        <w:t>a</w:t>
      </w:r>
      <w:r>
        <w:rPr>
          <w:color w:val="292929"/>
          <w:spacing w:val="-9"/>
        </w:rPr>
        <w:t> </w:t>
      </w:r>
      <w:r>
        <w:rPr>
          <w:color w:val="292929"/>
        </w:rPr>
        <w:t>quantitative</w:t>
      </w:r>
      <w:r>
        <w:rPr>
          <w:color w:val="292929"/>
          <w:spacing w:val="-12"/>
        </w:rPr>
        <w:t> </w:t>
      </w:r>
      <w:r>
        <w:rPr>
          <w:color w:val="292929"/>
        </w:rPr>
        <w:t>breakdown</w:t>
      </w:r>
      <w:r>
        <w:rPr>
          <w:color w:val="292929"/>
          <w:spacing w:val="-9"/>
        </w:rPr>
        <w:t> </w:t>
      </w:r>
      <w:r>
        <w:rPr>
          <w:color w:val="292929"/>
        </w:rPr>
        <w:t>of</w:t>
      </w:r>
      <w:r>
        <w:rPr>
          <w:color w:val="292929"/>
          <w:spacing w:val="-9"/>
        </w:rPr>
        <w:t> </w:t>
      </w:r>
      <w:r>
        <w:rPr>
          <w:color w:val="292929"/>
        </w:rPr>
        <w:t>baseline patients characteristics. The </w:t>
      </w:r>
      <w:r>
        <w:rPr>
          <w:rFonts w:ascii="Courier New"/>
          <w:color w:val="292929"/>
          <w:sz w:val="20"/>
        </w:rPr>
        <w:t>tableone</w:t>
      </w:r>
      <w:r>
        <w:rPr>
          <w:rFonts w:ascii="Courier New"/>
          <w:color w:val="292929"/>
          <w:spacing w:val="-58"/>
          <w:sz w:val="20"/>
        </w:rPr>
        <w:t> </w:t>
      </w:r>
      <w:r>
        <w:rPr>
          <w:color w:val="292929"/>
        </w:rPr>
        <w:t>package aims at producing the typical </w:t>
      </w:r>
      <w:r>
        <w:rPr>
          <w:i/>
          <w:color w:val="292929"/>
        </w:rPr>
        <w:t>Table</w:t>
      </w:r>
    </w:p>
    <w:p>
      <w:pPr>
        <w:pStyle w:val="BodyText"/>
        <w:spacing w:before="1"/>
        <w:ind w:left="100"/>
      </w:pPr>
      <w:r>
        <w:rPr>
          <w:i/>
          <w:color w:val="292929"/>
        </w:rPr>
        <w:t>1</w:t>
      </w:r>
      <w:r>
        <w:rPr>
          <w:i/>
          <w:color w:val="292929"/>
          <w:spacing w:val="-6"/>
        </w:rPr>
        <w:t> </w:t>
      </w:r>
      <w:r>
        <w:rPr>
          <w:color w:val="292929"/>
        </w:rPr>
        <w:t>(hence</w:t>
      </w:r>
      <w:r>
        <w:rPr>
          <w:color w:val="292929"/>
          <w:spacing w:val="-8"/>
        </w:rPr>
        <w:t> </w:t>
      </w:r>
      <w:r>
        <w:rPr>
          <w:color w:val="292929"/>
        </w:rPr>
        <w:t>the</w:t>
      </w:r>
      <w:r>
        <w:rPr>
          <w:color w:val="292929"/>
          <w:spacing w:val="-4"/>
        </w:rPr>
        <w:t> </w:t>
      </w:r>
      <w:r>
        <w:rPr>
          <w:color w:val="292929"/>
        </w:rPr>
        <w:t>name)</w:t>
      </w:r>
      <w:r>
        <w:rPr>
          <w:color w:val="292929"/>
          <w:spacing w:val="-9"/>
        </w:rPr>
        <w:t> </w:t>
      </w:r>
      <w:r>
        <w:rPr>
          <w:color w:val="292929"/>
        </w:rPr>
        <w:t>from</w:t>
      </w:r>
      <w:r>
        <w:rPr>
          <w:color w:val="292929"/>
          <w:spacing w:val="-9"/>
        </w:rPr>
        <w:t> </w:t>
      </w:r>
      <w:r>
        <w:rPr>
          <w:color w:val="292929"/>
        </w:rPr>
        <w:t>research</w:t>
      </w:r>
      <w:r>
        <w:rPr>
          <w:color w:val="292929"/>
          <w:spacing w:val="-9"/>
        </w:rPr>
        <w:t> </w:t>
      </w:r>
      <w:r>
        <w:rPr>
          <w:color w:val="292929"/>
          <w:spacing w:val="-2"/>
        </w:rPr>
        <w:t>publications.</w:t>
      </w:r>
    </w:p>
    <w:p>
      <w:pPr>
        <w:pStyle w:val="BodyText"/>
        <w:spacing w:before="120"/>
        <w:ind w:left="100" w:right="558"/>
      </w:pPr>
      <w:r>
        <w:rPr>
          <w:color w:val="292929"/>
        </w:rPr>
        <w:t>Before</w:t>
      </w:r>
      <w:r>
        <w:rPr>
          <w:color w:val="292929"/>
          <w:spacing w:val="-9"/>
        </w:rPr>
        <w:t> </w:t>
      </w:r>
      <w:r>
        <w:rPr>
          <w:color w:val="292929"/>
        </w:rPr>
        <w:t>using</w:t>
      </w:r>
      <w:r>
        <w:rPr>
          <w:color w:val="292929"/>
          <w:spacing w:val="-11"/>
        </w:rPr>
        <w:t> </w:t>
      </w:r>
      <w:r>
        <w:rPr>
          <w:color w:val="292929"/>
        </w:rPr>
        <w:t>it,</w:t>
      </w:r>
      <w:r>
        <w:rPr>
          <w:color w:val="292929"/>
          <w:spacing w:val="-11"/>
        </w:rPr>
        <w:t> </w:t>
      </w:r>
      <w:r>
        <w:rPr>
          <w:color w:val="292929"/>
        </w:rPr>
        <w:t>we</w:t>
      </w:r>
      <w:r>
        <w:rPr>
          <w:color w:val="292929"/>
          <w:spacing w:val="-9"/>
        </w:rPr>
        <w:t> </w:t>
      </w:r>
      <w:r>
        <w:rPr>
          <w:color w:val="292929"/>
        </w:rPr>
        <w:t>perform</w:t>
      </w:r>
      <w:r>
        <w:rPr>
          <w:color w:val="292929"/>
          <w:spacing w:val="-10"/>
        </w:rPr>
        <w:t> </w:t>
      </w:r>
      <w:r>
        <w:rPr>
          <w:color w:val="292929"/>
        </w:rPr>
        <w:t>an</w:t>
      </w:r>
      <w:r>
        <w:rPr>
          <w:color w:val="292929"/>
          <w:spacing w:val="-11"/>
        </w:rPr>
        <w:t> </w:t>
      </w:r>
      <w:r>
        <w:rPr>
          <w:color w:val="292929"/>
        </w:rPr>
        <w:t>optional</w:t>
      </w:r>
      <w:r>
        <w:rPr>
          <w:color w:val="292929"/>
          <w:spacing w:val="-7"/>
        </w:rPr>
        <w:t> </w:t>
      </w:r>
      <w:r>
        <w:rPr>
          <w:color w:val="292929"/>
        </w:rPr>
        <w:t>pre-processing</w:t>
      </w:r>
      <w:r>
        <w:rPr>
          <w:color w:val="292929"/>
          <w:spacing w:val="-7"/>
        </w:rPr>
        <w:t> </w:t>
      </w:r>
      <w:r>
        <w:rPr>
          <w:color w:val="292929"/>
        </w:rPr>
        <w:t>step</w:t>
      </w:r>
      <w:r>
        <w:rPr>
          <w:color w:val="292929"/>
          <w:spacing w:val="-11"/>
        </w:rPr>
        <w:t> </w:t>
      </w:r>
      <w:r>
        <w:rPr>
          <w:color w:val="292929"/>
        </w:rPr>
        <w:t>to</w:t>
      </w:r>
      <w:r>
        <w:rPr>
          <w:color w:val="292929"/>
          <w:spacing w:val="-11"/>
        </w:rPr>
        <w:t> </w:t>
      </w:r>
      <w:r>
        <w:rPr>
          <w:color w:val="292929"/>
        </w:rPr>
        <w:t>make</w:t>
      </w:r>
      <w:r>
        <w:rPr>
          <w:color w:val="292929"/>
          <w:spacing w:val="-9"/>
        </w:rPr>
        <w:t> </w:t>
      </w:r>
      <w:r>
        <w:rPr>
          <w:color w:val="292929"/>
        </w:rPr>
        <w:t>the</w:t>
      </w:r>
      <w:r>
        <w:rPr>
          <w:color w:val="292929"/>
          <w:spacing w:val="-9"/>
        </w:rPr>
        <w:t> </w:t>
      </w:r>
      <w:r>
        <w:rPr>
          <w:color w:val="292929"/>
        </w:rPr>
        <w:t>categories</w:t>
      </w:r>
      <w:r>
        <w:rPr>
          <w:color w:val="292929"/>
          <w:spacing w:val="-12"/>
        </w:rPr>
        <w:t> </w:t>
      </w:r>
      <w:r>
        <w:rPr>
          <w:color w:val="292929"/>
        </w:rPr>
        <w:t>and column names more readable:</w:t>
      </w:r>
    </w:p>
    <w:p>
      <w:pPr>
        <w:spacing w:before="121"/>
        <w:ind w:left="100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df</w:t>
      </w:r>
      <w:r>
        <w:rPr>
          <w:rFonts w:ascii="Courier New"/>
          <w:spacing w:val="-2"/>
          <w:sz w:val="20"/>
        </w:rPr>
        <w:t> </w:t>
      </w:r>
      <w:r>
        <w:rPr>
          <w:rFonts w:ascii="Courier New"/>
          <w:spacing w:val="-5"/>
          <w:sz w:val="20"/>
        </w:rPr>
        <w:t>&lt;-</w:t>
      </w:r>
    </w:p>
    <w:p>
      <w:pPr>
        <w:spacing w:line="225" w:lineRule="exact" w:before="2"/>
        <w:ind w:left="340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df</w:t>
      </w:r>
      <w:r>
        <w:rPr>
          <w:rFonts w:ascii="Courier New"/>
          <w:spacing w:val="-2"/>
          <w:sz w:val="20"/>
        </w:rPr>
        <w:t> </w:t>
      </w:r>
      <w:r>
        <w:rPr>
          <w:rFonts w:ascii="Courier New"/>
          <w:spacing w:val="-5"/>
          <w:sz w:val="20"/>
        </w:rPr>
        <w:t>%&gt;%</w:t>
      </w:r>
    </w:p>
    <w:p>
      <w:pPr>
        <w:spacing w:before="0"/>
        <w:ind w:left="340" w:right="3089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# modify factor levels mutate_at(c("cholesterol",</w:t>
      </w:r>
      <w:r>
        <w:rPr>
          <w:rFonts w:ascii="Courier New"/>
          <w:spacing w:val="-13"/>
          <w:sz w:val="20"/>
        </w:rPr>
        <w:t> </w:t>
      </w:r>
      <w:r>
        <w:rPr>
          <w:rFonts w:ascii="Courier New"/>
          <w:sz w:val="20"/>
        </w:rPr>
        <w:t>"gluc"),</w:t>
      </w:r>
      <w:r>
        <w:rPr>
          <w:rFonts w:ascii="Courier New"/>
          <w:spacing w:val="-13"/>
          <w:sz w:val="20"/>
        </w:rPr>
        <w:t> </w:t>
      </w:r>
      <w:r>
        <w:rPr>
          <w:rFonts w:ascii="Courier New"/>
          <w:sz w:val="20"/>
        </w:rPr>
        <w:t>~</w:t>
      </w:r>
      <w:r>
        <w:rPr>
          <w:rFonts w:ascii="Courier New"/>
          <w:spacing w:val="-13"/>
          <w:sz w:val="20"/>
        </w:rPr>
        <w:t> </w:t>
      </w:r>
      <w:r>
        <w:rPr>
          <w:rFonts w:ascii="Courier New"/>
          <w:sz w:val="20"/>
        </w:rPr>
        <w:t>recode(.,</w:t>
      </w:r>
    </w:p>
    <w:p>
      <w:pPr>
        <w:spacing w:line="225" w:lineRule="exact" w:before="0"/>
        <w:ind w:left="5742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"1"</w:t>
      </w:r>
      <w:r>
        <w:rPr>
          <w:rFonts w:ascii="Courier New"/>
          <w:spacing w:val="-2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2"/>
          <w:sz w:val="20"/>
        </w:rPr>
        <w:t> "normal",</w:t>
      </w:r>
    </w:p>
    <w:p>
      <w:pPr>
        <w:spacing w:before="0"/>
        <w:ind w:left="5742" w:right="822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"2"</w:t>
      </w:r>
      <w:r>
        <w:rPr>
          <w:rFonts w:ascii="Courier New"/>
          <w:spacing w:val="-12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12"/>
          <w:sz w:val="20"/>
        </w:rPr>
        <w:t> </w:t>
      </w:r>
      <w:r>
        <w:rPr>
          <w:rFonts w:ascii="Courier New"/>
          <w:sz w:val="20"/>
        </w:rPr>
        <w:t>"above</w:t>
      </w:r>
      <w:r>
        <w:rPr>
          <w:rFonts w:ascii="Courier New"/>
          <w:spacing w:val="-12"/>
          <w:sz w:val="20"/>
        </w:rPr>
        <w:t> </w:t>
      </w:r>
      <w:r>
        <w:rPr>
          <w:rFonts w:ascii="Courier New"/>
          <w:sz w:val="20"/>
        </w:rPr>
        <w:t>normal", "3" = "well above</w:t>
      </w:r>
    </w:p>
    <w:p>
      <w:pPr>
        <w:spacing w:line="226" w:lineRule="exact" w:before="0"/>
        <w:ind w:left="100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normal")</w:t>
      </w:r>
    </w:p>
    <w:p>
      <w:pPr>
        <w:spacing w:after="0" w:line="226" w:lineRule="exact"/>
        <w:jc w:val="left"/>
        <w:rPr>
          <w:rFonts w:ascii="Courier New"/>
          <w:sz w:val="20"/>
        </w:rPr>
        <w:sectPr>
          <w:pgSz w:w="11910" w:h="16840"/>
          <w:pgMar w:top="1480" w:bottom="280" w:left="1600" w:right="1140"/>
        </w:sectPr>
      </w:pPr>
    </w:p>
    <w:p>
      <w:pPr>
        <w:spacing w:before="82"/>
        <w:ind w:left="340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)</w:t>
      </w:r>
      <w:r>
        <w:rPr>
          <w:rFonts w:ascii="Courier New"/>
          <w:spacing w:val="-1"/>
          <w:sz w:val="20"/>
        </w:rPr>
        <w:t> </w:t>
      </w:r>
      <w:r>
        <w:rPr>
          <w:rFonts w:ascii="Courier New"/>
          <w:spacing w:val="-5"/>
          <w:sz w:val="20"/>
        </w:rPr>
        <w:t>%&gt;%</w:t>
      </w:r>
    </w:p>
    <w:p>
      <w:pPr>
        <w:spacing w:line="225" w:lineRule="exact" w:before="1"/>
        <w:ind w:left="340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mutate_at(c("smoke",</w:t>
      </w:r>
      <w:r>
        <w:rPr>
          <w:rFonts w:ascii="Courier New"/>
          <w:spacing w:val="-10"/>
          <w:sz w:val="20"/>
        </w:rPr>
        <w:t> </w:t>
      </w:r>
      <w:r>
        <w:rPr>
          <w:rFonts w:ascii="Courier New"/>
          <w:sz w:val="20"/>
        </w:rPr>
        <w:t>"alco",</w:t>
      </w:r>
      <w:r>
        <w:rPr>
          <w:rFonts w:ascii="Courier New"/>
          <w:spacing w:val="-9"/>
          <w:sz w:val="20"/>
        </w:rPr>
        <w:t> </w:t>
      </w:r>
      <w:r>
        <w:rPr>
          <w:rFonts w:ascii="Courier New"/>
          <w:sz w:val="20"/>
        </w:rPr>
        <w:t>"active",</w:t>
      </w:r>
      <w:r>
        <w:rPr>
          <w:rFonts w:ascii="Courier New"/>
          <w:spacing w:val="-10"/>
          <w:sz w:val="20"/>
        </w:rPr>
        <w:t> </w:t>
      </w:r>
      <w:r>
        <w:rPr>
          <w:rFonts w:ascii="Courier New"/>
          <w:sz w:val="20"/>
        </w:rPr>
        <w:t>"cardio"),</w:t>
      </w:r>
      <w:r>
        <w:rPr>
          <w:rFonts w:ascii="Courier New"/>
          <w:spacing w:val="-9"/>
          <w:sz w:val="20"/>
        </w:rPr>
        <w:t> </w:t>
      </w:r>
      <w:r>
        <w:rPr>
          <w:rFonts w:ascii="Courier New"/>
          <w:sz w:val="20"/>
        </w:rPr>
        <w:t>~</w:t>
      </w:r>
      <w:r>
        <w:rPr>
          <w:rFonts w:ascii="Courier New"/>
          <w:spacing w:val="-9"/>
          <w:sz w:val="20"/>
        </w:rPr>
        <w:t> </w:t>
      </w:r>
      <w:r>
        <w:rPr>
          <w:rFonts w:ascii="Courier New"/>
          <w:spacing w:val="-2"/>
          <w:sz w:val="20"/>
        </w:rPr>
        <w:t>recode(.,</w:t>
      </w:r>
    </w:p>
    <w:p>
      <w:pPr>
        <w:spacing w:line="225" w:lineRule="exact" w:before="0"/>
        <w:ind w:left="7543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"0"</w:t>
      </w:r>
      <w:r>
        <w:rPr>
          <w:rFonts w:ascii="Courier New"/>
          <w:spacing w:val="-5"/>
          <w:sz w:val="20"/>
        </w:rPr>
        <w:t> </w:t>
      </w:r>
      <w:r>
        <w:rPr>
          <w:rFonts w:ascii="Courier New"/>
          <w:spacing w:val="-10"/>
          <w:sz w:val="20"/>
        </w:rPr>
        <w:t>=</w:t>
      </w:r>
    </w:p>
    <w:p>
      <w:pPr>
        <w:spacing w:after="0" w:line="225" w:lineRule="exact"/>
        <w:jc w:val="left"/>
        <w:rPr>
          <w:rFonts w:ascii="Courier New"/>
          <w:sz w:val="20"/>
        </w:rPr>
        <w:sectPr>
          <w:pgSz w:w="11910" w:h="16840"/>
          <w:pgMar w:top="1320" w:bottom="280" w:left="1600" w:right="1140"/>
        </w:sectPr>
      </w:pPr>
    </w:p>
    <w:p>
      <w:pPr>
        <w:spacing w:before="2"/>
        <w:ind w:left="100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"no",</w:t>
      </w:r>
    </w:p>
    <w:p>
      <w:pPr>
        <w:pStyle w:val="BodyText"/>
        <w:spacing w:before="10"/>
        <w:rPr>
          <w:rFonts w:ascii="Courier New"/>
          <w:sz w:val="19"/>
        </w:rPr>
      </w:pPr>
    </w:p>
    <w:p>
      <w:pPr>
        <w:spacing w:before="0"/>
        <w:ind w:left="100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"yes")</w:t>
      </w:r>
    </w:p>
    <w:p>
      <w:pPr>
        <w:spacing w:line="225" w:lineRule="exact" w:before="1"/>
        <w:ind w:left="340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)</w:t>
      </w:r>
      <w:r>
        <w:rPr>
          <w:rFonts w:ascii="Courier New"/>
          <w:spacing w:val="-1"/>
          <w:sz w:val="20"/>
        </w:rPr>
        <w:t> </w:t>
      </w:r>
      <w:r>
        <w:rPr>
          <w:rFonts w:ascii="Courier New"/>
          <w:spacing w:val="-5"/>
          <w:sz w:val="20"/>
        </w:rPr>
        <w:t>%&gt;%</w:t>
      </w:r>
    </w:p>
    <w:p>
      <w:pPr>
        <w:spacing w:line="225" w:lineRule="exact" w:before="0"/>
        <w:ind w:left="340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mutate_at(c("gender"),</w:t>
      </w:r>
      <w:r>
        <w:rPr>
          <w:rFonts w:ascii="Courier New"/>
          <w:spacing w:val="-12"/>
          <w:sz w:val="20"/>
        </w:rPr>
        <w:t> </w:t>
      </w:r>
      <w:r>
        <w:rPr>
          <w:rFonts w:ascii="Courier New"/>
          <w:sz w:val="20"/>
        </w:rPr>
        <w:t>~</w:t>
      </w:r>
      <w:r>
        <w:rPr>
          <w:rFonts w:ascii="Courier New"/>
          <w:spacing w:val="-11"/>
          <w:sz w:val="20"/>
        </w:rPr>
        <w:t> </w:t>
      </w:r>
      <w:r>
        <w:rPr>
          <w:rFonts w:ascii="Courier New"/>
          <w:spacing w:val="-2"/>
          <w:sz w:val="20"/>
        </w:rPr>
        <w:t>recode(.,</w:t>
      </w:r>
    </w:p>
    <w:p>
      <w:pPr>
        <w:spacing w:before="2"/>
        <w:ind w:left="4182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"1"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2"/>
          <w:sz w:val="20"/>
        </w:rPr>
        <w:t> "woman",</w:t>
      </w:r>
    </w:p>
    <w:p>
      <w:pPr>
        <w:spacing w:line="224" w:lineRule="exact" w:before="2"/>
        <w:ind w:left="4182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"2"</w:t>
      </w:r>
      <w:r>
        <w:rPr>
          <w:rFonts w:ascii="Courier New"/>
          <w:spacing w:val="-2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2"/>
          <w:sz w:val="20"/>
        </w:rPr>
        <w:t> "male")</w:t>
      </w:r>
    </w:p>
    <w:p>
      <w:pPr>
        <w:spacing w:line="240" w:lineRule="auto" w:before="10"/>
        <w:rPr>
          <w:rFonts w:ascii="Courier New"/>
          <w:sz w:val="19"/>
        </w:rPr>
      </w:pPr>
      <w:r>
        <w:rPr/>
        <w:br w:type="column"/>
      </w:r>
      <w:r>
        <w:rPr>
          <w:rFonts w:ascii="Courier New"/>
          <w:sz w:val="19"/>
        </w:rPr>
      </w:r>
    </w:p>
    <w:p>
      <w:pPr>
        <w:spacing w:before="0"/>
        <w:ind w:left="100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"1"</w:t>
      </w:r>
      <w:r>
        <w:rPr>
          <w:rFonts w:ascii="Courier New"/>
          <w:spacing w:val="-5"/>
          <w:sz w:val="20"/>
        </w:rPr>
        <w:t> </w:t>
      </w:r>
      <w:r>
        <w:rPr>
          <w:rFonts w:ascii="Courier New"/>
          <w:spacing w:val="-10"/>
          <w:sz w:val="20"/>
        </w:rPr>
        <w:t>=</w:t>
      </w:r>
    </w:p>
    <w:p>
      <w:pPr>
        <w:spacing w:after="0"/>
        <w:jc w:val="left"/>
        <w:rPr>
          <w:rFonts w:ascii="Courier New"/>
          <w:sz w:val="20"/>
        </w:rPr>
        <w:sectPr>
          <w:type w:val="continuous"/>
          <w:pgSz w:w="11910" w:h="16840"/>
          <w:pgMar w:top="1340" w:bottom="280" w:left="1600" w:right="1140"/>
          <w:cols w:num="2" w:equalWidth="0">
            <w:col w:w="5902" w:space="1540"/>
            <w:col w:w="1728"/>
          </w:cols>
        </w:sectPr>
      </w:pPr>
    </w:p>
    <w:p>
      <w:pPr>
        <w:spacing w:before="0"/>
        <w:ind w:left="340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)</w:t>
      </w:r>
      <w:r>
        <w:rPr>
          <w:rFonts w:ascii="Courier New"/>
          <w:spacing w:val="-1"/>
          <w:sz w:val="20"/>
        </w:rPr>
        <w:t> </w:t>
      </w:r>
      <w:r>
        <w:rPr>
          <w:rFonts w:ascii="Courier New"/>
          <w:spacing w:val="-5"/>
          <w:sz w:val="20"/>
        </w:rPr>
        <w:t>%&gt;%</w:t>
      </w:r>
    </w:p>
    <w:p>
      <w:pPr>
        <w:spacing w:before="1"/>
        <w:ind w:left="340" w:right="6139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#</w:t>
      </w:r>
      <w:r>
        <w:rPr>
          <w:rFonts w:ascii="Courier New"/>
          <w:spacing w:val="-18"/>
          <w:sz w:val="20"/>
        </w:rPr>
        <w:t> </w:t>
      </w:r>
      <w:r>
        <w:rPr>
          <w:rFonts w:ascii="Courier New"/>
          <w:sz w:val="20"/>
        </w:rPr>
        <w:t>rename</w:t>
      </w:r>
      <w:r>
        <w:rPr>
          <w:rFonts w:ascii="Courier New"/>
          <w:spacing w:val="-18"/>
          <w:sz w:val="20"/>
        </w:rPr>
        <w:t> </w:t>
      </w:r>
      <w:r>
        <w:rPr>
          <w:rFonts w:ascii="Courier New"/>
          <w:sz w:val="20"/>
        </w:rPr>
        <w:t>columns </w:t>
      </w:r>
      <w:r>
        <w:rPr>
          <w:rFonts w:ascii="Courier New"/>
          <w:spacing w:val="-2"/>
          <w:sz w:val="20"/>
        </w:rPr>
        <w:t>rename(</w:t>
      </w:r>
    </w:p>
    <w:p>
      <w:pPr>
        <w:spacing w:before="0"/>
        <w:ind w:left="580" w:right="4133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"systolic blood pressure" = "ap_hi", "diastolic</w:t>
      </w:r>
      <w:r>
        <w:rPr>
          <w:rFonts w:ascii="Courier New"/>
          <w:spacing w:val="-10"/>
          <w:sz w:val="20"/>
        </w:rPr>
        <w:t> </w:t>
      </w:r>
      <w:r>
        <w:rPr>
          <w:rFonts w:ascii="Courier New"/>
          <w:sz w:val="20"/>
        </w:rPr>
        <w:t>blood</w:t>
      </w:r>
      <w:r>
        <w:rPr>
          <w:rFonts w:ascii="Courier New"/>
          <w:spacing w:val="-10"/>
          <w:sz w:val="20"/>
        </w:rPr>
        <w:t> </w:t>
      </w:r>
      <w:r>
        <w:rPr>
          <w:rFonts w:ascii="Courier New"/>
          <w:sz w:val="20"/>
        </w:rPr>
        <w:t>pressure"</w:t>
      </w:r>
      <w:r>
        <w:rPr>
          <w:rFonts w:ascii="Courier New"/>
          <w:spacing w:val="-10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10"/>
          <w:sz w:val="20"/>
        </w:rPr>
        <w:t> </w:t>
      </w:r>
      <w:r>
        <w:rPr>
          <w:rFonts w:ascii="Courier New"/>
          <w:sz w:val="20"/>
        </w:rPr>
        <w:t>"ap_lo", "glucose" = "gluc",</w:t>
      </w:r>
    </w:p>
    <w:p>
      <w:pPr>
        <w:spacing w:before="0"/>
        <w:ind w:left="580" w:right="6139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"smoking"</w:t>
      </w:r>
      <w:r>
        <w:rPr>
          <w:rFonts w:ascii="Courier New"/>
          <w:spacing w:val="-18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18"/>
          <w:sz w:val="20"/>
        </w:rPr>
        <w:t> </w:t>
      </w:r>
      <w:r>
        <w:rPr>
          <w:rFonts w:ascii="Courier New"/>
          <w:sz w:val="20"/>
        </w:rPr>
        <w:t>"smoke", "alcohol" = "alco",</w:t>
      </w:r>
    </w:p>
    <w:p>
      <w:pPr>
        <w:spacing w:before="0"/>
        <w:ind w:left="580" w:right="4133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"physical activity" = "active", "cardiovascular</w:t>
      </w:r>
      <w:r>
        <w:rPr>
          <w:rFonts w:ascii="Courier New"/>
          <w:spacing w:val="-13"/>
          <w:sz w:val="20"/>
        </w:rPr>
        <w:t> </w:t>
      </w:r>
      <w:r>
        <w:rPr>
          <w:rFonts w:ascii="Courier New"/>
          <w:sz w:val="20"/>
        </w:rPr>
        <w:t>disease"</w:t>
      </w:r>
      <w:r>
        <w:rPr>
          <w:rFonts w:ascii="Courier New"/>
          <w:spacing w:val="-13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13"/>
          <w:sz w:val="20"/>
        </w:rPr>
        <w:t> </w:t>
      </w:r>
      <w:r>
        <w:rPr>
          <w:rFonts w:ascii="Courier New"/>
          <w:sz w:val="20"/>
        </w:rPr>
        <w:t>"cardio"</w:t>
      </w:r>
    </w:p>
    <w:p>
      <w:pPr>
        <w:spacing w:before="2"/>
        <w:ind w:left="340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)</w:t>
      </w:r>
    </w:p>
    <w:p>
      <w:pPr>
        <w:pStyle w:val="BodyText"/>
        <w:rPr>
          <w:rFonts w:ascii="Courier New"/>
          <w:sz w:val="22"/>
        </w:rPr>
      </w:pPr>
    </w:p>
    <w:p>
      <w:pPr>
        <w:pStyle w:val="BodyText"/>
        <w:rPr>
          <w:rFonts w:ascii="Courier New"/>
          <w:sz w:val="18"/>
        </w:rPr>
      </w:pPr>
    </w:p>
    <w:p>
      <w:pPr>
        <w:spacing w:before="0"/>
        <w:ind w:left="100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head(df)</w:t>
      </w:r>
    </w:p>
    <w:p>
      <w:pPr>
        <w:pStyle w:val="BodyText"/>
        <w:rPr>
          <w:rFonts w:ascii="Courier New"/>
          <w:sz w:val="20"/>
        </w:rPr>
      </w:pPr>
    </w:p>
    <w:p>
      <w:pPr>
        <w:pStyle w:val="BodyText"/>
        <w:spacing w:before="8"/>
        <w:rPr>
          <w:rFonts w:ascii="Courier New"/>
          <w:sz w:val="11"/>
        </w:rPr>
      </w:pPr>
      <w:r>
        <w:rPr/>
        <w:drawing>
          <wp:anchor distT="0" distB="0" distL="0" distR="0" allowOverlap="1" layoutInCell="1" locked="0" behindDoc="0" simplePos="0" relativeHeight="9">
            <wp:simplePos x="0" y="0"/>
            <wp:positionH relativeFrom="page">
              <wp:posOffset>1080135</wp:posOffset>
            </wp:positionH>
            <wp:positionV relativeFrom="paragraph">
              <wp:posOffset>99817</wp:posOffset>
            </wp:positionV>
            <wp:extent cx="5529853" cy="625411"/>
            <wp:effectExtent l="0" t="0" r="0" b="0"/>
            <wp:wrapTopAndBottom/>
            <wp:docPr id="35" name="image17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6" name="image17.jpe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29853" cy="6254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21"/>
        <w:ind w:left="313" w:right="770" w:firstLine="0"/>
        <w:jc w:val="center"/>
        <w:rPr>
          <w:sz w:val="20"/>
        </w:rPr>
      </w:pPr>
      <w:r>
        <w:rPr>
          <w:color w:val="292929"/>
          <w:sz w:val="20"/>
        </w:rPr>
        <w:t>Image</w:t>
      </w:r>
      <w:r>
        <w:rPr>
          <w:color w:val="292929"/>
          <w:spacing w:val="-10"/>
          <w:sz w:val="20"/>
        </w:rPr>
        <w:t> </w:t>
      </w:r>
      <w:r>
        <w:rPr>
          <w:color w:val="292929"/>
          <w:sz w:val="20"/>
        </w:rPr>
        <w:t>by</w:t>
      </w:r>
      <w:r>
        <w:rPr>
          <w:color w:val="292929"/>
          <w:spacing w:val="-4"/>
          <w:sz w:val="20"/>
        </w:rPr>
        <w:t> </w:t>
      </w:r>
      <w:r>
        <w:rPr>
          <w:color w:val="292929"/>
          <w:spacing w:val="-2"/>
          <w:sz w:val="20"/>
        </w:rPr>
        <w:t>author</w:t>
      </w:r>
    </w:p>
    <w:p>
      <w:pPr>
        <w:pStyle w:val="BodyText"/>
        <w:spacing w:before="117"/>
        <w:ind w:left="100" w:right="558"/>
      </w:pPr>
      <w:r>
        <w:rPr>
          <w:color w:val="292929"/>
        </w:rPr>
        <w:t>We now use the </w:t>
      </w:r>
      <w:r>
        <w:rPr>
          <w:rFonts w:ascii="Courier New"/>
          <w:color w:val="292929"/>
          <w:sz w:val="20"/>
        </w:rPr>
        <w:t>CreateTableOne</w:t>
      </w:r>
      <w:r>
        <w:rPr>
          <w:rFonts w:ascii="Courier New"/>
          <w:color w:val="292929"/>
          <w:spacing w:val="-59"/>
          <w:sz w:val="20"/>
        </w:rPr>
        <w:t> </w:t>
      </w:r>
      <w:r>
        <w:rPr>
          <w:color w:val="292929"/>
        </w:rPr>
        <w:t>function to generate an object that summarizes</w:t>
      </w:r>
      <w:r>
        <w:rPr>
          <w:color w:val="292929"/>
          <w:spacing w:val="-1"/>
        </w:rPr>
        <w:t> </w:t>
      </w:r>
      <w:r>
        <w:rPr>
          <w:color w:val="292929"/>
        </w:rPr>
        <w:t>all baseline</w:t>
      </w:r>
      <w:r>
        <w:rPr>
          <w:color w:val="292929"/>
          <w:spacing w:val="-13"/>
        </w:rPr>
        <w:t> </w:t>
      </w:r>
      <w:r>
        <w:rPr>
          <w:color w:val="292929"/>
        </w:rPr>
        <w:t>variables,</w:t>
      </w:r>
      <w:r>
        <w:rPr>
          <w:color w:val="292929"/>
          <w:spacing w:val="-10"/>
        </w:rPr>
        <w:t> </w:t>
      </w:r>
      <w:r>
        <w:rPr>
          <w:color w:val="292929"/>
        </w:rPr>
        <w:t>both</w:t>
      </w:r>
      <w:r>
        <w:rPr>
          <w:color w:val="292929"/>
          <w:spacing w:val="-14"/>
        </w:rPr>
        <w:t> </w:t>
      </w:r>
      <w:r>
        <w:rPr>
          <w:color w:val="292929"/>
        </w:rPr>
        <w:t>continuous</w:t>
      </w:r>
      <w:r>
        <w:rPr>
          <w:color w:val="292929"/>
          <w:spacing w:val="-12"/>
        </w:rPr>
        <w:t> </w:t>
      </w:r>
      <w:r>
        <w:rPr>
          <w:color w:val="292929"/>
        </w:rPr>
        <w:t>and</w:t>
      </w:r>
      <w:r>
        <w:rPr>
          <w:color w:val="292929"/>
          <w:spacing w:val="-14"/>
        </w:rPr>
        <w:t> </w:t>
      </w:r>
      <w:r>
        <w:rPr>
          <w:color w:val="292929"/>
        </w:rPr>
        <w:t>categorical,</w:t>
      </w:r>
      <w:r>
        <w:rPr>
          <w:color w:val="292929"/>
          <w:spacing w:val="-14"/>
        </w:rPr>
        <w:t> </w:t>
      </w:r>
      <w:r>
        <w:rPr>
          <w:color w:val="292929"/>
        </w:rPr>
        <w:t>optionally</w:t>
      </w:r>
      <w:r>
        <w:rPr>
          <w:color w:val="292929"/>
          <w:spacing w:val="-14"/>
        </w:rPr>
        <w:t> </w:t>
      </w:r>
      <w:r>
        <w:rPr>
          <w:color w:val="292929"/>
        </w:rPr>
        <w:t>stratifying</w:t>
      </w:r>
      <w:r>
        <w:rPr>
          <w:color w:val="292929"/>
          <w:spacing w:val="-10"/>
        </w:rPr>
        <w:t> </w:t>
      </w:r>
      <w:r>
        <w:rPr>
          <w:color w:val="292929"/>
        </w:rPr>
        <w:t>by</w:t>
      </w:r>
      <w:r>
        <w:rPr>
          <w:color w:val="292929"/>
          <w:spacing w:val="-10"/>
        </w:rPr>
        <w:t> </w:t>
      </w:r>
      <w:r>
        <w:rPr>
          <w:color w:val="292929"/>
        </w:rPr>
        <w:t>one</w:t>
      </w:r>
      <w:r>
        <w:rPr>
          <w:color w:val="292929"/>
          <w:spacing w:val="-9"/>
        </w:rPr>
        <w:t> </w:t>
      </w:r>
      <w:r>
        <w:rPr>
          <w:color w:val="292929"/>
        </w:rPr>
        <w:t>or</w:t>
      </w:r>
      <w:r>
        <w:rPr>
          <w:color w:val="292929"/>
          <w:spacing w:val="-13"/>
        </w:rPr>
        <w:t> </w:t>
      </w:r>
      <w:r>
        <w:rPr>
          <w:color w:val="292929"/>
        </w:rPr>
        <w:t>more variables</w:t>
      </w:r>
      <w:r>
        <w:rPr>
          <w:color w:val="292929"/>
          <w:spacing w:val="-1"/>
        </w:rPr>
        <w:t> </w:t>
      </w:r>
      <w:r>
        <w:rPr>
          <w:color w:val="292929"/>
        </w:rPr>
        <w:t>and performing statistical tests. In our case, we decide to stratify by the presence of cardiovascular disease through the </w:t>
      </w:r>
      <w:r>
        <w:rPr>
          <w:rFonts w:ascii="Courier New"/>
          <w:color w:val="292929"/>
          <w:sz w:val="20"/>
        </w:rPr>
        <w:t>strata</w:t>
      </w:r>
      <w:r>
        <w:rPr>
          <w:rFonts w:ascii="Courier New"/>
          <w:color w:val="292929"/>
          <w:spacing w:val="-54"/>
          <w:sz w:val="20"/>
        </w:rPr>
        <w:t> </w:t>
      </w:r>
      <w:r>
        <w:rPr>
          <w:color w:val="292929"/>
        </w:rPr>
        <w:t>argument:</w:t>
      </w:r>
    </w:p>
    <w:p>
      <w:pPr>
        <w:spacing w:line="237" w:lineRule="auto" w:before="123"/>
        <w:ind w:left="100" w:right="4133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#</w:t>
      </w:r>
      <w:r>
        <w:rPr>
          <w:rFonts w:ascii="Courier New"/>
          <w:spacing w:val="-32"/>
          <w:sz w:val="20"/>
        </w:rPr>
        <w:t> </w:t>
      </w:r>
      <w:r>
        <w:rPr>
          <w:rFonts w:ascii="Courier New"/>
          <w:sz w:val="20"/>
        </w:rPr>
        <w:t>install.packages("tableone") </w:t>
      </w:r>
      <w:r>
        <w:rPr>
          <w:rFonts w:ascii="Courier New"/>
          <w:spacing w:val="-2"/>
          <w:sz w:val="20"/>
        </w:rPr>
        <w:t>library(tableone)</w:t>
      </w:r>
    </w:p>
    <w:p>
      <w:pPr>
        <w:pStyle w:val="BodyText"/>
        <w:spacing w:before="5"/>
        <w:rPr>
          <w:rFonts w:ascii="Courier New"/>
          <w:sz w:val="20"/>
        </w:rPr>
      </w:pPr>
    </w:p>
    <w:p>
      <w:pPr>
        <w:spacing w:line="237" w:lineRule="auto" w:before="0"/>
        <w:ind w:left="100" w:right="558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#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we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perform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a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stratification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based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on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the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presence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of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cardiovascular </w:t>
      </w:r>
      <w:r>
        <w:rPr>
          <w:rFonts w:ascii="Courier New"/>
          <w:spacing w:val="-2"/>
          <w:sz w:val="20"/>
        </w:rPr>
        <w:t>disease</w:t>
      </w:r>
    </w:p>
    <w:p>
      <w:pPr>
        <w:spacing w:before="1"/>
        <w:ind w:left="100" w:right="558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tableOne</w:t>
      </w:r>
      <w:r>
        <w:rPr>
          <w:rFonts w:ascii="Courier New"/>
          <w:spacing w:val="-8"/>
          <w:sz w:val="20"/>
        </w:rPr>
        <w:t> </w:t>
      </w:r>
      <w:r>
        <w:rPr>
          <w:rFonts w:ascii="Courier New"/>
          <w:sz w:val="20"/>
        </w:rPr>
        <w:t>&lt;-</w:t>
      </w:r>
      <w:r>
        <w:rPr>
          <w:rFonts w:ascii="Courier New"/>
          <w:spacing w:val="-8"/>
          <w:sz w:val="20"/>
        </w:rPr>
        <w:t> </w:t>
      </w:r>
      <w:r>
        <w:rPr>
          <w:rFonts w:ascii="Courier New"/>
          <w:sz w:val="20"/>
        </w:rPr>
        <w:t>CreateTableOne(vars</w:t>
      </w:r>
      <w:r>
        <w:rPr>
          <w:rFonts w:ascii="Courier New"/>
          <w:spacing w:val="-8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8"/>
          <w:sz w:val="20"/>
        </w:rPr>
        <w:t> </w:t>
      </w:r>
      <w:r>
        <w:rPr>
          <w:rFonts w:ascii="Courier New"/>
          <w:sz w:val="20"/>
        </w:rPr>
        <w:t>colnames(select(df,</w:t>
      </w:r>
      <w:r>
        <w:rPr>
          <w:rFonts w:ascii="Courier New"/>
          <w:spacing w:val="-5"/>
          <w:sz w:val="20"/>
        </w:rPr>
        <w:t> </w:t>
      </w:r>
      <w:r>
        <w:rPr>
          <w:rFonts w:ascii="Courier New"/>
          <w:sz w:val="20"/>
        </w:rPr>
        <w:t>-"cardiovascular </w:t>
      </w:r>
      <w:r>
        <w:rPr>
          <w:rFonts w:ascii="Courier New"/>
          <w:spacing w:val="-2"/>
          <w:sz w:val="20"/>
        </w:rPr>
        <w:t>disease")),</w:t>
      </w:r>
    </w:p>
    <w:p>
      <w:pPr>
        <w:spacing w:before="0"/>
        <w:ind w:left="3341" w:right="967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strata</w:t>
      </w:r>
      <w:r>
        <w:rPr>
          <w:rFonts w:ascii="Courier New"/>
          <w:spacing w:val="-13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13"/>
          <w:sz w:val="20"/>
        </w:rPr>
        <w:t> </w:t>
      </w:r>
      <w:r>
        <w:rPr>
          <w:rFonts w:ascii="Courier New"/>
          <w:sz w:val="20"/>
        </w:rPr>
        <w:t>c("cardiovascular</w:t>
      </w:r>
      <w:r>
        <w:rPr>
          <w:rFonts w:ascii="Courier New"/>
          <w:spacing w:val="-13"/>
          <w:sz w:val="20"/>
        </w:rPr>
        <w:t> </w:t>
      </w:r>
      <w:r>
        <w:rPr>
          <w:rFonts w:ascii="Courier New"/>
          <w:sz w:val="20"/>
        </w:rPr>
        <w:t>disease"), data = df)</w:t>
      </w:r>
    </w:p>
    <w:p>
      <w:pPr>
        <w:pStyle w:val="BodyText"/>
        <w:rPr>
          <w:rFonts w:ascii="Courier New"/>
          <w:sz w:val="22"/>
        </w:rPr>
      </w:pPr>
    </w:p>
    <w:p>
      <w:pPr>
        <w:pStyle w:val="BodyText"/>
        <w:spacing w:before="3"/>
        <w:rPr>
          <w:rFonts w:ascii="Courier New"/>
          <w:sz w:val="18"/>
        </w:rPr>
      </w:pPr>
    </w:p>
    <w:p>
      <w:pPr>
        <w:spacing w:line="237" w:lineRule="auto" w:before="1"/>
        <w:ind w:left="100" w:right="822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#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we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pass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a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list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of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continuous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variables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not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normally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distributed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in the "nonnormal" argument</w:t>
      </w:r>
    </w:p>
    <w:p>
      <w:pPr>
        <w:spacing w:before="1"/>
        <w:ind w:left="100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print(</w:t>
      </w:r>
    </w:p>
    <w:p>
      <w:pPr>
        <w:spacing w:line="225" w:lineRule="exact" w:before="2"/>
        <w:ind w:left="340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tableOne,</w:t>
      </w:r>
    </w:p>
    <w:p>
      <w:pPr>
        <w:spacing w:before="0"/>
        <w:ind w:left="100" w:right="558" w:firstLine="24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nonnormal</w:t>
      </w:r>
      <w:r>
        <w:rPr>
          <w:rFonts w:ascii="Courier New"/>
          <w:spacing w:val="-6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6"/>
          <w:sz w:val="20"/>
        </w:rPr>
        <w:t> </w:t>
      </w:r>
      <w:r>
        <w:rPr>
          <w:rFonts w:ascii="Courier New"/>
          <w:sz w:val="20"/>
        </w:rPr>
        <w:t>c("age",</w:t>
      </w:r>
      <w:r>
        <w:rPr>
          <w:rFonts w:ascii="Courier New"/>
          <w:spacing w:val="-6"/>
          <w:sz w:val="20"/>
        </w:rPr>
        <w:t> </w:t>
      </w:r>
      <w:r>
        <w:rPr>
          <w:rFonts w:ascii="Courier New"/>
          <w:sz w:val="20"/>
        </w:rPr>
        <w:t>"weight",</w:t>
      </w:r>
      <w:r>
        <w:rPr>
          <w:rFonts w:ascii="Courier New"/>
          <w:spacing w:val="-6"/>
          <w:sz w:val="20"/>
        </w:rPr>
        <w:t> </w:t>
      </w:r>
      <w:r>
        <w:rPr>
          <w:rFonts w:ascii="Courier New"/>
          <w:sz w:val="20"/>
        </w:rPr>
        <w:t>"height",</w:t>
      </w:r>
      <w:r>
        <w:rPr>
          <w:rFonts w:ascii="Courier New"/>
          <w:spacing w:val="-6"/>
          <w:sz w:val="20"/>
        </w:rPr>
        <w:t> </w:t>
      </w:r>
      <w:r>
        <w:rPr>
          <w:rFonts w:ascii="Courier New"/>
          <w:sz w:val="20"/>
        </w:rPr>
        <w:t>"systolic</w:t>
      </w:r>
      <w:r>
        <w:rPr>
          <w:rFonts w:ascii="Courier New"/>
          <w:spacing w:val="-6"/>
          <w:sz w:val="20"/>
        </w:rPr>
        <w:t> </w:t>
      </w:r>
      <w:r>
        <w:rPr>
          <w:rFonts w:ascii="Courier New"/>
          <w:sz w:val="20"/>
        </w:rPr>
        <w:t>blood</w:t>
      </w:r>
      <w:r>
        <w:rPr>
          <w:rFonts w:ascii="Courier New"/>
          <w:spacing w:val="-6"/>
          <w:sz w:val="20"/>
        </w:rPr>
        <w:t> </w:t>
      </w:r>
      <w:r>
        <w:rPr>
          <w:rFonts w:ascii="Courier New"/>
          <w:sz w:val="20"/>
        </w:rPr>
        <w:t>pressure", "diastolic blood pressure"),</w:t>
      </w:r>
    </w:p>
    <w:p>
      <w:pPr>
        <w:spacing w:before="1"/>
        <w:ind w:left="340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showAllLevels</w:t>
      </w:r>
      <w:r>
        <w:rPr>
          <w:rFonts w:ascii="Courier New"/>
          <w:spacing w:val="-7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7"/>
          <w:sz w:val="20"/>
        </w:rPr>
        <w:t> </w:t>
      </w:r>
      <w:r>
        <w:rPr>
          <w:rFonts w:ascii="Courier New"/>
          <w:spacing w:val="-2"/>
          <w:sz w:val="20"/>
        </w:rPr>
        <w:t>TRUE)</w:t>
      </w:r>
    </w:p>
    <w:p>
      <w:pPr>
        <w:spacing w:after="0"/>
        <w:jc w:val="left"/>
        <w:rPr>
          <w:rFonts w:ascii="Courier New"/>
          <w:sz w:val="20"/>
        </w:rPr>
        <w:sectPr>
          <w:type w:val="continuous"/>
          <w:pgSz w:w="11910" w:h="16840"/>
          <w:pgMar w:top="1340" w:bottom="280" w:left="1600" w:right="1140"/>
        </w:sectPr>
      </w:pPr>
    </w:p>
    <w:p>
      <w:pPr>
        <w:pStyle w:val="BodyText"/>
        <w:ind w:left="288"/>
        <w:rPr>
          <w:rFonts w:ascii="Courier New"/>
          <w:sz w:val="20"/>
        </w:rPr>
      </w:pPr>
      <w:r>
        <w:rPr>
          <w:rFonts w:ascii="Courier New"/>
          <w:sz w:val="20"/>
        </w:rPr>
        <w:drawing>
          <wp:inline distT="0" distB="0" distL="0" distR="0">
            <wp:extent cx="5133730" cy="1895665"/>
            <wp:effectExtent l="0" t="0" r="0" b="0"/>
            <wp:docPr id="37" name="image18.jpeg" descr="Tabela  Descrição gerada automaticamente com confiança baix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8" name="image18.jpe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33730" cy="189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urier New"/>
          <w:sz w:val="20"/>
        </w:rPr>
      </w:r>
    </w:p>
    <w:p>
      <w:pPr>
        <w:spacing w:before="143"/>
        <w:ind w:left="2333" w:right="0" w:firstLine="0"/>
        <w:jc w:val="left"/>
        <w:rPr>
          <w:sz w:val="20"/>
        </w:rPr>
      </w:pPr>
      <w:r>
        <w:rPr>
          <w:color w:val="292929"/>
          <w:spacing w:val="-2"/>
          <w:sz w:val="20"/>
        </w:rPr>
        <w:t>Output</w:t>
      </w:r>
      <w:r>
        <w:rPr>
          <w:color w:val="292929"/>
          <w:spacing w:val="-5"/>
          <w:sz w:val="20"/>
        </w:rPr>
        <w:t> </w:t>
      </w:r>
      <w:r>
        <w:rPr>
          <w:color w:val="292929"/>
          <w:spacing w:val="-2"/>
          <w:sz w:val="20"/>
        </w:rPr>
        <w:t>of</w:t>
      </w:r>
      <w:r>
        <w:rPr>
          <w:color w:val="292929"/>
          <w:spacing w:val="-3"/>
          <w:sz w:val="20"/>
        </w:rPr>
        <w:t> </w:t>
      </w:r>
      <w:r>
        <w:rPr>
          <w:rFonts w:ascii="Courier New"/>
          <w:color w:val="292929"/>
          <w:spacing w:val="-2"/>
          <w:sz w:val="20"/>
        </w:rPr>
        <w:t>print(tableOne)</w:t>
      </w:r>
      <w:r>
        <w:rPr>
          <w:color w:val="292929"/>
          <w:spacing w:val="-2"/>
          <w:sz w:val="20"/>
        </w:rPr>
        <w:t>.</w:t>
      </w:r>
      <w:r>
        <w:rPr>
          <w:color w:val="292929"/>
          <w:spacing w:val="-6"/>
          <w:sz w:val="20"/>
        </w:rPr>
        <w:t> </w:t>
      </w:r>
      <w:r>
        <w:rPr>
          <w:color w:val="292929"/>
          <w:spacing w:val="-2"/>
          <w:sz w:val="20"/>
        </w:rPr>
        <w:t>Image</w:t>
      </w:r>
      <w:r>
        <w:rPr>
          <w:color w:val="292929"/>
          <w:spacing w:val="-6"/>
          <w:sz w:val="20"/>
        </w:rPr>
        <w:t> </w:t>
      </w:r>
      <w:r>
        <w:rPr>
          <w:color w:val="292929"/>
          <w:spacing w:val="-2"/>
          <w:sz w:val="20"/>
        </w:rPr>
        <w:t>by</w:t>
      </w:r>
      <w:r>
        <w:rPr>
          <w:color w:val="292929"/>
          <w:spacing w:val="-4"/>
          <w:sz w:val="20"/>
        </w:rPr>
        <w:t> </w:t>
      </w:r>
      <w:r>
        <w:rPr>
          <w:color w:val="292929"/>
          <w:spacing w:val="-2"/>
          <w:sz w:val="20"/>
        </w:rPr>
        <w:t>author.</w:t>
      </w:r>
    </w:p>
    <w:p>
      <w:pPr>
        <w:pStyle w:val="BodyText"/>
        <w:spacing w:before="116"/>
        <w:ind w:left="100"/>
      </w:pPr>
      <w:r>
        <w:rPr>
          <w:color w:val="292929"/>
        </w:rPr>
        <w:t>From</w:t>
      </w:r>
      <w:r>
        <w:rPr>
          <w:color w:val="292929"/>
          <w:spacing w:val="-8"/>
        </w:rPr>
        <w:t> </w:t>
      </w:r>
      <w:r>
        <w:rPr>
          <w:color w:val="292929"/>
        </w:rPr>
        <w:t>the</w:t>
      </w:r>
      <w:r>
        <w:rPr>
          <w:color w:val="292929"/>
          <w:spacing w:val="-8"/>
        </w:rPr>
        <w:t> </w:t>
      </w:r>
      <w:r>
        <w:rPr>
          <w:color w:val="292929"/>
        </w:rPr>
        <w:t>table,</w:t>
      </w:r>
      <w:r>
        <w:rPr>
          <w:color w:val="292929"/>
          <w:spacing w:val="-9"/>
        </w:rPr>
        <w:t> </w:t>
      </w:r>
      <w:r>
        <w:rPr>
          <w:color w:val="292929"/>
        </w:rPr>
        <w:t>it</w:t>
      </w:r>
      <w:r>
        <w:rPr>
          <w:color w:val="292929"/>
          <w:spacing w:val="-9"/>
        </w:rPr>
        <w:t> </w:t>
      </w:r>
      <w:r>
        <w:rPr>
          <w:color w:val="292929"/>
        </w:rPr>
        <w:t>can</w:t>
      </w:r>
      <w:r>
        <w:rPr>
          <w:color w:val="292929"/>
          <w:spacing w:val="-5"/>
        </w:rPr>
        <w:t> </w:t>
      </w:r>
      <w:r>
        <w:rPr>
          <w:color w:val="292929"/>
        </w:rPr>
        <w:t>be</w:t>
      </w:r>
      <w:r>
        <w:rPr>
          <w:color w:val="292929"/>
          <w:spacing w:val="-8"/>
        </w:rPr>
        <w:t> </w:t>
      </w:r>
      <w:r>
        <w:rPr>
          <w:color w:val="292929"/>
        </w:rPr>
        <w:t>observed</w:t>
      </w:r>
      <w:r>
        <w:rPr>
          <w:color w:val="292929"/>
          <w:spacing w:val="-9"/>
        </w:rPr>
        <w:t> </w:t>
      </w:r>
      <w:r>
        <w:rPr>
          <w:color w:val="292929"/>
          <w:spacing w:val="-4"/>
        </w:rPr>
        <w:t>that:</w:t>
      </w:r>
    </w:p>
    <w:p>
      <w:pPr>
        <w:pStyle w:val="ListParagraph"/>
        <w:numPr>
          <w:ilvl w:val="0"/>
          <w:numId w:val="6"/>
        </w:numPr>
        <w:tabs>
          <w:tab w:pos="820" w:val="left" w:leader="none"/>
          <w:tab w:pos="821" w:val="left" w:leader="none"/>
        </w:tabs>
        <w:spacing w:line="240" w:lineRule="auto" w:before="120" w:after="0"/>
        <w:ind w:left="821" w:right="0" w:hanging="361"/>
        <w:jc w:val="left"/>
        <w:rPr>
          <w:sz w:val="24"/>
        </w:rPr>
      </w:pPr>
      <w:r>
        <w:rPr>
          <w:b/>
          <w:color w:val="292929"/>
          <w:sz w:val="24"/>
        </w:rPr>
        <w:t>Categorical</w:t>
      </w:r>
      <w:r>
        <w:rPr>
          <w:b/>
          <w:color w:val="292929"/>
          <w:spacing w:val="-15"/>
          <w:sz w:val="24"/>
        </w:rPr>
        <w:t> </w:t>
      </w:r>
      <w:r>
        <w:rPr>
          <w:b/>
          <w:color w:val="292929"/>
          <w:sz w:val="24"/>
        </w:rPr>
        <w:t>variables</w:t>
      </w:r>
      <w:r>
        <w:rPr>
          <w:b/>
          <w:color w:val="292929"/>
          <w:spacing w:val="-15"/>
          <w:sz w:val="24"/>
        </w:rPr>
        <w:t> </w:t>
      </w:r>
      <w:r>
        <w:rPr>
          <w:color w:val="292929"/>
          <w:sz w:val="24"/>
        </w:rPr>
        <w:t>are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represented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as</w:t>
      </w:r>
      <w:r>
        <w:rPr>
          <w:color w:val="292929"/>
          <w:spacing w:val="-11"/>
          <w:sz w:val="24"/>
        </w:rPr>
        <w:t> </w:t>
      </w:r>
      <w:r>
        <w:rPr>
          <w:b/>
          <w:color w:val="292929"/>
          <w:sz w:val="24"/>
        </w:rPr>
        <w:t>counts</w:t>
      </w:r>
      <w:r>
        <w:rPr>
          <w:b/>
          <w:color w:val="292929"/>
          <w:spacing w:val="-14"/>
          <w:sz w:val="24"/>
        </w:rPr>
        <w:t> </w:t>
      </w:r>
      <w:r>
        <w:rPr>
          <w:b/>
          <w:color w:val="292929"/>
          <w:sz w:val="24"/>
        </w:rPr>
        <w:t>and</w:t>
      </w:r>
      <w:r>
        <w:rPr>
          <w:b/>
          <w:color w:val="292929"/>
          <w:spacing w:val="-13"/>
          <w:sz w:val="24"/>
        </w:rPr>
        <w:t> </w:t>
      </w:r>
      <w:r>
        <w:rPr>
          <w:b/>
          <w:color w:val="292929"/>
          <w:spacing w:val="-2"/>
          <w:sz w:val="24"/>
        </w:rPr>
        <w:t>percentages</w:t>
      </w:r>
      <w:r>
        <w:rPr>
          <w:color w:val="292929"/>
          <w:spacing w:val="-2"/>
          <w:sz w:val="24"/>
        </w:rPr>
        <w:t>.</w:t>
      </w:r>
    </w:p>
    <w:p>
      <w:pPr>
        <w:pStyle w:val="ListParagraph"/>
        <w:numPr>
          <w:ilvl w:val="0"/>
          <w:numId w:val="6"/>
        </w:numPr>
        <w:tabs>
          <w:tab w:pos="820" w:val="left" w:leader="none"/>
          <w:tab w:pos="821" w:val="left" w:leader="none"/>
        </w:tabs>
        <w:spacing w:line="240" w:lineRule="auto" w:before="0" w:after="0"/>
        <w:ind w:left="821" w:right="0" w:hanging="361"/>
        <w:jc w:val="left"/>
        <w:rPr>
          <w:sz w:val="24"/>
        </w:rPr>
      </w:pPr>
      <w:r>
        <w:rPr>
          <w:b/>
          <w:color w:val="292929"/>
          <w:spacing w:val="-2"/>
          <w:sz w:val="24"/>
        </w:rPr>
        <w:t>Continuous</w:t>
      </w:r>
      <w:r>
        <w:rPr>
          <w:b/>
          <w:color w:val="292929"/>
          <w:sz w:val="24"/>
        </w:rPr>
        <w:t> </w:t>
      </w:r>
      <w:r>
        <w:rPr>
          <w:b/>
          <w:color w:val="292929"/>
          <w:spacing w:val="-2"/>
          <w:sz w:val="24"/>
        </w:rPr>
        <w:t>variables </w:t>
      </w:r>
      <w:r>
        <w:rPr>
          <w:color w:val="292929"/>
          <w:spacing w:val="-2"/>
          <w:sz w:val="24"/>
        </w:rPr>
        <w:t>are</w:t>
      </w:r>
      <w:r>
        <w:rPr>
          <w:color w:val="292929"/>
          <w:spacing w:val="3"/>
          <w:sz w:val="24"/>
        </w:rPr>
        <w:t> </w:t>
      </w:r>
      <w:r>
        <w:rPr>
          <w:color w:val="292929"/>
          <w:spacing w:val="-2"/>
          <w:sz w:val="24"/>
        </w:rPr>
        <w:t>displayed</w:t>
      </w:r>
      <w:r>
        <w:rPr>
          <w:color w:val="292929"/>
          <w:spacing w:val="-3"/>
          <w:sz w:val="24"/>
        </w:rPr>
        <w:t> </w:t>
      </w:r>
      <w:r>
        <w:rPr>
          <w:color w:val="292929"/>
          <w:spacing w:val="-5"/>
          <w:sz w:val="24"/>
        </w:rPr>
        <w:t>as:</w:t>
      </w:r>
    </w:p>
    <w:p>
      <w:pPr>
        <w:pStyle w:val="ListParagraph"/>
        <w:numPr>
          <w:ilvl w:val="1"/>
          <w:numId w:val="6"/>
        </w:numPr>
        <w:tabs>
          <w:tab w:pos="961" w:val="left" w:leader="none"/>
        </w:tabs>
        <w:spacing w:line="240" w:lineRule="auto" w:before="1" w:after="0"/>
        <w:ind w:left="961" w:right="0" w:hanging="140"/>
        <w:jc w:val="left"/>
        <w:rPr>
          <w:sz w:val="24"/>
        </w:rPr>
      </w:pPr>
      <w:r>
        <w:rPr>
          <w:color w:val="292929"/>
          <w:sz w:val="24"/>
        </w:rPr>
        <w:t>In</w:t>
      </w:r>
      <w:r>
        <w:rPr>
          <w:color w:val="292929"/>
          <w:spacing w:val="-13"/>
          <w:sz w:val="24"/>
        </w:rPr>
        <w:t> </w:t>
      </w:r>
      <w:r>
        <w:rPr>
          <w:color w:val="292929"/>
          <w:sz w:val="24"/>
        </w:rPr>
        <w:t>case</w:t>
      </w:r>
      <w:r>
        <w:rPr>
          <w:color w:val="292929"/>
          <w:spacing w:val="-11"/>
          <w:sz w:val="24"/>
        </w:rPr>
        <w:t> </w:t>
      </w:r>
      <w:r>
        <w:rPr>
          <w:color w:val="292929"/>
          <w:sz w:val="24"/>
        </w:rPr>
        <w:t>of</w:t>
      </w:r>
      <w:r>
        <w:rPr>
          <w:color w:val="292929"/>
          <w:spacing w:val="-9"/>
          <w:sz w:val="24"/>
        </w:rPr>
        <w:t> </w:t>
      </w:r>
      <w:r>
        <w:rPr>
          <w:b/>
          <w:color w:val="292929"/>
          <w:sz w:val="24"/>
        </w:rPr>
        <w:t>normal</w:t>
      </w:r>
      <w:r>
        <w:rPr>
          <w:b/>
          <w:color w:val="292929"/>
          <w:spacing w:val="-7"/>
          <w:sz w:val="24"/>
        </w:rPr>
        <w:t> </w:t>
      </w:r>
      <w:r>
        <w:rPr>
          <w:color w:val="292929"/>
          <w:sz w:val="24"/>
        </w:rPr>
        <w:t>distribution:</w:t>
      </w:r>
      <w:r>
        <w:rPr>
          <w:color w:val="292929"/>
          <w:spacing w:val="-11"/>
          <w:sz w:val="24"/>
        </w:rPr>
        <w:t> </w:t>
      </w:r>
      <w:r>
        <w:rPr>
          <w:b/>
          <w:color w:val="292929"/>
          <w:sz w:val="24"/>
        </w:rPr>
        <w:t>mean</w:t>
      </w:r>
      <w:r>
        <w:rPr>
          <w:b/>
          <w:color w:val="292929"/>
          <w:spacing w:val="-13"/>
          <w:sz w:val="24"/>
        </w:rPr>
        <w:t> </w:t>
      </w:r>
      <w:r>
        <w:rPr>
          <w:b/>
          <w:color w:val="292929"/>
          <w:sz w:val="24"/>
        </w:rPr>
        <w:t>and</w:t>
      </w:r>
      <w:r>
        <w:rPr>
          <w:b/>
          <w:color w:val="292929"/>
          <w:spacing w:val="-11"/>
          <w:sz w:val="24"/>
        </w:rPr>
        <w:t> </w:t>
      </w:r>
      <w:r>
        <w:rPr>
          <w:b/>
          <w:color w:val="292929"/>
          <w:sz w:val="24"/>
        </w:rPr>
        <w:t>standard</w:t>
      </w:r>
      <w:r>
        <w:rPr>
          <w:b/>
          <w:color w:val="292929"/>
          <w:spacing w:val="-10"/>
          <w:sz w:val="24"/>
        </w:rPr>
        <w:t> </w:t>
      </w:r>
      <w:r>
        <w:rPr>
          <w:b/>
          <w:color w:val="292929"/>
          <w:spacing w:val="-2"/>
          <w:sz w:val="24"/>
        </w:rPr>
        <w:t>deviation</w:t>
      </w:r>
      <w:r>
        <w:rPr>
          <w:color w:val="292929"/>
          <w:spacing w:val="-2"/>
          <w:sz w:val="24"/>
        </w:rPr>
        <w:t>.</w:t>
      </w:r>
    </w:p>
    <w:p>
      <w:pPr>
        <w:pStyle w:val="ListParagraph"/>
        <w:numPr>
          <w:ilvl w:val="1"/>
          <w:numId w:val="6"/>
        </w:numPr>
        <w:tabs>
          <w:tab w:pos="961" w:val="left" w:leader="none"/>
        </w:tabs>
        <w:spacing w:line="240" w:lineRule="auto" w:before="0" w:after="0"/>
        <w:ind w:left="961" w:right="0" w:hanging="140"/>
        <w:jc w:val="left"/>
        <w:rPr>
          <w:sz w:val="24"/>
        </w:rPr>
      </w:pPr>
      <w:r>
        <w:rPr>
          <w:color w:val="292929"/>
          <w:sz w:val="24"/>
        </w:rPr>
        <w:t>In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case</w:t>
      </w:r>
      <w:r>
        <w:rPr>
          <w:color w:val="292929"/>
          <w:spacing w:val="-15"/>
          <w:sz w:val="24"/>
        </w:rPr>
        <w:t> </w:t>
      </w:r>
      <w:r>
        <w:rPr>
          <w:color w:val="292929"/>
          <w:sz w:val="24"/>
        </w:rPr>
        <w:t>of</w:t>
      </w:r>
      <w:r>
        <w:rPr>
          <w:color w:val="292929"/>
          <w:spacing w:val="-13"/>
          <w:sz w:val="24"/>
        </w:rPr>
        <w:t> </w:t>
      </w:r>
      <w:r>
        <w:rPr>
          <w:b/>
          <w:color w:val="292929"/>
          <w:sz w:val="24"/>
        </w:rPr>
        <w:t>non-normal</w:t>
      </w:r>
      <w:r>
        <w:rPr>
          <w:b/>
          <w:color w:val="292929"/>
          <w:spacing w:val="-14"/>
          <w:sz w:val="24"/>
        </w:rPr>
        <w:t> </w:t>
      </w:r>
      <w:r>
        <w:rPr>
          <w:color w:val="292929"/>
          <w:sz w:val="24"/>
        </w:rPr>
        <w:t>distribution:</w:t>
      </w:r>
      <w:r>
        <w:rPr>
          <w:color w:val="292929"/>
          <w:spacing w:val="-12"/>
          <w:sz w:val="24"/>
        </w:rPr>
        <w:t> </w:t>
      </w:r>
      <w:r>
        <w:rPr>
          <w:b/>
          <w:color w:val="292929"/>
          <w:sz w:val="24"/>
        </w:rPr>
        <w:t>median</w:t>
      </w:r>
      <w:r>
        <w:rPr>
          <w:b/>
          <w:color w:val="292929"/>
          <w:spacing w:val="-14"/>
          <w:sz w:val="24"/>
        </w:rPr>
        <w:t> </w:t>
      </w:r>
      <w:r>
        <w:rPr>
          <w:b/>
          <w:color w:val="292929"/>
          <w:sz w:val="24"/>
        </w:rPr>
        <w:t>and</w:t>
      </w:r>
      <w:r>
        <w:rPr>
          <w:b/>
          <w:color w:val="292929"/>
          <w:spacing w:val="-15"/>
          <w:sz w:val="24"/>
        </w:rPr>
        <w:t> </w:t>
      </w:r>
      <w:r>
        <w:rPr>
          <w:b/>
          <w:color w:val="292929"/>
          <w:sz w:val="24"/>
        </w:rPr>
        <w:t>interquartile</w:t>
      </w:r>
      <w:r>
        <w:rPr>
          <w:b/>
          <w:color w:val="292929"/>
          <w:spacing w:val="-14"/>
          <w:sz w:val="24"/>
        </w:rPr>
        <w:t> </w:t>
      </w:r>
      <w:r>
        <w:rPr>
          <w:b/>
          <w:color w:val="292929"/>
          <w:spacing w:val="-2"/>
          <w:sz w:val="24"/>
        </w:rPr>
        <w:t>ranges</w:t>
      </w:r>
      <w:r>
        <w:rPr>
          <w:color w:val="292929"/>
          <w:spacing w:val="-2"/>
          <w:sz w:val="24"/>
        </w:rPr>
        <w:t>.</w:t>
      </w:r>
    </w:p>
    <w:p>
      <w:pPr>
        <w:pStyle w:val="BodyText"/>
        <w:spacing w:before="119"/>
        <w:ind w:left="100" w:right="558"/>
      </w:pPr>
      <w:r>
        <w:rPr>
          <w:color w:val="292929"/>
        </w:rPr>
        <w:t>The</w:t>
      </w:r>
      <w:r>
        <w:rPr>
          <w:color w:val="292929"/>
          <w:spacing w:val="-12"/>
        </w:rPr>
        <w:t> </w:t>
      </w:r>
      <w:r>
        <w:rPr>
          <w:color w:val="292929"/>
        </w:rPr>
        <w:t>table</w:t>
      </w:r>
      <w:r>
        <w:rPr>
          <w:color w:val="292929"/>
          <w:spacing w:val="-12"/>
        </w:rPr>
        <w:t> </w:t>
      </w:r>
      <w:r>
        <w:rPr>
          <w:color w:val="292929"/>
        </w:rPr>
        <w:t>provides</w:t>
      </w:r>
      <w:r>
        <w:rPr>
          <w:color w:val="292929"/>
          <w:spacing w:val="-15"/>
        </w:rPr>
        <w:t> </w:t>
      </w:r>
      <w:r>
        <w:rPr>
          <w:color w:val="292929"/>
        </w:rPr>
        <w:t>immediate</w:t>
      </w:r>
      <w:r>
        <w:rPr>
          <w:color w:val="292929"/>
          <w:spacing w:val="-12"/>
        </w:rPr>
        <w:t> </w:t>
      </w:r>
      <w:r>
        <w:rPr>
          <w:color w:val="292929"/>
        </w:rPr>
        <w:t>and</w:t>
      </w:r>
      <w:r>
        <w:rPr>
          <w:color w:val="292929"/>
          <w:spacing w:val="-10"/>
        </w:rPr>
        <w:t> </w:t>
      </w:r>
      <w:r>
        <w:rPr>
          <w:color w:val="292929"/>
        </w:rPr>
        <w:t>intuitive</w:t>
      </w:r>
      <w:r>
        <w:rPr>
          <w:color w:val="292929"/>
          <w:spacing w:val="-12"/>
        </w:rPr>
        <w:t> </w:t>
      </w:r>
      <w:r>
        <w:rPr>
          <w:color w:val="292929"/>
        </w:rPr>
        <w:t>overview</w:t>
      </w:r>
      <w:r>
        <w:rPr>
          <w:color w:val="292929"/>
          <w:spacing w:val="-15"/>
        </w:rPr>
        <w:t> </w:t>
      </w:r>
      <w:r>
        <w:rPr>
          <w:color w:val="292929"/>
        </w:rPr>
        <w:t>of</w:t>
      </w:r>
      <w:r>
        <w:rPr>
          <w:color w:val="292929"/>
          <w:spacing w:val="-13"/>
        </w:rPr>
        <w:t> </w:t>
      </w:r>
      <w:r>
        <w:rPr>
          <w:color w:val="292929"/>
        </w:rPr>
        <w:t>the</w:t>
      </w:r>
      <w:r>
        <w:rPr>
          <w:color w:val="292929"/>
          <w:spacing w:val="-12"/>
        </w:rPr>
        <w:t> </w:t>
      </w:r>
      <w:r>
        <w:rPr>
          <w:color w:val="292929"/>
        </w:rPr>
        <w:t>baseline</w:t>
      </w:r>
      <w:r>
        <w:rPr>
          <w:color w:val="292929"/>
          <w:spacing w:val="-12"/>
        </w:rPr>
        <w:t> </w:t>
      </w:r>
      <w:r>
        <w:rPr>
          <w:color w:val="292929"/>
        </w:rPr>
        <w:t>characteristics stratified by cardiovascular disease.</w:t>
      </w:r>
    </w:p>
    <w:p>
      <w:pPr>
        <w:pStyle w:val="BodyText"/>
        <w:spacing w:before="121"/>
        <w:ind w:left="100" w:right="558"/>
      </w:pPr>
      <w:r>
        <w:rPr>
          <w:color w:val="292929"/>
        </w:rPr>
        <w:t>It</w:t>
      </w:r>
      <w:r>
        <w:rPr>
          <w:color w:val="292929"/>
          <w:spacing w:val="-11"/>
        </w:rPr>
        <w:t> </w:t>
      </w:r>
      <w:r>
        <w:rPr>
          <w:color w:val="292929"/>
        </w:rPr>
        <w:t>is</w:t>
      </w:r>
      <w:r>
        <w:rPr>
          <w:color w:val="292929"/>
          <w:spacing w:val="-10"/>
        </w:rPr>
        <w:t> </w:t>
      </w:r>
      <w:r>
        <w:rPr>
          <w:color w:val="292929"/>
        </w:rPr>
        <w:t>possible</w:t>
      </w:r>
      <w:r>
        <w:rPr>
          <w:color w:val="292929"/>
          <w:spacing w:val="-11"/>
        </w:rPr>
        <w:t> </w:t>
      </w:r>
      <w:r>
        <w:rPr>
          <w:color w:val="292929"/>
        </w:rPr>
        <w:t>to</w:t>
      </w:r>
      <w:r>
        <w:rPr>
          <w:color w:val="292929"/>
          <w:spacing w:val="-8"/>
        </w:rPr>
        <w:t> </w:t>
      </w:r>
      <w:r>
        <w:rPr>
          <w:color w:val="292929"/>
        </w:rPr>
        <w:t>see</w:t>
      </w:r>
      <w:r>
        <w:rPr>
          <w:color w:val="292929"/>
          <w:spacing w:val="-7"/>
        </w:rPr>
        <w:t> </w:t>
      </w:r>
      <w:r>
        <w:rPr>
          <w:color w:val="292929"/>
        </w:rPr>
        <w:t>the</w:t>
      </w:r>
      <w:r>
        <w:rPr>
          <w:color w:val="292929"/>
          <w:spacing w:val="-11"/>
        </w:rPr>
        <w:t> </w:t>
      </w:r>
      <w:r>
        <w:rPr>
          <w:color w:val="292929"/>
        </w:rPr>
        <w:t>categorical</w:t>
      </w:r>
      <w:r>
        <w:rPr>
          <w:color w:val="292929"/>
          <w:spacing w:val="-12"/>
        </w:rPr>
        <w:t> </w:t>
      </w:r>
      <w:r>
        <w:rPr>
          <w:color w:val="292929"/>
        </w:rPr>
        <w:t>or</w:t>
      </w:r>
      <w:r>
        <w:rPr>
          <w:color w:val="292929"/>
          <w:spacing w:val="-12"/>
        </w:rPr>
        <w:t> </w:t>
      </w:r>
      <w:r>
        <w:rPr>
          <w:color w:val="292929"/>
        </w:rPr>
        <w:t>continous</w:t>
      </w:r>
      <w:r>
        <w:rPr>
          <w:color w:val="292929"/>
          <w:spacing w:val="-10"/>
        </w:rPr>
        <w:t> </w:t>
      </w:r>
      <w:r>
        <w:rPr>
          <w:color w:val="292929"/>
        </w:rPr>
        <w:t>variables</w:t>
      </w:r>
      <w:r>
        <w:rPr>
          <w:color w:val="292929"/>
          <w:spacing w:val="-10"/>
        </w:rPr>
        <w:t> </w:t>
      </w:r>
      <w:r>
        <w:rPr>
          <w:color w:val="292929"/>
        </w:rPr>
        <w:t>only,</w:t>
      </w:r>
      <w:r>
        <w:rPr>
          <w:color w:val="292929"/>
          <w:spacing w:val="-12"/>
        </w:rPr>
        <w:t> </w:t>
      </w:r>
      <w:r>
        <w:rPr>
          <w:color w:val="292929"/>
        </w:rPr>
        <w:t>by</w:t>
      </w:r>
      <w:r>
        <w:rPr>
          <w:color w:val="292929"/>
          <w:spacing w:val="-12"/>
        </w:rPr>
        <w:t> </w:t>
      </w:r>
      <w:r>
        <w:rPr>
          <w:color w:val="292929"/>
        </w:rPr>
        <w:t>accessing</w:t>
      </w:r>
      <w:r>
        <w:rPr>
          <w:color w:val="292929"/>
          <w:spacing w:val="-8"/>
        </w:rPr>
        <w:t> </w:t>
      </w:r>
      <w:r>
        <w:rPr>
          <w:color w:val="292929"/>
        </w:rPr>
        <w:t>respectively to the </w:t>
      </w:r>
      <w:r>
        <w:rPr>
          <w:rFonts w:ascii="Courier New"/>
          <w:color w:val="292929"/>
          <w:sz w:val="20"/>
        </w:rPr>
        <w:t>CatTable</w:t>
      </w:r>
      <w:r>
        <w:rPr>
          <w:rFonts w:ascii="Courier New"/>
          <w:color w:val="292929"/>
          <w:spacing w:val="-58"/>
          <w:sz w:val="20"/>
        </w:rPr>
        <w:t> </w:t>
      </w:r>
      <w:r>
        <w:rPr>
          <w:color w:val="292929"/>
        </w:rPr>
        <w:t>and </w:t>
      </w:r>
      <w:r>
        <w:rPr>
          <w:rFonts w:ascii="Courier New"/>
          <w:color w:val="292929"/>
          <w:sz w:val="20"/>
        </w:rPr>
        <w:t>ContTable</w:t>
      </w:r>
      <w:r>
        <w:rPr>
          <w:rFonts w:ascii="Courier New"/>
          <w:color w:val="292929"/>
          <w:spacing w:val="-54"/>
          <w:sz w:val="20"/>
        </w:rPr>
        <w:t> </w:t>
      </w:r>
      <w:r>
        <w:rPr>
          <w:color w:val="292929"/>
        </w:rPr>
        <w:t>elements of the </w:t>
      </w:r>
      <w:r>
        <w:rPr>
          <w:rFonts w:ascii="Courier New"/>
          <w:color w:val="292929"/>
          <w:sz w:val="20"/>
        </w:rPr>
        <w:t>TableOne</w:t>
      </w:r>
      <w:r>
        <w:rPr>
          <w:rFonts w:ascii="Courier New"/>
          <w:color w:val="292929"/>
          <w:spacing w:val="-58"/>
          <w:sz w:val="20"/>
        </w:rPr>
        <w:t> </w:t>
      </w:r>
      <w:r>
        <w:rPr>
          <w:color w:val="292929"/>
        </w:rPr>
        <w:t>object. For example:</w:t>
      </w:r>
    </w:p>
    <w:p>
      <w:pPr>
        <w:spacing w:before="121"/>
        <w:ind w:left="460" w:right="4728" w:firstLine="0"/>
        <w:jc w:val="left"/>
        <w:rPr>
          <w:rFonts w:ascii="Courier New"/>
          <w:sz w:val="20"/>
        </w:rPr>
      </w:pPr>
      <w:r>
        <w:rPr>
          <w:rFonts w:ascii="Courier New"/>
          <w:color w:val="292929"/>
          <w:sz w:val="20"/>
          <w:shd w:fill="F1F1F1" w:color="auto" w:val="clear"/>
        </w:rPr>
        <w:t>#</w:t>
      </w:r>
      <w:r>
        <w:rPr>
          <w:rFonts w:ascii="Courier New"/>
          <w:color w:val="292929"/>
          <w:spacing w:val="-17"/>
          <w:sz w:val="20"/>
          <w:shd w:fill="F1F1F1" w:color="auto" w:val="clear"/>
        </w:rPr>
        <w:t> </w:t>
      </w:r>
      <w:r>
        <w:rPr>
          <w:rFonts w:ascii="Courier New"/>
          <w:color w:val="292929"/>
          <w:sz w:val="20"/>
          <w:shd w:fill="F1F1F1" w:color="auto" w:val="clear"/>
        </w:rPr>
        <w:t>categorical</w:t>
      </w:r>
      <w:r>
        <w:rPr>
          <w:rFonts w:ascii="Courier New"/>
          <w:color w:val="292929"/>
          <w:spacing w:val="-20"/>
          <w:sz w:val="20"/>
          <w:shd w:fill="F1F1F1" w:color="auto" w:val="clear"/>
        </w:rPr>
        <w:t> </w:t>
      </w:r>
      <w:r>
        <w:rPr>
          <w:rFonts w:ascii="Courier New"/>
          <w:color w:val="292929"/>
          <w:sz w:val="20"/>
          <w:shd w:fill="F1F1F1" w:color="auto" w:val="clear"/>
        </w:rPr>
        <w:t>part</w:t>
      </w:r>
      <w:r>
        <w:rPr>
          <w:rFonts w:ascii="Courier New"/>
          <w:color w:val="292929"/>
          <w:spacing w:val="-20"/>
          <w:sz w:val="20"/>
          <w:shd w:fill="F1F1F1" w:color="auto" w:val="clear"/>
        </w:rPr>
        <w:t> </w:t>
      </w:r>
      <w:r>
        <w:rPr>
          <w:rFonts w:ascii="Courier New"/>
          <w:color w:val="292929"/>
          <w:sz w:val="20"/>
          <w:shd w:fill="F1F1F1" w:color="auto" w:val="clear"/>
        </w:rPr>
        <w:t>only</w:t>
      </w:r>
      <w:r>
        <w:rPr>
          <w:rFonts w:ascii="Courier New"/>
          <w:color w:val="292929"/>
          <w:sz w:val="20"/>
        </w:rPr>
        <w:t> </w:t>
      </w:r>
      <w:r>
        <w:rPr>
          <w:rFonts w:ascii="Courier New"/>
          <w:color w:val="292929"/>
          <w:spacing w:val="-2"/>
          <w:sz w:val="20"/>
          <w:shd w:fill="F1F1F1" w:color="auto" w:val="clear"/>
        </w:rPr>
        <w:t>df$CatTable</w:t>
      </w:r>
    </w:p>
    <w:p>
      <w:pPr>
        <w:pStyle w:val="BodyText"/>
        <w:spacing w:before="2"/>
        <w:rPr>
          <w:rFonts w:ascii="Courier New"/>
          <w:sz w:val="14"/>
        </w:rPr>
      </w:pPr>
      <w:r>
        <w:rPr/>
        <w:drawing>
          <wp:anchor distT="0" distB="0" distL="0" distR="0" allowOverlap="1" layoutInCell="1" locked="0" behindDoc="0" simplePos="0" relativeHeight="10">
            <wp:simplePos x="0" y="0"/>
            <wp:positionH relativeFrom="page">
              <wp:posOffset>1344768</wp:posOffset>
            </wp:positionH>
            <wp:positionV relativeFrom="paragraph">
              <wp:posOffset>117767</wp:posOffset>
            </wp:positionV>
            <wp:extent cx="4842441" cy="2164080"/>
            <wp:effectExtent l="0" t="0" r="0" b="0"/>
            <wp:wrapTopAndBottom/>
            <wp:docPr id="39" name="image19.png" descr="Uma imagem contendo Tabela  Descrição gerada automaticam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" name="image19.pn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42441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"/>
        <w:rPr>
          <w:rFonts w:ascii="Courier New"/>
          <w:sz w:val="11"/>
        </w:rPr>
      </w:pPr>
    </w:p>
    <w:p>
      <w:pPr>
        <w:spacing w:after="0"/>
        <w:rPr>
          <w:rFonts w:ascii="Courier New"/>
          <w:sz w:val="11"/>
        </w:rPr>
        <w:sectPr>
          <w:pgSz w:w="11910" w:h="16840"/>
          <w:pgMar w:top="1400" w:bottom="280" w:left="1600" w:right="1140"/>
        </w:sectPr>
      </w:pPr>
    </w:p>
    <w:p>
      <w:pPr>
        <w:pStyle w:val="BodyText"/>
        <w:spacing w:before="9"/>
        <w:rPr>
          <w:rFonts w:ascii="Courier New"/>
          <w:sz w:val="38"/>
        </w:rPr>
      </w:pPr>
    </w:p>
    <w:p>
      <w:pPr>
        <w:pStyle w:val="Heading1"/>
        <w:numPr>
          <w:ilvl w:val="0"/>
          <w:numId w:val="2"/>
        </w:numPr>
        <w:tabs>
          <w:tab w:pos="821" w:val="left" w:leader="none"/>
        </w:tabs>
        <w:spacing w:line="240" w:lineRule="auto" w:before="1" w:after="0"/>
        <w:ind w:left="821" w:right="0" w:hanging="361"/>
        <w:jc w:val="left"/>
      </w:pPr>
      <w:r>
        <w:rPr>
          <w:color w:val="292929"/>
          <w:spacing w:val="-2"/>
        </w:rPr>
        <w:t>Conclusions</w:t>
      </w:r>
    </w:p>
    <w:p>
      <w:pPr>
        <w:spacing w:before="92"/>
        <w:ind w:left="197" w:right="0" w:firstLine="0"/>
        <w:jc w:val="left"/>
        <w:rPr>
          <w:sz w:val="20"/>
        </w:rPr>
      </w:pPr>
      <w:r>
        <w:rPr/>
        <w:br w:type="column"/>
      </w:r>
      <w:r>
        <w:rPr>
          <w:color w:val="292929"/>
          <w:spacing w:val="-2"/>
          <w:sz w:val="20"/>
        </w:rPr>
        <w:t>Output</w:t>
      </w:r>
      <w:r>
        <w:rPr>
          <w:color w:val="292929"/>
          <w:spacing w:val="-3"/>
          <w:sz w:val="20"/>
        </w:rPr>
        <w:t> </w:t>
      </w:r>
      <w:r>
        <w:rPr>
          <w:color w:val="292929"/>
          <w:spacing w:val="-2"/>
          <w:sz w:val="20"/>
        </w:rPr>
        <w:t>of</w:t>
      </w:r>
      <w:r>
        <w:rPr>
          <w:color w:val="292929"/>
          <w:spacing w:val="-1"/>
          <w:sz w:val="20"/>
        </w:rPr>
        <w:t> </w:t>
      </w:r>
      <w:r>
        <w:rPr>
          <w:color w:val="292929"/>
          <w:spacing w:val="-2"/>
          <w:sz w:val="20"/>
        </w:rPr>
        <w:t>df$CatTable.</w:t>
      </w:r>
      <w:r>
        <w:rPr>
          <w:color w:val="292929"/>
          <w:spacing w:val="-1"/>
          <w:sz w:val="20"/>
        </w:rPr>
        <w:t> </w:t>
      </w:r>
      <w:r>
        <w:rPr>
          <w:color w:val="292929"/>
          <w:spacing w:val="-2"/>
          <w:sz w:val="20"/>
        </w:rPr>
        <w:t>Image</w:t>
      </w:r>
      <w:r>
        <w:rPr>
          <w:color w:val="292929"/>
          <w:spacing w:val="-3"/>
          <w:sz w:val="20"/>
        </w:rPr>
        <w:t> </w:t>
      </w:r>
      <w:r>
        <w:rPr>
          <w:color w:val="292929"/>
          <w:spacing w:val="-2"/>
          <w:sz w:val="20"/>
        </w:rPr>
        <w:t>by</w:t>
      </w:r>
      <w:r>
        <w:rPr>
          <w:color w:val="292929"/>
          <w:spacing w:val="-3"/>
          <w:sz w:val="20"/>
        </w:rPr>
        <w:t> </w:t>
      </w:r>
      <w:r>
        <w:rPr>
          <w:color w:val="292929"/>
          <w:spacing w:val="-2"/>
          <w:sz w:val="20"/>
        </w:rPr>
        <w:t>author.</w:t>
      </w:r>
    </w:p>
    <w:p>
      <w:pPr>
        <w:spacing w:after="0"/>
        <w:jc w:val="left"/>
        <w:rPr>
          <w:sz w:val="20"/>
        </w:rPr>
        <w:sectPr>
          <w:type w:val="continuous"/>
          <w:pgSz w:w="11910" w:h="16840"/>
          <w:pgMar w:top="1340" w:bottom="280" w:left="1600" w:right="1140"/>
          <w:cols w:num="2" w:equalWidth="0">
            <w:col w:w="2492" w:space="40"/>
            <w:col w:w="6638"/>
          </w:cols>
        </w:sectPr>
      </w:pPr>
    </w:p>
    <w:p>
      <w:pPr>
        <w:pStyle w:val="BodyText"/>
        <w:spacing w:before="120"/>
        <w:ind w:left="100" w:right="822"/>
      </w:pPr>
      <w:r>
        <w:rPr>
          <w:color w:val="292929"/>
        </w:rPr>
        <w:t>In this post, we used four R packages that accomplish different EDA tasks, from summary</w:t>
      </w:r>
      <w:r>
        <w:rPr>
          <w:color w:val="292929"/>
          <w:spacing w:val="-11"/>
        </w:rPr>
        <w:t> </w:t>
      </w:r>
      <w:r>
        <w:rPr>
          <w:color w:val="292929"/>
        </w:rPr>
        <w:t>tables</w:t>
      </w:r>
      <w:r>
        <w:rPr>
          <w:color w:val="292929"/>
          <w:spacing w:val="-13"/>
        </w:rPr>
        <w:t> </w:t>
      </w:r>
      <w:r>
        <w:rPr>
          <w:color w:val="292929"/>
        </w:rPr>
        <w:t>to</w:t>
      </w:r>
      <w:r>
        <w:rPr>
          <w:color w:val="292929"/>
          <w:spacing w:val="-12"/>
        </w:rPr>
        <w:t> </w:t>
      </w:r>
      <w:r>
        <w:rPr>
          <w:color w:val="292929"/>
        </w:rPr>
        <w:t>detailed</w:t>
      </w:r>
      <w:r>
        <w:rPr>
          <w:color w:val="292929"/>
          <w:spacing w:val="-8"/>
        </w:rPr>
        <w:t> </w:t>
      </w:r>
      <w:r>
        <w:rPr>
          <w:color w:val="292929"/>
        </w:rPr>
        <w:t>HTML</w:t>
      </w:r>
      <w:r>
        <w:rPr>
          <w:color w:val="292929"/>
          <w:spacing w:val="-7"/>
        </w:rPr>
        <w:t> </w:t>
      </w:r>
      <w:r>
        <w:rPr>
          <w:color w:val="292929"/>
        </w:rPr>
        <w:t>reports,</w:t>
      </w:r>
      <w:r>
        <w:rPr>
          <w:color w:val="292929"/>
          <w:spacing w:val="-12"/>
        </w:rPr>
        <w:t> </w:t>
      </w:r>
      <w:r>
        <w:rPr>
          <w:color w:val="292929"/>
        </w:rPr>
        <w:t>and</w:t>
      </w:r>
      <w:r>
        <w:rPr>
          <w:color w:val="292929"/>
          <w:spacing w:val="-12"/>
        </w:rPr>
        <w:t> </w:t>
      </w:r>
      <w:r>
        <w:rPr>
          <w:color w:val="292929"/>
        </w:rPr>
        <w:t>significantly</w:t>
      </w:r>
      <w:r>
        <w:rPr>
          <w:color w:val="292929"/>
          <w:spacing w:val="-12"/>
        </w:rPr>
        <w:t> </w:t>
      </w:r>
      <w:r>
        <w:rPr>
          <w:color w:val="292929"/>
        </w:rPr>
        <w:t>ease</w:t>
      </w:r>
      <w:r>
        <w:rPr>
          <w:color w:val="292929"/>
          <w:spacing w:val="-10"/>
        </w:rPr>
        <w:t> </w:t>
      </w:r>
      <w:r>
        <w:rPr>
          <w:color w:val="292929"/>
        </w:rPr>
        <w:t>the</w:t>
      </w:r>
      <w:r>
        <w:rPr>
          <w:color w:val="292929"/>
          <w:spacing w:val="-10"/>
        </w:rPr>
        <w:t> </w:t>
      </w:r>
      <w:r>
        <w:rPr>
          <w:color w:val="292929"/>
        </w:rPr>
        <w:t>exploration</w:t>
      </w:r>
      <w:r>
        <w:rPr>
          <w:color w:val="292929"/>
          <w:spacing w:val="-12"/>
        </w:rPr>
        <w:t> </w:t>
      </w:r>
      <w:r>
        <w:rPr>
          <w:color w:val="292929"/>
        </w:rPr>
        <w:t>of</w:t>
      </w:r>
      <w:r>
        <w:rPr>
          <w:color w:val="292929"/>
          <w:spacing w:val="-11"/>
        </w:rPr>
        <w:t> </w:t>
      </w:r>
      <w:r>
        <w:rPr>
          <w:color w:val="292929"/>
        </w:rPr>
        <w:t>a new dataset.</w:t>
      </w:r>
    </w:p>
    <w:p>
      <w:pPr>
        <w:pStyle w:val="BodyText"/>
        <w:spacing w:before="120"/>
        <w:ind w:left="100" w:right="558"/>
      </w:pPr>
      <w:r>
        <w:rPr>
          <w:color w:val="292929"/>
        </w:rPr>
        <w:t>R</w:t>
      </w:r>
      <w:r>
        <w:rPr>
          <w:color w:val="292929"/>
          <w:spacing w:val="-9"/>
        </w:rPr>
        <w:t> </w:t>
      </w:r>
      <w:r>
        <w:rPr>
          <w:color w:val="292929"/>
        </w:rPr>
        <w:t>offers</w:t>
      </w:r>
      <w:r>
        <w:rPr>
          <w:color w:val="292929"/>
          <w:spacing w:val="-10"/>
        </w:rPr>
        <w:t> </w:t>
      </w:r>
      <w:r>
        <w:rPr>
          <w:color w:val="292929"/>
        </w:rPr>
        <w:t>several</w:t>
      </w:r>
      <w:r>
        <w:rPr>
          <w:color w:val="292929"/>
          <w:spacing w:val="-12"/>
        </w:rPr>
        <w:t> </w:t>
      </w:r>
      <w:r>
        <w:rPr>
          <w:color w:val="292929"/>
        </w:rPr>
        <w:t>packages</w:t>
      </w:r>
      <w:r>
        <w:rPr>
          <w:color w:val="292929"/>
          <w:spacing w:val="-10"/>
        </w:rPr>
        <w:t> </w:t>
      </w:r>
      <w:r>
        <w:rPr>
          <w:color w:val="292929"/>
        </w:rPr>
        <w:t>with</w:t>
      </w:r>
      <w:r>
        <w:rPr>
          <w:color w:val="292929"/>
          <w:spacing w:val="-13"/>
        </w:rPr>
        <w:t> </w:t>
      </w:r>
      <w:r>
        <w:rPr>
          <w:color w:val="292929"/>
        </w:rPr>
        <w:t>features</w:t>
      </w:r>
      <w:r>
        <w:rPr>
          <w:color w:val="292929"/>
          <w:spacing w:val="-10"/>
        </w:rPr>
        <w:t> </w:t>
      </w:r>
      <w:r>
        <w:rPr>
          <w:color w:val="292929"/>
        </w:rPr>
        <w:t>that</w:t>
      </w:r>
      <w:r>
        <w:rPr>
          <w:color w:val="292929"/>
          <w:spacing w:val="-9"/>
        </w:rPr>
        <w:t> </w:t>
      </w:r>
      <w:r>
        <w:rPr>
          <w:color w:val="292929"/>
        </w:rPr>
        <w:t>neatly</w:t>
      </w:r>
      <w:r>
        <w:rPr>
          <w:color w:val="292929"/>
          <w:spacing w:val="-13"/>
        </w:rPr>
        <w:t> </w:t>
      </w:r>
      <w:r>
        <w:rPr>
          <w:color w:val="292929"/>
        </w:rPr>
        <w:t>and</w:t>
      </w:r>
      <w:r>
        <w:rPr>
          <w:color w:val="292929"/>
          <w:spacing w:val="-13"/>
        </w:rPr>
        <w:t> </w:t>
      </w:r>
      <w:r>
        <w:rPr>
          <w:color w:val="292929"/>
        </w:rPr>
        <w:t>quickly</w:t>
      </w:r>
      <w:r>
        <w:rPr>
          <w:color w:val="292929"/>
          <w:spacing w:val="-9"/>
        </w:rPr>
        <w:t> </w:t>
      </w:r>
      <w:r>
        <w:rPr>
          <w:color w:val="292929"/>
        </w:rPr>
        <w:t>summarize</w:t>
      </w:r>
      <w:r>
        <w:rPr>
          <w:color w:val="292929"/>
          <w:spacing w:val="-11"/>
        </w:rPr>
        <w:t> </w:t>
      </w:r>
      <w:r>
        <w:rPr>
          <w:color w:val="292929"/>
        </w:rPr>
        <w:t>numerical</w:t>
      </w:r>
      <w:r>
        <w:rPr>
          <w:color w:val="292929"/>
          <w:spacing w:val="-12"/>
        </w:rPr>
        <w:t> </w:t>
      </w:r>
      <w:r>
        <w:rPr>
          <w:color w:val="292929"/>
        </w:rPr>
        <w:t>and categorical data. We name a</w:t>
      </w:r>
    </w:p>
    <w:p>
      <w:pPr>
        <w:spacing w:before="1"/>
        <w:ind w:left="100" w:right="0" w:firstLine="0"/>
        <w:jc w:val="left"/>
        <w:rPr>
          <w:sz w:val="24"/>
        </w:rPr>
      </w:pPr>
      <w:r>
        <w:rPr>
          <w:color w:val="292929"/>
          <w:spacing w:val="-8"/>
          <w:sz w:val="24"/>
        </w:rPr>
        <w:t>few:</w:t>
      </w:r>
      <w:r>
        <w:rPr>
          <w:color w:val="292929"/>
          <w:sz w:val="24"/>
        </w:rPr>
        <w:t> </w:t>
      </w:r>
      <w:r>
        <w:rPr>
          <w:rFonts w:ascii="Courier New" w:hAnsi="Courier New"/>
          <w:color w:val="292929"/>
          <w:spacing w:val="-8"/>
          <w:sz w:val="20"/>
        </w:rPr>
        <w:t>skimr</w:t>
      </w:r>
      <w:r>
        <w:rPr>
          <w:color w:val="292929"/>
          <w:spacing w:val="-8"/>
          <w:sz w:val="24"/>
        </w:rPr>
        <w:t>⁹,</w:t>
      </w:r>
      <w:r>
        <w:rPr>
          <w:color w:val="292929"/>
          <w:spacing w:val="-1"/>
          <w:sz w:val="24"/>
        </w:rPr>
        <w:t> </w:t>
      </w:r>
      <w:r>
        <w:rPr>
          <w:rFonts w:ascii="Courier New" w:hAnsi="Courier New"/>
          <w:color w:val="292929"/>
          <w:spacing w:val="-8"/>
          <w:sz w:val="20"/>
        </w:rPr>
        <w:t>Hmisc</w:t>
      </w:r>
      <w:r>
        <w:rPr>
          <w:color w:val="292929"/>
          <w:spacing w:val="-8"/>
          <w:sz w:val="24"/>
        </w:rPr>
        <w:t>¹⁰,</w:t>
      </w:r>
      <w:r>
        <w:rPr>
          <w:color w:val="292929"/>
          <w:spacing w:val="3"/>
          <w:sz w:val="24"/>
        </w:rPr>
        <w:t> </w:t>
      </w:r>
      <w:r>
        <w:rPr>
          <w:rFonts w:ascii="Courier New" w:hAnsi="Courier New"/>
          <w:color w:val="292929"/>
          <w:spacing w:val="-8"/>
          <w:sz w:val="20"/>
        </w:rPr>
        <w:t>desctable</w:t>
      </w:r>
      <w:r>
        <w:rPr>
          <w:color w:val="292929"/>
          <w:spacing w:val="-8"/>
          <w:sz w:val="24"/>
        </w:rPr>
        <w:t>¹¹,</w:t>
      </w:r>
      <w:r>
        <w:rPr>
          <w:color w:val="292929"/>
          <w:spacing w:val="3"/>
          <w:sz w:val="24"/>
        </w:rPr>
        <w:t> </w:t>
      </w:r>
      <w:r>
        <w:rPr>
          <w:rFonts w:ascii="Courier New" w:hAnsi="Courier New"/>
          <w:color w:val="292929"/>
          <w:spacing w:val="-8"/>
          <w:sz w:val="20"/>
        </w:rPr>
        <w:t>summarytools</w:t>
      </w:r>
      <w:r>
        <w:rPr>
          <w:color w:val="292929"/>
          <w:spacing w:val="-8"/>
          <w:sz w:val="24"/>
        </w:rPr>
        <w:t>¹²,</w:t>
      </w:r>
      <w:r>
        <w:rPr>
          <w:color w:val="292929"/>
          <w:sz w:val="24"/>
        </w:rPr>
        <w:t> </w:t>
      </w:r>
      <w:r>
        <w:rPr>
          <w:rFonts w:ascii="Courier New" w:hAnsi="Courier New"/>
          <w:color w:val="292929"/>
          <w:spacing w:val="-8"/>
          <w:sz w:val="20"/>
        </w:rPr>
        <w:t>dlookr</w:t>
      </w:r>
      <w:r>
        <w:rPr>
          <w:color w:val="292929"/>
          <w:spacing w:val="-8"/>
          <w:sz w:val="24"/>
        </w:rPr>
        <w:t>¹³.</w:t>
      </w:r>
    </w:p>
    <w:p>
      <w:pPr>
        <w:pStyle w:val="BodyText"/>
        <w:spacing w:before="120"/>
        <w:ind w:left="100" w:right="558"/>
      </w:pPr>
      <w:r>
        <w:rPr>
          <w:color w:val="292929"/>
          <w:spacing w:val="-2"/>
        </w:rPr>
        <w:t>Putatunda</w:t>
      </w:r>
      <w:r>
        <w:rPr>
          <w:color w:val="292929"/>
          <w:spacing w:val="-15"/>
        </w:rPr>
        <w:t> </w:t>
      </w:r>
      <w:r>
        <w:rPr>
          <w:color w:val="292929"/>
          <w:spacing w:val="-2"/>
        </w:rPr>
        <w:t>et</w:t>
      </w:r>
      <w:r>
        <w:rPr>
          <w:color w:val="292929"/>
          <w:spacing w:val="-13"/>
        </w:rPr>
        <w:t> </w:t>
      </w:r>
      <w:r>
        <w:rPr>
          <w:color w:val="292929"/>
          <w:spacing w:val="-2"/>
        </w:rPr>
        <w:t>al.¹⁴</w:t>
      </w:r>
      <w:r>
        <w:rPr>
          <w:color w:val="292929"/>
          <w:spacing w:val="-13"/>
        </w:rPr>
        <w:t> </w:t>
      </w:r>
      <w:r>
        <w:rPr>
          <w:color w:val="292929"/>
          <w:spacing w:val="-2"/>
        </w:rPr>
        <w:t>(2019)</w:t>
      </w:r>
      <w:r>
        <w:rPr>
          <w:color w:val="292929"/>
          <w:spacing w:val="-13"/>
        </w:rPr>
        <w:t> </w:t>
      </w:r>
      <w:r>
        <w:rPr>
          <w:color w:val="292929"/>
          <w:spacing w:val="-2"/>
        </w:rPr>
        <w:t>shared</w:t>
      </w:r>
      <w:r>
        <w:rPr>
          <w:color w:val="292929"/>
          <w:spacing w:val="-13"/>
        </w:rPr>
        <w:t> </w:t>
      </w:r>
      <w:r>
        <w:rPr>
          <w:color w:val="292929"/>
          <w:spacing w:val="-2"/>
        </w:rPr>
        <w:t>an</w:t>
      </w:r>
      <w:r>
        <w:rPr>
          <w:color w:val="292929"/>
          <w:spacing w:val="-13"/>
        </w:rPr>
        <w:t> </w:t>
      </w:r>
      <w:r>
        <w:rPr>
          <w:color w:val="292929"/>
          <w:spacing w:val="-2"/>
        </w:rPr>
        <w:t>insightful</w:t>
      </w:r>
      <w:r>
        <w:rPr>
          <w:color w:val="292929"/>
          <w:spacing w:val="-13"/>
        </w:rPr>
        <w:t> </w:t>
      </w:r>
      <w:r>
        <w:rPr>
          <w:color w:val="292929"/>
          <w:spacing w:val="-2"/>
        </w:rPr>
        <w:t>comparison</w:t>
      </w:r>
      <w:r>
        <w:rPr>
          <w:color w:val="292929"/>
          <w:spacing w:val="-13"/>
        </w:rPr>
        <w:t> </w:t>
      </w:r>
      <w:r>
        <w:rPr>
          <w:color w:val="292929"/>
          <w:spacing w:val="-2"/>
        </w:rPr>
        <w:t>between</w:t>
      </w:r>
      <w:r>
        <w:rPr>
          <w:color w:val="292929"/>
          <w:spacing w:val="-13"/>
        </w:rPr>
        <w:t> </w:t>
      </w:r>
      <w:r>
        <w:rPr>
          <w:color w:val="292929"/>
          <w:spacing w:val="-2"/>
        </w:rPr>
        <w:t>different</w:t>
      </w:r>
      <w:r>
        <w:rPr>
          <w:color w:val="292929"/>
          <w:spacing w:val="-13"/>
        </w:rPr>
        <w:t> </w:t>
      </w:r>
      <w:r>
        <w:rPr>
          <w:color w:val="292929"/>
          <w:spacing w:val="-2"/>
        </w:rPr>
        <w:t>packages </w:t>
      </w:r>
      <w:r>
        <w:rPr>
          <w:color w:val="292929"/>
        </w:rPr>
        <w:t>providing EDA capabilities and available in CRAN:</w:t>
      </w:r>
    </w:p>
    <w:p>
      <w:pPr>
        <w:spacing w:after="0"/>
        <w:sectPr>
          <w:type w:val="continuous"/>
          <w:pgSz w:w="11910" w:h="16840"/>
          <w:pgMar w:top="1340" w:bottom="280" w:left="1600" w:right="1140"/>
        </w:sectPr>
      </w:pPr>
    </w:p>
    <w:p>
      <w:pPr>
        <w:pStyle w:val="BodyText"/>
        <w:ind w:left="530"/>
        <w:rPr>
          <w:sz w:val="20"/>
        </w:rPr>
      </w:pPr>
      <w:r>
        <w:rPr>
          <w:sz w:val="20"/>
        </w:rPr>
        <w:drawing>
          <wp:inline distT="0" distB="0" distL="0" distR="0">
            <wp:extent cx="4886715" cy="1978152"/>
            <wp:effectExtent l="0" t="0" r="0" b="0"/>
            <wp:docPr id="41" name="image20.jpeg" descr="Uma imagem contendo Tabela  Descrição gerada automaticam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2" name="image20.jpe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86715" cy="1978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118"/>
        <w:ind w:left="584" w:right="0" w:firstLine="0"/>
        <w:jc w:val="left"/>
        <w:rPr>
          <w:sz w:val="20"/>
        </w:rPr>
      </w:pPr>
      <w:r>
        <w:rPr>
          <w:color w:val="292929"/>
          <w:spacing w:val="-2"/>
          <w:sz w:val="20"/>
        </w:rPr>
        <w:t>Comparison</w:t>
      </w:r>
      <w:r>
        <w:rPr>
          <w:color w:val="292929"/>
          <w:spacing w:val="-7"/>
          <w:sz w:val="20"/>
        </w:rPr>
        <w:t> </w:t>
      </w:r>
      <w:r>
        <w:rPr>
          <w:color w:val="292929"/>
          <w:spacing w:val="-2"/>
          <w:sz w:val="20"/>
        </w:rPr>
        <w:t>between</w:t>
      </w:r>
      <w:r>
        <w:rPr>
          <w:color w:val="292929"/>
          <w:spacing w:val="-6"/>
          <w:sz w:val="20"/>
        </w:rPr>
        <w:t> </w:t>
      </w:r>
      <w:r>
        <w:rPr>
          <w:color w:val="292929"/>
          <w:spacing w:val="-2"/>
          <w:sz w:val="20"/>
        </w:rPr>
        <w:t>the</w:t>
      </w:r>
      <w:r>
        <w:rPr>
          <w:color w:val="292929"/>
          <w:spacing w:val="-9"/>
          <w:sz w:val="20"/>
        </w:rPr>
        <w:t> </w:t>
      </w:r>
      <w:r>
        <w:rPr>
          <w:color w:val="292929"/>
          <w:spacing w:val="-2"/>
          <w:sz w:val="20"/>
        </w:rPr>
        <w:t>EDA</w:t>
      </w:r>
      <w:r>
        <w:rPr>
          <w:color w:val="292929"/>
          <w:spacing w:val="-10"/>
          <w:sz w:val="20"/>
        </w:rPr>
        <w:t> </w:t>
      </w:r>
      <w:r>
        <w:rPr>
          <w:color w:val="292929"/>
          <w:spacing w:val="-2"/>
          <w:sz w:val="20"/>
        </w:rPr>
        <w:t>features</w:t>
      </w:r>
      <w:r>
        <w:rPr>
          <w:color w:val="292929"/>
          <w:spacing w:val="-7"/>
          <w:sz w:val="20"/>
        </w:rPr>
        <w:t> </w:t>
      </w:r>
      <w:r>
        <w:rPr>
          <w:color w:val="292929"/>
          <w:spacing w:val="-2"/>
          <w:sz w:val="20"/>
        </w:rPr>
        <w:t>of</w:t>
      </w:r>
      <w:r>
        <w:rPr>
          <w:color w:val="292929"/>
          <w:spacing w:val="-5"/>
          <w:sz w:val="20"/>
        </w:rPr>
        <w:t> </w:t>
      </w:r>
      <w:r>
        <w:rPr>
          <w:color w:val="292929"/>
          <w:spacing w:val="-2"/>
          <w:sz w:val="20"/>
        </w:rPr>
        <w:t>different</w:t>
      </w:r>
      <w:r>
        <w:rPr>
          <w:color w:val="292929"/>
          <w:spacing w:val="-8"/>
          <w:sz w:val="20"/>
        </w:rPr>
        <w:t> </w:t>
      </w:r>
      <w:r>
        <w:rPr>
          <w:color w:val="292929"/>
          <w:spacing w:val="-2"/>
          <w:sz w:val="20"/>
        </w:rPr>
        <w:t>R</w:t>
      </w:r>
      <w:r>
        <w:rPr>
          <w:color w:val="292929"/>
          <w:spacing w:val="-4"/>
          <w:sz w:val="20"/>
        </w:rPr>
        <w:t> </w:t>
      </w:r>
      <w:r>
        <w:rPr>
          <w:color w:val="292929"/>
          <w:spacing w:val="-2"/>
          <w:sz w:val="20"/>
        </w:rPr>
        <w:t>packages.</w:t>
      </w:r>
      <w:r>
        <w:rPr>
          <w:color w:val="292929"/>
          <w:spacing w:val="-4"/>
          <w:sz w:val="20"/>
        </w:rPr>
        <w:t> </w:t>
      </w:r>
      <w:r>
        <w:rPr>
          <w:color w:val="292929"/>
          <w:spacing w:val="-2"/>
          <w:sz w:val="20"/>
        </w:rPr>
        <w:t>From</w:t>
      </w:r>
      <w:r>
        <w:rPr>
          <w:color w:val="292929"/>
          <w:spacing w:val="-5"/>
          <w:sz w:val="20"/>
        </w:rPr>
        <w:t> </w:t>
      </w:r>
      <w:r>
        <w:rPr>
          <w:color w:val="292929"/>
          <w:spacing w:val="-2"/>
          <w:sz w:val="20"/>
        </w:rPr>
        <w:t>Putatunda et</w:t>
      </w:r>
      <w:r>
        <w:rPr>
          <w:color w:val="292929"/>
          <w:spacing w:val="-6"/>
          <w:sz w:val="20"/>
        </w:rPr>
        <w:t> </w:t>
      </w:r>
      <w:r>
        <w:rPr>
          <w:color w:val="292929"/>
          <w:spacing w:val="-2"/>
          <w:sz w:val="20"/>
        </w:rPr>
        <w:t>al.¹⁴</w:t>
      </w:r>
      <w:r>
        <w:rPr>
          <w:color w:val="292929"/>
          <w:spacing w:val="-8"/>
          <w:sz w:val="20"/>
        </w:rPr>
        <w:t> </w:t>
      </w:r>
      <w:r>
        <w:rPr>
          <w:color w:val="292929"/>
          <w:spacing w:val="-2"/>
          <w:sz w:val="20"/>
        </w:rPr>
        <w:t>(2019).</w:t>
      </w:r>
    </w:p>
    <w:p>
      <w:pPr>
        <w:pStyle w:val="BodyText"/>
        <w:spacing w:before="117"/>
        <w:ind w:left="100" w:right="558"/>
      </w:pPr>
      <w:r>
        <w:rPr>
          <w:color w:val="292929"/>
        </w:rPr>
        <w:t>For</w:t>
      </w:r>
      <w:r>
        <w:rPr>
          <w:color w:val="292929"/>
          <w:spacing w:val="-7"/>
        </w:rPr>
        <w:t> </w:t>
      </w:r>
      <w:r>
        <w:rPr>
          <w:color w:val="292929"/>
        </w:rPr>
        <w:t>curiosity,</w:t>
      </w:r>
      <w:r>
        <w:rPr>
          <w:color w:val="292929"/>
          <w:spacing w:val="-7"/>
        </w:rPr>
        <w:t> </w:t>
      </w:r>
      <w:r>
        <w:rPr>
          <w:color w:val="292929"/>
        </w:rPr>
        <w:t>we</w:t>
      </w:r>
      <w:r>
        <w:rPr>
          <w:color w:val="292929"/>
          <w:spacing w:val="-9"/>
        </w:rPr>
        <w:t> </w:t>
      </w:r>
      <w:r>
        <w:rPr>
          <w:color w:val="292929"/>
        </w:rPr>
        <w:t>can</w:t>
      </w:r>
      <w:r>
        <w:rPr>
          <w:color w:val="292929"/>
          <w:spacing w:val="-7"/>
        </w:rPr>
        <w:t> </w:t>
      </w:r>
      <w:r>
        <w:rPr>
          <w:color w:val="292929"/>
        </w:rPr>
        <w:t>observe</w:t>
      </w:r>
      <w:r>
        <w:rPr>
          <w:color w:val="292929"/>
          <w:spacing w:val="-9"/>
        </w:rPr>
        <w:t> </w:t>
      </w:r>
      <w:r>
        <w:rPr>
          <w:color w:val="292929"/>
        </w:rPr>
        <w:t>the</w:t>
      </w:r>
      <w:r>
        <w:rPr>
          <w:color w:val="292929"/>
          <w:spacing w:val="-6"/>
        </w:rPr>
        <w:t> </w:t>
      </w:r>
      <w:r>
        <w:rPr>
          <w:color w:val="292929"/>
        </w:rPr>
        <w:t>number</w:t>
      </w:r>
      <w:r>
        <w:rPr>
          <w:color w:val="292929"/>
          <w:spacing w:val="-14"/>
        </w:rPr>
        <w:t> </w:t>
      </w:r>
      <w:r>
        <w:rPr>
          <w:color w:val="292929"/>
        </w:rPr>
        <w:t>of</w:t>
      </w:r>
      <w:r>
        <w:rPr>
          <w:color w:val="292929"/>
          <w:spacing w:val="-7"/>
        </w:rPr>
        <w:t> </w:t>
      </w:r>
      <w:r>
        <w:rPr>
          <w:color w:val="292929"/>
        </w:rPr>
        <w:t>downloads</w:t>
      </w:r>
      <w:r>
        <w:rPr>
          <w:color w:val="292929"/>
          <w:spacing w:val="-12"/>
        </w:rPr>
        <w:t> </w:t>
      </w:r>
      <w:r>
        <w:rPr>
          <w:color w:val="292929"/>
        </w:rPr>
        <w:t>for</w:t>
      </w:r>
      <w:r>
        <w:rPr>
          <w:color w:val="292929"/>
          <w:spacing w:val="-10"/>
        </w:rPr>
        <w:t> </w:t>
      </w:r>
      <w:r>
        <w:rPr>
          <w:color w:val="292929"/>
        </w:rPr>
        <w:t>the</w:t>
      </w:r>
      <w:r>
        <w:rPr>
          <w:color w:val="292929"/>
          <w:spacing w:val="-9"/>
        </w:rPr>
        <w:t> </w:t>
      </w:r>
      <w:r>
        <w:rPr>
          <w:color w:val="292929"/>
        </w:rPr>
        <w:t>cited</w:t>
      </w:r>
      <w:r>
        <w:rPr>
          <w:color w:val="292929"/>
          <w:spacing w:val="-7"/>
        </w:rPr>
        <w:t> </w:t>
      </w:r>
      <w:r>
        <w:rPr>
          <w:color w:val="292929"/>
        </w:rPr>
        <w:t>packages</w:t>
      </w:r>
      <w:r>
        <w:rPr>
          <w:color w:val="292929"/>
          <w:spacing w:val="-12"/>
        </w:rPr>
        <w:t> </w:t>
      </w:r>
      <w:r>
        <w:rPr>
          <w:color w:val="292929"/>
        </w:rPr>
        <w:t>in</w:t>
      </w:r>
      <w:r>
        <w:rPr>
          <w:color w:val="292929"/>
          <w:spacing w:val="-11"/>
        </w:rPr>
        <w:t> </w:t>
      </w:r>
      <w:r>
        <w:rPr>
          <w:color w:val="292929"/>
        </w:rPr>
        <w:t>the</w:t>
      </w:r>
      <w:r>
        <w:rPr>
          <w:color w:val="292929"/>
          <w:spacing w:val="-9"/>
        </w:rPr>
        <w:t> </w:t>
      </w:r>
      <w:r>
        <w:rPr>
          <w:color w:val="292929"/>
        </w:rPr>
        <w:t>last year (2021) as follows:</w:t>
      </w:r>
    </w:p>
    <w:p>
      <w:pPr>
        <w:spacing w:before="122"/>
        <w:ind w:left="100" w:right="4133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#</w:t>
      </w:r>
      <w:r>
        <w:rPr>
          <w:rFonts w:ascii="Courier New"/>
          <w:spacing w:val="-32"/>
          <w:sz w:val="20"/>
        </w:rPr>
        <w:t> </w:t>
      </w:r>
      <w:r>
        <w:rPr>
          <w:rFonts w:ascii="Courier New"/>
          <w:sz w:val="20"/>
        </w:rPr>
        <w:t>install.packages("dlstats") </w:t>
      </w:r>
      <w:r>
        <w:rPr>
          <w:rFonts w:ascii="Courier New"/>
          <w:spacing w:val="-2"/>
          <w:sz w:val="20"/>
        </w:rPr>
        <w:t>library("dlstats")</w:t>
      </w:r>
    </w:p>
    <w:p>
      <w:pPr>
        <w:pStyle w:val="BodyText"/>
        <w:spacing w:before="2"/>
        <w:rPr>
          <w:rFonts w:ascii="Courier New"/>
          <w:sz w:val="20"/>
        </w:rPr>
      </w:pPr>
    </w:p>
    <w:p>
      <w:pPr>
        <w:spacing w:line="237" w:lineRule="auto" w:before="0"/>
        <w:ind w:left="100" w:right="822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stats</w:t>
      </w:r>
      <w:r>
        <w:rPr>
          <w:rFonts w:ascii="Courier New"/>
          <w:spacing w:val="-10"/>
          <w:sz w:val="20"/>
        </w:rPr>
        <w:t> </w:t>
      </w:r>
      <w:r>
        <w:rPr>
          <w:rFonts w:ascii="Courier New"/>
          <w:sz w:val="20"/>
        </w:rPr>
        <w:t>&lt;-</w:t>
      </w:r>
      <w:r>
        <w:rPr>
          <w:rFonts w:ascii="Courier New"/>
          <w:spacing w:val="-10"/>
          <w:sz w:val="20"/>
        </w:rPr>
        <w:t> </w:t>
      </w:r>
      <w:r>
        <w:rPr>
          <w:rFonts w:ascii="Courier New"/>
          <w:sz w:val="20"/>
        </w:rPr>
        <w:t>cran_stats(c("SmartEDA",</w:t>
      </w:r>
      <w:r>
        <w:rPr>
          <w:rFonts w:ascii="Courier New"/>
          <w:spacing w:val="-10"/>
          <w:sz w:val="20"/>
        </w:rPr>
        <w:t> </w:t>
      </w:r>
      <w:r>
        <w:rPr>
          <w:rFonts w:ascii="Courier New"/>
          <w:sz w:val="20"/>
        </w:rPr>
        <w:t>"DataExplorer",</w:t>
      </w:r>
      <w:r>
        <w:rPr>
          <w:rFonts w:ascii="Courier New"/>
          <w:spacing w:val="-10"/>
          <w:sz w:val="20"/>
        </w:rPr>
        <w:t> </w:t>
      </w:r>
      <w:r>
        <w:rPr>
          <w:rFonts w:ascii="Courier New"/>
          <w:sz w:val="20"/>
        </w:rPr>
        <w:t>"tableone", "GGally", "Hmisc",</w:t>
      </w:r>
    </w:p>
    <w:p>
      <w:pPr>
        <w:spacing w:before="2"/>
        <w:ind w:left="2741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"exploreR",</w:t>
      </w:r>
      <w:r>
        <w:rPr>
          <w:rFonts w:ascii="Courier New"/>
          <w:spacing w:val="-10"/>
          <w:sz w:val="20"/>
        </w:rPr>
        <w:t> </w:t>
      </w:r>
      <w:r>
        <w:rPr>
          <w:rFonts w:ascii="Courier New"/>
          <w:sz w:val="20"/>
        </w:rPr>
        <w:t>"dlookr",</w:t>
      </w:r>
      <w:r>
        <w:rPr>
          <w:rFonts w:ascii="Courier New"/>
          <w:spacing w:val="-10"/>
          <w:sz w:val="20"/>
        </w:rPr>
        <w:t> </w:t>
      </w:r>
      <w:r>
        <w:rPr>
          <w:rFonts w:ascii="Courier New"/>
          <w:spacing w:val="-2"/>
          <w:sz w:val="20"/>
        </w:rPr>
        <w:t>"desctable",</w:t>
      </w:r>
    </w:p>
    <w:p>
      <w:pPr>
        <w:spacing w:before="1"/>
        <w:ind w:left="100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"summarytools"))</w:t>
      </w:r>
    </w:p>
    <w:p>
      <w:pPr>
        <w:pStyle w:val="BodyText"/>
        <w:spacing w:before="10"/>
        <w:rPr>
          <w:rFonts w:ascii="Courier New"/>
          <w:sz w:val="19"/>
        </w:rPr>
      </w:pPr>
    </w:p>
    <w:p>
      <w:pPr>
        <w:spacing w:before="0"/>
        <w:ind w:left="100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stats</w:t>
      </w:r>
      <w:r>
        <w:rPr>
          <w:rFonts w:ascii="Courier New"/>
          <w:spacing w:val="-5"/>
          <w:sz w:val="20"/>
        </w:rPr>
        <w:t> %&gt;%</w:t>
      </w:r>
    </w:p>
    <w:p>
      <w:pPr>
        <w:spacing w:line="237" w:lineRule="auto" w:before="4"/>
        <w:ind w:left="340" w:right="822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filter(start</w:t>
      </w:r>
      <w:r>
        <w:rPr>
          <w:rFonts w:ascii="Courier New"/>
          <w:spacing w:val="-5"/>
          <w:sz w:val="20"/>
        </w:rPr>
        <w:t> </w:t>
      </w:r>
      <w:r>
        <w:rPr>
          <w:rFonts w:ascii="Courier New"/>
          <w:sz w:val="20"/>
        </w:rPr>
        <w:t>&gt;=</w:t>
      </w:r>
      <w:r>
        <w:rPr>
          <w:rFonts w:ascii="Courier New"/>
          <w:spacing w:val="-5"/>
          <w:sz w:val="20"/>
        </w:rPr>
        <w:t> </w:t>
      </w:r>
      <w:r>
        <w:rPr>
          <w:rFonts w:ascii="Courier New"/>
          <w:sz w:val="20"/>
        </w:rPr>
        <w:t>"2021-01-01"</w:t>
      </w:r>
      <w:r>
        <w:rPr>
          <w:rFonts w:ascii="Courier New"/>
          <w:spacing w:val="-5"/>
          <w:sz w:val="20"/>
        </w:rPr>
        <w:t> </w:t>
      </w:r>
      <w:r>
        <w:rPr>
          <w:rFonts w:ascii="Courier New"/>
          <w:sz w:val="20"/>
        </w:rPr>
        <w:t>&amp;</w:t>
      </w:r>
      <w:r>
        <w:rPr>
          <w:rFonts w:ascii="Courier New"/>
          <w:spacing w:val="-5"/>
          <w:sz w:val="20"/>
        </w:rPr>
        <w:t> </w:t>
      </w:r>
      <w:r>
        <w:rPr>
          <w:rFonts w:ascii="Courier New"/>
          <w:sz w:val="20"/>
        </w:rPr>
        <w:t>end</w:t>
      </w:r>
      <w:r>
        <w:rPr>
          <w:rFonts w:ascii="Courier New"/>
          <w:spacing w:val="-5"/>
          <w:sz w:val="20"/>
        </w:rPr>
        <w:t> </w:t>
      </w:r>
      <w:r>
        <w:rPr>
          <w:rFonts w:ascii="Courier New"/>
          <w:sz w:val="20"/>
        </w:rPr>
        <w:t>&lt;</w:t>
      </w:r>
      <w:r>
        <w:rPr>
          <w:rFonts w:ascii="Courier New"/>
          <w:spacing w:val="-5"/>
          <w:sz w:val="20"/>
        </w:rPr>
        <w:t> </w:t>
      </w:r>
      <w:r>
        <w:rPr>
          <w:rFonts w:ascii="Courier New"/>
          <w:sz w:val="20"/>
        </w:rPr>
        <w:t>"2022-01-01")</w:t>
      </w:r>
      <w:r>
        <w:rPr>
          <w:rFonts w:ascii="Courier New"/>
          <w:spacing w:val="-5"/>
          <w:sz w:val="20"/>
        </w:rPr>
        <w:t> </w:t>
      </w:r>
      <w:r>
        <w:rPr>
          <w:rFonts w:ascii="Courier New"/>
          <w:sz w:val="20"/>
        </w:rPr>
        <w:t>%&gt;% select(package, downloads) %&gt;%</w:t>
      </w:r>
    </w:p>
    <w:p>
      <w:pPr>
        <w:spacing w:before="1"/>
        <w:ind w:left="340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group_by(package)</w:t>
      </w:r>
      <w:r>
        <w:rPr>
          <w:rFonts w:ascii="Courier New"/>
          <w:spacing w:val="-17"/>
          <w:sz w:val="20"/>
        </w:rPr>
        <w:t> </w:t>
      </w:r>
      <w:r>
        <w:rPr>
          <w:rFonts w:ascii="Courier New"/>
          <w:spacing w:val="-5"/>
          <w:sz w:val="20"/>
        </w:rPr>
        <w:t>%&gt;%</w:t>
      </w:r>
    </w:p>
    <w:p>
      <w:pPr>
        <w:spacing w:line="237" w:lineRule="auto" w:before="4"/>
        <w:ind w:left="340" w:right="2828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summarize(downloads</w:t>
      </w:r>
      <w:r>
        <w:rPr>
          <w:rFonts w:ascii="Courier New"/>
          <w:spacing w:val="-13"/>
          <w:sz w:val="20"/>
        </w:rPr>
        <w:t> </w:t>
      </w:r>
      <w:r>
        <w:rPr>
          <w:rFonts w:ascii="Courier New"/>
          <w:sz w:val="20"/>
        </w:rPr>
        <w:t>=</w:t>
      </w:r>
      <w:r>
        <w:rPr>
          <w:rFonts w:ascii="Courier New"/>
          <w:spacing w:val="-13"/>
          <w:sz w:val="20"/>
        </w:rPr>
        <w:t> </w:t>
      </w:r>
      <w:r>
        <w:rPr>
          <w:rFonts w:ascii="Courier New"/>
          <w:sz w:val="20"/>
        </w:rPr>
        <w:t>sum(downloads))</w:t>
      </w:r>
      <w:r>
        <w:rPr>
          <w:rFonts w:ascii="Courier New"/>
          <w:spacing w:val="-13"/>
          <w:sz w:val="20"/>
        </w:rPr>
        <w:t> </w:t>
      </w:r>
      <w:r>
        <w:rPr>
          <w:rFonts w:ascii="Courier New"/>
          <w:sz w:val="20"/>
        </w:rPr>
        <w:t>%&gt;% </w:t>
      </w:r>
      <w:r>
        <w:rPr>
          <w:rFonts w:ascii="Courier New"/>
          <w:spacing w:val="-2"/>
          <w:sz w:val="20"/>
        </w:rPr>
        <w:t>arrange(desc(downloads))</w:t>
      </w:r>
    </w:p>
    <w:p>
      <w:pPr>
        <w:pStyle w:val="BodyText"/>
        <w:rPr>
          <w:rFonts w:ascii="Courier New"/>
          <w:sz w:val="20"/>
        </w:rPr>
      </w:pPr>
    </w:p>
    <w:p>
      <w:pPr>
        <w:pStyle w:val="BodyText"/>
        <w:spacing w:before="8"/>
        <w:rPr>
          <w:rFonts w:ascii="Courier New"/>
          <w:sz w:val="18"/>
        </w:rPr>
      </w:pPr>
      <w:r>
        <w:rPr/>
        <w:drawing>
          <wp:anchor distT="0" distB="0" distL="0" distR="0" allowOverlap="1" layoutInCell="1" locked="0" behindDoc="0" simplePos="0" relativeHeight="11">
            <wp:simplePos x="0" y="0"/>
            <wp:positionH relativeFrom="page">
              <wp:posOffset>2672365</wp:posOffset>
            </wp:positionH>
            <wp:positionV relativeFrom="paragraph">
              <wp:posOffset>149870</wp:posOffset>
            </wp:positionV>
            <wp:extent cx="2254479" cy="1971675"/>
            <wp:effectExtent l="0" t="0" r="0" b="0"/>
            <wp:wrapTopAndBottom/>
            <wp:docPr id="43" name="image21.png" descr="Tabela  Descrição gerada automaticam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4" name="image21.pn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54479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75"/>
        <w:ind w:left="313" w:right="770" w:firstLine="0"/>
        <w:jc w:val="center"/>
        <w:rPr>
          <w:sz w:val="20"/>
        </w:rPr>
      </w:pPr>
      <w:r>
        <w:rPr>
          <w:color w:val="292929"/>
          <w:sz w:val="20"/>
        </w:rPr>
        <w:t>Image</w:t>
      </w:r>
      <w:r>
        <w:rPr>
          <w:color w:val="292929"/>
          <w:spacing w:val="-10"/>
          <w:sz w:val="20"/>
        </w:rPr>
        <w:t> </w:t>
      </w:r>
      <w:r>
        <w:rPr>
          <w:color w:val="292929"/>
          <w:sz w:val="20"/>
        </w:rPr>
        <w:t>by</w:t>
      </w:r>
      <w:r>
        <w:rPr>
          <w:color w:val="292929"/>
          <w:spacing w:val="-4"/>
          <w:sz w:val="20"/>
        </w:rPr>
        <w:t> </w:t>
      </w:r>
      <w:r>
        <w:rPr>
          <w:color w:val="292929"/>
          <w:spacing w:val="-2"/>
          <w:sz w:val="20"/>
        </w:rPr>
        <w:t>author.</w:t>
      </w:r>
    </w:p>
    <w:p>
      <w:pPr>
        <w:pStyle w:val="BodyText"/>
        <w:spacing w:before="116"/>
        <w:ind w:left="100"/>
      </w:pPr>
      <w:r>
        <w:rPr>
          <w:color w:val="292929"/>
        </w:rPr>
        <w:t>We</w:t>
      </w:r>
      <w:r>
        <w:rPr>
          <w:color w:val="292929"/>
          <w:spacing w:val="-9"/>
        </w:rPr>
        <w:t> </w:t>
      </w:r>
      <w:r>
        <w:rPr>
          <w:color w:val="292929"/>
        </w:rPr>
        <w:t>can</w:t>
      </w:r>
      <w:r>
        <w:rPr>
          <w:color w:val="292929"/>
          <w:spacing w:val="-11"/>
        </w:rPr>
        <w:t> </w:t>
      </w:r>
      <w:r>
        <w:rPr>
          <w:color w:val="292929"/>
        </w:rPr>
        <w:t>also</w:t>
      </w:r>
      <w:r>
        <w:rPr>
          <w:color w:val="292929"/>
          <w:spacing w:val="-6"/>
        </w:rPr>
        <w:t> </w:t>
      </w:r>
      <w:r>
        <w:rPr>
          <w:color w:val="292929"/>
        </w:rPr>
        <w:t>observe</w:t>
      </w:r>
      <w:r>
        <w:rPr>
          <w:color w:val="292929"/>
          <w:spacing w:val="-8"/>
        </w:rPr>
        <w:t> </w:t>
      </w:r>
      <w:r>
        <w:rPr>
          <w:color w:val="292929"/>
        </w:rPr>
        <w:t>the</w:t>
      </w:r>
      <w:r>
        <w:rPr>
          <w:color w:val="292929"/>
          <w:spacing w:val="-6"/>
        </w:rPr>
        <w:t> </w:t>
      </w:r>
      <w:r>
        <w:rPr>
          <w:color w:val="292929"/>
        </w:rPr>
        <w:t>packages</w:t>
      </w:r>
      <w:r>
        <w:rPr>
          <w:color w:val="292929"/>
          <w:spacing w:val="-11"/>
        </w:rPr>
        <w:t> </w:t>
      </w:r>
      <w:r>
        <w:rPr>
          <w:color w:val="292929"/>
        </w:rPr>
        <w:t>download</w:t>
      </w:r>
      <w:r>
        <w:rPr>
          <w:color w:val="292929"/>
          <w:spacing w:val="-11"/>
        </w:rPr>
        <w:t> </w:t>
      </w:r>
      <w:r>
        <w:rPr>
          <w:color w:val="292929"/>
        </w:rPr>
        <w:t>trend</w:t>
      </w:r>
      <w:r>
        <w:rPr>
          <w:color w:val="292929"/>
          <w:spacing w:val="-10"/>
        </w:rPr>
        <w:t> </w:t>
      </w:r>
      <w:r>
        <w:rPr>
          <w:color w:val="292929"/>
        </w:rPr>
        <w:t>over</w:t>
      </w:r>
      <w:r>
        <w:rPr>
          <w:color w:val="292929"/>
          <w:spacing w:val="-10"/>
        </w:rPr>
        <w:t> </w:t>
      </w:r>
      <w:r>
        <w:rPr>
          <w:color w:val="292929"/>
          <w:spacing w:val="-2"/>
        </w:rPr>
        <w:t>time:</w:t>
      </w:r>
    </w:p>
    <w:p>
      <w:pPr>
        <w:spacing w:line="237" w:lineRule="auto" w:before="123"/>
        <w:ind w:left="100" w:right="558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#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log10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scale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is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used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as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the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difference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between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downloads</w:t>
      </w:r>
      <w:r>
        <w:rPr>
          <w:rFonts w:ascii="Courier New"/>
          <w:spacing w:val="-4"/>
          <w:sz w:val="20"/>
        </w:rPr>
        <w:t> </w:t>
      </w:r>
      <w:r>
        <w:rPr>
          <w:rFonts w:ascii="Courier New"/>
          <w:sz w:val="20"/>
        </w:rPr>
        <w:t>is comparatively large</w:t>
      </w:r>
    </w:p>
    <w:p>
      <w:pPr>
        <w:spacing w:before="2"/>
        <w:ind w:left="100" w:right="822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ggplot(stats,</w:t>
      </w:r>
      <w:r>
        <w:rPr>
          <w:rFonts w:ascii="Courier New"/>
          <w:spacing w:val="-13"/>
          <w:sz w:val="20"/>
        </w:rPr>
        <w:t> </w:t>
      </w:r>
      <w:r>
        <w:rPr>
          <w:rFonts w:ascii="Courier New"/>
          <w:sz w:val="20"/>
        </w:rPr>
        <w:t>aes(end,</w:t>
      </w:r>
      <w:r>
        <w:rPr>
          <w:rFonts w:ascii="Courier New"/>
          <w:spacing w:val="-13"/>
          <w:sz w:val="20"/>
        </w:rPr>
        <w:t> </w:t>
      </w:r>
      <w:r>
        <w:rPr>
          <w:rFonts w:ascii="Courier New"/>
          <w:sz w:val="20"/>
        </w:rPr>
        <w:t>log10(downloads),</w:t>
      </w:r>
      <w:r>
        <w:rPr>
          <w:rFonts w:ascii="Courier New"/>
          <w:spacing w:val="-13"/>
          <w:sz w:val="20"/>
        </w:rPr>
        <w:t> </w:t>
      </w:r>
      <w:r>
        <w:rPr>
          <w:rFonts w:ascii="Courier New"/>
          <w:sz w:val="20"/>
        </w:rPr>
        <w:t>group=package, color=package)) +</w:t>
      </w:r>
    </w:p>
    <w:p>
      <w:pPr>
        <w:spacing w:line="225" w:lineRule="exact" w:before="0"/>
        <w:ind w:left="941" w:right="0" w:firstLine="0"/>
        <w:jc w:val="left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geom_line()</w:t>
      </w:r>
    </w:p>
    <w:p>
      <w:pPr>
        <w:spacing w:after="0" w:line="225" w:lineRule="exact"/>
        <w:jc w:val="left"/>
        <w:rPr>
          <w:rFonts w:ascii="Courier New"/>
          <w:sz w:val="20"/>
        </w:rPr>
        <w:sectPr>
          <w:pgSz w:w="11910" w:h="16840"/>
          <w:pgMar w:top="1420" w:bottom="280" w:left="1600" w:right="1140"/>
        </w:sectPr>
      </w:pPr>
    </w:p>
    <w:p>
      <w:pPr>
        <w:pStyle w:val="BodyText"/>
        <w:ind w:left="892"/>
        <w:rPr>
          <w:rFonts w:ascii="Courier New"/>
          <w:sz w:val="20"/>
        </w:rPr>
      </w:pPr>
      <w:r>
        <w:rPr>
          <w:rFonts w:ascii="Courier New"/>
          <w:sz w:val="20"/>
        </w:rPr>
        <w:drawing>
          <wp:inline distT="0" distB="0" distL="0" distR="0">
            <wp:extent cx="4328878" cy="2648426"/>
            <wp:effectExtent l="0" t="0" r="0" b="0"/>
            <wp:docPr id="45" name="image22.png" descr="Gráfico  Descrição gerada automaticam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6" name="image22.png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8878" cy="2648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urier New"/>
          <w:sz w:val="20"/>
        </w:rPr>
      </w:r>
    </w:p>
    <w:p>
      <w:pPr>
        <w:pStyle w:val="BodyText"/>
        <w:spacing w:before="1"/>
        <w:rPr>
          <w:rFonts w:ascii="Courier New"/>
          <w:sz w:val="14"/>
        </w:rPr>
      </w:pPr>
    </w:p>
    <w:p>
      <w:pPr>
        <w:spacing w:after="0"/>
        <w:rPr>
          <w:rFonts w:ascii="Courier New"/>
          <w:sz w:val="14"/>
        </w:rPr>
        <w:sectPr>
          <w:pgSz w:w="11910" w:h="16840"/>
          <w:pgMar w:top="1480" w:bottom="280" w:left="1600" w:right="1140"/>
        </w:sectPr>
      </w:pPr>
    </w:p>
    <w:p>
      <w:pPr>
        <w:pStyle w:val="BodyText"/>
        <w:spacing w:before="2"/>
        <w:rPr>
          <w:rFonts w:ascii="Courier New"/>
          <w:sz w:val="39"/>
        </w:rPr>
      </w:pPr>
    </w:p>
    <w:p>
      <w:pPr>
        <w:pStyle w:val="Heading1"/>
        <w:numPr>
          <w:ilvl w:val="0"/>
          <w:numId w:val="2"/>
        </w:numPr>
        <w:tabs>
          <w:tab w:pos="821" w:val="left" w:leader="none"/>
        </w:tabs>
        <w:spacing w:line="240" w:lineRule="auto" w:before="0" w:after="0"/>
        <w:ind w:left="821" w:right="0" w:hanging="361"/>
        <w:jc w:val="left"/>
      </w:pPr>
      <w:r>
        <w:rPr>
          <w:color w:val="292929"/>
          <w:spacing w:val="-2"/>
        </w:rPr>
        <w:t>References</w:t>
      </w:r>
    </w:p>
    <w:p>
      <w:pPr>
        <w:spacing w:before="92"/>
        <w:ind w:left="460" w:right="0" w:firstLine="0"/>
        <w:jc w:val="left"/>
        <w:rPr>
          <w:sz w:val="20"/>
        </w:rPr>
      </w:pPr>
      <w:r>
        <w:rPr/>
        <w:br w:type="column"/>
      </w:r>
      <w:r>
        <w:rPr>
          <w:color w:val="292929"/>
          <w:sz w:val="20"/>
        </w:rPr>
        <w:t>Image</w:t>
      </w:r>
      <w:r>
        <w:rPr>
          <w:color w:val="292929"/>
          <w:spacing w:val="-10"/>
          <w:sz w:val="20"/>
        </w:rPr>
        <w:t> </w:t>
      </w:r>
      <w:r>
        <w:rPr>
          <w:color w:val="292929"/>
          <w:sz w:val="20"/>
        </w:rPr>
        <w:t>by</w:t>
      </w:r>
      <w:r>
        <w:rPr>
          <w:color w:val="292929"/>
          <w:spacing w:val="-4"/>
          <w:sz w:val="20"/>
        </w:rPr>
        <w:t> </w:t>
      </w:r>
      <w:r>
        <w:rPr>
          <w:color w:val="292929"/>
          <w:spacing w:val="-2"/>
          <w:sz w:val="20"/>
        </w:rPr>
        <w:t>author.</w:t>
      </w:r>
    </w:p>
    <w:p>
      <w:pPr>
        <w:spacing w:after="0"/>
        <w:jc w:val="left"/>
        <w:rPr>
          <w:sz w:val="20"/>
        </w:rPr>
        <w:sectPr>
          <w:type w:val="continuous"/>
          <w:pgSz w:w="11910" w:h="16840"/>
          <w:pgMar w:top="1340" w:bottom="280" w:left="1600" w:right="1140"/>
          <w:cols w:num="2" w:equalWidth="0">
            <w:col w:w="2364" w:space="857"/>
            <w:col w:w="5949"/>
          </w:cols>
        </w:sectPr>
      </w:pPr>
    </w:p>
    <w:p>
      <w:pPr>
        <w:pStyle w:val="ListParagraph"/>
        <w:numPr>
          <w:ilvl w:val="0"/>
          <w:numId w:val="7"/>
        </w:numPr>
        <w:tabs>
          <w:tab w:pos="441" w:val="left" w:leader="none"/>
        </w:tabs>
        <w:spacing w:line="240" w:lineRule="auto" w:before="117" w:after="0"/>
        <w:ind w:left="440" w:right="0" w:hanging="341"/>
        <w:jc w:val="left"/>
        <w:rPr>
          <w:sz w:val="24"/>
        </w:rPr>
      </w:pPr>
      <w:hyperlink r:id="rId33">
        <w:r>
          <w:rPr>
            <w:color w:val="0000FF"/>
            <w:spacing w:val="-2"/>
            <w:sz w:val="24"/>
            <w:u w:val="single" w:color="0000FF"/>
          </w:rPr>
          <w:t>kaggle.com/sulianova/cardiovascular-disease-dataset</w:t>
        </w:r>
      </w:hyperlink>
    </w:p>
    <w:p>
      <w:pPr>
        <w:pStyle w:val="ListParagraph"/>
        <w:numPr>
          <w:ilvl w:val="0"/>
          <w:numId w:val="7"/>
        </w:numPr>
        <w:tabs>
          <w:tab w:pos="441" w:val="left" w:leader="none"/>
        </w:tabs>
        <w:spacing w:line="240" w:lineRule="auto" w:before="120" w:after="0"/>
        <w:ind w:left="440" w:right="0" w:hanging="341"/>
        <w:jc w:val="left"/>
        <w:rPr>
          <w:sz w:val="24"/>
        </w:rPr>
      </w:pPr>
      <w:hyperlink r:id="rId34">
        <w:r>
          <w:rPr>
            <w:color w:val="0000FF"/>
            <w:spacing w:val="-2"/>
            <w:sz w:val="24"/>
            <w:u w:val="single" w:color="0000FF"/>
          </w:rPr>
          <w:t>rdocumentation.org/packages/base/versions/3.6.2/topics/summary</w:t>
        </w:r>
      </w:hyperlink>
    </w:p>
    <w:p>
      <w:pPr>
        <w:pStyle w:val="ListParagraph"/>
        <w:numPr>
          <w:ilvl w:val="0"/>
          <w:numId w:val="7"/>
        </w:numPr>
        <w:tabs>
          <w:tab w:pos="437" w:val="left" w:leader="none"/>
        </w:tabs>
        <w:spacing w:line="240" w:lineRule="auto" w:before="120" w:after="0"/>
        <w:ind w:left="436" w:right="0" w:hanging="337"/>
        <w:jc w:val="left"/>
        <w:rPr>
          <w:sz w:val="24"/>
        </w:rPr>
      </w:pPr>
      <w:hyperlink r:id="rId35">
        <w:r>
          <w:rPr>
            <w:color w:val="0000FF"/>
            <w:spacing w:val="-2"/>
            <w:sz w:val="24"/>
            <w:u w:val="single" w:color="0000FF"/>
          </w:rPr>
          <w:t>cran.r-project.org/package=DataExplorer</w:t>
        </w:r>
      </w:hyperlink>
    </w:p>
    <w:p>
      <w:pPr>
        <w:pStyle w:val="ListParagraph"/>
        <w:numPr>
          <w:ilvl w:val="0"/>
          <w:numId w:val="7"/>
        </w:numPr>
        <w:tabs>
          <w:tab w:pos="437" w:val="left" w:leader="none"/>
        </w:tabs>
        <w:spacing w:line="240" w:lineRule="auto" w:before="120" w:after="0"/>
        <w:ind w:left="436" w:right="0" w:hanging="337"/>
        <w:jc w:val="left"/>
        <w:rPr>
          <w:sz w:val="24"/>
        </w:rPr>
      </w:pPr>
      <w:hyperlink r:id="rId36">
        <w:r>
          <w:rPr>
            <w:color w:val="0000FF"/>
            <w:spacing w:val="-2"/>
            <w:sz w:val="24"/>
            <w:u w:val="single" w:color="0000FF"/>
          </w:rPr>
          <w:t>cran.r-project.org/package=GGally</w:t>
        </w:r>
      </w:hyperlink>
    </w:p>
    <w:p>
      <w:pPr>
        <w:pStyle w:val="ListParagraph"/>
        <w:numPr>
          <w:ilvl w:val="0"/>
          <w:numId w:val="7"/>
        </w:numPr>
        <w:tabs>
          <w:tab w:pos="441" w:val="left" w:leader="none"/>
        </w:tabs>
        <w:spacing w:line="240" w:lineRule="auto" w:before="120" w:after="0"/>
        <w:ind w:left="440" w:right="0" w:hanging="341"/>
        <w:jc w:val="left"/>
        <w:rPr>
          <w:sz w:val="24"/>
        </w:rPr>
      </w:pPr>
      <w:hyperlink r:id="rId37">
        <w:r>
          <w:rPr>
            <w:color w:val="0000FF"/>
            <w:spacing w:val="-2"/>
            <w:sz w:val="24"/>
            <w:u w:val="single" w:color="0000FF"/>
          </w:rPr>
          <w:t>rdocumentation.org/packages/GGally/versions/1.5.0/topics/ggpairs</w:t>
        </w:r>
      </w:hyperlink>
    </w:p>
    <w:p>
      <w:pPr>
        <w:pStyle w:val="ListParagraph"/>
        <w:numPr>
          <w:ilvl w:val="0"/>
          <w:numId w:val="7"/>
        </w:numPr>
        <w:tabs>
          <w:tab w:pos="441" w:val="left" w:leader="none"/>
        </w:tabs>
        <w:spacing w:line="240" w:lineRule="auto" w:before="120" w:after="0"/>
        <w:ind w:left="440" w:right="0" w:hanging="341"/>
        <w:jc w:val="left"/>
        <w:rPr>
          <w:sz w:val="24"/>
        </w:rPr>
      </w:pPr>
      <w:hyperlink r:id="rId38">
        <w:r>
          <w:rPr>
            <w:color w:val="0000FF"/>
            <w:spacing w:val="-2"/>
            <w:sz w:val="24"/>
            <w:u w:val="single" w:color="0000FF"/>
          </w:rPr>
          <w:t>github.com/daya6489/SmartEDA</w:t>
        </w:r>
      </w:hyperlink>
    </w:p>
    <w:p>
      <w:pPr>
        <w:pStyle w:val="ListParagraph"/>
        <w:numPr>
          <w:ilvl w:val="0"/>
          <w:numId w:val="7"/>
        </w:numPr>
        <w:tabs>
          <w:tab w:pos="437" w:val="left" w:leader="none"/>
        </w:tabs>
        <w:spacing w:line="240" w:lineRule="auto" w:before="120" w:after="0"/>
        <w:ind w:left="436" w:right="0" w:hanging="337"/>
        <w:jc w:val="left"/>
        <w:rPr>
          <w:sz w:val="24"/>
        </w:rPr>
      </w:pPr>
      <w:hyperlink r:id="rId39">
        <w:r>
          <w:rPr>
            <w:color w:val="0000FF"/>
            <w:spacing w:val="-2"/>
            <w:sz w:val="24"/>
            <w:u w:val="single" w:color="0000FF"/>
          </w:rPr>
          <w:t>cran.r-project.org/package=SmartEDA</w:t>
        </w:r>
      </w:hyperlink>
    </w:p>
    <w:p>
      <w:pPr>
        <w:pStyle w:val="ListParagraph"/>
        <w:numPr>
          <w:ilvl w:val="0"/>
          <w:numId w:val="7"/>
        </w:numPr>
        <w:tabs>
          <w:tab w:pos="437" w:val="left" w:leader="none"/>
        </w:tabs>
        <w:spacing w:line="240" w:lineRule="auto" w:before="120" w:after="0"/>
        <w:ind w:left="436" w:right="0" w:hanging="337"/>
        <w:jc w:val="left"/>
        <w:rPr>
          <w:sz w:val="24"/>
        </w:rPr>
      </w:pPr>
      <w:hyperlink r:id="rId40">
        <w:r>
          <w:rPr>
            <w:color w:val="0000FF"/>
            <w:spacing w:val="-2"/>
            <w:sz w:val="24"/>
            <w:u w:val="single" w:color="0000FF"/>
          </w:rPr>
          <w:t>cran.r-project.org/package=tableone</w:t>
        </w:r>
      </w:hyperlink>
    </w:p>
    <w:p>
      <w:pPr>
        <w:pStyle w:val="ListParagraph"/>
        <w:numPr>
          <w:ilvl w:val="0"/>
          <w:numId w:val="7"/>
        </w:numPr>
        <w:tabs>
          <w:tab w:pos="437" w:val="left" w:leader="none"/>
        </w:tabs>
        <w:spacing w:line="240" w:lineRule="auto" w:before="121" w:after="0"/>
        <w:ind w:left="436" w:right="0" w:hanging="337"/>
        <w:jc w:val="left"/>
        <w:rPr>
          <w:sz w:val="24"/>
        </w:rPr>
      </w:pPr>
      <w:hyperlink r:id="rId41">
        <w:r>
          <w:rPr>
            <w:color w:val="0000FF"/>
            <w:spacing w:val="-2"/>
            <w:sz w:val="24"/>
            <w:u w:val="single" w:color="0000FF"/>
          </w:rPr>
          <w:t>cran.r-project.org/package=skimr</w:t>
        </w:r>
      </w:hyperlink>
    </w:p>
    <w:p>
      <w:pPr>
        <w:pStyle w:val="ListParagraph"/>
        <w:numPr>
          <w:ilvl w:val="0"/>
          <w:numId w:val="7"/>
        </w:numPr>
        <w:tabs>
          <w:tab w:pos="557" w:val="left" w:leader="none"/>
        </w:tabs>
        <w:spacing w:line="240" w:lineRule="auto" w:before="120" w:after="0"/>
        <w:ind w:left="556" w:right="0" w:hanging="457"/>
        <w:jc w:val="left"/>
        <w:rPr>
          <w:sz w:val="24"/>
        </w:rPr>
      </w:pPr>
      <w:hyperlink r:id="rId42">
        <w:r>
          <w:rPr>
            <w:color w:val="0000FF"/>
            <w:spacing w:val="-2"/>
            <w:sz w:val="24"/>
            <w:u w:val="single" w:color="0000FF"/>
          </w:rPr>
          <w:t>cran.r-project.org/package=Hmisc</w:t>
        </w:r>
      </w:hyperlink>
    </w:p>
    <w:p>
      <w:pPr>
        <w:pStyle w:val="ListParagraph"/>
        <w:numPr>
          <w:ilvl w:val="0"/>
          <w:numId w:val="7"/>
        </w:numPr>
        <w:tabs>
          <w:tab w:pos="557" w:val="left" w:leader="none"/>
        </w:tabs>
        <w:spacing w:line="240" w:lineRule="auto" w:before="120" w:after="0"/>
        <w:ind w:left="556" w:right="0" w:hanging="457"/>
        <w:jc w:val="left"/>
        <w:rPr>
          <w:sz w:val="24"/>
        </w:rPr>
      </w:pPr>
      <w:hyperlink r:id="rId43">
        <w:r>
          <w:rPr>
            <w:color w:val="0000FF"/>
            <w:spacing w:val="-2"/>
            <w:sz w:val="24"/>
            <w:u w:val="single" w:color="0000FF"/>
          </w:rPr>
          <w:t>cran.r-project.org/package=desctable</w:t>
        </w:r>
      </w:hyperlink>
    </w:p>
    <w:p>
      <w:pPr>
        <w:pStyle w:val="ListParagraph"/>
        <w:numPr>
          <w:ilvl w:val="0"/>
          <w:numId w:val="7"/>
        </w:numPr>
        <w:tabs>
          <w:tab w:pos="557" w:val="left" w:leader="none"/>
        </w:tabs>
        <w:spacing w:line="240" w:lineRule="auto" w:before="120" w:after="0"/>
        <w:ind w:left="556" w:right="0" w:hanging="457"/>
        <w:jc w:val="left"/>
        <w:rPr>
          <w:sz w:val="24"/>
        </w:rPr>
      </w:pPr>
      <w:hyperlink r:id="rId44">
        <w:r>
          <w:rPr>
            <w:color w:val="0000FF"/>
            <w:spacing w:val="-2"/>
            <w:sz w:val="24"/>
            <w:u w:val="single" w:color="0000FF"/>
          </w:rPr>
          <w:t>cran.r-project.org/package=summarytools</w:t>
        </w:r>
      </w:hyperlink>
    </w:p>
    <w:p>
      <w:pPr>
        <w:pStyle w:val="ListParagraph"/>
        <w:numPr>
          <w:ilvl w:val="0"/>
          <w:numId w:val="7"/>
        </w:numPr>
        <w:tabs>
          <w:tab w:pos="557" w:val="left" w:leader="none"/>
        </w:tabs>
        <w:spacing w:line="240" w:lineRule="auto" w:before="120" w:after="0"/>
        <w:ind w:left="556" w:right="0" w:hanging="457"/>
        <w:jc w:val="left"/>
        <w:rPr>
          <w:sz w:val="24"/>
        </w:rPr>
      </w:pPr>
      <w:hyperlink r:id="rId45">
        <w:r>
          <w:rPr>
            <w:color w:val="0000FF"/>
            <w:spacing w:val="-2"/>
            <w:sz w:val="24"/>
            <w:u w:val="single" w:color="0000FF"/>
          </w:rPr>
          <w:t>cran.r-project.org/package=dlookr</w:t>
        </w:r>
      </w:hyperlink>
    </w:p>
    <w:p>
      <w:pPr>
        <w:pStyle w:val="ListParagraph"/>
        <w:numPr>
          <w:ilvl w:val="0"/>
          <w:numId w:val="7"/>
        </w:numPr>
        <w:tabs>
          <w:tab w:pos="561" w:val="left" w:leader="none"/>
        </w:tabs>
        <w:spacing w:line="240" w:lineRule="auto" w:before="120" w:after="0"/>
        <w:ind w:left="100" w:right="655" w:firstLine="0"/>
        <w:jc w:val="left"/>
        <w:rPr>
          <w:sz w:val="24"/>
        </w:rPr>
      </w:pPr>
      <w:r>
        <w:rPr>
          <w:color w:val="292929"/>
          <w:sz w:val="24"/>
        </w:rPr>
        <w:t>Putatunda, Sayan and Ubrangala, Dayananda and Rama, Kiran and Kondapalli, Ravi,</w:t>
      </w:r>
      <w:r>
        <w:rPr>
          <w:color w:val="292929"/>
          <w:spacing w:val="-13"/>
          <w:sz w:val="24"/>
        </w:rPr>
        <w:t> </w:t>
      </w:r>
      <w:r>
        <w:rPr>
          <w:color w:val="292929"/>
          <w:sz w:val="24"/>
        </w:rPr>
        <w:t>“</w:t>
      </w:r>
      <w:r>
        <w:rPr>
          <w:i/>
          <w:color w:val="292929"/>
          <w:sz w:val="24"/>
        </w:rPr>
        <w:t>SmartEDA:</w:t>
      </w:r>
      <w:r>
        <w:rPr>
          <w:i/>
          <w:color w:val="292929"/>
          <w:spacing w:val="-12"/>
          <w:sz w:val="24"/>
        </w:rPr>
        <w:t> </w:t>
      </w:r>
      <w:r>
        <w:rPr>
          <w:i/>
          <w:color w:val="292929"/>
          <w:sz w:val="24"/>
        </w:rPr>
        <w:t>An</w:t>
      </w:r>
      <w:r>
        <w:rPr>
          <w:i/>
          <w:color w:val="292929"/>
          <w:spacing w:val="-13"/>
          <w:sz w:val="24"/>
        </w:rPr>
        <w:t> </w:t>
      </w:r>
      <w:r>
        <w:rPr>
          <w:i/>
          <w:color w:val="292929"/>
          <w:sz w:val="24"/>
        </w:rPr>
        <w:t>R</w:t>
      </w:r>
      <w:r>
        <w:rPr>
          <w:i/>
          <w:color w:val="292929"/>
          <w:spacing w:val="-11"/>
          <w:sz w:val="24"/>
        </w:rPr>
        <w:t> </w:t>
      </w:r>
      <w:r>
        <w:rPr>
          <w:i/>
          <w:color w:val="292929"/>
          <w:sz w:val="24"/>
        </w:rPr>
        <w:t>Package</w:t>
      </w:r>
      <w:r>
        <w:rPr>
          <w:i/>
          <w:color w:val="292929"/>
          <w:spacing w:val="-8"/>
          <w:sz w:val="24"/>
        </w:rPr>
        <w:t> </w:t>
      </w:r>
      <w:r>
        <w:rPr>
          <w:i/>
          <w:color w:val="292929"/>
          <w:sz w:val="24"/>
        </w:rPr>
        <w:t>for</w:t>
      </w:r>
      <w:r>
        <w:rPr>
          <w:i/>
          <w:color w:val="292929"/>
          <w:spacing w:val="-11"/>
          <w:sz w:val="24"/>
        </w:rPr>
        <w:t> </w:t>
      </w:r>
      <w:r>
        <w:rPr>
          <w:i/>
          <w:color w:val="292929"/>
          <w:sz w:val="24"/>
        </w:rPr>
        <w:t>Automated</w:t>
      </w:r>
      <w:r>
        <w:rPr>
          <w:i/>
          <w:color w:val="292929"/>
          <w:spacing w:val="-9"/>
          <w:sz w:val="24"/>
        </w:rPr>
        <w:t> </w:t>
      </w:r>
      <w:r>
        <w:rPr>
          <w:i/>
          <w:color w:val="292929"/>
          <w:sz w:val="24"/>
        </w:rPr>
        <w:t>Exploratory</w:t>
      </w:r>
      <w:r>
        <w:rPr>
          <w:i/>
          <w:color w:val="292929"/>
          <w:spacing w:val="-8"/>
          <w:sz w:val="24"/>
        </w:rPr>
        <w:t> </w:t>
      </w:r>
      <w:r>
        <w:rPr>
          <w:i/>
          <w:color w:val="292929"/>
          <w:sz w:val="24"/>
        </w:rPr>
        <w:t>Data</w:t>
      </w:r>
      <w:r>
        <w:rPr>
          <w:i/>
          <w:color w:val="292929"/>
          <w:spacing w:val="-13"/>
          <w:sz w:val="24"/>
        </w:rPr>
        <w:t> </w:t>
      </w:r>
      <w:r>
        <w:rPr>
          <w:i/>
          <w:color w:val="292929"/>
          <w:sz w:val="24"/>
        </w:rPr>
        <w:t>Analysis</w:t>
      </w:r>
      <w:r>
        <w:rPr>
          <w:color w:val="292929"/>
          <w:sz w:val="24"/>
        </w:rPr>
        <w:t>”,</w:t>
      </w:r>
      <w:r>
        <w:rPr>
          <w:color w:val="292929"/>
          <w:spacing w:val="-9"/>
          <w:sz w:val="24"/>
        </w:rPr>
        <w:t> </w:t>
      </w:r>
      <w:r>
        <w:rPr>
          <w:color w:val="292929"/>
          <w:sz w:val="24"/>
        </w:rPr>
        <w:t>Journal</w:t>
      </w:r>
      <w:r>
        <w:rPr>
          <w:color w:val="292929"/>
          <w:spacing w:val="-8"/>
          <w:sz w:val="24"/>
        </w:rPr>
        <w:t> </w:t>
      </w:r>
      <w:r>
        <w:rPr>
          <w:color w:val="292929"/>
          <w:sz w:val="24"/>
        </w:rPr>
        <w:t>of Open Source Software, vol. 4, 2019, </w:t>
      </w:r>
      <w:hyperlink r:id="rId46">
        <w:r>
          <w:rPr>
            <w:color w:val="0000FF"/>
            <w:sz w:val="24"/>
            <w:u w:val="single" w:color="0000FF"/>
          </w:rPr>
          <w:t>link</w:t>
        </w:r>
      </w:hyperlink>
      <w:r>
        <w:rPr>
          <w:color w:val="292929"/>
          <w:sz w:val="24"/>
        </w:rPr>
        <w:t>.</w:t>
      </w:r>
    </w:p>
    <w:sectPr>
      <w:type w:val="continuous"/>
      <w:pgSz w:w="11910" w:h="16840"/>
      <w:pgMar w:top="1340" w:bottom="280" w:left="1600" w:right="11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TimesNewRomanPS-BoldItalicMT">
    <w:altName w:val="TimesNewRomanPS-BoldItalicMT"/>
    <w:charset w:val="0"/>
    <w:family w:val="roman"/>
    <w:pitch w:val="variable"/>
  </w:font>
  <w:font w:name="Courier New">
    <w:altName w:val="Courier New"/>
    <w:charset w:val="0"/>
    <w:family w:val="roma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6">
    <w:multiLevelType w:val="hybridMultilevel"/>
    <w:lvl w:ilvl="0">
      <w:start w:val="1"/>
      <w:numFmt w:val="decimal"/>
      <w:lvlText w:val="[%1]"/>
      <w:lvlJc w:val="left"/>
      <w:pPr>
        <w:ind w:left="440" w:hanging="3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292929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12" w:hanging="34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85" w:hanging="3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058" w:hanging="3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31" w:hanging="3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804" w:hanging="3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676" w:hanging="3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49" w:hanging="3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22" w:hanging="34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•"/>
      <w:lvlJc w:val="left"/>
      <w:pPr>
        <w:ind w:left="821" w:hanging="361"/>
      </w:pPr>
      <w:rPr>
        <w:rFonts w:hint="default" w:ascii="Arial" w:hAnsi="Arial" w:eastAsia="Arial" w:cs="Arial"/>
        <w:b w:val="0"/>
        <w:bCs w:val="0"/>
        <w:i w:val="0"/>
        <w:iCs w:val="0"/>
        <w:color w:val="292929"/>
        <w:w w:val="131"/>
        <w:sz w:val="20"/>
        <w:szCs w:val="20"/>
        <w:lang w:val="en-US" w:eastAsia="en-US" w:bidi="ar-SA"/>
      </w:rPr>
    </w:lvl>
    <w:lvl w:ilvl="1">
      <w:start w:val="0"/>
      <w:numFmt w:val="bullet"/>
      <w:lvlText w:val="-"/>
      <w:lvlJc w:val="left"/>
      <w:pPr>
        <w:ind w:left="961" w:hanging="14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292929"/>
        <w:w w:val="99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72" w:hanging="1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84" w:hanging="1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696" w:hanging="1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08" w:hanging="1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20" w:hanging="1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432" w:hanging="1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344" w:hanging="14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2"/>
      <w:numFmt w:val="decimal"/>
      <w:lvlText w:val="%1"/>
      <w:lvlJc w:val="left"/>
      <w:pPr>
        <w:ind w:left="821" w:hanging="361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821" w:hanging="361"/>
        <w:jc w:val="left"/>
      </w:pPr>
      <w:rPr>
        <w:rFonts w:hint="default" w:ascii="Arial" w:hAnsi="Arial" w:eastAsia="Arial" w:cs="Arial"/>
        <w:b/>
        <w:bCs/>
        <w:i w:val="0"/>
        <w:iCs w:val="0"/>
        <w:color w:val="292929"/>
        <w:spacing w:val="-2"/>
        <w:w w:val="99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821" w:hanging="361"/>
      </w:pPr>
      <w:rPr>
        <w:rFonts w:hint="default" w:ascii="Arial" w:hAnsi="Arial" w:eastAsia="Arial" w:cs="Arial"/>
        <w:b w:val="0"/>
        <w:bCs w:val="0"/>
        <w:i w:val="0"/>
        <w:iCs w:val="0"/>
        <w:color w:val="292929"/>
        <w:w w:val="131"/>
        <w:sz w:val="20"/>
        <w:szCs w:val="20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2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59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94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2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663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98" w:hanging="361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821" w:hanging="361"/>
      </w:pPr>
      <w:rPr>
        <w:rFonts w:hint="default" w:ascii="Arial" w:hAnsi="Arial" w:eastAsia="Arial" w:cs="Arial"/>
        <w:b w:val="0"/>
        <w:bCs w:val="0"/>
        <w:i w:val="0"/>
        <w:iCs w:val="0"/>
        <w:color w:val="292929"/>
        <w:w w:val="131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54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89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2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59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94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2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663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98" w:hanging="361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821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292929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54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89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2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59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94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2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663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98" w:hanging="361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821" w:hanging="361"/>
        <w:jc w:val="left"/>
      </w:pPr>
      <w:rPr>
        <w:rFonts w:hint="default" w:ascii="Arial" w:hAnsi="Arial" w:eastAsia="Arial" w:cs="Arial"/>
        <w:b/>
        <w:bCs/>
        <w:i w:val="0"/>
        <w:iCs w:val="0"/>
        <w:color w:val="292929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893" w:hanging="433"/>
        <w:jc w:val="left"/>
      </w:pPr>
      <w:rPr>
        <w:rFonts w:hint="default" w:ascii="Arial" w:hAnsi="Arial" w:eastAsia="Arial" w:cs="Arial"/>
        <w:b/>
        <w:bCs/>
        <w:i w:val="0"/>
        <w:iCs w:val="0"/>
        <w:color w:val="292929"/>
        <w:spacing w:val="-2"/>
        <w:w w:val="99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18" w:hanging="43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37" w:hanging="43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656" w:hanging="43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574" w:hanging="43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493" w:hanging="43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412" w:hanging="43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330" w:hanging="433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821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292929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181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292929"/>
        <w:w w:val="100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67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5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4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3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61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0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392" w:hanging="360"/>
      </w:pPr>
      <w:rPr>
        <w:rFonts w:hint="default"/>
        <w:lang w:val="en-US" w:eastAsia="en-US" w:bidi="ar-SA"/>
      </w:rPr>
    </w:lvl>
  </w:abstract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821" w:hanging="361"/>
      <w:outlineLvl w:val="1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19"/>
      <w:ind w:left="821" w:hanging="361"/>
      <w:outlineLvl w:val="2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60"/>
      <w:ind w:left="1941" w:right="558" w:hanging="1253"/>
    </w:pPr>
    <w:rPr>
      <w:rFonts w:ascii="Arial" w:hAnsi="Arial" w:eastAsia="Arial" w:cs="Arial"/>
      <w:b/>
      <w:bCs/>
      <w:sz w:val="32"/>
      <w:szCs w:val="3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821" w:hanging="361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hyperlink" Target="https://towardsdatascience.com/four-r-packages-for-automated-exploratory-data-analysis-you-might-have-missed-c38b03d4ee16#aba1" TargetMode="External"/><Relationship Id="rId7" Type="http://schemas.openxmlformats.org/officeDocument/2006/relationships/hyperlink" Target="https://towardsdatascience.com/four-r-packages-for-automated-exploratory-data-analysis-you-might-have-missed-c38b03d4ee16#c2a2" TargetMode="External"/><Relationship Id="rId8" Type="http://schemas.openxmlformats.org/officeDocument/2006/relationships/hyperlink" Target="https://towardsdatascience.com/four-r-packages-for-automated-exploratory-data-analysis-you-might-have-missed-c38b03d4ee16#ecbe" TargetMode="External"/><Relationship Id="rId9" Type="http://schemas.openxmlformats.org/officeDocument/2006/relationships/hyperlink" Target="https://towardsdatascience.com/four-r-packages-for-automated-exploratory-data-analysis-you-might-have-missed-c38b03d4ee16#1fd6" TargetMode="External"/><Relationship Id="rId10" Type="http://schemas.openxmlformats.org/officeDocument/2006/relationships/hyperlink" Target="https://towardsdatascience.com/four-r-packages-for-automated-exploratory-data-analysis-you-might-have-missed-c38b03d4ee16#a887" TargetMode="External"/><Relationship Id="rId11" Type="http://schemas.openxmlformats.org/officeDocument/2006/relationships/hyperlink" Target="https://towardsdatascience.com/four-r-packages-for-automated-exploratory-data-analysis-you-might-have-missed-c38b03d4ee16#d0b7" TargetMode="External"/><Relationship Id="rId12" Type="http://schemas.openxmlformats.org/officeDocument/2006/relationships/image" Target="media/image2.jpeg"/><Relationship Id="rId13" Type="http://schemas.openxmlformats.org/officeDocument/2006/relationships/image" Target="media/image3.jpeg"/><Relationship Id="rId14" Type="http://schemas.openxmlformats.org/officeDocument/2006/relationships/image" Target="media/image4.jpeg"/><Relationship Id="rId15" Type="http://schemas.openxmlformats.org/officeDocument/2006/relationships/image" Target="media/image5.jpe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jpeg"/><Relationship Id="rId19" Type="http://schemas.openxmlformats.org/officeDocument/2006/relationships/image" Target="media/image9.jpe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jpe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jpeg"/><Relationship Id="rId26" Type="http://schemas.openxmlformats.org/officeDocument/2006/relationships/image" Target="media/image16.jpeg"/><Relationship Id="rId27" Type="http://schemas.openxmlformats.org/officeDocument/2006/relationships/image" Target="media/image17.jpeg"/><Relationship Id="rId28" Type="http://schemas.openxmlformats.org/officeDocument/2006/relationships/image" Target="media/image18.jpeg"/><Relationship Id="rId29" Type="http://schemas.openxmlformats.org/officeDocument/2006/relationships/image" Target="media/image19.png"/><Relationship Id="rId30" Type="http://schemas.openxmlformats.org/officeDocument/2006/relationships/image" Target="media/image20.jpe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hyperlink" Target="https://www.kaggle.com/sulianova/cardiovascular-disease-dataset" TargetMode="External"/><Relationship Id="rId34" Type="http://schemas.openxmlformats.org/officeDocument/2006/relationships/hyperlink" Target="https://www.rdocumentation.org/packages/base/versions/3.6.2/topics/summary" TargetMode="External"/><Relationship Id="rId35" Type="http://schemas.openxmlformats.org/officeDocument/2006/relationships/hyperlink" Target="https://cran.r-project.org/package%3DDataExplorer" TargetMode="External"/><Relationship Id="rId36" Type="http://schemas.openxmlformats.org/officeDocument/2006/relationships/hyperlink" Target="https://cran.r-project.org/package%3DGGally" TargetMode="External"/><Relationship Id="rId37" Type="http://schemas.openxmlformats.org/officeDocument/2006/relationships/hyperlink" Target="https://www.rdocumentation.org/packages/GGally/versions/1.5.0/topics/ggpairs" TargetMode="External"/><Relationship Id="rId38" Type="http://schemas.openxmlformats.org/officeDocument/2006/relationships/hyperlink" Target="https://github.com/daya6489/SmartEDA" TargetMode="External"/><Relationship Id="rId39" Type="http://schemas.openxmlformats.org/officeDocument/2006/relationships/hyperlink" Target="https://cran.r-project.org/package%3DSmartEDA" TargetMode="External"/><Relationship Id="rId40" Type="http://schemas.openxmlformats.org/officeDocument/2006/relationships/hyperlink" Target="https://cran.r-project.org/package%3Dtableone" TargetMode="External"/><Relationship Id="rId41" Type="http://schemas.openxmlformats.org/officeDocument/2006/relationships/hyperlink" Target="https://cran.r-project.org/package%3Dskimr" TargetMode="External"/><Relationship Id="rId42" Type="http://schemas.openxmlformats.org/officeDocument/2006/relationships/hyperlink" Target="https://cran.r-project.org/package%3DHmisc" TargetMode="External"/><Relationship Id="rId43" Type="http://schemas.openxmlformats.org/officeDocument/2006/relationships/hyperlink" Target="https://cran.r-project.org/package%3Ddesctable" TargetMode="External"/><Relationship Id="rId44" Type="http://schemas.openxmlformats.org/officeDocument/2006/relationships/hyperlink" Target="https://cran.r-project.org/package%3Dsummarytools" TargetMode="External"/><Relationship Id="rId45" Type="http://schemas.openxmlformats.org/officeDocument/2006/relationships/hyperlink" Target="https://cran.r-project.org/package%3Ddlookr" TargetMode="External"/><Relationship Id="rId46" Type="http://schemas.openxmlformats.org/officeDocument/2006/relationships/hyperlink" Target="http://dx.doi.org/10.21105/joss.01509" TargetMode="External"/><Relationship Id="rId4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Joao Pedro Albino</dc:creator>
  <dcterms:created xsi:type="dcterms:W3CDTF">2023-01-12T20:56:16Z</dcterms:created>
  <dcterms:modified xsi:type="dcterms:W3CDTF">2023-01-12T20:56:16Z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2023-01-02T00:00:00Z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2023-01-12T00:00:00Z</vt:filetime>
  </property>
  <property fmtid="{D5CDD505-2E9C-101B-9397-08002B2CF9AE}" pid="5" name="Producer">
    <vt:lpwstr>Microsoft® Word para Microsoft 365</vt:lpwstr>
  </property>
</Properties>
</file>