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F6E" w:rsidRDefault="004552C5">
      <w:r>
        <w:rPr>
          <w:rFonts w:hint="eastAsia"/>
        </w:rPr>
        <w:t>我负责的页面是商品详情页</w:t>
      </w:r>
    </w:p>
    <w:sectPr w:rsidR="00183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F6E" w:rsidRDefault="00183F6E" w:rsidP="004552C5">
      <w:r>
        <w:separator/>
      </w:r>
    </w:p>
  </w:endnote>
  <w:endnote w:type="continuationSeparator" w:id="1">
    <w:p w:rsidR="00183F6E" w:rsidRDefault="00183F6E" w:rsidP="00455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F6E" w:rsidRDefault="00183F6E" w:rsidP="004552C5">
      <w:r>
        <w:separator/>
      </w:r>
    </w:p>
  </w:footnote>
  <w:footnote w:type="continuationSeparator" w:id="1">
    <w:p w:rsidR="00183F6E" w:rsidRDefault="00183F6E" w:rsidP="004552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2C5"/>
    <w:rsid w:val="00183F6E"/>
    <w:rsid w:val="0045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5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52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5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52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2019-07-22T11:07:00Z</dcterms:created>
  <dcterms:modified xsi:type="dcterms:W3CDTF">2019-07-22T11:08:00Z</dcterms:modified>
</cp:coreProperties>
</file>