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571B06" w:rsidRDefault="00571B06" w:rsidP="00CD6184">
          <w:pPr>
            <w:pStyle w:val="a9"/>
            <w:spacing w:before="0" w:line="360" w:lineRule="auto"/>
            <w:jc w:val="both"/>
            <w:rPr>
              <w:rFonts w:ascii="Times New Roman" w:eastAsiaTheme="minorHAnsi" w:hAnsi="Times New Roman" w:cstheme="minorBidi"/>
              <w:b w:val="0"/>
              <w:bCs w:val="0"/>
              <w:color w:val="auto"/>
              <w:szCs w:val="22"/>
            </w:rPr>
          </w:pPr>
        </w:p>
        <w:p w:rsidR="00571B06" w:rsidRDefault="00571B06" w:rsidP="00571B06">
          <w:r>
            <w:br w:type="page"/>
          </w:r>
        </w:p>
        <w:p w:rsidR="00571B06" w:rsidRDefault="00571B06">
          <w:r>
            <w:lastRenderedPageBreak/>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Pr="00571B06" w:rsidRDefault="00571B06" w:rsidP="00571B06"/>
        <w:p w:rsidR="009E3923" w:rsidRPr="00571B06" w:rsidRDefault="009E3923" w:rsidP="00CD6184">
          <w:pPr>
            <w:pStyle w:val="a9"/>
            <w:spacing w:before="0" w:line="360" w:lineRule="auto"/>
            <w:jc w:val="both"/>
            <w:rPr>
              <w:rFonts w:ascii="Times New Roman" w:eastAsiaTheme="minorHAnsi" w:hAnsi="Times New Roman" w:cstheme="minorBidi"/>
              <w:b w:val="0"/>
              <w:bCs w:val="0"/>
              <w:color w:val="auto"/>
              <w:szCs w:val="22"/>
            </w:rPr>
          </w:pPr>
          <w:r>
            <w:rPr>
              <w:rFonts w:ascii="Times New Roman" w:hAnsi="Times New Roman" w:cs="Times New Roman"/>
              <w:color w:val="auto"/>
              <w:sz w:val="36"/>
              <w:szCs w:val="36"/>
            </w:rPr>
            <w:t>Содержание</w:t>
          </w:r>
        </w:p>
        <w:p w:rsidR="00001AF6" w:rsidRDefault="00BE2B90">
          <w:pPr>
            <w:pStyle w:val="11"/>
            <w:tabs>
              <w:tab w:val="right" w:leader="dot" w:pos="9345"/>
            </w:tabs>
            <w:rPr>
              <w:rFonts w:asciiTheme="minorHAnsi" w:eastAsiaTheme="minorEastAsia" w:hAnsiTheme="minorHAnsi"/>
              <w:noProof/>
              <w:sz w:val="22"/>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11689288" w:history="1">
            <w:r w:rsidR="00001AF6" w:rsidRPr="00466BB2">
              <w:rPr>
                <w:rStyle w:val="a5"/>
                <w:noProof/>
              </w:rPr>
              <w:t>Введение</w:t>
            </w:r>
            <w:r w:rsidR="00001AF6">
              <w:rPr>
                <w:noProof/>
                <w:webHidden/>
              </w:rPr>
              <w:tab/>
            </w:r>
            <w:r>
              <w:rPr>
                <w:noProof/>
                <w:webHidden/>
              </w:rPr>
              <w:fldChar w:fldCharType="begin"/>
            </w:r>
            <w:r w:rsidR="00001AF6">
              <w:rPr>
                <w:noProof/>
                <w:webHidden/>
              </w:rPr>
              <w:instrText xml:space="preserve"> PAGEREF _Toc11689288 \h </w:instrText>
            </w:r>
            <w:r>
              <w:rPr>
                <w:noProof/>
                <w:webHidden/>
              </w:rPr>
            </w:r>
            <w:r>
              <w:rPr>
                <w:noProof/>
                <w:webHidden/>
              </w:rPr>
              <w:fldChar w:fldCharType="separate"/>
            </w:r>
            <w:r w:rsidR="00001AF6">
              <w:rPr>
                <w:noProof/>
                <w:webHidden/>
              </w:rPr>
              <w:t>10</w:t>
            </w:r>
            <w:r>
              <w:rPr>
                <w:noProof/>
                <w:webHidden/>
              </w:rPr>
              <w:fldChar w:fldCharType="end"/>
            </w:r>
          </w:hyperlink>
        </w:p>
        <w:p w:rsidR="00001AF6" w:rsidRDefault="00BE2B90">
          <w:pPr>
            <w:pStyle w:val="11"/>
            <w:tabs>
              <w:tab w:val="left" w:pos="660"/>
              <w:tab w:val="right" w:leader="dot" w:pos="9345"/>
            </w:tabs>
            <w:rPr>
              <w:rFonts w:asciiTheme="minorHAnsi" w:eastAsiaTheme="minorEastAsia" w:hAnsiTheme="minorHAnsi"/>
              <w:noProof/>
              <w:sz w:val="22"/>
              <w:lang w:eastAsia="ru-RU"/>
            </w:rPr>
          </w:pPr>
          <w:hyperlink w:anchor="_Toc11689289" w:history="1">
            <w:r w:rsidR="00001AF6" w:rsidRPr="00466BB2">
              <w:rPr>
                <w:rStyle w:val="a5"/>
                <w:noProof/>
              </w:rPr>
              <w:t>1</w:t>
            </w:r>
            <w:r w:rsidR="00001AF6">
              <w:rPr>
                <w:rFonts w:asciiTheme="minorHAnsi" w:eastAsiaTheme="minorEastAsia" w:hAnsiTheme="minorHAnsi"/>
                <w:noProof/>
                <w:sz w:val="22"/>
                <w:lang w:eastAsia="ru-RU"/>
              </w:rPr>
              <w:tab/>
            </w:r>
            <w:r w:rsidR="00001AF6" w:rsidRPr="00466BB2">
              <w:rPr>
                <w:rStyle w:val="a5"/>
                <w:noProof/>
              </w:rPr>
              <w:t>Анализ предметной области</w:t>
            </w:r>
            <w:r w:rsidR="00001AF6">
              <w:rPr>
                <w:noProof/>
                <w:webHidden/>
              </w:rPr>
              <w:tab/>
            </w:r>
            <w:r>
              <w:rPr>
                <w:noProof/>
                <w:webHidden/>
              </w:rPr>
              <w:fldChar w:fldCharType="begin"/>
            </w:r>
            <w:r w:rsidR="00001AF6">
              <w:rPr>
                <w:noProof/>
                <w:webHidden/>
              </w:rPr>
              <w:instrText xml:space="preserve"> PAGEREF _Toc11689289 \h </w:instrText>
            </w:r>
            <w:r>
              <w:rPr>
                <w:noProof/>
                <w:webHidden/>
              </w:rPr>
            </w:r>
            <w:r>
              <w:rPr>
                <w:noProof/>
                <w:webHidden/>
              </w:rPr>
              <w:fldChar w:fldCharType="separate"/>
            </w:r>
            <w:r w:rsidR="00001AF6">
              <w:rPr>
                <w:noProof/>
                <w:webHidden/>
              </w:rPr>
              <w:t>11</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290" w:history="1">
            <w:r w:rsidR="00001AF6" w:rsidRPr="00466BB2">
              <w:rPr>
                <w:rStyle w:val="a5"/>
                <w:rFonts w:cs="Times New Roman"/>
                <w:noProof/>
                <w:snapToGrid w:val="0"/>
                <w:w w:val="0"/>
              </w:rPr>
              <w:t>1.1</w:t>
            </w:r>
            <w:r w:rsidR="00001AF6">
              <w:rPr>
                <w:rFonts w:asciiTheme="minorHAnsi" w:eastAsiaTheme="minorEastAsia" w:hAnsiTheme="minorHAnsi"/>
                <w:noProof/>
                <w:sz w:val="22"/>
                <w:lang w:eastAsia="ru-RU"/>
              </w:rPr>
              <w:tab/>
            </w:r>
            <w:r w:rsidR="00001AF6" w:rsidRPr="00466BB2">
              <w:rPr>
                <w:rStyle w:val="a5"/>
                <w:noProof/>
              </w:rPr>
              <w:t>Описание предметной области</w:t>
            </w:r>
            <w:r w:rsidR="00001AF6">
              <w:rPr>
                <w:noProof/>
                <w:webHidden/>
              </w:rPr>
              <w:tab/>
            </w:r>
            <w:r>
              <w:rPr>
                <w:noProof/>
                <w:webHidden/>
              </w:rPr>
              <w:fldChar w:fldCharType="begin"/>
            </w:r>
            <w:r w:rsidR="00001AF6">
              <w:rPr>
                <w:noProof/>
                <w:webHidden/>
              </w:rPr>
              <w:instrText xml:space="preserve"> PAGEREF _Toc11689290 \h </w:instrText>
            </w:r>
            <w:r>
              <w:rPr>
                <w:noProof/>
                <w:webHidden/>
              </w:rPr>
            </w:r>
            <w:r>
              <w:rPr>
                <w:noProof/>
                <w:webHidden/>
              </w:rPr>
              <w:fldChar w:fldCharType="separate"/>
            </w:r>
            <w:r w:rsidR="00001AF6">
              <w:rPr>
                <w:noProof/>
                <w:webHidden/>
              </w:rPr>
              <w:t>11</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291" w:history="1">
            <w:r w:rsidR="00001AF6" w:rsidRPr="00466BB2">
              <w:rPr>
                <w:rStyle w:val="a5"/>
                <w:rFonts w:cs="Times New Roman"/>
                <w:noProof/>
                <w:snapToGrid w:val="0"/>
                <w:w w:val="0"/>
              </w:rPr>
              <w:t>1.2</w:t>
            </w:r>
            <w:r w:rsidR="00001AF6">
              <w:rPr>
                <w:rFonts w:asciiTheme="minorHAnsi" w:eastAsiaTheme="minorEastAsia" w:hAnsiTheme="minorHAnsi"/>
                <w:noProof/>
                <w:sz w:val="22"/>
                <w:lang w:eastAsia="ru-RU"/>
              </w:rPr>
              <w:tab/>
            </w:r>
            <w:r w:rsidR="00001AF6" w:rsidRPr="00466BB2">
              <w:rPr>
                <w:rStyle w:val="a5"/>
                <w:noProof/>
                <w:shd w:val="clear" w:color="auto" w:fill="FFFFFF"/>
              </w:rPr>
              <w:t>Основные понятия</w:t>
            </w:r>
            <w:r w:rsidR="00001AF6">
              <w:rPr>
                <w:noProof/>
                <w:webHidden/>
              </w:rPr>
              <w:tab/>
            </w:r>
            <w:r>
              <w:rPr>
                <w:noProof/>
                <w:webHidden/>
              </w:rPr>
              <w:fldChar w:fldCharType="begin"/>
            </w:r>
            <w:r w:rsidR="00001AF6">
              <w:rPr>
                <w:noProof/>
                <w:webHidden/>
              </w:rPr>
              <w:instrText xml:space="preserve"> PAGEREF _Toc11689291 \h </w:instrText>
            </w:r>
            <w:r>
              <w:rPr>
                <w:noProof/>
                <w:webHidden/>
              </w:rPr>
            </w:r>
            <w:r>
              <w:rPr>
                <w:noProof/>
                <w:webHidden/>
              </w:rPr>
              <w:fldChar w:fldCharType="separate"/>
            </w:r>
            <w:r w:rsidR="00001AF6">
              <w:rPr>
                <w:noProof/>
                <w:webHidden/>
              </w:rPr>
              <w:t>12</w:t>
            </w:r>
            <w:r>
              <w:rPr>
                <w:noProof/>
                <w:webHidden/>
              </w:rPr>
              <w:fldChar w:fldCharType="end"/>
            </w:r>
          </w:hyperlink>
        </w:p>
        <w:p w:rsidR="00001AF6" w:rsidRDefault="00BE2B90">
          <w:pPr>
            <w:pStyle w:val="11"/>
            <w:tabs>
              <w:tab w:val="left" w:pos="660"/>
              <w:tab w:val="right" w:leader="dot" w:pos="9345"/>
            </w:tabs>
            <w:rPr>
              <w:rFonts w:asciiTheme="minorHAnsi" w:eastAsiaTheme="minorEastAsia" w:hAnsiTheme="minorHAnsi"/>
              <w:noProof/>
              <w:sz w:val="22"/>
              <w:lang w:eastAsia="ru-RU"/>
            </w:rPr>
          </w:pPr>
          <w:hyperlink w:anchor="_Toc11689292" w:history="1">
            <w:r w:rsidR="00001AF6" w:rsidRPr="00466BB2">
              <w:rPr>
                <w:rStyle w:val="a5"/>
                <w:noProof/>
              </w:rPr>
              <w:t>2</w:t>
            </w:r>
            <w:r w:rsidR="00001AF6">
              <w:rPr>
                <w:rFonts w:asciiTheme="minorHAnsi" w:eastAsiaTheme="minorEastAsia" w:hAnsiTheme="minorHAnsi"/>
                <w:noProof/>
                <w:sz w:val="22"/>
                <w:lang w:eastAsia="ru-RU"/>
              </w:rPr>
              <w:tab/>
            </w:r>
            <w:r w:rsidR="00001AF6" w:rsidRPr="00466BB2">
              <w:rPr>
                <w:rStyle w:val="a5"/>
                <w:noProof/>
              </w:rPr>
              <w:t>Описание проблемы</w:t>
            </w:r>
            <w:r w:rsidR="00001AF6">
              <w:rPr>
                <w:noProof/>
                <w:webHidden/>
              </w:rPr>
              <w:tab/>
            </w:r>
            <w:r>
              <w:rPr>
                <w:noProof/>
                <w:webHidden/>
              </w:rPr>
              <w:fldChar w:fldCharType="begin"/>
            </w:r>
            <w:r w:rsidR="00001AF6">
              <w:rPr>
                <w:noProof/>
                <w:webHidden/>
              </w:rPr>
              <w:instrText xml:space="preserve"> PAGEREF _Toc11689292 \h </w:instrText>
            </w:r>
            <w:r>
              <w:rPr>
                <w:noProof/>
                <w:webHidden/>
              </w:rPr>
            </w:r>
            <w:r>
              <w:rPr>
                <w:noProof/>
                <w:webHidden/>
              </w:rPr>
              <w:fldChar w:fldCharType="separate"/>
            </w:r>
            <w:r w:rsidR="00001AF6">
              <w:rPr>
                <w:noProof/>
                <w:webHidden/>
              </w:rPr>
              <w:t>13</w:t>
            </w:r>
            <w:r>
              <w:rPr>
                <w:noProof/>
                <w:webHidden/>
              </w:rPr>
              <w:fldChar w:fldCharType="end"/>
            </w:r>
          </w:hyperlink>
        </w:p>
        <w:p w:rsidR="00001AF6" w:rsidRDefault="00BE2B90">
          <w:pPr>
            <w:pStyle w:val="11"/>
            <w:tabs>
              <w:tab w:val="left" w:pos="660"/>
              <w:tab w:val="right" w:leader="dot" w:pos="9345"/>
            </w:tabs>
            <w:rPr>
              <w:rFonts w:asciiTheme="minorHAnsi" w:eastAsiaTheme="minorEastAsia" w:hAnsiTheme="minorHAnsi"/>
              <w:noProof/>
              <w:sz w:val="22"/>
              <w:lang w:eastAsia="ru-RU"/>
            </w:rPr>
          </w:pPr>
          <w:hyperlink w:anchor="_Toc11689293" w:history="1">
            <w:r w:rsidR="00001AF6" w:rsidRPr="00466BB2">
              <w:rPr>
                <w:rStyle w:val="a5"/>
                <w:noProof/>
              </w:rPr>
              <w:t>3</w:t>
            </w:r>
            <w:r w:rsidR="00001AF6">
              <w:rPr>
                <w:rFonts w:asciiTheme="minorHAnsi" w:eastAsiaTheme="minorEastAsia" w:hAnsiTheme="minorHAnsi"/>
                <w:noProof/>
                <w:sz w:val="22"/>
                <w:lang w:eastAsia="ru-RU"/>
              </w:rPr>
              <w:tab/>
            </w:r>
            <w:r w:rsidR="00001AF6" w:rsidRPr="00466BB2">
              <w:rPr>
                <w:rStyle w:val="a5"/>
                <w:noProof/>
              </w:rPr>
              <w:t>Обзор аналогов</w:t>
            </w:r>
            <w:r w:rsidR="00001AF6">
              <w:rPr>
                <w:noProof/>
                <w:webHidden/>
              </w:rPr>
              <w:tab/>
            </w:r>
            <w:r>
              <w:rPr>
                <w:noProof/>
                <w:webHidden/>
              </w:rPr>
              <w:fldChar w:fldCharType="begin"/>
            </w:r>
            <w:r w:rsidR="00001AF6">
              <w:rPr>
                <w:noProof/>
                <w:webHidden/>
              </w:rPr>
              <w:instrText xml:space="preserve"> PAGEREF _Toc11689293 \h </w:instrText>
            </w:r>
            <w:r>
              <w:rPr>
                <w:noProof/>
                <w:webHidden/>
              </w:rPr>
            </w:r>
            <w:r>
              <w:rPr>
                <w:noProof/>
                <w:webHidden/>
              </w:rPr>
              <w:fldChar w:fldCharType="separate"/>
            </w:r>
            <w:r w:rsidR="00001AF6">
              <w:rPr>
                <w:noProof/>
                <w:webHidden/>
              </w:rPr>
              <w:t>14</w:t>
            </w:r>
            <w:r>
              <w:rPr>
                <w:noProof/>
                <w:webHidden/>
              </w:rPr>
              <w:fldChar w:fldCharType="end"/>
            </w:r>
          </w:hyperlink>
        </w:p>
        <w:p w:rsidR="00001AF6" w:rsidRDefault="00BE2B90">
          <w:pPr>
            <w:pStyle w:val="11"/>
            <w:tabs>
              <w:tab w:val="left" w:pos="660"/>
              <w:tab w:val="right" w:leader="dot" w:pos="9345"/>
            </w:tabs>
            <w:rPr>
              <w:rFonts w:asciiTheme="minorHAnsi" w:eastAsiaTheme="minorEastAsia" w:hAnsiTheme="minorHAnsi"/>
              <w:noProof/>
              <w:sz w:val="22"/>
              <w:lang w:eastAsia="ru-RU"/>
            </w:rPr>
          </w:pPr>
          <w:hyperlink w:anchor="_Toc11689294" w:history="1">
            <w:r w:rsidR="00001AF6" w:rsidRPr="00466BB2">
              <w:rPr>
                <w:rStyle w:val="a5"/>
                <w:noProof/>
              </w:rPr>
              <w:t>4</w:t>
            </w:r>
            <w:r w:rsidR="00001AF6">
              <w:rPr>
                <w:rFonts w:asciiTheme="minorHAnsi" w:eastAsiaTheme="minorEastAsia" w:hAnsiTheme="minorHAnsi"/>
                <w:noProof/>
                <w:sz w:val="22"/>
                <w:lang w:eastAsia="ru-RU"/>
              </w:rPr>
              <w:tab/>
            </w:r>
            <w:r w:rsidR="00001AF6" w:rsidRPr="00466BB2">
              <w:rPr>
                <w:rStyle w:val="a5"/>
                <w:noProof/>
              </w:rPr>
              <w:t>Программная документация</w:t>
            </w:r>
            <w:r w:rsidR="00001AF6">
              <w:rPr>
                <w:noProof/>
                <w:webHidden/>
              </w:rPr>
              <w:tab/>
            </w:r>
            <w:r>
              <w:rPr>
                <w:noProof/>
                <w:webHidden/>
              </w:rPr>
              <w:fldChar w:fldCharType="begin"/>
            </w:r>
            <w:r w:rsidR="00001AF6">
              <w:rPr>
                <w:noProof/>
                <w:webHidden/>
              </w:rPr>
              <w:instrText xml:space="preserve"> PAGEREF _Toc11689294 \h </w:instrText>
            </w:r>
            <w:r>
              <w:rPr>
                <w:noProof/>
                <w:webHidden/>
              </w:rPr>
            </w:r>
            <w:r>
              <w:rPr>
                <w:noProof/>
                <w:webHidden/>
              </w:rPr>
              <w:fldChar w:fldCharType="separate"/>
            </w:r>
            <w:r w:rsidR="00001AF6">
              <w:rPr>
                <w:noProof/>
                <w:webHidden/>
              </w:rPr>
              <w:t>16</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295" w:history="1">
            <w:r w:rsidR="00001AF6" w:rsidRPr="00466BB2">
              <w:rPr>
                <w:rStyle w:val="a5"/>
                <w:rFonts w:cs="Times New Roman"/>
                <w:noProof/>
                <w:snapToGrid w:val="0"/>
                <w:w w:val="0"/>
              </w:rPr>
              <w:t>4.1</w:t>
            </w:r>
            <w:r w:rsidR="00001AF6">
              <w:rPr>
                <w:rFonts w:asciiTheme="minorHAnsi" w:eastAsiaTheme="minorEastAsia" w:hAnsiTheme="minorHAnsi"/>
                <w:noProof/>
                <w:sz w:val="22"/>
                <w:lang w:eastAsia="ru-RU"/>
              </w:rPr>
              <w:tab/>
            </w:r>
            <w:r w:rsidR="00001AF6" w:rsidRPr="00466BB2">
              <w:rPr>
                <w:rStyle w:val="a5"/>
                <w:noProof/>
              </w:rPr>
              <w:t>Техническое задание на программное обеспечение</w:t>
            </w:r>
            <w:r w:rsidR="00001AF6">
              <w:rPr>
                <w:noProof/>
                <w:webHidden/>
              </w:rPr>
              <w:tab/>
            </w:r>
            <w:r>
              <w:rPr>
                <w:noProof/>
                <w:webHidden/>
              </w:rPr>
              <w:fldChar w:fldCharType="begin"/>
            </w:r>
            <w:r w:rsidR="00001AF6">
              <w:rPr>
                <w:noProof/>
                <w:webHidden/>
              </w:rPr>
              <w:instrText xml:space="preserve"> PAGEREF _Toc11689295 \h </w:instrText>
            </w:r>
            <w:r>
              <w:rPr>
                <w:noProof/>
                <w:webHidden/>
              </w:rPr>
            </w:r>
            <w:r>
              <w:rPr>
                <w:noProof/>
                <w:webHidden/>
              </w:rPr>
              <w:fldChar w:fldCharType="separate"/>
            </w:r>
            <w:r w:rsidR="00001AF6">
              <w:rPr>
                <w:noProof/>
                <w:webHidden/>
              </w:rPr>
              <w:t>16</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296" w:history="1">
            <w:r w:rsidR="00001AF6" w:rsidRPr="00466BB2">
              <w:rPr>
                <w:rStyle w:val="a5"/>
                <w:rFonts w:cs="Times New Roman"/>
                <w:noProof/>
                <w:snapToGrid w:val="0"/>
                <w:w w:val="0"/>
              </w:rPr>
              <w:t>4.1.1</w:t>
            </w:r>
            <w:r w:rsidR="00001AF6" w:rsidRPr="00466BB2">
              <w:rPr>
                <w:rStyle w:val="a5"/>
                <w:noProof/>
              </w:rPr>
              <w:t xml:space="preserve"> Общие сведения</w:t>
            </w:r>
            <w:r w:rsidR="00001AF6">
              <w:rPr>
                <w:noProof/>
                <w:webHidden/>
              </w:rPr>
              <w:tab/>
            </w:r>
            <w:r>
              <w:rPr>
                <w:noProof/>
                <w:webHidden/>
              </w:rPr>
              <w:fldChar w:fldCharType="begin"/>
            </w:r>
            <w:r w:rsidR="00001AF6">
              <w:rPr>
                <w:noProof/>
                <w:webHidden/>
              </w:rPr>
              <w:instrText xml:space="preserve"> PAGEREF _Toc11689296 \h </w:instrText>
            </w:r>
            <w:r>
              <w:rPr>
                <w:noProof/>
                <w:webHidden/>
              </w:rPr>
            </w:r>
            <w:r>
              <w:rPr>
                <w:noProof/>
                <w:webHidden/>
              </w:rPr>
              <w:fldChar w:fldCharType="separate"/>
            </w:r>
            <w:r w:rsidR="00001AF6">
              <w:rPr>
                <w:noProof/>
                <w:webHidden/>
              </w:rPr>
              <w:t>16</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297" w:history="1">
            <w:r w:rsidR="00001AF6" w:rsidRPr="00466BB2">
              <w:rPr>
                <w:rStyle w:val="a5"/>
                <w:rFonts w:cs="Times New Roman"/>
                <w:noProof/>
                <w:snapToGrid w:val="0"/>
                <w:w w:val="0"/>
              </w:rPr>
              <w:t>4.1.2</w:t>
            </w:r>
            <w:r w:rsidR="00001AF6" w:rsidRPr="00466BB2">
              <w:rPr>
                <w:rStyle w:val="a5"/>
                <w:noProof/>
              </w:rPr>
              <w:t xml:space="preserve"> Назначение и цели создания системы</w:t>
            </w:r>
            <w:r w:rsidR="00001AF6">
              <w:rPr>
                <w:noProof/>
                <w:webHidden/>
              </w:rPr>
              <w:tab/>
            </w:r>
            <w:r>
              <w:rPr>
                <w:noProof/>
                <w:webHidden/>
              </w:rPr>
              <w:fldChar w:fldCharType="begin"/>
            </w:r>
            <w:r w:rsidR="00001AF6">
              <w:rPr>
                <w:noProof/>
                <w:webHidden/>
              </w:rPr>
              <w:instrText xml:space="preserve"> PAGEREF _Toc11689297 \h </w:instrText>
            </w:r>
            <w:r>
              <w:rPr>
                <w:noProof/>
                <w:webHidden/>
              </w:rPr>
            </w:r>
            <w:r>
              <w:rPr>
                <w:noProof/>
                <w:webHidden/>
              </w:rPr>
              <w:fldChar w:fldCharType="separate"/>
            </w:r>
            <w:r w:rsidR="00001AF6">
              <w:rPr>
                <w:noProof/>
                <w:webHidden/>
              </w:rPr>
              <w:t>17</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298" w:history="1">
            <w:r w:rsidR="00001AF6" w:rsidRPr="00466BB2">
              <w:rPr>
                <w:rStyle w:val="a5"/>
                <w:rFonts w:cs="Times New Roman"/>
                <w:noProof/>
                <w:snapToGrid w:val="0"/>
                <w:w w:val="0"/>
              </w:rPr>
              <w:t>4.1.3</w:t>
            </w:r>
            <w:r w:rsidR="00001AF6" w:rsidRPr="00466BB2">
              <w:rPr>
                <w:rStyle w:val="a5"/>
                <w:noProof/>
              </w:rPr>
              <w:t xml:space="preserve"> Требования к системе</w:t>
            </w:r>
            <w:r w:rsidR="00001AF6">
              <w:rPr>
                <w:noProof/>
                <w:webHidden/>
              </w:rPr>
              <w:tab/>
            </w:r>
            <w:r>
              <w:rPr>
                <w:noProof/>
                <w:webHidden/>
              </w:rPr>
              <w:fldChar w:fldCharType="begin"/>
            </w:r>
            <w:r w:rsidR="00001AF6">
              <w:rPr>
                <w:noProof/>
                <w:webHidden/>
              </w:rPr>
              <w:instrText xml:space="preserve"> PAGEREF _Toc11689298 \h </w:instrText>
            </w:r>
            <w:r>
              <w:rPr>
                <w:noProof/>
                <w:webHidden/>
              </w:rPr>
            </w:r>
            <w:r>
              <w:rPr>
                <w:noProof/>
                <w:webHidden/>
              </w:rPr>
              <w:fldChar w:fldCharType="separate"/>
            </w:r>
            <w:r w:rsidR="00001AF6">
              <w:rPr>
                <w:noProof/>
                <w:webHidden/>
              </w:rPr>
              <w:t>17</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299" w:history="1">
            <w:r w:rsidR="00001AF6" w:rsidRPr="00466BB2">
              <w:rPr>
                <w:rStyle w:val="a5"/>
                <w:rFonts w:cs="Times New Roman"/>
                <w:noProof/>
                <w:snapToGrid w:val="0"/>
                <w:w w:val="0"/>
              </w:rPr>
              <w:t>4.1.4</w:t>
            </w:r>
            <w:r w:rsidR="00001AF6" w:rsidRPr="00466BB2">
              <w:rPr>
                <w:rStyle w:val="a5"/>
                <w:noProof/>
              </w:rPr>
              <w:t xml:space="preserve"> Требования к пользовательскому интерфейсу</w:t>
            </w:r>
            <w:r w:rsidR="00001AF6">
              <w:rPr>
                <w:noProof/>
                <w:webHidden/>
              </w:rPr>
              <w:tab/>
            </w:r>
            <w:r>
              <w:rPr>
                <w:noProof/>
                <w:webHidden/>
              </w:rPr>
              <w:fldChar w:fldCharType="begin"/>
            </w:r>
            <w:r w:rsidR="00001AF6">
              <w:rPr>
                <w:noProof/>
                <w:webHidden/>
              </w:rPr>
              <w:instrText xml:space="preserve"> PAGEREF _Toc11689299 \h </w:instrText>
            </w:r>
            <w:r>
              <w:rPr>
                <w:noProof/>
                <w:webHidden/>
              </w:rPr>
            </w:r>
            <w:r>
              <w:rPr>
                <w:noProof/>
                <w:webHidden/>
              </w:rPr>
              <w:fldChar w:fldCharType="separate"/>
            </w:r>
            <w:r w:rsidR="00001AF6">
              <w:rPr>
                <w:noProof/>
                <w:webHidden/>
              </w:rPr>
              <w:t>18</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0" w:history="1">
            <w:r w:rsidR="00001AF6" w:rsidRPr="00466BB2">
              <w:rPr>
                <w:rStyle w:val="a5"/>
                <w:rFonts w:cs="Times New Roman"/>
                <w:noProof/>
                <w:snapToGrid w:val="0"/>
                <w:w w:val="0"/>
              </w:rPr>
              <w:t>4.1.5</w:t>
            </w:r>
            <w:r w:rsidR="00001AF6" w:rsidRPr="00466BB2">
              <w:rPr>
                <w:rStyle w:val="a5"/>
                <w:noProof/>
              </w:rPr>
              <w:t xml:space="preserve"> Черный ящик</w:t>
            </w:r>
            <w:r w:rsidR="00001AF6">
              <w:rPr>
                <w:noProof/>
                <w:webHidden/>
              </w:rPr>
              <w:tab/>
            </w:r>
            <w:r>
              <w:rPr>
                <w:noProof/>
                <w:webHidden/>
              </w:rPr>
              <w:fldChar w:fldCharType="begin"/>
            </w:r>
            <w:r w:rsidR="00001AF6">
              <w:rPr>
                <w:noProof/>
                <w:webHidden/>
              </w:rPr>
              <w:instrText xml:space="preserve"> PAGEREF _Toc11689300 \h </w:instrText>
            </w:r>
            <w:r>
              <w:rPr>
                <w:noProof/>
                <w:webHidden/>
              </w:rPr>
            </w:r>
            <w:r>
              <w:rPr>
                <w:noProof/>
                <w:webHidden/>
              </w:rPr>
              <w:fldChar w:fldCharType="separate"/>
            </w:r>
            <w:r w:rsidR="00001AF6">
              <w:rPr>
                <w:noProof/>
                <w:webHidden/>
              </w:rPr>
              <w:t>22</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1" w:history="1">
            <w:r w:rsidR="00001AF6" w:rsidRPr="00466BB2">
              <w:rPr>
                <w:rStyle w:val="a5"/>
                <w:rFonts w:cs="Times New Roman"/>
                <w:noProof/>
                <w:snapToGrid w:val="0"/>
                <w:w w:val="0"/>
              </w:rPr>
              <w:t>4.1.6</w:t>
            </w:r>
            <w:r w:rsidR="00001AF6" w:rsidRPr="00466BB2">
              <w:rPr>
                <w:rStyle w:val="a5"/>
                <w:noProof/>
              </w:rPr>
              <w:t xml:space="preserve"> Сервер </w:t>
            </w:r>
            <w:r w:rsidR="00001AF6" w:rsidRPr="00466BB2">
              <w:rPr>
                <w:rStyle w:val="a5"/>
                <w:noProof/>
                <w:lang w:val="en-US"/>
              </w:rPr>
              <w:t>RabbitMQ</w:t>
            </w:r>
            <w:r w:rsidR="00001AF6">
              <w:rPr>
                <w:noProof/>
                <w:webHidden/>
              </w:rPr>
              <w:tab/>
            </w:r>
            <w:r>
              <w:rPr>
                <w:noProof/>
                <w:webHidden/>
              </w:rPr>
              <w:fldChar w:fldCharType="begin"/>
            </w:r>
            <w:r w:rsidR="00001AF6">
              <w:rPr>
                <w:noProof/>
                <w:webHidden/>
              </w:rPr>
              <w:instrText xml:space="preserve"> PAGEREF _Toc11689301 \h </w:instrText>
            </w:r>
            <w:r>
              <w:rPr>
                <w:noProof/>
                <w:webHidden/>
              </w:rPr>
            </w:r>
            <w:r>
              <w:rPr>
                <w:noProof/>
                <w:webHidden/>
              </w:rPr>
              <w:fldChar w:fldCharType="separate"/>
            </w:r>
            <w:r w:rsidR="00001AF6">
              <w:rPr>
                <w:noProof/>
                <w:webHidden/>
              </w:rPr>
              <w:t>33</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2" w:history="1">
            <w:r w:rsidR="00001AF6" w:rsidRPr="00466BB2">
              <w:rPr>
                <w:rStyle w:val="a5"/>
                <w:rFonts w:cs="Times New Roman"/>
                <w:noProof/>
                <w:snapToGrid w:val="0"/>
                <w:w w:val="0"/>
              </w:rPr>
              <w:t>4.1.7</w:t>
            </w:r>
            <w:r w:rsidR="00001AF6" w:rsidRPr="00466BB2">
              <w:rPr>
                <w:rStyle w:val="a5"/>
                <w:noProof/>
              </w:rPr>
              <w:t xml:space="preserve"> Серверная часть программы</w:t>
            </w:r>
            <w:r w:rsidR="00001AF6">
              <w:rPr>
                <w:noProof/>
                <w:webHidden/>
              </w:rPr>
              <w:tab/>
            </w:r>
            <w:r>
              <w:rPr>
                <w:noProof/>
                <w:webHidden/>
              </w:rPr>
              <w:fldChar w:fldCharType="begin"/>
            </w:r>
            <w:r w:rsidR="00001AF6">
              <w:rPr>
                <w:noProof/>
                <w:webHidden/>
              </w:rPr>
              <w:instrText xml:space="preserve"> PAGEREF _Toc11689302 \h </w:instrText>
            </w:r>
            <w:r>
              <w:rPr>
                <w:noProof/>
                <w:webHidden/>
              </w:rPr>
            </w:r>
            <w:r>
              <w:rPr>
                <w:noProof/>
                <w:webHidden/>
              </w:rPr>
              <w:fldChar w:fldCharType="separate"/>
            </w:r>
            <w:r w:rsidR="00001AF6">
              <w:rPr>
                <w:noProof/>
                <w:webHidden/>
              </w:rPr>
              <w:t>34</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3" w:history="1">
            <w:r w:rsidR="00001AF6" w:rsidRPr="00466BB2">
              <w:rPr>
                <w:rStyle w:val="a5"/>
                <w:rFonts w:cs="Times New Roman"/>
                <w:noProof/>
                <w:snapToGrid w:val="0"/>
                <w:w w:val="0"/>
              </w:rPr>
              <w:t>4.1.8</w:t>
            </w:r>
            <w:r w:rsidR="00001AF6" w:rsidRPr="00466BB2">
              <w:rPr>
                <w:rStyle w:val="a5"/>
                <w:noProof/>
              </w:rPr>
              <w:t xml:space="preserve"> Перспективы развития, модернизации системы</w:t>
            </w:r>
            <w:r w:rsidR="00001AF6">
              <w:rPr>
                <w:noProof/>
                <w:webHidden/>
              </w:rPr>
              <w:tab/>
            </w:r>
            <w:r>
              <w:rPr>
                <w:noProof/>
                <w:webHidden/>
              </w:rPr>
              <w:fldChar w:fldCharType="begin"/>
            </w:r>
            <w:r w:rsidR="00001AF6">
              <w:rPr>
                <w:noProof/>
                <w:webHidden/>
              </w:rPr>
              <w:instrText xml:space="preserve"> PAGEREF _Toc11689303 \h </w:instrText>
            </w:r>
            <w:r>
              <w:rPr>
                <w:noProof/>
                <w:webHidden/>
              </w:rPr>
            </w:r>
            <w:r>
              <w:rPr>
                <w:noProof/>
                <w:webHidden/>
              </w:rPr>
              <w:fldChar w:fldCharType="separate"/>
            </w:r>
            <w:r w:rsidR="00001AF6">
              <w:rPr>
                <w:noProof/>
                <w:webHidden/>
              </w:rPr>
              <w:t>36</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4" w:history="1">
            <w:r w:rsidR="00001AF6" w:rsidRPr="00466BB2">
              <w:rPr>
                <w:rStyle w:val="a5"/>
                <w:rFonts w:cs="Times New Roman"/>
                <w:noProof/>
                <w:snapToGrid w:val="0"/>
                <w:w w:val="0"/>
              </w:rPr>
              <w:t>4.1.9</w:t>
            </w:r>
            <w:r w:rsidR="00001AF6" w:rsidRPr="00466BB2">
              <w:rPr>
                <w:rStyle w:val="a5"/>
                <w:noProof/>
              </w:rPr>
              <w:t xml:space="preserve"> Требования к информационному обеспечению системы</w:t>
            </w:r>
            <w:r w:rsidR="00001AF6">
              <w:rPr>
                <w:noProof/>
                <w:webHidden/>
              </w:rPr>
              <w:tab/>
            </w:r>
            <w:r>
              <w:rPr>
                <w:noProof/>
                <w:webHidden/>
              </w:rPr>
              <w:fldChar w:fldCharType="begin"/>
            </w:r>
            <w:r w:rsidR="00001AF6">
              <w:rPr>
                <w:noProof/>
                <w:webHidden/>
              </w:rPr>
              <w:instrText xml:space="preserve"> PAGEREF _Toc11689304 \h </w:instrText>
            </w:r>
            <w:r>
              <w:rPr>
                <w:noProof/>
                <w:webHidden/>
              </w:rPr>
            </w:r>
            <w:r>
              <w:rPr>
                <w:noProof/>
                <w:webHidden/>
              </w:rPr>
              <w:fldChar w:fldCharType="separate"/>
            </w:r>
            <w:r w:rsidR="00001AF6">
              <w:rPr>
                <w:noProof/>
                <w:webHidden/>
              </w:rPr>
              <w:t>36</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5" w:history="1">
            <w:r w:rsidR="00001AF6" w:rsidRPr="00466BB2">
              <w:rPr>
                <w:rStyle w:val="a5"/>
                <w:rFonts w:cs="Times New Roman"/>
                <w:noProof/>
                <w:snapToGrid w:val="0"/>
                <w:w w:val="0"/>
              </w:rPr>
              <w:t>4.1.10</w:t>
            </w:r>
            <w:r w:rsidR="00001AF6" w:rsidRPr="00466BB2">
              <w:rPr>
                <w:rStyle w:val="a5"/>
                <w:noProof/>
              </w:rPr>
              <w:t xml:space="preserve"> Требования к программному обеспечению системы</w:t>
            </w:r>
            <w:r w:rsidR="00001AF6">
              <w:rPr>
                <w:noProof/>
                <w:webHidden/>
              </w:rPr>
              <w:tab/>
            </w:r>
            <w:r>
              <w:rPr>
                <w:noProof/>
                <w:webHidden/>
              </w:rPr>
              <w:fldChar w:fldCharType="begin"/>
            </w:r>
            <w:r w:rsidR="00001AF6">
              <w:rPr>
                <w:noProof/>
                <w:webHidden/>
              </w:rPr>
              <w:instrText xml:space="preserve"> PAGEREF _Toc11689305 \h </w:instrText>
            </w:r>
            <w:r>
              <w:rPr>
                <w:noProof/>
                <w:webHidden/>
              </w:rPr>
            </w:r>
            <w:r>
              <w:rPr>
                <w:noProof/>
                <w:webHidden/>
              </w:rPr>
              <w:fldChar w:fldCharType="separate"/>
            </w:r>
            <w:r w:rsidR="00001AF6">
              <w:rPr>
                <w:noProof/>
                <w:webHidden/>
              </w:rPr>
              <w:t>37</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6" w:history="1">
            <w:r w:rsidR="00001AF6" w:rsidRPr="00466BB2">
              <w:rPr>
                <w:rStyle w:val="a5"/>
                <w:rFonts w:cs="Times New Roman"/>
                <w:noProof/>
                <w:snapToGrid w:val="0"/>
                <w:w w:val="0"/>
              </w:rPr>
              <w:t>4.1.11</w:t>
            </w:r>
            <w:r w:rsidR="00001AF6" w:rsidRPr="00466BB2">
              <w:rPr>
                <w:rStyle w:val="a5"/>
                <w:noProof/>
              </w:rPr>
              <w:t xml:space="preserve"> Требования к техническому обеспечению</w:t>
            </w:r>
            <w:r w:rsidR="00001AF6">
              <w:rPr>
                <w:noProof/>
                <w:webHidden/>
              </w:rPr>
              <w:tab/>
            </w:r>
            <w:r>
              <w:rPr>
                <w:noProof/>
                <w:webHidden/>
              </w:rPr>
              <w:fldChar w:fldCharType="begin"/>
            </w:r>
            <w:r w:rsidR="00001AF6">
              <w:rPr>
                <w:noProof/>
                <w:webHidden/>
              </w:rPr>
              <w:instrText xml:space="preserve"> PAGEREF _Toc11689306 \h </w:instrText>
            </w:r>
            <w:r>
              <w:rPr>
                <w:noProof/>
                <w:webHidden/>
              </w:rPr>
            </w:r>
            <w:r>
              <w:rPr>
                <w:noProof/>
                <w:webHidden/>
              </w:rPr>
              <w:fldChar w:fldCharType="separate"/>
            </w:r>
            <w:r w:rsidR="00001AF6">
              <w:rPr>
                <w:noProof/>
                <w:webHidden/>
              </w:rPr>
              <w:t>37</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7" w:history="1">
            <w:r w:rsidR="00001AF6" w:rsidRPr="00466BB2">
              <w:rPr>
                <w:rStyle w:val="a5"/>
                <w:rFonts w:cs="Times New Roman"/>
                <w:noProof/>
                <w:snapToGrid w:val="0"/>
                <w:w w:val="0"/>
              </w:rPr>
              <w:t>4.1.12</w:t>
            </w:r>
            <w:r w:rsidR="00001AF6" w:rsidRPr="00466BB2">
              <w:rPr>
                <w:rStyle w:val="a5"/>
                <w:noProof/>
              </w:rPr>
              <w:t xml:space="preserve"> Требования к надежности</w:t>
            </w:r>
            <w:r w:rsidR="00001AF6">
              <w:rPr>
                <w:noProof/>
                <w:webHidden/>
              </w:rPr>
              <w:tab/>
            </w:r>
            <w:r>
              <w:rPr>
                <w:noProof/>
                <w:webHidden/>
              </w:rPr>
              <w:fldChar w:fldCharType="begin"/>
            </w:r>
            <w:r w:rsidR="00001AF6">
              <w:rPr>
                <w:noProof/>
                <w:webHidden/>
              </w:rPr>
              <w:instrText xml:space="preserve"> PAGEREF _Toc11689307 \h </w:instrText>
            </w:r>
            <w:r>
              <w:rPr>
                <w:noProof/>
                <w:webHidden/>
              </w:rPr>
            </w:r>
            <w:r>
              <w:rPr>
                <w:noProof/>
                <w:webHidden/>
              </w:rPr>
              <w:fldChar w:fldCharType="separate"/>
            </w:r>
            <w:r w:rsidR="00001AF6">
              <w:rPr>
                <w:noProof/>
                <w:webHidden/>
              </w:rPr>
              <w:t>39</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8" w:history="1">
            <w:r w:rsidR="00001AF6" w:rsidRPr="00466BB2">
              <w:rPr>
                <w:rStyle w:val="a5"/>
                <w:rFonts w:cs="Times New Roman"/>
                <w:noProof/>
                <w:snapToGrid w:val="0"/>
                <w:w w:val="0"/>
              </w:rPr>
              <w:t>4.1.13</w:t>
            </w:r>
            <w:r w:rsidR="00001AF6" w:rsidRPr="00466BB2">
              <w:rPr>
                <w:rStyle w:val="a5"/>
                <w:noProof/>
              </w:rPr>
              <w:t xml:space="preserve"> Требования к безопасности</w:t>
            </w:r>
            <w:r w:rsidR="00001AF6">
              <w:rPr>
                <w:noProof/>
                <w:webHidden/>
              </w:rPr>
              <w:tab/>
            </w:r>
            <w:r>
              <w:rPr>
                <w:noProof/>
                <w:webHidden/>
              </w:rPr>
              <w:fldChar w:fldCharType="begin"/>
            </w:r>
            <w:r w:rsidR="00001AF6">
              <w:rPr>
                <w:noProof/>
                <w:webHidden/>
              </w:rPr>
              <w:instrText xml:space="preserve"> PAGEREF _Toc11689308 \h </w:instrText>
            </w:r>
            <w:r>
              <w:rPr>
                <w:noProof/>
                <w:webHidden/>
              </w:rPr>
            </w:r>
            <w:r>
              <w:rPr>
                <w:noProof/>
                <w:webHidden/>
              </w:rPr>
              <w:fldChar w:fldCharType="separate"/>
            </w:r>
            <w:r w:rsidR="00001AF6">
              <w:rPr>
                <w:noProof/>
                <w:webHidden/>
              </w:rPr>
              <w:t>39</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09" w:history="1">
            <w:r w:rsidR="00001AF6" w:rsidRPr="00466BB2">
              <w:rPr>
                <w:rStyle w:val="a5"/>
                <w:rFonts w:cs="Times New Roman"/>
                <w:noProof/>
                <w:snapToGrid w:val="0"/>
                <w:w w:val="0"/>
              </w:rPr>
              <w:t>4.1.14</w:t>
            </w:r>
            <w:r w:rsidR="00001AF6" w:rsidRPr="00466BB2">
              <w:rPr>
                <w:rStyle w:val="a5"/>
                <w:noProof/>
              </w:rPr>
              <w:t xml:space="preserve"> Требования к метрологическому обеспечению</w:t>
            </w:r>
            <w:r w:rsidR="00001AF6">
              <w:rPr>
                <w:noProof/>
                <w:webHidden/>
              </w:rPr>
              <w:tab/>
            </w:r>
            <w:r>
              <w:rPr>
                <w:noProof/>
                <w:webHidden/>
              </w:rPr>
              <w:fldChar w:fldCharType="begin"/>
            </w:r>
            <w:r w:rsidR="00001AF6">
              <w:rPr>
                <w:noProof/>
                <w:webHidden/>
              </w:rPr>
              <w:instrText xml:space="preserve"> PAGEREF _Toc11689309 \h </w:instrText>
            </w:r>
            <w:r>
              <w:rPr>
                <w:noProof/>
                <w:webHidden/>
              </w:rPr>
            </w:r>
            <w:r>
              <w:rPr>
                <w:noProof/>
                <w:webHidden/>
              </w:rPr>
              <w:fldChar w:fldCharType="separate"/>
            </w:r>
            <w:r w:rsidR="00001AF6">
              <w:rPr>
                <w:noProof/>
                <w:webHidden/>
              </w:rPr>
              <w:t>39</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310" w:history="1">
            <w:r w:rsidR="00001AF6" w:rsidRPr="00466BB2">
              <w:rPr>
                <w:rStyle w:val="a5"/>
                <w:rFonts w:cs="Times New Roman"/>
                <w:noProof/>
                <w:snapToGrid w:val="0"/>
                <w:w w:val="0"/>
              </w:rPr>
              <w:t>4.2</w:t>
            </w:r>
            <w:r w:rsidR="00001AF6">
              <w:rPr>
                <w:rFonts w:asciiTheme="minorHAnsi" w:eastAsiaTheme="minorEastAsia" w:hAnsiTheme="minorHAnsi"/>
                <w:noProof/>
                <w:sz w:val="22"/>
                <w:lang w:eastAsia="ru-RU"/>
              </w:rPr>
              <w:tab/>
            </w:r>
            <w:r w:rsidR="00001AF6" w:rsidRPr="00466BB2">
              <w:rPr>
                <w:rStyle w:val="a5"/>
                <w:noProof/>
              </w:rPr>
              <w:t>Пояснительная записка к программному обеспечению</w:t>
            </w:r>
            <w:r w:rsidR="00001AF6">
              <w:rPr>
                <w:noProof/>
                <w:webHidden/>
              </w:rPr>
              <w:tab/>
            </w:r>
            <w:r>
              <w:rPr>
                <w:noProof/>
                <w:webHidden/>
              </w:rPr>
              <w:fldChar w:fldCharType="begin"/>
            </w:r>
            <w:r w:rsidR="00001AF6">
              <w:rPr>
                <w:noProof/>
                <w:webHidden/>
              </w:rPr>
              <w:instrText xml:space="preserve"> PAGEREF _Toc11689310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11" w:history="1">
            <w:r w:rsidR="00001AF6" w:rsidRPr="00466BB2">
              <w:rPr>
                <w:rStyle w:val="a5"/>
                <w:rFonts w:cs="Times New Roman"/>
                <w:noProof/>
                <w:snapToGrid w:val="0"/>
                <w:w w:val="0"/>
              </w:rPr>
              <w:t>4.2.1</w:t>
            </w:r>
            <w:r w:rsidR="00001AF6" w:rsidRPr="00466BB2">
              <w:rPr>
                <w:rStyle w:val="a5"/>
                <w:noProof/>
              </w:rPr>
              <w:t xml:space="preserve"> Анализ предметной области</w:t>
            </w:r>
            <w:r w:rsidR="00001AF6">
              <w:rPr>
                <w:noProof/>
                <w:webHidden/>
              </w:rPr>
              <w:tab/>
            </w:r>
            <w:r>
              <w:rPr>
                <w:noProof/>
                <w:webHidden/>
              </w:rPr>
              <w:fldChar w:fldCharType="begin"/>
            </w:r>
            <w:r w:rsidR="00001AF6">
              <w:rPr>
                <w:noProof/>
                <w:webHidden/>
              </w:rPr>
              <w:instrText xml:space="preserve"> PAGEREF _Toc11689311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12" w:history="1">
            <w:r w:rsidR="00001AF6" w:rsidRPr="00466BB2">
              <w:rPr>
                <w:rStyle w:val="a5"/>
                <w:rFonts w:cs="Times New Roman"/>
                <w:noProof/>
                <w:snapToGrid w:val="0"/>
                <w:w w:val="0"/>
              </w:rPr>
              <w:t>4.2.2</w:t>
            </w:r>
            <w:r w:rsidR="00001AF6" w:rsidRPr="00466BB2">
              <w:rPr>
                <w:rStyle w:val="a5"/>
                <w:rFonts w:cs="Times New Roman"/>
                <w:noProof/>
              </w:rPr>
              <w:t xml:space="preserve"> Формулировка проблемы</w:t>
            </w:r>
            <w:r w:rsidR="00001AF6">
              <w:rPr>
                <w:noProof/>
                <w:webHidden/>
              </w:rPr>
              <w:tab/>
            </w:r>
            <w:r>
              <w:rPr>
                <w:noProof/>
                <w:webHidden/>
              </w:rPr>
              <w:fldChar w:fldCharType="begin"/>
            </w:r>
            <w:r w:rsidR="00001AF6">
              <w:rPr>
                <w:noProof/>
                <w:webHidden/>
              </w:rPr>
              <w:instrText xml:space="preserve"> PAGEREF _Toc11689312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13" w:history="1">
            <w:r w:rsidR="00001AF6" w:rsidRPr="00466BB2">
              <w:rPr>
                <w:rStyle w:val="a5"/>
                <w:rFonts w:cs="Times New Roman"/>
                <w:noProof/>
                <w:snapToGrid w:val="0"/>
                <w:w w:val="0"/>
              </w:rPr>
              <w:t>4.2.3</w:t>
            </w:r>
            <w:r w:rsidR="00001AF6" w:rsidRPr="00466BB2">
              <w:rPr>
                <w:rStyle w:val="a5"/>
                <w:rFonts w:cs="Times New Roman"/>
                <w:noProof/>
              </w:rPr>
              <w:t xml:space="preserve"> Обзор аналогов</w:t>
            </w:r>
            <w:r w:rsidR="00001AF6">
              <w:rPr>
                <w:noProof/>
                <w:webHidden/>
              </w:rPr>
              <w:tab/>
            </w:r>
            <w:r>
              <w:rPr>
                <w:noProof/>
                <w:webHidden/>
              </w:rPr>
              <w:fldChar w:fldCharType="begin"/>
            </w:r>
            <w:r w:rsidR="00001AF6">
              <w:rPr>
                <w:noProof/>
                <w:webHidden/>
              </w:rPr>
              <w:instrText xml:space="preserve"> PAGEREF _Toc11689313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14" w:history="1">
            <w:r w:rsidR="00001AF6" w:rsidRPr="00466BB2">
              <w:rPr>
                <w:rStyle w:val="a5"/>
                <w:rFonts w:cs="Times New Roman"/>
                <w:noProof/>
                <w:snapToGrid w:val="0"/>
                <w:w w:val="0"/>
              </w:rPr>
              <w:t>4.2.4</w:t>
            </w:r>
            <w:r w:rsidR="00001AF6" w:rsidRPr="00466BB2">
              <w:rPr>
                <w:rStyle w:val="a5"/>
                <w:noProof/>
              </w:rPr>
              <w:t xml:space="preserve"> Назначение и область применения</w:t>
            </w:r>
            <w:r w:rsidR="00001AF6">
              <w:rPr>
                <w:noProof/>
                <w:webHidden/>
              </w:rPr>
              <w:tab/>
            </w:r>
            <w:r>
              <w:rPr>
                <w:noProof/>
                <w:webHidden/>
              </w:rPr>
              <w:fldChar w:fldCharType="begin"/>
            </w:r>
            <w:r w:rsidR="00001AF6">
              <w:rPr>
                <w:noProof/>
                <w:webHidden/>
              </w:rPr>
              <w:instrText xml:space="preserve"> PAGEREF _Toc11689314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15" w:history="1">
            <w:r w:rsidR="00001AF6" w:rsidRPr="00466BB2">
              <w:rPr>
                <w:rStyle w:val="a5"/>
                <w:rFonts w:cs="Times New Roman"/>
                <w:noProof/>
                <w:snapToGrid w:val="0"/>
                <w:w w:val="0"/>
              </w:rPr>
              <w:t>4.2.5</w:t>
            </w:r>
            <w:r w:rsidR="00001AF6" w:rsidRPr="00466BB2">
              <w:rPr>
                <w:rStyle w:val="a5"/>
                <w:noProof/>
              </w:rPr>
              <w:t xml:space="preserve"> Технические характеристики</w:t>
            </w:r>
            <w:r w:rsidR="00001AF6">
              <w:rPr>
                <w:noProof/>
                <w:webHidden/>
              </w:rPr>
              <w:tab/>
            </w:r>
            <w:r>
              <w:rPr>
                <w:noProof/>
                <w:webHidden/>
              </w:rPr>
              <w:fldChar w:fldCharType="begin"/>
            </w:r>
            <w:r w:rsidR="00001AF6">
              <w:rPr>
                <w:noProof/>
                <w:webHidden/>
              </w:rPr>
              <w:instrText xml:space="preserve"> PAGEREF _Toc11689315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316" w:history="1">
            <w:r w:rsidR="00001AF6" w:rsidRPr="00466BB2">
              <w:rPr>
                <w:rStyle w:val="a5"/>
                <w:rFonts w:cs="Times New Roman"/>
                <w:noProof/>
                <w:snapToGrid w:val="0"/>
                <w:w w:val="0"/>
              </w:rPr>
              <w:t>4.3</w:t>
            </w:r>
            <w:r w:rsidR="00001AF6">
              <w:rPr>
                <w:rFonts w:asciiTheme="minorHAnsi" w:eastAsiaTheme="minorEastAsia" w:hAnsiTheme="minorHAnsi"/>
                <w:noProof/>
                <w:sz w:val="22"/>
                <w:lang w:eastAsia="ru-RU"/>
              </w:rPr>
              <w:tab/>
            </w:r>
            <w:r w:rsidR="00001AF6" w:rsidRPr="00466BB2">
              <w:rPr>
                <w:rStyle w:val="a5"/>
                <w:noProof/>
              </w:rPr>
              <w:t>Описание программы</w:t>
            </w:r>
            <w:r w:rsidR="00001AF6">
              <w:rPr>
                <w:noProof/>
                <w:webHidden/>
              </w:rPr>
              <w:tab/>
            </w:r>
            <w:r>
              <w:rPr>
                <w:noProof/>
                <w:webHidden/>
              </w:rPr>
              <w:fldChar w:fldCharType="begin"/>
            </w:r>
            <w:r w:rsidR="00001AF6">
              <w:rPr>
                <w:noProof/>
                <w:webHidden/>
              </w:rPr>
              <w:instrText xml:space="preserve"> PAGEREF _Toc11689316 \h </w:instrText>
            </w:r>
            <w:r>
              <w:rPr>
                <w:noProof/>
                <w:webHidden/>
              </w:rPr>
            </w:r>
            <w:r>
              <w:rPr>
                <w:noProof/>
                <w:webHidden/>
              </w:rPr>
              <w:fldChar w:fldCharType="separate"/>
            </w:r>
            <w:r w:rsidR="00001AF6">
              <w:rPr>
                <w:noProof/>
                <w:webHidden/>
              </w:rPr>
              <w:t>48</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17" w:history="1">
            <w:r w:rsidR="00001AF6" w:rsidRPr="00466BB2">
              <w:rPr>
                <w:rStyle w:val="a5"/>
                <w:rFonts w:cs="Times New Roman"/>
                <w:noProof/>
                <w:snapToGrid w:val="0"/>
                <w:w w:val="0"/>
              </w:rPr>
              <w:t>4.3.1</w:t>
            </w:r>
            <w:r w:rsidR="00001AF6" w:rsidRPr="00466BB2">
              <w:rPr>
                <w:rStyle w:val="a5"/>
                <w:noProof/>
              </w:rPr>
              <w:t xml:space="preserve"> Общие сведения</w:t>
            </w:r>
            <w:r w:rsidR="00001AF6">
              <w:rPr>
                <w:noProof/>
                <w:webHidden/>
              </w:rPr>
              <w:tab/>
            </w:r>
            <w:r>
              <w:rPr>
                <w:noProof/>
                <w:webHidden/>
              </w:rPr>
              <w:fldChar w:fldCharType="begin"/>
            </w:r>
            <w:r w:rsidR="00001AF6">
              <w:rPr>
                <w:noProof/>
                <w:webHidden/>
              </w:rPr>
              <w:instrText xml:space="preserve"> PAGEREF _Toc11689317 \h </w:instrText>
            </w:r>
            <w:r>
              <w:rPr>
                <w:noProof/>
                <w:webHidden/>
              </w:rPr>
            </w:r>
            <w:r>
              <w:rPr>
                <w:noProof/>
                <w:webHidden/>
              </w:rPr>
              <w:fldChar w:fldCharType="separate"/>
            </w:r>
            <w:r w:rsidR="00001AF6">
              <w:rPr>
                <w:noProof/>
                <w:webHidden/>
              </w:rPr>
              <w:t>48</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18" w:history="1">
            <w:r w:rsidR="00001AF6" w:rsidRPr="00466BB2">
              <w:rPr>
                <w:rStyle w:val="a5"/>
                <w:rFonts w:cs="Times New Roman"/>
                <w:noProof/>
                <w:snapToGrid w:val="0"/>
                <w:w w:val="0"/>
              </w:rPr>
              <w:t>4.3.2</w:t>
            </w:r>
            <w:r w:rsidR="00001AF6" w:rsidRPr="00466BB2">
              <w:rPr>
                <w:rStyle w:val="a5"/>
                <w:noProof/>
              </w:rPr>
              <w:t xml:space="preserve"> Функционально назначение</w:t>
            </w:r>
            <w:r w:rsidR="00001AF6">
              <w:rPr>
                <w:noProof/>
                <w:webHidden/>
              </w:rPr>
              <w:tab/>
            </w:r>
            <w:r>
              <w:rPr>
                <w:noProof/>
                <w:webHidden/>
              </w:rPr>
              <w:fldChar w:fldCharType="begin"/>
            </w:r>
            <w:r w:rsidR="00001AF6">
              <w:rPr>
                <w:noProof/>
                <w:webHidden/>
              </w:rPr>
              <w:instrText xml:space="preserve"> PAGEREF _Toc11689318 \h </w:instrText>
            </w:r>
            <w:r>
              <w:rPr>
                <w:noProof/>
                <w:webHidden/>
              </w:rPr>
            </w:r>
            <w:r>
              <w:rPr>
                <w:noProof/>
                <w:webHidden/>
              </w:rPr>
              <w:fldChar w:fldCharType="separate"/>
            </w:r>
            <w:r w:rsidR="00001AF6">
              <w:rPr>
                <w:noProof/>
                <w:webHidden/>
              </w:rPr>
              <w:t>49</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19" w:history="1">
            <w:r w:rsidR="00001AF6" w:rsidRPr="00466BB2">
              <w:rPr>
                <w:rStyle w:val="a5"/>
                <w:rFonts w:cs="Times New Roman"/>
                <w:noProof/>
                <w:snapToGrid w:val="0"/>
                <w:w w:val="0"/>
              </w:rPr>
              <w:t>4.3.3</w:t>
            </w:r>
            <w:r w:rsidR="00001AF6" w:rsidRPr="00466BB2">
              <w:rPr>
                <w:rStyle w:val="a5"/>
                <w:noProof/>
              </w:rPr>
              <w:t xml:space="preserve"> Описание логической структуры</w:t>
            </w:r>
            <w:r w:rsidR="00001AF6">
              <w:rPr>
                <w:noProof/>
                <w:webHidden/>
              </w:rPr>
              <w:tab/>
            </w:r>
            <w:r>
              <w:rPr>
                <w:noProof/>
                <w:webHidden/>
              </w:rPr>
              <w:fldChar w:fldCharType="begin"/>
            </w:r>
            <w:r w:rsidR="00001AF6">
              <w:rPr>
                <w:noProof/>
                <w:webHidden/>
              </w:rPr>
              <w:instrText xml:space="preserve"> PAGEREF _Toc11689319 \h </w:instrText>
            </w:r>
            <w:r>
              <w:rPr>
                <w:noProof/>
                <w:webHidden/>
              </w:rPr>
            </w:r>
            <w:r>
              <w:rPr>
                <w:noProof/>
                <w:webHidden/>
              </w:rPr>
              <w:fldChar w:fldCharType="separate"/>
            </w:r>
            <w:r w:rsidR="00001AF6">
              <w:rPr>
                <w:noProof/>
                <w:webHidden/>
              </w:rPr>
              <w:t>49</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20" w:history="1">
            <w:r w:rsidR="00001AF6" w:rsidRPr="00466BB2">
              <w:rPr>
                <w:rStyle w:val="a5"/>
                <w:rFonts w:cs="Times New Roman"/>
                <w:noProof/>
                <w:snapToGrid w:val="0"/>
                <w:w w:val="0"/>
              </w:rPr>
              <w:t>4.3.4</w:t>
            </w:r>
            <w:r w:rsidR="00001AF6" w:rsidRPr="00466BB2">
              <w:rPr>
                <w:rStyle w:val="a5"/>
                <w:noProof/>
              </w:rPr>
              <w:t xml:space="preserve"> Используемые технические средства</w:t>
            </w:r>
            <w:r w:rsidR="00001AF6">
              <w:rPr>
                <w:noProof/>
                <w:webHidden/>
              </w:rPr>
              <w:tab/>
            </w:r>
            <w:r>
              <w:rPr>
                <w:noProof/>
                <w:webHidden/>
              </w:rPr>
              <w:fldChar w:fldCharType="begin"/>
            </w:r>
            <w:r w:rsidR="00001AF6">
              <w:rPr>
                <w:noProof/>
                <w:webHidden/>
              </w:rPr>
              <w:instrText xml:space="preserve"> PAGEREF _Toc11689320 \h </w:instrText>
            </w:r>
            <w:r>
              <w:rPr>
                <w:noProof/>
                <w:webHidden/>
              </w:rPr>
            </w:r>
            <w:r>
              <w:rPr>
                <w:noProof/>
                <w:webHidden/>
              </w:rPr>
              <w:fldChar w:fldCharType="separate"/>
            </w:r>
            <w:r w:rsidR="00001AF6">
              <w:rPr>
                <w:noProof/>
                <w:webHidden/>
              </w:rPr>
              <w:t>52</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21" w:history="1">
            <w:r w:rsidR="00001AF6" w:rsidRPr="00466BB2">
              <w:rPr>
                <w:rStyle w:val="a5"/>
                <w:rFonts w:cs="Times New Roman"/>
                <w:noProof/>
                <w:snapToGrid w:val="0"/>
                <w:w w:val="0"/>
              </w:rPr>
              <w:t>4.3.5</w:t>
            </w:r>
            <w:r w:rsidR="00001AF6" w:rsidRPr="00466BB2">
              <w:rPr>
                <w:rStyle w:val="a5"/>
                <w:noProof/>
              </w:rPr>
              <w:t xml:space="preserve"> Вызов и загрузка</w:t>
            </w:r>
            <w:r w:rsidR="00001AF6">
              <w:rPr>
                <w:noProof/>
                <w:webHidden/>
              </w:rPr>
              <w:tab/>
            </w:r>
            <w:r>
              <w:rPr>
                <w:noProof/>
                <w:webHidden/>
              </w:rPr>
              <w:fldChar w:fldCharType="begin"/>
            </w:r>
            <w:r w:rsidR="00001AF6">
              <w:rPr>
                <w:noProof/>
                <w:webHidden/>
              </w:rPr>
              <w:instrText xml:space="preserve"> PAGEREF _Toc11689321 \h </w:instrText>
            </w:r>
            <w:r>
              <w:rPr>
                <w:noProof/>
                <w:webHidden/>
              </w:rPr>
            </w:r>
            <w:r>
              <w:rPr>
                <w:noProof/>
                <w:webHidden/>
              </w:rPr>
              <w:fldChar w:fldCharType="separate"/>
            </w:r>
            <w:r w:rsidR="00001AF6">
              <w:rPr>
                <w:noProof/>
                <w:webHidden/>
              </w:rPr>
              <w:t>53</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322" w:history="1">
            <w:r w:rsidR="00001AF6" w:rsidRPr="00466BB2">
              <w:rPr>
                <w:rStyle w:val="a5"/>
                <w:rFonts w:cs="Times New Roman"/>
                <w:noProof/>
                <w:snapToGrid w:val="0"/>
                <w:w w:val="0"/>
              </w:rPr>
              <w:t>4.4</w:t>
            </w:r>
            <w:r w:rsidR="00001AF6">
              <w:rPr>
                <w:rFonts w:asciiTheme="minorHAnsi" w:eastAsiaTheme="minorEastAsia" w:hAnsiTheme="minorHAnsi"/>
                <w:noProof/>
                <w:sz w:val="22"/>
                <w:lang w:eastAsia="ru-RU"/>
              </w:rPr>
              <w:tab/>
            </w:r>
            <w:r w:rsidR="00001AF6" w:rsidRPr="00466BB2">
              <w:rPr>
                <w:rStyle w:val="a5"/>
                <w:noProof/>
              </w:rPr>
              <w:t>Программа и метода испытаний</w:t>
            </w:r>
            <w:r w:rsidR="00001AF6">
              <w:rPr>
                <w:noProof/>
                <w:webHidden/>
              </w:rPr>
              <w:tab/>
            </w:r>
            <w:r>
              <w:rPr>
                <w:noProof/>
                <w:webHidden/>
              </w:rPr>
              <w:fldChar w:fldCharType="begin"/>
            </w:r>
            <w:r w:rsidR="00001AF6">
              <w:rPr>
                <w:noProof/>
                <w:webHidden/>
              </w:rPr>
              <w:instrText xml:space="preserve"> PAGEREF _Toc11689322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23" w:history="1">
            <w:r w:rsidR="00001AF6" w:rsidRPr="00466BB2">
              <w:rPr>
                <w:rStyle w:val="a5"/>
                <w:rFonts w:cs="Times New Roman"/>
                <w:noProof/>
                <w:snapToGrid w:val="0"/>
                <w:w w:val="0"/>
              </w:rPr>
              <w:t>4.4.1</w:t>
            </w:r>
            <w:r w:rsidR="00001AF6" w:rsidRPr="00466BB2">
              <w:rPr>
                <w:rStyle w:val="a5"/>
                <w:noProof/>
              </w:rPr>
              <w:t xml:space="preserve"> Объект испытаний</w:t>
            </w:r>
            <w:r w:rsidR="00001AF6">
              <w:rPr>
                <w:noProof/>
                <w:webHidden/>
              </w:rPr>
              <w:tab/>
            </w:r>
            <w:r>
              <w:rPr>
                <w:noProof/>
                <w:webHidden/>
              </w:rPr>
              <w:fldChar w:fldCharType="begin"/>
            </w:r>
            <w:r w:rsidR="00001AF6">
              <w:rPr>
                <w:noProof/>
                <w:webHidden/>
              </w:rPr>
              <w:instrText xml:space="preserve"> PAGEREF _Toc11689323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24" w:history="1">
            <w:r w:rsidR="00001AF6" w:rsidRPr="00466BB2">
              <w:rPr>
                <w:rStyle w:val="a5"/>
                <w:rFonts w:cs="Times New Roman"/>
                <w:noProof/>
                <w:snapToGrid w:val="0"/>
                <w:w w:val="0"/>
              </w:rPr>
              <w:t>4.4.2</w:t>
            </w:r>
            <w:r w:rsidR="00001AF6" w:rsidRPr="00466BB2">
              <w:rPr>
                <w:rStyle w:val="a5"/>
                <w:noProof/>
              </w:rPr>
              <w:t xml:space="preserve"> Цель испытаний</w:t>
            </w:r>
            <w:r w:rsidR="00001AF6">
              <w:rPr>
                <w:noProof/>
                <w:webHidden/>
              </w:rPr>
              <w:tab/>
            </w:r>
            <w:r>
              <w:rPr>
                <w:noProof/>
                <w:webHidden/>
              </w:rPr>
              <w:fldChar w:fldCharType="begin"/>
            </w:r>
            <w:r w:rsidR="00001AF6">
              <w:rPr>
                <w:noProof/>
                <w:webHidden/>
              </w:rPr>
              <w:instrText xml:space="preserve"> PAGEREF _Toc11689324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25" w:history="1">
            <w:r w:rsidR="00001AF6" w:rsidRPr="00466BB2">
              <w:rPr>
                <w:rStyle w:val="a5"/>
                <w:rFonts w:cs="Times New Roman"/>
                <w:noProof/>
                <w:snapToGrid w:val="0"/>
                <w:w w:val="0"/>
              </w:rPr>
              <w:t>4.4.3</w:t>
            </w:r>
            <w:r w:rsidR="00001AF6" w:rsidRPr="00466BB2">
              <w:rPr>
                <w:rStyle w:val="a5"/>
                <w:noProof/>
              </w:rPr>
              <w:t xml:space="preserve"> Требования к программе</w:t>
            </w:r>
            <w:r w:rsidR="00001AF6">
              <w:rPr>
                <w:noProof/>
                <w:webHidden/>
              </w:rPr>
              <w:tab/>
            </w:r>
            <w:r>
              <w:rPr>
                <w:noProof/>
                <w:webHidden/>
              </w:rPr>
              <w:fldChar w:fldCharType="begin"/>
            </w:r>
            <w:r w:rsidR="00001AF6">
              <w:rPr>
                <w:noProof/>
                <w:webHidden/>
              </w:rPr>
              <w:instrText xml:space="preserve"> PAGEREF _Toc11689325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26" w:history="1">
            <w:r w:rsidR="00001AF6" w:rsidRPr="00466BB2">
              <w:rPr>
                <w:rStyle w:val="a5"/>
                <w:rFonts w:cs="Times New Roman"/>
                <w:noProof/>
                <w:snapToGrid w:val="0"/>
                <w:w w:val="0"/>
              </w:rPr>
              <w:t>4.4.4</w:t>
            </w:r>
            <w:r w:rsidR="00001AF6" w:rsidRPr="00466BB2">
              <w:rPr>
                <w:rStyle w:val="a5"/>
                <w:noProof/>
              </w:rPr>
              <w:t xml:space="preserve"> Описание испытаний</w:t>
            </w:r>
            <w:r w:rsidR="00001AF6">
              <w:rPr>
                <w:noProof/>
                <w:webHidden/>
              </w:rPr>
              <w:tab/>
            </w:r>
            <w:r>
              <w:rPr>
                <w:noProof/>
                <w:webHidden/>
              </w:rPr>
              <w:fldChar w:fldCharType="begin"/>
            </w:r>
            <w:r w:rsidR="00001AF6">
              <w:rPr>
                <w:noProof/>
                <w:webHidden/>
              </w:rPr>
              <w:instrText xml:space="preserve"> PAGEREF _Toc11689326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BE2B90">
          <w:pPr>
            <w:pStyle w:val="11"/>
            <w:tabs>
              <w:tab w:val="left" w:pos="660"/>
              <w:tab w:val="right" w:leader="dot" w:pos="9345"/>
            </w:tabs>
            <w:rPr>
              <w:rFonts w:asciiTheme="minorHAnsi" w:eastAsiaTheme="minorEastAsia" w:hAnsiTheme="minorHAnsi"/>
              <w:noProof/>
              <w:sz w:val="22"/>
              <w:lang w:eastAsia="ru-RU"/>
            </w:rPr>
          </w:pPr>
          <w:hyperlink w:anchor="_Toc11689327" w:history="1">
            <w:r w:rsidR="00001AF6" w:rsidRPr="00466BB2">
              <w:rPr>
                <w:rStyle w:val="a5"/>
                <w:noProof/>
              </w:rPr>
              <w:t>5</w:t>
            </w:r>
            <w:r w:rsidR="00001AF6">
              <w:rPr>
                <w:rFonts w:asciiTheme="minorHAnsi" w:eastAsiaTheme="minorEastAsia" w:hAnsiTheme="minorHAnsi"/>
                <w:noProof/>
                <w:sz w:val="22"/>
                <w:lang w:eastAsia="ru-RU"/>
              </w:rPr>
              <w:tab/>
            </w:r>
            <w:r w:rsidR="00001AF6" w:rsidRPr="00466BB2">
              <w:rPr>
                <w:rStyle w:val="a5"/>
                <w:noProof/>
              </w:rPr>
              <w:t>Эксплуатационная документация на программный продукт</w:t>
            </w:r>
            <w:r w:rsidR="00001AF6">
              <w:rPr>
                <w:noProof/>
                <w:webHidden/>
              </w:rPr>
              <w:tab/>
            </w:r>
            <w:r>
              <w:rPr>
                <w:noProof/>
                <w:webHidden/>
              </w:rPr>
              <w:fldChar w:fldCharType="begin"/>
            </w:r>
            <w:r w:rsidR="00001AF6">
              <w:rPr>
                <w:noProof/>
                <w:webHidden/>
              </w:rPr>
              <w:instrText xml:space="preserve"> PAGEREF _Toc11689327 \h </w:instrText>
            </w:r>
            <w:r>
              <w:rPr>
                <w:noProof/>
                <w:webHidden/>
              </w:rPr>
            </w:r>
            <w:r>
              <w:rPr>
                <w:noProof/>
                <w:webHidden/>
              </w:rPr>
              <w:fldChar w:fldCharType="separate"/>
            </w:r>
            <w:r w:rsidR="00001AF6">
              <w:rPr>
                <w:noProof/>
                <w:webHidden/>
              </w:rPr>
              <w:t>56</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328" w:history="1">
            <w:r w:rsidR="00001AF6" w:rsidRPr="00466BB2">
              <w:rPr>
                <w:rStyle w:val="a5"/>
                <w:rFonts w:cs="Times New Roman"/>
                <w:noProof/>
                <w:snapToGrid w:val="0"/>
                <w:w w:val="0"/>
              </w:rPr>
              <w:t>5.1</w:t>
            </w:r>
            <w:r w:rsidR="00001AF6">
              <w:rPr>
                <w:rFonts w:asciiTheme="minorHAnsi" w:eastAsiaTheme="minorEastAsia" w:hAnsiTheme="minorHAnsi"/>
                <w:noProof/>
                <w:sz w:val="22"/>
                <w:lang w:eastAsia="ru-RU"/>
              </w:rPr>
              <w:tab/>
            </w:r>
            <w:r w:rsidR="00001AF6" w:rsidRPr="00466BB2">
              <w:rPr>
                <w:rStyle w:val="a5"/>
                <w:noProof/>
              </w:rPr>
              <w:t>Руководство системного администратора</w:t>
            </w:r>
            <w:r w:rsidR="00001AF6">
              <w:rPr>
                <w:noProof/>
                <w:webHidden/>
              </w:rPr>
              <w:tab/>
            </w:r>
            <w:r>
              <w:rPr>
                <w:noProof/>
                <w:webHidden/>
              </w:rPr>
              <w:fldChar w:fldCharType="begin"/>
            </w:r>
            <w:r w:rsidR="00001AF6">
              <w:rPr>
                <w:noProof/>
                <w:webHidden/>
              </w:rPr>
              <w:instrText xml:space="preserve"> PAGEREF _Toc11689328 \h </w:instrText>
            </w:r>
            <w:r>
              <w:rPr>
                <w:noProof/>
                <w:webHidden/>
              </w:rPr>
            </w:r>
            <w:r>
              <w:rPr>
                <w:noProof/>
                <w:webHidden/>
              </w:rPr>
              <w:fldChar w:fldCharType="separate"/>
            </w:r>
            <w:r w:rsidR="00001AF6">
              <w:rPr>
                <w:noProof/>
                <w:webHidden/>
              </w:rPr>
              <w:t>56</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29" w:history="1">
            <w:r w:rsidR="00001AF6" w:rsidRPr="00466BB2">
              <w:rPr>
                <w:rStyle w:val="a5"/>
                <w:rFonts w:cs="Times New Roman"/>
                <w:noProof/>
                <w:snapToGrid w:val="0"/>
                <w:w w:val="0"/>
              </w:rPr>
              <w:t>5.1.1</w:t>
            </w:r>
            <w:r w:rsidR="00001AF6" w:rsidRPr="00466BB2">
              <w:rPr>
                <w:rStyle w:val="a5"/>
                <w:noProof/>
              </w:rPr>
              <w:t xml:space="preserve"> Общие сведения о программе</w:t>
            </w:r>
            <w:r w:rsidR="00001AF6">
              <w:rPr>
                <w:noProof/>
                <w:webHidden/>
              </w:rPr>
              <w:tab/>
            </w:r>
            <w:r>
              <w:rPr>
                <w:noProof/>
                <w:webHidden/>
              </w:rPr>
              <w:fldChar w:fldCharType="begin"/>
            </w:r>
            <w:r w:rsidR="00001AF6">
              <w:rPr>
                <w:noProof/>
                <w:webHidden/>
              </w:rPr>
              <w:instrText xml:space="preserve"> PAGEREF _Toc11689329 \h </w:instrText>
            </w:r>
            <w:r>
              <w:rPr>
                <w:noProof/>
                <w:webHidden/>
              </w:rPr>
            </w:r>
            <w:r>
              <w:rPr>
                <w:noProof/>
                <w:webHidden/>
              </w:rPr>
              <w:fldChar w:fldCharType="separate"/>
            </w:r>
            <w:r w:rsidR="00001AF6">
              <w:rPr>
                <w:noProof/>
                <w:webHidden/>
              </w:rPr>
              <w:t>56</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30" w:history="1">
            <w:r w:rsidR="00001AF6" w:rsidRPr="00466BB2">
              <w:rPr>
                <w:rStyle w:val="a5"/>
                <w:rFonts w:cs="Times New Roman"/>
                <w:noProof/>
                <w:snapToGrid w:val="0"/>
                <w:w w:val="0"/>
              </w:rPr>
              <w:t>5.1.2</w:t>
            </w:r>
            <w:r w:rsidR="00001AF6" w:rsidRPr="00466BB2">
              <w:rPr>
                <w:rStyle w:val="a5"/>
                <w:noProof/>
              </w:rPr>
              <w:t xml:space="preserve"> Архитектура и принципы функционирования</w:t>
            </w:r>
            <w:r w:rsidR="00001AF6">
              <w:rPr>
                <w:noProof/>
                <w:webHidden/>
              </w:rPr>
              <w:tab/>
            </w:r>
            <w:r>
              <w:rPr>
                <w:noProof/>
                <w:webHidden/>
              </w:rPr>
              <w:fldChar w:fldCharType="begin"/>
            </w:r>
            <w:r w:rsidR="00001AF6">
              <w:rPr>
                <w:noProof/>
                <w:webHidden/>
              </w:rPr>
              <w:instrText xml:space="preserve"> PAGEREF _Toc11689330 \h </w:instrText>
            </w:r>
            <w:r>
              <w:rPr>
                <w:noProof/>
                <w:webHidden/>
              </w:rPr>
            </w:r>
            <w:r>
              <w:rPr>
                <w:noProof/>
                <w:webHidden/>
              </w:rPr>
              <w:fldChar w:fldCharType="separate"/>
            </w:r>
            <w:r w:rsidR="00001AF6">
              <w:rPr>
                <w:noProof/>
                <w:webHidden/>
              </w:rPr>
              <w:t>57</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31" w:history="1">
            <w:r w:rsidR="00001AF6" w:rsidRPr="00466BB2">
              <w:rPr>
                <w:rStyle w:val="a5"/>
                <w:rFonts w:cs="Times New Roman"/>
                <w:noProof/>
                <w:snapToGrid w:val="0"/>
                <w:w w:val="0"/>
              </w:rPr>
              <w:t>5.1.3</w:t>
            </w:r>
            <w:r w:rsidR="00001AF6" w:rsidRPr="00466BB2">
              <w:rPr>
                <w:rStyle w:val="a5"/>
                <w:noProof/>
              </w:rPr>
              <w:t xml:space="preserve"> Системные требования</w:t>
            </w:r>
            <w:r w:rsidR="00001AF6">
              <w:rPr>
                <w:noProof/>
                <w:webHidden/>
              </w:rPr>
              <w:tab/>
            </w:r>
            <w:r>
              <w:rPr>
                <w:noProof/>
                <w:webHidden/>
              </w:rPr>
              <w:fldChar w:fldCharType="begin"/>
            </w:r>
            <w:r w:rsidR="00001AF6">
              <w:rPr>
                <w:noProof/>
                <w:webHidden/>
              </w:rPr>
              <w:instrText xml:space="preserve"> PAGEREF _Toc11689331 \h </w:instrText>
            </w:r>
            <w:r>
              <w:rPr>
                <w:noProof/>
                <w:webHidden/>
              </w:rPr>
            </w:r>
            <w:r>
              <w:rPr>
                <w:noProof/>
                <w:webHidden/>
              </w:rPr>
              <w:fldChar w:fldCharType="separate"/>
            </w:r>
            <w:r w:rsidR="00001AF6">
              <w:rPr>
                <w:noProof/>
                <w:webHidden/>
              </w:rPr>
              <w:t>57</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32" w:history="1">
            <w:r w:rsidR="00001AF6" w:rsidRPr="00466BB2">
              <w:rPr>
                <w:rStyle w:val="a5"/>
                <w:rFonts w:cs="Times New Roman"/>
                <w:noProof/>
                <w:snapToGrid w:val="0"/>
                <w:w w:val="0"/>
              </w:rPr>
              <w:t>5.1.4</w:t>
            </w:r>
            <w:r w:rsidR="00001AF6" w:rsidRPr="00466BB2">
              <w:rPr>
                <w:rStyle w:val="a5"/>
                <w:noProof/>
              </w:rPr>
              <w:t xml:space="preserve"> Установка программы</w:t>
            </w:r>
            <w:r w:rsidR="00001AF6">
              <w:rPr>
                <w:noProof/>
                <w:webHidden/>
              </w:rPr>
              <w:tab/>
            </w:r>
            <w:r>
              <w:rPr>
                <w:noProof/>
                <w:webHidden/>
              </w:rPr>
              <w:fldChar w:fldCharType="begin"/>
            </w:r>
            <w:r w:rsidR="00001AF6">
              <w:rPr>
                <w:noProof/>
                <w:webHidden/>
              </w:rPr>
              <w:instrText xml:space="preserve"> PAGEREF _Toc11689332 \h </w:instrText>
            </w:r>
            <w:r>
              <w:rPr>
                <w:noProof/>
                <w:webHidden/>
              </w:rPr>
            </w:r>
            <w:r>
              <w:rPr>
                <w:noProof/>
                <w:webHidden/>
              </w:rPr>
              <w:fldChar w:fldCharType="separate"/>
            </w:r>
            <w:r w:rsidR="00001AF6">
              <w:rPr>
                <w:noProof/>
                <w:webHidden/>
              </w:rPr>
              <w:t>58</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33" w:history="1">
            <w:r w:rsidR="00001AF6" w:rsidRPr="00466BB2">
              <w:rPr>
                <w:rStyle w:val="a5"/>
                <w:rFonts w:cs="Times New Roman"/>
                <w:noProof/>
                <w:snapToGrid w:val="0"/>
                <w:w w:val="0"/>
              </w:rPr>
              <w:t>5.1.5</w:t>
            </w:r>
            <w:r w:rsidR="00001AF6" w:rsidRPr="00466BB2">
              <w:rPr>
                <w:rStyle w:val="a5"/>
                <w:noProof/>
              </w:rPr>
              <w:t xml:space="preserve"> Файл конфигурации. Составление и правка</w:t>
            </w:r>
            <w:r w:rsidR="00001AF6">
              <w:rPr>
                <w:noProof/>
                <w:webHidden/>
              </w:rPr>
              <w:tab/>
            </w:r>
            <w:r>
              <w:rPr>
                <w:noProof/>
                <w:webHidden/>
              </w:rPr>
              <w:fldChar w:fldCharType="begin"/>
            </w:r>
            <w:r w:rsidR="00001AF6">
              <w:rPr>
                <w:noProof/>
                <w:webHidden/>
              </w:rPr>
              <w:instrText xml:space="preserve"> PAGEREF _Toc11689333 \h </w:instrText>
            </w:r>
            <w:r>
              <w:rPr>
                <w:noProof/>
                <w:webHidden/>
              </w:rPr>
            </w:r>
            <w:r>
              <w:rPr>
                <w:noProof/>
                <w:webHidden/>
              </w:rPr>
              <w:fldChar w:fldCharType="separate"/>
            </w:r>
            <w:r w:rsidR="00001AF6">
              <w:rPr>
                <w:noProof/>
                <w:webHidden/>
              </w:rPr>
              <w:t>58</w:t>
            </w:r>
            <w:r>
              <w:rPr>
                <w:noProof/>
                <w:webHidden/>
              </w:rPr>
              <w:fldChar w:fldCharType="end"/>
            </w:r>
          </w:hyperlink>
        </w:p>
        <w:p w:rsidR="00001AF6" w:rsidRDefault="00BE2B90">
          <w:pPr>
            <w:pStyle w:val="11"/>
            <w:tabs>
              <w:tab w:val="left" w:pos="660"/>
              <w:tab w:val="right" w:leader="dot" w:pos="9345"/>
            </w:tabs>
            <w:rPr>
              <w:rFonts w:asciiTheme="minorHAnsi" w:eastAsiaTheme="minorEastAsia" w:hAnsiTheme="minorHAnsi"/>
              <w:noProof/>
              <w:sz w:val="22"/>
              <w:lang w:eastAsia="ru-RU"/>
            </w:rPr>
          </w:pPr>
          <w:hyperlink w:anchor="_Toc11689334" w:history="1">
            <w:r w:rsidR="00001AF6" w:rsidRPr="00466BB2">
              <w:rPr>
                <w:rStyle w:val="a5"/>
                <w:noProof/>
              </w:rPr>
              <w:t>6</w:t>
            </w:r>
            <w:r w:rsidR="00001AF6">
              <w:rPr>
                <w:rFonts w:asciiTheme="minorHAnsi" w:eastAsiaTheme="minorEastAsia" w:hAnsiTheme="minorHAnsi"/>
                <w:noProof/>
                <w:sz w:val="22"/>
                <w:lang w:eastAsia="ru-RU"/>
              </w:rPr>
              <w:tab/>
            </w:r>
            <w:r w:rsidR="00001AF6" w:rsidRPr="00466BB2">
              <w:rPr>
                <w:rStyle w:val="a5"/>
                <w:noProof/>
              </w:rPr>
              <w:t>Акт испытаний программного продукта</w:t>
            </w:r>
            <w:r w:rsidR="00001AF6">
              <w:rPr>
                <w:noProof/>
                <w:webHidden/>
              </w:rPr>
              <w:tab/>
            </w:r>
            <w:r>
              <w:rPr>
                <w:noProof/>
                <w:webHidden/>
              </w:rPr>
              <w:fldChar w:fldCharType="begin"/>
            </w:r>
            <w:r w:rsidR="00001AF6">
              <w:rPr>
                <w:noProof/>
                <w:webHidden/>
              </w:rPr>
              <w:instrText xml:space="preserve"> PAGEREF _Toc11689334 \h </w:instrText>
            </w:r>
            <w:r>
              <w:rPr>
                <w:noProof/>
                <w:webHidden/>
              </w:rPr>
            </w:r>
            <w:r>
              <w:rPr>
                <w:noProof/>
                <w:webHidden/>
              </w:rPr>
              <w:fldChar w:fldCharType="separate"/>
            </w:r>
            <w:r w:rsidR="00001AF6">
              <w:rPr>
                <w:noProof/>
                <w:webHidden/>
              </w:rPr>
              <w:t>59</w:t>
            </w:r>
            <w:r>
              <w:rPr>
                <w:noProof/>
                <w:webHidden/>
              </w:rPr>
              <w:fldChar w:fldCharType="end"/>
            </w:r>
          </w:hyperlink>
        </w:p>
        <w:p w:rsidR="00001AF6" w:rsidRDefault="00BE2B90">
          <w:pPr>
            <w:pStyle w:val="11"/>
            <w:tabs>
              <w:tab w:val="left" w:pos="660"/>
              <w:tab w:val="right" w:leader="dot" w:pos="9345"/>
            </w:tabs>
            <w:rPr>
              <w:rFonts w:asciiTheme="minorHAnsi" w:eastAsiaTheme="minorEastAsia" w:hAnsiTheme="minorHAnsi"/>
              <w:noProof/>
              <w:sz w:val="22"/>
              <w:lang w:eastAsia="ru-RU"/>
            </w:rPr>
          </w:pPr>
          <w:hyperlink w:anchor="_Toc11689335" w:history="1">
            <w:r w:rsidR="00001AF6" w:rsidRPr="00466BB2">
              <w:rPr>
                <w:rStyle w:val="a5"/>
                <w:noProof/>
              </w:rPr>
              <w:t>7</w:t>
            </w:r>
            <w:r w:rsidR="00001AF6">
              <w:rPr>
                <w:rFonts w:asciiTheme="minorHAnsi" w:eastAsiaTheme="minorEastAsia" w:hAnsiTheme="minorHAnsi"/>
                <w:noProof/>
                <w:sz w:val="22"/>
                <w:lang w:eastAsia="ru-RU"/>
              </w:rPr>
              <w:tab/>
            </w:r>
            <w:r w:rsidR="00001AF6" w:rsidRPr="00466BB2">
              <w:rPr>
                <w:rStyle w:val="a5"/>
                <w:noProof/>
              </w:rPr>
              <w:t>Экономическое обоснование</w:t>
            </w:r>
            <w:r w:rsidR="00001AF6">
              <w:rPr>
                <w:noProof/>
                <w:webHidden/>
              </w:rPr>
              <w:tab/>
            </w:r>
            <w:r>
              <w:rPr>
                <w:noProof/>
                <w:webHidden/>
              </w:rPr>
              <w:fldChar w:fldCharType="begin"/>
            </w:r>
            <w:r w:rsidR="00001AF6">
              <w:rPr>
                <w:noProof/>
                <w:webHidden/>
              </w:rPr>
              <w:instrText xml:space="preserve"> PAGEREF _Toc11689335 \h </w:instrText>
            </w:r>
            <w:r>
              <w:rPr>
                <w:noProof/>
                <w:webHidden/>
              </w:rPr>
            </w:r>
            <w:r>
              <w:rPr>
                <w:noProof/>
                <w:webHidden/>
              </w:rPr>
              <w:fldChar w:fldCharType="separate"/>
            </w:r>
            <w:r w:rsidR="00001AF6">
              <w:rPr>
                <w:noProof/>
                <w:webHidden/>
              </w:rPr>
              <w:t>60</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336" w:history="1">
            <w:r w:rsidR="00001AF6" w:rsidRPr="00466BB2">
              <w:rPr>
                <w:rStyle w:val="a5"/>
                <w:rFonts w:cs="Times New Roman"/>
                <w:noProof/>
                <w:snapToGrid w:val="0"/>
                <w:w w:val="0"/>
              </w:rPr>
              <w:t>7.1</w:t>
            </w:r>
            <w:r w:rsidR="00001AF6">
              <w:rPr>
                <w:rFonts w:asciiTheme="minorHAnsi" w:eastAsiaTheme="minorEastAsia" w:hAnsiTheme="minorHAnsi"/>
                <w:noProof/>
                <w:sz w:val="22"/>
                <w:lang w:eastAsia="ru-RU"/>
              </w:rPr>
              <w:tab/>
            </w:r>
            <w:r w:rsidR="00001AF6" w:rsidRPr="00466BB2">
              <w:rPr>
                <w:rStyle w:val="a5"/>
                <w:noProof/>
              </w:rPr>
              <w:t>Экономическое обоснование разрабатываемого программного обеспечения</w:t>
            </w:r>
            <w:r w:rsidR="00001AF6">
              <w:rPr>
                <w:noProof/>
                <w:webHidden/>
              </w:rPr>
              <w:tab/>
            </w:r>
            <w:r>
              <w:rPr>
                <w:noProof/>
                <w:webHidden/>
              </w:rPr>
              <w:fldChar w:fldCharType="begin"/>
            </w:r>
            <w:r w:rsidR="00001AF6">
              <w:rPr>
                <w:noProof/>
                <w:webHidden/>
              </w:rPr>
              <w:instrText xml:space="preserve"> PAGEREF _Toc11689336 \h </w:instrText>
            </w:r>
            <w:r>
              <w:rPr>
                <w:noProof/>
                <w:webHidden/>
              </w:rPr>
            </w:r>
            <w:r>
              <w:rPr>
                <w:noProof/>
                <w:webHidden/>
              </w:rPr>
              <w:fldChar w:fldCharType="separate"/>
            </w:r>
            <w:r w:rsidR="00001AF6">
              <w:rPr>
                <w:noProof/>
                <w:webHidden/>
              </w:rPr>
              <w:t>60</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337" w:history="1">
            <w:r w:rsidR="00001AF6" w:rsidRPr="00466BB2">
              <w:rPr>
                <w:rStyle w:val="a5"/>
                <w:rFonts w:cs="Times New Roman"/>
                <w:noProof/>
                <w:snapToGrid w:val="0"/>
                <w:w w:val="0"/>
              </w:rPr>
              <w:t>7.2</w:t>
            </w:r>
            <w:r w:rsidR="00001AF6">
              <w:rPr>
                <w:rFonts w:asciiTheme="minorHAnsi" w:eastAsiaTheme="minorEastAsia" w:hAnsiTheme="minorHAnsi"/>
                <w:noProof/>
                <w:sz w:val="22"/>
                <w:lang w:eastAsia="ru-RU"/>
              </w:rPr>
              <w:tab/>
            </w:r>
            <w:r w:rsidR="00001AF6" w:rsidRPr="00466BB2">
              <w:rPr>
                <w:rStyle w:val="a5"/>
                <w:noProof/>
              </w:rPr>
              <w:t>Сравнение с аналогами</w:t>
            </w:r>
            <w:r w:rsidR="00001AF6">
              <w:rPr>
                <w:noProof/>
                <w:webHidden/>
              </w:rPr>
              <w:tab/>
            </w:r>
            <w:r>
              <w:rPr>
                <w:noProof/>
                <w:webHidden/>
              </w:rPr>
              <w:fldChar w:fldCharType="begin"/>
            </w:r>
            <w:r w:rsidR="00001AF6">
              <w:rPr>
                <w:noProof/>
                <w:webHidden/>
              </w:rPr>
              <w:instrText xml:space="preserve"> PAGEREF _Toc11689337 \h </w:instrText>
            </w:r>
            <w:r>
              <w:rPr>
                <w:noProof/>
                <w:webHidden/>
              </w:rPr>
            </w:r>
            <w:r>
              <w:rPr>
                <w:noProof/>
                <w:webHidden/>
              </w:rPr>
              <w:fldChar w:fldCharType="separate"/>
            </w:r>
            <w:r w:rsidR="00001AF6">
              <w:rPr>
                <w:noProof/>
                <w:webHidden/>
              </w:rPr>
              <w:t>61</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338" w:history="1">
            <w:r w:rsidR="00001AF6" w:rsidRPr="00466BB2">
              <w:rPr>
                <w:rStyle w:val="a5"/>
                <w:rFonts w:cs="Times New Roman"/>
                <w:noProof/>
                <w:snapToGrid w:val="0"/>
                <w:w w:val="0"/>
              </w:rPr>
              <w:t>7.3</w:t>
            </w:r>
            <w:r w:rsidR="00001AF6">
              <w:rPr>
                <w:rFonts w:asciiTheme="minorHAnsi" w:eastAsiaTheme="minorEastAsia" w:hAnsiTheme="minorHAnsi"/>
                <w:noProof/>
                <w:sz w:val="22"/>
                <w:lang w:eastAsia="ru-RU"/>
              </w:rPr>
              <w:tab/>
            </w:r>
            <w:r w:rsidR="00001AF6" w:rsidRPr="00466BB2">
              <w:rPr>
                <w:rStyle w:val="a5"/>
                <w:noProof/>
              </w:rPr>
              <w:t>Описание функций, назначения и потенциальных пользователей программного обеспечений</w:t>
            </w:r>
            <w:r w:rsidR="00001AF6">
              <w:rPr>
                <w:noProof/>
                <w:webHidden/>
              </w:rPr>
              <w:tab/>
            </w:r>
            <w:r>
              <w:rPr>
                <w:noProof/>
                <w:webHidden/>
              </w:rPr>
              <w:fldChar w:fldCharType="begin"/>
            </w:r>
            <w:r w:rsidR="00001AF6">
              <w:rPr>
                <w:noProof/>
                <w:webHidden/>
              </w:rPr>
              <w:instrText xml:space="preserve"> PAGEREF _Toc11689338 \h </w:instrText>
            </w:r>
            <w:r>
              <w:rPr>
                <w:noProof/>
                <w:webHidden/>
              </w:rPr>
            </w:r>
            <w:r>
              <w:rPr>
                <w:noProof/>
                <w:webHidden/>
              </w:rPr>
              <w:fldChar w:fldCharType="separate"/>
            </w:r>
            <w:r w:rsidR="00001AF6">
              <w:rPr>
                <w:noProof/>
                <w:webHidden/>
              </w:rPr>
              <w:t>62</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39" w:history="1">
            <w:r w:rsidR="00001AF6" w:rsidRPr="00466BB2">
              <w:rPr>
                <w:rStyle w:val="a5"/>
                <w:rFonts w:cs="Times New Roman"/>
                <w:noProof/>
                <w:snapToGrid w:val="0"/>
                <w:w w:val="0"/>
              </w:rPr>
              <w:t>7.3.1</w:t>
            </w:r>
            <w:r w:rsidR="00001AF6" w:rsidRPr="00466BB2">
              <w:rPr>
                <w:rStyle w:val="a5"/>
                <w:noProof/>
              </w:rPr>
              <w:t xml:space="preserve"> Назначение программного обеспечения</w:t>
            </w:r>
            <w:r w:rsidR="00001AF6">
              <w:rPr>
                <w:noProof/>
                <w:webHidden/>
              </w:rPr>
              <w:tab/>
            </w:r>
            <w:r>
              <w:rPr>
                <w:noProof/>
                <w:webHidden/>
              </w:rPr>
              <w:fldChar w:fldCharType="begin"/>
            </w:r>
            <w:r w:rsidR="00001AF6">
              <w:rPr>
                <w:noProof/>
                <w:webHidden/>
              </w:rPr>
              <w:instrText xml:space="preserve"> PAGEREF _Toc11689339 \h </w:instrText>
            </w:r>
            <w:r>
              <w:rPr>
                <w:noProof/>
                <w:webHidden/>
              </w:rPr>
            </w:r>
            <w:r>
              <w:rPr>
                <w:noProof/>
                <w:webHidden/>
              </w:rPr>
              <w:fldChar w:fldCharType="separate"/>
            </w:r>
            <w:r w:rsidR="00001AF6">
              <w:rPr>
                <w:noProof/>
                <w:webHidden/>
              </w:rPr>
              <w:t>62</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40" w:history="1">
            <w:r w:rsidR="00001AF6" w:rsidRPr="00466BB2">
              <w:rPr>
                <w:rStyle w:val="a5"/>
                <w:rFonts w:cs="Times New Roman"/>
                <w:noProof/>
                <w:snapToGrid w:val="0"/>
                <w:w w:val="0"/>
              </w:rPr>
              <w:t>7.3.2</w:t>
            </w:r>
            <w:r w:rsidR="00001AF6" w:rsidRPr="00466BB2">
              <w:rPr>
                <w:rStyle w:val="a5"/>
                <w:noProof/>
              </w:rPr>
              <w:t xml:space="preserve"> Функции программного обеспечения</w:t>
            </w:r>
            <w:r w:rsidR="00001AF6">
              <w:rPr>
                <w:noProof/>
                <w:webHidden/>
              </w:rPr>
              <w:tab/>
            </w:r>
            <w:r>
              <w:rPr>
                <w:noProof/>
                <w:webHidden/>
              </w:rPr>
              <w:fldChar w:fldCharType="begin"/>
            </w:r>
            <w:r w:rsidR="00001AF6">
              <w:rPr>
                <w:noProof/>
                <w:webHidden/>
              </w:rPr>
              <w:instrText xml:space="preserve"> PAGEREF _Toc11689340 \h </w:instrText>
            </w:r>
            <w:r>
              <w:rPr>
                <w:noProof/>
                <w:webHidden/>
              </w:rPr>
            </w:r>
            <w:r>
              <w:rPr>
                <w:noProof/>
                <w:webHidden/>
              </w:rPr>
              <w:fldChar w:fldCharType="separate"/>
            </w:r>
            <w:r w:rsidR="00001AF6">
              <w:rPr>
                <w:noProof/>
                <w:webHidden/>
              </w:rPr>
              <w:t>62</w:t>
            </w:r>
            <w:r>
              <w:rPr>
                <w:noProof/>
                <w:webHidden/>
              </w:rPr>
              <w:fldChar w:fldCharType="end"/>
            </w:r>
          </w:hyperlink>
        </w:p>
        <w:p w:rsidR="00001AF6" w:rsidRDefault="00BE2B90">
          <w:pPr>
            <w:pStyle w:val="31"/>
            <w:rPr>
              <w:rFonts w:asciiTheme="minorHAnsi" w:eastAsiaTheme="minorEastAsia" w:hAnsiTheme="minorHAnsi"/>
              <w:noProof/>
              <w:sz w:val="22"/>
              <w:lang w:eastAsia="ru-RU"/>
            </w:rPr>
          </w:pPr>
          <w:hyperlink w:anchor="_Toc11689341" w:history="1">
            <w:r w:rsidR="00001AF6" w:rsidRPr="00466BB2">
              <w:rPr>
                <w:rStyle w:val="a5"/>
                <w:rFonts w:cs="Times New Roman"/>
                <w:noProof/>
                <w:snapToGrid w:val="0"/>
                <w:w w:val="0"/>
              </w:rPr>
              <w:t>7.3.3</w:t>
            </w:r>
            <w:r w:rsidR="00001AF6" w:rsidRPr="00466BB2">
              <w:rPr>
                <w:rStyle w:val="a5"/>
                <w:noProof/>
              </w:rPr>
              <w:t xml:space="preserve"> Потенциальные пользователи программного обеспечения</w:t>
            </w:r>
            <w:r w:rsidR="00001AF6">
              <w:rPr>
                <w:noProof/>
                <w:webHidden/>
              </w:rPr>
              <w:tab/>
            </w:r>
            <w:r>
              <w:rPr>
                <w:noProof/>
                <w:webHidden/>
              </w:rPr>
              <w:fldChar w:fldCharType="begin"/>
            </w:r>
            <w:r w:rsidR="00001AF6">
              <w:rPr>
                <w:noProof/>
                <w:webHidden/>
              </w:rPr>
              <w:instrText xml:space="preserve"> PAGEREF _Toc11689341 \h </w:instrText>
            </w:r>
            <w:r>
              <w:rPr>
                <w:noProof/>
                <w:webHidden/>
              </w:rPr>
            </w:r>
            <w:r>
              <w:rPr>
                <w:noProof/>
                <w:webHidden/>
              </w:rPr>
              <w:fldChar w:fldCharType="separate"/>
            </w:r>
            <w:r w:rsidR="00001AF6">
              <w:rPr>
                <w:noProof/>
                <w:webHidden/>
              </w:rPr>
              <w:t>63</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342" w:history="1">
            <w:r w:rsidR="00001AF6" w:rsidRPr="00466BB2">
              <w:rPr>
                <w:rStyle w:val="a5"/>
                <w:rFonts w:cs="Times New Roman"/>
                <w:noProof/>
                <w:snapToGrid w:val="0"/>
                <w:w w:val="0"/>
              </w:rPr>
              <w:t>7.4</w:t>
            </w:r>
            <w:r w:rsidR="00001AF6">
              <w:rPr>
                <w:rFonts w:asciiTheme="minorHAnsi" w:eastAsiaTheme="minorEastAsia" w:hAnsiTheme="minorHAnsi"/>
                <w:noProof/>
                <w:sz w:val="22"/>
                <w:lang w:eastAsia="ru-RU"/>
              </w:rPr>
              <w:tab/>
            </w:r>
            <w:r w:rsidR="00001AF6" w:rsidRPr="00466BB2">
              <w:rPr>
                <w:rStyle w:val="a5"/>
                <w:noProof/>
              </w:rPr>
              <w:t>Расчет затрат на разработку программного обеспечения</w:t>
            </w:r>
            <w:r w:rsidR="00001AF6">
              <w:rPr>
                <w:noProof/>
                <w:webHidden/>
              </w:rPr>
              <w:tab/>
            </w:r>
            <w:r>
              <w:rPr>
                <w:noProof/>
                <w:webHidden/>
              </w:rPr>
              <w:fldChar w:fldCharType="begin"/>
            </w:r>
            <w:r w:rsidR="00001AF6">
              <w:rPr>
                <w:noProof/>
                <w:webHidden/>
              </w:rPr>
              <w:instrText xml:space="preserve"> PAGEREF _Toc11689342 \h </w:instrText>
            </w:r>
            <w:r>
              <w:rPr>
                <w:noProof/>
                <w:webHidden/>
              </w:rPr>
            </w:r>
            <w:r>
              <w:rPr>
                <w:noProof/>
                <w:webHidden/>
              </w:rPr>
              <w:fldChar w:fldCharType="separate"/>
            </w:r>
            <w:r w:rsidR="00001AF6">
              <w:rPr>
                <w:noProof/>
                <w:webHidden/>
              </w:rPr>
              <w:t>63</w:t>
            </w:r>
            <w:r>
              <w:rPr>
                <w:noProof/>
                <w:webHidden/>
              </w:rPr>
              <w:fldChar w:fldCharType="end"/>
            </w:r>
          </w:hyperlink>
        </w:p>
        <w:p w:rsidR="00001AF6" w:rsidRDefault="00BE2B90">
          <w:pPr>
            <w:pStyle w:val="21"/>
            <w:rPr>
              <w:rFonts w:asciiTheme="minorHAnsi" w:eastAsiaTheme="minorEastAsia" w:hAnsiTheme="minorHAnsi"/>
              <w:noProof/>
              <w:sz w:val="22"/>
              <w:lang w:eastAsia="ru-RU"/>
            </w:rPr>
          </w:pPr>
          <w:hyperlink w:anchor="_Toc11689343" w:history="1">
            <w:r w:rsidR="00001AF6" w:rsidRPr="00466BB2">
              <w:rPr>
                <w:rStyle w:val="a5"/>
                <w:rFonts w:cs="Times New Roman"/>
                <w:noProof/>
                <w:snapToGrid w:val="0"/>
                <w:w w:val="0"/>
              </w:rPr>
              <w:t>7.5</w:t>
            </w:r>
            <w:r w:rsidR="00001AF6">
              <w:rPr>
                <w:rFonts w:asciiTheme="minorHAnsi" w:eastAsiaTheme="minorEastAsia" w:hAnsiTheme="minorHAnsi"/>
                <w:noProof/>
                <w:sz w:val="22"/>
                <w:lang w:eastAsia="ru-RU"/>
              </w:rPr>
              <w:tab/>
            </w:r>
            <w:r w:rsidR="00001AF6" w:rsidRPr="00466BB2">
              <w:rPr>
                <w:rStyle w:val="a5"/>
                <w:noProof/>
              </w:rPr>
              <w:t>Оценка результата от продажи ПО</w:t>
            </w:r>
            <w:r w:rsidR="00001AF6">
              <w:rPr>
                <w:noProof/>
                <w:webHidden/>
              </w:rPr>
              <w:tab/>
            </w:r>
            <w:r>
              <w:rPr>
                <w:noProof/>
                <w:webHidden/>
              </w:rPr>
              <w:fldChar w:fldCharType="begin"/>
            </w:r>
            <w:r w:rsidR="00001AF6">
              <w:rPr>
                <w:noProof/>
                <w:webHidden/>
              </w:rPr>
              <w:instrText xml:space="preserve"> PAGEREF _Toc11689343 \h </w:instrText>
            </w:r>
            <w:r>
              <w:rPr>
                <w:noProof/>
                <w:webHidden/>
              </w:rPr>
            </w:r>
            <w:r>
              <w:rPr>
                <w:noProof/>
                <w:webHidden/>
              </w:rPr>
              <w:fldChar w:fldCharType="separate"/>
            </w:r>
            <w:r w:rsidR="00001AF6">
              <w:rPr>
                <w:noProof/>
                <w:webHidden/>
              </w:rPr>
              <w:t>66</w:t>
            </w:r>
            <w:r>
              <w:rPr>
                <w:noProof/>
                <w:webHidden/>
              </w:rPr>
              <w:fldChar w:fldCharType="end"/>
            </w:r>
          </w:hyperlink>
        </w:p>
        <w:p w:rsidR="00001AF6" w:rsidRDefault="00BE2B90">
          <w:pPr>
            <w:pStyle w:val="11"/>
            <w:tabs>
              <w:tab w:val="right" w:leader="dot" w:pos="9345"/>
            </w:tabs>
            <w:rPr>
              <w:rFonts w:asciiTheme="minorHAnsi" w:eastAsiaTheme="minorEastAsia" w:hAnsiTheme="minorHAnsi"/>
              <w:noProof/>
              <w:sz w:val="22"/>
              <w:lang w:eastAsia="ru-RU"/>
            </w:rPr>
          </w:pPr>
          <w:hyperlink w:anchor="_Toc11689344" w:history="1">
            <w:r w:rsidR="00001AF6" w:rsidRPr="00466BB2">
              <w:rPr>
                <w:rStyle w:val="a5"/>
                <w:noProof/>
              </w:rPr>
              <w:t>Заключение</w:t>
            </w:r>
            <w:r w:rsidR="00001AF6">
              <w:rPr>
                <w:noProof/>
                <w:webHidden/>
              </w:rPr>
              <w:tab/>
            </w:r>
            <w:r>
              <w:rPr>
                <w:noProof/>
                <w:webHidden/>
              </w:rPr>
              <w:fldChar w:fldCharType="begin"/>
            </w:r>
            <w:r w:rsidR="00001AF6">
              <w:rPr>
                <w:noProof/>
                <w:webHidden/>
              </w:rPr>
              <w:instrText xml:space="preserve"> PAGEREF _Toc11689344 \h </w:instrText>
            </w:r>
            <w:r>
              <w:rPr>
                <w:noProof/>
                <w:webHidden/>
              </w:rPr>
            </w:r>
            <w:r>
              <w:rPr>
                <w:noProof/>
                <w:webHidden/>
              </w:rPr>
              <w:fldChar w:fldCharType="separate"/>
            </w:r>
            <w:r w:rsidR="00001AF6">
              <w:rPr>
                <w:noProof/>
                <w:webHidden/>
              </w:rPr>
              <w:t>68</w:t>
            </w:r>
            <w:r>
              <w:rPr>
                <w:noProof/>
                <w:webHidden/>
              </w:rPr>
              <w:fldChar w:fldCharType="end"/>
            </w:r>
          </w:hyperlink>
        </w:p>
        <w:p w:rsidR="00001AF6" w:rsidRDefault="00BE2B90">
          <w:pPr>
            <w:pStyle w:val="11"/>
            <w:tabs>
              <w:tab w:val="right" w:leader="dot" w:pos="9345"/>
            </w:tabs>
            <w:rPr>
              <w:rFonts w:asciiTheme="minorHAnsi" w:eastAsiaTheme="minorEastAsia" w:hAnsiTheme="minorHAnsi"/>
              <w:noProof/>
              <w:sz w:val="22"/>
              <w:lang w:eastAsia="ru-RU"/>
            </w:rPr>
          </w:pPr>
          <w:hyperlink w:anchor="_Toc11689345" w:history="1">
            <w:r w:rsidR="00001AF6" w:rsidRPr="00466BB2">
              <w:rPr>
                <w:rStyle w:val="a5"/>
                <w:noProof/>
              </w:rPr>
              <w:t>Список литературы</w:t>
            </w:r>
            <w:r w:rsidR="00001AF6">
              <w:rPr>
                <w:noProof/>
                <w:webHidden/>
              </w:rPr>
              <w:tab/>
            </w:r>
            <w:r>
              <w:rPr>
                <w:noProof/>
                <w:webHidden/>
              </w:rPr>
              <w:fldChar w:fldCharType="begin"/>
            </w:r>
            <w:r w:rsidR="00001AF6">
              <w:rPr>
                <w:noProof/>
                <w:webHidden/>
              </w:rPr>
              <w:instrText xml:space="preserve"> PAGEREF _Toc11689345 \h </w:instrText>
            </w:r>
            <w:r>
              <w:rPr>
                <w:noProof/>
                <w:webHidden/>
              </w:rPr>
            </w:r>
            <w:r>
              <w:rPr>
                <w:noProof/>
                <w:webHidden/>
              </w:rPr>
              <w:fldChar w:fldCharType="separate"/>
            </w:r>
            <w:r w:rsidR="00001AF6">
              <w:rPr>
                <w:noProof/>
                <w:webHidden/>
              </w:rPr>
              <w:t>69</w:t>
            </w:r>
            <w:r>
              <w:rPr>
                <w:noProof/>
                <w:webHidden/>
              </w:rPr>
              <w:fldChar w:fldCharType="end"/>
            </w:r>
          </w:hyperlink>
        </w:p>
        <w:p w:rsidR="00CD6184" w:rsidRDefault="00BE2B90" w:rsidP="00571B06">
          <w:pPr>
            <w:spacing w:after="0"/>
            <w:jc w:val="both"/>
          </w:pPr>
          <w:r w:rsidRPr="009E3923">
            <w:rPr>
              <w:rFonts w:cs="Times New Roman"/>
              <w:szCs w:val="28"/>
            </w:rPr>
            <w:fldChar w:fldCharType="end"/>
          </w:r>
        </w:p>
      </w:sdtContent>
    </w:sdt>
    <w:p w:rsidR="00CD6184" w:rsidRDefault="00CD6184"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Pr="00CD6184" w:rsidRDefault="00571B06" w:rsidP="00CD6184"/>
    <w:p w:rsidR="00594B18" w:rsidRPr="00067825" w:rsidRDefault="00067825" w:rsidP="00CD6184">
      <w:pPr>
        <w:pStyle w:val="1"/>
        <w:numPr>
          <w:ilvl w:val="0"/>
          <w:numId w:val="0"/>
        </w:numPr>
      </w:pPr>
      <w:bookmarkStart w:id="0" w:name="_Toc11689288"/>
      <w:r w:rsidRPr="00067825">
        <w:lastRenderedPageBreak/>
        <w:t>Введение</w:t>
      </w:r>
      <w:bookmarkEnd w:id="0"/>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Современный мир постоянно развивается. Частью этого процесса является веб</w:t>
      </w:r>
      <w:r w:rsidR="0070340D">
        <w:rPr>
          <w:color w:val="000000"/>
          <w:sz w:val="28"/>
          <w:szCs w:val="28"/>
        </w:rPr>
        <w:softHyphen/>
      </w:r>
      <w:r w:rsidR="0070340D">
        <w:rPr>
          <w:color w:val="000000"/>
          <w:sz w:val="28"/>
          <w:szCs w:val="28"/>
        </w:rPr>
        <w:softHyphen/>
      </w:r>
      <w:r w:rsidR="0070340D" w:rsidRPr="0070340D">
        <w:rPr>
          <w:color w:val="000000"/>
          <w:sz w:val="28"/>
          <w:szCs w:val="28"/>
        </w:rPr>
        <w:softHyphen/>
      </w:r>
      <w:r w:rsidR="0070340D" w:rsidRPr="0070340D">
        <w:rPr>
          <w:color w:val="000000"/>
          <w:sz w:val="28"/>
          <w:szCs w:val="28"/>
        </w:rPr>
        <w:noBreakHyphen/>
      </w:r>
      <w:r w:rsidR="008B6436">
        <w:rPr>
          <w:color w:val="000000"/>
          <w:sz w:val="28"/>
          <w:szCs w:val="28"/>
        </w:rPr>
        <w:t>технологии, отрицать влияние</w:t>
      </w:r>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точки зрения,</w:t>
      </w:r>
      <w:r w:rsidR="008B6436" w:rsidRPr="008B6436">
        <w:rPr>
          <w:color w:val="000000"/>
          <w:sz w:val="28"/>
          <w:szCs w:val="28"/>
        </w:rPr>
        <w:t xml:space="preserve"> </w:t>
      </w:r>
      <w:r w:rsidR="008B6436">
        <w:rPr>
          <w:color w:val="000000"/>
          <w:sz w:val="28"/>
          <w:szCs w:val="28"/>
        </w:rPr>
        <w:t>задач</w:t>
      </w:r>
      <w:r w:rsidRPr="00067825">
        <w:rPr>
          <w:color w:val="000000"/>
          <w:sz w:val="28"/>
          <w:szCs w:val="28"/>
        </w:rPr>
        <w:t xml:space="preserve"> является импорт данных в систему для дальнейшего хранения</w:t>
      </w:r>
      <w:r w:rsidR="0070340D">
        <w:rPr>
          <w:color w:val="000000"/>
          <w:sz w:val="28"/>
          <w:szCs w:val="28"/>
        </w:rPr>
        <w:t xml:space="preserve"> и использования </w:t>
      </w:r>
      <w:r w:rsidR="008B6436">
        <w:rPr>
          <w:color w:val="000000"/>
          <w:sz w:val="28"/>
          <w:szCs w:val="28"/>
        </w:rPr>
        <w:t>их</w:t>
      </w:r>
      <w:r w:rsidR="0070340D">
        <w:rPr>
          <w:color w:val="000000"/>
          <w:sz w:val="28"/>
          <w:szCs w:val="28"/>
        </w:rPr>
        <w:t>. При большом</w:t>
      </w:r>
      <w:r w:rsidRPr="00067825">
        <w:rPr>
          <w:color w:val="000000"/>
          <w:sz w:val="28"/>
          <w:szCs w:val="28"/>
        </w:rPr>
        <w:t xml:space="preserve"> количестве запросов на изменение данных, сервер может не выдержать и </w:t>
      </w:r>
      <w:r w:rsidR="0070340D">
        <w:rPr>
          <w:color w:val="000000"/>
          <w:sz w:val="28"/>
          <w:szCs w:val="28"/>
        </w:rPr>
        <w:t>перестать функционировать</w:t>
      </w:r>
      <w:r w:rsidRPr="00067825">
        <w:rPr>
          <w:color w:val="000000"/>
          <w:sz w:val="28"/>
          <w:szCs w:val="28"/>
        </w:rPr>
        <w:t>.</w:t>
      </w:r>
    </w:p>
    <w:p w:rsidR="00067825" w:rsidRPr="00067825" w:rsidRDefault="008B6436" w:rsidP="00CD6184">
      <w:pPr>
        <w:pStyle w:val="a3"/>
        <w:spacing w:before="0" w:beforeAutospacing="0" w:after="0" w:afterAutospacing="0" w:line="360" w:lineRule="auto"/>
        <w:ind w:firstLine="709"/>
        <w:jc w:val="both"/>
        <w:rPr>
          <w:color w:val="000000"/>
          <w:sz w:val="28"/>
          <w:szCs w:val="28"/>
        </w:rPr>
      </w:pPr>
      <w:r>
        <w:rPr>
          <w:color w:val="000000"/>
          <w:sz w:val="28"/>
          <w:szCs w:val="28"/>
        </w:rPr>
        <w:t>Для того, чтобы не произошло подобных ситуаций</w:t>
      </w:r>
      <w:r w:rsidR="00067825" w:rsidRPr="00067825">
        <w:rPr>
          <w:color w:val="000000"/>
          <w:sz w:val="28"/>
          <w:szCs w:val="28"/>
        </w:rPr>
        <w:t xml:space="preserve"> во время задачи импорта, необходимо разработать специальный модуль, который будет опти</w:t>
      </w:r>
      <w:r>
        <w:rPr>
          <w:color w:val="000000"/>
          <w:sz w:val="28"/>
          <w:szCs w:val="28"/>
        </w:rPr>
        <w:t>мизировать добавление, обработку</w:t>
      </w:r>
      <w:r w:rsidR="00067825" w:rsidRPr="00067825">
        <w:rPr>
          <w:color w:val="000000"/>
          <w:sz w:val="28"/>
          <w:szCs w:val="28"/>
        </w:rPr>
        <w:t>, а так же удаление данных из хранилища.</w:t>
      </w: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067825" w:rsidRPr="00067825" w:rsidRDefault="00067825" w:rsidP="00CD6184">
      <w:pPr>
        <w:pStyle w:val="1"/>
        <w:ind w:left="0" w:firstLine="0"/>
      </w:pPr>
      <w:bookmarkStart w:id="1" w:name="_Toc11689289"/>
      <w:r w:rsidRPr="00067825">
        <w:lastRenderedPageBreak/>
        <w:t>Анализ предметной области</w:t>
      </w:r>
      <w:bookmarkEnd w:id="1"/>
    </w:p>
    <w:p w:rsidR="00067825" w:rsidRPr="00067825" w:rsidRDefault="00067825" w:rsidP="00CD6184">
      <w:pPr>
        <w:pStyle w:val="2"/>
        <w:spacing w:before="0"/>
        <w:ind w:left="0" w:firstLine="0"/>
      </w:pPr>
      <w:bookmarkStart w:id="2" w:name="_Toc11689290"/>
      <w:r w:rsidRPr="00067825">
        <w:t>Описание предметной области</w:t>
      </w:r>
      <w:bookmarkEnd w:id="2"/>
    </w:p>
    <w:p w:rsidR="00067825" w:rsidRDefault="00C15A18" w:rsidP="00CD6184">
      <w:pPr>
        <w:spacing w:after="0"/>
        <w:ind w:firstLine="709"/>
        <w:jc w:val="both"/>
        <w:rPr>
          <w:rFonts w:cs="Times New Roman"/>
          <w:szCs w:val="28"/>
        </w:rPr>
      </w:pPr>
      <w:r w:rsidRPr="00C15A18">
        <w:rPr>
          <w:rFonts w:cs="Times New Roman"/>
          <w:szCs w:val="28"/>
        </w:rPr>
        <w:t>Страхование – особый вид экономических отношений, призванный обеспечить страховую защиту людей и их инт</w:t>
      </w:r>
      <w:r>
        <w:rPr>
          <w:rFonts w:cs="Times New Roman"/>
          <w:szCs w:val="28"/>
        </w:rPr>
        <w:t>е</w:t>
      </w:r>
      <w:r w:rsidRPr="00C15A18">
        <w:rPr>
          <w:rFonts w:cs="Times New Roman"/>
          <w:szCs w:val="28"/>
        </w:rPr>
        <w:t>ре</w:t>
      </w:r>
      <w:r>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C15A18" w:rsidP="00CD6184">
      <w:pPr>
        <w:pStyle w:val="a3"/>
        <w:shd w:val="clear" w:color="auto" w:fill="FFFFFF"/>
        <w:spacing w:before="0" w:beforeAutospacing="0" w:after="0" w:afterAutospacing="0" w:line="360" w:lineRule="auto"/>
        <w:ind w:firstLine="709"/>
        <w:jc w:val="both"/>
        <w:rPr>
          <w:sz w:val="28"/>
          <w:szCs w:val="28"/>
        </w:rPr>
      </w:pPr>
      <w:r w:rsidRPr="00C15A18">
        <w:rPr>
          <w:sz w:val="28"/>
          <w:szCs w:val="28"/>
        </w:rPr>
        <w:t>Страховая компания — это </w:t>
      </w:r>
      <w:hyperlink r:id="rId8" w:tgtFrame="_blank" w:history="1">
        <w:r w:rsidRPr="00C15A18">
          <w:rPr>
            <w:rStyle w:val="a5"/>
            <w:color w:val="auto"/>
            <w:sz w:val="28"/>
            <w:szCs w:val="28"/>
            <w:u w:val="none"/>
          </w:rPr>
          <w:t>юридическое лицо</w:t>
        </w:r>
      </w:hyperlink>
      <w:r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и получившее в установленном законом порядке лицензию на осуществление страховой деятельности.</w:t>
      </w:r>
    </w:p>
    <w:p w:rsidR="00C15A18" w:rsidRPr="00C15A18" w:rsidRDefault="00C15A18" w:rsidP="00CD6184">
      <w:pPr>
        <w:pStyle w:val="a3"/>
        <w:shd w:val="clear" w:color="auto" w:fill="FFFFFF"/>
        <w:spacing w:before="0" w:beforeAutospacing="0" w:after="0" w:afterAutospacing="0" w:line="360" w:lineRule="auto"/>
        <w:ind w:firstLine="709"/>
        <w:jc w:val="both"/>
        <w:rPr>
          <w:sz w:val="28"/>
          <w:szCs w:val="28"/>
        </w:rPr>
      </w:pPr>
      <w:r w:rsidRPr="00C15A18">
        <w:rPr>
          <w:sz w:val="28"/>
          <w:szCs w:val="28"/>
        </w:rPr>
        <w:t xml:space="preserve">Законодательство допускает создание страховых компаний в </w:t>
      </w:r>
      <w:r w:rsidR="00571B06">
        <w:rPr>
          <w:sz w:val="28"/>
          <w:szCs w:val="28"/>
        </w:rPr>
        <w:t>виде акционерных обществ</w:t>
      </w:r>
      <w:r w:rsidRPr="00C15A18">
        <w:rPr>
          <w:sz w:val="28"/>
          <w:szCs w:val="28"/>
        </w:rPr>
        <w:t>, </w:t>
      </w:r>
      <w:r w:rsidR="00571B06" w:rsidRPr="00571B06">
        <w:rPr>
          <w:color w:val="000000"/>
          <w:sz w:val="28"/>
          <w:szCs w:val="28"/>
          <w:shd w:val="clear" w:color="auto" w:fill="FFFFFF"/>
        </w:rPr>
        <w:t>обществ с ограниченной ответственностью</w:t>
      </w:r>
      <w:r w:rsidRPr="00C15A18">
        <w:rPr>
          <w:sz w:val="28"/>
          <w:szCs w:val="28"/>
        </w:rPr>
        <w:t xml:space="preserve">, государственных предприятий. В качестве специфической формы организации страхового дела предусматривается создание </w:t>
      </w:r>
      <w:r w:rsidR="00571B06">
        <w:rPr>
          <w:sz w:val="28"/>
          <w:szCs w:val="28"/>
        </w:rPr>
        <w:t>обществ взаимного страхования</w:t>
      </w:r>
      <w:r w:rsidRPr="00C15A18">
        <w:rPr>
          <w:sz w:val="28"/>
          <w:szCs w:val="28"/>
        </w:rPr>
        <w:t>.</w:t>
      </w:r>
    </w:p>
    <w:p w:rsidR="00C15A18" w:rsidRDefault="00C15A18" w:rsidP="00CD6184">
      <w:pPr>
        <w:spacing w:after="0"/>
        <w:ind w:firstLine="709"/>
        <w:jc w:val="both"/>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CD6184">
      <w:pPr>
        <w:spacing w:after="0"/>
        <w:ind w:firstLine="709"/>
        <w:jc w:val="both"/>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ное</w:t>
      </w:r>
      <w:r w:rsidR="00E50E63">
        <w:rPr>
          <w:rFonts w:cs="Times New Roman"/>
          <w:color w:val="000000"/>
          <w:szCs w:val="28"/>
          <w:shd w:val="clear" w:color="auto" w:fill="FFFFFF"/>
        </w:rPr>
        <w:t xml:space="preserve"> </w:t>
      </w:r>
      <w:r w:rsidRPr="001F6C45">
        <w:rPr>
          <w:rFonts w:cs="Times New Roman"/>
          <w:color w:val="000000"/>
          <w:szCs w:val="28"/>
          <w:shd w:val="clear" w:color="auto" w:fill="FFFFFF"/>
        </w:rPr>
        <w:t>количество компаний, которые способны предоставить вашему вниманию услуги страхования. </w:t>
      </w:r>
    </w:p>
    <w:p w:rsidR="00CD6184" w:rsidRDefault="00681F7B" w:rsidP="00CD6184">
      <w:pPr>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w:t>
      </w:r>
      <w:r>
        <w:rPr>
          <w:rFonts w:cs="Times New Roman"/>
          <w:color w:val="000000"/>
          <w:szCs w:val="28"/>
          <w:shd w:val="clear" w:color="auto" w:fill="FFFFFF"/>
        </w:rPr>
        <w:lastRenderedPageBreak/>
        <w:t>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w:t>
      </w:r>
      <w:r w:rsidR="00CD6184">
        <w:rPr>
          <w:rFonts w:cs="Times New Roman"/>
          <w:color w:val="000000"/>
          <w:szCs w:val="28"/>
          <w:shd w:val="clear" w:color="auto" w:fill="FFFFFF"/>
        </w:rPr>
        <w:t xml:space="preserve"> и обработки реестров договоров</w:t>
      </w:r>
    </w:p>
    <w:p w:rsidR="00CD6184" w:rsidRDefault="00CD6184" w:rsidP="00CD6184">
      <w:pPr>
        <w:spacing w:after="0"/>
        <w:ind w:firstLine="709"/>
        <w:jc w:val="both"/>
        <w:rPr>
          <w:rFonts w:cs="Times New Roman"/>
          <w:color w:val="000000"/>
          <w:szCs w:val="28"/>
          <w:shd w:val="clear" w:color="auto" w:fill="FFFFFF"/>
        </w:rPr>
      </w:pPr>
    </w:p>
    <w:p w:rsidR="001F6C45" w:rsidRDefault="001F6C45" w:rsidP="00CD6184">
      <w:pPr>
        <w:pStyle w:val="2"/>
        <w:spacing w:before="0"/>
        <w:ind w:left="0" w:firstLine="0"/>
        <w:rPr>
          <w:shd w:val="clear" w:color="auto" w:fill="FFFFFF"/>
        </w:rPr>
      </w:pPr>
      <w:bookmarkStart w:id="3" w:name="_Toc11689291"/>
      <w:r w:rsidRPr="001F6C45">
        <w:rPr>
          <w:shd w:val="clear" w:color="auto" w:fill="FFFFFF"/>
        </w:rPr>
        <w:t>Основные понятия</w:t>
      </w:r>
      <w:bookmarkEnd w:id="3"/>
    </w:p>
    <w:p w:rsidR="001F6C45" w:rsidRDefault="001F6C45" w:rsidP="00CD6184">
      <w:pPr>
        <w:pStyle w:val="a4"/>
        <w:spacing w:after="0"/>
        <w:ind w:left="0" w:firstLine="709"/>
        <w:jc w:val="both"/>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Pr="001F6C45">
        <w:rPr>
          <w:rFonts w:cs="Times New Roman"/>
          <w:szCs w:val="28"/>
          <w:shd w:val="clear" w:color="auto" w:fill="FFFFFF"/>
        </w:rPr>
        <w:t> — отношения по защите </w:t>
      </w:r>
      <w:hyperlink r:id="rId9"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0"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1"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2"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3"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CD6184">
      <w:pPr>
        <w:pStyle w:val="a4"/>
        <w:spacing w:after="0"/>
        <w:ind w:left="0"/>
        <w:jc w:val="both"/>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Pr="001F6C45">
        <w:rPr>
          <w:rFonts w:cs="Times New Roman"/>
          <w:color w:val="000000"/>
          <w:szCs w:val="28"/>
          <w:shd w:val="clear" w:color="auto" w:fill="FFFFFF"/>
        </w:rPr>
        <w:t xml:space="preserve">Страховщик – 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1F6C45" w:rsidP="00CD6184">
      <w:pPr>
        <w:pStyle w:val="a4"/>
        <w:spacing w:after="0"/>
        <w:ind w:left="0" w:firstLine="709"/>
        <w:jc w:val="both"/>
        <w:rPr>
          <w:rFonts w:cs="Times New Roman"/>
          <w:color w:val="000000"/>
          <w:szCs w:val="28"/>
          <w:shd w:val="clear" w:color="auto" w:fill="FFFFFF"/>
        </w:rPr>
      </w:pPr>
      <w:r w:rsidRPr="001F6C45">
        <w:rPr>
          <w:rFonts w:cs="Times New Roman"/>
          <w:color w:val="000000"/>
          <w:szCs w:val="28"/>
          <w:shd w:val="clear" w:color="auto" w:fill="FFFFFF"/>
        </w:rPr>
        <w:t xml:space="preserve">Страхователь – 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1F6C45" w:rsidP="00CD6184">
      <w:pPr>
        <w:pStyle w:val="a4"/>
        <w:spacing w:after="0"/>
        <w:ind w:left="0" w:firstLine="709"/>
        <w:jc w:val="both"/>
        <w:rPr>
          <w:rFonts w:cs="Times New Roman"/>
          <w:color w:val="000000"/>
          <w:szCs w:val="28"/>
          <w:shd w:val="clear" w:color="auto" w:fill="FFFFFF"/>
        </w:rPr>
      </w:pPr>
      <w:r w:rsidRPr="001F6C45">
        <w:rPr>
          <w:rFonts w:cs="Times New Roman"/>
          <w:color w:val="000000"/>
          <w:szCs w:val="28"/>
          <w:shd w:val="clear" w:color="auto" w:fill="FFFFFF"/>
        </w:rPr>
        <w:t xml:space="preserve">Объект страхования - 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Договор</w:t>
      </w:r>
      <w:r w:rsidR="001F6C45" w:rsidRPr="001F6C45">
        <w:rPr>
          <w:rFonts w:cs="Times New Roman"/>
          <w:color w:val="000000"/>
          <w:szCs w:val="28"/>
          <w:shd w:val="clear" w:color="auto" w:fill="FFFFFF"/>
        </w:rPr>
        <w:t xml:space="preserve"> – документ, который является основным элементом подтверждения наличия страхования; </w:t>
      </w:r>
    </w:p>
    <w:p w:rsidR="001F6C45" w:rsidRDefault="001F6C45" w:rsidP="00CD6184">
      <w:pPr>
        <w:pStyle w:val="a4"/>
        <w:spacing w:after="0"/>
        <w:ind w:left="0" w:firstLine="709"/>
        <w:jc w:val="both"/>
        <w:rPr>
          <w:rFonts w:cs="Times New Roman"/>
          <w:color w:val="000000"/>
          <w:szCs w:val="28"/>
          <w:shd w:val="clear" w:color="auto" w:fill="FFFFFF"/>
        </w:rPr>
      </w:pPr>
      <w:r w:rsidRPr="001F6C45">
        <w:rPr>
          <w:rFonts w:cs="Times New Roman"/>
          <w:color w:val="000000"/>
          <w:szCs w:val="28"/>
          <w:shd w:val="clear" w:color="auto" w:fill="FFFFFF"/>
        </w:rPr>
        <w:t>Случаи страхового характера –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CD6184" w:rsidRPr="00571B06" w:rsidRDefault="000A233A" w:rsidP="00571B06">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Черный ящик – программа, установленная на клиентском сервере, предназначенная для парсинга данных реестра договоров в промежуточные таблицы базы данных.</w:t>
      </w:r>
    </w:p>
    <w:p w:rsidR="00BF3937" w:rsidRPr="000C1268" w:rsidRDefault="00BF3937" w:rsidP="00CD6184">
      <w:pPr>
        <w:pStyle w:val="1"/>
        <w:ind w:left="0" w:firstLine="0"/>
      </w:pPr>
      <w:bookmarkStart w:id="4" w:name="_Toc11689292"/>
      <w:r w:rsidRPr="000C1268">
        <w:lastRenderedPageBreak/>
        <w:t>Описание проблемы</w:t>
      </w:r>
      <w:bookmarkEnd w:id="4"/>
    </w:p>
    <w:p w:rsidR="00FD2E56" w:rsidRDefault="00FD2E56" w:rsidP="00CD6184">
      <w:pPr>
        <w:pStyle w:val="a4"/>
        <w:spacing w:after="0"/>
        <w:ind w:left="0" w:firstLine="709"/>
        <w:jc w:val="both"/>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 может остановиться процесс документооборота внутри компании.</w:t>
      </w:r>
    </w:p>
    <w:p w:rsidR="00FD2E56" w:rsidRPr="00681F7B" w:rsidRDefault="00FD2E56" w:rsidP="00CD6184">
      <w:pPr>
        <w:pStyle w:val="a4"/>
        <w:spacing w:after="0"/>
        <w:ind w:left="0"/>
        <w:jc w:val="both"/>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5F3A69" w:rsidRPr="00681F7B">
        <w:rPr>
          <w:rFonts w:cs="Times New Roman"/>
          <w:color w:val="000000"/>
          <w:szCs w:val="28"/>
        </w:rPr>
        <w:t>1.</w:t>
      </w:r>
      <w:r w:rsidR="00BE2D63" w:rsidRPr="00BE2B90">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95pt;height:75.35pt">
            <v:imagedata r:id="rId14" o:title="Взаимодействие"/>
          </v:shape>
        </w:pict>
      </w:r>
      <w:r w:rsidR="005F3A69">
        <w:rPr>
          <w:rFonts w:cs="Times New Roman"/>
          <w:color w:val="000000"/>
          <w:szCs w:val="28"/>
        </w:rPr>
        <w:t xml:space="preserve"> </w:t>
      </w:r>
    </w:p>
    <w:p w:rsidR="00FD2E56" w:rsidRPr="00AE73FF" w:rsidRDefault="00FD2E56" w:rsidP="00CD6184">
      <w:pPr>
        <w:pStyle w:val="a4"/>
        <w:spacing w:after="0"/>
        <w:ind w:left="0"/>
        <w:jc w:val="both"/>
        <w:rPr>
          <w:rFonts w:cs="Times New Roman"/>
          <w:color w:val="000000"/>
          <w:sz w:val="24"/>
          <w:szCs w:val="24"/>
        </w:rPr>
      </w:pPr>
      <w:r w:rsidRPr="00AE73FF">
        <w:rPr>
          <w:rFonts w:cs="Times New Roman"/>
          <w:color w:val="000000"/>
          <w:sz w:val="24"/>
          <w:szCs w:val="24"/>
        </w:rPr>
        <w:t xml:space="preserve"> </w:t>
      </w:r>
      <w:r w:rsidR="00AE73FF" w:rsidRPr="00AE73FF">
        <w:rPr>
          <w:rFonts w:cs="Times New Roman"/>
          <w:color w:val="000000"/>
          <w:sz w:val="24"/>
          <w:szCs w:val="24"/>
        </w:rPr>
        <w:t xml:space="preserve">Рис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00AE73FF"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CD6184">
      <w:pPr>
        <w:pStyle w:val="a4"/>
        <w:spacing w:after="0"/>
        <w:ind w:left="0"/>
        <w:jc w:val="both"/>
        <w:rPr>
          <w:rFonts w:cs="Times New Roman"/>
          <w:color w:val="000000"/>
          <w:szCs w:val="28"/>
        </w:rPr>
      </w:pPr>
    </w:p>
    <w:p w:rsidR="00FD2E56" w:rsidRPr="00FD2E56" w:rsidRDefault="00FD2E56" w:rsidP="00CD6184">
      <w:pPr>
        <w:pStyle w:val="a4"/>
        <w:spacing w:after="0"/>
        <w:ind w:left="0"/>
        <w:jc w:val="both"/>
        <w:rPr>
          <w:rFonts w:cs="Times New Roman"/>
          <w:szCs w:val="28"/>
        </w:rPr>
      </w:pPr>
    </w:p>
    <w:p w:rsidR="00FD2E56" w:rsidRPr="00FD2E56" w:rsidRDefault="00FD2E56" w:rsidP="00CD6184">
      <w:pPr>
        <w:pStyle w:val="a4"/>
        <w:spacing w:after="0"/>
        <w:ind w:left="0"/>
        <w:jc w:val="both"/>
        <w:rPr>
          <w:rFonts w:cs="Times New Roman"/>
          <w:szCs w:val="28"/>
        </w:rPr>
      </w:pPr>
    </w:p>
    <w:p w:rsidR="00BF3937" w:rsidRDefault="00BF3937"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0C1268" w:rsidRDefault="000C1268"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AE73FF" w:rsidRPr="00AE73FF" w:rsidRDefault="00AE73FF" w:rsidP="00CD6184">
      <w:pPr>
        <w:pStyle w:val="1"/>
        <w:ind w:left="0" w:firstLine="0"/>
      </w:pPr>
      <w:bookmarkStart w:id="5" w:name="_Toc11689293"/>
      <w:r w:rsidRPr="00AE73FF">
        <w:lastRenderedPageBreak/>
        <w:t>Обзор аналогов</w:t>
      </w:r>
      <w:bookmarkEnd w:id="5"/>
    </w:p>
    <w:p w:rsidR="000A233A" w:rsidRDefault="00D20C3E" w:rsidP="00CD6184">
      <w:pPr>
        <w:spacing w:after="0"/>
        <w:ind w:firstLine="709"/>
        <w:jc w:val="both"/>
        <w:rPr>
          <w:rFonts w:cs="Times New Roman"/>
          <w:szCs w:val="28"/>
        </w:rPr>
      </w:pPr>
      <w:r>
        <w:rPr>
          <w:rFonts w:cs="Times New Roman"/>
          <w:szCs w:val="28"/>
        </w:rPr>
        <w:t xml:space="preserve">Для того </w:t>
      </w:r>
      <w:r w:rsidR="000A233A">
        <w:rPr>
          <w:rFonts w:cs="Times New Roman"/>
          <w:szCs w:val="28"/>
        </w:rPr>
        <w:t>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CD6184">
      <w:pPr>
        <w:pStyle w:val="a4"/>
        <w:numPr>
          <w:ilvl w:val="0"/>
          <w:numId w:val="28"/>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CD6184">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CD6184">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CD6184">
      <w:pPr>
        <w:pStyle w:val="a4"/>
        <w:numPr>
          <w:ilvl w:val="0"/>
          <w:numId w:val="29"/>
        </w:numPr>
        <w:spacing w:after="0"/>
        <w:jc w:val="both"/>
        <w:rPr>
          <w:rFonts w:cs="Times New Roman"/>
          <w:szCs w:val="28"/>
        </w:rPr>
      </w:pPr>
      <w:r w:rsidRPr="00E54F00">
        <w:rPr>
          <w:rFonts w:cs="Times New Roman"/>
          <w:szCs w:val="28"/>
        </w:rPr>
        <w:t>Неудобный интерфейс</w:t>
      </w:r>
    </w:p>
    <w:p w:rsidR="000A233A" w:rsidRPr="00E54F00" w:rsidRDefault="000A233A" w:rsidP="00CD6184">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0A233A" w:rsidRPr="00E54F00" w:rsidRDefault="000A233A" w:rsidP="00CD6184">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0A233A" w:rsidRDefault="000A233A" w:rsidP="00CD6184">
      <w:pPr>
        <w:pStyle w:val="a4"/>
        <w:numPr>
          <w:ilvl w:val="0"/>
          <w:numId w:val="29"/>
        </w:numPr>
        <w:spacing w:after="0"/>
        <w:jc w:val="both"/>
        <w:rPr>
          <w:rFonts w:cs="Times New Roman"/>
          <w:szCs w:val="28"/>
        </w:rPr>
      </w:pPr>
      <w:r w:rsidRPr="00E54F00">
        <w:rPr>
          <w:rFonts w:cs="Times New Roman"/>
          <w:szCs w:val="28"/>
        </w:rPr>
        <w:t>Цена</w:t>
      </w:r>
    </w:p>
    <w:p w:rsidR="000A233A" w:rsidRDefault="000A233A" w:rsidP="00CD6184">
      <w:pPr>
        <w:pStyle w:val="a4"/>
        <w:numPr>
          <w:ilvl w:val="0"/>
          <w:numId w:val="29"/>
        </w:numPr>
        <w:spacing w:after="0"/>
        <w:jc w:val="both"/>
        <w:rPr>
          <w:rFonts w:cs="Times New Roman"/>
          <w:szCs w:val="28"/>
        </w:rPr>
      </w:pPr>
      <w:r>
        <w:rPr>
          <w:rFonts w:cs="Times New Roman"/>
          <w:szCs w:val="28"/>
        </w:rPr>
        <w:t>Наличие неиспользуемых функций</w:t>
      </w:r>
    </w:p>
    <w:p w:rsidR="000A233A" w:rsidRDefault="000A233A" w:rsidP="00CD6184">
      <w:pPr>
        <w:pStyle w:val="a4"/>
        <w:numPr>
          <w:ilvl w:val="0"/>
          <w:numId w:val="29"/>
        </w:numPr>
        <w:spacing w:after="0"/>
        <w:jc w:val="both"/>
        <w:rPr>
          <w:rFonts w:cs="Times New Roman"/>
          <w:szCs w:val="28"/>
        </w:rPr>
      </w:pPr>
      <w:r>
        <w:rPr>
          <w:rFonts w:cs="Times New Roman"/>
          <w:szCs w:val="28"/>
        </w:rPr>
        <w:t>Отсутствие реализации в браузере</w:t>
      </w:r>
    </w:p>
    <w:p w:rsidR="000A233A" w:rsidRPr="00E54F00" w:rsidRDefault="000A233A" w:rsidP="00CD6184">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CD6184">
      <w:pPr>
        <w:pStyle w:val="a4"/>
        <w:numPr>
          <w:ilvl w:val="0"/>
          <w:numId w:val="28"/>
        </w:numPr>
        <w:spacing w:after="0"/>
        <w:ind w:left="0" w:firstLine="0"/>
        <w:jc w:val="both"/>
        <w:rPr>
          <w:rFonts w:cs="Times New Roman"/>
          <w:szCs w:val="28"/>
        </w:rPr>
      </w:pPr>
      <w:r>
        <w:rPr>
          <w:rFonts w:cs="Times New Roman"/>
          <w:szCs w:val="28"/>
        </w:rPr>
        <w:t>Система документооборота «ТЕЗИС»</w:t>
      </w:r>
    </w:p>
    <w:p w:rsidR="000A233A" w:rsidRDefault="000A233A" w:rsidP="00CD6184">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CD6184">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CD6184">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0A233A" w:rsidRPr="0031040D" w:rsidRDefault="000A233A" w:rsidP="00CD6184">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0A233A" w:rsidRDefault="000A233A" w:rsidP="00CD6184">
      <w:pPr>
        <w:pStyle w:val="a4"/>
        <w:numPr>
          <w:ilvl w:val="0"/>
          <w:numId w:val="29"/>
        </w:numPr>
        <w:spacing w:after="0"/>
        <w:jc w:val="both"/>
        <w:rPr>
          <w:rFonts w:cs="Times New Roman"/>
          <w:szCs w:val="28"/>
        </w:rPr>
      </w:pPr>
      <w:r w:rsidRPr="00E54F00">
        <w:rPr>
          <w:rFonts w:cs="Times New Roman"/>
          <w:szCs w:val="28"/>
        </w:rPr>
        <w:t>Цена</w:t>
      </w:r>
    </w:p>
    <w:p w:rsidR="000A233A" w:rsidRDefault="000A233A" w:rsidP="00CD6184">
      <w:pPr>
        <w:pStyle w:val="a4"/>
        <w:numPr>
          <w:ilvl w:val="0"/>
          <w:numId w:val="29"/>
        </w:numPr>
        <w:spacing w:after="0"/>
        <w:jc w:val="both"/>
        <w:rPr>
          <w:rFonts w:cs="Times New Roman"/>
          <w:szCs w:val="28"/>
        </w:rPr>
      </w:pPr>
      <w:r>
        <w:rPr>
          <w:rFonts w:cs="Times New Roman"/>
          <w:szCs w:val="28"/>
        </w:rPr>
        <w:t>Отсутствие реализации в браузере</w:t>
      </w:r>
      <w:r>
        <w:rPr>
          <w:rFonts w:cs="Times New Roman"/>
          <w:szCs w:val="28"/>
        </w:rPr>
        <w:tab/>
      </w:r>
    </w:p>
    <w:p w:rsidR="000A233A" w:rsidRDefault="000A233A" w:rsidP="00CD6184">
      <w:pPr>
        <w:spacing w:after="0"/>
        <w:ind w:firstLine="360"/>
        <w:jc w:val="both"/>
        <w:rPr>
          <w:rFonts w:cs="Times New Roman"/>
          <w:szCs w:val="28"/>
        </w:rPr>
      </w:pPr>
      <w:r w:rsidRPr="0031040D">
        <w:rPr>
          <w:rFonts w:cs="Times New Roman"/>
          <w:szCs w:val="28"/>
        </w:rPr>
        <w:lastRenderedPageBreak/>
        <w:t>В данном случае так же является отсутствие возможности парсинга реестров договоров и валидация их.</w:t>
      </w:r>
    </w:p>
    <w:p w:rsidR="000A233A" w:rsidRPr="004567C7" w:rsidRDefault="000A233A" w:rsidP="00CD6184">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w:t>
      </w:r>
      <w:r w:rsidR="00EB684F">
        <w:rPr>
          <w:rFonts w:cs="Times New Roman"/>
          <w:szCs w:val="28"/>
        </w:rPr>
        <w:t>что ни один существующий аналог</w:t>
      </w:r>
      <w:r w:rsidRPr="004567C7">
        <w:rPr>
          <w:rFonts w:cs="Times New Roman"/>
          <w:szCs w:val="28"/>
        </w:rPr>
        <w:t xml:space="preserve">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CD6184">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B806D4" w:rsidRPr="000C1268" w:rsidRDefault="00B806D4" w:rsidP="00CD6184">
      <w:pPr>
        <w:pStyle w:val="1"/>
        <w:ind w:left="0" w:firstLine="0"/>
      </w:pPr>
      <w:r w:rsidRPr="000C1268">
        <w:lastRenderedPageBreak/>
        <w:t xml:space="preserve"> </w:t>
      </w:r>
      <w:bookmarkStart w:id="6" w:name="_Toc11689294"/>
      <w:r w:rsidRPr="000C1268">
        <w:t>Программная документация</w:t>
      </w:r>
      <w:bookmarkEnd w:id="6"/>
    </w:p>
    <w:p w:rsidR="00B806D4" w:rsidRPr="00B806D4" w:rsidRDefault="00B806D4" w:rsidP="00CD6184">
      <w:pPr>
        <w:pStyle w:val="2"/>
        <w:spacing w:before="0"/>
        <w:ind w:left="0" w:firstLine="0"/>
      </w:pPr>
      <w:bookmarkStart w:id="7" w:name="_Toc11689295"/>
      <w:r w:rsidRPr="00B806D4">
        <w:t>Техническое задание на программное обеспечение</w:t>
      </w:r>
      <w:bookmarkEnd w:id="7"/>
    </w:p>
    <w:p w:rsidR="00B806D4" w:rsidRPr="00B806D4" w:rsidRDefault="00B806D4" w:rsidP="00CD6184">
      <w:pPr>
        <w:pStyle w:val="3"/>
        <w:spacing w:before="0"/>
        <w:ind w:left="0" w:firstLine="0"/>
        <w:rPr>
          <w:rFonts w:cs="Times New Roman"/>
          <w:szCs w:val="32"/>
        </w:rPr>
      </w:pPr>
      <w:bookmarkStart w:id="8" w:name="_Toc11689296"/>
      <w:r w:rsidRPr="000C1268">
        <w:t>Общие сведения</w:t>
      </w:r>
      <w:bookmarkEnd w:id="8"/>
    </w:p>
    <w:p w:rsidR="00B806D4" w:rsidRPr="00B806D4" w:rsidRDefault="00B806D4" w:rsidP="00CD6184">
      <w:pPr>
        <w:pStyle w:val="4"/>
        <w:spacing w:before="0"/>
        <w:ind w:left="0" w:firstLine="0"/>
      </w:pPr>
      <w:r w:rsidRPr="00B806D4">
        <w:t>Полное название системы и её условные обозначения</w:t>
      </w:r>
    </w:p>
    <w:p w:rsidR="00B806D4" w:rsidRDefault="00B806D4" w:rsidP="00CD6184">
      <w:pPr>
        <w:spacing w:after="0"/>
        <w:jc w:val="both"/>
      </w:pPr>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CD6184">
      <w:pPr>
        <w:spacing w:after="0"/>
        <w:ind w:firstLine="709"/>
        <w:jc w:val="both"/>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CD6184">
      <w:pPr>
        <w:pStyle w:val="4"/>
        <w:spacing w:before="0"/>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CD6184">
      <w:pPr>
        <w:spacing w:after="0"/>
        <w:ind w:firstLine="709"/>
        <w:jc w:val="both"/>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CD6184">
      <w:pPr>
        <w:spacing w:after="0"/>
        <w:jc w:val="both"/>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p>
    <w:p w:rsidR="00C17ADC" w:rsidRDefault="00C17ADC" w:rsidP="00CD6184">
      <w:pPr>
        <w:spacing w:after="0"/>
        <w:jc w:val="both"/>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p>
    <w:p w:rsidR="00C17ADC" w:rsidRPr="00C17ADC" w:rsidRDefault="00C17ADC" w:rsidP="00CD6184">
      <w:pPr>
        <w:pStyle w:val="4"/>
        <w:spacing w:before="0"/>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CD6184">
      <w:pPr>
        <w:spacing w:after="0"/>
        <w:ind w:firstLine="709"/>
        <w:jc w:val="both"/>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CD6184">
      <w:pPr>
        <w:pStyle w:val="4"/>
        <w:spacing w:before="0"/>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CD6184">
      <w:pPr>
        <w:numPr>
          <w:ilvl w:val="0"/>
          <w:numId w:val="4"/>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p>
    <w:p w:rsidR="00C17ADC" w:rsidRDefault="00C17ADC" w:rsidP="00CD6184">
      <w:pPr>
        <w:numPr>
          <w:ilvl w:val="0"/>
          <w:numId w:val="4"/>
        </w:numPr>
        <w:spacing w:after="0"/>
        <w:ind w:left="0"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C17ADC" w:rsidRPr="00C17ADC" w:rsidRDefault="00C17ADC" w:rsidP="00CD6184">
      <w:pPr>
        <w:pStyle w:val="3"/>
        <w:spacing w:before="0"/>
        <w:ind w:left="0" w:firstLine="0"/>
      </w:pPr>
      <w:bookmarkStart w:id="25" w:name="_Toc11689297"/>
      <w:r w:rsidRPr="00C17ADC">
        <w:lastRenderedPageBreak/>
        <w:t>Назначение и цели создания системы</w:t>
      </w:r>
      <w:bookmarkEnd w:id="25"/>
    </w:p>
    <w:p w:rsidR="00C17ADC" w:rsidRPr="00C17ADC" w:rsidRDefault="00C17ADC" w:rsidP="00CD6184">
      <w:pPr>
        <w:pStyle w:val="4"/>
        <w:spacing w:before="0"/>
        <w:ind w:left="0" w:firstLine="0"/>
      </w:pPr>
      <w:r w:rsidRPr="00C17ADC">
        <w:t>Назначение системы</w:t>
      </w:r>
    </w:p>
    <w:p w:rsidR="00C17ADC" w:rsidRDefault="00C17ADC"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p>
    <w:p w:rsidR="00C17ADC" w:rsidRDefault="00C17ADC"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CD6184">
      <w:pPr>
        <w:pStyle w:val="4"/>
        <w:spacing w:before="0"/>
        <w:ind w:left="0" w:firstLine="0"/>
      </w:pPr>
      <w:r w:rsidRPr="0003205D">
        <w:t>Цели создания системы</w:t>
      </w:r>
    </w:p>
    <w:p w:rsidR="0003205D" w:rsidRDefault="0003205D" w:rsidP="00CD6184">
      <w:pPr>
        <w:spacing w:after="0"/>
        <w:ind w:firstLine="709"/>
        <w:jc w:val="both"/>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CD6184">
      <w:pPr>
        <w:pStyle w:val="3"/>
        <w:spacing w:before="0"/>
        <w:ind w:left="0" w:firstLine="0"/>
      </w:pPr>
      <w:bookmarkStart w:id="26" w:name="_Toc11689298"/>
      <w:r w:rsidRPr="0003205D">
        <w:t>Требования к системе</w:t>
      </w:r>
      <w:bookmarkEnd w:id="26"/>
    </w:p>
    <w:p w:rsidR="0003205D" w:rsidRDefault="0003205D" w:rsidP="00CD6184">
      <w:pPr>
        <w:pStyle w:val="4"/>
        <w:spacing w:before="0"/>
        <w:ind w:left="0" w:firstLine="0"/>
      </w:pPr>
      <w:r>
        <w:t>Требования к структуре и функционированию системы</w:t>
      </w:r>
    </w:p>
    <w:p w:rsidR="0003205D" w:rsidRDefault="000A233A" w:rsidP="00CD6184">
      <w:pPr>
        <w:pStyle w:val="a4"/>
        <w:spacing w:after="0"/>
        <w:ind w:left="0" w:firstLine="709"/>
        <w:jc w:val="both"/>
      </w:pPr>
      <w:r>
        <w:t>В состав модуля импорта и корректировки реестров договоров должны входить следующие компоненты</w:t>
      </w:r>
    </w:p>
    <w:p w:rsidR="00750593" w:rsidRDefault="00750593" w:rsidP="00CD6184">
      <w:pPr>
        <w:pStyle w:val="a4"/>
        <w:numPr>
          <w:ilvl w:val="0"/>
          <w:numId w:val="30"/>
        </w:numPr>
        <w:spacing w:after="0"/>
        <w:jc w:val="both"/>
      </w:pPr>
      <w:r>
        <w:t>Пользовательский интерфейс (</w:t>
      </w:r>
      <w:r>
        <w:rPr>
          <w:lang w:val="en-US"/>
        </w:rPr>
        <w:t>UI</w:t>
      </w:r>
      <w:r>
        <w:t>)</w:t>
      </w:r>
    </w:p>
    <w:p w:rsidR="00750593" w:rsidRDefault="00750593" w:rsidP="00CD6184">
      <w:pPr>
        <w:pStyle w:val="a4"/>
        <w:numPr>
          <w:ilvl w:val="0"/>
          <w:numId w:val="30"/>
        </w:numPr>
        <w:spacing w:after="0"/>
        <w:jc w:val="both"/>
      </w:pPr>
      <w:r>
        <w:t>Черный ящик</w:t>
      </w:r>
    </w:p>
    <w:p w:rsidR="00750593" w:rsidRPr="00750593" w:rsidRDefault="00750593" w:rsidP="00CD6184">
      <w:pPr>
        <w:pStyle w:val="a4"/>
        <w:numPr>
          <w:ilvl w:val="0"/>
          <w:numId w:val="30"/>
        </w:numPr>
        <w:spacing w:after="0"/>
        <w:jc w:val="both"/>
      </w:pPr>
      <w:r>
        <w:t xml:space="preserve">Сервер </w:t>
      </w:r>
      <w:r>
        <w:rPr>
          <w:lang w:val="en-US"/>
        </w:rPr>
        <w:t>RabbitMQ</w:t>
      </w:r>
    </w:p>
    <w:p w:rsidR="00750593" w:rsidRDefault="00750593" w:rsidP="00CD6184">
      <w:pPr>
        <w:pStyle w:val="a4"/>
        <w:numPr>
          <w:ilvl w:val="0"/>
          <w:numId w:val="30"/>
        </w:numPr>
        <w:spacing w:after="0"/>
        <w:jc w:val="both"/>
      </w:pPr>
      <w:r>
        <w:t>Серверная часть программы</w:t>
      </w:r>
    </w:p>
    <w:p w:rsidR="00750593" w:rsidRDefault="00750593" w:rsidP="00CD6184">
      <w:pPr>
        <w:pStyle w:val="a4"/>
        <w:numPr>
          <w:ilvl w:val="1"/>
          <w:numId w:val="30"/>
        </w:numPr>
        <w:spacing w:after="0"/>
        <w:jc w:val="both"/>
      </w:pPr>
      <w:r>
        <w:t>Модуль аутентификации</w:t>
      </w:r>
    </w:p>
    <w:p w:rsidR="00750593" w:rsidRPr="00750593" w:rsidRDefault="00750593" w:rsidP="00CD6184">
      <w:pPr>
        <w:pStyle w:val="a4"/>
        <w:numPr>
          <w:ilvl w:val="1"/>
          <w:numId w:val="30"/>
        </w:numPr>
        <w:spacing w:after="0"/>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p>
    <w:p w:rsidR="00750593" w:rsidRDefault="00750593" w:rsidP="00CD6184">
      <w:pPr>
        <w:pStyle w:val="a4"/>
        <w:numPr>
          <w:ilvl w:val="1"/>
          <w:numId w:val="30"/>
        </w:numPr>
        <w:spacing w:after="0"/>
        <w:jc w:val="both"/>
      </w:pPr>
      <w:r>
        <w:t>Модуль импорта и корректировки реестров договоров</w:t>
      </w:r>
    </w:p>
    <w:p w:rsidR="00750593" w:rsidRDefault="00750593" w:rsidP="00CD6184">
      <w:pPr>
        <w:pStyle w:val="a4"/>
        <w:numPr>
          <w:ilvl w:val="1"/>
          <w:numId w:val="30"/>
        </w:numPr>
        <w:spacing w:after="0"/>
        <w:jc w:val="both"/>
      </w:pPr>
      <w:r>
        <w:t xml:space="preserve">Модуль для работы с </w:t>
      </w:r>
      <w:r>
        <w:rPr>
          <w:lang w:val="en-US"/>
        </w:rPr>
        <w:t>RabbitMQ</w:t>
      </w:r>
    </w:p>
    <w:p w:rsidR="00897DFD" w:rsidRDefault="00E127FA" w:rsidP="00CD6184">
      <w:pPr>
        <w:spacing w:after="0"/>
        <w:jc w:val="both"/>
      </w:pPr>
      <w:r>
        <w:t>Архитектура системы представлена на рисунке 4.1</w:t>
      </w:r>
    </w:p>
    <w:p w:rsidR="00CD6184" w:rsidRDefault="00CD6184" w:rsidP="00CD6184">
      <w:pPr>
        <w:spacing w:after="0"/>
        <w:jc w:val="both"/>
      </w:pPr>
    </w:p>
    <w:p w:rsidR="00CD6184" w:rsidRDefault="00CD6184" w:rsidP="00CD6184">
      <w:pPr>
        <w:spacing w:after="0"/>
        <w:jc w:val="both"/>
      </w:pPr>
    </w:p>
    <w:p w:rsidR="00750593" w:rsidRDefault="00BE2D63" w:rsidP="00CD6184">
      <w:pPr>
        <w:spacing w:after="0"/>
        <w:jc w:val="both"/>
      </w:pPr>
      <w:r>
        <w:lastRenderedPageBreak/>
        <w:pict>
          <v:shape id="_x0000_i1026" type="#_x0000_t75" style="width:468pt;height:267.05pt">
            <v:imagedata r:id="rId15" o:title="Архитектура системы (1) (1)"/>
          </v:shape>
        </w:pict>
      </w:r>
    </w:p>
    <w:p w:rsidR="00750593" w:rsidRPr="00E127FA" w:rsidRDefault="00E127FA" w:rsidP="00CD6184">
      <w:pPr>
        <w:spacing w:after="0"/>
        <w:ind w:left="2836"/>
        <w:jc w:val="both"/>
        <w:rPr>
          <w:sz w:val="24"/>
          <w:szCs w:val="24"/>
        </w:rPr>
      </w:pPr>
      <w:r w:rsidRPr="00E127FA">
        <w:rPr>
          <w:sz w:val="24"/>
          <w:szCs w:val="24"/>
        </w:rPr>
        <w:t>Рисунок 4.1 Архитектура системы</w:t>
      </w:r>
    </w:p>
    <w:p w:rsidR="00E127FA" w:rsidRDefault="00E21B26" w:rsidP="00CD6184">
      <w:pPr>
        <w:tabs>
          <w:tab w:val="left" w:pos="3000"/>
        </w:tabs>
        <w:spacing w:after="0"/>
        <w:ind w:firstLine="567"/>
        <w:jc w:val="both"/>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CD6184">
      <w:pPr>
        <w:pStyle w:val="3"/>
        <w:spacing w:before="0"/>
        <w:ind w:left="0" w:firstLine="0"/>
      </w:pPr>
      <w:bookmarkStart w:id="27" w:name="_Toc11689299"/>
      <w:r>
        <w:t>Требования к пользовательскому интерфейсу</w:t>
      </w:r>
      <w:bookmarkEnd w:id="27"/>
    </w:p>
    <w:p w:rsidR="00C92604" w:rsidRDefault="00C92604" w:rsidP="00CD6184">
      <w:pPr>
        <w:spacing w:after="0"/>
        <w:ind w:firstLine="709"/>
        <w:jc w:val="both"/>
      </w:pPr>
      <w:r>
        <w:t>К пользовательскому интерфейсу предъявляются следующие требования:</w:t>
      </w:r>
    </w:p>
    <w:p w:rsidR="005165E0" w:rsidRDefault="005165E0" w:rsidP="00CD6184">
      <w:pPr>
        <w:pStyle w:val="a4"/>
        <w:numPr>
          <w:ilvl w:val="0"/>
          <w:numId w:val="31"/>
        </w:numPr>
        <w:spacing w:after="0"/>
        <w:ind w:left="0" w:firstLine="0"/>
        <w:jc w:val="both"/>
      </w:pPr>
      <w:r>
        <w:t>В системе необходим журнал реестров, в котором отображаются все загруженные реестры</w:t>
      </w:r>
    </w:p>
    <w:p w:rsidR="005165E0" w:rsidRDefault="005165E0" w:rsidP="00CD6184">
      <w:pPr>
        <w:pStyle w:val="a4"/>
        <w:numPr>
          <w:ilvl w:val="0"/>
          <w:numId w:val="31"/>
        </w:numPr>
        <w:spacing w:after="0"/>
        <w:ind w:left="0" w:firstLine="0"/>
        <w:jc w:val="both"/>
      </w:pPr>
      <w:r>
        <w:t>Пользователь должен иметь возможность просмотреть исходные данные из реестра, без возможности изменить</w:t>
      </w:r>
    </w:p>
    <w:p w:rsidR="005165E0" w:rsidRDefault="005165E0" w:rsidP="00CD6184">
      <w:pPr>
        <w:pStyle w:val="a4"/>
        <w:numPr>
          <w:ilvl w:val="0"/>
          <w:numId w:val="31"/>
        </w:numPr>
        <w:spacing w:after="0"/>
        <w:ind w:left="0" w:firstLine="0"/>
        <w:jc w:val="both"/>
      </w:pPr>
      <w:r>
        <w:t>Пользователь должен иметь возможность просмотреть обработанные данные из реестра, с возможностью редактирования необработанных договоров</w:t>
      </w:r>
    </w:p>
    <w:p w:rsidR="005165E0" w:rsidRDefault="005165E0" w:rsidP="00CD6184">
      <w:pPr>
        <w:pStyle w:val="a4"/>
        <w:numPr>
          <w:ilvl w:val="0"/>
          <w:numId w:val="31"/>
        </w:numPr>
        <w:spacing w:after="0"/>
        <w:ind w:left="0" w:firstLine="0"/>
        <w:jc w:val="both"/>
      </w:pPr>
      <w:r>
        <w:t>Пользователь должен иметь возможность обрабатывать результаты загрузки реестра с помощью следующих функций:</w:t>
      </w:r>
    </w:p>
    <w:p w:rsidR="005165E0" w:rsidRDefault="005165E0" w:rsidP="00CD6184">
      <w:pPr>
        <w:pStyle w:val="a4"/>
        <w:numPr>
          <w:ilvl w:val="0"/>
          <w:numId w:val="34"/>
        </w:numPr>
        <w:spacing w:after="0"/>
        <w:ind w:left="567" w:firstLine="0"/>
        <w:jc w:val="both"/>
      </w:pPr>
      <w:r>
        <w:t>Фильтрация содержимого реестра только по новым и ошибочным записям</w:t>
      </w:r>
    </w:p>
    <w:p w:rsidR="005165E0" w:rsidRDefault="005165E0" w:rsidP="00CD6184">
      <w:pPr>
        <w:pStyle w:val="a4"/>
        <w:numPr>
          <w:ilvl w:val="0"/>
          <w:numId w:val="34"/>
        </w:numPr>
        <w:spacing w:after="0"/>
        <w:ind w:left="567" w:firstLine="0"/>
        <w:jc w:val="both"/>
      </w:pPr>
      <w:r>
        <w:lastRenderedPageBreak/>
        <w:t>Просмотр ошибки, возникшей при импорте строки реестра</w:t>
      </w:r>
    </w:p>
    <w:p w:rsidR="005165E0" w:rsidRDefault="005165E0" w:rsidP="00CD6184">
      <w:pPr>
        <w:pStyle w:val="a4"/>
        <w:numPr>
          <w:ilvl w:val="0"/>
          <w:numId w:val="34"/>
        </w:numPr>
        <w:spacing w:after="0"/>
        <w:ind w:left="567" w:firstLine="0"/>
        <w:jc w:val="both"/>
      </w:pPr>
      <w:r>
        <w:t>Редактирование данных строки реестра</w:t>
      </w:r>
    </w:p>
    <w:p w:rsidR="005165E0" w:rsidRDefault="005165E0" w:rsidP="00CD6184">
      <w:pPr>
        <w:pStyle w:val="a4"/>
        <w:numPr>
          <w:ilvl w:val="0"/>
          <w:numId w:val="34"/>
        </w:numPr>
        <w:spacing w:after="0"/>
        <w:ind w:left="567" w:firstLine="0"/>
        <w:jc w:val="both"/>
      </w:pPr>
      <w:r>
        <w:t>Просмотр ошибки, возникшей при импорте данных</w:t>
      </w:r>
    </w:p>
    <w:p w:rsidR="005165E0" w:rsidRPr="002724F8" w:rsidRDefault="005165E0" w:rsidP="00CD6184">
      <w:pPr>
        <w:pStyle w:val="a4"/>
        <w:numPr>
          <w:ilvl w:val="0"/>
          <w:numId w:val="31"/>
        </w:numPr>
        <w:spacing w:after="0"/>
        <w:ind w:left="0" w:firstLine="0"/>
        <w:jc w:val="both"/>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CD6184">
      <w:pPr>
        <w:spacing w:after="0"/>
        <w:ind w:left="426"/>
        <w:jc w:val="both"/>
      </w:pPr>
      <w:r>
        <w:t>Макеты интерфейсных форм представлены на рисунках 4.2 , 4.3, 4.4</w:t>
      </w:r>
      <w:r w:rsidR="007D4ED5">
        <w:t>, 4.5</w:t>
      </w:r>
    </w:p>
    <w:p w:rsidR="002724F8" w:rsidRDefault="00BC45B6" w:rsidP="00CD6184">
      <w:pPr>
        <w:spacing w:after="0"/>
        <w:ind w:left="426"/>
        <w:jc w:val="both"/>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16"/>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47714B">
      <w:pPr>
        <w:spacing w:after="0"/>
        <w:ind w:left="426"/>
        <w:jc w:val="center"/>
        <w:rPr>
          <w:sz w:val="24"/>
          <w:szCs w:val="24"/>
        </w:rPr>
      </w:pPr>
      <w:r w:rsidRPr="00BA1A22">
        <w:rPr>
          <w:sz w:val="24"/>
          <w:szCs w:val="24"/>
        </w:rPr>
        <w:t>Рисунок 4.2 Макет журнала реестров</w:t>
      </w:r>
    </w:p>
    <w:p w:rsidR="00BA1A22" w:rsidRPr="00BA1A22" w:rsidRDefault="00BA1A22" w:rsidP="00CD6184">
      <w:pPr>
        <w:spacing w:after="0"/>
        <w:ind w:firstLine="709"/>
        <w:jc w:val="both"/>
        <w:rPr>
          <w:szCs w:val="28"/>
        </w:rPr>
      </w:pPr>
      <w:r>
        <w:rPr>
          <w:szCs w:val="28"/>
        </w:rPr>
        <w:t>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диалоговое окно с вопросом «Вы уверены, что хотите удалить реестр?». При согласии запускается процедура удаления реестра.</w:t>
      </w:r>
    </w:p>
    <w:p w:rsidR="002724F8" w:rsidRDefault="00BC45B6" w:rsidP="00CD6184">
      <w:pPr>
        <w:spacing w:after="0"/>
        <w:ind w:left="426"/>
        <w:jc w:val="both"/>
      </w:pPr>
      <w:r>
        <w:rPr>
          <w:noProof/>
          <w:lang w:eastAsia="ru-RU"/>
        </w:rPr>
        <w:lastRenderedPageBreak/>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17"/>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47714B">
      <w:pPr>
        <w:spacing w:after="0"/>
        <w:ind w:left="426"/>
        <w:jc w:val="center"/>
        <w:rPr>
          <w:sz w:val="24"/>
          <w:szCs w:val="24"/>
        </w:rPr>
      </w:pPr>
      <w:r w:rsidRPr="00BA1A22">
        <w:rPr>
          <w:sz w:val="24"/>
          <w:szCs w:val="24"/>
        </w:rPr>
        <w:t>Рисунок 4.3 Макет формы добавления реестра</w:t>
      </w:r>
    </w:p>
    <w:p w:rsidR="00BA1A22" w:rsidRDefault="00BA1A22" w:rsidP="00CD6184">
      <w:pPr>
        <w:spacing w:after="0"/>
        <w:ind w:firstLine="709"/>
        <w:jc w:val="both"/>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CD6184">
      <w:pPr>
        <w:pStyle w:val="a4"/>
        <w:numPr>
          <w:ilvl w:val="0"/>
          <w:numId w:val="35"/>
        </w:numPr>
        <w:spacing w:after="0"/>
        <w:ind w:left="0" w:firstLine="709"/>
        <w:jc w:val="both"/>
        <w:rPr>
          <w:szCs w:val="28"/>
        </w:rPr>
      </w:pPr>
      <w:r>
        <w:rPr>
          <w:szCs w:val="28"/>
        </w:rPr>
        <w:t>Если импорт завершился успешно, то «Реестр успешно загружен», При нажатии на кнопку «ОК», возвращаемся в журнал реестров</w:t>
      </w:r>
    </w:p>
    <w:p w:rsidR="004965D1" w:rsidRDefault="004965D1" w:rsidP="00CD6184">
      <w:pPr>
        <w:pStyle w:val="a4"/>
        <w:numPr>
          <w:ilvl w:val="0"/>
          <w:numId w:val="35"/>
        </w:numPr>
        <w:spacing w:after="0"/>
        <w:ind w:left="0" w:firstLine="709"/>
        <w:jc w:val="both"/>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CD6184">
      <w:pPr>
        <w:spacing w:after="0"/>
        <w:ind w:firstLine="709"/>
        <w:jc w:val="both"/>
        <w:rPr>
          <w:szCs w:val="28"/>
        </w:rPr>
      </w:pPr>
      <w:r>
        <w:rPr>
          <w:szCs w:val="28"/>
        </w:rPr>
        <w:t>При нажатии на кнопку «Отмена», возвращается в журнал реестров.</w:t>
      </w:r>
    </w:p>
    <w:p w:rsidR="004965D1" w:rsidRPr="004965D1" w:rsidRDefault="004965D1" w:rsidP="00CD6184">
      <w:pPr>
        <w:spacing w:after="0"/>
        <w:ind w:left="426"/>
        <w:jc w:val="both"/>
        <w:rPr>
          <w:szCs w:val="28"/>
        </w:rPr>
      </w:pPr>
      <w:r w:rsidRPr="004965D1">
        <w:rPr>
          <w:szCs w:val="28"/>
        </w:rPr>
        <w:t xml:space="preserve"> </w:t>
      </w:r>
    </w:p>
    <w:p w:rsidR="004965D1" w:rsidRDefault="00BE2D63" w:rsidP="00CD6184">
      <w:pPr>
        <w:spacing w:after="0"/>
        <w:ind w:left="426"/>
        <w:jc w:val="both"/>
        <w:rPr>
          <w:sz w:val="24"/>
          <w:szCs w:val="24"/>
        </w:rPr>
      </w:pPr>
      <w:r w:rsidRPr="00BE2B90">
        <w:rPr>
          <w:sz w:val="24"/>
          <w:szCs w:val="24"/>
        </w:rPr>
        <w:lastRenderedPageBreak/>
        <w:pict>
          <v:shape id="_x0000_i1027" type="#_x0000_t75" style="width:467.15pt;height:269.6pt">
            <v:imagedata r:id="rId18" o:title="Содержимое реестров (1)"/>
          </v:shape>
        </w:pict>
      </w:r>
    </w:p>
    <w:p w:rsidR="004965D1" w:rsidRDefault="004965D1" w:rsidP="00CD6184">
      <w:pPr>
        <w:spacing w:after="0"/>
        <w:ind w:firstLine="709"/>
        <w:jc w:val="center"/>
        <w:rPr>
          <w:sz w:val="24"/>
          <w:szCs w:val="24"/>
        </w:rPr>
      </w:pPr>
      <w:r>
        <w:rPr>
          <w:sz w:val="24"/>
          <w:szCs w:val="24"/>
        </w:rPr>
        <w:t>Рисунок 4.4 Макет формы содержимого реестра</w:t>
      </w:r>
    </w:p>
    <w:p w:rsidR="004965D1" w:rsidRPr="004965D1" w:rsidRDefault="004965D1" w:rsidP="00CD6184">
      <w:pPr>
        <w:spacing w:after="0"/>
        <w:ind w:firstLine="709"/>
        <w:jc w:val="both"/>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CD6184">
      <w:pPr>
        <w:spacing w:after="0"/>
        <w:ind w:firstLine="709"/>
        <w:jc w:val="both"/>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19"/>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55496D" w:rsidP="00CD6184">
      <w:pPr>
        <w:spacing w:after="0"/>
        <w:ind w:firstLine="709"/>
        <w:jc w:val="center"/>
        <w:rPr>
          <w:sz w:val="24"/>
          <w:szCs w:val="24"/>
        </w:rPr>
      </w:pPr>
      <w:r>
        <w:rPr>
          <w:sz w:val="24"/>
          <w:szCs w:val="24"/>
        </w:rPr>
        <w:t>Рисунок 4.5 Макет формы редактирования договора</w:t>
      </w:r>
    </w:p>
    <w:p w:rsidR="0055496D" w:rsidRDefault="0055496D" w:rsidP="00CD6184">
      <w:pPr>
        <w:spacing w:after="0"/>
        <w:ind w:firstLine="709"/>
        <w:jc w:val="both"/>
        <w:rPr>
          <w:szCs w:val="28"/>
        </w:rPr>
      </w:pPr>
      <w:r>
        <w:rPr>
          <w:szCs w:val="28"/>
        </w:rPr>
        <w:t xml:space="preserve">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w:t>
      </w:r>
      <w:r w:rsidR="00EB7AE7">
        <w:rPr>
          <w:szCs w:val="28"/>
        </w:rPr>
        <w:t xml:space="preserve">кнопку </w:t>
      </w:r>
      <w:r>
        <w:rPr>
          <w:szCs w:val="28"/>
        </w:rPr>
        <w:t>«Вернуться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CD6184">
      <w:pPr>
        <w:pStyle w:val="3"/>
        <w:spacing w:before="0"/>
        <w:ind w:left="0" w:firstLine="0"/>
      </w:pPr>
      <w:bookmarkStart w:id="28" w:name="_Toc11689300"/>
      <w:r>
        <w:t>Черный ящик</w:t>
      </w:r>
      <w:bookmarkEnd w:id="28"/>
    </w:p>
    <w:p w:rsidR="00464908" w:rsidRPr="00193103" w:rsidRDefault="00A42B34" w:rsidP="00CD6184">
      <w:pPr>
        <w:spacing w:after="0"/>
        <w:ind w:firstLine="709"/>
        <w:jc w:val="both"/>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lastRenderedPageBreak/>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464908">
        <w:t>Содержание сообщения, передаваемого в ЧЯ, показана на рисунке 4.6.</w:t>
      </w:r>
    </w:p>
    <w:p w:rsidR="00482D6B" w:rsidRDefault="00680F5D" w:rsidP="00CD6184">
      <w:pPr>
        <w:spacing w:after="0"/>
        <w:ind w:firstLine="709"/>
        <w:jc w:val="both"/>
      </w:pPr>
      <w:r>
        <w:t xml:space="preserve">После попадания в таблицу </w:t>
      </w:r>
      <w:r>
        <w:rPr>
          <w:lang w:val="en-US"/>
        </w:rPr>
        <w:t>IS</w:t>
      </w:r>
      <w:r w:rsidRPr="00680F5D">
        <w:t>_</w:t>
      </w:r>
      <w:r>
        <w:rPr>
          <w:lang w:val="en-US"/>
        </w:rPr>
        <w:t>BLOB</w:t>
      </w:r>
      <w:r w:rsidRPr="00680F5D">
        <w:t xml:space="preserve">, </w:t>
      </w:r>
      <w:r>
        <w:t xml:space="preserve">данные заносятся в другие таблицы БД, такие как: </w:t>
      </w:r>
      <w:r>
        <w:rPr>
          <w:lang w:val="en-US"/>
        </w:rPr>
        <w:t>IS</w:t>
      </w:r>
      <w:r w:rsidRPr="00680F5D">
        <w:t>_</w:t>
      </w:r>
      <w:r>
        <w:rPr>
          <w:lang w:val="en-US"/>
        </w:rPr>
        <w:t>REGISTER</w:t>
      </w:r>
      <w:r w:rsidRPr="00680F5D">
        <w:t xml:space="preserve">, </w:t>
      </w:r>
      <w:r>
        <w:rPr>
          <w:lang w:val="en-US"/>
        </w:rPr>
        <w:t>IS</w:t>
      </w:r>
      <w:r w:rsidRPr="00680F5D">
        <w:t>_</w:t>
      </w:r>
      <w:r>
        <w:rPr>
          <w:lang w:val="en-US"/>
        </w:rPr>
        <w:t>REGISTER</w:t>
      </w:r>
      <w:r w:rsidRPr="00680F5D">
        <w:t>_</w:t>
      </w:r>
      <w:r>
        <w:rPr>
          <w:lang w:val="en-US"/>
        </w:rPr>
        <w:t>COV</w:t>
      </w:r>
      <w:r w:rsidRPr="00680F5D">
        <w:t xml:space="preserve">, </w:t>
      </w:r>
      <w:r>
        <w:rPr>
          <w:lang w:val="en-US"/>
        </w:rPr>
        <w:t>IS</w:t>
      </w:r>
      <w:r w:rsidRPr="00680F5D">
        <w:t>_</w:t>
      </w:r>
      <w:r>
        <w:rPr>
          <w:lang w:val="en-US"/>
        </w:rPr>
        <w:t>REG</w:t>
      </w:r>
      <w:r w:rsidRPr="00680F5D">
        <w:t>_</w:t>
      </w:r>
      <w:r>
        <w:rPr>
          <w:lang w:val="en-US"/>
        </w:rPr>
        <w:t>DICT</w:t>
      </w:r>
      <w:r w:rsidRPr="00680F5D">
        <w:t xml:space="preserve">, </w:t>
      </w:r>
      <w:r>
        <w:rPr>
          <w:lang w:val="en-US"/>
        </w:rPr>
        <w:t>IS</w:t>
      </w:r>
      <w:r w:rsidRPr="00680F5D">
        <w:t>_</w:t>
      </w:r>
      <w:r>
        <w:rPr>
          <w:lang w:val="en-US"/>
        </w:rPr>
        <w:t>REGISTER</w:t>
      </w:r>
      <w:r w:rsidRPr="00680F5D">
        <w:t>_</w:t>
      </w:r>
      <w:r>
        <w:rPr>
          <w:lang w:val="en-US"/>
        </w:rPr>
        <w:t>TP</w:t>
      </w:r>
      <w:r w:rsidRPr="00680F5D">
        <w:t xml:space="preserve">. </w:t>
      </w:r>
      <w:r>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p w:rsidR="00464908" w:rsidRDefault="00464908" w:rsidP="00CD6184">
      <w:pPr>
        <w:spacing w:after="0"/>
        <w:jc w:val="both"/>
        <w:rPr>
          <w:lang w:val="en-US"/>
        </w:rPr>
      </w:pPr>
      <w:r w:rsidRPr="00193103">
        <w:t xml:space="preserve">    </w:t>
      </w:r>
      <w:r w:rsidRPr="00193103">
        <w:tab/>
      </w:r>
      <w:r w:rsidRPr="00193103">
        <w:tab/>
      </w:r>
      <w:r w:rsidRPr="00193103">
        <w:tab/>
      </w:r>
      <w:r w:rsidRPr="00193103">
        <w:tab/>
      </w:r>
      <w:r>
        <w:rPr>
          <w:noProof/>
          <w:lang w:eastAsia="ru-RU"/>
        </w:rPr>
        <w:drawing>
          <wp:inline distT="0" distB="0" distL="0" distR="0">
            <wp:extent cx="1095375" cy="619125"/>
            <wp:effectExtent l="19050" t="0" r="9525"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095375" cy="619125"/>
                    </a:xfrm>
                    <a:prstGeom prst="rect">
                      <a:avLst/>
                    </a:prstGeom>
                    <a:noFill/>
                    <a:ln w="9525">
                      <a:noFill/>
                      <a:miter lim="800000"/>
                      <a:headEnd/>
                      <a:tailEnd/>
                    </a:ln>
                  </pic:spPr>
                </pic:pic>
              </a:graphicData>
            </a:graphic>
          </wp:inline>
        </w:drawing>
      </w:r>
    </w:p>
    <w:p w:rsidR="00482D6B" w:rsidRPr="00464908" w:rsidRDefault="00464908" w:rsidP="00CD6184">
      <w:pPr>
        <w:spacing w:after="0"/>
        <w:jc w:val="both"/>
        <w:rPr>
          <w:sz w:val="24"/>
          <w:szCs w:val="24"/>
        </w:rPr>
      </w:pPr>
      <w:r w:rsidRPr="00464908">
        <w:rPr>
          <w:sz w:val="24"/>
          <w:szCs w:val="24"/>
        </w:rPr>
        <w:t>Рисунок 4.6 Содержание сообщения, передаваемого модулем импорта, в черный ящик</w:t>
      </w:r>
      <w:r w:rsidR="00482D6B" w:rsidRPr="00464908">
        <w:rPr>
          <w:sz w:val="24"/>
          <w:szCs w:val="24"/>
        </w:rPr>
        <w:br w:type="page"/>
      </w:r>
    </w:p>
    <w:p w:rsidR="00A42B34" w:rsidRDefault="00A42B34" w:rsidP="00CD6184">
      <w:pPr>
        <w:spacing w:after="0"/>
        <w:ind w:firstLine="709"/>
        <w:jc w:val="both"/>
      </w:pPr>
    </w:p>
    <w:tbl>
      <w:tblPr>
        <w:tblStyle w:val="aa"/>
        <w:tblW w:w="0" w:type="auto"/>
        <w:tblLook w:val="04A0"/>
      </w:tblPr>
      <w:tblGrid>
        <w:gridCol w:w="2628"/>
        <w:gridCol w:w="2332"/>
        <w:gridCol w:w="8"/>
        <w:gridCol w:w="4603"/>
      </w:tblGrid>
      <w:tr w:rsidR="00BD158B" w:rsidTr="0047714B">
        <w:tc>
          <w:tcPr>
            <w:tcW w:w="2628" w:type="dxa"/>
            <w:vAlign w:val="center"/>
          </w:tcPr>
          <w:p w:rsidR="00BD158B" w:rsidRDefault="00BD158B" w:rsidP="0047714B">
            <w:pPr>
              <w:jc w:val="center"/>
            </w:pPr>
            <w:r>
              <w:t>Название поля</w:t>
            </w:r>
          </w:p>
        </w:tc>
        <w:tc>
          <w:tcPr>
            <w:tcW w:w="2340" w:type="dxa"/>
            <w:gridSpan w:val="2"/>
            <w:vAlign w:val="center"/>
          </w:tcPr>
          <w:p w:rsidR="00BD158B" w:rsidRDefault="00BD158B" w:rsidP="0047714B">
            <w:pPr>
              <w:jc w:val="center"/>
            </w:pPr>
            <w:r>
              <w:t>Тип данных</w:t>
            </w:r>
          </w:p>
        </w:tc>
        <w:tc>
          <w:tcPr>
            <w:tcW w:w="4603" w:type="dxa"/>
            <w:vAlign w:val="center"/>
          </w:tcPr>
          <w:p w:rsidR="00BD158B" w:rsidRDefault="00BD158B" w:rsidP="0047714B">
            <w:pPr>
              <w:jc w:val="center"/>
            </w:pPr>
            <w:r>
              <w:t>Значение</w:t>
            </w:r>
          </w:p>
        </w:tc>
      </w:tr>
      <w:tr w:rsidR="00BD158B" w:rsidTr="0047714B">
        <w:tc>
          <w:tcPr>
            <w:tcW w:w="2628" w:type="dxa"/>
            <w:vAlign w:val="center"/>
          </w:tcPr>
          <w:p w:rsidR="00BD158B" w:rsidRPr="00BD158B" w:rsidRDefault="00BD158B" w:rsidP="0047714B">
            <w:pPr>
              <w:jc w:val="center"/>
              <w:rPr>
                <w:lang w:val="en-US"/>
              </w:rPr>
            </w:pPr>
            <w:r>
              <w:rPr>
                <w:lang w:val="en-US"/>
              </w:rPr>
              <w:t>SYNK_ID</w:t>
            </w:r>
          </w:p>
        </w:tc>
        <w:tc>
          <w:tcPr>
            <w:tcW w:w="2340" w:type="dxa"/>
            <w:gridSpan w:val="2"/>
            <w:vAlign w:val="center"/>
          </w:tcPr>
          <w:p w:rsidR="00BD158B" w:rsidRPr="00BD158B" w:rsidRDefault="00BD158B" w:rsidP="0047714B">
            <w:pPr>
              <w:jc w:val="center"/>
              <w:rPr>
                <w:lang w:val="en-US"/>
              </w:rPr>
            </w:pPr>
            <w:r>
              <w:rPr>
                <w:lang w:val="en-US"/>
              </w:rPr>
              <w:t>NUMBER(17)</w:t>
            </w:r>
          </w:p>
        </w:tc>
        <w:tc>
          <w:tcPr>
            <w:tcW w:w="4603" w:type="dxa"/>
            <w:vAlign w:val="center"/>
          </w:tcPr>
          <w:p w:rsidR="00BD158B" w:rsidRPr="00BD158B" w:rsidRDefault="00BD158B" w:rsidP="0047714B">
            <w:pPr>
              <w:jc w:val="center"/>
            </w:pPr>
            <w:r>
              <w:t>Номер записи</w:t>
            </w:r>
          </w:p>
        </w:tc>
      </w:tr>
      <w:tr w:rsidR="00BD158B" w:rsidTr="0047714B">
        <w:tc>
          <w:tcPr>
            <w:tcW w:w="2628" w:type="dxa"/>
            <w:vAlign w:val="center"/>
          </w:tcPr>
          <w:p w:rsidR="00BD158B" w:rsidRPr="00BD158B" w:rsidRDefault="00BD158B" w:rsidP="0047714B">
            <w:pPr>
              <w:jc w:val="center"/>
              <w:rPr>
                <w:lang w:val="en-US"/>
              </w:rPr>
            </w:pPr>
            <w:r>
              <w:rPr>
                <w:lang w:val="en-US"/>
              </w:rPr>
              <w:t>BLOB</w:t>
            </w:r>
            <w:r w:rsidR="00BC29CF">
              <w:rPr>
                <w:lang w:val="en-US"/>
              </w:rPr>
              <w:t>_FILE</w:t>
            </w:r>
          </w:p>
        </w:tc>
        <w:tc>
          <w:tcPr>
            <w:tcW w:w="2340" w:type="dxa"/>
            <w:gridSpan w:val="2"/>
            <w:vAlign w:val="center"/>
          </w:tcPr>
          <w:p w:rsidR="00BD158B" w:rsidRPr="00BC29CF" w:rsidRDefault="00BC29CF" w:rsidP="0047714B">
            <w:pPr>
              <w:jc w:val="center"/>
              <w:rPr>
                <w:lang w:val="en-US"/>
              </w:rPr>
            </w:pPr>
            <w:r>
              <w:rPr>
                <w:lang w:val="en-US"/>
              </w:rPr>
              <w:t>BLOB</w:t>
            </w:r>
          </w:p>
        </w:tc>
        <w:tc>
          <w:tcPr>
            <w:tcW w:w="4603" w:type="dxa"/>
            <w:vAlign w:val="center"/>
          </w:tcPr>
          <w:p w:rsidR="00BD158B" w:rsidRPr="00BC29CF" w:rsidRDefault="00BC29CF" w:rsidP="0047714B">
            <w:pPr>
              <w:jc w:val="center"/>
            </w:pPr>
            <w:r>
              <w:rPr>
                <w:lang w:val="en-US"/>
              </w:rPr>
              <w:t xml:space="preserve">BLOB </w:t>
            </w:r>
            <w:r>
              <w:t>файла</w:t>
            </w:r>
          </w:p>
        </w:tc>
      </w:tr>
      <w:tr w:rsidR="00BD158B" w:rsidTr="0047714B">
        <w:tc>
          <w:tcPr>
            <w:tcW w:w="2628" w:type="dxa"/>
            <w:vAlign w:val="center"/>
          </w:tcPr>
          <w:p w:rsidR="00BD158B" w:rsidRPr="00BC29CF" w:rsidRDefault="00BC29CF" w:rsidP="0047714B">
            <w:pPr>
              <w:jc w:val="center"/>
              <w:rPr>
                <w:lang w:val="en-US"/>
              </w:rPr>
            </w:pPr>
            <w:r>
              <w:rPr>
                <w:lang w:val="en-US"/>
              </w:rPr>
              <w:t>BLOB_NAME</w:t>
            </w:r>
          </w:p>
        </w:tc>
        <w:tc>
          <w:tcPr>
            <w:tcW w:w="2340" w:type="dxa"/>
            <w:gridSpan w:val="2"/>
            <w:vAlign w:val="center"/>
          </w:tcPr>
          <w:p w:rsidR="00BD158B" w:rsidRPr="00BC29CF" w:rsidRDefault="00BC29CF" w:rsidP="0047714B">
            <w:pPr>
              <w:jc w:val="center"/>
              <w:rPr>
                <w:lang w:val="en-US"/>
              </w:rPr>
            </w:pPr>
            <w:r>
              <w:rPr>
                <w:lang w:val="en-US"/>
              </w:rPr>
              <w:t>VARCHAR2(100)</w:t>
            </w:r>
          </w:p>
        </w:tc>
        <w:tc>
          <w:tcPr>
            <w:tcW w:w="4603" w:type="dxa"/>
            <w:vAlign w:val="center"/>
          </w:tcPr>
          <w:p w:rsidR="00BD158B" w:rsidRDefault="00BC29CF" w:rsidP="0047714B">
            <w:pPr>
              <w:jc w:val="center"/>
            </w:pPr>
            <w:r>
              <w:t>Наименование файла</w:t>
            </w:r>
          </w:p>
        </w:tc>
      </w:tr>
      <w:tr w:rsidR="00BD158B" w:rsidTr="0047714B">
        <w:tc>
          <w:tcPr>
            <w:tcW w:w="2628" w:type="dxa"/>
            <w:vAlign w:val="center"/>
          </w:tcPr>
          <w:p w:rsidR="00BD158B" w:rsidRPr="00BC29CF" w:rsidRDefault="00BC29CF" w:rsidP="0047714B">
            <w:pPr>
              <w:jc w:val="center"/>
              <w:rPr>
                <w:lang w:val="en-US"/>
              </w:rPr>
            </w:pPr>
            <w:r>
              <w:rPr>
                <w:lang w:val="en-US"/>
              </w:rPr>
              <w:t>CREATE_DATE</w:t>
            </w:r>
          </w:p>
        </w:tc>
        <w:tc>
          <w:tcPr>
            <w:tcW w:w="2340" w:type="dxa"/>
            <w:gridSpan w:val="2"/>
            <w:vAlign w:val="center"/>
          </w:tcPr>
          <w:p w:rsidR="00BD158B" w:rsidRPr="00BC29CF" w:rsidRDefault="00BC29CF" w:rsidP="0047714B">
            <w:pPr>
              <w:jc w:val="center"/>
              <w:rPr>
                <w:lang w:val="en-US"/>
              </w:rPr>
            </w:pPr>
            <w:r>
              <w:rPr>
                <w:lang w:val="en-US"/>
              </w:rPr>
              <w:t>DATE default sysdate</w:t>
            </w:r>
          </w:p>
        </w:tc>
        <w:tc>
          <w:tcPr>
            <w:tcW w:w="4603" w:type="dxa"/>
            <w:vAlign w:val="center"/>
          </w:tcPr>
          <w:p w:rsidR="00BD158B" w:rsidRDefault="00BC29CF" w:rsidP="0047714B">
            <w:pPr>
              <w:jc w:val="center"/>
            </w:pPr>
            <w:r>
              <w:t>Дата создания</w:t>
            </w:r>
          </w:p>
        </w:tc>
      </w:tr>
      <w:tr w:rsidR="00BD158B" w:rsidTr="0047714B">
        <w:tc>
          <w:tcPr>
            <w:tcW w:w="2628" w:type="dxa"/>
            <w:vAlign w:val="center"/>
          </w:tcPr>
          <w:p w:rsidR="00BD158B" w:rsidRPr="00BC29CF" w:rsidRDefault="00BC29CF" w:rsidP="0047714B">
            <w:pPr>
              <w:jc w:val="center"/>
              <w:rPr>
                <w:lang w:val="en-US"/>
              </w:rPr>
            </w:pPr>
            <w:r>
              <w:rPr>
                <w:lang w:val="en-US"/>
              </w:rPr>
              <w:t>SIGN_BLOCK</w:t>
            </w:r>
          </w:p>
        </w:tc>
        <w:tc>
          <w:tcPr>
            <w:tcW w:w="2340" w:type="dxa"/>
            <w:gridSpan w:val="2"/>
            <w:vAlign w:val="center"/>
          </w:tcPr>
          <w:p w:rsidR="00BD158B" w:rsidRPr="00BC29CF" w:rsidRDefault="00BC29CF" w:rsidP="0047714B">
            <w:pPr>
              <w:jc w:val="center"/>
              <w:rPr>
                <w:lang w:val="en-US"/>
              </w:rPr>
            </w:pPr>
            <w:r>
              <w:rPr>
                <w:lang w:val="en-US"/>
              </w:rPr>
              <w:t>NUMBER(1) default 0</w:t>
            </w:r>
          </w:p>
        </w:tc>
        <w:tc>
          <w:tcPr>
            <w:tcW w:w="4603" w:type="dxa"/>
            <w:vAlign w:val="center"/>
          </w:tcPr>
          <w:p w:rsidR="00BD158B" w:rsidRDefault="00BC29CF" w:rsidP="0047714B">
            <w:pPr>
              <w:jc w:val="center"/>
            </w:pPr>
            <w:r>
              <w:t>Блокирована</w:t>
            </w:r>
          </w:p>
        </w:tc>
      </w:tr>
      <w:tr w:rsidR="00BD158B" w:rsidTr="0047714B">
        <w:tc>
          <w:tcPr>
            <w:tcW w:w="2628" w:type="dxa"/>
            <w:vAlign w:val="center"/>
          </w:tcPr>
          <w:p w:rsidR="00BD158B" w:rsidRPr="00BC29CF" w:rsidRDefault="00BC29CF" w:rsidP="0047714B">
            <w:pPr>
              <w:jc w:val="center"/>
              <w:rPr>
                <w:lang w:val="en-US"/>
              </w:rPr>
            </w:pPr>
            <w:r>
              <w:rPr>
                <w:lang w:val="en-US"/>
              </w:rPr>
              <w:t>AUTHOR</w:t>
            </w:r>
          </w:p>
        </w:tc>
        <w:tc>
          <w:tcPr>
            <w:tcW w:w="2340" w:type="dxa"/>
            <w:gridSpan w:val="2"/>
            <w:vAlign w:val="center"/>
          </w:tcPr>
          <w:p w:rsidR="00BD158B" w:rsidRPr="00BC29CF" w:rsidRDefault="00BC29CF" w:rsidP="0047714B">
            <w:pPr>
              <w:jc w:val="center"/>
              <w:rPr>
                <w:lang w:val="en-US"/>
              </w:rPr>
            </w:pPr>
            <w:r>
              <w:rPr>
                <w:lang w:val="en-US"/>
              </w:rPr>
              <w:t>VARCHAR2(30)</w:t>
            </w:r>
          </w:p>
        </w:tc>
        <w:tc>
          <w:tcPr>
            <w:tcW w:w="4603" w:type="dxa"/>
            <w:vAlign w:val="center"/>
          </w:tcPr>
          <w:p w:rsidR="00BD158B" w:rsidRDefault="00BC29CF" w:rsidP="0047714B">
            <w:pPr>
              <w:jc w:val="center"/>
            </w:pPr>
            <w:r>
              <w:t>Автор</w:t>
            </w:r>
          </w:p>
        </w:tc>
      </w:tr>
      <w:tr w:rsidR="00BD158B" w:rsidTr="0047714B">
        <w:tc>
          <w:tcPr>
            <w:tcW w:w="2628" w:type="dxa"/>
            <w:vAlign w:val="center"/>
          </w:tcPr>
          <w:p w:rsidR="00BD158B" w:rsidRPr="00BC29CF" w:rsidRDefault="00BC29CF" w:rsidP="0047714B">
            <w:pPr>
              <w:jc w:val="center"/>
              <w:rPr>
                <w:lang w:val="en-US"/>
              </w:rPr>
            </w:pPr>
            <w:r>
              <w:rPr>
                <w:lang w:val="en-US"/>
              </w:rPr>
              <w:t>PRODUCT</w:t>
            </w:r>
          </w:p>
        </w:tc>
        <w:tc>
          <w:tcPr>
            <w:tcW w:w="2340" w:type="dxa"/>
            <w:gridSpan w:val="2"/>
            <w:vAlign w:val="center"/>
          </w:tcPr>
          <w:p w:rsidR="00BD158B" w:rsidRPr="00BC29CF" w:rsidRDefault="00BC29CF" w:rsidP="0047714B">
            <w:pPr>
              <w:jc w:val="center"/>
              <w:rPr>
                <w:lang w:val="en-US"/>
              </w:rPr>
            </w:pPr>
            <w:r>
              <w:rPr>
                <w:lang w:val="en-US"/>
              </w:rPr>
              <w:t>NUMBER(17)</w:t>
            </w:r>
          </w:p>
        </w:tc>
        <w:tc>
          <w:tcPr>
            <w:tcW w:w="4603" w:type="dxa"/>
            <w:vAlign w:val="center"/>
          </w:tcPr>
          <w:p w:rsidR="00BD158B" w:rsidRDefault="00BC29CF" w:rsidP="0047714B">
            <w:pPr>
              <w:jc w:val="center"/>
            </w:pPr>
            <w:r>
              <w:t>Вид продукта</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628" w:type="dxa"/>
            <w:vAlign w:val="center"/>
          </w:tcPr>
          <w:p w:rsidR="00BC29CF" w:rsidRPr="00BC29CF" w:rsidRDefault="00BC29CF" w:rsidP="0047714B">
            <w:pPr>
              <w:jc w:val="center"/>
              <w:rPr>
                <w:lang w:val="en-US"/>
              </w:rPr>
            </w:pPr>
            <w:r>
              <w:rPr>
                <w:lang w:val="en-US"/>
              </w:rPr>
              <w:t>STATUS</w:t>
            </w:r>
          </w:p>
        </w:tc>
        <w:tc>
          <w:tcPr>
            <w:tcW w:w="2332" w:type="dxa"/>
            <w:vAlign w:val="center"/>
          </w:tcPr>
          <w:p w:rsidR="00BC29CF" w:rsidRPr="00BC29CF" w:rsidRDefault="00BC29CF" w:rsidP="0047714B">
            <w:pPr>
              <w:jc w:val="center"/>
              <w:rPr>
                <w:lang w:val="en-US"/>
              </w:rPr>
            </w:pPr>
            <w:r>
              <w:rPr>
                <w:lang w:val="en-US"/>
              </w:rPr>
              <w:t>NUMBER(1) default 0</w:t>
            </w:r>
          </w:p>
        </w:tc>
        <w:tc>
          <w:tcPr>
            <w:tcW w:w="4611" w:type="dxa"/>
            <w:gridSpan w:val="2"/>
            <w:vAlign w:val="center"/>
          </w:tcPr>
          <w:p w:rsidR="00BC29CF" w:rsidRDefault="00BC29CF" w:rsidP="0047714B">
            <w:pPr>
              <w:jc w:val="center"/>
            </w:pPr>
            <w:r>
              <w:t>Статус (0 – не сформирован, 1- идет формирование, 2 – сформирован)</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JIRA_ISSUE_KEY</w:t>
            </w:r>
          </w:p>
        </w:tc>
        <w:tc>
          <w:tcPr>
            <w:tcW w:w="2332" w:type="dxa"/>
            <w:vAlign w:val="center"/>
          </w:tcPr>
          <w:p w:rsidR="00BC29CF" w:rsidRPr="00BC29CF" w:rsidRDefault="00BC29CF" w:rsidP="0047714B">
            <w:pPr>
              <w:jc w:val="center"/>
              <w:rPr>
                <w:lang w:val="en-US"/>
              </w:rPr>
            </w:pPr>
            <w:r>
              <w:rPr>
                <w:lang w:val="en-US"/>
              </w:rPr>
              <w:t>VARCHAR2(50)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MAPPING_TYPE</w:t>
            </w:r>
          </w:p>
        </w:tc>
        <w:tc>
          <w:tcPr>
            <w:tcW w:w="2332" w:type="dxa"/>
            <w:vAlign w:val="center"/>
          </w:tcPr>
          <w:p w:rsidR="00BC29CF" w:rsidRPr="00BC29CF" w:rsidRDefault="00BC29CF" w:rsidP="0047714B">
            <w:pPr>
              <w:jc w:val="center"/>
              <w:rPr>
                <w:lang w:val="en-US"/>
              </w:rPr>
            </w:pPr>
            <w:r>
              <w:rPr>
                <w:lang w:val="en-US"/>
              </w:rPr>
              <w:t>NUMBER(1) default 1</w:t>
            </w:r>
          </w:p>
        </w:tc>
        <w:tc>
          <w:tcPr>
            <w:tcW w:w="4611" w:type="dxa"/>
            <w:gridSpan w:val="2"/>
            <w:vAlign w:val="center"/>
          </w:tcPr>
          <w:p w:rsidR="00BC29CF" w:rsidRPr="00BC29CF" w:rsidRDefault="00BC29CF" w:rsidP="0047714B">
            <w:pPr>
              <w:jc w:val="center"/>
            </w:pPr>
            <w:r>
              <w:t>Тип загрузки 1 – обычный 2 - активация</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PROCESS_STATUS</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BLOB_NUMBER</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628" w:type="dxa"/>
            <w:vAlign w:val="center"/>
          </w:tcPr>
          <w:p w:rsidR="00BC29CF" w:rsidRPr="00BC29CF" w:rsidRDefault="00BC29CF" w:rsidP="0047714B">
            <w:pPr>
              <w:jc w:val="center"/>
              <w:rPr>
                <w:lang w:val="en-US"/>
              </w:rPr>
            </w:pPr>
            <w:r>
              <w:rPr>
                <w:lang w:val="en-US"/>
              </w:rPr>
              <w:t>BLOB_DATE</w:t>
            </w:r>
          </w:p>
        </w:tc>
        <w:tc>
          <w:tcPr>
            <w:tcW w:w="2332" w:type="dxa"/>
            <w:vAlign w:val="center"/>
          </w:tcPr>
          <w:p w:rsidR="00BC29CF" w:rsidRPr="00BC29CF" w:rsidRDefault="00BC29CF" w:rsidP="0047714B">
            <w:pPr>
              <w:jc w:val="center"/>
              <w:rPr>
                <w:lang w:val="en-US"/>
              </w:rPr>
            </w:pPr>
            <w:r>
              <w:rPr>
                <w:lang w:val="en-US"/>
              </w:rPr>
              <w:t>DATE</w:t>
            </w:r>
          </w:p>
        </w:tc>
        <w:tc>
          <w:tcPr>
            <w:tcW w:w="4611" w:type="dxa"/>
            <w:gridSpan w:val="2"/>
            <w:vAlign w:val="center"/>
          </w:tcPr>
          <w:p w:rsidR="00BC29CF" w:rsidRDefault="00BC29CF" w:rsidP="0047714B">
            <w:pPr>
              <w:jc w:val="center"/>
            </w:pPr>
          </w:p>
        </w:tc>
      </w:tr>
      <w:tr w:rsidR="00482D6B" w:rsidTr="0047714B">
        <w:trPr>
          <w:trHeight w:val="389"/>
        </w:trPr>
        <w:tc>
          <w:tcPr>
            <w:tcW w:w="2628" w:type="dxa"/>
            <w:vAlign w:val="center"/>
          </w:tcPr>
          <w:p w:rsidR="00482D6B" w:rsidRDefault="00482D6B" w:rsidP="0047714B">
            <w:pPr>
              <w:jc w:val="center"/>
              <w:rPr>
                <w:lang w:val="en-US"/>
              </w:rPr>
            </w:pPr>
            <w:r>
              <w:rPr>
                <w:lang w:val="en-US"/>
              </w:rPr>
              <w:t>IS_DELETED</w:t>
            </w:r>
          </w:p>
        </w:tc>
        <w:tc>
          <w:tcPr>
            <w:tcW w:w="2332" w:type="dxa"/>
            <w:vAlign w:val="center"/>
          </w:tcPr>
          <w:p w:rsidR="00482D6B" w:rsidRPr="00BC29CF" w:rsidRDefault="00482D6B" w:rsidP="0047714B">
            <w:pPr>
              <w:jc w:val="center"/>
              <w:rPr>
                <w:lang w:val="en-US"/>
              </w:rPr>
            </w:pPr>
            <w:r>
              <w:rPr>
                <w:lang w:val="en-US"/>
              </w:rPr>
              <w:t>NUMBER(1)</w:t>
            </w:r>
          </w:p>
        </w:tc>
        <w:tc>
          <w:tcPr>
            <w:tcW w:w="4611" w:type="dxa"/>
            <w:gridSpan w:val="2"/>
            <w:vAlign w:val="center"/>
          </w:tcPr>
          <w:p w:rsidR="00482D6B" w:rsidRDefault="00482D6B" w:rsidP="0047714B">
            <w:pPr>
              <w:jc w:val="center"/>
            </w:pPr>
          </w:p>
        </w:tc>
      </w:tr>
    </w:tbl>
    <w:p w:rsidR="00482D6B" w:rsidRPr="00464908" w:rsidRDefault="00464908" w:rsidP="00CD6184">
      <w:pPr>
        <w:spacing w:after="0"/>
        <w:jc w:val="center"/>
        <w:rPr>
          <w:sz w:val="24"/>
          <w:szCs w:val="24"/>
        </w:rPr>
      </w:pPr>
      <w:r w:rsidRPr="00464908">
        <w:rPr>
          <w:sz w:val="24"/>
          <w:szCs w:val="24"/>
        </w:rPr>
        <w:t>Таблица 4.1 Структура таблицы БД «</w:t>
      </w:r>
      <w:r w:rsidRPr="00464908">
        <w:rPr>
          <w:sz w:val="24"/>
          <w:szCs w:val="24"/>
          <w:lang w:val="en-US"/>
        </w:rPr>
        <w:t>IS</w:t>
      </w:r>
      <w:r w:rsidRPr="00464908">
        <w:rPr>
          <w:sz w:val="24"/>
          <w:szCs w:val="24"/>
        </w:rPr>
        <w:t>_</w:t>
      </w:r>
      <w:r w:rsidRPr="00464908">
        <w:rPr>
          <w:sz w:val="24"/>
          <w:szCs w:val="24"/>
          <w:lang w:val="en-US"/>
        </w:rPr>
        <w:t>BLOB</w:t>
      </w:r>
      <w:r w:rsidRPr="00464908">
        <w:rPr>
          <w:sz w:val="24"/>
          <w:szCs w:val="24"/>
        </w:rPr>
        <w:t>»</w:t>
      </w:r>
    </w:p>
    <w:p w:rsidR="00482D6B" w:rsidRPr="00464908" w:rsidRDefault="00464908" w:rsidP="00CD6184">
      <w:pPr>
        <w:spacing w:after="0"/>
        <w:ind w:firstLine="709"/>
        <w:jc w:val="both"/>
      </w:pPr>
      <w:r>
        <w:t>В данной таблице содержится информация, связанная, непосредственно с файлом реестра и данными, вводимыми на форме добавления реестра.</w:t>
      </w: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tbl>
      <w:tblPr>
        <w:tblStyle w:val="aa"/>
        <w:tblpPr w:leftFromText="180" w:rightFromText="180" w:vertAnchor="page" w:horzAnchor="margin" w:tblpY="15136"/>
        <w:tblW w:w="0" w:type="auto"/>
        <w:tblLayout w:type="fixed"/>
        <w:tblLook w:val="04A0"/>
      </w:tblPr>
      <w:tblGrid>
        <w:gridCol w:w="3369"/>
        <w:gridCol w:w="2966"/>
        <w:gridCol w:w="3221"/>
      </w:tblGrid>
      <w:tr w:rsidR="00E50E63" w:rsidTr="0047714B">
        <w:trPr>
          <w:trHeight w:val="989"/>
        </w:trPr>
        <w:tc>
          <w:tcPr>
            <w:tcW w:w="3369" w:type="dxa"/>
            <w:vAlign w:val="center"/>
          </w:tcPr>
          <w:p w:rsidR="00E50E63" w:rsidRDefault="00E50E63" w:rsidP="0047714B">
            <w:pPr>
              <w:jc w:val="center"/>
            </w:pPr>
            <w:r>
              <w:lastRenderedPageBreak/>
              <w:t>Название поля</w:t>
            </w:r>
          </w:p>
        </w:tc>
        <w:tc>
          <w:tcPr>
            <w:tcW w:w="2966" w:type="dxa"/>
            <w:tcBorders>
              <w:right w:val="single" w:sz="4" w:space="0" w:color="auto"/>
            </w:tcBorders>
            <w:vAlign w:val="center"/>
          </w:tcPr>
          <w:p w:rsidR="00E50E63" w:rsidRDefault="00E50E63" w:rsidP="0047714B">
            <w:pPr>
              <w:jc w:val="center"/>
            </w:pPr>
            <w:r>
              <w:t>Тип данных</w:t>
            </w:r>
          </w:p>
        </w:tc>
        <w:tc>
          <w:tcPr>
            <w:tcW w:w="3221" w:type="dxa"/>
            <w:tcBorders>
              <w:left w:val="single" w:sz="4" w:space="0" w:color="auto"/>
            </w:tcBorders>
            <w:vAlign w:val="center"/>
          </w:tcPr>
          <w:p w:rsidR="00E50E63" w:rsidRDefault="00E50E63" w:rsidP="0047714B">
            <w:pPr>
              <w:jc w:val="center"/>
            </w:pPr>
            <w:r>
              <w:t>Значение</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1"/>
        </w:trPr>
        <w:tc>
          <w:tcPr>
            <w:tcW w:w="3369" w:type="dxa"/>
            <w:vAlign w:val="center"/>
          </w:tcPr>
          <w:p w:rsidR="00E50E63" w:rsidRPr="008162E5" w:rsidRDefault="00E50E63" w:rsidP="0047714B">
            <w:pPr>
              <w:jc w:val="center"/>
              <w:rPr>
                <w:lang w:val="en-US"/>
              </w:rPr>
            </w:pPr>
            <w:r>
              <w:rPr>
                <w:lang w:val="en-US"/>
              </w:rPr>
              <w:t>SYNK_ID</w:t>
            </w:r>
          </w:p>
        </w:tc>
        <w:tc>
          <w:tcPr>
            <w:tcW w:w="2966" w:type="dxa"/>
            <w:vAlign w:val="center"/>
          </w:tcPr>
          <w:p w:rsidR="00E50E63" w:rsidRPr="008162E5" w:rsidRDefault="00E50E63" w:rsidP="0047714B">
            <w:pPr>
              <w:jc w:val="center"/>
              <w:rPr>
                <w:lang w:val="en-US"/>
              </w:rPr>
            </w:pPr>
            <w:r>
              <w:rPr>
                <w:lang w:val="en-US"/>
              </w:rPr>
              <w:t>NUMBER (17)</w:t>
            </w:r>
          </w:p>
        </w:tc>
        <w:tc>
          <w:tcPr>
            <w:tcW w:w="3221" w:type="dxa"/>
            <w:vAlign w:val="center"/>
          </w:tcPr>
          <w:p w:rsidR="00E50E63" w:rsidRPr="008162E5" w:rsidRDefault="00E50E63" w:rsidP="0047714B">
            <w:pPr>
              <w:jc w:val="center"/>
            </w:pP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vAlign w:val="center"/>
          </w:tcPr>
          <w:p w:rsidR="00E50E63" w:rsidRPr="008162E5" w:rsidRDefault="00E50E63" w:rsidP="0047714B">
            <w:pPr>
              <w:jc w:val="center"/>
              <w:rPr>
                <w:lang w:val="en-US"/>
              </w:rPr>
            </w:pPr>
            <w:r>
              <w:rPr>
                <w:lang w:val="en-US"/>
              </w:rPr>
              <w:t>REGISTER_ID</w:t>
            </w:r>
          </w:p>
        </w:tc>
        <w:tc>
          <w:tcPr>
            <w:tcW w:w="2966" w:type="dxa"/>
            <w:vAlign w:val="center"/>
          </w:tcPr>
          <w:p w:rsidR="00E50E63" w:rsidRPr="005470B9" w:rsidRDefault="00E50E63" w:rsidP="0047714B">
            <w:pPr>
              <w:jc w:val="center"/>
              <w:rPr>
                <w:lang w:val="en-US"/>
              </w:rPr>
            </w:pPr>
            <w:r>
              <w:rPr>
                <w:lang w:val="en-US"/>
              </w:rPr>
              <w:t>NUMBER(17)</w:t>
            </w:r>
          </w:p>
        </w:tc>
        <w:tc>
          <w:tcPr>
            <w:tcW w:w="3221" w:type="dxa"/>
            <w:vAlign w:val="center"/>
          </w:tcPr>
          <w:p w:rsidR="00E50E63" w:rsidRDefault="00E50E63" w:rsidP="0047714B">
            <w:pPr>
              <w:jc w:val="center"/>
            </w:pPr>
            <w:r>
              <w:t>Номер строки реестра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8"/>
        </w:trPr>
        <w:tc>
          <w:tcPr>
            <w:tcW w:w="3369" w:type="dxa"/>
            <w:vAlign w:val="center"/>
          </w:tcPr>
          <w:p w:rsidR="00E50E63" w:rsidRDefault="00E50E63" w:rsidP="0047714B">
            <w:pPr>
              <w:jc w:val="center"/>
            </w:pPr>
            <w:r w:rsidRPr="005470B9">
              <w:t>CODE</w:t>
            </w:r>
          </w:p>
        </w:tc>
        <w:tc>
          <w:tcPr>
            <w:tcW w:w="2966" w:type="dxa"/>
            <w:vAlign w:val="center"/>
          </w:tcPr>
          <w:p w:rsidR="00E50E63" w:rsidRPr="005470B9" w:rsidRDefault="00E50E63" w:rsidP="0047714B">
            <w:pPr>
              <w:jc w:val="center"/>
              <w:rPr>
                <w:lang w:val="en-US"/>
              </w:rPr>
            </w:pPr>
            <w:r w:rsidRPr="005470B9">
              <w:t>VARCHAR2(50)</w:t>
            </w:r>
          </w:p>
        </w:tc>
        <w:tc>
          <w:tcPr>
            <w:tcW w:w="3221" w:type="dxa"/>
            <w:vAlign w:val="center"/>
          </w:tcPr>
          <w:p w:rsidR="00E50E63" w:rsidRDefault="00E50E63" w:rsidP="0047714B">
            <w:pPr>
              <w:jc w:val="center"/>
            </w:pPr>
            <w:r>
              <w:t>Код контрагента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7"/>
        </w:trPr>
        <w:tc>
          <w:tcPr>
            <w:tcW w:w="3369" w:type="dxa"/>
            <w:vAlign w:val="center"/>
          </w:tcPr>
          <w:p w:rsidR="00E50E63" w:rsidRDefault="00E50E63" w:rsidP="0047714B">
            <w:pPr>
              <w:jc w:val="center"/>
            </w:pPr>
            <w:r w:rsidRPr="005470B9">
              <w:t>OCCUPATION</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Профессия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25"/>
        </w:trPr>
        <w:tc>
          <w:tcPr>
            <w:tcW w:w="3369" w:type="dxa"/>
            <w:vAlign w:val="center"/>
          </w:tcPr>
          <w:p w:rsidR="00E50E63" w:rsidRDefault="00E50E63" w:rsidP="0047714B">
            <w:pPr>
              <w:jc w:val="center"/>
            </w:pPr>
            <w:r w:rsidRPr="005470B9">
              <w:t>EMPLOYER_NAME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Место работы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2"/>
        </w:trPr>
        <w:tc>
          <w:tcPr>
            <w:tcW w:w="3369" w:type="dxa"/>
            <w:vAlign w:val="center"/>
          </w:tcPr>
          <w:p w:rsidR="00E50E63" w:rsidRPr="005470B9" w:rsidRDefault="00E50E63" w:rsidP="0047714B">
            <w:pPr>
              <w:jc w:val="center"/>
              <w:rPr>
                <w:lang w:val="en-US"/>
              </w:rPr>
            </w:pPr>
            <w:r w:rsidRPr="005470B9">
              <w:rPr>
                <w:lang w:val="en-US"/>
              </w:rPr>
              <w:t>FRAME_REFERENCE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Сфера деятельности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8"/>
        </w:trPr>
        <w:tc>
          <w:tcPr>
            <w:tcW w:w="3369" w:type="dxa"/>
            <w:vAlign w:val="center"/>
          </w:tcPr>
          <w:p w:rsidR="00E50E63" w:rsidRDefault="00E50E63" w:rsidP="0047714B">
            <w:pPr>
              <w:jc w:val="center"/>
              <w:rPr>
                <w:lang w:val="en-US"/>
              </w:rPr>
            </w:pPr>
            <w:r>
              <w:rPr>
                <w:lang w:val="en-US"/>
              </w:rPr>
              <w:t>P</w:t>
            </w:r>
            <w:r w:rsidRPr="005470B9">
              <w:rPr>
                <w:lang w:val="en-US"/>
              </w:rPr>
              <w:t>OSITION</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Должность</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64"/>
        </w:trPr>
        <w:tc>
          <w:tcPr>
            <w:tcW w:w="3369" w:type="dxa"/>
            <w:vAlign w:val="center"/>
          </w:tcPr>
          <w:p w:rsidR="00E50E63" w:rsidRDefault="00E50E63" w:rsidP="0047714B">
            <w:pPr>
              <w:jc w:val="center"/>
              <w:rPr>
                <w:lang w:val="en-US"/>
              </w:rPr>
            </w:pPr>
            <w:r w:rsidRPr="005470B9">
              <w:rPr>
                <w:lang w:val="en-US"/>
              </w:rPr>
              <w:t>LAST_NAME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Фамилия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Default="00E50E63" w:rsidP="0047714B">
            <w:pPr>
              <w:jc w:val="center"/>
              <w:rPr>
                <w:lang w:val="en-US"/>
              </w:rPr>
            </w:pPr>
            <w:r w:rsidRPr="005470B9">
              <w:rPr>
                <w:lang w:val="en-US"/>
              </w:rPr>
              <w:t>FIRST_NAME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Имя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vAlign w:val="center"/>
          </w:tcPr>
          <w:p w:rsidR="00E50E63" w:rsidRDefault="00E50E63" w:rsidP="0047714B">
            <w:pPr>
              <w:jc w:val="center"/>
              <w:rPr>
                <w:lang w:val="en-US"/>
              </w:rPr>
            </w:pPr>
            <w:r w:rsidRPr="005470B9">
              <w:rPr>
                <w:lang w:val="en-US"/>
              </w:rPr>
              <w:t>PATRONYMIC</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Отчество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vAlign w:val="center"/>
          </w:tcPr>
          <w:p w:rsidR="00E50E63" w:rsidRDefault="00E50E63" w:rsidP="0047714B">
            <w:pPr>
              <w:jc w:val="center"/>
              <w:rPr>
                <w:lang w:val="en-US"/>
              </w:rPr>
            </w:pPr>
            <w:r w:rsidRPr="005470B9">
              <w:rPr>
                <w:lang w:val="en-US"/>
              </w:rPr>
              <w:t>PASSPORT_SERIES</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Серия документа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4"/>
        </w:trPr>
        <w:tc>
          <w:tcPr>
            <w:tcW w:w="3369" w:type="dxa"/>
            <w:vAlign w:val="center"/>
          </w:tcPr>
          <w:p w:rsidR="00E50E63" w:rsidRDefault="00E50E63" w:rsidP="0047714B">
            <w:pPr>
              <w:jc w:val="center"/>
              <w:rPr>
                <w:lang w:val="en-US"/>
              </w:rPr>
            </w:pPr>
            <w:r w:rsidRPr="005470B9">
              <w:rPr>
                <w:lang w:val="en-US"/>
              </w:rPr>
              <w:t>PASSPORT_NUMBER</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Номер документа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37"/>
        </w:trPr>
        <w:tc>
          <w:tcPr>
            <w:tcW w:w="3369" w:type="dxa"/>
            <w:vAlign w:val="center"/>
          </w:tcPr>
          <w:p w:rsidR="00E50E63" w:rsidRDefault="00E50E63" w:rsidP="0047714B">
            <w:pPr>
              <w:jc w:val="center"/>
              <w:rPr>
                <w:lang w:val="en-US"/>
              </w:rPr>
            </w:pPr>
            <w:r w:rsidRPr="005470B9">
              <w:rPr>
                <w:lang w:val="en-US"/>
              </w:rPr>
              <w:t>PASSPORT_ISSUEDATE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Дата документа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6"/>
        </w:trPr>
        <w:tc>
          <w:tcPr>
            <w:tcW w:w="3369" w:type="dxa"/>
            <w:vAlign w:val="center"/>
          </w:tcPr>
          <w:p w:rsidR="00E50E63" w:rsidRDefault="00E50E63" w:rsidP="0047714B">
            <w:pPr>
              <w:jc w:val="center"/>
              <w:rPr>
                <w:lang w:val="en-US"/>
              </w:rPr>
            </w:pPr>
            <w:r w:rsidRPr="005470B9">
              <w:rPr>
                <w:lang w:val="en-US"/>
              </w:rPr>
              <w:t>PASSPORT_ISSUEINSIT</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Кто выдал документ</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2"/>
        </w:trPr>
        <w:tc>
          <w:tcPr>
            <w:tcW w:w="3369" w:type="dxa"/>
            <w:vAlign w:val="center"/>
          </w:tcPr>
          <w:p w:rsidR="00E50E63" w:rsidRDefault="00E50E63" w:rsidP="0047714B">
            <w:pPr>
              <w:jc w:val="center"/>
              <w:rPr>
                <w:lang w:val="en-US"/>
              </w:rPr>
            </w:pPr>
            <w:r w:rsidRPr="005470B9">
              <w:rPr>
                <w:lang w:val="en-US"/>
              </w:rPr>
              <w:t>PLACE_OF_BIRTH</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Место рождения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0"/>
        </w:trPr>
        <w:tc>
          <w:tcPr>
            <w:tcW w:w="3369" w:type="dxa"/>
            <w:vAlign w:val="center"/>
          </w:tcPr>
          <w:p w:rsidR="00E50E63" w:rsidRDefault="00E50E63" w:rsidP="0047714B">
            <w:pPr>
              <w:jc w:val="center"/>
              <w:rPr>
                <w:lang w:val="en-US"/>
              </w:rPr>
            </w:pPr>
            <w:r w:rsidRPr="005470B9">
              <w:rPr>
                <w:lang w:val="en-US"/>
              </w:rPr>
              <w:t>STREET_BUILD2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Номер строения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vAlign w:val="center"/>
          </w:tcPr>
          <w:p w:rsidR="00E50E63" w:rsidRDefault="00E50E63" w:rsidP="0047714B">
            <w:pPr>
              <w:jc w:val="center"/>
              <w:rPr>
                <w:lang w:val="en-US"/>
              </w:rPr>
            </w:pPr>
            <w:r w:rsidRPr="005470B9">
              <w:rPr>
                <w:lang w:val="en-US"/>
              </w:rPr>
              <w:t>STREET_FLAT2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Квартира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9"/>
        </w:trPr>
        <w:tc>
          <w:tcPr>
            <w:tcW w:w="3369" w:type="dxa"/>
            <w:vAlign w:val="center"/>
          </w:tcPr>
          <w:p w:rsidR="00E50E63" w:rsidRDefault="00E50E63" w:rsidP="0047714B">
            <w:pPr>
              <w:jc w:val="center"/>
              <w:rPr>
                <w:lang w:val="en-US"/>
              </w:rPr>
            </w:pPr>
            <w:r w:rsidRPr="005470B9">
              <w:rPr>
                <w:lang w:val="en-US"/>
              </w:rPr>
              <w:lastRenderedPageBreak/>
              <w:t>AREA2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Наименование субъекта страны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8"/>
        </w:trPr>
        <w:tc>
          <w:tcPr>
            <w:tcW w:w="3369" w:type="dxa"/>
            <w:vAlign w:val="center"/>
          </w:tcPr>
          <w:p w:rsidR="00E50E63" w:rsidRDefault="00E50E63" w:rsidP="0047714B">
            <w:pPr>
              <w:jc w:val="center"/>
              <w:rPr>
                <w:lang w:val="en-US"/>
              </w:rPr>
            </w:pPr>
            <w:r w:rsidRPr="005470B9">
              <w:rPr>
                <w:lang w:val="en-US"/>
              </w:rPr>
              <w:t>POSTCODE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Индекс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vAlign w:val="center"/>
          </w:tcPr>
          <w:p w:rsidR="00E50E63" w:rsidRDefault="00E50E63" w:rsidP="0047714B">
            <w:pPr>
              <w:jc w:val="center"/>
              <w:rPr>
                <w:lang w:val="en-US"/>
              </w:rPr>
            </w:pPr>
            <w:r w:rsidRPr="005470B9">
              <w:rPr>
                <w:lang w:val="en-US"/>
              </w:rPr>
              <w:t>TOWN2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Город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vAlign w:val="center"/>
          </w:tcPr>
          <w:p w:rsidR="00E50E63" w:rsidRDefault="00E50E63" w:rsidP="0047714B">
            <w:pPr>
              <w:jc w:val="center"/>
              <w:rPr>
                <w:lang w:val="en-US"/>
              </w:rPr>
            </w:pPr>
            <w:r w:rsidRPr="005470B9">
              <w:rPr>
                <w:lang w:val="en-US"/>
              </w:rPr>
              <w:t>STREET2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Улица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vAlign w:val="center"/>
          </w:tcPr>
          <w:p w:rsidR="00E50E63" w:rsidRDefault="00E50E63" w:rsidP="0047714B">
            <w:pPr>
              <w:jc w:val="center"/>
              <w:rPr>
                <w:lang w:val="en-US"/>
              </w:rPr>
            </w:pPr>
            <w:r w:rsidRPr="005470B9">
              <w:rPr>
                <w:lang w:val="en-US"/>
              </w:rPr>
              <w:t>DISTRICT2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Район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9"/>
        </w:trPr>
        <w:tc>
          <w:tcPr>
            <w:tcW w:w="3369" w:type="dxa"/>
            <w:vAlign w:val="center"/>
          </w:tcPr>
          <w:p w:rsidR="00E50E63" w:rsidRDefault="00E50E63" w:rsidP="0047714B">
            <w:pPr>
              <w:jc w:val="center"/>
              <w:rPr>
                <w:lang w:val="en-US"/>
              </w:rPr>
            </w:pPr>
            <w:r w:rsidRPr="005470B9">
              <w:rPr>
                <w:lang w:val="en-US"/>
              </w:rPr>
              <w:t>STREET_NR2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Номер дома адреса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92"/>
        </w:trPr>
        <w:tc>
          <w:tcPr>
            <w:tcW w:w="3369" w:type="dxa"/>
            <w:vAlign w:val="center"/>
          </w:tcPr>
          <w:p w:rsidR="00E50E63" w:rsidRDefault="00E50E63" w:rsidP="0047714B">
            <w:pPr>
              <w:jc w:val="center"/>
              <w:rPr>
                <w:lang w:val="en-US"/>
              </w:rPr>
            </w:pPr>
            <w:r w:rsidRPr="005470B9">
              <w:rPr>
                <w:lang w:val="en-US"/>
              </w:rPr>
              <w:t>CONTACT_TELL2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Телефон рабочий</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vAlign w:val="center"/>
          </w:tcPr>
          <w:p w:rsidR="00E50E63" w:rsidRDefault="00E50E63" w:rsidP="0047714B">
            <w:pPr>
              <w:jc w:val="center"/>
              <w:rPr>
                <w:lang w:val="en-US"/>
              </w:rPr>
            </w:pPr>
            <w:r w:rsidRPr="005470B9">
              <w:rPr>
                <w:lang w:val="en-US"/>
              </w:rPr>
              <w:t>CONTACT_TELL1</w:t>
            </w:r>
          </w:p>
        </w:tc>
        <w:tc>
          <w:tcPr>
            <w:tcW w:w="2966" w:type="dxa"/>
            <w:vAlign w:val="center"/>
          </w:tcPr>
          <w:p w:rsidR="00E50E63" w:rsidRPr="003433A4" w:rsidRDefault="00E50E63" w:rsidP="0047714B">
            <w:pPr>
              <w:jc w:val="center"/>
              <w:rPr>
                <w:lang w:val="en-US"/>
              </w:rPr>
            </w:pPr>
            <w:r w:rsidRPr="005470B9">
              <w:t>VARCHAR2(350)</w:t>
            </w:r>
          </w:p>
        </w:tc>
        <w:tc>
          <w:tcPr>
            <w:tcW w:w="3221" w:type="dxa"/>
            <w:vAlign w:val="center"/>
          </w:tcPr>
          <w:p w:rsidR="00E50E63" w:rsidRDefault="00E50E63" w:rsidP="0047714B">
            <w:pPr>
              <w:jc w:val="center"/>
            </w:pPr>
            <w:r>
              <w:t>Телефон мобильный</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vAlign w:val="center"/>
          </w:tcPr>
          <w:p w:rsidR="00E50E63" w:rsidRDefault="00E50E63" w:rsidP="0047714B">
            <w:pPr>
              <w:jc w:val="center"/>
              <w:rPr>
                <w:lang w:val="en-US"/>
              </w:rPr>
            </w:pPr>
            <w:r w:rsidRPr="005470B9">
              <w:rPr>
                <w:lang w:val="en-US"/>
              </w:rPr>
              <w:t>CONTACT_TELL0</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Телефон городской</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vAlign w:val="center"/>
          </w:tcPr>
          <w:p w:rsidR="00E50E63" w:rsidRDefault="00E50E63" w:rsidP="0047714B">
            <w:pPr>
              <w:jc w:val="center"/>
              <w:rPr>
                <w:lang w:val="en-US"/>
              </w:rPr>
            </w:pPr>
            <w:r w:rsidRPr="005470B9">
              <w:rPr>
                <w:lang w:val="en-US"/>
              </w:rPr>
              <w:t>CITIZENSHIP_USA</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Наличие гражданства США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3"/>
        </w:trPr>
        <w:tc>
          <w:tcPr>
            <w:tcW w:w="3369" w:type="dxa"/>
            <w:vAlign w:val="center"/>
          </w:tcPr>
          <w:p w:rsidR="00E50E63" w:rsidRDefault="00E50E63" w:rsidP="0047714B">
            <w:pPr>
              <w:jc w:val="center"/>
              <w:rPr>
                <w:lang w:val="en-US"/>
              </w:rPr>
            </w:pPr>
            <w:r w:rsidRPr="005470B9">
              <w:rPr>
                <w:lang w:val="en-US"/>
              </w:rPr>
              <w:t>POSTCODE2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Индекс адреса регистрации в США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vAlign w:val="center"/>
          </w:tcPr>
          <w:p w:rsidR="00E50E63" w:rsidRDefault="00E50E63" w:rsidP="0047714B">
            <w:pPr>
              <w:jc w:val="center"/>
              <w:rPr>
                <w:lang w:val="en-US"/>
              </w:rPr>
            </w:pPr>
            <w:r w:rsidRPr="005470B9">
              <w:rPr>
                <w:lang w:val="en-US"/>
              </w:rPr>
              <w:t>POSTCODE_ADRESS</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Адрес регистрации США (без индекса)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Default="00E50E63" w:rsidP="0047714B">
            <w:pPr>
              <w:jc w:val="center"/>
              <w:rPr>
                <w:lang w:val="en-US"/>
              </w:rPr>
            </w:pPr>
            <w:r w:rsidRPr="005470B9">
              <w:rPr>
                <w:lang w:val="en-US"/>
              </w:rPr>
              <w:t>DOC_TYPE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Наименование документа, удостоверяющего личность</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Default="00E50E63" w:rsidP="0047714B">
            <w:pPr>
              <w:jc w:val="center"/>
              <w:rPr>
                <w:lang w:val="en-US"/>
              </w:rPr>
            </w:pPr>
            <w:r w:rsidRPr="005470B9">
              <w:rPr>
                <w:lang w:val="en-US"/>
              </w:rPr>
              <w:t>RIGHT_OF_LIVE</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Документ, подтверждающий право на пребывание в РФ</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vAlign w:val="center"/>
          </w:tcPr>
          <w:p w:rsidR="00E50E63" w:rsidRDefault="00E50E63" w:rsidP="0047714B">
            <w:pPr>
              <w:jc w:val="center"/>
              <w:rPr>
                <w:lang w:val="en-US"/>
              </w:rPr>
            </w:pPr>
            <w:r w:rsidRPr="005470B9">
              <w:rPr>
                <w:lang w:val="en-US"/>
              </w:rPr>
              <w:lastRenderedPageBreak/>
              <w:t>MIGRATION_CARD</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Миграционная карта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67"/>
        </w:trPr>
        <w:tc>
          <w:tcPr>
            <w:tcW w:w="3369" w:type="dxa"/>
            <w:vAlign w:val="center"/>
          </w:tcPr>
          <w:p w:rsidR="00E50E63" w:rsidRDefault="00E50E63" w:rsidP="0047714B">
            <w:pPr>
              <w:jc w:val="center"/>
              <w:rPr>
                <w:lang w:val="en-US"/>
              </w:rPr>
            </w:pPr>
            <w:r w:rsidRPr="005470B9">
              <w:rPr>
                <w:lang w:val="en-US"/>
              </w:rPr>
              <w:t>TAX_RESIDENT</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Является ли клиент резидентом другой страны?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0"/>
        </w:trPr>
        <w:tc>
          <w:tcPr>
            <w:tcW w:w="3369" w:type="dxa"/>
            <w:vAlign w:val="center"/>
          </w:tcPr>
          <w:p w:rsidR="00E50E63" w:rsidRDefault="00E50E63" w:rsidP="0047714B">
            <w:pPr>
              <w:jc w:val="center"/>
              <w:rPr>
                <w:lang w:val="en-US"/>
              </w:rPr>
            </w:pPr>
            <w:r w:rsidRPr="005470B9">
              <w:rPr>
                <w:lang w:val="en-US"/>
              </w:rPr>
              <w:t>USA_TAX_RESIDENT</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Является ли клиент резидентом США?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vAlign w:val="center"/>
          </w:tcPr>
          <w:p w:rsidR="00E50E63" w:rsidRDefault="00E50E63" w:rsidP="0047714B">
            <w:pPr>
              <w:jc w:val="center"/>
              <w:rPr>
                <w:lang w:val="en-US"/>
              </w:rPr>
            </w:pPr>
            <w:r w:rsidRPr="005470B9">
              <w:rPr>
                <w:lang w:val="en-US"/>
              </w:rPr>
              <w:t>DATE_OF_BIRTH</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Дата рождения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9"/>
        </w:trPr>
        <w:tc>
          <w:tcPr>
            <w:tcW w:w="3369" w:type="dxa"/>
            <w:vAlign w:val="center"/>
          </w:tcPr>
          <w:p w:rsidR="00E50E63" w:rsidRDefault="00E50E63" w:rsidP="0047714B">
            <w:pPr>
              <w:jc w:val="center"/>
              <w:rPr>
                <w:lang w:val="en-US"/>
              </w:rPr>
            </w:pPr>
            <w:r w:rsidRPr="005470B9">
              <w:rPr>
                <w:lang w:val="en-US"/>
              </w:rPr>
              <w:t>SEX</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Пол</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0"/>
        </w:trPr>
        <w:tc>
          <w:tcPr>
            <w:tcW w:w="3369" w:type="dxa"/>
            <w:vAlign w:val="center"/>
          </w:tcPr>
          <w:p w:rsidR="00E50E63" w:rsidRDefault="00E50E63" w:rsidP="0047714B">
            <w:pPr>
              <w:jc w:val="center"/>
              <w:rPr>
                <w:lang w:val="en-US"/>
              </w:rPr>
            </w:pPr>
            <w:r w:rsidRPr="005470B9">
              <w:rPr>
                <w:lang w:val="en-US"/>
              </w:rPr>
              <w:t>ADRESS</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Адрес регистрации</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Default="00E50E63" w:rsidP="0047714B">
            <w:pPr>
              <w:jc w:val="center"/>
              <w:rPr>
                <w:lang w:val="en-US"/>
              </w:rPr>
            </w:pPr>
            <w:r w:rsidRPr="005470B9">
              <w:rPr>
                <w:lang w:val="en-US"/>
              </w:rPr>
              <w:t>PASSPORT_DATA</w:t>
            </w:r>
          </w:p>
        </w:tc>
        <w:tc>
          <w:tcPr>
            <w:tcW w:w="2966" w:type="dxa"/>
            <w:vAlign w:val="center"/>
          </w:tcPr>
          <w:p w:rsidR="00E50E63" w:rsidRDefault="00E50E63" w:rsidP="0047714B">
            <w:pPr>
              <w:jc w:val="center"/>
            </w:pPr>
            <w:r>
              <w:t>VARCHAR2(</w:t>
            </w:r>
            <w:r>
              <w:rPr>
                <w:lang w:val="en-US"/>
              </w:rPr>
              <w:t>40</w:t>
            </w:r>
            <w:r w:rsidRPr="005470B9">
              <w:t>0)</w:t>
            </w:r>
          </w:p>
        </w:tc>
        <w:tc>
          <w:tcPr>
            <w:tcW w:w="3221" w:type="dxa"/>
            <w:vAlign w:val="center"/>
          </w:tcPr>
          <w:p w:rsidR="00E50E63" w:rsidRDefault="00E50E63" w:rsidP="0047714B">
            <w:pPr>
              <w:jc w:val="center"/>
            </w:pPr>
            <w:r>
              <w:t>Паспортные данные</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vAlign w:val="center"/>
          </w:tcPr>
          <w:p w:rsidR="00E50E63" w:rsidRPr="005470B9" w:rsidRDefault="00E50E63" w:rsidP="0047714B">
            <w:pPr>
              <w:jc w:val="center"/>
              <w:rPr>
                <w:lang w:val="en-US"/>
              </w:rPr>
            </w:pPr>
            <w:r w:rsidRPr="005470B9">
              <w:rPr>
                <w:lang w:val="en-US"/>
              </w:rPr>
              <w:t>CONTACT_TELL</w:t>
            </w:r>
          </w:p>
        </w:tc>
        <w:tc>
          <w:tcPr>
            <w:tcW w:w="2966" w:type="dxa"/>
            <w:vAlign w:val="center"/>
          </w:tcPr>
          <w:p w:rsidR="00E50E63" w:rsidRDefault="00E50E63" w:rsidP="0047714B">
            <w:pPr>
              <w:jc w:val="center"/>
            </w:pPr>
            <w:r>
              <w:t>VARCHAR2(</w:t>
            </w:r>
            <w:r>
              <w:rPr>
                <w:lang w:val="en-US"/>
              </w:rPr>
              <w:t>400</w:t>
            </w:r>
            <w:r w:rsidRPr="005470B9">
              <w:t>0)</w:t>
            </w:r>
          </w:p>
        </w:tc>
        <w:tc>
          <w:tcPr>
            <w:tcW w:w="3221" w:type="dxa"/>
            <w:vAlign w:val="center"/>
          </w:tcPr>
          <w:p w:rsidR="00E50E63" w:rsidRDefault="00E50E63" w:rsidP="0047714B">
            <w:pPr>
              <w:jc w:val="center"/>
            </w:pPr>
            <w:r>
              <w:t>Контактный телефон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vAlign w:val="center"/>
          </w:tcPr>
          <w:p w:rsidR="00E50E63" w:rsidRPr="005470B9" w:rsidRDefault="00E50E63" w:rsidP="0047714B">
            <w:pPr>
              <w:jc w:val="center"/>
              <w:rPr>
                <w:lang w:val="en-US"/>
              </w:rPr>
            </w:pPr>
            <w:r w:rsidRPr="005470B9">
              <w:rPr>
                <w:lang w:val="en-US"/>
              </w:rPr>
              <w:t>TIN</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ИНН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vAlign w:val="center"/>
          </w:tcPr>
          <w:p w:rsidR="00E50E63" w:rsidRPr="005470B9" w:rsidRDefault="00E50E63" w:rsidP="0047714B">
            <w:pPr>
              <w:jc w:val="center"/>
              <w:rPr>
                <w:lang w:val="en-US"/>
              </w:rPr>
            </w:pPr>
            <w:r w:rsidRPr="005470B9">
              <w:rPr>
                <w:lang w:val="en-US"/>
              </w:rPr>
              <w:t>RESIDENT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Резидент</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vAlign w:val="center"/>
          </w:tcPr>
          <w:p w:rsidR="00E50E63" w:rsidRPr="005470B9" w:rsidRDefault="00E50E63" w:rsidP="0047714B">
            <w:pPr>
              <w:jc w:val="center"/>
              <w:rPr>
                <w:lang w:val="en-US"/>
              </w:rPr>
            </w:pPr>
            <w:r w:rsidRPr="005470B9">
              <w:rPr>
                <w:lang w:val="en-US"/>
              </w:rPr>
              <w:t>EMAIL</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Pr="0002229F" w:rsidRDefault="00E50E63" w:rsidP="0047714B">
            <w:pPr>
              <w:jc w:val="center"/>
            </w:pPr>
            <w:r>
              <w:t>Адрес электронной почты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vAlign w:val="center"/>
          </w:tcPr>
          <w:p w:rsidR="00E50E63" w:rsidRPr="005470B9" w:rsidRDefault="00E50E63" w:rsidP="0047714B">
            <w:pPr>
              <w:jc w:val="center"/>
              <w:rPr>
                <w:lang w:val="en-US"/>
              </w:rPr>
            </w:pPr>
            <w:r w:rsidRPr="005470B9">
              <w:rPr>
                <w:lang w:val="en-US"/>
              </w:rPr>
              <w:t>ADRESS2</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Фактический адрес проживания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vAlign w:val="center"/>
          </w:tcPr>
          <w:p w:rsidR="00E50E63" w:rsidRPr="005470B9" w:rsidRDefault="00E50E63" w:rsidP="0047714B">
            <w:pPr>
              <w:jc w:val="center"/>
              <w:rPr>
                <w:lang w:val="en-US"/>
              </w:rPr>
            </w:pPr>
            <w:r w:rsidRPr="005470B9">
              <w:rPr>
                <w:lang w:val="en-US"/>
              </w:rPr>
              <w:t>CITIZENSHIP</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Гражданство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vAlign w:val="center"/>
          </w:tcPr>
          <w:p w:rsidR="00E50E63" w:rsidRPr="005470B9" w:rsidRDefault="00E50E63" w:rsidP="0047714B">
            <w:pPr>
              <w:jc w:val="center"/>
              <w:rPr>
                <w:lang w:val="en-US"/>
              </w:rPr>
            </w:pPr>
            <w:r w:rsidRPr="005470B9">
              <w:rPr>
                <w:lang w:val="en-US"/>
              </w:rPr>
              <w:t>COUNTRY_OF_BIRTH</w:t>
            </w:r>
          </w:p>
        </w:tc>
        <w:tc>
          <w:tcPr>
            <w:tcW w:w="2966" w:type="dxa"/>
            <w:vAlign w:val="center"/>
          </w:tcPr>
          <w:p w:rsidR="00E50E63" w:rsidRDefault="00E50E63" w:rsidP="0047714B">
            <w:pPr>
              <w:jc w:val="center"/>
            </w:pPr>
            <w:r w:rsidRPr="005470B9">
              <w:t>VARCHAR2(350)</w:t>
            </w:r>
          </w:p>
        </w:tc>
        <w:tc>
          <w:tcPr>
            <w:tcW w:w="3221" w:type="dxa"/>
            <w:vAlign w:val="center"/>
          </w:tcPr>
          <w:p w:rsidR="00E50E63" w:rsidRDefault="00E50E63" w:rsidP="0047714B">
            <w:pPr>
              <w:jc w:val="center"/>
            </w:pPr>
            <w:r>
              <w:t>Страна рождения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Pr="005470B9" w:rsidRDefault="00E50E63" w:rsidP="0047714B">
            <w:pPr>
              <w:jc w:val="center"/>
              <w:rPr>
                <w:lang w:val="en-US"/>
              </w:rPr>
            </w:pPr>
            <w:r w:rsidRPr="005470B9">
              <w:rPr>
                <w:lang w:val="en-US"/>
              </w:rPr>
              <w:t>MARITAL_STATUS</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Семейное положение</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vAlign w:val="center"/>
          </w:tcPr>
          <w:p w:rsidR="00E50E63" w:rsidRPr="005470B9" w:rsidRDefault="00E50E63" w:rsidP="0047714B">
            <w:pPr>
              <w:jc w:val="center"/>
              <w:rPr>
                <w:lang w:val="en-US"/>
              </w:rPr>
            </w:pPr>
            <w:r w:rsidRPr="005470B9">
              <w:rPr>
                <w:lang w:val="en-US"/>
              </w:rPr>
              <w:t>TIN_USA</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ИНН США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vAlign w:val="center"/>
          </w:tcPr>
          <w:p w:rsidR="00E50E63" w:rsidRPr="005470B9" w:rsidRDefault="00E50E63" w:rsidP="0047714B">
            <w:pPr>
              <w:jc w:val="center"/>
              <w:rPr>
                <w:lang w:val="en-US"/>
              </w:rPr>
            </w:pPr>
            <w:r w:rsidRPr="005470B9">
              <w:rPr>
                <w:lang w:val="en-US"/>
              </w:rPr>
              <w:t>TIN2</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ИНН2</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vAlign w:val="center"/>
          </w:tcPr>
          <w:p w:rsidR="00E50E63" w:rsidRPr="005470B9" w:rsidRDefault="00E50E63" w:rsidP="0047714B">
            <w:pPr>
              <w:jc w:val="center"/>
              <w:rPr>
                <w:lang w:val="en-US"/>
              </w:rPr>
            </w:pPr>
            <w:r w:rsidRPr="003433A4">
              <w:rPr>
                <w:lang w:val="en-US"/>
              </w:rPr>
              <w:lastRenderedPageBreak/>
              <w:t>COUNTRY</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Страна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PASSPORT_ISSUEINS_ID</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Код подразделения документа, удостоверяющего личность</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57"/>
        </w:trPr>
        <w:tc>
          <w:tcPr>
            <w:tcW w:w="3369" w:type="dxa"/>
            <w:vAlign w:val="center"/>
          </w:tcPr>
          <w:p w:rsidR="00E50E63" w:rsidRPr="005470B9" w:rsidRDefault="00E50E63" w:rsidP="0047714B">
            <w:pPr>
              <w:jc w:val="center"/>
              <w:rPr>
                <w:lang w:val="en-US"/>
              </w:rPr>
            </w:pPr>
            <w:r w:rsidRPr="003433A4">
              <w:rPr>
                <w:lang w:val="en-US"/>
              </w:rPr>
              <w:t>MIGRATION_CARD_NUM</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Серия и номер миграционной карты</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MIGRATION_CARD_DSTART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Данные миграционной карты: начало срока пребывания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MIGRATION_CARD_DEND</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Данные миграционной карты: окончание срока пребывания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RIGHT_OF_LIVE_TYPE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Наименование документа, подтверждающего право на пребывание в РФ</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RIGHT_OF_LIVE_SERIES</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Серия документа, подтверждающего право на пребывание в РФ</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RIGHT_OF_LIVE_NUMBER</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Номер документа, подтверждающего право на пребывание в РФ</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RIGHT_OF_LIVE_DSTART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Данные документа, подтверждающего право на пребывание: начало срока пребывания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lastRenderedPageBreak/>
              <w:t>RIGHT_OF_LIVE_DEND</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Данные документа, подтверждающего право на пребывание: окончание срока пребывания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59"/>
        </w:trPr>
        <w:tc>
          <w:tcPr>
            <w:tcW w:w="3369" w:type="dxa"/>
            <w:vAlign w:val="center"/>
          </w:tcPr>
          <w:p w:rsidR="00E50E63" w:rsidRPr="005470B9" w:rsidRDefault="00E50E63" w:rsidP="0047714B">
            <w:pPr>
              <w:jc w:val="center"/>
              <w:rPr>
                <w:lang w:val="en-US"/>
              </w:rPr>
            </w:pPr>
            <w:r w:rsidRPr="003433A4">
              <w:rPr>
                <w:lang w:val="en-US"/>
              </w:rPr>
              <w:t>NAME_SHORT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Краткое наименование ЮрЛица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Pr="005470B9" w:rsidRDefault="00E50E63" w:rsidP="0047714B">
            <w:pPr>
              <w:jc w:val="center"/>
              <w:rPr>
                <w:lang w:val="en-US"/>
              </w:rPr>
            </w:pPr>
            <w:r w:rsidRPr="003433A4">
              <w:rPr>
                <w:lang w:val="en-US"/>
              </w:rPr>
              <w:t>NAME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Имя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vAlign w:val="center"/>
          </w:tcPr>
          <w:p w:rsidR="00E50E63" w:rsidRPr="005470B9" w:rsidRDefault="00E50E63" w:rsidP="0047714B">
            <w:pPr>
              <w:jc w:val="center"/>
              <w:rPr>
                <w:lang w:val="en-US"/>
              </w:rPr>
            </w:pPr>
            <w:r w:rsidRPr="003433A4">
              <w:rPr>
                <w:lang w:val="en-US"/>
              </w:rPr>
              <w:t>ADRESS_REG</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(застрах)</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ADRESS_FACT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Фактический адрес (для выгодоприобретателя)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ANCESTRY</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Родственные связи (для выгодоприобретателя)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5470B9" w:rsidRDefault="00E50E63" w:rsidP="0047714B">
            <w:pPr>
              <w:jc w:val="center"/>
              <w:rPr>
                <w:lang w:val="en-US"/>
              </w:rPr>
            </w:pPr>
            <w:r w:rsidRPr="003433A4">
              <w:rPr>
                <w:lang w:val="en-US"/>
              </w:rPr>
              <w:t>BEN_SHARE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Доля (для выготоприобретателя)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RISK</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Риск (для выгодоприобретателя)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vAlign w:val="center"/>
          </w:tcPr>
          <w:p w:rsidR="00E50E63" w:rsidRPr="003433A4" w:rsidRDefault="00E50E63" w:rsidP="0047714B">
            <w:pPr>
              <w:jc w:val="center"/>
              <w:rPr>
                <w:lang w:val="en-US"/>
              </w:rPr>
            </w:pPr>
            <w:r w:rsidRPr="003433A4">
              <w:rPr>
                <w:lang w:val="en-US"/>
              </w:rPr>
              <w:t>CITIZENSHIP2</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Другое гражданство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PDN</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Согласие на обработку персональных данных</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vAlign w:val="center"/>
          </w:tcPr>
          <w:p w:rsidR="00E50E63" w:rsidRPr="003433A4" w:rsidRDefault="00E50E63" w:rsidP="0047714B">
            <w:pPr>
              <w:jc w:val="center"/>
              <w:rPr>
                <w:lang w:val="en-US"/>
              </w:rPr>
            </w:pPr>
            <w:r w:rsidRPr="003433A4">
              <w:rPr>
                <w:lang w:val="en-US"/>
              </w:rPr>
              <w:t>RESIDENCE_PERMIT</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Вид на жительство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vAlign w:val="center"/>
          </w:tcPr>
          <w:p w:rsidR="00E50E63" w:rsidRPr="003433A4" w:rsidRDefault="00E50E63" w:rsidP="0047714B">
            <w:pPr>
              <w:jc w:val="center"/>
              <w:rPr>
                <w:lang w:val="en-US"/>
              </w:rPr>
            </w:pPr>
            <w:r w:rsidRPr="003433A4">
              <w:rPr>
                <w:lang w:val="en-US"/>
              </w:rPr>
              <w:lastRenderedPageBreak/>
              <w:t>AGE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Возраст в годах</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vAlign w:val="center"/>
          </w:tcPr>
          <w:p w:rsidR="00E50E63" w:rsidRPr="003433A4" w:rsidRDefault="00E50E63" w:rsidP="0047714B">
            <w:pPr>
              <w:jc w:val="center"/>
              <w:rPr>
                <w:lang w:val="en-US"/>
              </w:rPr>
            </w:pPr>
            <w:r w:rsidRPr="003433A4">
              <w:rPr>
                <w:lang w:val="en-US"/>
              </w:rPr>
              <w:t>STREET_NR</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(Дом)</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vAlign w:val="center"/>
          </w:tcPr>
          <w:p w:rsidR="00E50E63" w:rsidRPr="003433A4" w:rsidRDefault="00E50E63" w:rsidP="0047714B">
            <w:pPr>
              <w:jc w:val="center"/>
              <w:rPr>
                <w:lang w:val="en-US"/>
              </w:rPr>
            </w:pPr>
            <w:r w:rsidRPr="003433A4">
              <w:rPr>
                <w:lang w:val="en-US"/>
              </w:rPr>
              <w:t>DISTRICT</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(Район)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7"/>
        </w:trPr>
        <w:tc>
          <w:tcPr>
            <w:tcW w:w="3369" w:type="dxa"/>
            <w:vAlign w:val="center"/>
          </w:tcPr>
          <w:p w:rsidR="00E50E63" w:rsidRPr="003433A4" w:rsidRDefault="00E50E63" w:rsidP="0047714B">
            <w:pPr>
              <w:jc w:val="center"/>
              <w:rPr>
                <w:lang w:val="en-US"/>
              </w:rPr>
            </w:pPr>
            <w:r w:rsidRPr="003433A4">
              <w:rPr>
                <w:lang w:val="en-US"/>
              </w:rPr>
              <w:t>STREET</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(Улица)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vAlign w:val="center"/>
          </w:tcPr>
          <w:p w:rsidR="00E50E63" w:rsidRPr="003433A4" w:rsidRDefault="00E50E63" w:rsidP="0047714B">
            <w:pPr>
              <w:jc w:val="center"/>
              <w:rPr>
                <w:lang w:val="en-US"/>
              </w:rPr>
            </w:pPr>
            <w:r w:rsidRPr="003433A4">
              <w:rPr>
                <w:lang w:val="en-US"/>
              </w:rPr>
              <w:t>TOWN</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(Город)</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7"/>
        </w:trPr>
        <w:tc>
          <w:tcPr>
            <w:tcW w:w="3369" w:type="dxa"/>
            <w:vAlign w:val="center"/>
          </w:tcPr>
          <w:p w:rsidR="00E50E63" w:rsidRPr="003433A4" w:rsidRDefault="00E50E63" w:rsidP="0047714B">
            <w:pPr>
              <w:jc w:val="center"/>
              <w:rPr>
                <w:lang w:val="en-US"/>
              </w:rPr>
            </w:pPr>
            <w:r w:rsidRPr="003433A4">
              <w:rPr>
                <w:lang w:val="en-US"/>
              </w:rPr>
              <w:t>AREA</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(Область)</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vAlign w:val="center"/>
          </w:tcPr>
          <w:p w:rsidR="00E50E63" w:rsidRPr="003433A4" w:rsidRDefault="00E50E63" w:rsidP="0047714B">
            <w:pPr>
              <w:jc w:val="center"/>
              <w:rPr>
                <w:lang w:val="en-US"/>
              </w:rPr>
            </w:pPr>
            <w:r w:rsidRPr="003433A4">
              <w:rPr>
                <w:lang w:val="en-US"/>
              </w:rPr>
              <w:t>STREET_FLAT</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(Квартира)</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vAlign w:val="center"/>
          </w:tcPr>
          <w:p w:rsidR="00E50E63" w:rsidRPr="003433A4" w:rsidRDefault="00E50E63" w:rsidP="0047714B">
            <w:pPr>
              <w:jc w:val="center"/>
              <w:rPr>
                <w:lang w:val="en-US"/>
              </w:rPr>
            </w:pPr>
            <w:r w:rsidRPr="003433A4">
              <w:rPr>
                <w:lang w:val="en-US"/>
              </w:rPr>
              <w:t>STREET_BUILD</w:t>
            </w:r>
          </w:p>
        </w:tc>
        <w:tc>
          <w:tcPr>
            <w:tcW w:w="2966" w:type="dxa"/>
            <w:vAlign w:val="center"/>
          </w:tcPr>
          <w:p w:rsidR="00E50E63" w:rsidRDefault="00E50E63" w:rsidP="0047714B">
            <w:pPr>
              <w:jc w:val="center"/>
            </w:pPr>
            <w:r>
              <w:t>VARCHAR2(</w:t>
            </w:r>
            <w:r>
              <w:rPr>
                <w:lang w:val="en-US"/>
              </w:rPr>
              <w:t>3</w:t>
            </w:r>
            <w:r w:rsidRPr="005470B9">
              <w:t>50)</w:t>
            </w:r>
          </w:p>
        </w:tc>
        <w:tc>
          <w:tcPr>
            <w:tcW w:w="3221" w:type="dxa"/>
            <w:vAlign w:val="center"/>
          </w:tcPr>
          <w:p w:rsidR="00E50E63" w:rsidRDefault="00E50E63" w:rsidP="0047714B">
            <w:pPr>
              <w:jc w:val="center"/>
            </w:pPr>
            <w:r>
              <w:t>Адрес регистрации (Номер строения)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416"/>
        </w:trPr>
        <w:tc>
          <w:tcPr>
            <w:tcW w:w="3369" w:type="dxa"/>
            <w:vAlign w:val="center"/>
          </w:tcPr>
          <w:p w:rsidR="00E50E63" w:rsidRPr="003433A4" w:rsidRDefault="00E50E63" w:rsidP="0047714B">
            <w:pPr>
              <w:jc w:val="center"/>
              <w:rPr>
                <w:lang w:val="en-US"/>
              </w:rPr>
            </w:pPr>
            <w:r w:rsidRPr="003433A4">
              <w:rPr>
                <w:lang w:val="en-US"/>
              </w:rPr>
              <w:t>TYPE_PERSON</w:t>
            </w:r>
          </w:p>
        </w:tc>
        <w:tc>
          <w:tcPr>
            <w:tcW w:w="2966" w:type="dxa"/>
            <w:vAlign w:val="center"/>
          </w:tcPr>
          <w:p w:rsidR="00E50E63" w:rsidRDefault="00E50E63" w:rsidP="0047714B">
            <w:pPr>
              <w:jc w:val="center"/>
            </w:pPr>
            <w:r w:rsidRPr="003433A4">
              <w:t>NUMBER(1) default 0</w:t>
            </w:r>
          </w:p>
        </w:tc>
        <w:tc>
          <w:tcPr>
            <w:tcW w:w="3221" w:type="dxa"/>
            <w:vAlign w:val="center"/>
          </w:tcPr>
          <w:p w:rsidR="00E50E63" w:rsidRDefault="00E50E63" w:rsidP="0047714B">
            <w:pPr>
              <w:jc w:val="center"/>
            </w:pPr>
            <w:r>
              <w:t>Тип персоны (Физическое \ Юридическое лицо)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vAlign w:val="center"/>
          </w:tcPr>
          <w:p w:rsidR="00E50E63" w:rsidRPr="003433A4" w:rsidRDefault="00E50E63" w:rsidP="0047714B">
            <w:pPr>
              <w:jc w:val="center"/>
              <w:rPr>
                <w:lang w:val="en-US"/>
              </w:rPr>
            </w:pPr>
            <w:r w:rsidRPr="003433A4">
              <w:rPr>
                <w:lang w:val="en-US"/>
              </w:rPr>
              <w:t>OGRN</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ОРГН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EX_1_TMP</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Нагрузка на застрахованного (для случая многих застрахованных)</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CERT_DOC_TYPE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Наименование документа, удостоверяющего полномочия уполномоченного представителя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lastRenderedPageBreak/>
              <w:t>CERT_ISSUEDATE</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Дата документа, удостоверяющего полномочия уполномоченного представителя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CERT_NUMBER</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Серия и номер документа, удостоверяющего полномочия  уполномоченного представителя</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vAlign w:val="center"/>
          </w:tcPr>
          <w:p w:rsidR="00E50E63" w:rsidRPr="003433A4" w:rsidRDefault="00E50E63" w:rsidP="0047714B">
            <w:pPr>
              <w:jc w:val="center"/>
              <w:rPr>
                <w:lang w:val="en-US"/>
              </w:rPr>
            </w:pPr>
            <w:r w:rsidRPr="003433A4">
              <w:rPr>
                <w:lang w:val="en-US"/>
              </w:rPr>
              <w:t>POLICY_PROGRAM_TMP</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rsidRPr="000524A6">
              <w:t>Поле для временного хранения данных по программе застрахованного</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9"/>
        </w:trPr>
        <w:tc>
          <w:tcPr>
            <w:tcW w:w="3369" w:type="dxa"/>
            <w:vAlign w:val="center"/>
          </w:tcPr>
          <w:p w:rsidR="00E50E63" w:rsidRPr="003433A4" w:rsidRDefault="00E50E63" w:rsidP="0047714B">
            <w:pPr>
              <w:jc w:val="center"/>
              <w:rPr>
                <w:lang w:val="en-US"/>
              </w:rPr>
            </w:pPr>
            <w:r w:rsidRPr="003433A4">
              <w:rPr>
                <w:lang w:val="en-US"/>
              </w:rPr>
              <w:t>E_AFTER_SAL_SERV</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rsidRPr="000524A6">
              <w:t>Согласие на ППО онлайн</w:t>
            </w:r>
          </w:p>
        </w:tc>
      </w:tr>
      <w:tr w:rsidR="00E50E63"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4"/>
        </w:trPr>
        <w:tc>
          <w:tcPr>
            <w:tcW w:w="3369" w:type="dxa"/>
            <w:vAlign w:val="center"/>
          </w:tcPr>
          <w:p w:rsidR="00E50E63" w:rsidRPr="003433A4" w:rsidRDefault="00E50E63" w:rsidP="0047714B">
            <w:pPr>
              <w:jc w:val="center"/>
              <w:rPr>
                <w:lang w:val="en-US"/>
              </w:rPr>
            </w:pPr>
            <w:r w:rsidRPr="003433A4">
              <w:rPr>
                <w:lang w:val="en-US"/>
              </w:rPr>
              <w:t>SNILS</w:t>
            </w:r>
          </w:p>
        </w:tc>
        <w:tc>
          <w:tcPr>
            <w:tcW w:w="2966" w:type="dxa"/>
            <w:vAlign w:val="center"/>
          </w:tcPr>
          <w:p w:rsidR="00E50E63" w:rsidRDefault="00E50E63" w:rsidP="0047714B">
            <w:pPr>
              <w:jc w:val="center"/>
            </w:pPr>
            <w:r>
              <w:t>VARCHAR2(</w:t>
            </w:r>
            <w:r>
              <w:rPr>
                <w:lang w:val="en-US"/>
              </w:rPr>
              <w:t>2</w:t>
            </w:r>
            <w:r w:rsidRPr="005470B9">
              <w:t>50)</w:t>
            </w:r>
          </w:p>
        </w:tc>
        <w:tc>
          <w:tcPr>
            <w:tcW w:w="3221" w:type="dxa"/>
            <w:vAlign w:val="center"/>
          </w:tcPr>
          <w:p w:rsidR="00E50E63" w:rsidRDefault="00E50E63" w:rsidP="0047714B">
            <w:pPr>
              <w:jc w:val="center"/>
            </w:pPr>
            <w:r>
              <w:t>СНИЛС</w:t>
            </w:r>
          </w:p>
        </w:tc>
      </w:tr>
    </w:tbl>
    <w:p w:rsidR="00A44EAD" w:rsidRDefault="00A44EAD" w:rsidP="00CD6184">
      <w:pPr>
        <w:spacing w:after="0"/>
        <w:jc w:val="center"/>
        <w:rPr>
          <w:sz w:val="24"/>
          <w:szCs w:val="24"/>
        </w:rPr>
      </w:pPr>
      <w:r w:rsidRPr="00464908">
        <w:rPr>
          <w:sz w:val="24"/>
          <w:szCs w:val="24"/>
        </w:rPr>
        <w:t>Таблица 4.2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00464908">
        <w:rPr>
          <w:sz w:val="24"/>
          <w:szCs w:val="24"/>
        </w:rPr>
        <w:t>_</w:t>
      </w:r>
      <w:r w:rsidR="00464908">
        <w:rPr>
          <w:sz w:val="24"/>
          <w:szCs w:val="24"/>
          <w:lang w:val="en-US"/>
        </w:rPr>
        <w:t>TP</w:t>
      </w:r>
      <w:r w:rsidRPr="00464908">
        <w:rPr>
          <w:sz w:val="24"/>
          <w:szCs w:val="24"/>
        </w:rPr>
        <w:t>»</w:t>
      </w:r>
    </w:p>
    <w:p w:rsidR="00464908" w:rsidRDefault="00464908" w:rsidP="00CD6184">
      <w:pPr>
        <w:spacing w:after="0"/>
        <w:ind w:firstLine="709"/>
        <w:jc w:val="both"/>
        <w:rPr>
          <w:szCs w:val="28"/>
        </w:rPr>
      </w:pPr>
      <w:r>
        <w:rPr>
          <w:szCs w:val="28"/>
        </w:rPr>
        <w:t xml:space="preserve">Эта таблица служит для хранения данных о контрагентах для каждой строка реестра. Заполняется при парсинге данных из </w:t>
      </w:r>
      <w:r>
        <w:rPr>
          <w:szCs w:val="28"/>
          <w:lang w:val="en-US"/>
        </w:rPr>
        <w:t>xls-</w:t>
      </w:r>
      <w:r>
        <w:rPr>
          <w:szCs w:val="28"/>
        </w:rPr>
        <w:t>файла реестра.</w:t>
      </w: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p w:rsidR="00CD6184" w:rsidRDefault="00CD6184" w:rsidP="00CD6184">
      <w:pPr>
        <w:spacing w:after="0"/>
        <w:ind w:firstLine="709"/>
        <w:jc w:val="both"/>
        <w:rPr>
          <w:szCs w:val="28"/>
        </w:rPr>
      </w:pPr>
    </w:p>
    <w:p w:rsidR="00CD6184" w:rsidRDefault="00CD6184" w:rsidP="00CD6184">
      <w:pPr>
        <w:spacing w:after="0"/>
        <w:ind w:firstLine="709"/>
        <w:jc w:val="both"/>
        <w:rPr>
          <w:szCs w:val="28"/>
        </w:rPr>
      </w:pPr>
    </w:p>
    <w:p w:rsidR="00CD6184" w:rsidRDefault="00CD6184" w:rsidP="00CD6184">
      <w:pPr>
        <w:spacing w:after="0"/>
        <w:ind w:firstLine="709"/>
        <w:jc w:val="both"/>
        <w:rPr>
          <w:szCs w:val="28"/>
        </w:rPr>
      </w:pPr>
    </w:p>
    <w:p w:rsidR="00CD6184" w:rsidRDefault="00CD6184" w:rsidP="00CD6184">
      <w:pPr>
        <w:spacing w:after="0"/>
        <w:ind w:firstLine="709"/>
        <w:jc w:val="both"/>
        <w:rPr>
          <w:szCs w:val="28"/>
        </w:rPr>
      </w:pPr>
    </w:p>
    <w:p w:rsidR="00464908" w:rsidRDefault="00464908" w:rsidP="00CD6184">
      <w:pPr>
        <w:spacing w:after="0"/>
        <w:ind w:firstLine="709"/>
        <w:jc w:val="both"/>
        <w:rPr>
          <w:szCs w:val="28"/>
        </w:rPr>
      </w:pPr>
    </w:p>
    <w:p w:rsidR="00464908" w:rsidRDefault="00464908" w:rsidP="00CD6184">
      <w:pPr>
        <w:spacing w:after="0"/>
        <w:ind w:firstLine="709"/>
        <w:jc w:val="both"/>
        <w:rPr>
          <w:szCs w:val="28"/>
        </w:rPr>
      </w:pPr>
    </w:p>
    <w:tbl>
      <w:tblPr>
        <w:tblStyle w:val="aa"/>
        <w:tblW w:w="0" w:type="auto"/>
        <w:tblLook w:val="04A0"/>
      </w:tblPr>
      <w:tblGrid>
        <w:gridCol w:w="3194"/>
        <w:gridCol w:w="3188"/>
        <w:gridCol w:w="3189"/>
      </w:tblGrid>
      <w:tr w:rsidR="00464908" w:rsidTr="00464908">
        <w:tc>
          <w:tcPr>
            <w:tcW w:w="3194" w:type="dxa"/>
          </w:tcPr>
          <w:p w:rsidR="00464908" w:rsidRDefault="00464908" w:rsidP="00CD6184">
            <w:pPr>
              <w:jc w:val="both"/>
            </w:pPr>
            <w:r>
              <w:lastRenderedPageBreak/>
              <w:t>Название поля</w:t>
            </w:r>
          </w:p>
        </w:tc>
        <w:tc>
          <w:tcPr>
            <w:tcW w:w="3188" w:type="dxa"/>
          </w:tcPr>
          <w:p w:rsidR="00464908" w:rsidRDefault="00464908" w:rsidP="00CD6184">
            <w:pPr>
              <w:jc w:val="both"/>
            </w:pPr>
            <w:r>
              <w:t>Тип данных</w:t>
            </w:r>
          </w:p>
        </w:tc>
        <w:tc>
          <w:tcPr>
            <w:tcW w:w="3189" w:type="dxa"/>
          </w:tcPr>
          <w:p w:rsidR="00464908" w:rsidRDefault="00464908" w:rsidP="00CD6184">
            <w:pPr>
              <w:jc w:val="both"/>
            </w:pPr>
            <w:r>
              <w:t>Значение</w:t>
            </w:r>
            <w:r>
              <w:tab/>
            </w:r>
          </w:p>
        </w:tc>
      </w:tr>
      <w:tr w:rsidR="00464908" w:rsidTr="00464908">
        <w:tc>
          <w:tcPr>
            <w:tcW w:w="3194" w:type="dxa"/>
          </w:tcPr>
          <w:p w:rsidR="00464908" w:rsidRPr="00464908" w:rsidRDefault="00464908" w:rsidP="00CD6184">
            <w:pPr>
              <w:jc w:val="both"/>
              <w:rPr>
                <w:szCs w:val="28"/>
                <w:lang w:val="en-US"/>
              </w:rPr>
            </w:pPr>
            <w:r>
              <w:rPr>
                <w:szCs w:val="28"/>
                <w:lang w:val="en-US"/>
              </w:rPr>
              <w:t>SYNC_ID</w:t>
            </w:r>
          </w:p>
        </w:tc>
        <w:tc>
          <w:tcPr>
            <w:tcW w:w="3188" w:type="dxa"/>
          </w:tcPr>
          <w:p w:rsidR="00464908" w:rsidRPr="00464908" w:rsidRDefault="00464908" w:rsidP="00CD6184">
            <w:pPr>
              <w:jc w:val="both"/>
              <w:rPr>
                <w:szCs w:val="28"/>
                <w:lang w:val="en-US"/>
              </w:rPr>
            </w:pPr>
            <w:r>
              <w:rPr>
                <w:szCs w:val="28"/>
                <w:lang w:val="en-US"/>
              </w:rPr>
              <w:t>NUMBER(17)</w:t>
            </w:r>
          </w:p>
        </w:tc>
        <w:tc>
          <w:tcPr>
            <w:tcW w:w="3189" w:type="dxa"/>
          </w:tcPr>
          <w:p w:rsidR="00464908" w:rsidRDefault="00464908" w:rsidP="00CD6184">
            <w:pPr>
              <w:jc w:val="both"/>
              <w:rPr>
                <w:szCs w:val="28"/>
              </w:rPr>
            </w:pPr>
            <w:r>
              <w:rPr>
                <w:szCs w:val="28"/>
              </w:rPr>
              <w:t>Первичный ключ</w:t>
            </w:r>
          </w:p>
        </w:tc>
      </w:tr>
      <w:tr w:rsidR="00464908" w:rsidTr="00464908">
        <w:tc>
          <w:tcPr>
            <w:tcW w:w="3194" w:type="dxa"/>
          </w:tcPr>
          <w:p w:rsidR="00464908" w:rsidRPr="00464908" w:rsidRDefault="00464908" w:rsidP="00CD6184">
            <w:pPr>
              <w:jc w:val="both"/>
              <w:rPr>
                <w:szCs w:val="28"/>
                <w:lang w:val="en-US"/>
              </w:rPr>
            </w:pPr>
            <w:r>
              <w:rPr>
                <w:szCs w:val="28"/>
                <w:lang w:val="en-US"/>
              </w:rPr>
              <w:t>CODE</w:t>
            </w:r>
          </w:p>
        </w:tc>
        <w:tc>
          <w:tcPr>
            <w:tcW w:w="3188" w:type="dxa"/>
          </w:tcPr>
          <w:p w:rsidR="00464908" w:rsidRPr="00464908" w:rsidRDefault="00464908" w:rsidP="00CD6184">
            <w:pPr>
              <w:jc w:val="both"/>
              <w:rPr>
                <w:szCs w:val="28"/>
                <w:lang w:val="en-US"/>
              </w:rPr>
            </w:pPr>
            <w:r>
              <w:rPr>
                <w:szCs w:val="28"/>
                <w:lang w:val="en-US"/>
              </w:rPr>
              <w:t>VARCHAR2(50)</w:t>
            </w:r>
          </w:p>
        </w:tc>
        <w:tc>
          <w:tcPr>
            <w:tcW w:w="3189" w:type="dxa"/>
          </w:tcPr>
          <w:p w:rsidR="00464908" w:rsidRDefault="00464908" w:rsidP="00CD6184">
            <w:pPr>
              <w:jc w:val="both"/>
              <w:rPr>
                <w:szCs w:val="28"/>
              </w:rPr>
            </w:pPr>
            <w:r>
              <w:rPr>
                <w:szCs w:val="28"/>
              </w:rPr>
              <w:t>Код</w:t>
            </w:r>
          </w:p>
        </w:tc>
      </w:tr>
      <w:tr w:rsidR="00464908" w:rsidTr="00464908">
        <w:tc>
          <w:tcPr>
            <w:tcW w:w="3194" w:type="dxa"/>
          </w:tcPr>
          <w:p w:rsidR="00464908" w:rsidRPr="00464908" w:rsidRDefault="00464908" w:rsidP="00CD6184">
            <w:pPr>
              <w:jc w:val="both"/>
              <w:rPr>
                <w:szCs w:val="28"/>
                <w:lang w:val="en-US"/>
              </w:rPr>
            </w:pPr>
            <w:r>
              <w:rPr>
                <w:szCs w:val="28"/>
                <w:lang w:val="en-US"/>
              </w:rPr>
              <w:t>VAL</w:t>
            </w:r>
          </w:p>
        </w:tc>
        <w:tc>
          <w:tcPr>
            <w:tcW w:w="3188" w:type="dxa"/>
          </w:tcPr>
          <w:p w:rsidR="00464908" w:rsidRPr="00464908" w:rsidRDefault="00464908" w:rsidP="00CD6184">
            <w:pPr>
              <w:jc w:val="both"/>
              <w:rPr>
                <w:szCs w:val="28"/>
                <w:lang w:val="en-US"/>
              </w:rPr>
            </w:pPr>
            <w:r>
              <w:rPr>
                <w:szCs w:val="28"/>
                <w:lang w:val="en-US"/>
              </w:rPr>
              <w:t>VARCHAR2(350)</w:t>
            </w:r>
          </w:p>
        </w:tc>
        <w:tc>
          <w:tcPr>
            <w:tcW w:w="3189" w:type="dxa"/>
          </w:tcPr>
          <w:p w:rsidR="00464908" w:rsidRDefault="00464908" w:rsidP="00CD6184">
            <w:pPr>
              <w:jc w:val="both"/>
              <w:rPr>
                <w:szCs w:val="28"/>
              </w:rPr>
            </w:pPr>
            <w:r>
              <w:rPr>
                <w:szCs w:val="28"/>
              </w:rPr>
              <w:t>Значение</w:t>
            </w:r>
          </w:p>
        </w:tc>
      </w:tr>
      <w:tr w:rsidR="00464908" w:rsidTr="004649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94" w:type="dxa"/>
          </w:tcPr>
          <w:p w:rsidR="00464908" w:rsidRPr="00464908" w:rsidRDefault="00464908" w:rsidP="00CD6184">
            <w:pPr>
              <w:jc w:val="both"/>
              <w:rPr>
                <w:szCs w:val="28"/>
              </w:rPr>
            </w:pPr>
            <w:r>
              <w:rPr>
                <w:szCs w:val="28"/>
                <w:lang w:val="en-US"/>
              </w:rPr>
              <w:t>REGISTER_ID</w:t>
            </w:r>
          </w:p>
        </w:tc>
        <w:tc>
          <w:tcPr>
            <w:tcW w:w="3188" w:type="dxa"/>
          </w:tcPr>
          <w:p w:rsidR="00464908" w:rsidRPr="00464908" w:rsidRDefault="00464908" w:rsidP="00CD6184">
            <w:pPr>
              <w:jc w:val="both"/>
              <w:rPr>
                <w:szCs w:val="28"/>
                <w:lang w:val="en-US"/>
              </w:rPr>
            </w:pPr>
            <w:r>
              <w:rPr>
                <w:szCs w:val="28"/>
                <w:lang w:val="en-US"/>
              </w:rPr>
              <w:t>NUMBER(17)</w:t>
            </w:r>
          </w:p>
        </w:tc>
        <w:tc>
          <w:tcPr>
            <w:tcW w:w="3189" w:type="dxa"/>
          </w:tcPr>
          <w:p w:rsidR="00464908" w:rsidRDefault="00464908" w:rsidP="00CD6184">
            <w:pPr>
              <w:jc w:val="both"/>
              <w:rPr>
                <w:szCs w:val="28"/>
              </w:rPr>
            </w:pPr>
            <w:r>
              <w:rPr>
                <w:szCs w:val="28"/>
              </w:rPr>
              <w:t>Ссылка на строку реестра</w:t>
            </w:r>
          </w:p>
        </w:tc>
      </w:tr>
    </w:tbl>
    <w:p w:rsidR="00464908" w:rsidRDefault="00464908" w:rsidP="00CD6184">
      <w:pPr>
        <w:spacing w:after="0"/>
        <w:ind w:firstLine="709"/>
        <w:jc w:val="center"/>
        <w:rPr>
          <w:sz w:val="24"/>
          <w:szCs w:val="24"/>
        </w:rPr>
      </w:pPr>
      <w:r w:rsidRPr="00464908">
        <w:rPr>
          <w:sz w:val="24"/>
          <w:szCs w:val="24"/>
        </w:rPr>
        <w:t>Таблица 4.3 Структура таблицы БД «</w:t>
      </w:r>
      <w:r w:rsidRPr="00464908">
        <w:rPr>
          <w:sz w:val="24"/>
          <w:szCs w:val="24"/>
          <w:lang w:val="en-US"/>
        </w:rPr>
        <w:t>IS</w:t>
      </w:r>
      <w:r w:rsidRPr="00464908">
        <w:rPr>
          <w:sz w:val="24"/>
          <w:szCs w:val="24"/>
        </w:rPr>
        <w:t>_</w:t>
      </w:r>
      <w:r w:rsidRPr="00464908">
        <w:rPr>
          <w:sz w:val="24"/>
          <w:szCs w:val="24"/>
          <w:lang w:val="en-US"/>
        </w:rPr>
        <w:t>REG</w:t>
      </w:r>
      <w:r w:rsidRPr="00464908">
        <w:rPr>
          <w:sz w:val="24"/>
          <w:szCs w:val="24"/>
        </w:rPr>
        <w:t>_</w:t>
      </w:r>
      <w:r w:rsidRPr="00464908">
        <w:rPr>
          <w:sz w:val="24"/>
          <w:szCs w:val="24"/>
          <w:lang w:val="en-US"/>
        </w:rPr>
        <w:t>DICT</w:t>
      </w:r>
      <w:r w:rsidRPr="00464908">
        <w:rPr>
          <w:sz w:val="24"/>
          <w:szCs w:val="24"/>
        </w:rPr>
        <w:t>»</w:t>
      </w:r>
    </w:p>
    <w:p w:rsidR="00464908" w:rsidRDefault="00464908" w:rsidP="00571B06">
      <w:pPr>
        <w:spacing w:after="0"/>
        <w:ind w:firstLine="709"/>
        <w:jc w:val="both"/>
        <w:rPr>
          <w:szCs w:val="28"/>
        </w:rPr>
      </w:pPr>
      <w:r>
        <w:rPr>
          <w:szCs w:val="28"/>
        </w:rPr>
        <w:t xml:space="preserve">Эта таблица служит для хранения данных о характеристик полиса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464908" w:rsidRDefault="00464908" w:rsidP="00CD6184">
      <w:pPr>
        <w:spacing w:after="0"/>
        <w:jc w:val="both"/>
        <w:rPr>
          <w:szCs w:val="28"/>
        </w:rPr>
      </w:pPr>
    </w:p>
    <w:tbl>
      <w:tblPr>
        <w:tblStyle w:val="aa"/>
        <w:tblW w:w="0" w:type="auto"/>
        <w:tblLook w:val="04A0"/>
      </w:tblPr>
      <w:tblGrid>
        <w:gridCol w:w="3997"/>
        <w:gridCol w:w="2909"/>
        <w:gridCol w:w="2665"/>
      </w:tblGrid>
      <w:tr w:rsidR="00464908" w:rsidTr="0047714B">
        <w:tc>
          <w:tcPr>
            <w:tcW w:w="3997" w:type="dxa"/>
            <w:vAlign w:val="center"/>
          </w:tcPr>
          <w:p w:rsidR="00464908" w:rsidRDefault="00464908" w:rsidP="0047714B">
            <w:pPr>
              <w:jc w:val="center"/>
            </w:pPr>
            <w:r>
              <w:t>Название поля</w:t>
            </w:r>
          </w:p>
        </w:tc>
        <w:tc>
          <w:tcPr>
            <w:tcW w:w="2909" w:type="dxa"/>
            <w:vAlign w:val="center"/>
          </w:tcPr>
          <w:p w:rsidR="00464908" w:rsidRDefault="00464908" w:rsidP="0047714B">
            <w:pPr>
              <w:jc w:val="center"/>
            </w:pPr>
            <w:r>
              <w:t>Тип данных</w:t>
            </w:r>
          </w:p>
        </w:tc>
        <w:tc>
          <w:tcPr>
            <w:tcW w:w="2665" w:type="dxa"/>
            <w:vAlign w:val="center"/>
          </w:tcPr>
          <w:p w:rsidR="00464908" w:rsidRDefault="00464908" w:rsidP="0047714B">
            <w:pPr>
              <w:jc w:val="center"/>
            </w:pPr>
            <w:r>
              <w:t>Значение</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SYNK_ID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Первичный ключ</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REGISTER_ID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Номер строки реестра</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CODE</w:t>
            </w:r>
          </w:p>
        </w:tc>
        <w:tc>
          <w:tcPr>
            <w:tcW w:w="2909" w:type="dxa"/>
            <w:vAlign w:val="center"/>
          </w:tcPr>
          <w:p w:rsidR="00464908" w:rsidRPr="00464908" w:rsidRDefault="00464908" w:rsidP="0047714B">
            <w:pPr>
              <w:jc w:val="center"/>
              <w:rPr>
                <w:szCs w:val="28"/>
                <w:lang w:val="en-US"/>
              </w:rPr>
            </w:pPr>
            <w:r>
              <w:rPr>
                <w:szCs w:val="28"/>
                <w:lang w:val="en-US"/>
              </w:rPr>
              <w:t>VARCHAR2(50)</w:t>
            </w:r>
          </w:p>
        </w:tc>
        <w:tc>
          <w:tcPr>
            <w:tcW w:w="2665" w:type="dxa"/>
            <w:vAlign w:val="center"/>
          </w:tcPr>
          <w:p w:rsidR="00464908" w:rsidRDefault="00464908" w:rsidP="0047714B">
            <w:pPr>
              <w:jc w:val="center"/>
              <w:rPr>
                <w:szCs w:val="28"/>
              </w:rPr>
            </w:pPr>
            <w:r>
              <w:rPr>
                <w:szCs w:val="28"/>
              </w:rPr>
              <w:t>Код покрытия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PT</w:t>
            </w:r>
          </w:p>
        </w:tc>
        <w:tc>
          <w:tcPr>
            <w:tcW w:w="2909" w:type="dxa"/>
            <w:vAlign w:val="center"/>
          </w:tcPr>
          <w:p w:rsidR="00464908" w:rsidRPr="00464908" w:rsidRDefault="00464908" w:rsidP="0047714B">
            <w:pPr>
              <w:jc w:val="center"/>
              <w:rPr>
                <w:szCs w:val="28"/>
                <w:lang w:val="en-US"/>
              </w:rPr>
            </w:pPr>
            <w:r>
              <w:rPr>
                <w:szCs w:val="28"/>
                <w:lang w:val="en-US"/>
              </w:rPr>
              <w:t>VARCHAR2(350)</w:t>
            </w:r>
          </w:p>
        </w:tc>
        <w:tc>
          <w:tcPr>
            <w:tcW w:w="2665" w:type="dxa"/>
            <w:vAlign w:val="center"/>
          </w:tcPr>
          <w:p w:rsidR="00464908" w:rsidRDefault="00464908" w:rsidP="0047714B">
            <w:pPr>
              <w:jc w:val="center"/>
              <w:rPr>
                <w:szCs w:val="28"/>
              </w:rPr>
            </w:pPr>
            <w:r>
              <w:rPr>
                <w:szCs w:val="28"/>
              </w:rPr>
              <w:t>Способ страховой выплаты</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EX_2</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2</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EX_1</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1</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DSP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выплат</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DB</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страхования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окончания страхования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PREM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премия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SUM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DEP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окончания выплат</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Периодичность выплат</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SUM2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 2 (альтернативная)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DSP2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2 (альтернативная)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DSP1</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1 (альтернативная)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EX_1_DOP</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 xml:space="preserve">Нагрузка 1 по покрытию </w:t>
            </w:r>
            <w:r>
              <w:rPr>
                <w:szCs w:val="28"/>
              </w:rPr>
              <w:lastRenderedPageBreak/>
              <w:t>(альтернативная)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lastRenderedPageBreak/>
              <w:t>EX_2_DOP</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Нагрузка 2 по покрытию (альтернативная)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PAY_PERIODICITY</w:t>
            </w:r>
          </w:p>
        </w:tc>
        <w:tc>
          <w:tcPr>
            <w:tcW w:w="2909" w:type="dxa"/>
            <w:vAlign w:val="center"/>
          </w:tcPr>
          <w:p w:rsidR="00464908" w:rsidRDefault="00464908" w:rsidP="0047714B">
            <w:pPr>
              <w:jc w:val="center"/>
              <w:rPr>
                <w:szCs w:val="28"/>
              </w:rPr>
            </w:pPr>
            <w:r>
              <w:rPr>
                <w:szCs w:val="28"/>
                <w:lang w:val="en-US"/>
              </w:rPr>
              <w:t>NUMBER(2)</w:t>
            </w:r>
          </w:p>
        </w:tc>
        <w:tc>
          <w:tcPr>
            <w:tcW w:w="2665" w:type="dxa"/>
            <w:vAlign w:val="center"/>
          </w:tcPr>
          <w:p w:rsidR="00464908" w:rsidRDefault="00464908" w:rsidP="0047714B">
            <w:pPr>
              <w:jc w:val="center"/>
              <w:rPr>
                <w:szCs w:val="28"/>
              </w:rPr>
            </w:pPr>
            <w:r>
              <w:rPr>
                <w:szCs w:val="28"/>
              </w:rPr>
              <w:t>Период оплаты премии</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COV_PERIOD</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Pr="00464908" w:rsidRDefault="00464908" w:rsidP="0047714B">
            <w:pPr>
              <w:jc w:val="center"/>
              <w:rPr>
                <w:szCs w:val="28"/>
              </w:rPr>
            </w:pPr>
            <w:r>
              <w:rPr>
                <w:szCs w:val="28"/>
              </w:rPr>
              <w:t xml:space="preserve">Период действия покрытия (разница между </w:t>
            </w:r>
            <w:r>
              <w:rPr>
                <w:szCs w:val="28"/>
                <w:lang w:val="en-US"/>
              </w:rPr>
              <w:t>DB</w:t>
            </w:r>
            <w:r w:rsidRPr="00464908">
              <w:rPr>
                <w:szCs w:val="28"/>
              </w:rPr>
              <w:t xml:space="preserve"> </w:t>
            </w:r>
            <w:r>
              <w:rPr>
                <w:szCs w:val="28"/>
              </w:rPr>
              <w:t xml:space="preserve">и </w:t>
            </w:r>
            <w:r>
              <w:rPr>
                <w:szCs w:val="28"/>
                <w:lang w:val="en-US"/>
              </w:rPr>
              <w:t>DE</w:t>
            </w:r>
            <w:r w:rsidRPr="00464908">
              <w:rPr>
                <w:szCs w:val="28"/>
              </w:rPr>
              <w:t>)</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PREM_1YEAR</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Размер первого платежа</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SEQ</w:t>
            </w:r>
          </w:p>
        </w:tc>
        <w:tc>
          <w:tcPr>
            <w:tcW w:w="2909" w:type="dxa"/>
            <w:vAlign w:val="center"/>
          </w:tcPr>
          <w:p w:rsidR="00464908" w:rsidRDefault="00464908" w:rsidP="0047714B">
            <w:pPr>
              <w:jc w:val="center"/>
              <w:rPr>
                <w:szCs w:val="28"/>
              </w:rPr>
            </w:pPr>
            <w:r>
              <w:rPr>
                <w:szCs w:val="28"/>
                <w:lang w:val="en-US"/>
              </w:rPr>
              <w:t>NUMBER(2)</w:t>
            </w:r>
          </w:p>
        </w:tc>
        <w:tc>
          <w:tcPr>
            <w:tcW w:w="2665" w:type="dxa"/>
            <w:vAlign w:val="center"/>
          </w:tcPr>
          <w:p w:rsidR="00464908" w:rsidRDefault="00464908" w:rsidP="0047714B">
            <w:pPr>
              <w:jc w:val="center"/>
              <w:rPr>
                <w:szCs w:val="28"/>
              </w:rPr>
            </w:pPr>
            <w:r>
              <w:rPr>
                <w:szCs w:val="28"/>
              </w:rPr>
              <w:t>Порядковый номер покрытия</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SERV_PACK</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Пакет услуг</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PAYM_SCHED_START_DATE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формирования графика платежей</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PAYM_SCHED_END_DATE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окончания формирования графика платежей</w:t>
            </w:r>
          </w:p>
        </w:tc>
      </w:tr>
      <w:tr w:rsidR="00464908" w:rsidTr="0047714B">
        <w:tc>
          <w:tcPr>
            <w:tcW w:w="3997" w:type="dxa"/>
            <w:vAlign w:val="center"/>
          </w:tcPr>
          <w:p w:rsidR="00464908" w:rsidRPr="00464908" w:rsidRDefault="00464908" w:rsidP="0047714B">
            <w:pPr>
              <w:jc w:val="center"/>
              <w:rPr>
                <w:szCs w:val="28"/>
                <w:lang w:val="en-US"/>
              </w:rPr>
            </w:pPr>
            <w:r>
              <w:rPr>
                <w:szCs w:val="28"/>
                <w:lang w:val="en-US"/>
              </w:rPr>
              <w:t>SIGN_CLAIM_CREATE</w:t>
            </w:r>
          </w:p>
        </w:tc>
        <w:tc>
          <w:tcPr>
            <w:tcW w:w="2909" w:type="dxa"/>
            <w:vAlign w:val="center"/>
          </w:tcPr>
          <w:p w:rsidR="00464908" w:rsidRDefault="00464908" w:rsidP="0047714B">
            <w:pPr>
              <w:jc w:val="center"/>
              <w:rPr>
                <w:szCs w:val="28"/>
              </w:rPr>
            </w:pPr>
            <w:r>
              <w:rPr>
                <w:szCs w:val="28"/>
                <w:lang w:val="en-US"/>
              </w:rPr>
              <w:t>NUMBER(1)</w:t>
            </w:r>
          </w:p>
        </w:tc>
        <w:tc>
          <w:tcPr>
            <w:tcW w:w="2665" w:type="dxa"/>
            <w:vAlign w:val="center"/>
          </w:tcPr>
          <w:p w:rsidR="00464908" w:rsidRDefault="00464908" w:rsidP="0047714B">
            <w:pPr>
              <w:jc w:val="center"/>
              <w:rPr>
                <w:szCs w:val="28"/>
              </w:rPr>
            </w:pPr>
            <w:r>
              <w:rPr>
                <w:szCs w:val="28"/>
              </w:rPr>
              <w:t>Учитывать ли покрытие при создание убытков? 1-да, 0 –нет (определяет фиктивные риски нужные для перестрахования или других целей)</w:t>
            </w:r>
          </w:p>
        </w:tc>
      </w:tr>
    </w:tbl>
    <w:p w:rsidR="00464908" w:rsidRPr="00464908" w:rsidRDefault="00464908" w:rsidP="00CD6184">
      <w:pPr>
        <w:spacing w:after="0"/>
        <w:ind w:firstLine="709"/>
        <w:jc w:val="both"/>
        <w:rPr>
          <w:sz w:val="24"/>
          <w:szCs w:val="24"/>
        </w:rPr>
      </w:pPr>
      <w:r w:rsidRPr="00464908">
        <w:rPr>
          <w:sz w:val="24"/>
          <w:szCs w:val="24"/>
        </w:rPr>
        <w:t>Таблица 4.4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Pr="00464908">
        <w:rPr>
          <w:sz w:val="24"/>
          <w:szCs w:val="24"/>
        </w:rPr>
        <w:t>_</w:t>
      </w:r>
      <w:r w:rsidRPr="00464908">
        <w:rPr>
          <w:sz w:val="24"/>
          <w:szCs w:val="24"/>
          <w:lang w:val="en-US"/>
        </w:rPr>
        <w:t>COV</w:t>
      </w:r>
      <w:r w:rsidRPr="00464908">
        <w:rPr>
          <w:sz w:val="24"/>
          <w:szCs w:val="24"/>
        </w:rPr>
        <w:t>»</w:t>
      </w:r>
    </w:p>
    <w:p w:rsidR="00464908" w:rsidRPr="00464908" w:rsidRDefault="00464908" w:rsidP="00CD6184">
      <w:pPr>
        <w:spacing w:after="0"/>
        <w:ind w:firstLine="709"/>
        <w:jc w:val="both"/>
        <w:rPr>
          <w:szCs w:val="28"/>
        </w:rPr>
      </w:pPr>
      <w:r>
        <w:rPr>
          <w:szCs w:val="28"/>
        </w:rPr>
        <w:t xml:space="preserve">Эта таблица служит для хранения данных о покрытиях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7E6382" w:rsidRDefault="007E6382" w:rsidP="00CD6184">
      <w:pPr>
        <w:pStyle w:val="3"/>
        <w:spacing w:before="0"/>
        <w:ind w:left="0" w:firstLine="0"/>
      </w:pPr>
      <w:bookmarkStart w:id="29" w:name="_Toc11689301"/>
      <w:r>
        <w:t xml:space="preserve">Сервер </w:t>
      </w:r>
      <w:r>
        <w:rPr>
          <w:lang w:val="en-US"/>
        </w:rPr>
        <w:t>RabbitMQ</w:t>
      </w:r>
      <w:bookmarkEnd w:id="29"/>
    </w:p>
    <w:p w:rsidR="007E6382" w:rsidRDefault="007E6382" w:rsidP="00CD6184">
      <w:pPr>
        <w:spacing w:after="0"/>
        <w:ind w:firstLine="709"/>
        <w:jc w:val="both"/>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w:t>
      </w:r>
      <w:r w:rsidR="005B02D6">
        <w:lastRenderedPageBreak/>
        <w:t xml:space="preserve">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CD6184">
      <w:pPr>
        <w:spacing w:after="0"/>
        <w:ind w:firstLine="709"/>
        <w:jc w:val="both"/>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CD6184">
      <w:pPr>
        <w:spacing w:after="0"/>
        <w:ind w:firstLine="709"/>
        <w:jc w:val="both"/>
      </w:pPr>
      <w:r>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CD6184">
      <w:pPr>
        <w:pStyle w:val="a4"/>
        <w:numPr>
          <w:ilvl w:val="0"/>
          <w:numId w:val="31"/>
        </w:numPr>
        <w:spacing w:after="0"/>
        <w:jc w:val="both"/>
      </w:pPr>
      <w:r>
        <w:t>При некорректном завершении</w:t>
      </w:r>
      <w:r w:rsidR="005B02D6">
        <w:t xml:space="preserve"> работы сервера, данные в очереди не теряются. При </w:t>
      </w:r>
      <w:r w:rsidR="00EB7AE7">
        <w:t>последующем</w:t>
      </w:r>
      <w:r w:rsidR="003C2E68">
        <w:t xml:space="preserve"> запуске</w:t>
      </w:r>
      <w:r w:rsidR="00EB7AE7">
        <w:t>,</w:t>
      </w:r>
      <w:r w:rsidR="003C2E68">
        <w:t xml:space="preserve"> обработка продолжается с того места, где был обрыв.</w:t>
      </w:r>
    </w:p>
    <w:p w:rsidR="003C2E68" w:rsidRDefault="003C2E68" w:rsidP="00CD6184">
      <w:pPr>
        <w:pStyle w:val="a4"/>
        <w:numPr>
          <w:ilvl w:val="0"/>
          <w:numId w:val="31"/>
        </w:numPr>
        <w:spacing w:after="0"/>
        <w:jc w:val="both"/>
      </w:pPr>
      <w:r>
        <w:t>Распределить задачи на несколько очередей, то есть создать распараллеливание на уровне сообщений</w:t>
      </w:r>
    </w:p>
    <w:p w:rsidR="003C2E68" w:rsidRDefault="003C2E68" w:rsidP="00CD6184">
      <w:pPr>
        <w:pStyle w:val="a4"/>
        <w:numPr>
          <w:ilvl w:val="0"/>
          <w:numId w:val="31"/>
        </w:numPr>
        <w:spacing w:after="0"/>
        <w:jc w:val="both"/>
      </w:pPr>
      <w:r>
        <w:t>Если результат обработки не удовлетворяет, задачу можно послать в очередь повторно</w:t>
      </w:r>
    </w:p>
    <w:p w:rsidR="003C2E68" w:rsidRDefault="003C2E68" w:rsidP="00CD6184">
      <w:pPr>
        <w:pStyle w:val="a4"/>
        <w:numPr>
          <w:ilvl w:val="0"/>
          <w:numId w:val="31"/>
        </w:numPr>
        <w:spacing w:after="0"/>
        <w:jc w:val="both"/>
      </w:pPr>
      <w:r>
        <w:t>Количество хранимых в очереди сообщений неограниченно</w:t>
      </w:r>
    </w:p>
    <w:p w:rsidR="003C2E68" w:rsidRDefault="003C2E68" w:rsidP="00CD6184">
      <w:pPr>
        <w:pStyle w:val="a4"/>
        <w:numPr>
          <w:ilvl w:val="0"/>
          <w:numId w:val="31"/>
        </w:numPr>
        <w:spacing w:after="0"/>
        <w:jc w:val="both"/>
      </w:pPr>
      <w:r>
        <w:t xml:space="preserve">Сервер сообщений может быть расположен  удаленно как по отношению к продюсеру, так и по отношению к консьюмеру </w:t>
      </w:r>
    </w:p>
    <w:p w:rsidR="003C2E68" w:rsidRDefault="003C2E68" w:rsidP="00CD6184">
      <w:pPr>
        <w:spacing w:after="0"/>
        <w:ind w:firstLine="426"/>
        <w:jc w:val="both"/>
      </w:pPr>
      <w:r>
        <w:t xml:space="preserve">Взаимодействие с </w:t>
      </w:r>
      <w:r>
        <w:rPr>
          <w:lang w:val="en-US"/>
        </w:rPr>
        <w:t>RabbitMQ</w:t>
      </w:r>
      <w:r>
        <w:t xml:space="preserve"> происходит во время удаления или обработки реестров договоров, а так же договоров в отдельности</w:t>
      </w:r>
      <w:r w:rsidR="009B1C7B">
        <w:t>.</w:t>
      </w:r>
    </w:p>
    <w:p w:rsidR="009B1C7B" w:rsidRDefault="009B1C7B" w:rsidP="00CD6184">
      <w:pPr>
        <w:pStyle w:val="3"/>
        <w:spacing w:before="0"/>
        <w:ind w:left="0" w:firstLine="0"/>
      </w:pPr>
      <w:bookmarkStart w:id="30" w:name="_Toc11689302"/>
      <w:r>
        <w:t>Серверная часть программы</w:t>
      </w:r>
      <w:bookmarkEnd w:id="30"/>
    </w:p>
    <w:p w:rsidR="00AC7D05" w:rsidRPr="00AC7D05" w:rsidRDefault="00AC7D05" w:rsidP="00CD6184">
      <w:pPr>
        <w:spacing w:after="0"/>
        <w:ind w:firstLine="709"/>
      </w:pPr>
      <w:r>
        <w:t>Серверная часть программы состоит из нескольких модулей, связанных между собой. Они отвечают за логику программы.</w:t>
      </w:r>
    </w:p>
    <w:p w:rsidR="009B1C7B" w:rsidRDefault="009B1C7B" w:rsidP="00CD6184">
      <w:pPr>
        <w:spacing w:after="0"/>
        <w:ind w:firstLine="709"/>
        <w:jc w:val="both"/>
      </w:pPr>
      <w:r>
        <w:t>Модуль аутентификации представляет собой набор методов, служащих для подтверждения аккаунта входящего в систему.</w:t>
      </w:r>
      <w:r w:rsidR="00AC7D05">
        <w:t xml:space="preserve"> Ему приходит захешированная строка, передаваемая в каждой </w:t>
      </w:r>
      <w:r w:rsidR="00AC7D05">
        <w:rPr>
          <w:lang w:val="en-US"/>
        </w:rPr>
        <w:t>JSON</w:t>
      </w:r>
      <w:r w:rsidR="00AC7D05">
        <w:t xml:space="preserve"> части </w:t>
      </w:r>
      <w:r w:rsidR="00AC7D05">
        <w:rPr>
          <w:lang w:val="en-US"/>
        </w:rPr>
        <w:t>REST</w:t>
      </w:r>
      <w:r w:rsidR="00AC7D05">
        <w:t xml:space="preserve">-сообщения, содержащая в себе логин, пароль и время. Задача модуля </w:t>
      </w:r>
      <w:r w:rsidR="00AC7D05">
        <w:lastRenderedPageBreak/>
        <w:t>заключается в расхешировании, проверке данных о пользователе, и предоставлении доступа к модулям.</w:t>
      </w:r>
    </w:p>
    <w:p w:rsidR="009B1C7B" w:rsidRDefault="009B1C7B" w:rsidP="00CD6184">
      <w:pPr>
        <w:spacing w:after="0"/>
        <w:ind w:firstLine="709"/>
        <w:jc w:val="both"/>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r w:rsidR="00897DFD">
        <w:t xml:space="preserve"> Он является элементом архитектуры системы и представляет возможности для дальнейшего масштабирования системы.</w:t>
      </w:r>
    </w:p>
    <w:p w:rsidR="00D16B41" w:rsidRDefault="00235FA9" w:rsidP="00CD6184">
      <w:pPr>
        <w:spacing w:after="0"/>
        <w:ind w:firstLine="709"/>
        <w:jc w:val="both"/>
      </w:pPr>
      <w:r>
        <w:t xml:space="preserve">Модуль импорта и корректировки представляет собой набор методов, который отвечает за функционал системы. </w:t>
      </w:r>
    </w:p>
    <w:p w:rsidR="00D16B41" w:rsidRDefault="00235FA9" w:rsidP="00CD6184">
      <w:pPr>
        <w:spacing w:after="0"/>
        <w:ind w:firstLine="709"/>
        <w:jc w:val="both"/>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CD6184">
      <w:pPr>
        <w:spacing w:after="0"/>
        <w:ind w:firstLine="709"/>
        <w:jc w:val="both"/>
      </w:pPr>
      <w:r>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CD6184">
      <w:pPr>
        <w:spacing w:after="0"/>
        <w:ind w:firstLine="709"/>
        <w:jc w:val="both"/>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CD6184">
      <w:pPr>
        <w:spacing w:after="0"/>
        <w:ind w:firstLine="709"/>
        <w:jc w:val="both"/>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CD6184">
      <w:pPr>
        <w:spacing w:after="0"/>
        <w:ind w:firstLine="709"/>
        <w:jc w:val="both"/>
      </w:pPr>
      <w:r>
        <w:lastRenderedPageBreak/>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CD6184">
      <w:pPr>
        <w:pStyle w:val="3"/>
        <w:spacing w:before="0"/>
        <w:ind w:left="0" w:firstLine="0"/>
      </w:pPr>
      <w:bookmarkStart w:id="31" w:name="_Toc514712610"/>
      <w:bookmarkStart w:id="32" w:name="_Toc514712858"/>
      <w:bookmarkStart w:id="33" w:name="_Toc514712899"/>
      <w:bookmarkStart w:id="34" w:name="_Toc514713026"/>
      <w:bookmarkStart w:id="35" w:name="_Toc514880349"/>
      <w:bookmarkStart w:id="36" w:name="_Toc514880785"/>
      <w:bookmarkStart w:id="37" w:name="_Toc515492880"/>
      <w:bookmarkStart w:id="38" w:name="_Toc517133113"/>
      <w:bookmarkStart w:id="39" w:name="_Toc11689303"/>
      <w:r w:rsidRPr="0098578A">
        <w:t>Перспективы развития, модернизации системы</w:t>
      </w:r>
      <w:bookmarkEnd w:id="31"/>
      <w:bookmarkEnd w:id="32"/>
      <w:bookmarkEnd w:id="33"/>
      <w:bookmarkEnd w:id="34"/>
      <w:bookmarkEnd w:id="35"/>
      <w:bookmarkEnd w:id="36"/>
      <w:bookmarkEnd w:id="37"/>
      <w:bookmarkEnd w:id="38"/>
      <w:bookmarkEnd w:id="39"/>
    </w:p>
    <w:p w:rsidR="00E21B26" w:rsidRPr="00E21B26" w:rsidRDefault="00E21B26" w:rsidP="00CD6184">
      <w:pPr>
        <w:spacing w:after="0"/>
        <w:ind w:firstLine="709"/>
        <w:jc w:val="both"/>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CD6184">
      <w:pPr>
        <w:spacing w:after="0"/>
        <w:ind w:firstLine="709"/>
        <w:jc w:val="both"/>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CD6184">
      <w:pPr>
        <w:pStyle w:val="3"/>
        <w:spacing w:before="0"/>
        <w:ind w:left="0" w:firstLine="0"/>
      </w:pPr>
      <w:bookmarkStart w:id="40" w:name="_Toc11689304"/>
      <w:r>
        <w:t>Требования к информационному обеспечению системы</w:t>
      </w:r>
      <w:bookmarkEnd w:id="40"/>
    </w:p>
    <w:p w:rsidR="00E21B26" w:rsidRPr="00E21B26" w:rsidRDefault="00E21B26" w:rsidP="00CD6184">
      <w:pPr>
        <w:spacing w:after="0"/>
        <w:ind w:firstLine="709"/>
        <w:jc w:val="both"/>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CD6184">
      <w:pPr>
        <w:spacing w:after="0"/>
        <w:ind w:firstLine="709"/>
        <w:jc w:val="both"/>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CD6184">
      <w:pPr>
        <w:spacing w:after="0"/>
        <w:ind w:firstLine="709"/>
        <w:jc w:val="both"/>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CD6184">
      <w:pPr>
        <w:pStyle w:val="3"/>
        <w:spacing w:before="0"/>
        <w:ind w:left="0" w:firstLine="0"/>
      </w:pPr>
      <w:bookmarkStart w:id="41" w:name="_Toc11689305"/>
      <w:r w:rsidRPr="00D719D1">
        <w:lastRenderedPageBreak/>
        <w:t>Требования к программному обеспечению системы</w:t>
      </w:r>
      <w:bookmarkEnd w:id="41"/>
    </w:p>
    <w:p w:rsidR="00D719D1" w:rsidRPr="00D719D1" w:rsidRDefault="00D719D1" w:rsidP="00CD6184">
      <w:pPr>
        <w:spacing w:after="0"/>
        <w:ind w:firstLine="709"/>
        <w:jc w:val="both"/>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CD6184">
      <w:pPr>
        <w:spacing w:after="0"/>
        <w:ind w:firstLine="709"/>
        <w:jc w:val="both"/>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CD6184">
      <w:pPr>
        <w:pStyle w:val="3"/>
        <w:spacing w:before="0"/>
        <w:ind w:left="0" w:firstLine="0"/>
      </w:pPr>
      <w:bookmarkStart w:id="42" w:name="_Toc11689306"/>
      <w:r>
        <w:t>Требования к техническому обеспечению</w:t>
      </w:r>
      <w:bookmarkEnd w:id="42"/>
    </w:p>
    <w:p w:rsidR="00D719D1" w:rsidRDefault="00D719D1" w:rsidP="00CD6184">
      <w:pPr>
        <w:pStyle w:val="a3"/>
        <w:spacing w:before="0" w:beforeAutospacing="0" w:after="0" w:afterAutospacing="0" w:line="360" w:lineRule="auto"/>
        <w:ind w:firstLine="709"/>
        <w:jc w:val="both"/>
      </w:pPr>
      <w:r>
        <w:rPr>
          <w:color w:val="000000"/>
          <w:sz w:val="28"/>
          <w:szCs w:val="28"/>
        </w:rPr>
        <w:t>В состав технического обеспечения должны входить следующие технические средства:</w:t>
      </w:r>
    </w:p>
    <w:p w:rsidR="00D719D1" w:rsidRDefault="00D719D1" w:rsidP="00CD6184">
      <w:pPr>
        <w:pStyle w:val="a3"/>
        <w:spacing w:before="0" w:beforeAutospacing="0" w:after="0" w:afterAutospacing="0" w:line="360" w:lineRule="auto"/>
        <w:jc w:val="both"/>
      </w:pPr>
      <w:r>
        <w:rPr>
          <w:color w:val="000000"/>
          <w:sz w:val="28"/>
          <w:szCs w:val="28"/>
        </w:rPr>
        <w:t>- Сервер БД</w:t>
      </w:r>
    </w:p>
    <w:p w:rsidR="00D719D1" w:rsidRDefault="00D719D1" w:rsidP="00CD6184">
      <w:pPr>
        <w:pStyle w:val="a3"/>
        <w:spacing w:before="0" w:beforeAutospacing="0" w:after="0" w:afterAutospacing="0" w:line="360" w:lineRule="auto"/>
        <w:jc w:val="both"/>
        <w:rPr>
          <w:color w:val="000000"/>
          <w:sz w:val="28"/>
          <w:szCs w:val="28"/>
        </w:rPr>
      </w:pPr>
      <w:r>
        <w:rPr>
          <w:color w:val="000000"/>
          <w:sz w:val="28"/>
          <w:szCs w:val="28"/>
        </w:rPr>
        <w:t>- Сервер приложений</w:t>
      </w:r>
    </w:p>
    <w:p w:rsidR="00D719D1" w:rsidRDefault="00D719D1" w:rsidP="00CD6184">
      <w:pPr>
        <w:pStyle w:val="a3"/>
        <w:spacing w:before="0" w:beforeAutospacing="0" w:after="0" w:afterAutospacing="0" w:line="360" w:lineRule="auto"/>
        <w:jc w:val="both"/>
      </w:pPr>
      <w:r>
        <w:rPr>
          <w:color w:val="000000"/>
          <w:sz w:val="28"/>
          <w:szCs w:val="28"/>
        </w:rPr>
        <w:t>- Веб-сервер</w:t>
      </w:r>
    </w:p>
    <w:p w:rsidR="00D719D1" w:rsidRDefault="00D719D1" w:rsidP="00CD6184">
      <w:pPr>
        <w:pStyle w:val="a3"/>
        <w:spacing w:before="0" w:beforeAutospacing="0" w:after="0" w:afterAutospacing="0" w:line="360" w:lineRule="auto"/>
        <w:jc w:val="both"/>
      </w:pPr>
      <w:r>
        <w:rPr>
          <w:color w:val="000000"/>
          <w:sz w:val="28"/>
          <w:szCs w:val="28"/>
        </w:rPr>
        <w:t xml:space="preserve">- </w:t>
      </w:r>
      <w:r w:rsidR="00D20C3E">
        <w:rPr>
          <w:color w:val="000000"/>
          <w:sz w:val="28"/>
          <w:szCs w:val="28"/>
          <w:lang w:val="en-US"/>
        </w:rPr>
        <w:t>RabbitMQ</w:t>
      </w:r>
      <w:r w:rsidRPr="000A66CD">
        <w:rPr>
          <w:color w:val="000000"/>
          <w:sz w:val="28"/>
          <w:szCs w:val="28"/>
        </w:rPr>
        <w:t>-</w:t>
      </w:r>
      <w:r>
        <w:rPr>
          <w:color w:val="000000"/>
          <w:sz w:val="28"/>
          <w:szCs w:val="28"/>
        </w:rPr>
        <w:t xml:space="preserve"> сервер</w:t>
      </w:r>
    </w:p>
    <w:p w:rsidR="00444060" w:rsidRDefault="00D719D1" w:rsidP="00CD6184">
      <w:pPr>
        <w:pStyle w:val="a3"/>
        <w:spacing w:before="0" w:beforeAutospacing="0" w:after="0" w:afterAutospacing="0" w:line="360" w:lineRule="auto"/>
        <w:jc w:val="both"/>
        <w:rPr>
          <w:color w:val="000000"/>
          <w:sz w:val="28"/>
          <w:szCs w:val="28"/>
        </w:rPr>
      </w:pPr>
      <w:r>
        <w:rPr>
          <w:color w:val="000000"/>
          <w:sz w:val="28"/>
          <w:szCs w:val="28"/>
        </w:rPr>
        <w:t>- ПК пользователей</w:t>
      </w:r>
    </w:p>
    <w:p w:rsidR="00444060" w:rsidRDefault="00444060" w:rsidP="00CD6184">
      <w:pPr>
        <w:pStyle w:val="a3"/>
        <w:spacing w:before="0" w:beforeAutospacing="0" w:after="0" w:afterAutospacing="0" w:line="360" w:lineRule="auto"/>
        <w:jc w:val="both"/>
        <w:rPr>
          <w:color w:val="000000"/>
          <w:sz w:val="28"/>
          <w:szCs w:val="28"/>
        </w:rPr>
      </w:pPr>
      <w:r>
        <w:rPr>
          <w:color w:val="000000"/>
          <w:sz w:val="28"/>
          <w:szCs w:val="28"/>
        </w:rPr>
        <w:t xml:space="preserve">- </w:t>
      </w:r>
      <w:r w:rsidR="0070340D">
        <w:rPr>
          <w:color w:val="000000"/>
          <w:sz w:val="28"/>
          <w:szCs w:val="28"/>
        </w:rPr>
        <w:t>Сервер черного ящика</w:t>
      </w:r>
    </w:p>
    <w:p w:rsidR="00F906C9" w:rsidRDefault="00F906C9" w:rsidP="00CD6184">
      <w:pPr>
        <w:pStyle w:val="a3"/>
        <w:spacing w:before="0" w:beforeAutospacing="0" w:after="0" w:afterAutospacing="0" w:line="360" w:lineRule="auto"/>
        <w:jc w:val="both"/>
        <w:rPr>
          <w:color w:val="000000"/>
          <w:sz w:val="28"/>
          <w:szCs w:val="28"/>
        </w:rPr>
      </w:pPr>
    </w:p>
    <w:p w:rsidR="00D719D1" w:rsidRDefault="00BE2D63" w:rsidP="00CD6184">
      <w:pPr>
        <w:pStyle w:val="a3"/>
        <w:spacing w:before="0" w:beforeAutospacing="0" w:after="0" w:afterAutospacing="0" w:line="360" w:lineRule="auto"/>
        <w:jc w:val="both"/>
      </w:pPr>
      <w:r w:rsidRPr="00BE2B90">
        <w:rPr>
          <w:color w:val="000000"/>
          <w:sz w:val="28"/>
          <w:szCs w:val="28"/>
        </w:rPr>
        <w:pict>
          <v:shape id="_x0000_i1028" type="#_x0000_t75" style="width:450.4pt;height:227.7pt">
            <v:imagedata r:id="rId21" o:title="Схема взаимодействия техн"/>
          </v:shape>
        </w:pict>
      </w:r>
    </w:p>
    <w:p w:rsidR="00D719D1" w:rsidRPr="00D719D1" w:rsidRDefault="00D719D1" w:rsidP="00CD6184">
      <w:pPr>
        <w:pStyle w:val="a3"/>
        <w:spacing w:before="0" w:beforeAutospacing="0" w:after="0" w:afterAutospacing="0" w:line="360" w:lineRule="auto"/>
        <w:ind w:left="709" w:firstLine="709"/>
        <w:jc w:val="both"/>
        <w:rPr>
          <w:sz w:val="28"/>
          <w:szCs w:val="28"/>
        </w:rPr>
      </w:pPr>
      <w:r>
        <w:t xml:space="preserve">Рисунок </w:t>
      </w:r>
      <w:r w:rsidR="000C28F8">
        <w:t>4.</w:t>
      </w:r>
      <w:r w:rsidRPr="00D719D1">
        <w:t>6. Схема взаимодействия технических средств</w:t>
      </w:r>
    </w:p>
    <w:p w:rsidR="00D719D1" w:rsidRDefault="00D719D1" w:rsidP="00CD6184">
      <w:pPr>
        <w:pStyle w:val="a3"/>
        <w:spacing w:before="0" w:beforeAutospacing="0" w:after="0" w:afterAutospacing="0" w:line="360" w:lineRule="auto"/>
        <w:ind w:firstLine="709"/>
        <w:jc w:val="both"/>
      </w:pPr>
      <w:r>
        <w:rPr>
          <w:color w:val="000000"/>
          <w:sz w:val="28"/>
          <w:szCs w:val="28"/>
        </w:rPr>
        <w:lastRenderedPageBreak/>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CD6184">
      <w:pPr>
        <w:pStyle w:val="a3"/>
        <w:spacing w:before="0" w:beforeAutospacing="0" w:after="0" w:afterAutospacing="0" w:line="360" w:lineRule="auto"/>
        <w:ind w:firstLine="709"/>
        <w:jc w:val="both"/>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CD6184">
      <w:pPr>
        <w:pStyle w:val="a3"/>
        <w:spacing w:before="0" w:beforeAutospacing="0" w:after="0" w:afterAutospacing="0" w:line="360" w:lineRule="auto"/>
        <w:jc w:val="both"/>
      </w:pPr>
      <w:r>
        <w:rPr>
          <w:color w:val="000000"/>
          <w:sz w:val="28"/>
          <w:szCs w:val="28"/>
        </w:rPr>
        <w:t>Требования к техническим характеристикам серверов БД:</w:t>
      </w:r>
    </w:p>
    <w:p w:rsidR="00D719D1" w:rsidRDefault="00D719D1" w:rsidP="00CD6184">
      <w:pPr>
        <w:pStyle w:val="a3"/>
        <w:numPr>
          <w:ilvl w:val="0"/>
          <w:numId w:val="15"/>
        </w:numPr>
        <w:spacing w:before="0" w:beforeAutospacing="0" w:after="0" w:afterAutospacing="0" w:line="360" w:lineRule="auto"/>
        <w:ind w:left="0" w:firstLine="0"/>
        <w:jc w:val="both"/>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20C3E" w:rsidP="00CD6184">
      <w:pPr>
        <w:pStyle w:val="a3"/>
        <w:numPr>
          <w:ilvl w:val="0"/>
          <w:numId w:val="15"/>
        </w:numPr>
        <w:spacing w:before="0" w:beforeAutospacing="0" w:after="0" w:afterAutospacing="0" w:line="360" w:lineRule="auto"/>
        <w:ind w:left="0" w:firstLine="0"/>
        <w:jc w:val="both"/>
      </w:pPr>
      <w:r>
        <w:rPr>
          <w:color w:val="000000"/>
          <w:sz w:val="28"/>
          <w:szCs w:val="28"/>
        </w:rPr>
        <w:t xml:space="preserve">Объем оперативной памяти – </w:t>
      </w:r>
      <w:r>
        <w:rPr>
          <w:color w:val="000000"/>
          <w:sz w:val="28"/>
          <w:szCs w:val="28"/>
          <w:lang w:val="en-US"/>
        </w:rPr>
        <w:t>32</w:t>
      </w:r>
      <w:r w:rsidR="00D719D1">
        <w:rPr>
          <w:color w:val="000000"/>
          <w:sz w:val="28"/>
          <w:szCs w:val="28"/>
        </w:rPr>
        <w:t xml:space="preserve"> Гб</w:t>
      </w:r>
    </w:p>
    <w:p w:rsidR="00D719D1" w:rsidRDefault="00D719D1" w:rsidP="00CD6184">
      <w:pPr>
        <w:pStyle w:val="a3"/>
        <w:numPr>
          <w:ilvl w:val="0"/>
          <w:numId w:val="15"/>
        </w:numPr>
        <w:spacing w:before="0" w:beforeAutospacing="0" w:after="0" w:afterAutospacing="0" w:line="360" w:lineRule="auto"/>
        <w:ind w:left="0" w:firstLine="0"/>
        <w:jc w:val="both"/>
      </w:pPr>
      <w:r>
        <w:rPr>
          <w:color w:val="000000"/>
          <w:sz w:val="28"/>
          <w:szCs w:val="28"/>
        </w:rPr>
        <w:t xml:space="preserve">Дисковая </w:t>
      </w:r>
      <w:r w:rsidR="00D20C3E">
        <w:rPr>
          <w:color w:val="000000"/>
          <w:sz w:val="28"/>
          <w:szCs w:val="28"/>
        </w:rPr>
        <w:t>подсистема – 6</w:t>
      </w:r>
      <w:r>
        <w:rPr>
          <w:color w:val="000000"/>
          <w:sz w:val="28"/>
          <w:szCs w:val="28"/>
        </w:rPr>
        <w:t xml:space="preserve"> Тб</w:t>
      </w:r>
    </w:p>
    <w:p w:rsidR="00D719D1" w:rsidRDefault="00D719D1" w:rsidP="00CD6184">
      <w:pPr>
        <w:pStyle w:val="a3"/>
        <w:numPr>
          <w:ilvl w:val="0"/>
          <w:numId w:val="15"/>
        </w:numPr>
        <w:spacing w:before="0" w:beforeAutospacing="0" w:after="0" w:afterAutospacing="0" w:line="360" w:lineRule="auto"/>
        <w:ind w:left="0" w:firstLine="0"/>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системы хранения данных:</w:t>
      </w:r>
    </w:p>
    <w:p w:rsidR="00D719D1" w:rsidRDefault="00D719D1" w:rsidP="00CD6184">
      <w:pPr>
        <w:pStyle w:val="a3"/>
        <w:spacing w:before="0" w:beforeAutospacing="0" w:after="0" w:afterAutospacing="0" w:line="360" w:lineRule="auto"/>
        <w:jc w:val="both"/>
      </w:pPr>
      <w:r>
        <w:rPr>
          <w:color w:val="000000"/>
          <w:sz w:val="28"/>
          <w:szCs w:val="28"/>
        </w:rPr>
        <w:t>- Дисковая подсистема 0,5 Тб Raid Array 5</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приложений:</w:t>
      </w:r>
    </w:p>
    <w:p w:rsidR="00D719D1" w:rsidRDefault="00D719D1" w:rsidP="00CD6184">
      <w:pPr>
        <w:pStyle w:val="a3"/>
        <w:spacing w:before="0" w:beforeAutospacing="0" w:after="0" w:afterAutospacing="0" w:line="360" w:lineRule="auto"/>
        <w:jc w:val="both"/>
      </w:pPr>
      <w:r>
        <w:rPr>
          <w:color w:val="000000"/>
          <w:sz w:val="28"/>
          <w:szCs w:val="28"/>
        </w:rPr>
        <w:t>- Процессор – Intel Xeon 5120 2.2 ГГц;</w:t>
      </w:r>
    </w:p>
    <w:p w:rsidR="00D719D1" w:rsidRDefault="00D719D1" w:rsidP="00CD6184">
      <w:pPr>
        <w:pStyle w:val="a3"/>
        <w:spacing w:before="0" w:beforeAutospacing="0" w:after="0" w:afterAutospacing="0" w:line="360" w:lineRule="auto"/>
        <w:jc w:val="both"/>
      </w:pPr>
      <w:r>
        <w:rPr>
          <w:color w:val="000000"/>
          <w:sz w:val="28"/>
          <w:szCs w:val="28"/>
        </w:rPr>
        <w:t>- Объем оперативной памяти – 32 Гб;</w:t>
      </w:r>
    </w:p>
    <w:p w:rsidR="00D719D1" w:rsidRDefault="00D719D1" w:rsidP="00CD6184">
      <w:pPr>
        <w:pStyle w:val="a3"/>
        <w:spacing w:before="0" w:beforeAutospacing="0" w:after="0" w:afterAutospacing="0" w:line="360" w:lineRule="auto"/>
        <w:jc w:val="both"/>
      </w:pPr>
      <w:r>
        <w:rPr>
          <w:color w:val="000000"/>
          <w:sz w:val="28"/>
          <w:szCs w:val="28"/>
        </w:rPr>
        <w:t>- Дисковая подсистема – 1 Тб;</w:t>
      </w:r>
    </w:p>
    <w:p w:rsidR="00D719D1" w:rsidRDefault="00D719D1" w:rsidP="00CD6184">
      <w:pPr>
        <w:pStyle w:val="a3"/>
        <w:spacing w:before="0" w:beforeAutospacing="0" w:after="0" w:afterAutospacing="0" w:line="360" w:lineRule="auto"/>
        <w:jc w:val="both"/>
      </w:pPr>
      <w:r>
        <w:rPr>
          <w:color w:val="000000"/>
          <w:sz w:val="28"/>
          <w:szCs w:val="28"/>
        </w:rPr>
        <w:t>- Устройство чтения компакт-дисков (DVD-ROM);</w:t>
      </w:r>
    </w:p>
    <w:p w:rsidR="00D719D1" w:rsidRDefault="00D719D1" w:rsidP="00CD6184">
      <w:pPr>
        <w:pStyle w:val="a3"/>
        <w:spacing w:before="0" w:beforeAutospacing="0" w:after="0" w:afterAutospacing="0" w:line="360" w:lineRule="auto"/>
        <w:jc w:val="both"/>
      </w:pPr>
      <w:r>
        <w:rPr>
          <w:color w:val="000000"/>
          <w:sz w:val="28"/>
          <w:szCs w:val="28"/>
        </w:rPr>
        <w:t>- 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веб - сервера:</w:t>
      </w:r>
    </w:p>
    <w:p w:rsidR="00D719D1" w:rsidRPr="00BE2D63" w:rsidRDefault="00D719D1" w:rsidP="00CD6184">
      <w:pPr>
        <w:pStyle w:val="a3"/>
        <w:spacing w:before="0" w:beforeAutospacing="0" w:after="0" w:afterAutospacing="0" w:line="360" w:lineRule="auto"/>
        <w:jc w:val="both"/>
        <w:rPr>
          <w:lang w:val="en-US"/>
        </w:rPr>
      </w:pPr>
      <w:r w:rsidRPr="00BE2D63">
        <w:rPr>
          <w:color w:val="000000"/>
          <w:sz w:val="28"/>
          <w:szCs w:val="28"/>
          <w:lang w:val="en-US"/>
        </w:rPr>
        <w:t xml:space="preserve">- </w:t>
      </w:r>
      <w:r>
        <w:rPr>
          <w:color w:val="000000"/>
          <w:sz w:val="28"/>
          <w:szCs w:val="28"/>
        </w:rPr>
        <w:t>Процессор</w:t>
      </w:r>
      <w:r w:rsidR="00BE2D63" w:rsidRPr="00BE2D63">
        <w:rPr>
          <w:sz w:val="28"/>
          <w:szCs w:val="28"/>
          <w:lang w:val="en-US"/>
        </w:rPr>
        <w:t xml:space="preserve"> - </w:t>
      </w:r>
      <w:r w:rsidR="00BE2D63">
        <w:rPr>
          <w:sz w:val="28"/>
          <w:szCs w:val="28"/>
          <w:lang w:val="en-US"/>
        </w:rPr>
        <w:t>AMD T</w:t>
      </w:r>
      <w:r w:rsidR="00BE2D63" w:rsidRPr="00BE2D63">
        <w:rPr>
          <w:sz w:val="28"/>
          <w:szCs w:val="28"/>
          <w:lang w:val="en-US"/>
        </w:rPr>
        <w:t>hreadripper 1950x</w:t>
      </w:r>
      <w:r w:rsidR="00BE2B90">
        <w:fldChar w:fldCharType="begin"/>
      </w:r>
      <w:r w:rsidR="00BE2B90" w:rsidRPr="00BE2D63">
        <w:rPr>
          <w:lang w:val="en-US"/>
          <w:rPrChange w:id="43" w:author="Пользователь Windows" w:date="2019-06-17T18:33:00Z">
            <w:rPr>
              <w:rFonts w:eastAsiaTheme="minorHAnsi" w:cstheme="minorBidi"/>
              <w:sz w:val="28"/>
              <w:szCs w:val="22"/>
              <w:lang w:eastAsia="en-US"/>
            </w:rPr>
          </w:rPrChange>
        </w:rPr>
        <w:instrText>HYPERLINK "https://market.yandex.ru/product--protsessor-amd-ryzen-threadripper-2950x-colfax-str4-l3-32768kb/214768441?show-uid=15576723491050176095016004&amp;nid=55330&amp;context=search" \t "</w:instrText>
      </w:r>
      <w:r w:rsidR="00534817">
        <w:instrText>Процессор</w:instrText>
      </w:r>
      <w:r w:rsidR="00BE2B90" w:rsidRPr="00BE2D63">
        <w:rPr>
          <w:lang w:val="en-US"/>
          <w:rPrChange w:id="44" w:author="Пользователь Windows" w:date="2019-06-17T18:33:00Z">
            <w:rPr>
              <w:rFonts w:eastAsiaTheme="minorHAnsi" w:cstheme="minorBidi"/>
              <w:sz w:val="28"/>
              <w:szCs w:val="22"/>
              <w:lang w:eastAsia="en-US"/>
            </w:rPr>
          </w:rPrChange>
        </w:rPr>
        <w:instrText xml:space="preserve"> AMD Ryzen Threadripper 2950X Colfax (sTR4, L3 32768Kb)" \h</w:instrText>
      </w:r>
      <w:r w:rsidR="00BE2B90">
        <w:fldChar w:fldCharType="separate"/>
      </w:r>
      <w:r>
        <w:rPr>
          <w:rStyle w:val="-"/>
          <w:color w:val="auto"/>
          <w:sz w:val="28"/>
          <w:szCs w:val="28"/>
          <w:u w:val="none"/>
          <w:lang w:val="en-US"/>
        </w:rPr>
        <w:t> </w:t>
      </w:r>
      <w:r w:rsidR="00BE2B90">
        <w:fldChar w:fldCharType="end"/>
      </w:r>
      <w:r w:rsidRPr="00BE2D63">
        <w:rPr>
          <w:color w:val="000000"/>
          <w:sz w:val="28"/>
          <w:szCs w:val="28"/>
          <w:lang w:val="en-US"/>
        </w:rPr>
        <w:t xml:space="preserve">3.5 </w:t>
      </w:r>
      <w:r>
        <w:rPr>
          <w:color w:val="000000"/>
          <w:sz w:val="28"/>
          <w:szCs w:val="28"/>
        </w:rPr>
        <w:t>ГГц</w:t>
      </w:r>
      <w:r w:rsidRPr="00BE2D63">
        <w:rPr>
          <w:color w:val="000000"/>
          <w:sz w:val="28"/>
          <w:szCs w:val="28"/>
          <w:lang w:val="en-US"/>
        </w:rPr>
        <w:t>;</w:t>
      </w:r>
    </w:p>
    <w:p w:rsidR="00D719D1" w:rsidRDefault="00D719D1" w:rsidP="00CD6184">
      <w:pPr>
        <w:pStyle w:val="a3"/>
        <w:spacing w:before="0" w:beforeAutospacing="0" w:after="0" w:afterAutospacing="0" w:line="360" w:lineRule="auto"/>
        <w:jc w:val="both"/>
      </w:pPr>
      <w:r>
        <w:rPr>
          <w:color w:val="000000"/>
          <w:sz w:val="28"/>
          <w:szCs w:val="28"/>
        </w:rPr>
        <w:t>- Объем оперативной памяти – 32 Гб;</w:t>
      </w:r>
    </w:p>
    <w:p w:rsidR="00D719D1" w:rsidRDefault="00D719D1" w:rsidP="00CD6184">
      <w:pPr>
        <w:pStyle w:val="a3"/>
        <w:spacing w:before="0" w:beforeAutospacing="0" w:after="0" w:afterAutospacing="0" w:line="360" w:lineRule="auto"/>
        <w:jc w:val="both"/>
      </w:pPr>
      <w:r>
        <w:rPr>
          <w:color w:val="000000"/>
          <w:sz w:val="28"/>
          <w:szCs w:val="28"/>
        </w:rPr>
        <w:t>- Дисковая подсистема – 4 Тб;</w:t>
      </w:r>
    </w:p>
    <w:p w:rsidR="00D719D1" w:rsidRDefault="00D719D1" w:rsidP="00CD6184">
      <w:pPr>
        <w:pStyle w:val="a3"/>
        <w:spacing w:before="0" w:beforeAutospacing="0" w:after="0" w:afterAutospacing="0" w:line="360" w:lineRule="auto"/>
        <w:jc w:val="both"/>
      </w:pPr>
      <w:r>
        <w:rPr>
          <w:color w:val="000000"/>
          <w:sz w:val="28"/>
          <w:szCs w:val="28"/>
        </w:rPr>
        <w:t>- 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 xml:space="preserve">Требования к техническим характеристикам ПК пользователя </w:t>
      </w:r>
    </w:p>
    <w:p w:rsidR="00D719D1" w:rsidRDefault="00D719D1" w:rsidP="00CD6184">
      <w:pPr>
        <w:pStyle w:val="a3"/>
        <w:spacing w:before="0" w:beforeAutospacing="0" w:after="0" w:afterAutospacing="0" w:line="360" w:lineRule="auto"/>
        <w:jc w:val="both"/>
      </w:pPr>
      <w:r>
        <w:rPr>
          <w:color w:val="000000"/>
          <w:sz w:val="28"/>
          <w:szCs w:val="28"/>
        </w:rPr>
        <w:t>- Процессор – Intel Pentium 4560 3.5 ГГц;</w:t>
      </w:r>
    </w:p>
    <w:p w:rsidR="00D719D1" w:rsidRDefault="00D719D1" w:rsidP="00CD6184">
      <w:pPr>
        <w:pStyle w:val="a3"/>
        <w:spacing w:before="0" w:beforeAutospacing="0" w:after="0" w:afterAutospacing="0" w:line="360" w:lineRule="auto"/>
        <w:jc w:val="both"/>
      </w:pPr>
      <w:r>
        <w:rPr>
          <w:color w:val="000000"/>
          <w:sz w:val="28"/>
          <w:szCs w:val="28"/>
        </w:rPr>
        <w:t>- Объем оперативной памяти – 4 Гб;</w:t>
      </w:r>
    </w:p>
    <w:p w:rsidR="00D719D1" w:rsidRDefault="00D719D1" w:rsidP="00CD6184">
      <w:pPr>
        <w:pStyle w:val="a3"/>
        <w:spacing w:before="0" w:beforeAutospacing="0" w:after="0" w:afterAutospacing="0" w:line="360" w:lineRule="auto"/>
        <w:jc w:val="both"/>
      </w:pPr>
      <w:r>
        <w:rPr>
          <w:color w:val="000000"/>
          <w:sz w:val="28"/>
          <w:szCs w:val="28"/>
        </w:rPr>
        <w:t>- Дисковая подсистема – 40 Гб;</w:t>
      </w:r>
    </w:p>
    <w:p w:rsidR="00D719D1" w:rsidRDefault="00D719D1" w:rsidP="00CD6184">
      <w:pPr>
        <w:pStyle w:val="a3"/>
        <w:spacing w:before="0" w:beforeAutospacing="0" w:after="0" w:afterAutospacing="0" w:line="360" w:lineRule="auto"/>
        <w:jc w:val="both"/>
        <w:rPr>
          <w:color w:val="000000"/>
          <w:sz w:val="28"/>
          <w:szCs w:val="28"/>
        </w:rPr>
      </w:pPr>
      <w:r>
        <w:rPr>
          <w:color w:val="000000"/>
          <w:sz w:val="28"/>
          <w:szCs w:val="28"/>
        </w:rPr>
        <w:t>- Сетевой адаптер – 100 Мбит.</w:t>
      </w:r>
    </w:p>
    <w:p w:rsidR="009E3923" w:rsidRDefault="009E3923" w:rsidP="00CD6184">
      <w:pPr>
        <w:pStyle w:val="3"/>
        <w:spacing w:before="0"/>
        <w:ind w:left="0" w:firstLine="0"/>
      </w:pPr>
      <w:bookmarkStart w:id="45" w:name="_Toc11689307"/>
      <w:r>
        <w:lastRenderedPageBreak/>
        <w:t>Требования к надежности</w:t>
      </w:r>
      <w:bookmarkEnd w:id="45"/>
    </w:p>
    <w:p w:rsidR="00D719D1" w:rsidRDefault="00D719D1" w:rsidP="00CD6184">
      <w:pPr>
        <w:pStyle w:val="4"/>
        <w:spacing w:before="0"/>
        <w:ind w:left="0" w:firstLine="0"/>
      </w:pPr>
      <w:r>
        <w:t>Требования к обеспечению надёжного (устойчивого) функционирования системы</w:t>
      </w:r>
    </w:p>
    <w:p w:rsidR="00D719D1" w:rsidRPr="00D719D1" w:rsidRDefault="00D719D1" w:rsidP="00CD6184">
      <w:pPr>
        <w:spacing w:after="0"/>
        <w:ind w:firstLine="709"/>
        <w:jc w:val="both"/>
        <w:rPr>
          <w:rFonts w:cs="Times New Roman"/>
          <w:szCs w:val="28"/>
        </w:rPr>
      </w:pPr>
      <w:r w:rsidRPr="00D719D1">
        <w:rPr>
          <w:rFonts w:cs="Times New Roman"/>
          <w:szCs w:val="28"/>
        </w:rPr>
        <w:t>Программа должна работать с надежностью 95 %.</w:t>
      </w:r>
      <w:r w:rsidR="00F906C9">
        <w:rPr>
          <w:rFonts w:cs="Times New Roman"/>
          <w:szCs w:val="28"/>
        </w:rPr>
        <w:t xml:space="preserve"> 5% резервных накладываются на технические работы и обновления ПО.</w:t>
      </w:r>
    </w:p>
    <w:p w:rsidR="00D719D1" w:rsidRPr="00D719D1" w:rsidRDefault="00D719D1" w:rsidP="00CD6184">
      <w:pPr>
        <w:spacing w:after="0"/>
        <w:ind w:firstLine="709"/>
        <w:jc w:val="both"/>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CD6184">
      <w:pPr>
        <w:pStyle w:val="a4"/>
        <w:numPr>
          <w:ilvl w:val="0"/>
          <w:numId w:val="16"/>
        </w:numPr>
        <w:spacing w:after="0"/>
        <w:ind w:left="0"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p>
    <w:p w:rsidR="00D719D1" w:rsidRPr="00D719D1" w:rsidRDefault="00D719D1" w:rsidP="00CD6184">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D719D1" w:rsidRPr="00D719D1" w:rsidRDefault="00D719D1" w:rsidP="00CD6184">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CD6184">
      <w:pPr>
        <w:pStyle w:val="4"/>
        <w:spacing w:before="0"/>
        <w:ind w:left="0" w:firstLine="0"/>
      </w:pPr>
      <w:r>
        <w:t>Время восстановления после отказа</w:t>
      </w:r>
    </w:p>
    <w:p w:rsidR="00D719D1" w:rsidRDefault="00D719D1" w:rsidP="00CD6184">
      <w:pPr>
        <w:spacing w:after="0"/>
        <w:ind w:firstLine="709"/>
        <w:jc w:val="both"/>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CD6184">
      <w:pPr>
        <w:pStyle w:val="3"/>
        <w:spacing w:before="0"/>
        <w:ind w:left="0" w:firstLine="0"/>
        <w:rPr>
          <w:szCs w:val="28"/>
        </w:rPr>
      </w:pPr>
      <w:bookmarkStart w:id="46" w:name="_Toc11689308"/>
      <w:r w:rsidRPr="00D719D1">
        <w:t>Требования к безопасности</w:t>
      </w:r>
      <w:bookmarkEnd w:id="46"/>
    </w:p>
    <w:p w:rsidR="00D719D1" w:rsidRDefault="00D719D1" w:rsidP="00CD6184">
      <w:pPr>
        <w:pStyle w:val="4"/>
        <w:spacing w:before="0"/>
        <w:ind w:left="0" w:firstLine="0"/>
      </w:pPr>
      <w:r w:rsidRPr="00D719D1">
        <w:t>Защита от несанкционированного доступа</w:t>
      </w:r>
    </w:p>
    <w:p w:rsidR="00D719D1" w:rsidRPr="00D719D1" w:rsidRDefault="00D719D1" w:rsidP="00CD6184">
      <w:pPr>
        <w:spacing w:after="0"/>
        <w:ind w:firstLine="709"/>
        <w:jc w:val="both"/>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CD6184">
      <w:pPr>
        <w:pStyle w:val="3"/>
        <w:spacing w:before="0"/>
        <w:ind w:left="0" w:firstLine="0"/>
      </w:pPr>
      <w:bookmarkStart w:id="47" w:name="_Toc514712615"/>
      <w:bookmarkStart w:id="48" w:name="_Toc514712863"/>
      <w:bookmarkStart w:id="49" w:name="_Toc514712904"/>
      <w:bookmarkStart w:id="50" w:name="_Toc514713031"/>
      <w:bookmarkStart w:id="51" w:name="_Toc514880354"/>
      <w:bookmarkStart w:id="52" w:name="_Toc514880790"/>
      <w:bookmarkStart w:id="53" w:name="_Toc515492889"/>
      <w:bookmarkStart w:id="54" w:name="_Toc517133122"/>
      <w:bookmarkStart w:id="55" w:name="_Toc11689309"/>
      <w:r w:rsidRPr="0098578A">
        <w:t>Требования к метрологическому обеспечению</w:t>
      </w:r>
      <w:bookmarkEnd w:id="47"/>
      <w:bookmarkEnd w:id="48"/>
      <w:bookmarkEnd w:id="49"/>
      <w:bookmarkEnd w:id="50"/>
      <w:bookmarkEnd w:id="51"/>
      <w:bookmarkEnd w:id="52"/>
      <w:bookmarkEnd w:id="53"/>
      <w:bookmarkEnd w:id="54"/>
      <w:bookmarkEnd w:id="55"/>
    </w:p>
    <w:p w:rsidR="00D719D1" w:rsidRPr="00D719D1" w:rsidRDefault="00D719D1" w:rsidP="00CD6184">
      <w:pPr>
        <w:spacing w:after="0"/>
        <w:ind w:firstLine="709"/>
        <w:jc w:val="both"/>
        <w:rPr>
          <w:rFonts w:cs="Times New Roman"/>
          <w:szCs w:val="28"/>
        </w:rPr>
      </w:pPr>
      <w:r w:rsidRPr="00D719D1">
        <w:rPr>
          <w:rFonts w:cs="Times New Roman"/>
          <w:szCs w:val="28"/>
        </w:rPr>
        <w:t>Требования к метрологическому обеспечению не предъявляются.</w:t>
      </w:r>
    </w:p>
    <w:p w:rsidR="00BE370C" w:rsidRPr="0027084A" w:rsidRDefault="00BE370C" w:rsidP="00CD6184">
      <w:pPr>
        <w:spacing w:after="0"/>
        <w:jc w:val="both"/>
        <w:rPr>
          <w:rFonts w:cs="Times New Roman"/>
          <w:sz w:val="32"/>
          <w:szCs w:val="32"/>
        </w:rPr>
      </w:pPr>
    </w:p>
    <w:p w:rsidR="00D719D1" w:rsidRDefault="00D719D1" w:rsidP="00CD6184">
      <w:pPr>
        <w:pStyle w:val="2"/>
        <w:spacing w:before="0"/>
        <w:ind w:left="0" w:firstLine="0"/>
      </w:pPr>
      <w:bookmarkStart w:id="56" w:name="_Toc517133123"/>
      <w:bookmarkStart w:id="57" w:name="_Toc11689310"/>
      <w:r w:rsidRPr="005B1ACB">
        <w:lastRenderedPageBreak/>
        <w:t>Пояснительная записка к программному обеспечению</w:t>
      </w:r>
      <w:bookmarkEnd w:id="56"/>
      <w:bookmarkEnd w:id="57"/>
    </w:p>
    <w:p w:rsidR="00D719D1" w:rsidRDefault="00D719D1" w:rsidP="00CD6184">
      <w:pPr>
        <w:pStyle w:val="3"/>
        <w:spacing w:before="0"/>
        <w:ind w:left="0" w:firstLine="0"/>
        <w:rPr>
          <w:rFonts w:eastAsiaTheme="minorHAnsi"/>
        </w:rPr>
      </w:pPr>
      <w:bookmarkStart w:id="58" w:name="_Toc514712488"/>
      <w:bookmarkStart w:id="59" w:name="_Toc514712577"/>
      <w:bookmarkStart w:id="60" w:name="_Toc514712825"/>
      <w:bookmarkStart w:id="61" w:name="_Toc514712866"/>
      <w:bookmarkStart w:id="62" w:name="_Toc514712993"/>
      <w:bookmarkStart w:id="63" w:name="_Toc514880318"/>
      <w:bookmarkStart w:id="64" w:name="_Toc514880754"/>
      <w:bookmarkStart w:id="65" w:name="_Toc515492849"/>
      <w:bookmarkStart w:id="66" w:name="_Toc517133124"/>
      <w:bookmarkStart w:id="67" w:name="_Toc11689311"/>
      <w:r w:rsidRPr="00FA0A2F">
        <w:rPr>
          <w:rFonts w:eastAsiaTheme="minorHAnsi"/>
        </w:rPr>
        <w:t>Анализ предметной области</w:t>
      </w:r>
      <w:bookmarkEnd w:id="58"/>
      <w:bookmarkEnd w:id="59"/>
      <w:bookmarkEnd w:id="60"/>
      <w:bookmarkEnd w:id="61"/>
      <w:bookmarkEnd w:id="62"/>
      <w:bookmarkEnd w:id="63"/>
      <w:bookmarkEnd w:id="64"/>
      <w:bookmarkEnd w:id="65"/>
      <w:bookmarkEnd w:id="66"/>
      <w:bookmarkEnd w:id="67"/>
    </w:p>
    <w:p w:rsidR="00D719D1" w:rsidRPr="006E55C9" w:rsidRDefault="00D719D1" w:rsidP="00CD6184">
      <w:pPr>
        <w:spacing w:after="0"/>
        <w:ind w:firstLine="709"/>
        <w:jc w:val="both"/>
        <w:rPr>
          <w:rFonts w:cs="Times New Roman"/>
          <w:szCs w:val="28"/>
        </w:rPr>
      </w:pPr>
      <w:bookmarkStart w:id="68" w:name="OLE_LINK74"/>
      <w:r w:rsidRPr="006E55C9">
        <w:rPr>
          <w:rFonts w:cs="Times New Roman"/>
          <w:szCs w:val="28"/>
        </w:rPr>
        <w:t>Анализ предметной области приведен в разделе 1.</w:t>
      </w:r>
    </w:p>
    <w:p w:rsidR="00D719D1" w:rsidRPr="006E55C9" w:rsidRDefault="00D719D1" w:rsidP="00CD6184">
      <w:pPr>
        <w:pStyle w:val="3"/>
        <w:spacing w:before="0"/>
        <w:ind w:left="0" w:firstLine="0"/>
        <w:rPr>
          <w:rFonts w:cs="Times New Roman"/>
          <w:szCs w:val="32"/>
        </w:rPr>
      </w:pPr>
      <w:bookmarkStart w:id="69" w:name="_Toc515492852"/>
      <w:bookmarkStart w:id="70" w:name="_Toc517133125"/>
      <w:bookmarkStart w:id="71" w:name="_Toc11689312"/>
      <w:bookmarkEnd w:id="68"/>
      <w:r w:rsidRPr="006E55C9">
        <w:rPr>
          <w:rFonts w:cs="Times New Roman"/>
          <w:szCs w:val="32"/>
        </w:rPr>
        <w:t>Формулировка проблемы</w:t>
      </w:r>
      <w:bookmarkEnd w:id="69"/>
      <w:bookmarkEnd w:id="70"/>
      <w:bookmarkEnd w:id="71"/>
    </w:p>
    <w:p w:rsidR="00D719D1" w:rsidRPr="006E55C9" w:rsidRDefault="00D719D1" w:rsidP="00CD6184">
      <w:pPr>
        <w:spacing w:after="0"/>
        <w:ind w:firstLine="709"/>
        <w:jc w:val="both"/>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CD6184">
      <w:pPr>
        <w:pStyle w:val="3"/>
        <w:spacing w:before="0"/>
        <w:ind w:left="0" w:firstLine="0"/>
        <w:rPr>
          <w:rFonts w:cs="Times New Roman"/>
          <w:szCs w:val="32"/>
        </w:rPr>
      </w:pPr>
      <w:bookmarkStart w:id="72" w:name="_Toc514712492"/>
      <w:bookmarkStart w:id="73" w:name="_Toc514712581"/>
      <w:bookmarkStart w:id="74" w:name="_Toc514712829"/>
      <w:bookmarkStart w:id="75" w:name="_Toc514712870"/>
      <w:bookmarkStart w:id="76" w:name="_Toc514712997"/>
      <w:bookmarkStart w:id="77" w:name="_Toc514880322"/>
      <w:bookmarkStart w:id="78" w:name="_Toc514880758"/>
      <w:bookmarkStart w:id="79" w:name="_Toc515492853"/>
      <w:bookmarkStart w:id="80" w:name="_Toc517133126"/>
      <w:bookmarkStart w:id="81" w:name="_Toc11689313"/>
      <w:r w:rsidRPr="006E55C9">
        <w:rPr>
          <w:rFonts w:cs="Times New Roman"/>
          <w:szCs w:val="32"/>
        </w:rPr>
        <w:t>Обзор аналогов</w:t>
      </w:r>
      <w:bookmarkEnd w:id="72"/>
      <w:bookmarkEnd w:id="73"/>
      <w:bookmarkEnd w:id="74"/>
      <w:bookmarkEnd w:id="75"/>
      <w:bookmarkEnd w:id="76"/>
      <w:bookmarkEnd w:id="77"/>
      <w:bookmarkEnd w:id="78"/>
      <w:bookmarkEnd w:id="79"/>
      <w:bookmarkEnd w:id="80"/>
      <w:bookmarkEnd w:id="81"/>
    </w:p>
    <w:p w:rsidR="00D719D1" w:rsidRPr="006E55C9" w:rsidRDefault="00D719D1" w:rsidP="00CD6184">
      <w:pPr>
        <w:spacing w:after="0"/>
        <w:ind w:firstLine="709"/>
        <w:jc w:val="both"/>
        <w:rPr>
          <w:rFonts w:cs="Times New Roman"/>
          <w:szCs w:val="28"/>
        </w:rPr>
      </w:pPr>
      <w:r w:rsidRPr="006E55C9">
        <w:rPr>
          <w:rFonts w:cs="Times New Roman"/>
          <w:szCs w:val="28"/>
        </w:rPr>
        <w:t>Обзор аналогов выполнен в разделе 3.</w:t>
      </w:r>
    </w:p>
    <w:p w:rsidR="00D719D1" w:rsidRPr="009E3923" w:rsidRDefault="00D719D1" w:rsidP="00CD6184">
      <w:pPr>
        <w:pStyle w:val="3"/>
        <w:spacing w:before="0"/>
        <w:ind w:left="0" w:firstLine="0"/>
      </w:pPr>
      <w:bookmarkStart w:id="82" w:name="_Toc515492854"/>
      <w:bookmarkStart w:id="83" w:name="_Toc517133127"/>
      <w:bookmarkStart w:id="84" w:name="_Toc11689314"/>
      <w:r w:rsidRPr="009E3923">
        <w:t>Назначение и область применения</w:t>
      </w:r>
      <w:bookmarkEnd w:id="82"/>
      <w:bookmarkEnd w:id="83"/>
      <w:bookmarkEnd w:id="84"/>
    </w:p>
    <w:p w:rsidR="00D719D1" w:rsidRPr="00BE0AC2" w:rsidRDefault="00D719D1" w:rsidP="00CD6184">
      <w:pPr>
        <w:spacing w:after="0"/>
        <w:ind w:firstLine="709"/>
        <w:jc w:val="both"/>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CD6184">
      <w:pPr>
        <w:spacing w:after="0"/>
        <w:ind w:firstLine="709"/>
        <w:jc w:val="both"/>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CD6184">
      <w:pPr>
        <w:pStyle w:val="3"/>
        <w:spacing w:before="0"/>
        <w:ind w:left="0" w:firstLine="0"/>
        <w:rPr>
          <w:szCs w:val="32"/>
        </w:rPr>
      </w:pPr>
      <w:bookmarkStart w:id="85" w:name="_Toc11689315"/>
      <w:r w:rsidRPr="009E3923">
        <w:rPr>
          <w:szCs w:val="32"/>
        </w:rPr>
        <w:t>Технические характеристики</w:t>
      </w:r>
      <w:bookmarkEnd w:id="85"/>
    </w:p>
    <w:p w:rsidR="00670715" w:rsidRDefault="00670715" w:rsidP="00CD6184">
      <w:pPr>
        <w:pStyle w:val="4"/>
        <w:spacing w:before="0"/>
        <w:ind w:left="0" w:firstLine="0"/>
      </w:pPr>
      <w:r>
        <w:t>Постановка задачи на разработку программы</w:t>
      </w:r>
    </w:p>
    <w:p w:rsidR="00670715" w:rsidRDefault="00670715" w:rsidP="00CD6184">
      <w:pPr>
        <w:spacing w:after="0"/>
        <w:ind w:firstLine="709"/>
        <w:jc w:val="both"/>
        <w:rPr>
          <w:rFonts w:cs="Times New Roman"/>
          <w:szCs w:val="28"/>
        </w:rPr>
      </w:pPr>
      <w:r>
        <w:rPr>
          <w:rFonts w:cs="Times New Roman"/>
          <w:szCs w:val="28"/>
        </w:rPr>
        <w:t>Необходимо разработать программный продукт который будет:</w:t>
      </w:r>
    </w:p>
    <w:p w:rsidR="00670715" w:rsidRDefault="00670715" w:rsidP="00CD6184">
      <w:pPr>
        <w:pStyle w:val="a4"/>
        <w:numPr>
          <w:ilvl w:val="0"/>
          <w:numId w:val="19"/>
        </w:numPr>
        <w:spacing w:after="0"/>
        <w:ind w:left="0" w:firstLine="0"/>
        <w:jc w:val="both"/>
        <w:rPr>
          <w:rFonts w:cs="Times New Roman"/>
          <w:szCs w:val="28"/>
        </w:rPr>
      </w:pPr>
      <w:r>
        <w:rPr>
          <w:rFonts w:cs="Times New Roman"/>
          <w:szCs w:val="28"/>
        </w:rPr>
        <w:t>Выполнять аутентификацию пользователя</w:t>
      </w:r>
    </w:p>
    <w:p w:rsidR="00670715" w:rsidRDefault="00F906C9" w:rsidP="00CD6184">
      <w:pPr>
        <w:pStyle w:val="a4"/>
        <w:numPr>
          <w:ilvl w:val="0"/>
          <w:numId w:val="19"/>
        </w:numPr>
        <w:spacing w:after="0"/>
        <w:ind w:left="0" w:firstLine="0"/>
        <w:jc w:val="both"/>
        <w:rPr>
          <w:rFonts w:cs="Times New Roman"/>
          <w:szCs w:val="28"/>
        </w:rPr>
      </w:pPr>
      <w:r>
        <w:rPr>
          <w:rFonts w:cs="Times New Roman"/>
          <w:szCs w:val="28"/>
        </w:rPr>
        <w:t>Загружать файлы реестров в БД</w:t>
      </w:r>
    </w:p>
    <w:p w:rsidR="00670715" w:rsidRDefault="00670715" w:rsidP="00CD6184">
      <w:pPr>
        <w:pStyle w:val="a4"/>
        <w:numPr>
          <w:ilvl w:val="0"/>
          <w:numId w:val="19"/>
        </w:numPr>
        <w:spacing w:after="0"/>
        <w:ind w:left="0" w:firstLine="0"/>
        <w:jc w:val="both"/>
        <w:rPr>
          <w:rFonts w:cs="Times New Roman"/>
          <w:szCs w:val="28"/>
        </w:rPr>
      </w:pPr>
      <w:r>
        <w:rPr>
          <w:rFonts w:cs="Times New Roman"/>
          <w:szCs w:val="28"/>
        </w:rPr>
        <w:t>Отображать информацию о содержании БД в клиентской части приложения</w:t>
      </w:r>
    </w:p>
    <w:p w:rsidR="00670715" w:rsidRDefault="00670715" w:rsidP="00CD6184">
      <w:pPr>
        <w:pStyle w:val="a4"/>
        <w:numPr>
          <w:ilvl w:val="0"/>
          <w:numId w:val="19"/>
        </w:numPr>
        <w:spacing w:after="0"/>
        <w:ind w:left="0" w:firstLine="0"/>
        <w:jc w:val="both"/>
        <w:rPr>
          <w:rFonts w:cs="Times New Roman"/>
          <w:szCs w:val="28"/>
        </w:rPr>
      </w:pPr>
      <w:r>
        <w:rPr>
          <w:rFonts w:cs="Times New Roman"/>
          <w:szCs w:val="28"/>
        </w:rPr>
        <w:t>Позволять редактировать данные из реестров</w:t>
      </w:r>
    </w:p>
    <w:p w:rsidR="00670715" w:rsidRDefault="00670715" w:rsidP="00CD6184">
      <w:pPr>
        <w:pStyle w:val="a4"/>
        <w:numPr>
          <w:ilvl w:val="0"/>
          <w:numId w:val="19"/>
        </w:numPr>
        <w:spacing w:after="0"/>
        <w:ind w:left="0" w:firstLine="0"/>
        <w:jc w:val="both"/>
        <w:rPr>
          <w:rFonts w:cs="Times New Roman"/>
          <w:szCs w:val="28"/>
        </w:rPr>
      </w:pPr>
      <w:r>
        <w:rPr>
          <w:rFonts w:cs="Times New Roman"/>
          <w:szCs w:val="28"/>
        </w:rPr>
        <w:t>Позволять удалять данные из реестров</w:t>
      </w:r>
    </w:p>
    <w:p w:rsidR="000C28F8" w:rsidRDefault="000C28F8" w:rsidP="00CD6184">
      <w:pPr>
        <w:pStyle w:val="a4"/>
        <w:numPr>
          <w:ilvl w:val="0"/>
          <w:numId w:val="19"/>
        </w:numPr>
        <w:spacing w:after="0"/>
        <w:ind w:left="0" w:firstLine="0"/>
        <w:jc w:val="both"/>
        <w:rPr>
          <w:rFonts w:cs="Times New Roman"/>
          <w:szCs w:val="28"/>
        </w:rPr>
      </w:pPr>
      <w:r>
        <w:rPr>
          <w:rFonts w:cs="Times New Roman"/>
          <w:szCs w:val="28"/>
        </w:rPr>
        <w:t>Выполнять обработку договоров</w:t>
      </w:r>
    </w:p>
    <w:p w:rsidR="000C28F8" w:rsidRDefault="000C28F8" w:rsidP="00CD6184">
      <w:pPr>
        <w:pStyle w:val="a4"/>
        <w:numPr>
          <w:ilvl w:val="1"/>
          <w:numId w:val="19"/>
        </w:numPr>
        <w:spacing w:after="0"/>
        <w:jc w:val="both"/>
        <w:rPr>
          <w:rFonts w:cs="Times New Roman"/>
          <w:szCs w:val="28"/>
        </w:rPr>
      </w:pPr>
      <w:r>
        <w:rPr>
          <w:rFonts w:cs="Times New Roman"/>
          <w:szCs w:val="28"/>
        </w:rPr>
        <w:t>Валидацию  строк реестра</w:t>
      </w:r>
    </w:p>
    <w:p w:rsidR="000C28F8" w:rsidRDefault="000C28F8" w:rsidP="00CD6184">
      <w:pPr>
        <w:pStyle w:val="a4"/>
        <w:numPr>
          <w:ilvl w:val="1"/>
          <w:numId w:val="19"/>
        </w:numPr>
        <w:spacing w:after="0"/>
        <w:jc w:val="both"/>
        <w:rPr>
          <w:rFonts w:cs="Times New Roman"/>
          <w:szCs w:val="28"/>
        </w:rPr>
      </w:pPr>
      <w:r>
        <w:rPr>
          <w:rFonts w:cs="Times New Roman"/>
          <w:szCs w:val="28"/>
        </w:rPr>
        <w:t>Донасыщение строк реестра</w:t>
      </w:r>
    </w:p>
    <w:p w:rsidR="000C28F8" w:rsidRPr="000C28F8" w:rsidRDefault="000C28F8" w:rsidP="00CD6184">
      <w:pPr>
        <w:pStyle w:val="a4"/>
        <w:numPr>
          <w:ilvl w:val="0"/>
          <w:numId w:val="19"/>
        </w:numPr>
        <w:spacing w:after="0"/>
        <w:ind w:left="0" w:firstLine="0"/>
        <w:jc w:val="both"/>
        <w:rPr>
          <w:rFonts w:cs="Times New Roman"/>
          <w:szCs w:val="28"/>
        </w:rPr>
      </w:pPr>
      <w:r>
        <w:rPr>
          <w:rFonts w:cs="Times New Roman"/>
          <w:szCs w:val="28"/>
        </w:rPr>
        <w:t>Выполнять парсинг данных из реестра в промежуточные таблицы</w:t>
      </w:r>
    </w:p>
    <w:p w:rsidR="00670715" w:rsidRDefault="00670715" w:rsidP="00CD6184">
      <w:pPr>
        <w:pStyle w:val="4"/>
        <w:spacing w:before="0"/>
        <w:ind w:left="0" w:firstLine="0"/>
      </w:pPr>
      <w:r w:rsidRPr="00670715">
        <w:lastRenderedPageBreak/>
        <w:t>Описание алгоритма и функционирования программы</w:t>
      </w:r>
    </w:p>
    <w:p w:rsidR="00220724" w:rsidRPr="00220724" w:rsidRDefault="000C28F8" w:rsidP="00CD6184">
      <w:pPr>
        <w:spacing w:after="0"/>
        <w:jc w:val="both"/>
        <w:rPr>
          <w:rFonts w:cs="Times New Roman"/>
          <w:szCs w:val="28"/>
        </w:rPr>
      </w:pPr>
      <w:r>
        <w:rPr>
          <w:rFonts w:cs="Times New Roman"/>
          <w:szCs w:val="28"/>
        </w:rPr>
        <w:t xml:space="preserve">Общий алгоритм программы представлен на рисунке </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BE2D63" w:rsidRPr="00BE2B90">
        <w:rPr>
          <w:rFonts w:cs="Times New Roman"/>
          <w:szCs w:val="28"/>
        </w:rPr>
        <w:pict>
          <v:shape id="_x0000_i1029" type="#_x0000_t75" style="width:285.5pt;height:615.35pt">
            <v:imagedata r:id="rId22" o:title="Общий алгоритм"/>
          </v:shape>
        </w:pict>
      </w:r>
    </w:p>
    <w:p w:rsidR="00D719D1" w:rsidRDefault="006E55C9" w:rsidP="00CD6184">
      <w:pPr>
        <w:tabs>
          <w:tab w:val="left" w:pos="3000"/>
        </w:tabs>
        <w:spacing w:after="0"/>
        <w:jc w:val="both"/>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Pr="006E55C9">
        <w:rPr>
          <w:rFonts w:cs="Times New Roman"/>
          <w:sz w:val="24"/>
          <w:szCs w:val="24"/>
        </w:rPr>
        <w:t xml:space="preserve"> Алгоритм работы модуля импорта и корректировки реестров договоров</w:t>
      </w:r>
    </w:p>
    <w:p w:rsidR="000C28F8" w:rsidRDefault="000C28F8" w:rsidP="00571B06">
      <w:pPr>
        <w:tabs>
          <w:tab w:val="left" w:pos="3000"/>
        </w:tabs>
        <w:spacing w:after="0"/>
        <w:ind w:firstLine="709"/>
        <w:rPr>
          <w:rFonts w:cs="Times New Roman"/>
          <w:szCs w:val="28"/>
        </w:rPr>
      </w:pPr>
      <w:r>
        <w:rPr>
          <w:rFonts w:cs="Times New Roman"/>
          <w:szCs w:val="28"/>
        </w:rPr>
        <w:lastRenderedPageBreak/>
        <w:t>Сценарий работы отдельных частей модуля представлены на рисунка</w:t>
      </w:r>
      <w:r w:rsidR="00571B06">
        <w:rPr>
          <w:rFonts w:cs="Times New Roman"/>
          <w:szCs w:val="28"/>
        </w:rPr>
        <w:t xml:space="preserve">х </w:t>
      </w:r>
      <w:r>
        <w:rPr>
          <w:rFonts w:cs="Times New Roman"/>
          <w:szCs w:val="28"/>
        </w:rPr>
        <w:t xml:space="preserve"> 4.8, 4.9, 4.10</w:t>
      </w:r>
      <w:r w:rsidR="00571B06">
        <w:rPr>
          <w:rFonts w:cs="Times New Roman"/>
          <w:szCs w:val="28"/>
        </w:rPr>
        <w:t>.</w:t>
      </w:r>
      <w:r>
        <w:rPr>
          <w:rFonts w:cs="Times New Roman"/>
          <w:szCs w:val="28"/>
        </w:rPr>
        <w:t xml:space="preserve">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3"/>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0C28F8" w:rsidP="00CD6184">
      <w:pPr>
        <w:tabs>
          <w:tab w:val="left" w:pos="3000"/>
        </w:tabs>
        <w:spacing w:after="0"/>
        <w:jc w:val="center"/>
        <w:rPr>
          <w:rFonts w:cs="Times New Roman"/>
          <w:sz w:val="24"/>
          <w:szCs w:val="24"/>
        </w:rPr>
      </w:pPr>
      <w:r w:rsidRPr="000C28F8">
        <w:rPr>
          <w:rFonts w:cs="Times New Roman"/>
          <w:sz w:val="24"/>
          <w:szCs w:val="24"/>
        </w:rPr>
        <w:t>Рисунок 4.8 Сценарий работы импорта реестра договоров</w:t>
      </w: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BE2D63" w:rsidP="00CD6184">
      <w:pPr>
        <w:tabs>
          <w:tab w:val="left" w:pos="3000"/>
        </w:tabs>
        <w:spacing w:after="0"/>
        <w:jc w:val="both"/>
        <w:rPr>
          <w:rFonts w:cs="Times New Roman"/>
          <w:sz w:val="24"/>
          <w:szCs w:val="24"/>
        </w:rPr>
      </w:pPr>
      <w:r w:rsidRPr="00BE2B90">
        <w:rPr>
          <w:rFonts w:cs="Times New Roman"/>
          <w:sz w:val="24"/>
          <w:szCs w:val="24"/>
        </w:rPr>
        <w:lastRenderedPageBreak/>
        <w:pict>
          <v:shape id="_x0000_i1030" type="#_x0000_t75" style="width:450.4pt;height:356.65pt">
            <v:imagedata r:id="rId24" o:title="Обработка договоров2"/>
          </v:shape>
        </w:pict>
      </w:r>
    </w:p>
    <w:p w:rsidR="00E76299" w:rsidRDefault="000C28F8" w:rsidP="00CD6184">
      <w:pPr>
        <w:tabs>
          <w:tab w:val="left" w:pos="3000"/>
        </w:tabs>
        <w:spacing w:after="0"/>
        <w:jc w:val="center"/>
        <w:rPr>
          <w:rFonts w:cs="Times New Roman"/>
          <w:sz w:val="24"/>
          <w:szCs w:val="24"/>
        </w:rPr>
      </w:pPr>
      <w:r>
        <w:rPr>
          <w:rFonts w:cs="Times New Roman"/>
          <w:sz w:val="24"/>
          <w:szCs w:val="24"/>
        </w:rPr>
        <w:t>Рисунок 4.9 Сценарий работы</w:t>
      </w:r>
      <w:r w:rsidR="00E76299">
        <w:rPr>
          <w:rFonts w:cs="Times New Roman"/>
          <w:sz w:val="24"/>
          <w:szCs w:val="24"/>
        </w:rPr>
        <w:t xml:space="preserve"> обработки реестра договоров</w:t>
      </w:r>
    </w:p>
    <w:p w:rsidR="00E76299" w:rsidRPr="00BE370C" w:rsidRDefault="00C06F13" w:rsidP="00CD6184">
      <w:pPr>
        <w:tabs>
          <w:tab w:val="left" w:pos="3000"/>
        </w:tabs>
        <w:spacing w:after="0"/>
        <w:ind w:firstLine="709"/>
        <w:jc w:val="both"/>
        <w:rPr>
          <w:rFonts w:cs="Times New Roman"/>
          <w:szCs w:val="28"/>
        </w:rPr>
      </w:pPr>
      <w:r>
        <w:rPr>
          <w:rFonts w:cs="Times New Roman"/>
          <w:szCs w:val="28"/>
        </w:rPr>
        <w:t xml:space="preserve">Существует два сценария обработки реестра. При первом реестр обрабатывается целиком и этот процесс выполняется асинхронно. При втором сценарии происходит синхронная обработка только выделенных строк реестра. Причиной такой реализации является то, что у работников страховой компании должна быть возможность получать результаты обработки вне очереди. </w:t>
      </w:r>
    </w:p>
    <w:p w:rsidR="000C28F8" w:rsidRDefault="00BE2D63" w:rsidP="00CD6184">
      <w:pPr>
        <w:tabs>
          <w:tab w:val="left" w:pos="3000"/>
        </w:tabs>
        <w:spacing w:after="0"/>
        <w:jc w:val="both"/>
        <w:rPr>
          <w:rFonts w:cs="Times New Roman"/>
          <w:sz w:val="24"/>
          <w:szCs w:val="24"/>
        </w:rPr>
      </w:pPr>
      <w:r w:rsidRPr="00BE2B90">
        <w:rPr>
          <w:rFonts w:cs="Times New Roman"/>
          <w:sz w:val="24"/>
          <w:szCs w:val="24"/>
        </w:rPr>
        <w:lastRenderedPageBreak/>
        <w:pict>
          <v:shape id="_x0000_i1031" type="#_x0000_t75" style="width:467.15pt;height:306.4pt">
            <v:imagedata r:id="rId25" o:title="Удаление реестра2"/>
          </v:shape>
        </w:pict>
      </w:r>
    </w:p>
    <w:p w:rsidR="00C06F13" w:rsidRDefault="00E76299" w:rsidP="00CD6184">
      <w:pPr>
        <w:tabs>
          <w:tab w:val="left" w:pos="3000"/>
        </w:tabs>
        <w:spacing w:after="0"/>
        <w:jc w:val="center"/>
        <w:rPr>
          <w:rFonts w:cs="Times New Roman"/>
          <w:sz w:val="24"/>
          <w:szCs w:val="24"/>
        </w:rPr>
      </w:pPr>
      <w:r>
        <w:rPr>
          <w:rFonts w:cs="Times New Roman"/>
          <w:sz w:val="24"/>
          <w:szCs w:val="24"/>
        </w:rPr>
        <w:t>Рисунок 4.10 Сценарий работы удаления реестра договоров</w:t>
      </w:r>
    </w:p>
    <w:p w:rsidR="00C06F13" w:rsidRPr="00C06F13" w:rsidRDefault="00C06F13" w:rsidP="00CD6184">
      <w:pPr>
        <w:tabs>
          <w:tab w:val="left" w:pos="3000"/>
        </w:tabs>
        <w:spacing w:after="0"/>
        <w:ind w:firstLine="709"/>
        <w:rPr>
          <w:rFonts w:cs="Times New Roman"/>
          <w:szCs w:val="28"/>
        </w:rPr>
      </w:pPr>
      <w:r>
        <w:rPr>
          <w:rFonts w:cs="Times New Roman"/>
          <w:szCs w:val="28"/>
        </w:rPr>
        <w:t>При удалении есть так же два сценария работы</w:t>
      </w:r>
      <w:r w:rsidR="007C2AE4">
        <w:rPr>
          <w:rFonts w:cs="Times New Roman"/>
          <w:szCs w:val="28"/>
        </w:rPr>
        <w:t>: асинхронное удаление и синхронное. Асинхронное удаление выполняется для реестра целиком, а синхронное только для определенных договоров.</w:t>
      </w:r>
    </w:p>
    <w:p w:rsidR="009D0534" w:rsidRPr="009E3923" w:rsidRDefault="009D0534" w:rsidP="00CD6184">
      <w:pPr>
        <w:pStyle w:val="4"/>
        <w:spacing w:before="0"/>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w:t>
      </w:r>
    </w:p>
    <w:p w:rsidR="00444060" w:rsidRDefault="00CE17E6" w:rsidP="00CD6184">
      <w:pPr>
        <w:tabs>
          <w:tab w:val="left" w:pos="3000"/>
        </w:tabs>
        <w:spacing w:after="0"/>
        <w:ind w:firstLine="709"/>
        <w:jc w:val="both"/>
        <w:rPr>
          <w:rFonts w:cs="Times New Roman"/>
          <w:color w:val="000000"/>
          <w:szCs w:val="28"/>
        </w:rPr>
      </w:pPr>
      <w:r w:rsidRPr="00CE17E6">
        <w:rPr>
          <w:rFonts w:cs="Times New Roman"/>
          <w:color w:val="000000"/>
          <w:szCs w:val="28"/>
          <w:shd w:val="clear" w:color="auto" w:fill="FFFFFF"/>
        </w:rP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CD6184">
      <w:pPr>
        <w:tabs>
          <w:tab w:val="left" w:pos="3000"/>
        </w:tabs>
        <w:spacing w:after="0"/>
        <w:ind w:firstLine="709"/>
        <w:jc w:val="both"/>
        <w:rPr>
          <w:rFonts w:cs="Times New Roman"/>
          <w:color w:val="000000"/>
          <w:szCs w:val="28"/>
          <w:shd w:val="clear" w:color="auto" w:fill="FFFFFF"/>
        </w:rPr>
      </w:pPr>
      <w:r w:rsidRPr="00CE17E6">
        <w:rPr>
          <w:rFonts w:cs="Times New Roman"/>
          <w:color w:val="000000"/>
          <w:szCs w:val="28"/>
          <w:shd w:val="clear" w:color="auto" w:fill="FFFFFF"/>
        </w:rPr>
        <w:lastRenderedPageBreak/>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выполняться на различных платформах -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CD6184">
      <w:pPr>
        <w:tabs>
          <w:tab w:val="left" w:pos="3000"/>
        </w:tabs>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b/>
          <w:bCs/>
          <w:color w:val="252525"/>
          <w:sz w:val="28"/>
          <w:szCs w:val="28"/>
          <w:shd w:val="clear" w:color="auto" w:fill="FFFFFF"/>
        </w:rPr>
        <w:t>WildFly</w:t>
      </w:r>
      <w:r w:rsidRPr="00F60C40">
        <w:rPr>
          <w:color w:val="252525"/>
          <w:sz w:val="28"/>
          <w:szCs w:val="28"/>
          <w:shd w:val="clear" w:color="auto" w:fill="FFFFFF"/>
        </w:rPr>
        <w:t> (JBoss Application Server) – сервер приложений Java EE, полностью разработанным на </w:t>
      </w:r>
      <w:hyperlink r:id="rId26" w:tooltip="Java" w:history="1">
        <w:r w:rsidRPr="00464908">
          <w:rPr>
            <w:rStyle w:val="a5"/>
            <w:color w:val="auto"/>
            <w:sz w:val="28"/>
            <w:szCs w:val="28"/>
            <w:u w:val="none"/>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color w:val="252525"/>
          <w:sz w:val="28"/>
          <w:szCs w:val="28"/>
        </w:rPr>
        <w:t>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CD6184">
      <w:pPr>
        <w:tabs>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Apache Maven</w:t>
      </w:r>
      <w:r w:rsidRPr="00EC51C1">
        <w:rPr>
          <w:rFonts w:cs="Times New Roman"/>
          <w:color w:val="000000"/>
          <w:szCs w:val="28"/>
          <w:shd w:val="clear" w:color="auto" w:fill="FFFFFF"/>
        </w:rPr>
        <w:t xml:space="preserve"> —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w:t>
      </w:r>
      <w:r>
        <w:rPr>
          <w:rFonts w:cs="Times New Roman"/>
          <w:color w:val="000000"/>
          <w:szCs w:val="28"/>
          <w:shd w:val="clear" w:color="auto" w:fill="FFFFFF"/>
        </w:rPr>
        <w:lastRenderedPageBreak/>
        <w:t>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CD6184">
      <w:pPr>
        <w:tabs>
          <w:tab w:val="left" w:pos="3000"/>
        </w:tabs>
        <w:spacing w:after="0"/>
        <w:ind w:firstLine="709"/>
        <w:jc w:val="both"/>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CD6184">
      <w:pPr>
        <w:tabs>
          <w:tab w:val="left" w:pos="709"/>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RabbitMQ</w:t>
      </w:r>
      <w:r>
        <w:rPr>
          <w:rFonts w:cs="Times New Roman"/>
          <w:color w:val="000000"/>
          <w:szCs w:val="28"/>
          <w:shd w:val="clear" w:color="auto" w:fill="FFFFFF"/>
        </w:rPr>
        <w:t xml:space="preserve"> — программный брокер сообщений</w:t>
      </w:r>
      <w:r w:rsidRPr="005B09FB">
        <w:rPr>
          <w:rFonts w:cs="Times New Roman"/>
          <w:color w:val="000000"/>
          <w:szCs w:val="28"/>
          <w:shd w:val="clear" w:color="auto" w:fill="FFFFFF"/>
        </w:rPr>
        <w:t xml:space="preserve"> на основе стандарта AMQP —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CD6184">
      <w:pPr>
        <w:tabs>
          <w:tab w:val="left" w:pos="709"/>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CD6184">
      <w:pPr>
        <w:tabs>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lastRenderedPageBreak/>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CD6184">
      <w:pPr>
        <w:pStyle w:val="4"/>
        <w:spacing w:before="0"/>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D56936" w:rsidRDefault="005B09FB" w:rsidP="00571B06">
      <w:pPr>
        <w:spacing w:after="0"/>
        <w:ind w:firstLine="709"/>
        <w:jc w:val="both"/>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Pr="007E6382" w:rsidRDefault="00571B06" w:rsidP="00571B06">
      <w:pPr>
        <w:spacing w:after="0"/>
        <w:ind w:firstLine="709"/>
        <w:jc w:val="both"/>
        <w:rPr>
          <w:rFonts w:cs="Times New Roman"/>
          <w:szCs w:val="28"/>
        </w:rPr>
      </w:pPr>
    </w:p>
    <w:p w:rsidR="005B09FB" w:rsidRPr="005B09FB" w:rsidRDefault="005B09FB" w:rsidP="00CD6184">
      <w:pPr>
        <w:pStyle w:val="2"/>
        <w:spacing w:before="0"/>
        <w:ind w:left="0" w:firstLine="0"/>
      </w:pPr>
      <w:bookmarkStart w:id="86" w:name="_Toc11689316"/>
      <w:r w:rsidRPr="005B09FB">
        <w:lastRenderedPageBreak/>
        <w:t>Описание программы</w:t>
      </w:r>
      <w:bookmarkEnd w:id="86"/>
    </w:p>
    <w:p w:rsidR="005B09FB" w:rsidRDefault="005B09FB" w:rsidP="00CD6184">
      <w:pPr>
        <w:pStyle w:val="3"/>
        <w:spacing w:before="0"/>
        <w:ind w:left="0" w:firstLine="0"/>
      </w:pPr>
      <w:bookmarkStart w:id="87" w:name="_Toc11689317"/>
      <w:r w:rsidRPr="005B09FB">
        <w:t>Общие сведения</w:t>
      </w:r>
      <w:bookmarkEnd w:id="87"/>
    </w:p>
    <w:p w:rsidR="009E3923" w:rsidRPr="009E3923" w:rsidRDefault="009E3923" w:rsidP="00CD6184">
      <w:pPr>
        <w:pStyle w:val="4"/>
        <w:spacing w:before="0"/>
        <w:ind w:left="0" w:firstLine="0"/>
      </w:pPr>
      <w:r>
        <w:t>Обозначение и наименование программы</w:t>
      </w:r>
    </w:p>
    <w:p w:rsidR="005B09FB" w:rsidRDefault="005B09FB"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 xml:space="preserve">Идентификатор артефакта </w:t>
      </w:r>
      <w:r>
        <w:rPr>
          <w:rFonts w:cs="Times New Roman"/>
          <w:szCs w:val="28"/>
          <w:lang w:val="en-US"/>
        </w:rPr>
        <w:t>Maven</w:t>
      </w:r>
      <w:r w:rsidR="008B4084">
        <w:rPr>
          <w:rFonts w:cs="Times New Roman"/>
          <w:szCs w:val="28"/>
        </w:rPr>
        <w:t xml:space="preserve"> : </w:t>
      </w:r>
      <w:r w:rsidR="008B4084">
        <w:rPr>
          <w:rFonts w:cs="Times New Roman"/>
          <w:szCs w:val="28"/>
          <w:lang w:val="en-US"/>
        </w:rPr>
        <w:t>sberimportreestr</w:t>
      </w:r>
    </w:p>
    <w:p w:rsidR="00BB0EAB" w:rsidRPr="00BB0EAB" w:rsidRDefault="00BB0EAB" w:rsidP="00CD6184">
      <w:pPr>
        <w:pStyle w:val="a4"/>
        <w:numPr>
          <w:ilvl w:val="0"/>
          <w:numId w:val="24"/>
        </w:numPr>
        <w:tabs>
          <w:tab w:val="left" w:pos="3000"/>
        </w:tabs>
        <w:spacing w:after="0"/>
        <w:jc w:val="both"/>
        <w:rPr>
          <w:rFonts w:cs="Times New Roman"/>
          <w:szCs w:val="28"/>
        </w:rPr>
      </w:pPr>
      <w:r>
        <w:rPr>
          <w:rFonts w:cs="Times New Roman"/>
          <w:szCs w:val="28"/>
        </w:rPr>
        <w:t>Версия 1.01.05</w:t>
      </w:r>
    </w:p>
    <w:p w:rsidR="005B09FB" w:rsidRPr="009E3923" w:rsidRDefault="005B09FB" w:rsidP="00CD6184">
      <w:pPr>
        <w:pStyle w:val="4"/>
        <w:spacing w:before="0"/>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CD6184">
      <w:pPr>
        <w:spacing w:after="0"/>
        <w:ind w:firstLine="709"/>
        <w:jc w:val="both"/>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CD6184">
      <w:pPr>
        <w:tabs>
          <w:tab w:val="left" w:pos="709"/>
          <w:tab w:val="left" w:pos="3000"/>
        </w:tabs>
        <w:spacing w:after="0"/>
        <w:jc w:val="both"/>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CD6184">
      <w:pPr>
        <w:pStyle w:val="a4"/>
        <w:numPr>
          <w:ilvl w:val="0"/>
          <w:numId w:val="22"/>
        </w:numPr>
        <w:tabs>
          <w:tab w:val="left" w:pos="709"/>
          <w:tab w:val="left" w:pos="3000"/>
        </w:tabs>
        <w:spacing w:after="0"/>
        <w:ind w:left="0" w:firstLine="0"/>
        <w:jc w:val="both"/>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CD6184">
      <w:pPr>
        <w:pStyle w:val="a4"/>
        <w:numPr>
          <w:ilvl w:val="0"/>
          <w:numId w:val="22"/>
        </w:numPr>
        <w:tabs>
          <w:tab w:val="left" w:pos="709"/>
          <w:tab w:val="left" w:pos="3000"/>
        </w:tabs>
        <w:spacing w:after="0"/>
        <w:ind w:left="0" w:firstLine="0"/>
        <w:jc w:val="both"/>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CD6184">
      <w:pPr>
        <w:pStyle w:val="a4"/>
        <w:numPr>
          <w:ilvl w:val="0"/>
          <w:numId w:val="22"/>
        </w:numPr>
        <w:tabs>
          <w:tab w:val="left" w:pos="709"/>
          <w:tab w:val="left" w:pos="3000"/>
        </w:tabs>
        <w:spacing w:after="0"/>
        <w:ind w:left="0" w:firstLine="0"/>
        <w:jc w:val="both"/>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CD6184">
      <w:pPr>
        <w:pStyle w:val="4"/>
        <w:spacing w:before="0"/>
        <w:ind w:left="0" w:firstLine="0"/>
      </w:pPr>
      <w:r w:rsidRPr="00DD5975">
        <w:t>Языки программирования, на которых написана программа</w:t>
      </w:r>
    </w:p>
    <w:p w:rsidR="006612CB" w:rsidRDefault="006612CB" w:rsidP="00CD6184">
      <w:pPr>
        <w:tabs>
          <w:tab w:val="left" w:pos="709"/>
          <w:tab w:val="left" w:pos="3000"/>
        </w:tabs>
        <w:spacing w:after="0"/>
        <w:ind w:firstLine="709"/>
        <w:jc w:val="both"/>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 xml:space="preserve">используемого </w:t>
      </w:r>
      <w:r w:rsidR="00D20C3E">
        <w:rPr>
          <w:rFonts w:cs="Times New Roman"/>
          <w:szCs w:val="28"/>
        </w:rPr>
        <w:t>для создания клиентской части</w:t>
      </w:r>
      <w:r>
        <w:rPr>
          <w:rFonts w:cs="Times New Roman"/>
          <w:szCs w:val="28"/>
        </w:rPr>
        <w:t xml:space="preserve"> выступает </w:t>
      </w:r>
      <w:r>
        <w:rPr>
          <w:rFonts w:cs="Times New Roman"/>
          <w:szCs w:val="28"/>
          <w:lang w:val="en-US"/>
        </w:rPr>
        <w:t>TypeScript</w:t>
      </w:r>
      <w:r w:rsidR="00D20C3E" w:rsidRPr="00D20C3E">
        <w:rPr>
          <w:rFonts w:cs="Times New Roman"/>
          <w:szCs w:val="28"/>
        </w:rPr>
        <w:t>.</w:t>
      </w:r>
    </w:p>
    <w:p w:rsidR="006612CB" w:rsidRPr="005B041C" w:rsidRDefault="006612CB" w:rsidP="00CD6184">
      <w:pPr>
        <w:pStyle w:val="3"/>
        <w:spacing w:before="0"/>
        <w:ind w:left="0" w:firstLine="0"/>
      </w:pPr>
      <w:bookmarkStart w:id="88" w:name="_Toc11689318"/>
      <w:r w:rsidRPr="005B041C">
        <w:lastRenderedPageBreak/>
        <w:t>Функционально назначение</w:t>
      </w:r>
      <w:bookmarkEnd w:id="88"/>
    </w:p>
    <w:p w:rsidR="006612CB" w:rsidRPr="006612CB" w:rsidRDefault="006612CB" w:rsidP="00CD6184">
      <w:pPr>
        <w:pStyle w:val="4"/>
        <w:spacing w:before="0"/>
        <w:ind w:left="0" w:firstLine="0"/>
      </w:pPr>
      <w:r w:rsidRPr="006612CB">
        <w:t>Классы решаемых задач</w:t>
      </w:r>
    </w:p>
    <w:p w:rsidR="00EA3E28" w:rsidRDefault="00EA3E28" w:rsidP="00CD6184">
      <w:pPr>
        <w:tabs>
          <w:tab w:val="left" w:pos="709"/>
          <w:tab w:val="left" w:pos="3000"/>
        </w:tabs>
        <w:spacing w:after="0"/>
        <w:ind w:firstLine="709"/>
        <w:jc w:val="both"/>
        <w:rPr>
          <w:rFonts w:cs="Times New Roman"/>
          <w:szCs w:val="28"/>
        </w:rPr>
      </w:pPr>
      <w:r>
        <w:rPr>
          <w:rFonts w:cs="Times New Roman"/>
          <w:szCs w:val="28"/>
        </w:rPr>
        <w:t>Модуль импорта и корректировки реестров договоров страховой компании</w:t>
      </w:r>
      <w:r w:rsidR="00D20C3E">
        <w:rPr>
          <w:rFonts w:cs="Times New Roman"/>
          <w:szCs w:val="28"/>
        </w:rPr>
        <w:t xml:space="preserve"> - </w:t>
      </w:r>
      <w:r w:rsidR="005B041C">
        <w:rPr>
          <w:rFonts w:cs="Times New Roman"/>
          <w:szCs w:val="28"/>
        </w:rPr>
        <w:t xml:space="preserve">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CD6184">
      <w:pPr>
        <w:pStyle w:val="4"/>
        <w:spacing w:before="0"/>
        <w:ind w:left="0" w:firstLine="0"/>
      </w:pPr>
      <w:r w:rsidRPr="00EA3E28">
        <w:t>Назначение программы</w:t>
      </w:r>
    </w:p>
    <w:p w:rsidR="006612CB" w:rsidRDefault="00EA3E28" w:rsidP="00CD6184">
      <w:pPr>
        <w:tabs>
          <w:tab w:val="left" w:pos="709"/>
          <w:tab w:val="left" w:pos="3000"/>
        </w:tabs>
        <w:spacing w:after="0"/>
        <w:ind w:firstLine="709"/>
        <w:jc w:val="both"/>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CD6184">
      <w:pPr>
        <w:pStyle w:val="4"/>
        <w:spacing w:before="0"/>
        <w:ind w:left="0" w:firstLine="0"/>
      </w:pPr>
      <w:r w:rsidRPr="00EA3E28">
        <w:t>Сведения о функциональных ограничениях на применение</w:t>
      </w:r>
    </w:p>
    <w:p w:rsidR="00EA3E28" w:rsidRPr="00EA3E28" w:rsidRDefault="00EA3E28" w:rsidP="00CD6184">
      <w:pPr>
        <w:tabs>
          <w:tab w:val="left" w:pos="709"/>
          <w:tab w:val="left" w:pos="3000"/>
        </w:tabs>
        <w:spacing w:after="0"/>
        <w:ind w:firstLine="709"/>
        <w:jc w:val="both"/>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6E55C9" w:rsidRPr="007B0939" w:rsidRDefault="00EA3E28" w:rsidP="00571B06">
      <w:pPr>
        <w:tabs>
          <w:tab w:val="left" w:pos="709"/>
          <w:tab w:val="left" w:pos="3000"/>
        </w:tabs>
        <w:spacing w:after="0"/>
        <w:ind w:firstLine="709"/>
        <w:jc w:val="both"/>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E55C9" w:rsidRDefault="006E55C9" w:rsidP="00CD6184">
      <w:pPr>
        <w:pStyle w:val="3"/>
        <w:spacing w:before="0"/>
        <w:ind w:left="0" w:firstLine="0"/>
      </w:pPr>
      <w:bookmarkStart w:id="89" w:name="_Toc11689319"/>
      <w:r>
        <w:t>Описание логической структуры</w:t>
      </w:r>
      <w:bookmarkEnd w:id="89"/>
    </w:p>
    <w:p w:rsidR="006E55C9" w:rsidRDefault="006E55C9" w:rsidP="00CD6184">
      <w:pPr>
        <w:pStyle w:val="4"/>
        <w:spacing w:before="0"/>
        <w:ind w:left="0" w:firstLine="0"/>
      </w:pPr>
      <w:r>
        <w:t>Алгоритм программы</w:t>
      </w:r>
    </w:p>
    <w:p w:rsidR="006E55C9" w:rsidRDefault="006E55C9" w:rsidP="00CD6184">
      <w:pPr>
        <w:spacing w:after="0"/>
        <w:ind w:firstLine="709"/>
        <w:jc w:val="both"/>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CD6184">
      <w:pPr>
        <w:pStyle w:val="4"/>
        <w:spacing w:before="0"/>
        <w:ind w:left="0" w:firstLine="0"/>
      </w:pPr>
      <w:r>
        <w:t>Используемые методы</w:t>
      </w:r>
    </w:p>
    <w:p w:rsidR="006E55C9" w:rsidRDefault="00B429B2" w:rsidP="00CD6184">
      <w:pPr>
        <w:pStyle w:val="5"/>
        <w:spacing w:before="0"/>
        <w:rPr>
          <w:lang w:val="en-US"/>
        </w:rPr>
      </w:pPr>
      <w:r>
        <w:t>Метод «</w:t>
      </w:r>
      <w:r w:rsidR="0070340D">
        <w:rPr>
          <w:lang w:val="en-US"/>
        </w:rPr>
        <w:t>upload</w:t>
      </w:r>
      <w:r>
        <w:rPr>
          <w:lang w:val="en-US"/>
        </w:rPr>
        <w:t>Document</w:t>
      </w:r>
      <w:r>
        <w:t>»</w:t>
      </w:r>
    </w:p>
    <w:p w:rsidR="005C035A" w:rsidRDefault="005C035A" w:rsidP="00CD6184">
      <w:pPr>
        <w:tabs>
          <w:tab w:val="left" w:pos="0"/>
        </w:tabs>
        <w:spacing w:after="0"/>
        <w:jc w:val="both"/>
      </w:pPr>
      <w:r>
        <w:rPr>
          <w:rFonts w:cs="Times New Roman"/>
          <w:szCs w:val="28"/>
        </w:rPr>
        <w:tab/>
      </w:r>
      <w:r w:rsidR="00B429B2">
        <w:rPr>
          <w:rFonts w:cs="Times New Roman"/>
          <w:szCs w:val="28"/>
        </w:rPr>
        <w:t>Метод «</w:t>
      </w:r>
      <w:r w:rsidR="0070340D">
        <w:rPr>
          <w:rFonts w:cs="Times New Roman"/>
          <w:szCs w:val="28"/>
          <w:lang w:val="en-US"/>
        </w:rPr>
        <w:t>upload</w:t>
      </w:r>
      <w:r w:rsidR="00B429B2">
        <w:rPr>
          <w:rFonts w:cs="Times New Roman"/>
          <w:szCs w:val="28"/>
          <w:lang w:val="en-US"/>
        </w:rPr>
        <w: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в таблицу базы данных</w:t>
      </w:r>
      <w:r w:rsidR="0070340D">
        <w:rPr>
          <w:rFonts w:cs="Times New Roman"/>
          <w:szCs w:val="28"/>
        </w:rPr>
        <w:t xml:space="preserve"> и получить его </w:t>
      </w:r>
      <w:r w:rsidR="0070340D">
        <w:rPr>
          <w:rFonts w:cs="Times New Roman"/>
          <w:szCs w:val="28"/>
          <w:lang w:val="en-US"/>
        </w:rPr>
        <w:t>id</w:t>
      </w:r>
      <w:r w:rsidR="00BC6383">
        <w:rPr>
          <w:rFonts w:cs="Times New Roman"/>
          <w:szCs w:val="28"/>
        </w:rPr>
        <w:t xml:space="preserve">. При вызове метода </w:t>
      </w:r>
      <w:r>
        <w:rPr>
          <w:rFonts w:cs="Times New Roman"/>
          <w:szCs w:val="28"/>
        </w:rPr>
        <w:t>не происходит проверка на тип файла</w:t>
      </w:r>
      <w:r w:rsidR="0070340D">
        <w:rPr>
          <w:rFonts w:cs="Times New Roman"/>
          <w:szCs w:val="28"/>
        </w:rPr>
        <w:t>, так как это задача черного ящика</w:t>
      </w:r>
      <w:r>
        <w:rPr>
          <w:rFonts w:cs="Times New Roman"/>
          <w:szCs w:val="28"/>
        </w:rPr>
        <w:t>.</w:t>
      </w:r>
      <w:r w:rsidR="0070340D">
        <w:rPr>
          <w:rFonts w:cs="Times New Roman"/>
          <w:szCs w:val="28"/>
        </w:rPr>
        <w:t xml:space="preserve"> Далее происходит вызов метода </w:t>
      </w:r>
      <w:r>
        <w:t>«</w:t>
      </w:r>
      <w:r w:rsidR="0070340D">
        <w:rPr>
          <w:lang w:val="en-US"/>
        </w:rPr>
        <w:t>passToBlackBox</w:t>
      </w:r>
      <w:r>
        <w:t>»</w:t>
      </w:r>
      <w:r w:rsidR="0070340D">
        <w:t xml:space="preserve"> для передачи данных с сервисной части программы в черный ящик, для дальнейш</w:t>
      </w:r>
      <w:r w:rsidR="006405B2">
        <w:t>его парсинга данных из документа. Результатом выполнения метода «</w:t>
      </w:r>
      <w:r w:rsidR="006405B2">
        <w:rPr>
          <w:lang w:val="en-US"/>
        </w:rPr>
        <w:t>uploadDocument</w:t>
      </w:r>
      <w:r w:rsidR="006405B2">
        <w:t>»</w:t>
      </w:r>
      <w:r w:rsidR="006405B2" w:rsidRPr="006405B2">
        <w:t xml:space="preserve"> </w:t>
      </w:r>
      <w:r w:rsidR="006405B2">
        <w:t>является отправка сообщения на фронт-часть программы об успешности импорта договоров.</w:t>
      </w:r>
    </w:p>
    <w:p w:rsidR="006405B2" w:rsidRDefault="006405B2" w:rsidP="00CD6184">
      <w:pPr>
        <w:pStyle w:val="5"/>
        <w:spacing w:before="0"/>
      </w:pPr>
      <w:r>
        <w:lastRenderedPageBreak/>
        <w:t>Метод «</w:t>
      </w:r>
      <w:r w:rsidR="007C4B9E">
        <w:rPr>
          <w:lang w:val="en-US"/>
        </w:rPr>
        <w:t>provideToProcessing</w:t>
      </w:r>
      <w:r>
        <w:rPr>
          <w:lang w:val="en-US"/>
        </w:rPr>
        <w:t>Document</w:t>
      </w:r>
      <w:r>
        <w:t>»</w:t>
      </w:r>
    </w:p>
    <w:p w:rsidR="006405B2" w:rsidRDefault="006405B2" w:rsidP="00CD6184">
      <w:pPr>
        <w:spacing w:after="0"/>
        <w:ind w:firstLine="709"/>
      </w:pPr>
      <w:r>
        <w:t>Метод «</w:t>
      </w:r>
      <w:r w:rsidR="007C4B9E">
        <w:rPr>
          <w:lang w:val="en-US"/>
        </w:rPr>
        <w:t>provideToProcessing</w:t>
      </w:r>
      <w:r>
        <w:rPr>
          <w:lang w:val="en-US"/>
        </w:rPr>
        <w:t>Document</w:t>
      </w:r>
      <w:r>
        <w:t xml:space="preserve">» выполняется, в случае, когда пользователь хочет выполнить обработку </w:t>
      </w:r>
      <w:r w:rsidR="0053193A">
        <w:t>данных. Первым делом происходит пометка необходимых строк в таблице «</w:t>
      </w:r>
      <w:r w:rsidR="0053193A">
        <w:rPr>
          <w:lang w:val="en-US"/>
        </w:rPr>
        <w:t>IS</w:t>
      </w:r>
      <w:r w:rsidR="0053193A" w:rsidRPr="0053193A">
        <w:t>_</w:t>
      </w:r>
      <w:r w:rsidR="0053193A">
        <w:rPr>
          <w:lang w:val="en-US"/>
        </w:rPr>
        <w:t>REGISTER</w:t>
      </w:r>
      <w:r w:rsidR="0053193A">
        <w:t xml:space="preserve">» индексом обработки, затем, в зависимости способа обработки (обработка целого реестра или определенных документов), происходит следующее: </w:t>
      </w:r>
    </w:p>
    <w:p w:rsidR="0053193A" w:rsidRPr="0053193A" w:rsidRDefault="0053193A" w:rsidP="00CD6184">
      <w:pPr>
        <w:pStyle w:val="a4"/>
        <w:numPr>
          <w:ilvl w:val="0"/>
          <w:numId w:val="36"/>
        </w:numPr>
        <w:spacing w:after="0"/>
      </w:pPr>
      <w:r>
        <w:t>В случае обработки целого реестра</w:t>
      </w:r>
      <w:r w:rsidR="00F33F6F">
        <w:t>,</w:t>
      </w:r>
      <w:r>
        <w:t xml:space="preserve"> происходит передача индекса обработки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processingDocument</w:t>
      </w:r>
      <w:r>
        <w:t>». Выходными данными метода являются сообщения о том, что до</w:t>
      </w:r>
      <w:r w:rsidR="00F33F6F">
        <w:t>говора</w:t>
      </w:r>
      <w:r>
        <w:t xml:space="preserve"> находятся в очереди на обработку.</w:t>
      </w:r>
    </w:p>
    <w:p w:rsidR="0053193A" w:rsidRDefault="0053193A" w:rsidP="00CD6184">
      <w:pPr>
        <w:pStyle w:val="a4"/>
        <w:numPr>
          <w:ilvl w:val="0"/>
          <w:numId w:val="36"/>
        </w:numPr>
        <w:spacing w:after="0"/>
      </w:pPr>
      <w:r>
        <w:t xml:space="preserve">В случае обработки выбранных вручную </w:t>
      </w:r>
      <w:r w:rsidR="00F33F6F">
        <w:t>договоров, индекс обработки, вне очереди, передается методу «</w:t>
      </w:r>
      <w:r w:rsidR="00F33F6F">
        <w:rPr>
          <w:lang w:val="en-US"/>
        </w:rPr>
        <w:t>processingDocument</w:t>
      </w:r>
      <w:r w:rsidR="00F33F6F">
        <w:t>». Результатом является сообщение об успешности обработки договоров.</w:t>
      </w:r>
    </w:p>
    <w:p w:rsidR="00F33F6F" w:rsidRPr="00F33F6F" w:rsidRDefault="00F33F6F" w:rsidP="00CD6184">
      <w:pPr>
        <w:spacing w:after="0"/>
        <w:ind w:firstLine="709"/>
      </w:pPr>
      <w:r>
        <w:t>Наличие двух сценариев работы позволяет сделать систему более гибкой, так как программа позволяет обработать нужные договоры все очереди, что требуется заказчику.</w:t>
      </w:r>
    </w:p>
    <w:p w:rsidR="006405B2" w:rsidRPr="006405B2" w:rsidRDefault="006405B2" w:rsidP="00CD6184">
      <w:pPr>
        <w:pStyle w:val="5"/>
        <w:spacing w:before="0"/>
        <w:ind w:left="0" w:firstLine="0"/>
      </w:pPr>
      <w:r>
        <w:t>Метод «</w:t>
      </w:r>
      <w:r>
        <w:rPr>
          <w:lang w:val="en-US"/>
        </w:rPr>
        <w:t>processingDocument</w:t>
      </w:r>
      <w:r>
        <w:t>»</w:t>
      </w:r>
    </w:p>
    <w:p w:rsidR="005C035A" w:rsidRDefault="005C035A" w:rsidP="00CD6184">
      <w:pPr>
        <w:spacing w:after="0"/>
        <w:ind w:firstLine="709"/>
        <w:jc w:val="both"/>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CD6184">
      <w:pPr>
        <w:pStyle w:val="a4"/>
        <w:numPr>
          <w:ilvl w:val="0"/>
          <w:numId w:val="25"/>
        </w:numPr>
        <w:spacing w:after="0"/>
        <w:jc w:val="both"/>
        <w:rPr>
          <w:rFonts w:cs="Times New Roman"/>
          <w:szCs w:val="28"/>
        </w:rPr>
      </w:pPr>
      <w:r>
        <w:rPr>
          <w:rFonts w:cs="Times New Roman"/>
          <w:szCs w:val="28"/>
        </w:rPr>
        <w:t>Удаление кратных пробелов в ФИО</w:t>
      </w:r>
    </w:p>
    <w:p w:rsidR="00316312" w:rsidRDefault="00316312" w:rsidP="00CD6184">
      <w:pPr>
        <w:pStyle w:val="a4"/>
        <w:numPr>
          <w:ilvl w:val="0"/>
          <w:numId w:val="25"/>
        </w:numPr>
        <w:spacing w:after="0"/>
        <w:jc w:val="both"/>
        <w:rPr>
          <w:rFonts w:cs="Times New Roman"/>
          <w:szCs w:val="28"/>
        </w:rPr>
      </w:pPr>
      <w:r>
        <w:rPr>
          <w:rFonts w:cs="Times New Roman"/>
          <w:szCs w:val="28"/>
        </w:rPr>
        <w:t>Определение организационно-правового статуса ЮЛ</w:t>
      </w:r>
    </w:p>
    <w:p w:rsidR="00316312" w:rsidRDefault="00316312" w:rsidP="00CD6184">
      <w:pPr>
        <w:pStyle w:val="a4"/>
        <w:numPr>
          <w:ilvl w:val="0"/>
          <w:numId w:val="25"/>
        </w:numPr>
        <w:spacing w:after="0"/>
        <w:jc w:val="both"/>
        <w:rPr>
          <w:rFonts w:cs="Times New Roman"/>
          <w:szCs w:val="28"/>
        </w:rPr>
      </w:pPr>
      <w:r>
        <w:rPr>
          <w:rFonts w:cs="Times New Roman"/>
          <w:szCs w:val="28"/>
        </w:rPr>
        <w:t>Определение страны по полному адресу</w:t>
      </w:r>
    </w:p>
    <w:p w:rsidR="00316312" w:rsidRDefault="00316312" w:rsidP="00CD6184">
      <w:pPr>
        <w:pStyle w:val="a4"/>
        <w:numPr>
          <w:ilvl w:val="0"/>
          <w:numId w:val="25"/>
        </w:numPr>
        <w:spacing w:after="0"/>
        <w:jc w:val="both"/>
        <w:rPr>
          <w:rFonts w:cs="Times New Roman"/>
          <w:szCs w:val="28"/>
        </w:rPr>
      </w:pPr>
      <w:r>
        <w:rPr>
          <w:rFonts w:cs="Times New Roman"/>
          <w:szCs w:val="28"/>
        </w:rPr>
        <w:t>Определение типа документа по тексту паспортных данных</w:t>
      </w:r>
    </w:p>
    <w:p w:rsidR="00316312" w:rsidRDefault="00316312" w:rsidP="00CD6184">
      <w:pPr>
        <w:pStyle w:val="a4"/>
        <w:numPr>
          <w:ilvl w:val="0"/>
          <w:numId w:val="25"/>
        </w:numPr>
        <w:spacing w:after="0"/>
        <w:jc w:val="both"/>
        <w:rPr>
          <w:rFonts w:cs="Times New Roman"/>
          <w:szCs w:val="28"/>
        </w:rPr>
      </w:pPr>
      <w:r>
        <w:rPr>
          <w:rFonts w:cs="Times New Roman"/>
          <w:szCs w:val="28"/>
        </w:rPr>
        <w:lastRenderedPageBreak/>
        <w:t>Проверка на корректность ИНН и т.д.</w:t>
      </w:r>
    </w:p>
    <w:p w:rsidR="001A5B41" w:rsidRPr="00D20C3E" w:rsidRDefault="00316312" w:rsidP="00CD6184">
      <w:pPr>
        <w:spacing w:after="0"/>
        <w:ind w:firstLine="709"/>
        <w:jc w:val="both"/>
        <w:rPr>
          <w:rFonts w:cs="Times New Roman"/>
          <w:szCs w:val="28"/>
        </w:rPr>
      </w:pPr>
      <w:r>
        <w:rPr>
          <w:rFonts w:cs="Times New Roman"/>
          <w:szCs w:val="28"/>
        </w:rPr>
        <w:t>По окончанию</w:t>
      </w:r>
      <w:r w:rsidR="00F33F6F">
        <w:rPr>
          <w:rFonts w:cs="Times New Roman"/>
          <w:szCs w:val="28"/>
        </w:rPr>
        <w:t xml:space="preserve"> выполнения валидации и донасыщения</w:t>
      </w:r>
      <w:r>
        <w:rPr>
          <w:rFonts w:cs="Times New Roman"/>
          <w:szCs w:val="28"/>
        </w:rPr>
        <w:t>,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w:t>
      </w:r>
    </w:p>
    <w:p w:rsidR="001A5B41" w:rsidRDefault="001A5B41" w:rsidP="00CD6184">
      <w:pPr>
        <w:pStyle w:val="5"/>
        <w:spacing w:before="0"/>
        <w:ind w:left="0" w:firstLine="0"/>
        <w:rPr>
          <w:lang w:val="en-US"/>
        </w:rPr>
      </w:pPr>
      <w:r>
        <w:t>Метод «</w:t>
      </w:r>
      <w:r>
        <w:rPr>
          <w:lang w:val="en-US"/>
        </w:rPr>
        <w:t>provideToDeleteDocument</w:t>
      </w:r>
      <w:r>
        <w:t>»</w:t>
      </w:r>
    </w:p>
    <w:p w:rsidR="001A5B41" w:rsidRDefault="001A5B41" w:rsidP="00CD6184">
      <w:pPr>
        <w:pStyle w:val="5"/>
        <w:numPr>
          <w:ilvl w:val="0"/>
          <w:numId w:val="0"/>
        </w:numPr>
        <w:spacing w:before="0"/>
        <w:ind w:firstLine="1008"/>
        <w:rPr>
          <w:sz w:val="28"/>
          <w:szCs w:val="28"/>
        </w:rPr>
      </w:pPr>
      <w:r>
        <w:rPr>
          <w:sz w:val="28"/>
          <w:szCs w:val="28"/>
        </w:rPr>
        <w:t>Метод</w:t>
      </w:r>
      <w:r w:rsidRPr="001A5B41">
        <w:rPr>
          <w:sz w:val="28"/>
          <w:szCs w:val="28"/>
        </w:rPr>
        <w:t xml:space="preserve"> «</w:t>
      </w:r>
      <w:r>
        <w:rPr>
          <w:sz w:val="28"/>
          <w:szCs w:val="28"/>
          <w:lang w:val="en-US"/>
        </w:rPr>
        <w:t>provideToDeleteDocument</w:t>
      </w:r>
      <w:r w:rsidRPr="001A5B41">
        <w:rPr>
          <w:sz w:val="28"/>
          <w:szCs w:val="28"/>
        </w:rPr>
        <w:t xml:space="preserve">» </w:t>
      </w:r>
      <w:r>
        <w:rPr>
          <w:sz w:val="28"/>
          <w:szCs w:val="28"/>
        </w:rPr>
        <w:t>выполняется</w:t>
      </w:r>
      <w:r w:rsidRPr="001A5B41">
        <w:rPr>
          <w:sz w:val="28"/>
          <w:szCs w:val="28"/>
        </w:rPr>
        <w:t xml:space="preserve"> </w:t>
      </w:r>
      <w:r>
        <w:rPr>
          <w:sz w:val="28"/>
          <w:szCs w:val="28"/>
        </w:rPr>
        <w:t>в</w:t>
      </w:r>
      <w:r w:rsidRPr="001A5B41">
        <w:rPr>
          <w:sz w:val="28"/>
          <w:szCs w:val="28"/>
        </w:rPr>
        <w:t xml:space="preserve"> </w:t>
      </w:r>
      <w:r>
        <w:rPr>
          <w:sz w:val="28"/>
          <w:szCs w:val="28"/>
        </w:rPr>
        <w:t>случае, если пользователю необходимо удалить несколько договоров из реестра или реестр в целом. Его задача заключается в том, чтобы пометить нужные строки таблицы «</w:t>
      </w:r>
      <w:r>
        <w:rPr>
          <w:sz w:val="28"/>
          <w:szCs w:val="28"/>
          <w:lang w:val="en-US"/>
        </w:rPr>
        <w:t>IS</w:t>
      </w:r>
      <w:r w:rsidRPr="001A5B41">
        <w:rPr>
          <w:sz w:val="28"/>
          <w:szCs w:val="28"/>
        </w:rPr>
        <w:t>_</w:t>
      </w:r>
      <w:r>
        <w:rPr>
          <w:sz w:val="28"/>
          <w:szCs w:val="28"/>
          <w:lang w:val="en-US"/>
        </w:rPr>
        <w:t>REGISTER</w:t>
      </w:r>
      <w:r>
        <w:rPr>
          <w:sz w:val="28"/>
          <w:szCs w:val="28"/>
        </w:rPr>
        <w:t>» индексом удаления, после, в зависимости от того, удаляются ли отдельные договоры или реестр целиком, происходит следующее</w:t>
      </w:r>
    </w:p>
    <w:p w:rsidR="001A5B41" w:rsidRPr="0053193A" w:rsidRDefault="001A5B41" w:rsidP="00CD6184">
      <w:pPr>
        <w:pStyle w:val="a4"/>
        <w:numPr>
          <w:ilvl w:val="0"/>
          <w:numId w:val="36"/>
        </w:numPr>
        <w:spacing w:after="0"/>
      </w:pPr>
      <w:r>
        <w:t>В случае удаления целого реестра, происходит передача индекса удаления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deleteDocument</w:t>
      </w:r>
      <w:r>
        <w:t xml:space="preserve">». Выходными данными метода являются сообщения о том, что договора находятся в очереди на </w:t>
      </w:r>
      <w:r w:rsidR="009C2C93">
        <w:t>удаление</w:t>
      </w:r>
      <w:r>
        <w:t>.</w:t>
      </w:r>
    </w:p>
    <w:p w:rsidR="001A5B41" w:rsidRDefault="001A5B41" w:rsidP="00CD6184">
      <w:pPr>
        <w:pStyle w:val="a4"/>
        <w:numPr>
          <w:ilvl w:val="0"/>
          <w:numId w:val="36"/>
        </w:numPr>
        <w:spacing w:after="0"/>
      </w:pPr>
      <w:r>
        <w:t xml:space="preserve">В случае </w:t>
      </w:r>
      <w:r w:rsidR="009C2C93">
        <w:t>удаления</w:t>
      </w:r>
      <w:r>
        <w:t xml:space="preserve"> выбранных вручную договоров, индекс </w:t>
      </w:r>
      <w:r w:rsidR="009C2C93">
        <w:t>удаления</w:t>
      </w:r>
      <w:r>
        <w:t>, вне очереди, передается методу</w:t>
      </w:r>
      <w:r w:rsidR="009C2C93">
        <w:t xml:space="preserve"> «</w:t>
      </w:r>
      <w:r w:rsidR="009C2C93">
        <w:rPr>
          <w:lang w:val="en-US"/>
        </w:rPr>
        <w:t>deleteDocument</w:t>
      </w:r>
      <w:r w:rsidR="009C2C93">
        <w:t>», а сообщение содержит в себе информацию об успешности выполнения.</w:t>
      </w:r>
    </w:p>
    <w:p w:rsidR="009C2C93" w:rsidRPr="001A5B41" w:rsidRDefault="009C2C93" w:rsidP="00CD6184">
      <w:pPr>
        <w:spacing w:after="0"/>
        <w:ind w:firstLine="709"/>
      </w:pPr>
      <w:r>
        <w:t>Наличие двух сценариев работы позволяет сделать систему более гибкой, так как программа позволяет удалять нужные договоры все очереди, что требуется заказчику.</w:t>
      </w:r>
    </w:p>
    <w:p w:rsidR="00316312" w:rsidRDefault="00316312" w:rsidP="00CD6184">
      <w:pPr>
        <w:pStyle w:val="5"/>
        <w:spacing w:before="0"/>
        <w:ind w:left="0" w:firstLine="0"/>
        <w:rPr>
          <w:lang w:val="en-US"/>
        </w:rPr>
      </w:pPr>
      <w:r>
        <w:t>Метод «</w:t>
      </w:r>
      <w:r w:rsidR="009C2C93">
        <w:rPr>
          <w:lang w:val="en-US"/>
        </w:rPr>
        <w:t>d</w:t>
      </w:r>
      <w:r>
        <w:rPr>
          <w:lang w:val="en-US"/>
        </w:rPr>
        <w:t>eleteDocument</w:t>
      </w:r>
      <w:r>
        <w:t>»</w:t>
      </w:r>
    </w:p>
    <w:p w:rsidR="00316312" w:rsidRDefault="00316312" w:rsidP="00CD6184">
      <w:pPr>
        <w:spacing w:after="0"/>
        <w:ind w:firstLine="709"/>
        <w:jc w:val="both"/>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w:t>
      </w:r>
    </w:p>
    <w:p w:rsidR="002E3BF3" w:rsidRDefault="002E3BF3" w:rsidP="00CD6184">
      <w:pPr>
        <w:pStyle w:val="4"/>
        <w:spacing w:before="0"/>
        <w:ind w:left="0" w:firstLine="0"/>
      </w:pPr>
      <w:r>
        <w:lastRenderedPageBreak/>
        <w:t xml:space="preserve"> Структура программы с описание функций составных частей и связи между ними</w:t>
      </w:r>
    </w:p>
    <w:p w:rsidR="002E3BF3" w:rsidRDefault="002E3BF3" w:rsidP="00CD6184">
      <w:pPr>
        <w:spacing w:after="0"/>
        <w:ind w:firstLine="709"/>
        <w:jc w:val="both"/>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7C2AE4" w:rsidRDefault="007C2AE4" w:rsidP="00CD6184">
      <w:pPr>
        <w:pStyle w:val="a4"/>
        <w:numPr>
          <w:ilvl w:val="0"/>
          <w:numId w:val="30"/>
        </w:numPr>
        <w:spacing w:after="0"/>
        <w:jc w:val="both"/>
      </w:pPr>
      <w:r>
        <w:t>Пользовательский интерфейс (</w:t>
      </w:r>
      <w:r>
        <w:rPr>
          <w:lang w:val="en-US"/>
        </w:rPr>
        <w:t>UI</w:t>
      </w:r>
      <w:r>
        <w:t>)</w:t>
      </w:r>
    </w:p>
    <w:p w:rsidR="007C2AE4" w:rsidRDefault="007C2AE4" w:rsidP="00CD6184">
      <w:pPr>
        <w:pStyle w:val="a4"/>
        <w:numPr>
          <w:ilvl w:val="0"/>
          <w:numId w:val="30"/>
        </w:numPr>
        <w:spacing w:after="0"/>
        <w:jc w:val="both"/>
      </w:pPr>
      <w:r>
        <w:t>Черный ящик</w:t>
      </w:r>
    </w:p>
    <w:p w:rsidR="007C2AE4" w:rsidRPr="00750593" w:rsidRDefault="007C2AE4" w:rsidP="00CD6184">
      <w:pPr>
        <w:pStyle w:val="a4"/>
        <w:numPr>
          <w:ilvl w:val="0"/>
          <w:numId w:val="30"/>
        </w:numPr>
        <w:spacing w:after="0"/>
        <w:jc w:val="both"/>
      </w:pPr>
      <w:r>
        <w:t xml:space="preserve">Сервер </w:t>
      </w:r>
      <w:r>
        <w:rPr>
          <w:lang w:val="en-US"/>
        </w:rPr>
        <w:t>RabbitMQ</w:t>
      </w:r>
    </w:p>
    <w:p w:rsidR="007C2AE4" w:rsidRDefault="007C2AE4" w:rsidP="00CD6184">
      <w:pPr>
        <w:pStyle w:val="a4"/>
        <w:numPr>
          <w:ilvl w:val="0"/>
          <w:numId w:val="30"/>
        </w:numPr>
        <w:spacing w:after="0"/>
        <w:jc w:val="both"/>
      </w:pPr>
      <w:r>
        <w:t>Серверная часть программы</w:t>
      </w:r>
    </w:p>
    <w:p w:rsidR="007C2AE4" w:rsidRDefault="007C2AE4" w:rsidP="00CD6184">
      <w:pPr>
        <w:pStyle w:val="a4"/>
        <w:numPr>
          <w:ilvl w:val="1"/>
          <w:numId w:val="30"/>
        </w:numPr>
        <w:spacing w:after="0"/>
        <w:ind w:left="1418" w:firstLine="0"/>
        <w:jc w:val="both"/>
      </w:pPr>
      <w:r>
        <w:t>Модуль аутентификации</w:t>
      </w:r>
    </w:p>
    <w:p w:rsidR="007C2AE4" w:rsidRPr="00750593" w:rsidRDefault="007C2AE4" w:rsidP="00CD6184">
      <w:pPr>
        <w:pStyle w:val="a4"/>
        <w:numPr>
          <w:ilvl w:val="1"/>
          <w:numId w:val="30"/>
        </w:numPr>
        <w:spacing w:after="0"/>
        <w:ind w:firstLine="0"/>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p>
    <w:p w:rsidR="007C2AE4" w:rsidRDefault="007C2AE4" w:rsidP="00CD6184">
      <w:pPr>
        <w:pStyle w:val="a4"/>
        <w:numPr>
          <w:ilvl w:val="1"/>
          <w:numId w:val="30"/>
        </w:numPr>
        <w:spacing w:after="0"/>
        <w:ind w:firstLine="0"/>
        <w:jc w:val="both"/>
      </w:pPr>
      <w:r>
        <w:t>Модуль импорта и корректировки реестров договоров</w:t>
      </w:r>
    </w:p>
    <w:p w:rsidR="007C2AE4" w:rsidRDefault="007C2AE4" w:rsidP="00CD6184">
      <w:pPr>
        <w:pStyle w:val="a4"/>
        <w:numPr>
          <w:ilvl w:val="1"/>
          <w:numId w:val="30"/>
        </w:numPr>
        <w:spacing w:after="0"/>
        <w:ind w:firstLine="0"/>
        <w:jc w:val="both"/>
      </w:pPr>
      <w:r>
        <w:t xml:space="preserve">Модуль для работы с </w:t>
      </w:r>
      <w:r>
        <w:rPr>
          <w:lang w:val="en-US"/>
        </w:rPr>
        <w:t>RabbitMQ</w:t>
      </w:r>
    </w:p>
    <w:p w:rsidR="005C035A" w:rsidRPr="007C2AE4" w:rsidRDefault="002E3BF3" w:rsidP="00CD6184">
      <w:pPr>
        <w:spacing w:after="0"/>
        <w:ind w:firstLine="360"/>
        <w:jc w:val="both"/>
        <w:rPr>
          <w:rFonts w:cs="Times New Roman"/>
          <w:szCs w:val="28"/>
        </w:rPr>
      </w:pPr>
      <w:r w:rsidRPr="002E3BF3">
        <w:rPr>
          <w:rFonts w:cs="Times New Roman"/>
          <w:szCs w:val="28"/>
        </w:rPr>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w:t>
      </w:r>
      <w:r w:rsidR="007C2AE4">
        <w:rPr>
          <w:rFonts w:cs="Times New Roman"/>
          <w:szCs w:val="28"/>
        </w:rPr>
        <w:t xml:space="preserve">Взаимодействие между серверной часть и черным ящик осуществляется так же посредством </w:t>
      </w:r>
      <w:r w:rsidR="007C2AE4">
        <w:rPr>
          <w:rFonts w:cs="Times New Roman"/>
          <w:szCs w:val="28"/>
          <w:lang w:val="en-US"/>
        </w:rPr>
        <w:t>REST</w:t>
      </w:r>
      <w:r w:rsidR="007C2AE4" w:rsidRPr="007C2AE4">
        <w:rPr>
          <w:rFonts w:cs="Times New Roman"/>
          <w:szCs w:val="28"/>
        </w:rPr>
        <w:t xml:space="preserve">- </w:t>
      </w:r>
      <w:r w:rsidR="007C2AE4">
        <w:rPr>
          <w:rFonts w:cs="Times New Roman"/>
          <w:szCs w:val="28"/>
        </w:rPr>
        <w:t xml:space="preserve">сообщений. </w:t>
      </w:r>
      <w:r w:rsidRPr="002E3BF3">
        <w:rPr>
          <w:rFonts w:cs="Times New Roman"/>
          <w:szCs w:val="28"/>
        </w:rPr>
        <w:t xml:space="preserve">Сервис общается с воркерами посредством протокола </w:t>
      </w:r>
      <w:r w:rsidRPr="002E3BF3">
        <w:rPr>
          <w:rFonts w:cs="Times New Roman"/>
          <w:szCs w:val="28"/>
          <w:lang w:val="en-US"/>
        </w:rPr>
        <w:t>AMQP</w:t>
      </w:r>
      <w:r w:rsidRPr="002E3BF3">
        <w:rPr>
          <w:rFonts w:cs="Times New Roman"/>
          <w:szCs w:val="28"/>
        </w:rPr>
        <w:t>.</w:t>
      </w:r>
      <w:r w:rsidR="007C2AE4">
        <w:rPr>
          <w:rFonts w:cs="Times New Roman"/>
          <w:szCs w:val="28"/>
        </w:rPr>
        <w:t xml:space="preserve"> Взаимодействие с БД осуществляется с помощью </w:t>
      </w:r>
      <w:r w:rsidR="007C2AE4">
        <w:rPr>
          <w:rFonts w:cs="Times New Roman"/>
          <w:szCs w:val="28"/>
          <w:lang w:val="en-US"/>
        </w:rPr>
        <w:t>SQL-</w:t>
      </w:r>
      <w:r w:rsidR="007C2AE4">
        <w:rPr>
          <w:rFonts w:cs="Times New Roman"/>
          <w:szCs w:val="28"/>
        </w:rPr>
        <w:t>запросов.</w:t>
      </w:r>
    </w:p>
    <w:p w:rsidR="002E3BF3" w:rsidRDefault="002E3BF3" w:rsidP="00CD6184">
      <w:pPr>
        <w:pStyle w:val="3"/>
        <w:spacing w:before="0"/>
        <w:ind w:left="0" w:hanging="11"/>
      </w:pPr>
      <w:bookmarkStart w:id="90" w:name="_Toc11689320"/>
      <w:r>
        <w:t>Используемые технические средства</w:t>
      </w:r>
      <w:bookmarkEnd w:id="90"/>
    </w:p>
    <w:p w:rsidR="003E2AA0" w:rsidRDefault="003E2AA0" w:rsidP="00CD6184">
      <w:pPr>
        <w:spacing w:after="0"/>
        <w:ind w:firstLine="709"/>
        <w:jc w:val="both"/>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CD6184">
      <w:pPr>
        <w:spacing w:after="0"/>
        <w:ind w:firstLine="709"/>
        <w:jc w:val="both"/>
      </w:pPr>
      <w:r w:rsidRPr="0098578A">
        <w:t>Минимальные аппаратные средства:</w:t>
      </w:r>
    </w:p>
    <w:p w:rsidR="003E2AA0" w:rsidRPr="0098578A" w:rsidRDefault="003E2AA0" w:rsidP="00CD6184">
      <w:pPr>
        <w:numPr>
          <w:ilvl w:val="0"/>
          <w:numId w:val="27"/>
        </w:numPr>
        <w:spacing w:after="0"/>
        <w:contextualSpacing/>
        <w:jc w:val="both"/>
      </w:pPr>
      <w:r w:rsidRPr="0098578A">
        <w:t>Процессор — двухъядерный с тактовой частотой 2 ГГц или лучше</w:t>
      </w:r>
    </w:p>
    <w:p w:rsidR="003E2AA0" w:rsidRPr="0098578A" w:rsidRDefault="003E2AA0" w:rsidP="00CD6184">
      <w:pPr>
        <w:numPr>
          <w:ilvl w:val="0"/>
          <w:numId w:val="27"/>
        </w:numPr>
        <w:spacing w:after="0"/>
        <w:contextualSpacing/>
        <w:jc w:val="both"/>
      </w:pPr>
      <w:r w:rsidRPr="0098578A">
        <w:t>Оперативная память — не менее 4 Гб</w:t>
      </w:r>
    </w:p>
    <w:p w:rsidR="003E2AA0" w:rsidRPr="0098578A" w:rsidRDefault="003E2AA0" w:rsidP="00CD6184">
      <w:pPr>
        <w:numPr>
          <w:ilvl w:val="0"/>
          <w:numId w:val="27"/>
        </w:numPr>
        <w:spacing w:after="0"/>
        <w:contextualSpacing/>
        <w:jc w:val="both"/>
      </w:pPr>
      <w:r w:rsidRPr="0098578A">
        <w:t>Свободное место на жестком диске — не менее 2 Гб</w:t>
      </w:r>
    </w:p>
    <w:p w:rsidR="003E2AA0" w:rsidRDefault="003E2AA0" w:rsidP="00CD6184">
      <w:pPr>
        <w:numPr>
          <w:ilvl w:val="0"/>
          <w:numId w:val="27"/>
        </w:numPr>
        <w:spacing w:after="0"/>
        <w:contextualSpacing/>
        <w:jc w:val="both"/>
      </w:pPr>
      <w:r w:rsidRPr="0098578A">
        <w:t>Дополнительные требования — не менее 2 Гб для файла подкачки</w:t>
      </w:r>
    </w:p>
    <w:p w:rsidR="003E2AA0" w:rsidRDefault="003E2AA0" w:rsidP="00CD6184">
      <w:pPr>
        <w:spacing w:after="0"/>
        <w:ind w:firstLine="709"/>
        <w:jc w:val="both"/>
      </w:pPr>
      <w:r>
        <w:t>Стоит отметить, что чем выше производительность рабочей машины, тем выше скорость работы системы в целом.</w:t>
      </w:r>
    </w:p>
    <w:p w:rsidR="003E2AA0" w:rsidRDefault="003E2AA0" w:rsidP="00CD6184">
      <w:pPr>
        <w:pStyle w:val="3"/>
        <w:spacing w:before="0"/>
        <w:ind w:left="0" w:firstLine="0"/>
      </w:pPr>
      <w:bookmarkStart w:id="91" w:name="_Toc11689321"/>
      <w:r>
        <w:lastRenderedPageBreak/>
        <w:t>Вызов и загрузка</w:t>
      </w:r>
      <w:bookmarkEnd w:id="91"/>
    </w:p>
    <w:p w:rsidR="003E2AA0" w:rsidRDefault="003E2AA0" w:rsidP="00CD6184">
      <w:pPr>
        <w:spacing w:after="0"/>
        <w:ind w:firstLine="709"/>
        <w:jc w:val="both"/>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7C4B9E" w:rsidRDefault="007C4B9E" w:rsidP="00CD6184">
      <w:pPr>
        <w:spacing w:after="0"/>
        <w:ind w:firstLine="709"/>
        <w:jc w:val="both"/>
      </w:pPr>
    </w:p>
    <w:p w:rsidR="007C4B9E" w:rsidRDefault="007C4B9E"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3E2AA0" w:rsidRDefault="007C4B9E" w:rsidP="00CD6184">
      <w:pPr>
        <w:pStyle w:val="2"/>
        <w:spacing w:before="0"/>
        <w:ind w:left="0" w:firstLine="0"/>
      </w:pPr>
      <w:bookmarkStart w:id="92" w:name="_Toc11689322"/>
      <w:r>
        <w:lastRenderedPageBreak/>
        <w:t>Программа и метода испытаний</w:t>
      </w:r>
      <w:bookmarkEnd w:id="92"/>
    </w:p>
    <w:p w:rsidR="007C4B9E" w:rsidRPr="007C4B9E" w:rsidRDefault="007C4B9E" w:rsidP="00CD6184">
      <w:pPr>
        <w:pStyle w:val="3"/>
        <w:spacing w:before="0"/>
        <w:ind w:left="0" w:hanging="11"/>
      </w:pPr>
      <w:bookmarkStart w:id="93" w:name="_Toc11689323"/>
      <w:r>
        <w:t>Объект испытаний</w:t>
      </w:r>
      <w:bookmarkEnd w:id="93"/>
    </w:p>
    <w:p w:rsidR="003E2AA0" w:rsidRDefault="007C4B9E" w:rsidP="00CD6184">
      <w:pPr>
        <w:spacing w:after="0"/>
        <w:ind w:firstLine="709"/>
      </w:pPr>
      <w:r>
        <w:t>Модуль импорта и корректировки реестров договоров страховой компании, а также реализованные в нем методы:</w:t>
      </w:r>
    </w:p>
    <w:p w:rsidR="007C4B9E" w:rsidRPr="007C4B9E" w:rsidRDefault="007C4B9E" w:rsidP="00CD6184">
      <w:pPr>
        <w:pStyle w:val="a4"/>
        <w:numPr>
          <w:ilvl w:val="0"/>
          <w:numId w:val="37"/>
        </w:numPr>
        <w:spacing w:after="0"/>
      </w:pPr>
      <w:r>
        <w:rPr>
          <w:lang w:val="en-US"/>
        </w:rPr>
        <w:t>uploadDocument</w:t>
      </w:r>
    </w:p>
    <w:p w:rsidR="007C4B9E" w:rsidRPr="007C4B9E" w:rsidRDefault="007C4B9E" w:rsidP="00CD6184">
      <w:pPr>
        <w:pStyle w:val="a4"/>
        <w:numPr>
          <w:ilvl w:val="0"/>
          <w:numId w:val="37"/>
        </w:numPr>
        <w:spacing w:after="0"/>
      </w:pPr>
      <w:r>
        <w:rPr>
          <w:lang w:val="en-US"/>
        </w:rPr>
        <w:t>passToBlackBox</w:t>
      </w:r>
    </w:p>
    <w:p w:rsidR="007C4B9E" w:rsidRPr="007C4B9E" w:rsidRDefault="007C4B9E" w:rsidP="00CD6184">
      <w:pPr>
        <w:pStyle w:val="a4"/>
        <w:numPr>
          <w:ilvl w:val="0"/>
          <w:numId w:val="37"/>
        </w:numPr>
        <w:spacing w:after="0"/>
      </w:pPr>
      <w:r>
        <w:rPr>
          <w:lang w:val="en-US"/>
        </w:rPr>
        <w:t>provideToProcessing</w:t>
      </w:r>
    </w:p>
    <w:p w:rsidR="007C4B9E" w:rsidRPr="007C4B9E" w:rsidRDefault="007C4B9E" w:rsidP="00CD6184">
      <w:pPr>
        <w:pStyle w:val="a4"/>
        <w:numPr>
          <w:ilvl w:val="0"/>
          <w:numId w:val="37"/>
        </w:numPr>
        <w:spacing w:after="0"/>
      </w:pPr>
      <w:r>
        <w:rPr>
          <w:lang w:val="en-US"/>
        </w:rPr>
        <w:t>sendToQueue</w:t>
      </w:r>
    </w:p>
    <w:p w:rsidR="007C4B9E" w:rsidRPr="007C4B9E" w:rsidRDefault="007C4B9E" w:rsidP="00CD6184">
      <w:pPr>
        <w:pStyle w:val="a4"/>
        <w:numPr>
          <w:ilvl w:val="0"/>
          <w:numId w:val="37"/>
        </w:numPr>
        <w:spacing w:after="0"/>
      </w:pPr>
      <w:r>
        <w:rPr>
          <w:lang w:val="en-US"/>
        </w:rPr>
        <w:t>processingDocument</w:t>
      </w:r>
    </w:p>
    <w:p w:rsidR="007C4B9E" w:rsidRPr="007C4B9E" w:rsidRDefault="007C4B9E" w:rsidP="00CD6184">
      <w:pPr>
        <w:pStyle w:val="a4"/>
        <w:numPr>
          <w:ilvl w:val="0"/>
          <w:numId w:val="37"/>
        </w:numPr>
        <w:spacing w:after="0"/>
      </w:pPr>
      <w:r>
        <w:rPr>
          <w:lang w:val="en-US"/>
        </w:rPr>
        <w:t>provideToDeleteDocument</w:t>
      </w:r>
    </w:p>
    <w:p w:rsidR="007C4B9E" w:rsidRPr="007C4B9E" w:rsidRDefault="007C4B9E" w:rsidP="00CD6184">
      <w:pPr>
        <w:pStyle w:val="a4"/>
        <w:numPr>
          <w:ilvl w:val="0"/>
          <w:numId w:val="37"/>
        </w:numPr>
        <w:spacing w:after="0"/>
      </w:pPr>
      <w:r>
        <w:rPr>
          <w:lang w:val="en-US"/>
        </w:rPr>
        <w:t>deleteDocument</w:t>
      </w:r>
    </w:p>
    <w:p w:rsidR="007C4B9E" w:rsidRDefault="007C4B9E" w:rsidP="00CD6184">
      <w:pPr>
        <w:pStyle w:val="3"/>
        <w:spacing w:before="0"/>
        <w:ind w:left="0" w:firstLine="0"/>
      </w:pPr>
      <w:bookmarkStart w:id="94" w:name="_Toc11689324"/>
      <w:r>
        <w:t>Цель испытаний</w:t>
      </w:r>
      <w:bookmarkEnd w:id="94"/>
    </w:p>
    <w:p w:rsidR="007C4B9E" w:rsidRDefault="007C4B9E" w:rsidP="00CD6184">
      <w:pPr>
        <w:spacing w:after="0"/>
        <w:ind w:firstLine="709"/>
      </w:pPr>
      <w:r>
        <w:t>Проверка соответствия разработанной системы техническому заданию, а также выявление сбоев работы системы.</w:t>
      </w:r>
    </w:p>
    <w:p w:rsidR="004F4F84" w:rsidRDefault="004F4F84" w:rsidP="00CD6184">
      <w:pPr>
        <w:pStyle w:val="3"/>
        <w:spacing w:before="0"/>
        <w:ind w:left="0" w:firstLine="0"/>
      </w:pPr>
      <w:bookmarkStart w:id="95" w:name="_Toc11689325"/>
      <w:r>
        <w:t>Требования к программе</w:t>
      </w:r>
      <w:bookmarkEnd w:id="95"/>
    </w:p>
    <w:p w:rsidR="004F4F84" w:rsidRDefault="004F4F84" w:rsidP="00CD6184">
      <w:pPr>
        <w:spacing w:after="0"/>
        <w:ind w:firstLine="709"/>
      </w:pPr>
      <w:r>
        <w:t>Корректное исполнение требований, изложенных в техническом задании</w:t>
      </w:r>
    </w:p>
    <w:p w:rsidR="004F4F84" w:rsidRDefault="004F4F84" w:rsidP="00CD6184">
      <w:pPr>
        <w:pStyle w:val="3"/>
        <w:spacing w:before="0"/>
      </w:pPr>
      <w:bookmarkStart w:id="96" w:name="_Toc11689326"/>
      <w:r>
        <w:t>Описание испытаний</w:t>
      </w:r>
      <w:bookmarkEnd w:id="96"/>
    </w:p>
    <w:tbl>
      <w:tblPr>
        <w:tblStyle w:val="aa"/>
        <w:tblW w:w="0" w:type="auto"/>
        <w:tblLook w:val="04A0"/>
      </w:tblPr>
      <w:tblGrid>
        <w:gridCol w:w="640"/>
        <w:gridCol w:w="2999"/>
        <w:gridCol w:w="2513"/>
        <w:gridCol w:w="3419"/>
      </w:tblGrid>
      <w:tr w:rsidR="00C16DED" w:rsidTr="0047714B">
        <w:tc>
          <w:tcPr>
            <w:tcW w:w="640" w:type="dxa"/>
            <w:vAlign w:val="center"/>
          </w:tcPr>
          <w:p w:rsidR="004F4F84" w:rsidRPr="002950AA" w:rsidRDefault="004F4F84" w:rsidP="0047714B">
            <w:pPr>
              <w:jc w:val="center"/>
              <w:rPr>
                <w:szCs w:val="28"/>
                <w:lang w:eastAsia="ru-RU"/>
              </w:rPr>
            </w:pPr>
            <w:r>
              <w:rPr>
                <w:szCs w:val="28"/>
                <w:lang w:eastAsia="ru-RU"/>
              </w:rPr>
              <w:t>№</w:t>
            </w:r>
          </w:p>
        </w:tc>
        <w:tc>
          <w:tcPr>
            <w:tcW w:w="2999" w:type="dxa"/>
            <w:vAlign w:val="center"/>
          </w:tcPr>
          <w:p w:rsidR="004F4F84" w:rsidRPr="002950AA" w:rsidRDefault="004F4F84" w:rsidP="0047714B">
            <w:pPr>
              <w:jc w:val="center"/>
              <w:rPr>
                <w:szCs w:val="28"/>
                <w:lang w:eastAsia="ru-RU"/>
              </w:rPr>
            </w:pPr>
            <w:r>
              <w:rPr>
                <w:szCs w:val="28"/>
                <w:lang w:eastAsia="ru-RU"/>
              </w:rPr>
              <w:t>Проверяемая функциональность</w:t>
            </w:r>
          </w:p>
        </w:tc>
        <w:tc>
          <w:tcPr>
            <w:tcW w:w="2513" w:type="dxa"/>
            <w:vAlign w:val="center"/>
          </w:tcPr>
          <w:p w:rsidR="004F4F84" w:rsidRDefault="004F4F84" w:rsidP="0047714B">
            <w:pPr>
              <w:jc w:val="center"/>
              <w:rPr>
                <w:szCs w:val="28"/>
                <w:lang w:eastAsia="ru-RU"/>
              </w:rPr>
            </w:pPr>
            <w:r>
              <w:rPr>
                <w:szCs w:val="28"/>
                <w:lang w:eastAsia="ru-RU"/>
              </w:rPr>
              <w:t>Входные данные</w:t>
            </w:r>
          </w:p>
        </w:tc>
        <w:tc>
          <w:tcPr>
            <w:tcW w:w="3419" w:type="dxa"/>
            <w:vAlign w:val="center"/>
          </w:tcPr>
          <w:p w:rsidR="004F4F84" w:rsidRDefault="004F4F84" w:rsidP="0047714B">
            <w:pPr>
              <w:jc w:val="center"/>
              <w:rPr>
                <w:szCs w:val="28"/>
                <w:lang w:eastAsia="ru-RU"/>
              </w:rPr>
            </w:pPr>
            <w:r>
              <w:rPr>
                <w:szCs w:val="28"/>
                <w:lang w:eastAsia="ru-RU"/>
              </w:rPr>
              <w:t>Ожидаемый результат</w:t>
            </w:r>
          </w:p>
        </w:tc>
      </w:tr>
      <w:tr w:rsidR="00C16DED" w:rsidRPr="00D108A2" w:rsidTr="0047714B">
        <w:tc>
          <w:tcPr>
            <w:tcW w:w="640" w:type="dxa"/>
            <w:vAlign w:val="center"/>
          </w:tcPr>
          <w:p w:rsidR="004F4F84" w:rsidRDefault="004F4F84" w:rsidP="0047714B">
            <w:pPr>
              <w:jc w:val="center"/>
              <w:rPr>
                <w:szCs w:val="28"/>
                <w:lang w:eastAsia="ru-RU"/>
              </w:rPr>
            </w:pPr>
            <w:r>
              <w:rPr>
                <w:szCs w:val="28"/>
                <w:lang w:eastAsia="ru-RU"/>
              </w:rPr>
              <w:t>1</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уникальным именем</w:t>
            </w:r>
          </w:p>
        </w:tc>
        <w:tc>
          <w:tcPr>
            <w:tcW w:w="3419" w:type="dxa"/>
            <w:vAlign w:val="center"/>
          </w:tcPr>
          <w:p w:rsidR="004F4F84" w:rsidRDefault="004F4F84" w:rsidP="0047714B">
            <w:pPr>
              <w:jc w:val="center"/>
              <w:rPr>
                <w:szCs w:val="28"/>
                <w:lang w:eastAsia="ru-RU"/>
              </w:rPr>
            </w:pPr>
            <w:r>
              <w:rPr>
                <w:szCs w:val="28"/>
                <w:lang w:eastAsia="ru-RU"/>
              </w:rPr>
              <w:t>Успешный импорт данных в БД</w:t>
            </w:r>
          </w:p>
        </w:tc>
      </w:tr>
      <w:tr w:rsidR="00C16DED" w:rsidRPr="00D108A2" w:rsidTr="0047714B">
        <w:tc>
          <w:tcPr>
            <w:tcW w:w="640" w:type="dxa"/>
            <w:vAlign w:val="center"/>
          </w:tcPr>
          <w:p w:rsidR="004F4F84" w:rsidRDefault="004F4F84" w:rsidP="0047714B">
            <w:pPr>
              <w:jc w:val="center"/>
              <w:rPr>
                <w:szCs w:val="28"/>
                <w:lang w:eastAsia="ru-RU"/>
              </w:rPr>
            </w:pPr>
            <w:r>
              <w:rPr>
                <w:szCs w:val="28"/>
                <w:lang w:eastAsia="ru-RU"/>
              </w:rPr>
              <w:t>2</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именем, которое уже имеется в БД</w:t>
            </w:r>
          </w:p>
        </w:tc>
        <w:tc>
          <w:tcPr>
            <w:tcW w:w="3419" w:type="dxa"/>
            <w:vAlign w:val="center"/>
          </w:tcPr>
          <w:p w:rsidR="004F4F84" w:rsidRDefault="004F4F84" w:rsidP="0047714B">
            <w:pPr>
              <w:jc w:val="center"/>
              <w:rPr>
                <w:szCs w:val="28"/>
                <w:lang w:eastAsia="ru-RU"/>
              </w:rPr>
            </w:pPr>
            <w:r>
              <w:rPr>
                <w:szCs w:val="28"/>
                <w:lang w:eastAsia="ru-RU"/>
              </w:rPr>
              <w:t>Импорт данных в БД не производится, вывод сообщения об ошибке</w:t>
            </w:r>
          </w:p>
        </w:tc>
      </w:tr>
      <w:tr w:rsidR="00C16DED" w:rsidTr="0047714B">
        <w:tc>
          <w:tcPr>
            <w:tcW w:w="640" w:type="dxa"/>
            <w:vAlign w:val="center"/>
          </w:tcPr>
          <w:p w:rsidR="004F4F84" w:rsidRDefault="004F4F84" w:rsidP="0047714B">
            <w:pPr>
              <w:jc w:val="center"/>
              <w:rPr>
                <w:szCs w:val="28"/>
                <w:lang w:eastAsia="ru-RU"/>
              </w:rPr>
            </w:pPr>
            <w:r>
              <w:rPr>
                <w:szCs w:val="28"/>
                <w:lang w:eastAsia="ru-RU"/>
              </w:rPr>
              <w:t>3</w:t>
            </w:r>
          </w:p>
        </w:tc>
        <w:tc>
          <w:tcPr>
            <w:tcW w:w="2999" w:type="dxa"/>
            <w:vAlign w:val="center"/>
          </w:tcPr>
          <w:p w:rsidR="004F4F84" w:rsidRPr="00696FDF" w:rsidRDefault="004F4F84" w:rsidP="0047714B">
            <w:pPr>
              <w:tabs>
                <w:tab w:val="left" w:pos="1905"/>
              </w:tabs>
              <w:jc w:val="center"/>
              <w:rPr>
                <w:szCs w:val="28"/>
                <w:lang w:eastAsia="ru-RU"/>
              </w:rPr>
            </w:pPr>
            <w:r>
              <w:rPr>
                <w:szCs w:val="28"/>
                <w:lang w:eastAsia="ru-RU"/>
              </w:rPr>
              <w:t>Реакция на некорректные файлы</w:t>
            </w:r>
          </w:p>
          <w:p w:rsidR="004F4F84" w:rsidRDefault="004F4F84" w:rsidP="0047714B">
            <w:pPr>
              <w:jc w:val="center"/>
              <w:rPr>
                <w:szCs w:val="28"/>
                <w:lang w:eastAsia="ru-RU"/>
              </w:rPr>
            </w:pPr>
          </w:p>
        </w:tc>
        <w:tc>
          <w:tcPr>
            <w:tcW w:w="2513" w:type="dxa"/>
            <w:vAlign w:val="center"/>
          </w:tcPr>
          <w:p w:rsidR="004F4F84" w:rsidRPr="00696FDF" w:rsidRDefault="004F4F84" w:rsidP="0047714B">
            <w:pPr>
              <w:jc w:val="center"/>
              <w:rPr>
                <w:szCs w:val="28"/>
                <w:lang w:eastAsia="ru-RU"/>
              </w:rPr>
            </w:pPr>
            <w:r>
              <w:rPr>
                <w:szCs w:val="28"/>
                <w:lang w:eastAsia="ru-RU"/>
              </w:rPr>
              <w:t>Картинка формата JPEG</w:t>
            </w:r>
          </w:p>
        </w:tc>
        <w:tc>
          <w:tcPr>
            <w:tcW w:w="3419" w:type="dxa"/>
            <w:vAlign w:val="center"/>
          </w:tcPr>
          <w:p w:rsidR="004F4F84" w:rsidRDefault="004F4F84" w:rsidP="0047714B">
            <w:pPr>
              <w:jc w:val="center"/>
              <w:rPr>
                <w:szCs w:val="28"/>
                <w:lang w:eastAsia="ru-RU"/>
              </w:rPr>
            </w:pPr>
            <w:r>
              <w:rPr>
                <w:szCs w:val="28"/>
                <w:lang w:eastAsia="ru-RU"/>
              </w:rPr>
              <w:t>Вывод сообщения об ошибке</w:t>
            </w:r>
          </w:p>
        </w:tc>
      </w:tr>
      <w:tr w:rsidR="00C16DED" w:rsidTr="0047714B">
        <w:tc>
          <w:tcPr>
            <w:tcW w:w="640" w:type="dxa"/>
            <w:vAlign w:val="center"/>
          </w:tcPr>
          <w:p w:rsidR="00C16DED" w:rsidRDefault="00C16DED" w:rsidP="0047714B">
            <w:pPr>
              <w:jc w:val="center"/>
              <w:rPr>
                <w:szCs w:val="28"/>
                <w:lang w:eastAsia="ru-RU"/>
              </w:rPr>
            </w:pPr>
            <w:r>
              <w:rPr>
                <w:szCs w:val="28"/>
                <w:lang w:eastAsia="ru-RU"/>
              </w:rPr>
              <w:t>4</w:t>
            </w:r>
          </w:p>
        </w:tc>
        <w:tc>
          <w:tcPr>
            <w:tcW w:w="2999" w:type="dxa"/>
            <w:vAlign w:val="center"/>
          </w:tcPr>
          <w:p w:rsidR="00C16DED" w:rsidRPr="00696FDF" w:rsidRDefault="00C16DED" w:rsidP="0047714B">
            <w:pPr>
              <w:tabs>
                <w:tab w:val="left" w:pos="1905"/>
              </w:tabs>
              <w:jc w:val="center"/>
              <w:rPr>
                <w:szCs w:val="28"/>
                <w:lang w:eastAsia="ru-RU"/>
              </w:rPr>
            </w:pPr>
            <w:r>
              <w:rPr>
                <w:szCs w:val="28"/>
                <w:lang w:eastAsia="ru-RU"/>
              </w:rPr>
              <w:t>Реакция на некорректные файлы</w:t>
            </w:r>
          </w:p>
          <w:p w:rsidR="00C16DED" w:rsidRDefault="00C16DED" w:rsidP="0047714B">
            <w:pPr>
              <w:tabs>
                <w:tab w:val="left" w:pos="1905"/>
              </w:tabs>
              <w:jc w:val="center"/>
              <w:rPr>
                <w:szCs w:val="28"/>
                <w:lang w:eastAsia="ru-RU"/>
              </w:rPr>
            </w:pPr>
          </w:p>
        </w:tc>
        <w:tc>
          <w:tcPr>
            <w:tcW w:w="2513" w:type="dxa"/>
            <w:vAlign w:val="center"/>
          </w:tcPr>
          <w:p w:rsidR="00C16DED" w:rsidRPr="00696FDF" w:rsidRDefault="00C16DED" w:rsidP="0047714B">
            <w:pPr>
              <w:tabs>
                <w:tab w:val="left" w:pos="1905"/>
              </w:tabs>
              <w:jc w:val="center"/>
              <w:rPr>
                <w:szCs w:val="28"/>
                <w:lang w:eastAsia="ru-RU"/>
              </w:rPr>
            </w:pPr>
            <w:r w:rsidRPr="00696FDF">
              <w:rPr>
                <w:szCs w:val="28"/>
                <w:lang w:eastAsia="ru-RU"/>
              </w:rPr>
              <w:t xml:space="preserve">Загружается файл XLS-формата, не содержащий в себе </w:t>
            </w:r>
            <w:r w:rsidRPr="00696FDF">
              <w:rPr>
                <w:szCs w:val="28"/>
                <w:lang w:eastAsia="ru-RU"/>
              </w:rPr>
              <w:lastRenderedPageBreak/>
              <w:t>договоры.</w:t>
            </w:r>
          </w:p>
          <w:p w:rsidR="00C16DED" w:rsidRDefault="00C16DED" w:rsidP="0047714B">
            <w:pPr>
              <w:jc w:val="center"/>
              <w:rPr>
                <w:szCs w:val="28"/>
                <w:lang w:eastAsia="ru-RU"/>
              </w:rPr>
            </w:pPr>
          </w:p>
        </w:tc>
        <w:tc>
          <w:tcPr>
            <w:tcW w:w="3419" w:type="dxa"/>
            <w:vAlign w:val="center"/>
          </w:tcPr>
          <w:p w:rsidR="00C16DED" w:rsidRDefault="00C16DED" w:rsidP="0047714B">
            <w:pPr>
              <w:jc w:val="center"/>
              <w:rPr>
                <w:szCs w:val="28"/>
                <w:lang w:eastAsia="ru-RU"/>
              </w:rPr>
            </w:pPr>
            <w:r>
              <w:rPr>
                <w:szCs w:val="28"/>
                <w:lang w:eastAsia="ru-RU"/>
              </w:rPr>
              <w:lastRenderedPageBreak/>
              <w:t>Вывод сообщения об ошибке</w:t>
            </w:r>
          </w:p>
        </w:tc>
      </w:tr>
      <w:tr w:rsidR="00C16DED" w:rsidTr="0047714B">
        <w:tc>
          <w:tcPr>
            <w:tcW w:w="640" w:type="dxa"/>
            <w:vAlign w:val="center"/>
          </w:tcPr>
          <w:p w:rsidR="00C16DED" w:rsidRDefault="00C16DED" w:rsidP="0047714B">
            <w:pPr>
              <w:jc w:val="center"/>
              <w:rPr>
                <w:szCs w:val="28"/>
                <w:lang w:eastAsia="ru-RU"/>
              </w:rPr>
            </w:pPr>
            <w:r>
              <w:rPr>
                <w:szCs w:val="28"/>
                <w:lang w:eastAsia="ru-RU"/>
              </w:rPr>
              <w:lastRenderedPageBreak/>
              <w:t>5</w:t>
            </w:r>
          </w:p>
        </w:tc>
        <w:tc>
          <w:tcPr>
            <w:tcW w:w="2999" w:type="dxa"/>
            <w:vAlign w:val="center"/>
          </w:tcPr>
          <w:p w:rsidR="00C16DED" w:rsidRDefault="00C16DED" w:rsidP="0047714B">
            <w:pPr>
              <w:jc w:val="center"/>
              <w:rPr>
                <w:szCs w:val="28"/>
                <w:lang w:eastAsia="ru-RU"/>
              </w:rPr>
            </w:pPr>
            <w:r>
              <w:rPr>
                <w:szCs w:val="28"/>
                <w:lang w:eastAsia="ru-RU"/>
              </w:rPr>
              <w:t>Обработка реестра целиком</w:t>
            </w:r>
          </w:p>
        </w:tc>
        <w:tc>
          <w:tcPr>
            <w:tcW w:w="2513" w:type="dxa"/>
            <w:vAlign w:val="center"/>
          </w:tcPr>
          <w:p w:rsidR="00C16DED" w:rsidRDefault="00C16DED" w:rsidP="0047714B">
            <w:pPr>
              <w:jc w:val="center"/>
              <w:rPr>
                <w:szCs w:val="28"/>
                <w:lang w:eastAsia="ru-RU"/>
              </w:rPr>
            </w:pPr>
            <w:r>
              <w:rPr>
                <w:szCs w:val="28"/>
                <w:lang w:eastAsia="ru-RU"/>
              </w:rPr>
              <w:t>Менее 10 тысяч договоров содержится в реестре</w:t>
            </w:r>
          </w:p>
        </w:tc>
        <w:tc>
          <w:tcPr>
            <w:tcW w:w="3419" w:type="dxa"/>
            <w:vAlign w:val="center"/>
          </w:tcPr>
          <w:p w:rsidR="00C16DED" w:rsidRDefault="00C16DED" w:rsidP="0047714B">
            <w:pPr>
              <w:jc w:val="center"/>
              <w:rPr>
                <w:szCs w:val="28"/>
                <w:lang w:eastAsia="ru-RU"/>
              </w:rPr>
            </w:pPr>
            <w:r>
              <w:rPr>
                <w:szCs w:val="28"/>
                <w:lang w:eastAsia="ru-RU"/>
              </w:rPr>
              <w:t>Успешная обработка данных</w:t>
            </w:r>
          </w:p>
        </w:tc>
      </w:tr>
      <w:tr w:rsidR="00C16DED" w:rsidTr="0047714B">
        <w:tc>
          <w:tcPr>
            <w:tcW w:w="640" w:type="dxa"/>
            <w:vAlign w:val="center"/>
          </w:tcPr>
          <w:p w:rsidR="00C16DED" w:rsidRDefault="00C16DED" w:rsidP="0047714B">
            <w:pPr>
              <w:jc w:val="center"/>
              <w:rPr>
                <w:szCs w:val="28"/>
                <w:lang w:eastAsia="ru-RU"/>
              </w:rPr>
            </w:pPr>
            <w:r>
              <w:rPr>
                <w:szCs w:val="28"/>
                <w:lang w:eastAsia="ru-RU"/>
              </w:rPr>
              <w:t>6</w:t>
            </w:r>
          </w:p>
        </w:tc>
        <w:tc>
          <w:tcPr>
            <w:tcW w:w="2999" w:type="dxa"/>
            <w:vAlign w:val="center"/>
          </w:tcPr>
          <w:p w:rsidR="00C16DED" w:rsidRDefault="00C16DED" w:rsidP="0047714B">
            <w:pPr>
              <w:jc w:val="center"/>
              <w:rPr>
                <w:szCs w:val="28"/>
                <w:lang w:eastAsia="ru-RU"/>
              </w:rPr>
            </w:pPr>
            <w:r>
              <w:rPr>
                <w:szCs w:val="28"/>
                <w:lang w:eastAsia="ru-RU"/>
              </w:rPr>
              <w:t>Обработка реестра целиком</w:t>
            </w:r>
          </w:p>
        </w:tc>
        <w:tc>
          <w:tcPr>
            <w:tcW w:w="2513" w:type="dxa"/>
            <w:vAlign w:val="center"/>
          </w:tcPr>
          <w:p w:rsidR="00C16DED" w:rsidRDefault="00C16DED" w:rsidP="0047714B">
            <w:pPr>
              <w:jc w:val="center"/>
              <w:rPr>
                <w:szCs w:val="28"/>
                <w:lang w:eastAsia="ru-RU"/>
              </w:rPr>
            </w:pPr>
            <w:r>
              <w:rPr>
                <w:szCs w:val="28"/>
                <w:lang w:eastAsia="ru-RU"/>
              </w:rPr>
              <w:t>Более 10 тысяч договоров содержится в реестре</w:t>
            </w:r>
          </w:p>
        </w:tc>
        <w:tc>
          <w:tcPr>
            <w:tcW w:w="3419" w:type="dxa"/>
            <w:tcBorders>
              <w:right w:val="single" w:sz="4" w:space="0" w:color="auto"/>
            </w:tcBorders>
            <w:vAlign w:val="center"/>
          </w:tcPr>
          <w:p w:rsidR="00C16DED" w:rsidRDefault="00C16DED" w:rsidP="0047714B">
            <w:pPr>
              <w:jc w:val="center"/>
              <w:rPr>
                <w:szCs w:val="28"/>
                <w:lang w:eastAsia="ru-RU"/>
              </w:rPr>
            </w:pPr>
            <w:r>
              <w:rPr>
                <w:szCs w:val="28"/>
                <w:lang w:eastAsia="ru-RU"/>
              </w:rPr>
              <w:t>Успешная обработка данных</w:t>
            </w:r>
          </w:p>
        </w:tc>
      </w:tr>
      <w:tr w:rsidR="004F4F84" w:rsidTr="0047714B">
        <w:tc>
          <w:tcPr>
            <w:tcW w:w="640" w:type="dxa"/>
            <w:vAlign w:val="center"/>
          </w:tcPr>
          <w:p w:rsidR="004F4F84" w:rsidRDefault="00C16DED" w:rsidP="0047714B">
            <w:pPr>
              <w:jc w:val="center"/>
              <w:rPr>
                <w:szCs w:val="28"/>
                <w:lang w:eastAsia="ru-RU"/>
              </w:rPr>
            </w:pPr>
            <w:r>
              <w:rPr>
                <w:szCs w:val="28"/>
                <w:lang w:eastAsia="ru-RU"/>
              </w:rPr>
              <w:t>7</w:t>
            </w:r>
          </w:p>
        </w:tc>
        <w:tc>
          <w:tcPr>
            <w:tcW w:w="2999" w:type="dxa"/>
            <w:vAlign w:val="center"/>
          </w:tcPr>
          <w:p w:rsidR="004F4F84" w:rsidRDefault="00C16DED" w:rsidP="0047714B">
            <w:pPr>
              <w:jc w:val="center"/>
              <w:rPr>
                <w:szCs w:val="28"/>
                <w:lang w:eastAsia="ru-RU"/>
              </w:rPr>
            </w:pPr>
            <w:r>
              <w:rPr>
                <w:szCs w:val="28"/>
                <w:lang w:eastAsia="ru-RU"/>
              </w:rPr>
              <w:t>Обработка выделенных строк реестра</w:t>
            </w:r>
          </w:p>
        </w:tc>
        <w:tc>
          <w:tcPr>
            <w:tcW w:w="2513" w:type="dxa"/>
            <w:vAlign w:val="center"/>
          </w:tcPr>
          <w:p w:rsidR="004F4F84" w:rsidRPr="00C16DED" w:rsidRDefault="00C16DED" w:rsidP="0047714B">
            <w:pPr>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Успешная обработка данных</w:t>
            </w:r>
          </w:p>
        </w:tc>
      </w:tr>
      <w:tr w:rsidR="004F4F84" w:rsidTr="0047714B">
        <w:tc>
          <w:tcPr>
            <w:tcW w:w="640" w:type="dxa"/>
            <w:vAlign w:val="center"/>
          </w:tcPr>
          <w:p w:rsidR="004F4F84" w:rsidRDefault="00C16DED" w:rsidP="0047714B">
            <w:pPr>
              <w:jc w:val="center"/>
              <w:rPr>
                <w:szCs w:val="28"/>
                <w:lang w:eastAsia="ru-RU"/>
              </w:rPr>
            </w:pPr>
            <w:r>
              <w:rPr>
                <w:szCs w:val="28"/>
                <w:lang w:eastAsia="ru-RU"/>
              </w:rPr>
              <w:t>8</w:t>
            </w:r>
          </w:p>
        </w:tc>
        <w:tc>
          <w:tcPr>
            <w:tcW w:w="2999" w:type="dxa"/>
            <w:vAlign w:val="center"/>
          </w:tcPr>
          <w:p w:rsidR="004F4F84" w:rsidRDefault="00C16DED" w:rsidP="0047714B">
            <w:pPr>
              <w:jc w:val="center"/>
              <w:rPr>
                <w:szCs w:val="28"/>
                <w:lang w:eastAsia="ru-RU"/>
              </w:rPr>
            </w:pPr>
            <w:r>
              <w:rPr>
                <w:szCs w:val="28"/>
                <w:lang w:eastAsia="ru-RU"/>
              </w:rPr>
              <w:t>Проверка алгоритма обработки реестров</w:t>
            </w:r>
          </w:p>
        </w:tc>
        <w:tc>
          <w:tcPr>
            <w:tcW w:w="2513" w:type="dxa"/>
            <w:vAlign w:val="center"/>
          </w:tcPr>
          <w:p w:rsidR="004F4F84" w:rsidRDefault="00C16DED" w:rsidP="0047714B">
            <w:pPr>
              <w:jc w:val="center"/>
              <w:rPr>
                <w:szCs w:val="28"/>
                <w:lang w:eastAsia="ru-RU"/>
              </w:rPr>
            </w:pPr>
            <w:r>
              <w:rPr>
                <w:szCs w:val="28"/>
                <w:lang w:eastAsia="ru-RU"/>
              </w:rPr>
              <w:t>В обрабатываемом реестре содержатся ошибки</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Обработка безошибочных договоров, вывод информации об обнаруженных ошибках и необработанных реестрах.</w:t>
            </w:r>
          </w:p>
        </w:tc>
      </w:tr>
      <w:tr w:rsidR="004F4F84" w:rsidTr="0047714B">
        <w:tc>
          <w:tcPr>
            <w:tcW w:w="640" w:type="dxa"/>
            <w:vAlign w:val="center"/>
          </w:tcPr>
          <w:p w:rsidR="004F4F84" w:rsidRDefault="00C16DED" w:rsidP="0047714B">
            <w:pPr>
              <w:jc w:val="center"/>
              <w:rPr>
                <w:szCs w:val="28"/>
                <w:lang w:eastAsia="ru-RU"/>
              </w:rPr>
            </w:pPr>
            <w:r>
              <w:rPr>
                <w:szCs w:val="28"/>
                <w:lang w:eastAsia="ru-RU"/>
              </w:rPr>
              <w:t>9</w:t>
            </w:r>
          </w:p>
        </w:tc>
        <w:tc>
          <w:tcPr>
            <w:tcW w:w="2999" w:type="dxa"/>
            <w:vAlign w:val="center"/>
          </w:tcPr>
          <w:p w:rsidR="004F4F84" w:rsidRDefault="00C16DED" w:rsidP="0047714B">
            <w:pPr>
              <w:tabs>
                <w:tab w:val="left" w:pos="1905"/>
              </w:tabs>
              <w:jc w:val="center"/>
              <w:rPr>
                <w:szCs w:val="28"/>
                <w:lang w:eastAsia="ru-RU"/>
              </w:rPr>
            </w:pPr>
            <w:r>
              <w:rPr>
                <w:szCs w:val="28"/>
                <w:lang w:eastAsia="ru-RU"/>
              </w:rPr>
              <w:t>Удаление реестра без обработанных договоров</w:t>
            </w:r>
          </w:p>
        </w:tc>
        <w:tc>
          <w:tcPr>
            <w:tcW w:w="2513" w:type="dxa"/>
            <w:vAlign w:val="center"/>
          </w:tcPr>
          <w:p w:rsidR="004F4F84" w:rsidRPr="00696FDF" w:rsidRDefault="00C16DED" w:rsidP="0047714B">
            <w:pPr>
              <w:tabs>
                <w:tab w:val="left" w:pos="1905"/>
              </w:tabs>
              <w:jc w:val="center"/>
              <w:rPr>
                <w:szCs w:val="28"/>
                <w:lang w:eastAsia="ru-RU"/>
              </w:rPr>
            </w:pPr>
            <w:r>
              <w:rPr>
                <w:szCs w:val="28"/>
                <w:lang w:eastAsia="ru-RU"/>
              </w:rPr>
              <w:t>Реестр не содержит активных договоров</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Успешное удаление реестра</w:t>
            </w:r>
          </w:p>
        </w:tc>
      </w:tr>
      <w:tr w:rsidR="004F4F84" w:rsidTr="0047714B">
        <w:tc>
          <w:tcPr>
            <w:tcW w:w="640" w:type="dxa"/>
            <w:vAlign w:val="center"/>
          </w:tcPr>
          <w:p w:rsidR="004F4F84" w:rsidRDefault="00C16DED" w:rsidP="0047714B">
            <w:pPr>
              <w:jc w:val="center"/>
              <w:rPr>
                <w:szCs w:val="28"/>
                <w:lang w:eastAsia="ru-RU"/>
              </w:rPr>
            </w:pPr>
            <w:r>
              <w:rPr>
                <w:szCs w:val="28"/>
                <w:lang w:eastAsia="ru-RU"/>
              </w:rPr>
              <w:t>10</w:t>
            </w:r>
          </w:p>
        </w:tc>
        <w:tc>
          <w:tcPr>
            <w:tcW w:w="2999" w:type="dxa"/>
            <w:vAlign w:val="center"/>
          </w:tcPr>
          <w:p w:rsidR="004F4F84" w:rsidRDefault="00C16DED" w:rsidP="0047714B">
            <w:pPr>
              <w:tabs>
                <w:tab w:val="left" w:pos="1905"/>
              </w:tabs>
              <w:jc w:val="center"/>
              <w:rPr>
                <w:szCs w:val="28"/>
                <w:lang w:eastAsia="ru-RU"/>
              </w:rPr>
            </w:pPr>
            <w:r>
              <w:rPr>
                <w:szCs w:val="28"/>
                <w:lang w:eastAsia="ru-RU"/>
              </w:rPr>
              <w:t>Удаление реестра, содержащего обработанные договоры</w:t>
            </w:r>
          </w:p>
        </w:tc>
        <w:tc>
          <w:tcPr>
            <w:tcW w:w="2513" w:type="dxa"/>
            <w:vAlign w:val="center"/>
          </w:tcPr>
          <w:p w:rsidR="004F4F84" w:rsidRPr="00696FDF" w:rsidRDefault="00C16DED" w:rsidP="0047714B">
            <w:pPr>
              <w:tabs>
                <w:tab w:val="left" w:pos="1905"/>
              </w:tabs>
              <w:jc w:val="center"/>
              <w:rPr>
                <w:szCs w:val="28"/>
                <w:lang w:eastAsia="ru-RU"/>
              </w:rPr>
            </w:pPr>
            <w:r>
              <w:rPr>
                <w:szCs w:val="28"/>
                <w:lang w:eastAsia="ru-RU"/>
              </w:rPr>
              <w:t>Реестр содержит активные договоры</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Вывод сообщения об ошибке</w:t>
            </w:r>
          </w:p>
        </w:tc>
      </w:tr>
      <w:tr w:rsidR="004F4F84" w:rsidTr="0047714B">
        <w:tc>
          <w:tcPr>
            <w:tcW w:w="640" w:type="dxa"/>
            <w:vAlign w:val="center"/>
          </w:tcPr>
          <w:p w:rsidR="004F4F84" w:rsidRDefault="00C16DED" w:rsidP="0047714B">
            <w:pPr>
              <w:jc w:val="center"/>
              <w:rPr>
                <w:szCs w:val="28"/>
                <w:lang w:eastAsia="ru-RU"/>
              </w:rPr>
            </w:pPr>
            <w:r>
              <w:rPr>
                <w:szCs w:val="28"/>
                <w:lang w:eastAsia="ru-RU"/>
              </w:rPr>
              <w:t>11</w:t>
            </w:r>
          </w:p>
        </w:tc>
        <w:tc>
          <w:tcPr>
            <w:tcW w:w="2999" w:type="dxa"/>
            <w:vAlign w:val="center"/>
          </w:tcPr>
          <w:p w:rsidR="004F4F84" w:rsidRDefault="00C16DED" w:rsidP="0047714B">
            <w:pPr>
              <w:tabs>
                <w:tab w:val="left" w:pos="1905"/>
              </w:tabs>
              <w:jc w:val="center"/>
              <w:rPr>
                <w:szCs w:val="28"/>
                <w:lang w:eastAsia="ru-RU"/>
              </w:rPr>
            </w:pPr>
            <w:r>
              <w:rPr>
                <w:szCs w:val="28"/>
                <w:lang w:eastAsia="ru-RU"/>
              </w:rPr>
              <w:t>Удаление выделенных строк реестра</w:t>
            </w:r>
          </w:p>
        </w:tc>
        <w:tc>
          <w:tcPr>
            <w:tcW w:w="2513" w:type="dxa"/>
            <w:vAlign w:val="center"/>
          </w:tcPr>
          <w:p w:rsidR="004F4F84" w:rsidRPr="00C16DED" w:rsidRDefault="00C16DED" w:rsidP="0047714B">
            <w:pPr>
              <w:tabs>
                <w:tab w:val="left" w:pos="1905"/>
              </w:tabs>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4F4F84" w:rsidRDefault="00C16DED" w:rsidP="0047714B">
            <w:pPr>
              <w:jc w:val="center"/>
              <w:rPr>
                <w:szCs w:val="28"/>
                <w:lang w:eastAsia="ru-RU"/>
              </w:rPr>
            </w:pPr>
            <w:r>
              <w:rPr>
                <w:szCs w:val="28"/>
                <w:lang w:eastAsia="ru-RU"/>
              </w:rPr>
              <w:t>Успешное удаление договоров</w:t>
            </w:r>
          </w:p>
        </w:tc>
      </w:tr>
    </w:tbl>
    <w:p w:rsidR="004F4F84" w:rsidRDefault="004F4F84" w:rsidP="00CD6184">
      <w:pPr>
        <w:spacing w:after="0"/>
      </w:pPr>
    </w:p>
    <w:p w:rsidR="00C16DED" w:rsidRDefault="00C16DED" w:rsidP="00CD6184">
      <w:pPr>
        <w:spacing w:after="0"/>
      </w:pPr>
    </w:p>
    <w:p w:rsidR="00C16DED" w:rsidRDefault="00C16DED" w:rsidP="00CD6184">
      <w:pPr>
        <w:spacing w:after="0"/>
      </w:pPr>
    </w:p>
    <w:p w:rsidR="00571B06" w:rsidRDefault="00571B06" w:rsidP="00CD6184">
      <w:pPr>
        <w:spacing w:after="0"/>
      </w:pPr>
    </w:p>
    <w:p w:rsidR="00C16DED" w:rsidRDefault="00C16DED" w:rsidP="00CD6184">
      <w:pPr>
        <w:spacing w:after="0"/>
      </w:pPr>
    </w:p>
    <w:p w:rsidR="00C16DED" w:rsidRDefault="00C16DED" w:rsidP="00CD6184">
      <w:pPr>
        <w:pStyle w:val="1"/>
        <w:ind w:left="0" w:firstLine="0"/>
      </w:pPr>
      <w:bookmarkStart w:id="97" w:name="_Toc11689327"/>
      <w:r>
        <w:lastRenderedPageBreak/>
        <w:t>Эксплуатационная документация на программный продукт</w:t>
      </w:r>
      <w:bookmarkEnd w:id="97"/>
    </w:p>
    <w:p w:rsidR="00C16DED" w:rsidRDefault="00C16DED" w:rsidP="00CD6184">
      <w:pPr>
        <w:pStyle w:val="2"/>
        <w:spacing w:before="0"/>
        <w:ind w:left="0" w:firstLine="0"/>
      </w:pPr>
      <w:bookmarkStart w:id="98" w:name="_Toc11689328"/>
      <w:r>
        <w:t>Руководство системного администратора</w:t>
      </w:r>
      <w:bookmarkEnd w:id="98"/>
    </w:p>
    <w:p w:rsidR="00C16DED" w:rsidRDefault="00C16DED" w:rsidP="00CD6184">
      <w:pPr>
        <w:pStyle w:val="3"/>
        <w:spacing w:before="0"/>
      </w:pPr>
      <w:bookmarkStart w:id="99" w:name="_Toc11689329"/>
      <w:r>
        <w:t>Общие сведения о программе</w:t>
      </w:r>
      <w:bookmarkEnd w:id="99"/>
    </w:p>
    <w:p w:rsidR="008B4084" w:rsidRPr="008B4084" w:rsidRDefault="008B4084" w:rsidP="00CD6184">
      <w:pPr>
        <w:spacing w:after="0"/>
        <w:ind w:firstLine="709"/>
      </w:pPr>
      <w:r>
        <w:t>Полное наименование программы: Модуль импорта и корректировки реестров договоров страховой компании.</w:t>
      </w:r>
    </w:p>
    <w:p w:rsidR="00C16DED" w:rsidRDefault="008B4084" w:rsidP="00CD6184">
      <w:pPr>
        <w:spacing w:after="0"/>
      </w:pPr>
      <w:r>
        <w:tab/>
        <w:t>Краткое название программы: Модуль загрузки реестров.</w:t>
      </w:r>
    </w:p>
    <w:p w:rsidR="008B4084" w:rsidRDefault="008B4084"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 договоров, в части исполнения процессов ведения учета, обработки и добавления договоров, а так же нахождения ошибок, содержащихся в договоре</w:t>
      </w:r>
    </w:p>
    <w:p w:rsidR="008B4084" w:rsidRDefault="008B4084"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8B4084" w:rsidRDefault="008B4084"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8B4084"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8B4084" w:rsidRPr="00BB0EAB" w:rsidRDefault="008B4084" w:rsidP="00CD6184">
      <w:pPr>
        <w:pStyle w:val="a4"/>
        <w:numPr>
          <w:ilvl w:val="0"/>
          <w:numId w:val="24"/>
        </w:numPr>
        <w:tabs>
          <w:tab w:val="left" w:pos="3000"/>
        </w:tabs>
        <w:spacing w:after="0"/>
        <w:jc w:val="both"/>
        <w:rPr>
          <w:rFonts w:cs="Times New Roman"/>
          <w:szCs w:val="28"/>
        </w:rPr>
      </w:pPr>
      <w:r>
        <w:rPr>
          <w:rFonts w:cs="Times New Roman"/>
          <w:szCs w:val="28"/>
        </w:rPr>
        <w:t xml:space="preserve">Идентификатор артефакта </w:t>
      </w:r>
      <w:r>
        <w:rPr>
          <w:rFonts w:cs="Times New Roman"/>
          <w:szCs w:val="28"/>
          <w:lang w:val="en-US"/>
        </w:rPr>
        <w:t>Maven</w:t>
      </w:r>
      <w:r>
        <w:rPr>
          <w:rFonts w:cs="Times New Roman"/>
          <w:szCs w:val="28"/>
        </w:rPr>
        <w:t xml:space="preserve"> : </w:t>
      </w:r>
      <w:r>
        <w:rPr>
          <w:rFonts w:cs="Times New Roman"/>
          <w:szCs w:val="28"/>
          <w:lang w:val="en-US"/>
        </w:rPr>
        <w:t>sberimportreestr</w:t>
      </w:r>
    </w:p>
    <w:p w:rsidR="008B4084" w:rsidRDefault="008B4084" w:rsidP="00CD6184">
      <w:pPr>
        <w:pStyle w:val="a4"/>
        <w:numPr>
          <w:ilvl w:val="0"/>
          <w:numId w:val="24"/>
        </w:numPr>
        <w:tabs>
          <w:tab w:val="left" w:pos="3000"/>
        </w:tabs>
        <w:spacing w:after="0"/>
        <w:jc w:val="both"/>
        <w:rPr>
          <w:rFonts w:cs="Times New Roman"/>
          <w:szCs w:val="28"/>
        </w:rPr>
      </w:pPr>
      <w:r>
        <w:rPr>
          <w:rFonts w:cs="Times New Roman"/>
          <w:szCs w:val="28"/>
        </w:rPr>
        <w:t>Версия 1.01.05</w:t>
      </w:r>
    </w:p>
    <w:p w:rsidR="008B4084" w:rsidRDefault="008B4084" w:rsidP="00CD6184">
      <w:pPr>
        <w:tabs>
          <w:tab w:val="left" w:pos="3000"/>
        </w:tabs>
        <w:spacing w:after="0"/>
        <w:jc w:val="both"/>
        <w:rPr>
          <w:rFonts w:cs="Times New Roman"/>
          <w:szCs w:val="28"/>
        </w:rPr>
      </w:pPr>
    </w:p>
    <w:p w:rsidR="008B4084" w:rsidRPr="008B4084" w:rsidRDefault="008B4084" w:rsidP="00CD6184">
      <w:pPr>
        <w:tabs>
          <w:tab w:val="left" w:pos="3000"/>
        </w:tabs>
        <w:spacing w:after="0"/>
        <w:jc w:val="both"/>
        <w:rPr>
          <w:rFonts w:cs="Times New Roman"/>
          <w:szCs w:val="28"/>
        </w:rPr>
      </w:pPr>
    </w:p>
    <w:p w:rsidR="00C16DED" w:rsidRDefault="008B4084" w:rsidP="00CD6184">
      <w:pPr>
        <w:pStyle w:val="3"/>
        <w:spacing w:before="0"/>
      </w:pPr>
      <w:bookmarkStart w:id="100" w:name="_Toc11689330"/>
      <w:r>
        <w:lastRenderedPageBreak/>
        <w:t>Архитектура и принципы функционирования</w:t>
      </w:r>
      <w:bookmarkEnd w:id="100"/>
    </w:p>
    <w:p w:rsidR="008B4084" w:rsidRDefault="008B4084" w:rsidP="00CD6184">
      <w:pPr>
        <w:spacing w:after="0"/>
        <w:ind w:firstLine="709"/>
        <w:rPr>
          <w:noProof/>
          <w:lang w:eastAsia="ru-RU"/>
        </w:rPr>
      </w:pPr>
      <w:r>
        <w:t>На рисунке ниже представлена архитектура модуля импорта и корректировки реестров договоров.</w:t>
      </w:r>
      <w:r w:rsidR="00AC483A" w:rsidRPr="00AC483A">
        <w:rPr>
          <w:noProof/>
          <w:lang w:eastAsia="ru-RU"/>
        </w:rPr>
        <w:t xml:space="preserve"> </w:t>
      </w:r>
      <w:r w:rsidR="00AC483A">
        <w:rPr>
          <w:noProof/>
          <w:lang w:eastAsia="ru-RU"/>
        </w:rPr>
        <w:drawing>
          <wp:inline distT="0" distB="0" distL="0" distR="0">
            <wp:extent cx="5940425" cy="3389089"/>
            <wp:effectExtent l="19050" t="0" r="3175" b="0"/>
            <wp:docPr id="3" name="Рисунок 15" descr="Архитектура системы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Архитектура системы (1) (1)"/>
                    <pic:cNvPicPr>
                      <a:picLocks noChangeAspect="1" noChangeArrowheads="1"/>
                    </pic:cNvPicPr>
                  </pic:nvPicPr>
                  <pic:blipFill>
                    <a:blip r:embed="rId27"/>
                    <a:srcRect/>
                    <a:stretch>
                      <a:fillRect/>
                    </a:stretch>
                  </pic:blipFill>
                  <pic:spPr bwMode="auto">
                    <a:xfrm>
                      <a:off x="0" y="0"/>
                      <a:ext cx="5940425" cy="3389089"/>
                    </a:xfrm>
                    <a:prstGeom prst="rect">
                      <a:avLst/>
                    </a:prstGeom>
                    <a:noFill/>
                    <a:ln w="9525">
                      <a:noFill/>
                      <a:miter lim="800000"/>
                      <a:headEnd/>
                      <a:tailEnd/>
                    </a:ln>
                  </pic:spPr>
                </pic:pic>
              </a:graphicData>
            </a:graphic>
          </wp:inline>
        </w:drawing>
      </w:r>
    </w:p>
    <w:p w:rsidR="00AC483A" w:rsidRPr="00AC483A" w:rsidRDefault="00AC483A" w:rsidP="00CD6184">
      <w:pPr>
        <w:spacing w:after="0"/>
        <w:ind w:firstLine="709"/>
        <w:jc w:val="center"/>
        <w:rPr>
          <w:sz w:val="24"/>
          <w:szCs w:val="24"/>
        </w:rPr>
      </w:pPr>
      <w:r w:rsidRPr="00AC483A">
        <w:rPr>
          <w:noProof/>
          <w:sz w:val="24"/>
          <w:szCs w:val="24"/>
          <w:lang w:eastAsia="ru-RU"/>
        </w:rPr>
        <w:t>Рисунок 5.1</w:t>
      </w:r>
      <w:r>
        <w:rPr>
          <w:noProof/>
          <w:sz w:val="24"/>
          <w:szCs w:val="24"/>
          <w:lang w:eastAsia="ru-RU"/>
        </w:rPr>
        <w:t xml:space="preserve"> Архитектура системы</w:t>
      </w:r>
    </w:p>
    <w:p w:rsidR="008B4084" w:rsidRPr="008B4084" w:rsidRDefault="008B4084" w:rsidP="00CD6184">
      <w:pPr>
        <w:spacing w:after="0"/>
        <w:ind w:firstLine="709"/>
      </w:pPr>
    </w:p>
    <w:p w:rsidR="008B4084" w:rsidRDefault="008B4084" w:rsidP="00CD6184">
      <w:pPr>
        <w:spacing w:after="0"/>
        <w:jc w:val="both"/>
      </w:pPr>
      <w:r>
        <w:t>Основные принципы функционирования:</w:t>
      </w:r>
    </w:p>
    <w:p w:rsidR="008B4084" w:rsidRDefault="008B4084" w:rsidP="00CD6184">
      <w:pPr>
        <w:pStyle w:val="a4"/>
        <w:numPr>
          <w:ilvl w:val="0"/>
          <w:numId w:val="39"/>
        </w:numPr>
        <w:spacing w:after="0"/>
        <w:jc w:val="both"/>
      </w:pPr>
      <w:r>
        <w:t xml:space="preserve">Любой запрос с клиентской части приходит в виде </w:t>
      </w:r>
      <w:r>
        <w:rPr>
          <w:lang w:val="en-US"/>
        </w:rPr>
        <w:t>REST</w:t>
      </w:r>
      <w:r w:rsidRPr="008B4084">
        <w:t>-</w:t>
      </w:r>
      <w:r>
        <w:t xml:space="preserve">сообщения и поступает на фасад </w:t>
      </w:r>
      <w:r w:rsidR="00AC483A">
        <w:t>серверной части программы</w:t>
      </w:r>
    </w:p>
    <w:p w:rsidR="00AC483A" w:rsidRDefault="00AC483A" w:rsidP="00CD6184">
      <w:pPr>
        <w:pStyle w:val="a4"/>
        <w:numPr>
          <w:ilvl w:val="0"/>
          <w:numId w:val="39"/>
        </w:numPr>
        <w:spacing w:after="0"/>
        <w:jc w:val="both"/>
      </w:pPr>
      <w:r>
        <w:t>Происходит аутентификация пользователя</w:t>
      </w:r>
    </w:p>
    <w:p w:rsidR="00AC483A" w:rsidRDefault="00AC483A" w:rsidP="00CD6184">
      <w:pPr>
        <w:pStyle w:val="a4"/>
        <w:numPr>
          <w:ilvl w:val="0"/>
          <w:numId w:val="39"/>
        </w:numPr>
        <w:spacing w:after="0"/>
        <w:jc w:val="both"/>
      </w:pPr>
      <w:r>
        <w:t>Передача присланных данных одному из методов, в зависимости от действия со стороны пользователя</w:t>
      </w:r>
    </w:p>
    <w:p w:rsidR="00AC483A" w:rsidRDefault="00AC483A" w:rsidP="00CD6184">
      <w:pPr>
        <w:pStyle w:val="a4"/>
        <w:numPr>
          <w:ilvl w:val="0"/>
          <w:numId w:val="39"/>
        </w:numPr>
        <w:spacing w:after="0"/>
        <w:jc w:val="both"/>
      </w:pPr>
      <w:r>
        <w:t>Взаимодействие, связанных между собой, компонентов системы, в зависимости от исполняемого метода</w:t>
      </w:r>
    </w:p>
    <w:p w:rsidR="00AC483A" w:rsidRDefault="00AC483A" w:rsidP="00CD6184">
      <w:pPr>
        <w:pStyle w:val="a4"/>
        <w:numPr>
          <w:ilvl w:val="0"/>
          <w:numId w:val="39"/>
        </w:numPr>
        <w:spacing w:after="0"/>
        <w:jc w:val="both"/>
      </w:pPr>
      <w:r>
        <w:t>Передача и изменение данных в таблицах базы данных</w:t>
      </w:r>
    </w:p>
    <w:p w:rsidR="00AC483A" w:rsidRDefault="00AC483A" w:rsidP="00CD6184">
      <w:pPr>
        <w:pStyle w:val="a4"/>
        <w:numPr>
          <w:ilvl w:val="0"/>
          <w:numId w:val="39"/>
        </w:numPr>
        <w:spacing w:after="0"/>
        <w:jc w:val="both"/>
      </w:pPr>
      <w:r>
        <w:t>Формирование сообщения об успешности выполнения действия</w:t>
      </w:r>
    </w:p>
    <w:p w:rsidR="00AC483A" w:rsidRPr="008B4084" w:rsidRDefault="00AC483A" w:rsidP="00CD6184">
      <w:pPr>
        <w:pStyle w:val="a4"/>
        <w:numPr>
          <w:ilvl w:val="0"/>
          <w:numId w:val="39"/>
        </w:numPr>
        <w:spacing w:after="0"/>
        <w:jc w:val="both"/>
      </w:pPr>
      <w:r>
        <w:t>Передача сообщения на клиентскую часть и вывод результата действия</w:t>
      </w:r>
    </w:p>
    <w:p w:rsidR="00C16DED" w:rsidRDefault="00AC483A" w:rsidP="00CD6184">
      <w:pPr>
        <w:pStyle w:val="3"/>
        <w:spacing w:before="0"/>
      </w:pPr>
      <w:bookmarkStart w:id="101" w:name="_Toc11689331"/>
      <w:r>
        <w:t>Системные требования</w:t>
      </w:r>
      <w:bookmarkEnd w:id="101"/>
    </w:p>
    <w:p w:rsidR="00AC483A" w:rsidRDefault="00AC483A" w:rsidP="00CD6184">
      <w:pPr>
        <w:spacing w:after="0"/>
        <w:ind w:firstLine="709"/>
      </w:pPr>
      <w:r>
        <w:t>Минимальные аппаратные средства:</w:t>
      </w:r>
    </w:p>
    <w:p w:rsidR="00AC483A" w:rsidRDefault="00AC483A" w:rsidP="00CD6184">
      <w:pPr>
        <w:pStyle w:val="a3"/>
        <w:spacing w:before="0" w:beforeAutospacing="0" w:after="0" w:afterAutospacing="0" w:line="360" w:lineRule="auto"/>
        <w:jc w:val="both"/>
      </w:pPr>
      <w:r>
        <w:rPr>
          <w:color w:val="000000"/>
          <w:sz w:val="28"/>
          <w:szCs w:val="28"/>
        </w:rPr>
        <w:lastRenderedPageBreak/>
        <w:t xml:space="preserve">Требования к техническим характеристикам ПК пользователя </w:t>
      </w:r>
    </w:p>
    <w:p w:rsidR="00AC483A" w:rsidRDefault="00AC483A" w:rsidP="00CD6184">
      <w:pPr>
        <w:pStyle w:val="a3"/>
        <w:spacing w:before="0" w:beforeAutospacing="0" w:after="0" w:afterAutospacing="0" w:line="360" w:lineRule="auto"/>
        <w:jc w:val="both"/>
      </w:pPr>
      <w:r>
        <w:rPr>
          <w:color w:val="000000"/>
          <w:sz w:val="28"/>
          <w:szCs w:val="28"/>
        </w:rPr>
        <w:t>- Процессор – Intel Pentium 4560 3.5 ГГц;</w:t>
      </w:r>
    </w:p>
    <w:p w:rsidR="00AC483A" w:rsidRDefault="00AC483A" w:rsidP="00CD6184">
      <w:pPr>
        <w:pStyle w:val="a3"/>
        <w:spacing w:before="0" w:beforeAutospacing="0" w:after="0" w:afterAutospacing="0" w:line="360" w:lineRule="auto"/>
        <w:jc w:val="both"/>
      </w:pPr>
      <w:r>
        <w:rPr>
          <w:color w:val="000000"/>
          <w:sz w:val="28"/>
          <w:szCs w:val="28"/>
        </w:rPr>
        <w:t>- Объем оперативной памяти – 4 Гб;</w:t>
      </w:r>
    </w:p>
    <w:p w:rsidR="00AC483A" w:rsidRDefault="00AC483A" w:rsidP="00CD6184">
      <w:pPr>
        <w:pStyle w:val="a3"/>
        <w:spacing w:before="0" w:beforeAutospacing="0" w:after="0" w:afterAutospacing="0" w:line="360" w:lineRule="auto"/>
        <w:jc w:val="both"/>
      </w:pPr>
      <w:r>
        <w:rPr>
          <w:color w:val="000000"/>
          <w:sz w:val="28"/>
          <w:szCs w:val="28"/>
        </w:rPr>
        <w:t>- Дисковая подсистема – 40 Гб;</w:t>
      </w:r>
    </w:p>
    <w:p w:rsidR="00AC483A" w:rsidRDefault="00AC483A" w:rsidP="00CD6184">
      <w:pPr>
        <w:pStyle w:val="a3"/>
        <w:spacing w:before="0" w:beforeAutospacing="0" w:after="0" w:afterAutospacing="0" w:line="360" w:lineRule="auto"/>
        <w:jc w:val="both"/>
        <w:rPr>
          <w:color w:val="000000"/>
          <w:sz w:val="28"/>
          <w:szCs w:val="28"/>
        </w:rPr>
      </w:pPr>
      <w:r>
        <w:rPr>
          <w:color w:val="000000"/>
          <w:sz w:val="28"/>
          <w:szCs w:val="28"/>
        </w:rPr>
        <w:t>- 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серверов приложений:</w:t>
      </w:r>
    </w:p>
    <w:p w:rsidR="00AC483A" w:rsidRDefault="00AC483A" w:rsidP="00CD6184">
      <w:pPr>
        <w:pStyle w:val="a3"/>
        <w:spacing w:before="0" w:beforeAutospacing="0" w:after="0" w:afterAutospacing="0" w:line="360" w:lineRule="auto"/>
        <w:jc w:val="both"/>
      </w:pPr>
      <w:r>
        <w:rPr>
          <w:color w:val="000000"/>
          <w:sz w:val="28"/>
          <w:szCs w:val="28"/>
        </w:rPr>
        <w:t>- Процессор – Intel Xeon 5120 2.2 ГГц;</w:t>
      </w:r>
    </w:p>
    <w:p w:rsidR="00AC483A" w:rsidRDefault="00AC483A" w:rsidP="00CD6184">
      <w:pPr>
        <w:pStyle w:val="a3"/>
        <w:spacing w:before="0" w:beforeAutospacing="0" w:after="0" w:afterAutospacing="0" w:line="360" w:lineRule="auto"/>
        <w:jc w:val="both"/>
      </w:pPr>
      <w:r>
        <w:rPr>
          <w:color w:val="000000"/>
          <w:sz w:val="28"/>
          <w:szCs w:val="28"/>
        </w:rPr>
        <w:t>- Объем оперативной памяти – 32 Гб;</w:t>
      </w:r>
    </w:p>
    <w:p w:rsidR="00AC483A" w:rsidRDefault="00AC483A" w:rsidP="00CD6184">
      <w:pPr>
        <w:pStyle w:val="a3"/>
        <w:spacing w:before="0" w:beforeAutospacing="0" w:after="0" w:afterAutospacing="0" w:line="360" w:lineRule="auto"/>
        <w:jc w:val="both"/>
      </w:pPr>
      <w:r>
        <w:rPr>
          <w:color w:val="000000"/>
          <w:sz w:val="28"/>
          <w:szCs w:val="28"/>
        </w:rPr>
        <w:t>- Дисковая подсистема – 1 Тб;</w:t>
      </w:r>
    </w:p>
    <w:p w:rsidR="00AC483A" w:rsidRDefault="00AC483A" w:rsidP="00CD6184">
      <w:pPr>
        <w:pStyle w:val="a3"/>
        <w:spacing w:before="0" w:beforeAutospacing="0" w:after="0" w:afterAutospacing="0" w:line="360" w:lineRule="auto"/>
        <w:jc w:val="both"/>
      </w:pPr>
      <w:r>
        <w:rPr>
          <w:color w:val="000000"/>
          <w:sz w:val="28"/>
          <w:szCs w:val="28"/>
        </w:rPr>
        <w:t>- Устройство чтения компакт-дисков (DVD-ROM);</w:t>
      </w:r>
    </w:p>
    <w:p w:rsidR="00AC483A" w:rsidRDefault="00AC483A" w:rsidP="00CD6184">
      <w:pPr>
        <w:pStyle w:val="a3"/>
        <w:spacing w:before="0" w:beforeAutospacing="0" w:after="0" w:afterAutospacing="0" w:line="360" w:lineRule="auto"/>
        <w:jc w:val="both"/>
      </w:pPr>
      <w:r>
        <w:rPr>
          <w:color w:val="000000"/>
          <w:sz w:val="28"/>
          <w:szCs w:val="28"/>
        </w:rPr>
        <w:t>- 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веб - сервера:</w:t>
      </w:r>
    </w:p>
    <w:p w:rsidR="00AC483A" w:rsidRPr="000A66CD" w:rsidRDefault="00AC483A" w:rsidP="00CD6184">
      <w:pPr>
        <w:pStyle w:val="a3"/>
        <w:spacing w:before="0" w:beforeAutospacing="0" w:after="0" w:afterAutospacing="0" w:line="360" w:lineRule="auto"/>
        <w:jc w:val="both"/>
        <w:rPr>
          <w:lang w:val="en-US"/>
        </w:rPr>
      </w:pPr>
      <w:r>
        <w:rPr>
          <w:color w:val="000000"/>
          <w:sz w:val="28"/>
          <w:szCs w:val="28"/>
          <w:lang w:val="en-US"/>
        </w:rPr>
        <w:t xml:space="preserve">- </w:t>
      </w:r>
      <w:r>
        <w:rPr>
          <w:color w:val="000000"/>
          <w:sz w:val="28"/>
          <w:szCs w:val="28"/>
        </w:rPr>
        <w:t>Процессор</w:t>
      </w:r>
      <w:r>
        <w:rPr>
          <w:sz w:val="28"/>
          <w:szCs w:val="28"/>
          <w:lang w:val="en-US"/>
        </w:rPr>
        <w:t xml:space="preserve">– </w:t>
      </w:r>
      <w:r w:rsidR="00BE2B90">
        <w:fldChar w:fldCharType="begin"/>
      </w:r>
      <w:r w:rsidR="00BE2B90" w:rsidRPr="00BE2B90">
        <w:rPr>
          <w:lang w:val="en-US"/>
          <w:rPrChange w:id="102" w:author="Пользователь Windows" w:date="2019-06-17T18:33:00Z">
            <w:rPr>
              <w:rFonts w:eastAsiaTheme="minorHAnsi" w:cstheme="minorBidi"/>
              <w:sz w:val="28"/>
              <w:szCs w:val="22"/>
              <w:lang w:eastAsia="en-US"/>
            </w:rPr>
          </w:rPrChange>
        </w:rPr>
        <w:instrText>HYPERLINK "https://market.yandex.ru/product--protsessor-amd-ryzen-threadripper-2950x-colfax-str4-l3-32768kb/214768441?show-uid=15576723491050176095016004&amp;nid=55330&amp;context=search" \t "</w:instrText>
      </w:r>
      <w:r w:rsidR="00534817">
        <w:instrText>Процессор</w:instrText>
      </w:r>
      <w:r w:rsidR="00BE2B90" w:rsidRPr="00BE2B90">
        <w:rPr>
          <w:lang w:val="en-US"/>
          <w:rPrChange w:id="103" w:author="Пользователь Windows" w:date="2019-06-17T18:33:00Z">
            <w:rPr>
              <w:rFonts w:eastAsiaTheme="minorHAnsi" w:cstheme="minorBidi"/>
              <w:sz w:val="28"/>
              <w:szCs w:val="22"/>
              <w:lang w:eastAsia="en-US"/>
            </w:rPr>
          </w:rPrChange>
        </w:rPr>
        <w:instrText xml:space="preserve"> AMD Ryzen Threadripper 2950X Colfax (sTR4, L3 32768Kb)" \h</w:instrText>
      </w:r>
      <w:r w:rsidR="00BE2B90">
        <w:fldChar w:fldCharType="separate"/>
      </w:r>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r w:rsidR="00BE2B90">
        <w:fldChar w:fldCharType="end"/>
      </w:r>
      <w:r w:rsidR="00BE2B90">
        <w:fldChar w:fldCharType="begin"/>
      </w:r>
      <w:r w:rsidR="00BE2B90" w:rsidRPr="00BE2B90">
        <w:rPr>
          <w:lang w:val="en-US"/>
          <w:rPrChange w:id="104" w:author="Пользователь Windows" w:date="2019-06-17T18:33:00Z">
            <w:rPr>
              <w:rFonts w:eastAsiaTheme="minorHAnsi" w:cstheme="minorBidi"/>
              <w:sz w:val="28"/>
              <w:szCs w:val="22"/>
              <w:lang w:eastAsia="en-US"/>
            </w:rPr>
          </w:rPrChange>
        </w:rPr>
        <w:instrText>HYPERLINK "https://market.yandex.ru/product--protsessor-amd-ryzen-threadripper-2950x-colfax-str4-l3-32768kb/214768441?show-uid=15576723491050176095016004&amp;nid=55330&amp;context=search" \t "</w:instrText>
      </w:r>
      <w:r w:rsidR="00534817">
        <w:instrText>Процессор</w:instrText>
      </w:r>
      <w:r w:rsidR="00BE2B90" w:rsidRPr="00BE2B90">
        <w:rPr>
          <w:lang w:val="en-US"/>
          <w:rPrChange w:id="105" w:author="Пользователь Windows" w:date="2019-06-17T18:33:00Z">
            <w:rPr>
              <w:rFonts w:eastAsiaTheme="minorHAnsi" w:cstheme="minorBidi"/>
              <w:sz w:val="28"/>
              <w:szCs w:val="22"/>
              <w:lang w:eastAsia="en-US"/>
            </w:rPr>
          </w:rPrChange>
        </w:rPr>
        <w:instrText xml:space="preserve"> AMD Ryzen Threadripper 2950X Colfax (sTR4, L3 32768Kb)" \h</w:instrText>
      </w:r>
      <w:r w:rsidR="00BE2B90">
        <w:fldChar w:fldCharType="separate"/>
      </w:r>
      <w:r>
        <w:rPr>
          <w:rStyle w:val="-"/>
          <w:color w:val="auto"/>
          <w:sz w:val="28"/>
          <w:szCs w:val="28"/>
          <w:u w:val="none"/>
          <w:lang w:val="en-US"/>
        </w:rPr>
        <w:t> </w:t>
      </w:r>
      <w:r w:rsidR="00BE2B90">
        <w:fldChar w:fldCharType="end"/>
      </w:r>
      <w:r>
        <w:rPr>
          <w:color w:val="000000"/>
          <w:sz w:val="28"/>
          <w:szCs w:val="28"/>
          <w:lang w:val="en-US"/>
        </w:rPr>
        <w:t xml:space="preserve">3.5 </w:t>
      </w:r>
      <w:r>
        <w:rPr>
          <w:color w:val="000000"/>
          <w:sz w:val="28"/>
          <w:szCs w:val="28"/>
        </w:rPr>
        <w:t>ГГц</w:t>
      </w:r>
      <w:r>
        <w:rPr>
          <w:color w:val="000000"/>
          <w:sz w:val="28"/>
          <w:szCs w:val="28"/>
          <w:lang w:val="en-US"/>
        </w:rPr>
        <w:t>;</w:t>
      </w:r>
    </w:p>
    <w:p w:rsidR="00AC483A" w:rsidRDefault="00AC483A" w:rsidP="00CD6184">
      <w:pPr>
        <w:pStyle w:val="a3"/>
        <w:spacing w:before="0" w:beforeAutospacing="0" w:after="0" w:afterAutospacing="0" w:line="360" w:lineRule="auto"/>
        <w:jc w:val="both"/>
      </w:pPr>
      <w:r>
        <w:rPr>
          <w:color w:val="000000"/>
          <w:sz w:val="28"/>
          <w:szCs w:val="28"/>
        </w:rPr>
        <w:t>- Объем оперативной памяти – 32 Гб;</w:t>
      </w:r>
    </w:p>
    <w:p w:rsidR="00AC483A" w:rsidRDefault="00AC483A" w:rsidP="00CD6184">
      <w:pPr>
        <w:pStyle w:val="a3"/>
        <w:spacing w:before="0" w:beforeAutospacing="0" w:after="0" w:afterAutospacing="0" w:line="360" w:lineRule="auto"/>
        <w:jc w:val="both"/>
      </w:pPr>
      <w:r>
        <w:rPr>
          <w:color w:val="000000"/>
          <w:sz w:val="28"/>
          <w:szCs w:val="28"/>
        </w:rPr>
        <w:t>- Дисковая подсистема – 4 Тб;</w:t>
      </w:r>
    </w:p>
    <w:p w:rsidR="00AC483A" w:rsidRDefault="00AC483A" w:rsidP="00CD6184">
      <w:pPr>
        <w:pStyle w:val="a3"/>
        <w:spacing w:before="0" w:beforeAutospacing="0" w:after="0" w:afterAutospacing="0" w:line="360" w:lineRule="auto"/>
        <w:jc w:val="both"/>
        <w:rPr>
          <w:color w:val="000000"/>
          <w:sz w:val="28"/>
          <w:szCs w:val="28"/>
        </w:rPr>
      </w:pPr>
      <w:r>
        <w:rPr>
          <w:color w:val="000000"/>
          <w:sz w:val="28"/>
          <w:szCs w:val="28"/>
        </w:rPr>
        <w:t>- Сетевой адаптер – 100 Мбит.</w:t>
      </w:r>
    </w:p>
    <w:p w:rsidR="00AC483A" w:rsidRDefault="00AC483A" w:rsidP="00CD6184">
      <w:pPr>
        <w:pStyle w:val="3"/>
        <w:spacing w:before="0"/>
      </w:pPr>
      <w:bookmarkStart w:id="106" w:name="_Toc11689332"/>
      <w:r>
        <w:t>Установка программы</w:t>
      </w:r>
      <w:bookmarkEnd w:id="106"/>
    </w:p>
    <w:p w:rsidR="00AC483A" w:rsidRDefault="00AC483A" w:rsidP="00CD6184">
      <w:pPr>
        <w:spacing w:after="0"/>
        <w:ind w:firstLine="709"/>
      </w:pPr>
      <w:r>
        <w:t xml:space="preserve">Для того чтобы установить серверную часть программы необходимо поместить </w:t>
      </w:r>
      <w:r>
        <w:rPr>
          <w:lang w:val="en-US"/>
        </w:rPr>
        <w:t>war</w:t>
      </w:r>
      <w:r w:rsidRPr="00AC483A">
        <w:t>-</w:t>
      </w:r>
      <w:r>
        <w:t>файл на сер</w:t>
      </w:r>
      <w:r w:rsidR="001E6882">
        <w:t>вер приложений.</w:t>
      </w:r>
    </w:p>
    <w:p w:rsidR="001E6882" w:rsidRDefault="001E6882" w:rsidP="00CD6184">
      <w:pPr>
        <w:spacing w:after="0"/>
        <w:ind w:firstLine="709"/>
      </w:pPr>
      <w:r>
        <w:t>Установка клиентской части не требуется, так как она находится в браузере.</w:t>
      </w:r>
    </w:p>
    <w:p w:rsidR="001E6882" w:rsidRDefault="001E6882" w:rsidP="00CD6184">
      <w:pPr>
        <w:pStyle w:val="3"/>
        <w:spacing w:before="0"/>
      </w:pPr>
      <w:bookmarkStart w:id="107" w:name="_Toc11689333"/>
      <w:r>
        <w:t>Файл конфигурации. Составление и правка</w:t>
      </w:r>
      <w:bookmarkEnd w:id="107"/>
    </w:p>
    <w:p w:rsidR="001E6882" w:rsidRDefault="001E6882" w:rsidP="00CD6184">
      <w:pPr>
        <w:spacing w:after="0"/>
        <w:ind w:firstLine="709"/>
      </w:pPr>
      <w:r>
        <w:t>Составление файла конфигурации, а также его правка осуществляется на стороне исполнителя.</w:t>
      </w: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571B06">
      <w:pPr>
        <w:spacing w:after="0"/>
      </w:pPr>
    </w:p>
    <w:p w:rsidR="001E6882" w:rsidRDefault="001E6882" w:rsidP="00CD6184">
      <w:pPr>
        <w:pStyle w:val="1"/>
        <w:ind w:left="0" w:firstLine="0"/>
      </w:pPr>
      <w:bookmarkStart w:id="108" w:name="_Toc11689334"/>
      <w:r>
        <w:lastRenderedPageBreak/>
        <w:t>Акт испытаний программного продукта</w:t>
      </w:r>
      <w:bookmarkEnd w:id="108"/>
    </w:p>
    <w:p w:rsidR="001E6882" w:rsidRDefault="001E6882" w:rsidP="00CD6184">
      <w:pPr>
        <w:spacing w:after="0"/>
        <w:ind w:firstLine="708"/>
      </w:pPr>
      <w:r>
        <w:t>Объектом испытаний является модуль импорта и корректировки реестров договоров страховой компании</w:t>
      </w:r>
    </w:p>
    <w:p w:rsidR="001E6882" w:rsidRDefault="001E6882" w:rsidP="00CD6184">
      <w:pPr>
        <w:spacing w:after="0"/>
        <w:ind w:firstLine="708"/>
      </w:pPr>
      <w:r>
        <w:t>Испытания программного продукта проводили:</w:t>
      </w:r>
    </w:p>
    <w:p w:rsidR="001E6882" w:rsidRDefault="001E6882" w:rsidP="00CD6184">
      <w:pPr>
        <w:pStyle w:val="a4"/>
        <w:numPr>
          <w:ilvl w:val="0"/>
          <w:numId w:val="40"/>
        </w:numPr>
        <w:spacing w:after="0"/>
        <w:ind w:left="709" w:hanging="425"/>
        <w:jc w:val="both"/>
      </w:pPr>
      <w:r>
        <w:t>Разработчик Головкин Д. М.</w:t>
      </w:r>
    </w:p>
    <w:p w:rsidR="001E6882" w:rsidRDefault="001E6882" w:rsidP="00CD6184">
      <w:pPr>
        <w:pStyle w:val="a4"/>
        <w:numPr>
          <w:ilvl w:val="0"/>
          <w:numId w:val="40"/>
        </w:numPr>
        <w:spacing w:after="0"/>
        <w:ind w:left="709" w:hanging="425"/>
        <w:jc w:val="both"/>
      </w:pPr>
      <w:r>
        <w:t>Руководитель дипломного проекта Волков М. Л.</w:t>
      </w:r>
    </w:p>
    <w:p w:rsidR="001E6882" w:rsidRDefault="001E6882" w:rsidP="00CD6184">
      <w:pPr>
        <w:spacing w:after="0"/>
        <w:ind w:firstLine="708"/>
      </w:pPr>
      <w:r>
        <w:t>При этом проверялось соответствие программного продукта техническим требованиям.</w:t>
      </w:r>
    </w:p>
    <w:p w:rsidR="001E6882" w:rsidRDefault="001E6882" w:rsidP="00CD6184">
      <w:pPr>
        <w:spacing w:after="0"/>
        <w:ind w:firstLine="708"/>
      </w:pPr>
      <w:r>
        <w:t>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 4.4).</w:t>
      </w:r>
    </w:p>
    <w:p w:rsidR="001E6882" w:rsidRDefault="001E6882" w:rsidP="00CD6184">
      <w:pPr>
        <w:spacing w:after="0"/>
        <w:ind w:firstLine="708"/>
      </w:pPr>
      <w:r>
        <w:t>Также проводилось нагрузочное тестирование, в результате которого было выявлено, что максимальная производительность системы достигается при обработке или удалении около 300 тысяч документов в час</w:t>
      </w:r>
    </w:p>
    <w:p w:rsidR="001E6882" w:rsidRDefault="001E6882" w:rsidP="00CD6184">
      <w:pPr>
        <w:spacing w:after="0"/>
        <w:ind w:firstLine="708"/>
      </w:pPr>
      <w:r>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rsidR="001E6882" w:rsidRDefault="001E6882" w:rsidP="00CD6184">
      <w:pPr>
        <w:spacing w:after="0"/>
      </w:pPr>
    </w:p>
    <w:p w:rsidR="001E6882" w:rsidRDefault="001E6882" w:rsidP="00CD6184">
      <w:pPr>
        <w:tabs>
          <w:tab w:val="left" w:pos="2967"/>
        </w:tabs>
        <w:spacing w:after="0"/>
      </w:pPr>
      <w:r>
        <w:tab/>
      </w:r>
    </w:p>
    <w:p w:rsidR="001E6882" w:rsidRDefault="001E6882" w:rsidP="00CD6184">
      <w:pPr>
        <w:tabs>
          <w:tab w:val="left" w:pos="3869"/>
        </w:tabs>
        <w:spacing w:after="0"/>
        <w:ind w:left="3544"/>
        <w:rPr>
          <w:u w:val="single"/>
        </w:rPr>
      </w:pPr>
      <w:r>
        <w:t>Студент-дипломник</w:t>
      </w:r>
      <w:r>
        <w:rPr>
          <w:u w:val="single"/>
        </w:rPr>
        <w:tab/>
        <w:t xml:space="preserve"> </w:t>
      </w:r>
      <w:r>
        <w:rPr>
          <w:u w:val="single"/>
        </w:rPr>
        <w:tab/>
        <w:t>Головкин Д. М.</w:t>
      </w:r>
    </w:p>
    <w:p w:rsidR="001E6882" w:rsidRDefault="001E6882" w:rsidP="00CD6184">
      <w:pPr>
        <w:tabs>
          <w:tab w:val="left" w:pos="3544"/>
        </w:tabs>
        <w:spacing w:after="0"/>
        <w:ind w:left="3544"/>
        <w:rPr>
          <w:u w:val="single"/>
        </w:rPr>
      </w:pPr>
      <w:r>
        <w:t>Руководитель</w:t>
      </w:r>
      <w:r>
        <w:br/>
        <w:t>дипломного проекта</w:t>
      </w:r>
      <w:r>
        <w:rPr>
          <w:u w:val="single"/>
        </w:rPr>
        <w:t xml:space="preserve"> </w:t>
      </w:r>
      <w:r>
        <w:rPr>
          <w:u w:val="single"/>
        </w:rPr>
        <w:tab/>
        <w:t xml:space="preserve">               Волков М. Л.</w:t>
      </w:r>
    </w:p>
    <w:p w:rsidR="001E6882" w:rsidRDefault="001E6882" w:rsidP="00CD6184">
      <w:pPr>
        <w:spacing w:after="0"/>
      </w:pPr>
    </w:p>
    <w:p w:rsidR="001E6882" w:rsidRDefault="001E6882" w:rsidP="00CD6184">
      <w:pPr>
        <w:spacing w:after="0"/>
      </w:pPr>
    </w:p>
    <w:p w:rsidR="001E6882" w:rsidRDefault="001E6882" w:rsidP="00CD6184">
      <w:pPr>
        <w:pStyle w:val="1"/>
        <w:ind w:left="0" w:firstLine="0"/>
      </w:pPr>
      <w:bookmarkStart w:id="109" w:name="_Toc11689335"/>
      <w:r>
        <w:lastRenderedPageBreak/>
        <w:t>Экономическое обоснование</w:t>
      </w:r>
      <w:bookmarkEnd w:id="109"/>
    </w:p>
    <w:p w:rsidR="001E6882" w:rsidRDefault="001E6882" w:rsidP="00CD6184">
      <w:pPr>
        <w:pStyle w:val="2"/>
        <w:spacing w:before="0"/>
        <w:ind w:left="0" w:firstLine="0"/>
      </w:pPr>
      <w:bookmarkStart w:id="110" w:name="_Toc11689336"/>
      <w:r>
        <w:t>Экономическое обоснование разрабатываемого программного обеспечения</w:t>
      </w:r>
      <w:bookmarkEnd w:id="110"/>
    </w:p>
    <w:p w:rsidR="001E6882" w:rsidRPr="00080ACC" w:rsidRDefault="001E6882" w:rsidP="0047714B">
      <w:pPr>
        <w:spacing w:after="0"/>
        <w:ind w:firstLine="708"/>
        <w:jc w:val="both"/>
        <w:rPr>
          <w:rFonts w:cs="Times New Roman"/>
          <w:szCs w:val="28"/>
        </w:rPr>
      </w:pPr>
      <w:r w:rsidRPr="00080ACC">
        <w:rPr>
          <w:rFonts w:cs="Times New Roman"/>
          <w:szCs w:val="28"/>
        </w:rPr>
        <w:t>Страхование –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1E6882" w:rsidRPr="00080ACC" w:rsidRDefault="001E6882" w:rsidP="0047714B">
      <w:pPr>
        <w:spacing w:after="0"/>
        <w:ind w:firstLine="708"/>
        <w:jc w:val="both"/>
        <w:rPr>
          <w:rFonts w:cs="Times New Roman"/>
          <w:szCs w:val="28"/>
        </w:rPr>
      </w:pPr>
      <w:r w:rsidRPr="00080ACC">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 Для устранения данной проблемы было принято решение о создании модуля загрузки и обработки реестров договоров.</w:t>
      </w:r>
    </w:p>
    <w:p w:rsidR="001E6882" w:rsidRDefault="001E6882" w:rsidP="0047714B">
      <w:pPr>
        <w:spacing w:after="0"/>
        <w:ind w:firstLine="708"/>
        <w:jc w:val="both"/>
        <w:rPr>
          <w:rFonts w:cs="Times New Roman"/>
          <w:szCs w:val="28"/>
        </w:rPr>
      </w:pPr>
      <w:r>
        <w:rPr>
          <w:rFonts w:cs="Times New Roman"/>
          <w:szCs w:val="28"/>
        </w:rPr>
        <w:t xml:space="preserve">Благодаря своим функциям, удобному интерфейсу и бесперебойной работе приложение может уменьшить единицу времени, за которую будет </w:t>
      </w:r>
      <w:r>
        <w:rPr>
          <w:rFonts w:cs="Times New Roman"/>
          <w:szCs w:val="28"/>
        </w:rPr>
        <w:lastRenderedPageBreak/>
        <w:t xml:space="preserve">обслуживаться страховщик, что позволит увеличить число клиентов страховой компании, а так же прибыль. </w:t>
      </w:r>
    </w:p>
    <w:p w:rsidR="001E6882" w:rsidRPr="001E6882" w:rsidRDefault="001E6882" w:rsidP="0047714B">
      <w:pPr>
        <w:pStyle w:val="2"/>
        <w:spacing w:before="0"/>
        <w:ind w:left="0" w:firstLine="0"/>
      </w:pPr>
      <w:r w:rsidRPr="001E6882">
        <w:t xml:space="preserve"> </w:t>
      </w:r>
      <w:bookmarkStart w:id="111" w:name="_Toc11689337"/>
      <w:r w:rsidRPr="001E6882">
        <w:t>Сравнение с аналогами</w:t>
      </w:r>
      <w:bookmarkEnd w:id="111"/>
    </w:p>
    <w:p w:rsidR="001E6882" w:rsidRDefault="001E6882" w:rsidP="0047714B">
      <w:pPr>
        <w:spacing w:after="0"/>
        <w:jc w:val="both"/>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1E6882" w:rsidRPr="00561626" w:rsidRDefault="001E6882" w:rsidP="0047714B">
      <w:pPr>
        <w:pStyle w:val="a4"/>
        <w:numPr>
          <w:ilvl w:val="0"/>
          <w:numId w:val="28"/>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1E6882" w:rsidRDefault="001E6882" w:rsidP="0047714B">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1E6882" w:rsidRDefault="001E6882" w:rsidP="0047714B">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1E6882" w:rsidRPr="00E54F00" w:rsidRDefault="001E6882" w:rsidP="0047714B">
      <w:pPr>
        <w:pStyle w:val="a4"/>
        <w:numPr>
          <w:ilvl w:val="0"/>
          <w:numId w:val="29"/>
        </w:numPr>
        <w:spacing w:after="0"/>
        <w:jc w:val="both"/>
        <w:rPr>
          <w:rFonts w:cs="Times New Roman"/>
          <w:szCs w:val="28"/>
        </w:rPr>
      </w:pPr>
      <w:r w:rsidRPr="00E54F00">
        <w:rPr>
          <w:rFonts w:cs="Times New Roman"/>
          <w:szCs w:val="28"/>
        </w:rPr>
        <w:t>Неудобный интерфейс</w:t>
      </w:r>
    </w:p>
    <w:p w:rsidR="001E6882" w:rsidRPr="00E54F00" w:rsidRDefault="001E6882" w:rsidP="0047714B">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1E6882" w:rsidRPr="00E54F00" w:rsidRDefault="001E6882" w:rsidP="0047714B">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1E6882" w:rsidRDefault="001E6882" w:rsidP="0047714B">
      <w:pPr>
        <w:pStyle w:val="a4"/>
        <w:numPr>
          <w:ilvl w:val="0"/>
          <w:numId w:val="29"/>
        </w:numPr>
        <w:spacing w:after="0"/>
        <w:jc w:val="both"/>
        <w:rPr>
          <w:rFonts w:cs="Times New Roman"/>
          <w:szCs w:val="28"/>
        </w:rPr>
      </w:pPr>
      <w:r w:rsidRPr="00E54F00">
        <w:rPr>
          <w:rFonts w:cs="Times New Roman"/>
          <w:szCs w:val="28"/>
        </w:rPr>
        <w:t>Цена</w:t>
      </w:r>
    </w:p>
    <w:p w:rsidR="001E6882" w:rsidRDefault="001E6882" w:rsidP="0047714B">
      <w:pPr>
        <w:pStyle w:val="a4"/>
        <w:numPr>
          <w:ilvl w:val="0"/>
          <w:numId w:val="29"/>
        </w:numPr>
        <w:spacing w:after="0"/>
        <w:jc w:val="both"/>
        <w:rPr>
          <w:rFonts w:cs="Times New Roman"/>
          <w:szCs w:val="28"/>
        </w:rPr>
      </w:pPr>
      <w:r>
        <w:rPr>
          <w:rFonts w:cs="Times New Roman"/>
          <w:szCs w:val="28"/>
        </w:rPr>
        <w:t>Наличие неиспользуемых функций</w:t>
      </w:r>
    </w:p>
    <w:p w:rsidR="001E6882" w:rsidRDefault="001E6882" w:rsidP="0047714B">
      <w:pPr>
        <w:pStyle w:val="a4"/>
        <w:numPr>
          <w:ilvl w:val="0"/>
          <w:numId w:val="29"/>
        </w:numPr>
        <w:spacing w:after="0"/>
        <w:jc w:val="both"/>
        <w:rPr>
          <w:rFonts w:cs="Times New Roman"/>
          <w:szCs w:val="28"/>
        </w:rPr>
      </w:pPr>
      <w:r>
        <w:rPr>
          <w:rFonts w:cs="Times New Roman"/>
          <w:szCs w:val="28"/>
        </w:rPr>
        <w:t>Отсутствие реализации в браузере</w:t>
      </w:r>
    </w:p>
    <w:p w:rsidR="001E6882" w:rsidRPr="00E54F00" w:rsidRDefault="001E6882" w:rsidP="0047714B">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1E6882" w:rsidRDefault="001E6882" w:rsidP="0047714B">
      <w:pPr>
        <w:pStyle w:val="a4"/>
        <w:numPr>
          <w:ilvl w:val="0"/>
          <w:numId w:val="28"/>
        </w:numPr>
        <w:spacing w:after="0"/>
        <w:ind w:left="0" w:firstLine="0"/>
        <w:jc w:val="both"/>
        <w:rPr>
          <w:rFonts w:cs="Times New Roman"/>
          <w:szCs w:val="28"/>
        </w:rPr>
      </w:pPr>
      <w:r>
        <w:rPr>
          <w:rFonts w:cs="Times New Roman"/>
          <w:szCs w:val="28"/>
        </w:rPr>
        <w:t>Система документооборота «ТЕЗИС»</w:t>
      </w:r>
    </w:p>
    <w:p w:rsidR="001E6882" w:rsidRDefault="001E6882" w:rsidP="0047714B">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1E6882" w:rsidRDefault="001E6882" w:rsidP="0047714B">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1E6882" w:rsidRDefault="001E6882" w:rsidP="0047714B">
      <w:pPr>
        <w:pStyle w:val="a4"/>
        <w:numPr>
          <w:ilvl w:val="0"/>
          <w:numId w:val="29"/>
        </w:numPr>
        <w:spacing w:after="0"/>
        <w:jc w:val="both"/>
        <w:rPr>
          <w:rFonts w:cs="Times New Roman"/>
          <w:szCs w:val="28"/>
        </w:rPr>
      </w:pPr>
      <w:r w:rsidRPr="00E54F00">
        <w:rPr>
          <w:rFonts w:cs="Times New Roman"/>
          <w:szCs w:val="28"/>
        </w:rPr>
        <w:t>Отсутствие асинхронной обработки и удаления данных</w:t>
      </w:r>
    </w:p>
    <w:p w:rsidR="001E6882" w:rsidRPr="0031040D" w:rsidRDefault="001E6882" w:rsidP="0047714B">
      <w:pPr>
        <w:pStyle w:val="a4"/>
        <w:numPr>
          <w:ilvl w:val="0"/>
          <w:numId w:val="29"/>
        </w:numPr>
        <w:spacing w:after="0"/>
        <w:jc w:val="both"/>
        <w:rPr>
          <w:rFonts w:cs="Times New Roman"/>
          <w:szCs w:val="28"/>
        </w:rPr>
      </w:pPr>
      <w:r w:rsidRPr="00E54F00">
        <w:rPr>
          <w:rFonts w:cs="Times New Roman"/>
          <w:szCs w:val="28"/>
        </w:rPr>
        <w:t>Ограничение на количество пользователей</w:t>
      </w:r>
    </w:p>
    <w:p w:rsidR="001E6882" w:rsidRDefault="001E6882" w:rsidP="0047714B">
      <w:pPr>
        <w:pStyle w:val="a4"/>
        <w:numPr>
          <w:ilvl w:val="0"/>
          <w:numId w:val="29"/>
        </w:numPr>
        <w:spacing w:after="0"/>
        <w:jc w:val="both"/>
        <w:rPr>
          <w:rFonts w:cs="Times New Roman"/>
          <w:szCs w:val="28"/>
        </w:rPr>
      </w:pPr>
      <w:r w:rsidRPr="00E54F00">
        <w:rPr>
          <w:rFonts w:cs="Times New Roman"/>
          <w:szCs w:val="28"/>
        </w:rPr>
        <w:t>Цена</w:t>
      </w:r>
    </w:p>
    <w:p w:rsidR="001E6882" w:rsidRDefault="001E6882" w:rsidP="0047714B">
      <w:pPr>
        <w:pStyle w:val="a4"/>
        <w:numPr>
          <w:ilvl w:val="0"/>
          <w:numId w:val="29"/>
        </w:numPr>
        <w:spacing w:after="0"/>
        <w:jc w:val="both"/>
        <w:rPr>
          <w:rFonts w:cs="Times New Roman"/>
          <w:szCs w:val="28"/>
        </w:rPr>
      </w:pPr>
      <w:r>
        <w:rPr>
          <w:rFonts w:cs="Times New Roman"/>
          <w:szCs w:val="28"/>
        </w:rPr>
        <w:lastRenderedPageBreak/>
        <w:t>Отсутствие реализации в браузере</w:t>
      </w:r>
      <w:r>
        <w:rPr>
          <w:rFonts w:cs="Times New Roman"/>
          <w:szCs w:val="28"/>
        </w:rPr>
        <w:tab/>
      </w:r>
    </w:p>
    <w:p w:rsidR="001E6882" w:rsidRDefault="001E6882" w:rsidP="0047714B">
      <w:pPr>
        <w:spacing w:after="0"/>
        <w:ind w:firstLine="360"/>
        <w:jc w:val="both"/>
        <w:rPr>
          <w:rFonts w:cs="Times New Roman"/>
          <w:szCs w:val="28"/>
        </w:rPr>
      </w:pPr>
      <w:r w:rsidRPr="0031040D">
        <w:rPr>
          <w:rFonts w:cs="Times New Roman"/>
          <w:szCs w:val="28"/>
        </w:rPr>
        <w:t>В данном случае так же является отсутствие возможности парсинга реестров договоров и валидация их.</w:t>
      </w:r>
    </w:p>
    <w:p w:rsidR="001E6882" w:rsidRPr="004567C7" w:rsidRDefault="001E6882" w:rsidP="0047714B">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1E6882" w:rsidRDefault="001E6882" w:rsidP="0047714B">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1E6882" w:rsidRPr="006159B2" w:rsidRDefault="001E6882" w:rsidP="0047714B">
      <w:pPr>
        <w:pStyle w:val="2"/>
        <w:spacing w:before="0"/>
        <w:ind w:left="0" w:firstLine="0"/>
        <w:rPr>
          <w:szCs w:val="28"/>
        </w:rPr>
      </w:pPr>
      <w:bookmarkStart w:id="112" w:name="_Toc11689338"/>
      <w:r w:rsidRPr="006159B2">
        <w:t>Описание функций, назначения и потенциальных пользователей</w:t>
      </w:r>
      <w:r w:rsidRPr="006159B2">
        <w:rPr>
          <w:szCs w:val="28"/>
        </w:rPr>
        <w:t xml:space="preserve"> программного обеспечений</w:t>
      </w:r>
      <w:bookmarkEnd w:id="112"/>
    </w:p>
    <w:p w:rsidR="001E6882" w:rsidRPr="00636865" w:rsidRDefault="001E6882" w:rsidP="0047714B">
      <w:pPr>
        <w:pStyle w:val="3"/>
        <w:spacing w:before="0"/>
      </w:pPr>
      <w:bookmarkStart w:id="113" w:name="_Toc11689339"/>
      <w:r w:rsidRPr="00636865">
        <w:t>Назначение программного обеспечения</w:t>
      </w:r>
      <w:bookmarkEnd w:id="113"/>
    </w:p>
    <w:p w:rsidR="001E6882" w:rsidRDefault="001E6882" w:rsidP="0047714B">
      <w:pPr>
        <w:spacing w:after="0"/>
        <w:ind w:firstLine="708"/>
        <w:jc w:val="both"/>
        <w:rPr>
          <w:rFonts w:cs="Times New Roman"/>
          <w:szCs w:val="28"/>
        </w:rPr>
      </w:pPr>
      <w:r>
        <w:rPr>
          <w:rFonts w:cs="Times New Roman"/>
          <w:szCs w:val="28"/>
        </w:rPr>
        <w:t>Разрабатываемый продукт предназначен для автоматизации процесса загрузки, обработки и удаления данных в пределах страховой компании. Асинхронное выполнение процессов позволяет существенно уменьшить нагрузку на сервер, а так же позволяет не переживать о потере данных во время обработки при технических неисправностях сервера.</w:t>
      </w:r>
    </w:p>
    <w:p w:rsidR="001E6882" w:rsidRDefault="001E6882" w:rsidP="0047714B">
      <w:pPr>
        <w:spacing w:after="0"/>
        <w:jc w:val="both"/>
        <w:rPr>
          <w:rFonts w:cs="Times New Roman"/>
          <w:szCs w:val="28"/>
        </w:rPr>
      </w:pPr>
      <w:r>
        <w:rPr>
          <w:rFonts w:cs="Times New Roman"/>
          <w:szCs w:val="28"/>
        </w:rPr>
        <w:tab/>
        <w:t>Разработка программного обеспечения производится по индивидуальному заказу</w:t>
      </w:r>
    </w:p>
    <w:p w:rsidR="001E6882" w:rsidRPr="00636865" w:rsidRDefault="001E6882" w:rsidP="0047714B">
      <w:pPr>
        <w:pStyle w:val="3"/>
        <w:spacing w:before="0"/>
      </w:pPr>
      <w:bookmarkStart w:id="114" w:name="_Toc11689340"/>
      <w:r w:rsidRPr="00636865">
        <w:t>Функции программного обеспечения</w:t>
      </w:r>
      <w:bookmarkEnd w:id="114"/>
    </w:p>
    <w:p w:rsidR="001E6882" w:rsidRDefault="001E6882" w:rsidP="0047714B">
      <w:pPr>
        <w:spacing w:after="0"/>
        <w:jc w:val="both"/>
        <w:rPr>
          <w:rFonts w:cs="Times New Roman"/>
          <w:szCs w:val="28"/>
        </w:rPr>
      </w:pPr>
      <w:r>
        <w:rPr>
          <w:rFonts w:cs="Times New Roman"/>
          <w:szCs w:val="28"/>
        </w:rPr>
        <w:t>Модуль импорта и корректировки реестров договоров страховой компании состоит из следующих подмодулей, каждый из которых выполняет свою функцию:</w:t>
      </w:r>
    </w:p>
    <w:p w:rsidR="001E6882" w:rsidRPr="00D95C9B" w:rsidRDefault="001E6882" w:rsidP="0047714B">
      <w:pPr>
        <w:pStyle w:val="a4"/>
        <w:numPr>
          <w:ilvl w:val="0"/>
          <w:numId w:val="42"/>
        </w:numPr>
        <w:spacing w:after="0"/>
        <w:ind w:left="0" w:firstLine="0"/>
        <w:jc w:val="both"/>
        <w:rPr>
          <w:rFonts w:cs="Times New Roman"/>
          <w:szCs w:val="28"/>
        </w:rPr>
      </w:pPr>
      <w:r>
        <w:rPr>
          <w:rFonts w:cs="Times New Roman"/>
          <w:szCs w:val="28"/>
        </w:rPr>
        <w:t>Клиентская часть приложения (интерфейс) – выполняет функцию создания диалога между системой и пользователем, отображением данных и уведомление пользователя о результатах выполнения методов.</w:t>
      </w:r>
    </w:p>
    <w:p w:rsidR="001E6882" w:rsidRDefault="001E6882" w:rsidP="0047714B">
      <w:pPr>
        <w:pStyle w:val="a4"/>
        <w:numPr>
          <w:ilvl w:val="0"/>
          <w:numId w:val="42"/>
        </w:numPr>
        <w:spacing w:after="0"/>
        <w:ind w:left="0" w:firstLine="0"/>
        <w:jc w:val="both"/>
        <w:rPr>
          <w:rFonts w:cs="Times New Roman"/>
          <w:szCs w:val="28"/>
        </w:rPr>
      </w:pPr>
      <w:r>
        <w:rPr>
          <w:rFonts w:cs="Times New Roman"/>
          <w:szCs w:val="28"/>
        </w:rPr>
        <w:lastRenderedPageBreak/>
        <w:t>Подмодуль аутентификации – выполняет процедуру аутентификации, позволяя различать пользователей ПО.</w:t>
      </w:r>
    </w:p>
    <w:p w:rsidR="001E6882" w:rsidRDefault="001E6882" w:rsidP="0047714B">
      <w:pPr>
        <w:pStyle w:val="a4"/>
        <w:numPr>
          <w:ilvl w:val="0"/>
          <w:numId w:val="42"/>
        </w:numPr>
        <w:spacing w:after="0"/>
        <w:ind w:left="0" w:firstLine="0"/>
        <w:jc w:val="both"/>
        <w:rPr>
          <w:rFonts w:cs="Times New Roman"/>
          <w:szCs w:val="28"/>
        </w:rPr>
      </w:pPr>
      <w:r>
        <w:rPr>
          <w:rFonts w:cs="Times New Roman"/>
          <w:szCs w:val="28"/>
        </w:rPr>
        <w:t xml:space="preserve">Подмодуль загрузки реестров договоров – позволяет загружать реестры договоров в промежуточные таблицы, парсить их, и полученные договора так же импортировать в реестры  </w:t>
      </w:r>
    </w:p>
    <w:p w:rsidR="001E6882" w:rsidRPr="001527A7" w:rsidRDefault="001E6882" w:rsidP="0047714B">
      <w:pPr>
        <w:pStyle w:val="a4"/>
        <w:numPr>
          <w:ilvl w:val="0"/>
          <w:numId w:val="42"/>
        </w:numPr>
        <w:spacing w:after="0"/>
        <w:ind w:left="0" w:firstLine="0"/>
        <w:jc w:val="both"/>
        <w:rPr>
          <w:rFonts w:cs="Times New Roman"/>
          <w:szCs w:val="28"/>
        </w:rPr>
      </w:pPr>
      <w:r>
        <w:rPr>
          <w:rFonts w:cs="Times New Roman"/>
          <w:szCs w:val="28"/>
        </w:rPr>
        <w:t>Подм</w:t>
      </w:r>
      <w:r w:rsidRPr="001527A7">
        <w:rPr>
          <w:rFonts w:cs="Times New Roman"/>
          <w:szCs w:val="28"/>
        </w:rPr>
        <w:t>одуль обработки реестров договоров/договоров – позволяет валидировать и донасыщать исходных данных реестра. Они должны подвергаться проверкам и модификация перечисленным ниже:</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Удаление кратных пробелов в ФИО</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Определение организационно-правового статуса ЮЛ</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Определение страны по полному адресу</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Определение типа документа по тексту паспортных данных</w:t>
      </w:r>
    </w:p>
    <w:p w:rsidR="001E6882" w:rsidRPr="001527A7" w:rsidRDefault="001E6882" w:rsidP="0047714B">
      <w:pPr>
        <w:pStyle w:val="a4"/>
        <w:numPr>
          <w:ilvl w:val="0"/>
          <w:numId w:val="25"/>
        </w:numPr>
        <w:spacing w:after="0"/>
        <w:ind w:left="0" w:firstLine="0"/>
        <w:jc w:val="both"/>
        <w:rPr>
          <w:rFonts w:cs="Times New Roman"/>
          <w:szCs w:val="28"/>
        </w:rPr>
      </w:pPr>
      <w:r w:rsidRPr="001527A7">
        <w:rPr>
          <w:rFonts w:cs="Times New Roman"/>
          <w:szCs w:val="28"/>
        </w:rPr>
        <w:t>Проверка на корректность ИНН и т.д.</w:t>
      </w:r>
    </w:p>
    <w:p w:rsidR="001E6882" w:rsidRDefault="001E6882" w:rsidP="0047714B">
      <w:pPr>
        <w:pStyle w:val="a4"/>
        <w:numPr>
          <w:ilvl w:val="0"/>
          <w:numId w:val="42"/>
        </w:numPr>
        <w:spacing w:after="0"/>
        <w:ind w:left="0" w:firstLine="0"/>
        <w:jc w:val="both"/>
        <w:rPr>
          <w:rFonts w:cs="Times New Roman"/>
          <w:szCs w:val="28"/>
        </w:rPr>
      </w:pPr>
      <w:r>
        <w:rPr>
          <w:rFonts w:cs="Times New Roman"/>
          <w:szCs w:val="28"/>
        </w:rPr>
        <w:t>Подмодуль удаления реестров договоров/договоров – позволяет удалять договоры и реестры, которые не являются активными ( не используются в документообороте)</w:t>
      </w:r>
    </w:p>
    <w:p w:rsidR="001E6882" w:rsidRPr="00636865" w:rsidRDefault="001E6882" w:rsidP="0047714B">
      <w:pPr>
        <w:pStyle w:val="3"/>
        <w:spacing w:before="0"/>
      </w:pPr>
      <w:bookmarkStart w:id="115" w:name="_Toc11689341"/>
      <w:r w:rsidRPr="00636865">
        <w:t>Потенциальные пользователи программного обеспечения</w:t>
      </w:r>
      <w:bookmarkEnd w:id="115"/>
    </w:p>
    <w:p w:rsidR="001E6882" w:rsidRDefault="001E6882" w:rsidP="0047714B">
      <w:pPr>
        <w:spacing w:after="0"/>
        <w:ind w:firstLine="708"/>
        <w:jc w:val="both"/>
        <w:rPr>
          <w:rFonts w:cs="Times New Roman"/>
          <w:szCs w:val="28"/>
        </w:rPr>
      </w:pPr>
      <w:r>
        <w:rPr>
          <w:rFonts w:cs="Times New Roman"/>
          <w:szCs w:val="28"/>
        </w:rPr>
        <w:t>Пользователями ПО будут являться работники страховой компании, которые, непосредственно, работают с реестрами договоров, отвечают за их внедрение в общую систему документооборота.</w:t>
      </w:r>
    </w:p>
    <w:p w:rsidR="001E6882" w:rsidRPr="00636865" w:rsidRDefault="001E6882" w:rsidP="0047714B">
      <w:pPr>
        <w:pStyle w:val="2"/>
        <w:spacing w:before="0"/>
        <w:ind w:left="0" w:firstLine="0"/>
      </w:pPr>
      <w:bookmarkStart w:id="116" w:name="_Toc11689342"/>
      <w:r w:rsidRPr="00636865">
        <w:t>Расчет затрат на разработку программного обеспечения</w:t>
      </w:r>
      <w:bookmarkEnd w:id="116"/>
    </w:p>
    <w:p w:rsidR="001E6882" w:rsidRDefault="001E6882" w:rsidP="0047714B">
      <w:pPr>
        <w:spacing w:after="0"/>
        <w:ind w:firstLine="709"/>
        <w:jc w:val="both"/>
        <w:rPr>
          <w:rFonts w:cs="Times New Roman"/>
          <w:szCs w:val="28"/>
        </w:rPr>
      </w:pPr>
      <w:r>
        <w:rPr>
          <w:rFonts w:cs="Times New Roman"/>
          <w:szCs w:val="28"/>
        </w:rPr>
        <w:t>В таблице 1 представлены необходимые работы и их длительность</w:t>
      </w:r>
    </w:p>
    <w:tbl>
      <w:tblPr>
        <w:tblStyle w:val="aa"/>
        <w:tblW w:w="0" w:type="auto"/>
        <w:tblLook w:val="04A0"/>
      </w:tblPr>
      <w:tblGrid>
        <w:gridCol w:w="541"/>
        <w:gridCol w:w="3852"/>
        <w:gridCol w:w="1556"/>
        <w:gridCol w:w="1701"/>
        <w:gridCol w:w="1689"/>
      </w:tblGrid>
      <w:tr w:rsidR="001E6882" w:rsidTr="0047714B">
        <w:tc>
          <w:tcPr>
            <w:tcW w:w="541" w:type="dxa"/>
            <w:vMerge w:val="restart"/>
            <w:vAlign w:val="center"/>
          </w:tcPr>
          <w:p w:rsidR="001E6882" w:rsidRPr="00636865" w:rsidRDefault="001E6882" w:rsidP="0047714B">
            <w:pPr>
              <w:jc w:val="both"/>
              <w:rPr>
                <w:rFonts w:cs="Times New Roman"/>
                <w:szCs w:val="28"/>
              </w:rPr>
            </w:pPr>
            <w:r w:rsidRPr="00636865">
              <w:rPr>
                <w:rFonts w:cs="Times New Roman"/>
                <w:szCs w:val="28"/>
              </w:rPr>
              <w:t>№</w:t>
            </w:r>
          </w:p>
        </w:tc>
        <w:tc>
          <w:tcPr>
            <w:tcW w:w="3852" w:type="dxa"/>
            <w:vMerge w:val="restart"/>
            <w:vAlign w:val="center"/>
          </w:tcPr>
          <w:p w:rsidR="001E6882" w:rsidRPr="00636865" w:rsidRDefault="001E6882" w:rsidP="0047714B">
            <w:pPr>
              <w:jc w:val="both"/>
              <w:rPr>
                <w:rFonts w:cs="Times New Roman"/>
                <w:szCs w:val="28"/>
              </w:rPr>
            </w:pPr>
            <w:r w:rsidRPr="00636865">
              <w:rPr>
                <w:rFonts w:cs="Times New Roman"/>
                <w:szCs w:val="28"/>
              </w:rPr>
              <w:t>Наименование работ</w:t>
            </w:r>
          </w:p>
        </w:tc>
        <w:tc>
          <w:tcPr>
            <w:tcW w:w="4946" w:type="dxa"/>
            <w:gridSpan w:val="3"/>
            <w:vAlign w:val="center"/>
          </w:tcPr>
          <w:p w:rsidR="001E6882" w:rsidRPr="00636865" w:rsidRDefault="001E6882" w:rsidP="0047714B">
            <w:pPr>
              <w:jc w:val="both"/>
              <w:rPr>
                <w:rFonts w:cs="Times New Roman"/>
                <w:szCs w:val="28"/>
              </w:rPr>
            </w:pPr>
            <w:r w:rsidRPr="00636865">
              <w:rPr>
                <w:rFonts w:cs="Times New Roman"/>
                <w:szCs w:val="28"/>
              </w:rPr>
              <w:t>Длительность работ, дней</w:t>
            </w:r>
          </w:p>
        </w:tc>
      </w:tr>
      <w:tr w:rsidR="001E6882" w:rsidTr="0047714B">
        <w:tc>
          <w:tcPr>
            <w:tcW w:w="541" w:type="dxa"/>
            <w:vMerge/>
            <w:vAlign w:val="center"/>
          </w:tcPr>
          <w:p w:rsidR="001E6882" w:rsidRPr="00636865" w:rsidRDefault="001E6882" w:rsidP="0047714B">
            <w:pPr>
              <w:jc w:val="both"/>
              <w:rPr>
                <w:rFonts w:cs="Times New Roman"/>
                <w:szCs w:val="28"/>
              </w:rPr>
            </w:pPr>
          </w:p>
        </w:tc>
        <w:tc>
          <w:tcPr>
            <w:tcW w:w="3852" w:type="dxa"/>
            <w:vMerge/>
            <w:vAlign w:val="center"/>
          </w:tcPr>
          <w:p w:rsidR="001E6882" w:rsidRPr="00636865" w:rsidRDefault="001E6882" w:rsidP="0047714B">
            <w:pPr>
              <w:jc w:val="both"/>
              <w:rPr>
                <w:rFonts w:cs="Times New Roman"/>
                <w:szCs w:val="28"/>
              </w:rPr>
            </w:pP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Минимум</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Максимум</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Ожидаемая</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функциональных требований, присланных заказчиком</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2</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литературы</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4</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3</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Разработка алгоритмов</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10</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8</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4</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Разработка ПО</w:t>
            </w:r>
          </w:p>
        </w:tc>
        <w:tc>
          <w:tcPr>
            <w:tcW w:w="1556" w:type="dxa"/>
            <w:vAlign w:val="center"/>
          </w:tcPr>
          <w:p w:rsidR="001E6882" w:rsidRPr="00636865" w:rsidRDefault="001E6882" w:rsidP="0047714B">
            <w:pPr>
              <w:jc w:val="both"/>
              <w:rPr>
                <w:rFonts w:cs="Times New Roman"/>
                <w:szCs w:val="28"/>
              </w:rPr>
            </w:pPr>
            <w:r>
              <w:rPr>
                <w:rFonts w:cs="Times New Roman"/>
                <w:szCs w:val="28"/>
              </w:rPr>
              <w:t>30</w:t>
            </w:r>
          </w:p>
        </w:tc>
        <w:tc>
          <w:tcPr>
            <w:tcW w:w="1701" w:type="dxa"/>
            <w:vAlign w:val="center"/>
          </w:tcPr>
          <w:p w:rsidR="001E6882" w:rsidRPr="00636865" w:rsidRDefault="001E6882" w:rsidP="0047714B">
            <w:pPr>
              <w:jc w:val="both"/>
              <w:rPr>
                <w:rFonts w:cs="Times New Roman"/>
                <w:szCs w:val="28"/>
              </w:rPr>
            </w:pPr>
            <w:r>
              <w:rPr>
                <w:rFonts w:cs="Times New Roman"/>
                <w:szCs w:val="28"/>
              </w:rPr>
              <w:t>5</w:t>
            </w:r>
            <w:r w:rsidRPr="00636865">
              <w:rPr>
                <w:rFonts w:cs="Times New Roman"/>
                <w:szCs w:val="28"/>
              </w:rPr>
              <w:t>0</w:t>
            </w:r>
          </w:p>
        </w:tc>
        <w:tc>
          <w:tcPr>
            <w:tcW w:w="1689" w:type="dxa"/>
            <w:vAlign w:val="center"/>
          </w:tcPr>
          <w:p w:rsidR="001E6882" w:rsidRPr="00636865" w:rsidRDefault="001E6882" w:rsidP="0047714B">
            <w:pPr>
              <w:jc w:val="both"/>
              <w:rPr>
                <w:rFonts w:cs="Times New Roman"/>
                <w:szCs w:val="28"/>
              </w:rPr>
            </w:pPr>
            <w:r>
              <w:rPr>
                <w:rFonts w:cs="Times New Roman"/>
                <w:szCs w:val="28"/>
              </w:rPr>
              <w:t>4</w:t>
            </w:r>
            <w:r w:rsidRPr="00636865">
              <w:rPr>
                <w:rFonts w:cs="Times New Roman"/>
                <w:szCs w:val="28"/>
              </w:rPr>
              <w:t>0</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5</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Отладка ПО</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10</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20</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15</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6</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Тестирование</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5</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1</w:t>
            </w:r>
            <w:r>
              <w:rPr>
                <w:rFonts w:cs="Times New Roman"/>
                <w:szCs w:val="28"/>
              </w:rPr>
              <w:t>0</w:t>
            </w:r>
          </w:p>
        </w:tc>
        <w:tc>
          <w:tcPr>
            <w:tcW w:w="1689" w:type="dxa"/>
            <w:vAlign w:val="center"/>
          </w:tcPr>
          <w:p w:rsidR="001E6882" w:rsidRPr="00636865" w:rsidRDefault="001E6882" w:rsidP="0047714B">
            <w:pPr>
              <w:jc w:val="both"/>
              <w:rPr>
                <w:rFonts w:cs="Times New Roman"/>
                <w:szCs w:val="28"/>
              </w:rPr>
            </w:pPr>
            <w:r>
              <w:rPr>
                <w:rFonts w:cs="Times New Roman"/>
                <w:szCs w:val="28"/>
              </w:rPr>
              <w:t>7</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7</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Экономическое обоснование</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1</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lastRenderedPageBreak/>
              <w:t>8</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Оформление пояснительной записки</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9</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6</w:t>
            </w:r>
          </w:p>
        </w:tc>
      </w:tr>
      <w:tr w:rsidR="001E6882" w:rsidTr="0047714B">
        <w:tc>
          <w:tcPr>
            <w:tcW w:w="541" w:type="dxa"/>
            <w:vAlign w:val="center"/>
          </w:tcPr>
          <w:p w:rsidR="001E6882" w:rsidRPr="00636865" w:rsidRDefault="001E6882" w:rsidP="0047714B">
            <w:pPr>
              <w:jc w:val="both"/>
              <w:rPr>
                <w:rFonts w:cs="Times New Roman"/>
                <w:szCs w:val="28"/>
              </w:rPr>
            </w:pP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Итого</w:t>
            </w:r>
          </w:p>
        </w:tc>
        <w:tc>
          <w:tcPr>
            <w:tcW w:w="1556" w:type="dxa"/>
            <w:vAlign w:val="center"/>
          </w:tcPr>
          <w:p w:rsidR="001E6882" w:rsidRPr="00636865" w:rsidRDefault="001E6882" w:rsidP="0047714B">
            <w:pPr>
              <w:jc w:val="both"/>
              <w:rPr>
                <w:rFonts w:cs="Times New Roman"/>
                <w:szCs w:val="28"/>
              </w:rPr>
            </w:pPr>
            <w:r>
              <w:rPr>
                <w:rFonts w:cs="Times New Roman"/>
                <w:szCs w:val="28"/>
              </w:rPr>
              <w:t>5</w:t>
            </w:r>
            <w:r w:rsidRPr="00636865">
              <w:rPr>
                <w:rFonts w:cs="Times New Roman"/>
                <w:szCs w:val="28"/>
              </w:rPr>
              <w:t>5</w:t>
            </w:r>
          </w:p>
        </w:tc>
        <w:tc>
          <w:tcPr>
            <w:tcW w:w="1701" w:type="dxa"/>
            <w:vAlign w:val="center"/>
          </w:tcPr>
          <w:p w:rsidR="001E6882" w:rsidRPr="00636865" w:rsidRDefault="001E6882" w:rsidP="0047714B">
            <w:pPr>
              <w:jc w:val="both"/>
              <w:rPr>
                <w:rFonts w:cs="Times New Roman"/>
                <w:szCs w:val="28"/>
              </w:rPr>
            </w:pPr>
            <w:r>
              <w:rPr>
                <w:rFonts w:cs="Times New Roman"/>
                <w:szCs w:val="28"/>
              </w:rPr>
              <w:t>107</w:t>
            </w:r>
          </w:p>
        </w:tc>
        <w:tc>
          <w:tcPr>
            <w:tcW w:w="1689" w:type="dxa"/>
            <w:vAlign w:val="center"/>
          </w:tcPr>
          <w:p w:rsidR="001E6882" w:rsidRPr="00636865" w:rsidRDefault="001E6882" w:rsidP="0047714B">
            <w:pPr>
              <w:jc w:val="both"/>
              <w:rPr>
                <w:rFonts w:cs="Times New Roman"/>
                <w:szCs w:val="28"/>
              </w:rPr>
            </w:pPr>
            <w:r>
              <w:rPr>
                <w:rFonts w:cs="Times New Roman"/>
                <w:szCs w:val="28"/>
              </w:rPr>
              <w:t>82</w:t>
            </w:r>
          </w:p>
        </w:tc>
      </w:tr>
    </w:tbl>
    <w:p w:rsidR="001E6882" w:rsidRPr="0027084A" w:rsidRDefault="001E6882" w:rsidP="0047714B">
      <w:pPr>
        <w:spacing w:after="0"/>
        <w:ind w:left="709" w:firstLine="709"/>
        <w:jc w:val="both"/>
        <w:rPr>
          <w:rFonts w:cs="Times New Roman"/>
          <w:sz w:val="24"/>
          <w:szCs w:val="24"/>
        </w:rPr>
      </w:pPr>
      <w:r>
        <w:rPr>
          <w:rFonts w:cs="Times New Roman"/>
          <w:sz w:val="24"/>
          <w:szCs w:val="24"/>
        </w:rPr>
        <w:t xml:space="preserve">                    </w:t>
      </w:r>
      <w:r w:rsidRPr="00636865">
        <w:rPr>
          <w:rFonts w:cs="Times New Roman"/>
          <w:sz w:val="24"/>
          <w:szCs w:val="24"/>
        </w:rPr>
        <w:t>Таблица 1 Расчет длительности работ</w:t>
      </w:r>
    </w:p>
    <w:p w:rsidR="001E6882" w:rsidRDefault="001E6882" w:rsidP="0047714B">
      <w:pPr>
        <w:spacing w:after="0"/>
        <w:ind w:firstLine="426"/>
        <w:jc w:val="both"/>
        <w:rPr>
          <w:rFonts w:cs="Times New Roman"/>
          <w:szCs w:val="28"/>
        </w:rPr>
      </w:pPr>
      <w:r w:rsidRPr="00636865">
        <w:rPr>
          <w:rFonts w:cs="Times New Roman"/>
          <w:szCs w:val="28"/>
        </w:rPr>
        <w:t xml:space="preserve">Исходя из данных о работах и их длительности, необходимо рассчитать затраты на разработку ПО. В </w:t>
      </w:r>
      <w:r w:rsidRPr="00DE4F0F">
        <w:rPr>
          <w:rFonts w:cs="Times New Roman"/>
          <w:szCs w:val="28"/>
        </w:rPr>
        <w:t>таблице 2</w:t>
      </w:r>
      <w:r w:rsidRPr="00636865">
        <w:rPr>
          <w:rFonts w:cs="Times New Roman"/>
          <w:szCs w:val="28"/>
        </w:rPr>
        <w:t xml:space="preserve"> приводится расчет затрат на основную заработную плату.</w:t>
      </w:r>
    </w:p>
    <w:p w:rsidR="0027084A" w:rsidRDefault="0027084A" w:rsidP="0047714B">
      <w:pPr>
        <w:spacing w:after="0"/>
        <w:ind w:firstLine="426"/>
        <w:jc w:val="both"/>
        <w:rPr>
          <w:rFonts w:cs="Times New Roman"/>
          <w:szCs w:val="28"/>
        </w:rPr>
      </w:pPr>
    </w:p>
    <w:tbl>
      <w:tblPr>
        <w:tblStyle w:val="aa"/>
        <w:tblW w:w="0" w:type="auto"/>
        <w:tblLayout w:type="fixed"/>
        <w:tblLook w:val="04A0"/>
      </w:tblPr>
      <w:tblGrid>
        <w:gridCol w:w="477"/>
        <w:gridCol w:w="1928"/>
        <w:gridCol w:w="1418"/>
        <w:gridCol w:w="1417"/>
        <w:gridCol w:w="1276"/>
        <w:gridCol w:w="1417"/>
        <w:gridCol w:w="1406"/>
      </w:tblGrid>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Участник команды</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Выполня-емые работы</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Месячная з/п, р.</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Часовая з/п, р.</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Трудоем-кость работ, часов</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Основная з/п</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Программист</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2, 3, 4, 5</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80000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455</w:t>
            </w:r>
          </w:p>
        </w:tc>
        <w:tc>
          <w:tcPr>
            <w:tcW w:w="1417" w:type="dxa"/>
            <w:vAlign w:val="center"/>
          </w:tcPr>
          <w:p w:rsidR="001E6882" w:rsidRPr="00636865" w:rsidRDefault="001E6882" w:rsidP="0047714B">
            <w:pPr>
              <w:jc w:val="both"/>
              <w:rPr>
                <w:rFonts w:cs="Times New Roman"/>
                <w:szCs w:val="28"/>
              </w:rPr>
            </w:pPr>
            <w:r>
              <w:rPr>
                <w:rFonts w:cs="Times New Roman"/>
                <w:szCs w:val="28"/>
              </w:rPr>
              <w:t>528</w:t>
            </w:r>
          </w:p>
        </w:tc>
        <w:tc>
          <w:tcPr>
            <w:tcW w:w="1406" w:type="dxa"/>
            <w:vAlign w:val="center"/>
          </w:tcPr>
          <w:p w:rsidR="001E6882" w:rsidRPr="00636865" w:rsidRDefault="001E6882" w:rsidP="0047714B">
            <w:pPr>
              <w:jc w:val="both"/>
              <w:rPr>
                <w:rFonts w:cs="Times New Roman"/>
                <w:szCs w:val="28"/>
              </w:rPr>
            </w:pPr>
            <w:r>
              <w:rPr>
                <w:rFonts w:cs="Times New Roman"/>
                <w:szCs w:val="28"/>
              </w:rPr>
              <w:t>240240</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Аналитик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1, 7, 8</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5</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313</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72</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lang w:val="en-US"/>
              </w:rPr>
              <w:t>2</w:t>
            </w:r>
            <w:r w:rsidRPr="00636865">
              <w:rPr>
                <w:rFonts w:cs="Times New Roman"/>
                <w:szCs w:val="28"/>
              </w:rPr>
              <w:t>2536</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Тестировщик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6</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3</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199</w:t>
            </w:r>
          </w:p>
        </w:tc>
        <w:tc>
          <w:tcPr>
            <w:tcW w:w="1417" w:type="dxa"/>
            <w:vAlign w:val="center"/>
          </w:tcPr>
          <w:p w:rsidR="001E6882" w:rsidRPr="005D799E" w:rsidRDefault="001E6882" w:rsidP="0047714B">
            <w:pPr>
              <w:jc w:val="both"/>
              <w:rPr>
                <w:rFonts w:cs="Times New Roman"/>
                <w:szCs w:val="28"/>
              </w:rPr>
            </w:pPr>
            <w:r>
              <w:rPr>
                <w:rFonts w:cs="Times New Roman"/>
                <w:szCs w:val="28"/>
              </w:rPr>
              <w:t>56</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1</w:t>
            </w:r>
            <w:r>
              <w:rPr>
                <w:rFonts w:cs="Times New Roman"/>
                <w:szCs w:val="28"/>
              </w:rPr>
              <w:t>1144</w:t>
            </w:r>
          </w:p>
        </w:tc>
      </w:tr>
      <w:tr w:rsidR="001E6882" w:rsidRPr="00636865" w:rsidTr="0047714B">
        <w:tc>
          <w:tcPr>
            <w:tcW w:w="6516" w:type="dxa"/>
            <w:gridSpan w:val="5"/>
            <w:vAlign w:val="center"/>
          </w:tcPr>
          <w:p w:rsidR="001E6882" w:rsidRPr="00636865" w:rsidRDefault="001E6882" w:rsidP="0047714B">
            <w:pPr>
              <w:jc w:val="both"/>
              <w:rPr>
                <w:rFonts w:cs="Times New Roman"/>
                <w:szCs w:val="28"/>
              </w:rPr>
            </w:pPr>
            <w:r w:rsidRPr="00636865">
              <w:rPr>
                <w:rFonts w:cs="Times New Roman"/>
                <w:szCs w:val="28"/>
              </w:rPr>
              <w:t>Итого затраты на основную заработную плату разработчиков</w:t>
            </w:r>
          </w:p>
        </w:tc>
        <w:tc>
          <w:tcPr>
            <w:tcW w:w="2823" w:type="dxa"/>
            <w:gridSpan w:val="2"/>
            <w:vAlign w:val="center"/>
          </w:tcPr>
          <w:p w:rsidR="001E6882" w:rsidRPr="00636865" w:rsidRDefault="001E6882" w:rsidP="0047714B">
            <w:pPr>
              <w:jc w:val="both"/>
              <w:rPr>
                <w:rFonts w:cs="Times New Roman"/>
                <w:szCs w:val="28"/>
              </w:rPr>
            </w:pPr>
            <w:r>
              <w:rPr>
                <w:rFonts w:cs="Times New Roman"/>
                <w:szCs w:val="28"/>
              </w:rPr>
              <w:t>273920</w:t>
            </w:r>
          </w:p>
        </w:tc>
      </w:tr>
    </w:tbl>
    <w:p w:rsidR="001E6882" w:rsidRPr="00636865" w:rsidRDefault="001E6882" w:rsidP="0047714B">
      <w:pPr>
        <w:spacing w:after="0"/>
        <w:jc w:val="both"/>
        <w:rPr>
          <w:rFonts w:cs="Times New Roman"/>
          <w:sz w:val="24"/>
          <w:szCs w:val="24"/>
        </w:rPr>
      </w:pPr>
      <w:r w:rsidRPr="00636865">
        <w:rPr>
          <w:rFonts w:cs="Times New Roman"/>
          <w:sz w:val="24"/>
          <w:szCs w:val="24"/>
        </w:rPr>
        <w:t>Таблица 2. Расчет затрат на основную заработную плату</w:t>
      </w:r>
    </w:p>
    <w:p w:rsidR="0027084A" w:rsidRDefault="001E6882" w:rsidP="0047714B">
      <w:pPr>
        <w:spacing w:after="0"/>
        <w:jc w:val="both"/>
        <w:rPr>
          <w:rFonts w:cs="Times New Roman"/>
          <w:szCs w:val="28"/>
        </w:rPr>
      </w:pPr>
      <w:r w:rsidRPr="00636865">
        <w:rPr>
          <w:rFonts w:cs="Times New Roman"/>
          <w:szCs w:val="28"/>
        </w:rPr>
        <w:t>За данную работу премия не предусмотрена.</w:t>
      </w:r>
    </w:p>
    <w:p w:rsidR="001E6882" w:rsidRPr="00424B98" w:rsidRDefault="001E6882" w:rsidP="0047714B">
      <w:pPr>
        <w:spacing w:after="0"/>
        <w:ind w:firstLine="709"/>
        <w:jc w:val="both"/>
        <w:rPr>
          <w:rFonts w:cs="Times New Roman"/>
          <w:szCs w:val="28"/>
        </w:rPr>
      </w:pPr>
      <w:r>
        <w:rPr>
          <w:rFonts w:cs="Times New Roman"/>
          <w:szCs w:val="28"/>
        </w:rPr>
        <w:t xml:space="preserve">Рассчитаем затраты на дополнительную заработную плату, где </w:t>
      </w:r>
      <w:r w:rsidRPr="007B0D5C">
        <w:rPr>
          <w:szCs w:val="28"/>
        </w:rPr>
        <w:t>З</w:t>
      </w:r>
      <w:r w:rsidRPr="007B0D5C">
        <w:rPr>
          <w:szCs w:val="28"/>
          <w:vertAlign w:val="subscript"/>
        </w:rPr>
        <w:t>о</w:t>
      </w:r>
      <w:r>
        <w:rPr>
          <w:rFonts w:cs="Times New Roman"/>
          <w:szCs w:val="28"/>
        </w:rPr>
        <w:t xml:space="preserve"> – затраты на основную заработную плату с учетом премии, которые равны </w:t>
      </w:r>
      <w:r w:rsidRPr="007B0D5C">
        <w:rPr>
          <w:rFonts w:cs="Times New Roman"/>
          <w:szCs w:val="28"/>
        </w:rPr>
        <w:t>367904</w:t>
      </w:r>
      <w:r>
        <w:rPr>
          <w:rFonts w:cs="Times New Roman"/>
          <w:szCs w:val="28"/>
        </w:rPr>
        <w:t xml:space="preserve">, </w:t>
      </w:r>
      <w:r w:rsidRPr="007B0D5C">
        <w:rPr>
          <w:szCs w:val="28"/>
        </w:rPr>
        <w:t>Н</w:t>
      </w:r>
      <w:r w:rsidRPr="007B0D5C">
        <w:rPr>
          <w:szCs w:val="28"/>
          <w:vertAlign w:val="subscript"/>
        </w:rPr>
        <w:t>д</w:t>
      </w:r>
      <w:r>
        <w:rPr>
          <w:szCs w:val="28"/>
          <w:vertAlign w:val="subscript"/>
        </w:rPr>
        <w:t xml:space="preserve">  </w:t>
      </w:r>
      <w:r w:rsidRPr="00636865">
        <w:rPr>
          <w:rFonts w:eastAsiaTheme="minorEastAsia" w:cs="Times New Roman"/>
          <w:szCs w:val="28"/>
        </w:rPr>
        <w:t>- норматив дополнительной заработной платы, равный 10%.</w:t>
      </w:r>
    </w:p>
    <w:p w:rsidR="001E6882" w:rsidRPr="00636865" w:rsidRDefault="00BE2B90" w:rsidP="0047714B">
      <w:pPr>
        <w:spacing w:after="0"/>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д</m:t>
              </m:r>
            </m:sub>
          </m:sSub>
          <m:r>
            <m:rPr>
              <m:sty m:val="p"/>
            </m:rPr>
            <w:rPr>
              <w:rFonts w:asci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о</m:t>
                  </m:r>
                </m:sub>
              </m:sSub>
              <m:r>
                <m:rPr>
                  <m:sty m:val="p"/>
                </m:rPr>
                <w:rPr>
                  <w:rFonts w:cs="Times New Roman"/>
                  <w:szCs w:val="28"/>
                </w:rPr>
                <m:t>×</m:t>
              </m:r>
              <m:sSub>
                <m:sSubPr>
                  <m:ctrlPr>
                    <w:rPr>
                      <w:rFonts w:ascii="Cambria Math" w:hAnsi="Cambria Math" w:cs="Times New Roman"/>
                      <w:szCs w:val="28"/>
                    </w:rPr>
                  </m:ctrlPr>
                </m:sSubPr>
                <m:e>
                  <m:r>
                    <m:rPr>
                      <m:sty m:val="p"/>
                    </m:rPr>
                    <w:rPr>
                      <w:rFonts w:cs="Times New Roman"/>
                      <w:szCs w:val="28"/>
                    </w:rPr>
                    <m:t>Н</m:t>
                  </m:r>
                </m:e>
                <m:sub>
                  <m:r>
                    <m:rPr>
                      <m:sty m:val="p"/>
                    </m:rPr>
                    <w:rPr>
                      <w:rFonts w:cs="Times New Roman"/>
                      <w:szCs w:val="28"/>
                    </w:rPr>
                    <m:t>д</m:t>
                  </m:r>
                </m:sub>
              </m:sSub>
            </m:num>
            <m:den>
              <m:r>
                <m:rPr>
                  <m:sty m:val="p"/>
                </m:rPr>
                <w:rPr>
                  <w:rFonts w:ascii="Cambria Math" w:cs="Times New Roman"/>
                  <w:szCs w:val="28"/>
                </w:rPr>
                <m:t>100</m:t>
              </m:r>
            </m:den>
          </m:f>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273920</m:t>
              </m:r>
              <m:r>
                <m:rPr>
                  <m:sty m:val="p"/>
                </m:rPr>
                <w:rPr>
                  <w:rFonts w:cs="Times New Roman"/>
                  <w:szCs w:val="28"/>
                </w:rPr>
                <m:t>×</m:t>
              </m:r>
              <m:r>
                <m:rPr>
                  <m:sty m:val="p"/>
                </m:rPr>
                <w:rPr>
                  <w:rFonts w:ascii="Cambria Math" w:cs="Times New Roman"/>
                  <w:szCs w:val="28"/>
                </w:rPr>
                <m:t>10</m:t>
              </m:r>
            </m:num>
            <m:den>
              <m:r>
                <m:rPr>
                  <m:sty m:val="p"/>
                </m:rPr>
                <w:rPr>
                  <w:rFonts w:ascii="Cambria Math" w:cs="Times New Roman"/>
                  <w:szCs w:val="28"/>
                </w:rPr>
                <m:t>100</m:t>
              </m:r>
            </m:den>
          </m:f>
          <m:r>
            <m:rPr>
              <m:sty m:val="p"/>
            </m:rPr>
            <w:rPr>
              <w:rFonts w:ascii="Cambria Math" w:cs="Times New Roman"/>
              <w:szCs w:val="28"/>
            </w:rPr>
            <m:t xml:space="preserve">=27392 </m:t>
          </m:r>
          <m:r>
            <m:rPr>
              <m:sty m:val="p"/>
            </m:rPr>
            <w:rPr>
              <w:rFonts w:cs="Times New Roman"/>
              <w:szCs w:val="28"/>
            </w:rPr>
            <m:t>р</m:t>
          </m:r>
        </m:oMath>
      </m:oMathPara>
    </w:p>
    <w:p w:rsidR="001E6882" w:rsidRPr="00636865" w:rsidRDefault="001E6882" w:rsidP="0047714B">
      <w:pPr>
        <w:tabs>
          <w:tab w:val="left" w:pos="8145"/>
        </w:tabs>
        <w:spacing w:after="0"/>
        <w:jc w:val="both"/>
        <w:rPr>
          <w:rFonts w:cs="Times New Roman"/>
          <w:szCs w:val="28"/>
        </w:rPr>
      </w:pPr>
      <w:r w:rsidRPr="00636865">
        <w:rPr>
          <w:rFonts w:eastAsiaTheme="minorEastAsia" w:cs="Times New Roman"/>
          <w:szCs w:val="28"/>
        </w:rPr>
        <w:t xml:space="preserve">Рассчитаем затраты на социальные отчисления, </w:t>
      </w:r>
      <w:r w:rsidRPr="00636865">
        <w:rPr>
          <w:rFonts w:cs="Times New Roman"/>
          <w:szCs w:val="28"/>
        </w:rPr>
        <w:t>Н</w:t>
      </w:r>
      <w:r w:rsidRPr="00636865">
        <w:rPr>
          <w:rFonts w:cs="Times New Roman"/>
          <w:szCs w:val="28"/>
          <w:vertAlign w:val="subscript"/>
        </w:rPr>
        <w:t>соц</w:t>
      </w:r>
      <w:r w:rsidRPr="00636865">
        <w:rPr>
          <w:rFonts w:cs="Times New Roman"/>
          <w:szCs w:val="28"/>
        </w:rPr>
        <w:t xml:space="preserve"> = 30%</w:t>
      </w:r>
    </w:p>
    <w:p w:rsidR="001E6882" w:rsidRPr="00636865" w:rsidRDefault="00BE2B90" w:rsidP="0047714B">
      <w:pPr>
        <w:spacing w:after="0"/>
        <w:ind w:firstLine="426"/>
        <w:jc w:val="both"/>
        <w:rPr>
          <w:rFonts w:cs="Times New Roman"/>
          <w:szCs w:val="28"/>
        </w:rPr>
      </w:pPr>
      <m:oMathPara>
        <m:oMathParaPr>
          <m:jc m:val="left"/>
        </m:oMathParaPr>
        <m:oMath>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соц</m:t>
              </m:r>
            </m:sub>
          </m:sSub>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m:t>
              </m:r>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о</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cs="Times New Roman"/>
                      <w:szCs w:val="28"/>
                    </w:rPr>
                    <m:t>З</m:t>
                  </m:r>
                </m:e>
                <m:sub>
                  <m:r>
                    <m:rPr>
                      <m:sty m:val="p"/>
                    </m:rPr>
                    <w:rPr>
                      <w:rFonts w:cs="Times New Roman"/>
                      <w:szCs w:val="28"/>
                    </w:rPr>
                    <m:t>д</m:t>
                  </m:r>
                </m:sub>
              </m:sSub>
              <m:r>
                <m:rPr>
                  <m:sty m:val="p"/>
                </m:rPr>
                <w:rPr>
                  <w:rFonts w:ascii="Cambria Math" w:cs="Times New Roman"/>
                  <w:szCs w:val="28"/>
                </w:rPr>
                <m:t xml:space="preserve"> )</m:t>
              </m:r>
              <m:r>
                <m:rPr>
                  <m:sty m:val="p"/>
                </m:rPr>
                <w:rPr>
                  <w:rFonts w:cs="Times New Roman"/>
                  <w:szCs w:val="28"/>
                </w:rPr>
                <m:t>×</m:t>
              </m:r>
              <m:sSub>
                <m:sSubPr>
                  <m:ctrlPr>
                    <w:rPr>
                      <w:rFonts w:ascii="Cambria Math" w:hAnsi="Cambria Math" w:cs="Times New Roman"/>
                      <w:szCs w:val="28"/>
                    </w:rPr>
                  </m:ctrlPr>
                </m:sSubPr>
                <m:e>
                  <m:r>
                    <m:rPr>
                      <m:sty m:val="p"/>
                    </m:rPr>
                    <w:rPr>
                      <w:rFonts w:cs="Times New Roman"/>
                      <w:szCs w:val="28"/>
                    </w:rPr>
                    <m:t>Н</m:t>
                  </m:r>
                </m:e>
                <m:sub>
                  <m:r>
                    <m:rPr>
                      <m:sty m:val="p"/>
                    </m:rPr>
                    <w:rPr>
                      <w:rFonts w:cs="Times New Roman"/>
                      <w:szCs w:val="28"/>
                    </w:rPr>
                    <m:t>соц</m:t>
                  </m:r>
                </m:sub>
              </m:sSub>
            </m:num>
            <m:den>
              <m:r>
                <m:rPr>
                  <m:sty m:val="p"/>
                </m:rPr>
                <w:rPr>
                  <w:rFonts w:ascii="Cambria Math" w:cs="Times New Roman"/>
                  <w:szCs w:val="28"/>
                </w:rPr>
                <m:t>100</m:t>
              </m:r>
            </m:den>
          </m:f>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(273920+27392)</m:t>
              </m:r>
              <m:r>
                <m:rPr>
                  <m:sty m:val="p"/>
                </m:rPr>
                <w:rPr>
                  <w:rFonts w:cs="Times New Roman"/>
                  <w:szCs w:val="28"/>
                </w:rPr>
                <m:t>×</m:t>
              </m:r>
              <m:r>
                <m:rPr>
                  <m:sty m:val="p"/>
                </m:rPr>
                <w:rPr>
                  <w:rFonts w:ascii="Cambria Math" w:cs="Times New Roman"/>
                  <w:szCs w:val="28"/>
                </w:rPr>
                <m:t>30</m:t>
              </m:r>
            </m:num>
            <m:den>
              <m:r>
                <m:rPr>
                  <m:sty m:val="p"/>
                </m:rPr>
                <w:rPr>
                  <w:rFonts w:ascii="Cambria Math" w:cs="Times New Roman"/>
                  <w:szCs w:val="28"/>
                </w:rPr>
                <m:t>100</m:t>
              </m:r>
            </m:den>
          </m:f>
          <m:r>
            <m:rPr>
              <m:sty m:val="p"/>
            </m:rPr>
            <w:rPr>
              <w:rFonts w:ascii="Cambria Math" w:cs="Times New Roman"/>
              <w:szCs w:val="28"/>
            </w:rPr>
            <m:t xml:space="preserve">=90393,6 </m:t>
          </m:r>
          <m:r>
            <m:rPr>
              <m:sty m:val="p"/>
            </m:rPr>
            <w:rPr>
              <w:rFonts w:cs="Times New Roman"/>
              <w:szCs w:val="28"/>
            </w:rPr>
            <m:t>р</m:t>
          </m:r>
          <m:r>
            <m:rPr>
              <m:sty m:val="p"/>
            </m:rPr>
            <w:rPr>
              <w:rFonts w:ascii="Cambria Math" w:cs="Times New Roman"/>
              <w:szCs w:val="28"/>
            </w:rPr>
            <m:t>.</m:t>
          </m:r>
        </m:oMath>
      </m:oMathPara>
    </w:p>
    <w:p w:rsidR="001E6882" w:rsidRPr="00636865" w:rsidRDefault="001E6882" w:rsidP="0047714B">
      <w:pPr>
        <w:spacing w:after="0"/>
        <w:jc w:val="both"/>
        <w:rPr>
          <w:rFonts w:cs="Times New Roman"/>
          <w:szCs w:val="28"/>
        </w:rPr>
      </w:pPr>
      <w:r w:rsidRPr="00636865">
        <w:rPr>
          <w:rFonts w:cs="Times New Roman"/>
          <w:szCs w:val="28"/>
        </w:rPr>
        <w:t>Рас</w:t>
      </w:r>
      <w:r>
        <w:rPr>
          <w:rFonts w:cs="Times New Roman"/>
          <w:szCs w:val="28"/>
        </w:rPr>
        <w:t>с</w:t>
      </w:r>
      <w:r w:rsidRPr="00636865">
        <w:rPr>
          <w:rFonts w:cs="Times New Roman"/>
          <w:szCs w:val="28"/>
        </w:rPr>
        <w:t>читаем затраты на эксплуатацию</w:t>
      </w:r>
      <w:r>
        <w:rPr>
          <w:rFonts w:cs="Times New Roman"/>
          <w:szCs w:val="28"/>
        </w:rPr>
        <w:t xml:space="preserve"> оборудования</w:t>
      </w:r>
      <w:r w:rsidRPr="00636865">
        <w:rPr>
          <w:rFonts w:cs="Times New Roman"/>
          <w:szCs w:val="28"/>
        </w:rPr>
        <w:t>:</w:t>
      </w:r>
    </w:p>
    <w:p w:rsidR="001E6882" w:rsidRPr="00636865" w:rsidRDefault="00BE2B90" w:rsidP="0047714B">
      <w:pPr>
        <w:spacing w:after="0"/>
        <w:ind w:firstLine="426"/>
        <w:jc w:val="both"/>
        <w:rPr>
          <w:rFonts w:cs="Times New Roman"/>
          <w:szCs w:val="28"/>
        </w:rPr>
      </w:pPr>
      <m:oMathPara>
        <m:oMathParaPr>
          <m:jc m:val="left"/>
        </m:oMathParaPr>
        <m:oMath>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зэ</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зр</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ам</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эт</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вм</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тр</m:t>
              </m:r>
            </m:sub>
          </m:sSub>
          <m:r>
            <m:rPr>
              <m:sty m:val="p"/>
            </m:rPr>
            <w:rPr>
              <w:rFonts w:ascii="Cambria Math" w:cs="Times New Roman"/>
              <w:szCs w:val="28"/>
            </w:rPr>
            <m:t>+</m:t>
          </m:r>
          <m:sSub>
            <m:sSubPr>
              <m:ctrlPr>
                <w:rPr>
                  <w:rFonts w:ascii="Cambria Math" w:hAnsi="Cambria Math" w:cs="Times New Roman"/>
                  <w:szCs w:val="28"/>
                </w:rPr>
              </m:ctrlPr>
            </m:sSubPr>
            <m:e>
              <m:r>
                <m:rPr>
                  <m:sty m:val="p"/>
                </m:rPr>
                <w:rPr>
                  <w:rFonts w:ascii="Cambria Math" w:cs="Times New Roman"/>
                  <w:szCs w:val="28"/>
                </w:rPr>
                <m:t>Z</m:t>
              </m:r>
            </m:e>
            <m:sub>
              <m:r>
                <m:rPr>
                  <m:sty m:val="p"/>
                </m:rPr>
                <w:rPr>
                  <w:rFonts w:cs="Times New Roman"/>
                  <w:szCs w:val="28"/>
                </w:rPr>
                <m:t>пр</m:t>
              </m:r>
            </m:sub>
          </m:sSub>
        </m:oMath>
      </m:oMathPara>
    </w:p>
    <w:p w:rsidR="001E6882" w:rsidRPr="00636865" w:rsidRDefault="001E6882" w:rsidP="0047714B">
      <w:pPr>
        <w:spacing w:after="0"/>
        <w:jc w:val="both"/>
        <w:rPr>
          <w:rFonts w:cs="Times New Roman"/>
          <w:szCs w:val="28"/>
        </w:rPr>
      </w:pPr>
      <w:r w:rsidRPr="00636865">
        <w:rPr>
          <w:rFonts w:cs="Times New Roman"/>
          <w:szCs w:val="28"/>
        </w:rPr>
        <w:t>где:</w:t>
      </w:r>
    </w:p>
    <w:p w:rsidR="001E6882" w:rsidRPr="00636865" w:rsidRDefault="001E6882" w:rsidP="0047714B">
      <w:pPr>
        <w:pStyle w:val="a4"/>
        <w:numPr>
          <w:ilvl w:val="0"/>
          <w:numId w:val="43"/>
        </w:numPr>
        <w:spacing w:after="0"/>
        <w:ind w:left="0" w:firstLine="0"/>
        <w:jc w:val="both"/>
        <w:rPr>
          <w:rFonts w:cs="Times New Roman"/>
          <w:szCs w:val="28"/>
        </w:rPr>
      </w:pPr>
      <w:r w:rsidRPr="00636865">
        <w:rPr>
          <w:rFonts w:cs="Times New Roman"/>
          <w:szCs w:val="28"/>
        </w:rPr>
        <w:t xml:space="preserve">Затраты на амортизацию : </w:t>
      </w:r>
      <w:r w:rsidRPr="00636865">
        <w:rPr>
          <w:rFonts w:cs="Times New Roman"/>
          <w:szCs w:val="28"/>
          <w:lang w:val="en-US"/>
        </w:rPr>
        <w:t>Z</w:t>
      </w:r>
      <w:r w:rsidRPr="00636865">
        <w:rPr>
          <w:rFonts w:cs="Times New Roman"/>
          <w:szCs w:val="28"/>
          <w:vertAlign w:val="subscript"/>
        </w:rPr>
        <w:t>ам</w:t>
      </w:r>
      <w:r w:rsidRPr="00636865">
        <w:rPr>
          <w:rFonts w:cs="Times New Roman"/>
          <w:szCs w:val="28"/>
        </w:rPr>
        <w:t xml:space="preserve"> = </w:t>
      </w:r>
      <w:r w:rsidRPr="00636865">
        <w:rPr>
          <w:rFonts w:cs="Times New Roman"/>
          <w:szCs w:val="28"/>
          <w:lang w:val="en-US"/>
        </w:rPr>
        <w:t>C</w:t>
      </w:r>
      <w:r w:rsidRPr="00636865">
        <w:rPr>
          <w:rFonts w:cs="Times New Roman"/>
          <w:szCs w:val="28"/>
          <w:vertAlign w:val="subscript"/>
        </w:rPr>
        <w:t>ба</w:t>
      </w:r>
      <w:r w:rsidRPr="00636865">
        <w:rPr>
          <w:rFonts w:cs="Times New Roman"/>
          <w:szCs w:val="28"/>
        </w:rPr>
        <w:t>* Н</w:t>
      </w:r>
      <w:r w:rsidRPr="00636865">
        <w:rPr>
          <w:rFonts w:cs="Times New Roman"/>
          <w:szCs w:val="28"/>
          <w:vertAlign w:val="subscript"/>
        </w:rPr>
        <w:t>ам</w:t>
      </w:r>
      <w:r w:rsidRPr="00636865">
        <w:rPr>
          <w:rFonts w:cs="Times New Roman"/>
          <w:szCs w:val="28"/>
        </w:rPr>
        <w:t>.</w:t>
      </w:r>
    </w:p>
    <w:p w:rsidR="001E6882" w:rsidRDefault="001E6882" w:rsidP="0047714B">
      <w:pPr>
        <w:pStyle w:val="a4"/>
        <w:numPr>
          <w:ilvl w:val="0"/>
          <w:numId w:val="43"/>
        </w:numPr>
        <w:spacing w:after="0"/>
        <w:ind w:left="0" w:firstLine="0"/>
        <w:jc w:val="both"/>
        <w:rPr>
          <w:rFonts w:cs="Times New Roman"/>
          <w:szCs w:val="28"/>
        </w:rPr>
      </w:pPr>
      <w:r w:rsidRPr="00636865">
        <w:rPr>
          <w:rFonts w:cs="Times New Roman"/>
          <w:szCs w:val="28"/>
        </w:rPr>
        <w:t xml:space="preserve">Балансная стоимость компьютера:  </w:t>
      </w:r>
      <w:r w:rsidRPr="00636865">
        <w:rPr>
          <w:rFonts w:cs="Times New Roman"/>
          <w:szCs w:val="28"/>
          <w:lang w:val="en-US"/>
        </w:rPr>
        <w:t>C</w:t>
      </w:r>
      <w:r w:rsidRPr="00636865">
        <w:rPr>
          <w:rFonts w:cs="Times New Roman"/>
          <w:szCs w:val="28"/>
          <w:vertAlign w:val="subscript"/>
        </w:rPr>
        <w:t xml:space="preserve">ба </w:t>
      </w:r>
      <w:r w:rsidRPr="00636865">
        <w:rPr>
          <w:rFonts w:cs="Times New Roman"/>
          <w:szCs w:val="28"/>
        </w:rPr>
        <w:t xml:space="preserve">. </w:t>
      </w:r>
    </w:p>
    <w:p w:rsidR="001E6882" w:rsidRPr="00636865" w:rsidRDefault="001E6882" w:rsidP="0047714B">
      <w:pPr>
        <w:pStyle w:val="a4"/>
        <w:spacing w:after="0"/>
        <w:ind w:left="0"/>
        <w:jc w:val="both"/>
        <w:rPr>
          <w:rFonts w:cs="Times New Roman"/>
          <w:szCs w:val="28"/>
        </w:rPr>
      </w:pPr>
      <w:r w:rsidRPr="00636865">
        <w:rPr>
          <w:rFonts w:cs="Times New Roman"/>
          <w:szCs w:val="28"/>
        </w:rPr>
        <w:t>Средняя стоимость компьютера на рынке – 40000 рублей.</w:t>
      </w:r>
    </w:p>
    <w:p w:rsidR="001E6882" w:rsidRPr="00636865" w:rsidRDefault="001E6882" w:rsidP="0047714B">
      <w:pPr>
        <w:pStyle w:val="a4"/>
        <w:numPr>
          <w:ilvl w:val="0"/>
          <w:numId w:val="43"/>
        </w:numPr>
        <w:spacing w:after="0"/>
        <w:ind w:left="0" w:firstLine="0"/>
        <w:jc w:val="both"/>
        <w:rPr>
          <w:rFonts w:cs="Times New Roman"/>
          <w:szCs w:val="28"/>
        </w:rPr>
      </w:pPr>
      <w:r>
        <w:rPr>
          <w:rFonts w:cs="Times New Roman"/>
          <w:szCs w:val="28"/>
        </w:rPr>
        <w:t>Норма амортизации</w:t>
      </w:r>
      <w:r w:rsidRPr="00636865">
        <w:rPr>
          <w:rFonts w:cs="Times New Roman"/>
          <w:szCs w:val="28"/>
        </w:rPr>
        <w:t>: Н</w:t>
      </w:r>
      <w:r w:rsidRPr="00636865">
        <w:rPr>
          <w:rFonts w:cs="Times New Roman"/>
          <w:szCs w:val="28"/>
          <w:vertAlign w:val="subscript"/>
        </w:rPr>
        <w:t xml:space="preserve">ам </w:t>
      </w:r>
      <w:r w:rsidRPr="00636865">
        <w:rPr>
          <w:rFonts w:cs="Times New Roman"/>
          <w:szCs w:val="28"/>
        </w:rPr>
        <w:t>- 25%</w:t>
      </w:r>
    </w:p>
    <w:p w:rsidR="001E6882" w:rsidRPr="00636865" w:rsidRDefault="001E6882" w:rsidP="0047714B">
      <w:pPr>
        <w:spacing w:after="0"/>
        <w:jc w:val="both"/>
        <w:rPr>
          <w:rFonts w:cs="Times New Roman"/>
          <w:szCs w:val="28"/>
        </w:rPr>
      </w:pPr>
      <w:r w:rsidRPr="00636865">
        <w:rPr>
          <w:rFonts w:cs="Times New Roman"/>
          <w:szCs w:val="28"/>
        </w:rPr>
        <w:t xml:space="preserve">Затраты на амортизацию составят: </w:t>
      </w:r>
    </w:p>
    <w:p w:rsidR="001E6882" w:rsidRPr="00636865" w:rsidRDefault="001E6882" w:rsidP="0047714B">
      <w:pPr>
        <w:spacing w:after="0"/>
        <w:jc w:val="both"/>
        <w:rPr>
          <w:rFonts w:cs="Times New Roman"/>
          <w:szCs w:val="28"/>
        </w:rPr>
      </w:pPr>
      <w:r w:rsidRPr="00636865">
        <w:rPr>
          <w:rFonts w:cs="Times New Roman"/>
          <w:szCs w:val="28"/>
          <w:lang w:val="en-US"/>
        </w:rPr>
        <w:lastRenderedPageBreak/>
        <w:t>Z</w:t>
      </w:r>
      <w:r w:rsidRPr="00636865">
        <w:rPr>
          <w:rFonts w:cs="Times New Roman"/>
          <w:szCs w:val="28"/>
          <w:vertAlign w:val="subscript"/>
        </w:rPr>
        <w:t>ам</w:t>
      </w:r>
      <w:r w:rsidRPr="00636865">
        <w:rPr>
          <w:rFonts w:cs="Times New Roman"/>
          <w:szCs w:val="28"/>
        </w:rPr>
        <w:t xml:space="preserve"> = 40000 * 0.25 = 10000 рублей / год.</w:t>
      </w:r>
    </w:p>
    <w:p w:rsidR="001E6882" w:rsidRPr="00636865" w:rsidRDefault="001E6882" w:rsidP="0047714B">
      <w:pPr>
        <w:spacing w:after="0"/>
        <w:jc w:val="both"/>
        <w:rPr>
          <w:rFonts w:cs="Times New Roman"/>
          <w:szCs w:val="28"/>
        </w:rPr>
      </w:pPr>
      <w:r>
        <w:rPr>
          <w:rFonts w:cs="Times New Roman"/>
          <w:szCs w:val="28"/>
        </w:rPr>
        <w:t xml:space="preserve"> </w:t>
      </w:r>
      <w:r w:rsidRPr="00636865">
        <w:rPr>
          <w:rFonts w:cs="Times New Roman"/>
          <w:szCs w:val="28"/>
          <w:lang w:val="en-US"/>
        </w:rPr>
        <w:t>Z</w:t>
      </w:r>
      <w:r w:rsidRPr="00636865">
        <w:rPr>
          <w:rFonts w:cs="Times New Roman"/>
          <w:szCs w:val="28"/>
          <w:vertAlign w:val="subscript"/>
        </w:rPr>
        <w:t>ам</w:t>
      </w:r>
      <w:r w:rsidRPr="00636865">
        <w:rPr>
          <w:rFonts w:cs="Times New Roman"/>
          <w:szCs w:val="28"/>
        </w:rPr>
        <w:t xml:space="preserve"> = 10000 / 365 * </w:t>
      </w:r>
      <w:r>
        <w:rPr>
          <w:rFonts w:cs="Times New Roman"/>
          <w:szCs w:val="28"/>
        </w:rPr>
        <w:t>82</w:t>
      </w:r>
      <w:r w:rsidRPr="00636865">
        <w:rPr>
          <w:rFonts w:cs="Times New Roman"/>
          <w:szCs w:val="28"/>
        </w:rPr>
        <w:t xml:space="preserve"> = </w:t>
      </w:r>
      <w:r>
        <w:rPr>
          <w:rFonts w:cs="Times New Roman"/>
          <w:szCs w:val="28"/>
        </w:rPr>
        <w:t>2247</w:t>
      </w:r>
      <w:r w:rsidRPr="00636865">
        <w:rPr>
          <w:rFonts w:cs="Times New Roman"/>
          <w:szCs w:val="28"/>
        </w:rPr>
        <w:t>рублей / период.</w:t>
      </w:r>
    </w:p>
    <w:p w:rsidR="001E6882" w:rsidRDefault="001E6882" w:rsidP="0047714B">
      <w:pPr>
        <w:pStyle w:val="a4"/>
        <w:numPr>
          <w:ilvl w:val="0"/>
          <w:numId w:val="43"/>
        </w:numPr>
        <w:spacing w:after="0"/>
        <w:ind w:left="0" w:firstLine="0"/>
        <w:jc w:val="both"/>
        <w:rPr>
          <w:rFonts w:cs="Times New Roman"/>
          <w:szCs w:val="28"/>
        </w:rPr>
      </w:pPr>
      <w:r>
        <w:rPr>
          <w:rFonts w:cs="Times New Roman"/>
          <w:szCs w:val="28"/>
        </w:rPr>
        <w:t>Затраты на электроэнергию</w:t>
      </w:r>
      <w:r w:rsidRPr="00636865">
        <w:rPr>
          <w:rFonts w:cs="Times New Roman"/>
          <w:szCs w:val="28"/>
        </w:rPr>
        <w:t>:</w:t>
      </w:r>
    </w:p>
    <w:p w:rsidR="001E6882" w:rsidRPr="00424B98" w:rsidRDefault="001E6882" w:rsidP="0047714B">
      <w:pPr>
        <w:pStyle w:val="a4"/>
        <w:spacing w:after="0"/>
        <w:ind w:left="0"/>
        <w:jc w:val="both"/>
        <w:rPr>
          <w:rFonts w:cs="Times New Roman"/>
          <w:szCs w:val="28"/>
        </w:rPr>
      </w:pPr>
      <w:r w:rsidRPr="00636865">
        <w:rPr>
          <w:rFonts w:cs="Times New Roman"/>
          <w:szCs w:val="28"/>
        </w:rPr>
        <w:t xml:space="preserve"> </w:t>
      </w:r>
      <w:r w:rsidRPr="00636865">
        <w:rPr>
          <w:rFonts w:cs="Times New Roman"/>
          <w:szCs w:val="28"/>
          <w:lang w:val="en-US"/>
        </w:rPr>
        <w:t>Z</w:t>
      </w:r>
      <w:r w:rsidRPr="00636865">
        <w:rPr>
          <w:rFonts w:cs="Times New Roman"/>
          <w:szCs w:val="28"/>
          <w:vertAlign w:val="subscript"/>
        </w:rPr>
        <w:t>эт</w:t>
      </w:r>
      <w:r w:rsidRPr="00636865">
        <w:rPr>
          <w:rFonts w:cs="Times New Roman"/>
          <w:szCs w:val="28"/>
        </w:rPr>
        <w:t xml:space="preserve"> = </w:t>
      </w:r>
      <w:r w:rsidRPr="00636865">
        <w:rPr>
          <w:rFonts w:cs="Times New Roman"/>
          <w:szCs w:val="28"/>
          <w:lang w:val="en-US"/>
        </w:rPr>
        <w:t>P</w:t>
      </w:r>
      <w:r w:rsidRPr="00636865">
        <w:rPr>
          <w:rFonts w:cs="Times New Roman"/>
          <w:szCs w:val="28"/>
          <w:vertAlign w:val="subscript"/>
        </w:rPr>
        <w:t>сп</w:t>
      </w:r>
      <w:r w:rsidRPr="00636865">
        <w:rPr>
          <w:rFonts w:cs="Times New Roman"/>
          <w:szCs w:val="28"/>
        </w:rPr>
        <w:t xml:space="preserve">* </w:t>
      </w:r>
      <w:r w:rsidRPr="00636865">
        <w:rPr>
          <w:rFonts w:cs="Times New Roman"/>
          <w:szCs w:val="28"/>
          <w:lang w:val="en-US"/>
        </w:rPr>
        <w:t>T</w:t>
      </w:r>
      <w:r w:rsidRPr="00636865">
        <w:rPr>
          <w:rFonts w:cs="Times New Roman"/>
          <w:szCs w:val="28"/>
          <w:vertAlign w:val="subscript"/>
        </w:rPr>
        <w:t>эф</w:t>
      </w:r>
      <w:r w:rsidRPr="00636865">
        <w:rPr>
          <w:rFonts w:cs="Times New Roman"/>
          <w:szCs w:val="28"/>
        </w:rPr>
        <w:t xml:space="preserve">* </w:t>
      </w:r>
      <w:r w:rsidRPr="00636865">
        <w:rPr>
          <w:rFonts w:cs="Times New Roman"/>
          <w:szCs w:val="28"/>
          <w:lang w:val="en-US"/>
        </w:rPr>
        <w:t>C</w:t>
      </w:r>
      <w:r w:rsidRPr="00636865">
        <w:rPr>
          <w:rFonts w:cs="Times New Roman"/>
          <w:szCs w:val="28"/>
          <w:vertAlign w:val="subscript"/>
        </w:rPr>
        <w:t>эт</w:t>
      </w:r>
      <w:r w:rsidRPr="00636865">
        <w:rPr>
          <w:rFonts w:cs="Times New Roman"/>
          <w:szCs w:val="28"/>
        </w:rPr>
        <w:t>.</w:t>
      </w:r>
    </w:p>
    <w:p w:rsidR="001E6882" w:rsidRPr="00FF2C52" w:rsidRDefault="001E6882" w:rsidP="0047714B">
      <w:pPr>
        <w:pStyle w:val="a4"/>
        <w:numPr>
          <w:ilvl w:val="0"/>
          <w:numId w:val="43"/>
        </w:numPr>
        <w:spacing w:after="0"/>
        <w:ind w:left="0" w:firstLine="0"/>
        <w:jc w:val="both"/>
        <w:rPr>
          <w:rFonts w:eastAsiaTheme="minorEastAsia" w:cs="Times New Roman"/>
          <w:szCs w:val="28"/>
        </w:rPr>
      </w:pPr>
      <w:r w:rsidRPr="00636865">
        <w:rPr>
          <w:rFonts w:cs="Times New Roman"/>
          <w:szCs w:val="28"/>
        </w:rPr>
        <w:t>Сумма</w:t>
      </w:r>
      <w:r>
        <w:rPr>
          <w:rFonts w:cs="Times New Roman"/>
          <w:szCs w:val="28"/>
        </w:rPr>
        <w:t>рная мощность, потребляемая ЭВМ</w:t>
      </w:r>
      <w:r w:rsidRPr="00636865">
        <w:rPr>
          <w:rFonts w:cs="Times New Roman"/>
          <w:szCs w:val="28"/>
        </w:rPr>
        <w:t xml:space="preserve">:  </w:t>
      </w:r>
    </w:p>
    <w:p w:rsidR="001E6882" w:rsidRPr="00636865" w:rsidRDefault="001E6882" w:rsidP="0047714B">
      <w:pPr>
        <w:pStyle w:val="a4"/>
        <w:spacing w:after="0"/>
        <w:ind w:left="0"/>
        <w:jc w:val="both"/>
        <w:rPr>
          <w:rFonts w:eastAsiaTheme="minorEastAsia" w:cs="Times New Roman"/>
          <w:szCs w:val="28"/>
        </w:rPr>
      </w:pPr>
      <w:r w:rsidRPr="00636865">
        <w:rPr>
          <w:rFonts w:eastAsiaTheme="minorEastAsia" w:cs="Times New Roman"/>
          <w:szCs w:val="28"/>
        </w:rPr>
        <w:t>Р</w:t>
      </w:r>
      <w:r w:rsidRPr="00636865">
        <w:rPr>
          <w:rFonts w:eastAsiaTheme="minorEastAsia" w:cs="Times New Roman"/>
          <w:szCs w:val="28"/>
          <w:vertAlign w:val="subscript"/>
        </w:rPr>
        <w:t>сп</w:t>
      </w:r>
      <w:r w:rsidRPr="00636865">
        <w:rPr>
          <w:rFonts w:eastAsiaTheme="minorEastAsia" w:cs="Times New Roman"/>
          <w:szCs w:val="28"/>
        </w:rPr>
        <w:t xml:space="preserve"> = 3 </w:t>
      </w:r>
      <w:r w:rsidRPr="00636865">
        <w:rPr>
          <w:rFonts w:cs="Times New Roman"/>
          <w:szCs w:val="28"/>
        </w:rPr>
        <w:sym w:font="Symbol" w:char="F0B4"/>
      </w:r>
      <w:r>
        <w:rPr>
          <w:rFonts w:cs="Times New Roman"/>
          <w:szCs w:val="28"/>
        </w:rPr>
        <w:t xml:space="preserve"> 150 Вт = 0.45 кВт</w:t>
      </w:r>
    </w:p>
    <w:p w:rsidR="001E6882" w:rsidRPr="00FF2C52" w:rsidRDefault="001E6882" w:rsidP="0047714B">
      <w:pPr>
        <w:pStyle w:val="a4"/>
        <w:numPr>
          <w:ilvl w:val="0"/>
          <w:numId w:val="43"/>
        </w:numPr>
        <w:spacing w:after="0"/>
        <w:ind w:left="0" w:firstLine="0"/>
        <w:jc w:val="both"/>
        <w:rPr>
          <w:rFonts w:eastAsiaTheme="minorEastAsia" w:cs="Times New Roman"/>
          <w:szCs w:val="28"/>
        </w:rPr>
      </w:pPr>
      <w:r w:rsidRPr="00636865">
        <w:rPr>
          <w:rFonts w:cs="Times New Roman"/>
          <w:szCs w:val="28"/>
        </w:rPr>
        <w:t xml:space="preserve">Стоимость 1 кВт\ч электроэнергии для предприятий:  </w:t>
      </w:r>
    </w:p>
    <w:p w:rsidR="001E6882" w:rsidRPr="00636865" w:rsidRDefault="001E6882" w:rsidP="0047714B">
      <w:pPr>
        <w:pStyle w:val="a4"/>
        <w:spacing w:after="0"/>
        <w:ind w:left="0"/>
        <w:jc w:val="both"/>
        <w:rPr>
          <w:rFonts w:eastAsiaTheme="minorEastAsia" w:cs="Times New Roman"/>
          <w:szCs w:val="28"/>
        </w:rPr>
      </w:pPr>
      <w:r w:rsidRPr="00636865">
        <w:rPr>
          <w:rFonts w:cs="Times New Roman"/>
          <w:szCs w:val="28"/>
        </w:rPr>
        <w:t>С</w:t>
      </w:r>
      <w:r w:rsidRPr="00636865">
        <w:rPr>
          <w:rFonts w:cs="Times New Roman"/>
          <w:szCs w:val="28"/>
          <w:vertAlign w:val="subscript"/>
        </w:rPr>
        <w:t>эт</w:t>
      </w:r>
      <w:r w:rsidRPr="00636865">
        <w:rPr>
          <w:rFonts w:cs="Times New Roman"/>
          <w:szCs w:val="28"/>
        </w:rPr>
        <w:t xml:space="preserve"> = </w:t>
      </w:r>
      <w:r w:rsidR="0027084A">
        <w:rPr>
          <w:rFonts w:cs="Times New Roman"/>
          <w:szCs w:val="28"/>
        </w:rPr>
        <w:t>3,69</w:t>
      </w:r>
      <w:r w:rsidRPr="00636865">
        <w:rPr>
          <w:rFonts w:cs="Times New Roman"/>
          <w:szCs w:val="28"/>
        </w:rPr>
        <w:t xml:space="preserve"> рубля</w:t>
      </w:r>
    </w:p>
    <w:p w:rsidR="001E6882" w:rsidRPr="00636865" w:rsidRDefault="001E6882" w:rsidP="0047714B">
      <w:pPr>
        <w:spacing w:after="0"/>
        <w:jc w:val="both"/>
        <w:rPr>
          <w:rFonts w:cs="Times New Roman"/>
          <w:szCs w:val="28"/>
        </w:rPr>
      </w:pPr>
      <w:r w:rsidRPr="00636865">
        <w:rPr>
          <w:rFonts w:cs="Times New Roman"/>
          <w:szCs w:val="28"/>
        </w:rPr>
        <w:t>Таким образом, затраты на электроэнергию</w:t>
      </w:r>
      <w:r>
        <w:rPr>
          <w:rFonts w:cs="Times New Roman"/>
          <w:szCs w:val="28"/>
        </w:rPr>
        <w:t xml:space="preserve"> за период разработки</w:t>
      </w:r>
      <w:r w:rsidRPr="00636865">
        <w:rPr>
          <w:rFonts w:cs="Times New Roman"/>
          <w:szCs w:val="28"/>
        </w:rPr>
        <w:t xml:space="preserve"> составят </w:t>
      </w:r>
    </w:p>
    <w:p w:rsidR="0027084A" w:rsidRPr="00636865" w:rsidRDefault="001E6882" w:rsidP="0047714B">
      <w:pPr>
        <w:spacing w:after="0"/>
        <w:jc w:val="both"/>
        <w:rPr>
          <w:rFonts w:eastAsiaTheme="minorEastAsia" w:cs="Times New Roman"/>
          <w:szCs w:val="28"/>
        </w:rPr>
      </w:pPr>
      <w:r w:rsidRPr="00636865">
        <w:rPr>
          <w:rFonts w:eastAsiaTheme="minorEastAsia" w:cs="Times New Roman"/>
          <w:szCs w:val="28"/>
          <w:lang w:val="en-US"/>
        </w:rPr>
        <w:t>Z</w:t>
      </w:r>
      <w:r w:rsidRPr="00636865">
        <w:rPr>
          <w:rFonts w:eastAsiaTheme="minorEastAsia" w:cs="Times New Roman"/>
          <w:szCs w:val="28"/>
          <w:vertAlign w:val="subscript"/>
        </w:rPr>
        <w:t>эт</w:t>
      </w:r>
      <w:r w:rsidRPr="00636865">
        <w:rPr>
          <w:rFonts w:eastAsiaTheme="minorEastAsia" w:cs="Times New Roman"/>
          <w:szCs w:val="28"/>
        </w:rPr>
        <w:t xml:space="preserve"> = </w:t>
      </w:r>
      <w:r w:rsidR="0027084A" w:rsidRPr="00636865">
        <w:rPr>
          <w:rFonts w:eastAsiaTheme="minorEastAsia" w:cs="Times New Roman"/>
          <w:szCs w:val="28"/>
        </w:rPr>
        <w:t>0.45</w:t>
      </w:r>
      <w:r w:rsidR="0027084A" w:rsidRPr="00636865">
        <w:rPr>
          <w:rFonts w:cs="Times New Roman"/>
          <w:szCs w:val="28"/>
        </w:rPr>
        <w:sym w:font="Symbol" w:char="F0B4"/>
      </w:r>
      <w:r w:rsidR="0027084A">
        <w:rPr>
          <w:rFonts w:cs="Times New Roman"/>
          <w:szCs w:val="28"/>
        </w:rPr>
        <w:t>82</w:t>
      </w:r>
      <w:r w:rsidR="0027084A" w:rsidRPr="00636865">
        <w:rPr>
          <w:rFonts w:cs="Times New Roman"/>
          <w:szCs w:val="28"/>
        </w:rPr>
        <w:sym w:font="Symbol" w:char="F0B4"/>
      </w:r>
      <w:r w:rsidR="0027084A">
        <w:rPr>
          <w:rFonts w:cs="Times New Roman"/>
          <w:szCs w:val="28"/>
        </w:rPr>
        <w:t xml:space="preserve"> 8</w:t>
      </w:r>
      <w:r w:rsidR="0027084A" w:rsidRPr="00636865">
        <w:rPr>
          <w:rFonts w:cs="Times New Roman"/>
          <w:szCs w:val="28"/>
        </w:rPr>
        <w:sym w:font="Symbol" w:char="F0B4"/>
      </w:r>
      <w:r w:rsidR="0027084A">
        <w:rPr>
          <w:rFonts w:cs="Times New Roman"/>
          <w:szCs w:val="28"/>
        </w:rPr>
        <w:t xml:space="preserve"> 3.62 = 1089,28 рублей </w:t>
      </w:r>
    </w:p>
    <w:p w:rsidR="001E6882" w:rsidRPr="0027084A" w:rsidRDefault="001E6882" w:rsidP="0047714B">
      <w:pPr>
        <w:pStyle w:val="a4"/>
        <w:numPr>
          <w:ilvl w:val="0"/>
          <w:numId w:val="43"/>
        </w:numPr>
        <w:spacing w:after="0"/>
        <w:ind w:left="0" w:firstLine="0"/>
        <w:jc w:val="both"/>
        <w:rPr>
          <w:rFonts w:eastAsiaTheme="minorEastAsia" w:cs="Times New Roman"/>
          <w:szCs w:val="28"/>
        </w:rPr>
      </w:pPr>
      <w:r w:rsidRPr="0027084A">
        <w:rPr>
          <w:rFonts w:cs="Times New Roman"/>
          <w:szCs w:val="28"/>
        </w:rPr>
        <w:t>Затраты на ремонт ПК, 5% от стоимости ПК</w:t>
      </w:r>
    </w:p>
    <w:p w:rsidR="001E6882" w:rsidRPr="00424B98" w:rsidRDefault="001E6882" w:rsidP="0047714B">
      <w:pPr>
        <w:pStyle w:val="a4"/>
        <w:spacing w:after="0"/>
        <w:ind w:left="0"/>
        <w:jc w:val="both"/>
        <w:rPr>
          <w:rFonts w:eastAsiaTheme="minorEastAsia" w:cs="Times New Roman"/>
          <w:szCs w:val="28"/>
        </w:rPr>
      </w:pPr>
      <w:r w:rsidRPr="00636865">
        <w:rPr>
          <w:rFonts w:cs="Times New Roman"/>
          <w:szCs w:val="28"/>
        </w:rPr>
        <w:t>Z</w:t>
      </w:r>
      <w:r w:rsidRPr="00636865">
        <w:rPr>
          <w:rFonts w:cs="Times New Roman"/>
          <w:szCs w:val="28"/>
          <w:vertAlign w:val="subscript"/>
        </w:rPr>
        <w:t>тр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47714B">
      <w:pPr>
        <w:pStyle w:val="a4"/>
        <w:numPr>
          <w:ilvl w:val="0"/>
          <w:numId w:val="43"/>
        </w:numPr>
        <w:spacing w:after="0"/>
        <w:ind w:left="0" w:firstLine="0"/>
        <w:jc w:val="both"/>
        <w:rPr>
          <w:rFonts w:cs="Times New Roman"/>
          <w:szCs w:val="28"/>
        </w:rPr>
      </w:pPr>
      <w:r w:rsidRPr="00636865">
        <w:rPr>
          <w:rFonts w:cs="Times New Roman"/>
          <w:szCs w:val="28"/>
        </w:rPr>
        <w:t>Затраты на необходимые материалы, 1% от стоимости ПК</w:t>
      </w:r>
    </w:p>
    <w:p w:rsidR="001E6882" w:rsidRPr="00636865" w:rsidRDefault="001E6882" w:rsidP="0047714B">
      <w:pPr>
        <w:pStyle w:val="a4"/>
        <w:spacing w:after="0"/>
        <w:ind w:left="0"/>
        <w:jc w:val="both"/>
        <w:rPr>
          <w:rFonts w:eastAsiaTheme="minorEastAsia" w:cs="Times New Roman"/>
          <w:szCs w:val="28"/>
        </w:rPr>
      </w:pPr>
      <w:r w:rsidRPr="00636865">
        <w:rPr>
          <w:rFonts w:cs="Times New Roman"/>
          <w:szCs w:val="28"/>
        </w:rPr>
        <w:t>Z</w:t>
      </w:r>
      <w:r w:rsidRPr="00636865">
        <w:rPr>
          <w:rFonts w:cs="Times New Roman"/>
          <w:szCs w:val="28"/>
          <w:vertAlign w:val="subscript"/>
        </w:rPr>
        <w:t>вм</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0.01 = 400 рублей</w:t>
      </w:r>
    </w:p>
    <w:p w:rsidR="001E6882" w:rsidRPr="00636865" w:rsidRDefault="001E6882" w:rsidP="0047714B">
      <w:pPr>
        <w:pStyle w:val="a4"/>
        <w:numPr>
          <w:ilvl w:val="0"/>
          <w:numId w:val="43"/>
        </w:numPr>
        <w:spacing w:after="0"/>
        <w:ind w:left="0" w:firstLine="0"/>
        <w:jc w:val="both"/>
        <w:rPr>
          <w:rFonts w:cs="Times New Roman"/>
          <w:szCs w:val="28"/>
        </w:rPr>
      </w:pPr>
      <w:r w:rsidRPr="00636865">
        <w:rPr>
          <w:rFonts w:cs="Times New Roman"/>
          <w:szCs w:val="28"/>
        </w:rPr>
        <w:t>Прочие затраты на ПК, 5% от стоимости ПК</w:t>
      </w:r>
    </w:p>
    <w:p w:rsidR="001E6882" w:rsidRPr="00636865" w:rsidRDefault="001E6882" w:rsidP="0047714B">
      <w:pPr>
        <w:pStyle w:val="a4"/>
        <w:spacing w:after="0"/>
        <w:ind w:left="0"/>
        <w:jc w:val="both"/>
        <w:rPr>
          <w:rFonts w:eastAsiaTheme="minorEastAsia" w:cs="Times New Roman"/>
          <w:szCs w:val="28"/>
        </w:rPr>
      </w:pPr>
      <w:r w:rsidRPr="00636865">
        <w:rPr>
          <w:rFonts w:cs="Times New Roman"/>
          <w:szCs w:val="28"/>
        </w:rPr>
        <w:t>Z</w:t>
      </w:r>
      <w:r w:rsidRPr="00636865">
        <w:rPr>
          <w:rFonts w:cs="Times New Roman"/>
          <w:szCs w:val="28"/>
          <w:vertAlign w:val="subscript"/>
        </w:rPr>
        <w:t>пр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47714B">
      <w:pPr>
        <w:pStyle w:val="a4"/>
        <w:numPr>
          <w:ilvl w:val="0"/>
          <w:numId w:val="43"/>
        </w:numPr>
        <w:spacing w:after="0"/>
        <w:ind w:left="0" w:firstLine="0"/>
        <w:jc w:val="both"/>
        <w:rPr>
          <w:rFonts w:cs="Times New Roman"/>
          <w:szCs w:val="28"/>
        </w:rPr>
      </w:pPr>
      <w:r>
        <w:rPr>
          <w:rFonts w:cs="Times New Roman"/>
          <w:szCs w:val="28"/>
        </w:rPr>
        <w:t>Издержки на з/</w:t>
      </w:r>
      <w:r w:rsidRPr="00636865">
        <w:rPr>
          <w:rFonts w:cs="Times New Roman"/>
          <w:szCs w:val="28"/>
        </w:rPr>
        <w:t>п для обсуживающего персонала в расчет не принимаются.</w:t>
      </w:r>
    </w:p>
    <w:p w:rsidR="001E6882" w:rsidRPr="00636865" w:rsidRDefault="001E6882" w:rsidP="0047714B">
      <w:pPr>
        <w:spacing w:after="0"/>
        <w:jc w:val="both"/>
        <w:rPr>
          <w:rFonts w:cs="Times New Roman"/>
          <w:szCs w:val="28"/>
        </w:rPr>
      </w:pPr>
      <w:r w:rsidRPr="00636865">
        <w:rPr>
          <w:rFonts w:cs="Times New Roman"/>
          <w:szCs w:val="28"/>
        </w:rPr>
        <w:t>Полные затраты на эксплуатацию составят:</w:t>
      </w:r>
    </w:p>
    <w:p w:rsidR="0027084A" w:rsidRPr="00424B98" w:rsidRDefault="0027084A" w:rsidP="0047714B">
      <w:pPr>
        <w:spacing w:after="0"/>
        <w:jc w:val="both"/>
        <w:rPr>
          <w:rFonts w:cs="Times New Roman"/>
          <w:szCs w:val="28"/>
        </w:rPr>
      </w:pPr>
      <w:r w:rsidRPr="00424B98">
        <w:rPr>
          <w:rFonts w:cs="Times New Roman"/>
          <w:szCs w:val="28"/>
        </w:rPr>
        <w:t>Z</w:t>
      </w:r>
      <w:r w:rsidRPr="00424B98">
        <w:rPr>
          <w:rFonts w:cs="Times New Roman"/>
          <w:szCs w:val="28"/>
          <w:vertAlign w:val="subscript"/>
        </w:rPr>
        <w:t>зэ</w:t>
      </w:r>
      <w:r w:rsidRPr="00424B98">
        <w:rPr>
          <w:rFonts w:cs="Times New Roman"/>
          <w:szCs w:val="28"/>
        </w:rPr>
        <w:t xml:space="preserve"> = 2247 +</w:t>
      </w:r>
      <w:r>
        <w:rPr>
          <w:rFonts w:cs="Times New Roman"/>
          <w:szCs w:val="28"/>
        </w:rPr>
        <w:t>1089.288</w:t>
      </w:r>
      <w:r w:rsidRPr="00424B98">
        <w:rPr>
          <w:rFonts w:cs="Times New Roman"/>
          <w:szCs w:val="28"/>
        </w:rPr>
        <w:t>+400+2000+2000 =</w:t>
      </w:r>
      <w:r>
        <w:rPr>
          <w:rFonts w:cs="Times New Roman"/>
          <w:szCs w:val="28"/>
        </w:rPr>
        <w:t>7736,28</w:t>
      </w:r>
      <w:r w:rsidRPr="00424B98">
        <w:rPr>
          <w:rFonts w:cs="Times New Roman"/>
          <w:szCs w:val="28"/>
        </w:rPr>
        <w:t xml:space="preserve"> рублей.</w:t>
      </w:r>
    </w:p>
    <w:p w:rsidR="001E6882" w:rsidRPr="00636865" w:rsidRDefault="001E6882" w:rsidP="0047714B">
      <w:pPr>
        <w:tabs>
          <w:tab w:val="left" w:pos="709"/>
          <w:tab w:val="left" w:pos="8145"/>
        </w:tabs>
        <w:spacing w:after="0"/>
        <w:jc w:val="both"/>
        <w:rPr>
          <w:rFonts w:cs="Times New Roman"/>
          <w:szCs w:val="28"/>
        </w:rPr>
      </w:pPr>
      <w:r>
        <w:rPr>
          <w:rFonts w:cs="Times New Roman"/>
          <w:szCs w:val="28"/>
        </w:rPr>
        <w:tab/>
      </w:r>
      <w:r w:rsidRPr="00636865">
        <w:rPr>
          <w:rFonts w:cs="Times New Roman"/>
          <w:szCs w:val="28"/>
        </w:rPr>
        <w:t>В качестве прочих затрат будем считать плату за отопление, электричество, бумаги и другие внеплановые траты. Размер установим как 25% от завтра на разработку.</w:t>
      </w:r>
    </w:p>
    <w:p w:rsidR="001E6882" w:rsidRPr="00636865" w:rsidRDefault="001E6882" w:rsidP="0047714B">
      <w:pPr>
        <w:tabs>
          <w:tab w:val="left" w:pos="8145"/>
        </w:tabs>
        <w:spacing w:after="0"/>
        <w:jc w:val="both"/>
        <w:rPr>
          <w:rFonts w:cs="Times New Roman"/>
          <w:szCs w:val="28"/>
        </w:rPr>
      </w:pPr>
      <w:r w:rsidRPr="00636865">
        <w:rPr>
          <w:rFonts w:cs="Times New Roman"/>
          <w:szCs w:val="28"/>
        </w:rPr>
        <w:t>Общие затраты на разработку ПО</w:t>
      </w:r>
      <w:r>
        <w:rPr>
          <w:rFonts w:cs="Times New Roman"/>
          <w:szCs w:val="28"/>
        </w:rPr>
        <w:t xml:space="preserve"> приведены в таблице 3</w:t>
      </w:r>
      <w:r w:rsidR="0027084A">
        <w:rPr>
          <w:rFonts w:cs="Times New Roman"/>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3"/>
        <w:gridCol w:w="2898"/>
      </w:tblGrid>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Статья затрат</w:t>
            </w:r>
          </w:p>
        </w:tc>
        <w:tc>
          <w:tcPr>
            <w:tcW w:w="1514" w:type="pct"/>
            <w:shd w:val="clear" w:color="auto" w:fill="auto"/>
            <w:vAlign w:val="center"/>
          </w:tcPr>
          <w:p w:rsidR="001E6882" w:rsidRPr="00636865" w:rsidRDefault="001E6882" w:rsidP="0047714B">
            <w:pPr>
              <w:autoSpaceDE w:val="0"/>
              <w:autoSpaceDN w:val="0"/>
              <w:adjustRightInd w:val="0"/>
              <w:spacing w:after="0"/>
              <w:ind w:firstLine="709"/>
              <w:jc w:val="both"/>
              <w:rPr>
                <w:rFonts w:cs="Times New Roman"/>
                <w:szCs w:val="28"/>
              </w:rPr>
            </w:pPr>
            <w:r w:rsidRPr="00636865">
              <w:rPr>
                <w:rFonts w:cs="Times New Roman"/>
                <w:szCs w:val="28"/>
              </w:rPr>
              <w:t>Сумма, рублей</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Основная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Дополнительная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Социальные отчисления</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90393,6</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lastRenderedPageBreak/>
              <w:t>Затраты на эксплуатацию оборудования с учетом машинного времени</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7736,28</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Прочие затраты</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68480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Общая сумма затрат на разработку</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467921,88</w:t>
            </w:r>
          </w:p>
        </w:tc>
      </w:tr>
    </w:tbl>
    <w:p w:rsidR="001E6882" w:rsidRPr="00FF2C52" w:rsidRDefault="001E6882" w:rsidP="0047714B">
      <w:pPr>
        <w:tabs>
          <w:tab w:val="left" w:pos="8145"/>
        </w:tabs>
        <w:spacing w:after="0"/>
        <w:jc w:val="both"/>
        <w:rPr>
          <w:rFonts w:cs="Times New Roman"/>
          <w:sz w:val="24"/>
          <w:szCs w:val="24"/>
        </w:rPr>
      </w:pPr>
      <w:r w:rsidRPr="00FF2C52">
        <w:rPr>
          <w:rFonts w:cs="Times New Roman"/>
          <w:sz w:val="24"/>
          <w:szCs w:val="24"/>
        </w:rPr>
        <w:t>Таблица 3. Общие затраты на разработку ПО</w:t>
      </w:r>
    </w:p>
    <w:p w:rsidR="001E6882" w:rsidRPr="00CD6184" w:rsidRDefault="001E6882" w:rsidP="0047714B">
      <w:pPr>
        <w:tabs>
          <w:tab w:val="left" w:pos="8145"/>
        </w:tabs>
        <w:spacing w:after="0"/>
        <w:jc w:val="both"/>
        <w:rPr>
          <w:rFonts w:cs="Times New Roman"/>
          <w:szCs w:val="28"/>
        </w:rPr>
      </w:pPr>
      <w:r w:rsidRPr="00636865">
        <w:rPr>
          <w:rFonts w:cs="Times New Roman"/>
          <w:szCs w:val="28"/>
        </w:rPr>
        <w:t xml:space="preserve">Итоговая сумма разработки модуля импорта и корректировки реестров договоров составляет </w:t>
      </w:r>
      <w:r w:rsidR="00CD6184">
        <w:rPr>
          <w:rFonts w:cs="Times New Roman"/>
          <w:szCs w:val="28"/>
        </w:rPr>
        <w:t>467921,88</w:t>
      </w:r>
      <w:r w:rsidR="00CD6184" w:rsidRPr="00636865">
        <w:rPr>
          <w:rFonts w:cs="Times New Roman"/>
          <w:szCs w:val="28"/>
        </w:rPr>
        <w:t xml:space="preserve"> </w:t>
      </w:r>
      <w:r w:rsidRPr="00636865">
        <w:rPr>
          <w:rFonts w:cs="Times New Roman"/>
          <w:szCs w:val="28"/>
        </w:rPr>
        <w:t>рублей.</w:t>
      </w:r>
    </w:p>
    <w:p w:rsidR="001E6882" w:rsidRDefault="001E6882" w:rsidP="0047714B">
      <w:pPr>
        <w:pStyle w:val="2"/>
        <w:spacing w:before="0"/>
        <w:ind w:left="0" w:firstLine="0"/>
      </w:pPr>
      <w:bookmarkStart w:id="117" w:name="_Toc11689343"/>
      <w:r w:rsidRPr="00636865">
        <w:t>Оценка результата от продажи ПО</w:t>
      </w:r>
      <w:bookmarkEnd w:id="117"/>
    </w:p>
    <w:p w:rsidR="00CD6184" w:rsidRPr="00747EF1" w:rsidRDefault="001E6882" w:rsidP="0047714B">
      <w:pPr>
        <w:tabs>
          <w:tab w:val="left" w:pos="709"/>
          <w:tab w:val="left" w:pos="8145"/>
        </w:tabs>
        <w:spacing w:after="0"/>
        <w:jc w:val="both"/>
        <w:rPr>
          <w:rFonts w:cs="Times New Roman"/>
          <w:szCs w:val="28"/>
        </w:rPr>
      </w:pPr>
      <w:r>
        <w:rPr>
          <w:rFonts w:cs="Times New Roman"/>
          <w:szCs w:val="28"/>
        </w:rPr>
        <w:tab/>
      </w:r>
      <w:r w:rsidR="00CD6184" w:rsidRPr="00747EF1">
        <w:rPr>
          <w:rFonts w:cs="Times New Roman"/>
          <w:szCs w:val="28"/>
        </w:rPr>
        <w:t xml:space="preserve">В результате разработки </w:t>
      </w:r>
      <w:r w:rsidR="00CD6184">
        <w:rPr>
          <w:rFonts w:cs="Times New Roman"/>
          <w:szCs w:val="28"/>
        </w:rPr>
        <w:t>ПО, заказчик получил продукт, полностью удовлетворяющий его запросам. При использовании модуля, страхования компания получила удобный доступ к загрузке, удалению и обработке договоров. Асинхронное выполнение методов гарантирует то, что в случае чрезвычайных ситуаций, данные будут сохранены и работу можно будет возобновить с минимальными финансовыми издержками.</w:t>
      </w:r>
    </w:p>
    <w:p w:rsidR="00CD6184" w:rsidRDefault="00CD6184" w:rsidP="0047714B">
      <w:pPr>
        <w:tabs>
          <w:tab w:val="left" w:pos="709"/>
          <w:tab w:val="left" w:pos="8145"/>
        </w:tabs>
        <w:spacing w:after="0"/>
        <w:jc w:val="both"/>
        <w:rPr>
          <w:rFonts w:cs="Times New Roman"/>
          <w:szCs w:val="28"/>
        </w:rPr>
      </w:pPr>
      <w:r w:rsidRPr="00636865">
        <w:rPr>
          <w:rFonts w:cs="Times New Roman"/>
          <w:szCs w:val="28"/>
        </w:rPr>
        <w:tab/>
      </w:r>
      <w:r>
        <w:rPr>
          <w:rFonts w:cs="Times New Roman"/>
          <w:szCs w:val="28"/>
        </w:rPr>
        <w:t xml:space="preserve">Внедрение в общую систему документооборота модуля импорта и корректировки реестров договоров страховой компании, положительно повлияло на динамику работы страховой компании. </w:t>
      </w:r>
    </w:p>
    <w:p w:rsidR="00CD6184" w:rsidRDefault="00CD6184" w:rsidP="0047714B">
      <w:pPr>
        <w:tabs>
          <w:tab w:val="left" w:pos="709"/>
          <w:tab w:val="left" w:pos="8145"/>
        </w:tabs>
        <w:spacing w:after="0"/>
        <w:jc w:val="both"/>
        <w:rPr>
          <w:rFonts w:cs="Times New Roman"/>
          <w:szCs w:val="28"/>
        </w:rPr>
      </w:pPr>
      <w:r>
        <w:rPr>
          <w:rFonts w:cs="Times New Roman"/>
          <w:szCs w:val="28"/>
        </w:rPr>
        <w:tab/>
        <w:t>Благодаря разработанному ПО, время об</w:t>
      </w:r>
      <w:r w:rsidR="007C1980">
        <w:rPr>
          <w:rFonts w:cs="Times New Roman"/>
          <w:szCs w:val="28"/>
        </w:rPr>
        <w:t>с</w:t>
      </w:r>
      <w:r>
        <w:rPr>
          <w:rFonts w:cs="Times New Roman"/>
          <w:szCs w:val="28"/>
        </w:rPr>
        <w:t>луживания клиента уменьшилось на 20 процентов. Прямым последствием является то, что увеличилось количество обслуживаемых клиентов за одну единицу времени. Так же применение разработанного модуля позволило сократить около 10 процентов персонала, работающего в сфере обслуживания клиентов.</w:t>
      </w:r>
    </w:p>
    <w:p w:rsidR="00CD6184" w:rsidRPr="005B3782" w:rsidRDefault="00CD6184" w:rsidP="0047714B">
      <w:pPr>
        <w:tabs>
          <w:tab w:val="left" w:pos="709"/>
          <w:tab w:val="left" w:pos="8145"/>
        </w:tabs>
        <w:spacing w:after="0"/>
        <w:jc w:val="both"/>
        <w:rPr>
          <w:rFonts w:cs="Times New Roman"/>
          <w:szCs w:val="28"/>
        </w:rPr>
      </w:pPr>
      <w:r>
        <w:rPr>
          <w:rFonts w:cs="Times New Roman"/>
          <w:szCs w:val="28"/>
        </w:rPr>
        <w:t>На территории одного отдела страховой компании работает в среднем 10 человек, обслуживающих клиентов. При условии, что если хотя бы 1 человек сокращен, то, при средней заработной плате в 25 тысяч рублей и 30 процентов социальных отчислений, получаем, что предприятие экономит в месяц 25+25*0.3 = 32,5 тысячи рублей. Таким образов, чтобы покрыть затраты на разработку, даже при условии сокращение только одного сотрудника, понадобится около 15 месяцев.</w:t>
      </w:r>
      <w:bookmarkStart w:id="118" w:name="_GoBack"/>
      <w:bookmarkEnd w:id="118"/>
    </w:p>
    <w:p w:rsidR="006159B2" w:rsidRDefault="00CD6184" w:rsidP="0047714B">
      <w:pPr>
        <w:tabs>
          <w:tab w:val="left" w:pos="709"/>
          <w:tab w:val="left" w:pos="8145"/>
        </w:tabs>
        <w:spacing w:after="0"/>
        <w:jc w:val="both"/>
        <w:rPr>
          <w:rFonts w:cs="Times New Roman"/>
          <w:szCs w:val="28"/>
        </w:rPr>
      </w:pPr>
      <w:r w:rsidRPr="005B3782">
        <w:rPr>
          <w:rFonts w:cs="Times New Roman"/>
          <w:szCs w:val="28"/>
        </w:rPr>
        <w:lastRenderedPageBreak/>
        <w:tab/>
      </w:r>
      <w:r>
        <w:rPr>
          <w:rFonts w:cs="Times New Roman"/>
          <w:szCs w:val="28"/>
        </w:rPr>
        <w:t>Немало важным результатом применения модуля является то, что количество сбоев работы серверной части уменьшилось, что позитивно отразилось на затратах на обслуживание технической стороны компании.</w:t>
      </w: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Pr="00CD6184" w:rsidRDefault="00FA5A40" w:rsidP="00CD6184">
      <w:pPr>
        <w:tabs>
          <w:tab w:val="left" w:pos="709"/>
          <w:tab w:val="left" w:pos="8145"/>
        </w:tabs>
        <w:spacing w:after="0"/>
        <w:rPr>
          <w:rFonts w:cs="Times New Roman"/>
          <w:szCs w:val="28"/>
        </w:rPr>
      </w:pPr>
    </w:p>
    <w:p w:rsidR="006159B2" w:rsidRDefault="006159B2" w:rsidP="0047714B">
      <w:pPr>
        <w:pStyle w:val="1"/>
        <w:numPr>
          <w:ilvl w:val="0"/>
          <w:numId w:val="0"/>
        </w:numPr>
        <w:ind w:left="432" w:hanging="432"/>
      </w:pPr>
      <w:bookmarkStart w:id="119" w:name="_Toc11689344"/>
      <w:r>
        <w:lastRenderedPageBreak/>
        <w:t>Заключение</w:t>
      </w:r>
      <w:bookmarkEnd w:id="119"/>
    </w:p>
    <w:p w:rsidR="006159B2" w:rsidRDefault="006159B2" w:rsidP="0047714B">
      <w:pPr>
        <w:spacing w:after="0"/>
        <w:jc w:val="both"/>
        <w:rPr>
          <w:szCs w:val="28"/>
        </w:rPr>
      </w:pPr>
      <w:r>
        <w:rPr>
          <w:sz w:val="32"/>
          <w:szCs w:val="32"/>
        </w:rPr>
        <w:tab/>
        <w:t xml:space="preserve">Увеличение </w:t>
      </w:r>
      <w:r>
        <w:rPr>
          <w:szCs w:val="28"/>
        </w:rPr>
        <w:t>ж</w:t>
      </w:r>
      <w:r w:rsidRPr="006159B2">
        <w:rPr>
          <w:szCs w:val="28"/>
        </w:rPr>
        <w:t>ела</w:t>
      </w:r>
      <w:r>
        <w:rPr>
          <w:szCs w:val="28"/>
        </w:rPr>
        <w:t>ния людей страховаться,  повышение доступности и упрощение процедуры страхования благоприятно влияют на современный быт человека. Огромный поток клиентов позволяет компаниям-страховщикам получать большую прибыль, но, к сожалению, сильно нагружает сервер, что может привезти к его зависанию. Вынужденной мерой решения данной проблемы стало обращение к инженерам-программистам.</w:t>
      </w:r>
    </w:p>
    <w:p w:rsidR="006159B2" w:rsidRDefault="006159B2" w:rsidP="0047714B">
      <w:pPr>
        <w:spacing w:after="0"/>
        <w:jc w:val="both"/>
        <w:rPr>
          <w:szCs w:val="28"/>
        </w:rPr>
      </w:pPr>
      <w:r>
        <w:rPr>
          <w:szCs w:val="28"/>
        </w:rPr>
        <w:tab/>
        <w:t>В результате выполнения работы по разработке модуля импорта и корректировки реестров договоров, можно сделать вывод о том, что разработанной продукт полность</w:t>
      </w:r>
      <w:r w:rsidR="000760EE">
        <w:rPr>
          <w:szCs w:val="28"/>
        </w:rPr>
        <w:t>ю удовлетворяет потребностям страховой компании в быстродействии, надежности и удобству взаимодействия с ним.</w:t>
      </w:r>
    </w:p>
    <w:p w:rsidR="000760EE" w:rsidRDefault="000760EE" w:rsidP="0047714B">
      <w:pPr>
        <w:spacing w:after="0"/>
        <w:jc w:val="both"/>
        <w:rPr>
          <w:szCs w:val="28"/>
        </w:rPr>
      </w:pPr>
      <w:r>
        <w:rPr>
          <w:szCs w:val="28"/>
        </w:rPr>
        <w:tab/>
        <w:t>Несмотря на значительное ускорение документооборота в пределах страховой компании, разработка модуля импорта не занимает много времени, а его стоимость не является высокой, что делает этот программный продукт выгодным вложением средств. В этом можно убедиться на основе проведенных экономических исследований.</w:t>
      </w:r>
    </w:p>
    <w:p w:rsidR="000760EE" w:rsidRDefault="000760EE" w:rsidP="0047714B">
      <w:pPr>
        <w:spacing w:after="0"/>
        <w:jc w:val="both"/>
        <w:rPr>
          <w:szCs w:val="28"/>
        </w:rPr>
      </w:pPr>
      <w:r>
        <w:rPr>
          <w:szCs w:val="28"/>
        </w:rPr>
        <w:tab/>
        <w:t>Рассматривая приобретение модуля импорта и корректировки реестров договоров со стороны страховой компании, можно выделить большое количество положительных моментов, среди которых можно выделить такие, как: уменьшение количества времени, затрачиваемого на обслуживание клиента, ускорение документооборота, устойчивость к ЧП и, как следствие, увеличение прибыли.</w:t>
      </w:r>
    </w:p>
    <w:p w:rsidR="000760EE" w:rsidRDefault="000760EE" w:rsidP="0047714B">
      <w:pPr>
        <w:spacing w:after="0"/>
        <w:jc w:val="both"/>
        <w:rPr>
          <w:szCs w:val="28"/>
        </w:rPr>
      </w:pPr>
      <w:r>
        <w:rPr>
          <w:szCs w:val="28"/>
        </w:rPr>
        <w:tab/>
      </w:r>
      <w:r>
        <w:t>В целом, получается, что о вопросе приобретения данного ПО должна задуматься любая крупная страховая компания, поскольку это очень выгодно.</w:t>
      </w:r>
      <w:r>
        <w:rPr>
          <w:szCs w:val="28"/>
        </w:rPr>
        <w:t xml:space="preserve"> </w:t>
      </w:r>
    </w:p>
    <w:p w:rsidR="00CD6184" w:rsidRDefault="00CD6184" w:rsidP="0047714B">
      <w:pPr>
        <w:spacing w:after="0"/>
        <w:jc w:val="both"/>
        <w:rPr>
          <w:szCs w:val="28"/>
        </w:rPr>
      </w:pPr>
    </w:p>
    <w:p w:rsidR="00CD6184" w:rsidRDefault="00CD6184" w:rsidP="0047714B">
      <w:pPr>
        <w:spacing w:after="0"/>
        <w:jc w:val="both"/>
        <w:rPr>
          <w:szCs w:val="28"/>
        </w:rPr>
      </w:pPr>
    </w:p>
    <w:p w:rsidR="00571B06" w:rsidRDefault="00571B06" w:rsidP="0047714B">
      <w:pPr>
        <w:spacing w:after="0"/>
        <w:jc w:val="both"/>
        <w:rPr>
          <w:szCs w:val="28"/>
        </w:rPr>
      </w:pPr>
    </w:p>
    <w:p w:rsidR="00571B06" w:rsidRDefault="00571B06" w:rsidP="0047714B">
      <w:pPr>
        <w:spacing w:after="0"/>
        <w:jc w:val="both"/>
        <w:rPr>
          <w:szCs w:val="28"/>
        </w:rPr>
      </w:pPr>
    </w:p>
    <w:p w:rsidR="00CD6184" w:rsidRDefault="00CD6184" w:rsidP="0047714B">
      <w:pPr>
        <w:pStyle w:val="1"/>
        <w:numPr>
          <w:ilvl w:val="0"/>
          <w:numId w:val="0"/>
        </w:numPr>
        <w:ind w:left="432" w:hanging="432"/>
      </w:pPr>
      <w:bookmarkStart w:id="120" w:name="_Toc11689345"/>
      <w:r>
        <w:lastRenderedPageBreak/>
        <w:t>Список литературы</w:t>
      </w:r>
      <w:bookmarkEnd w:id="120"/>
    </w:p>
    <w:p w:rsidR="00CD6184" w:rsidRPr="00FA5A40" w:rsidRDefault="00FA5A40" w:rsidP="0047714B">
      <w:pPr>
        <w:pStyle w:val="a4"/>
        <w:numPr>
          <w:ilvl w:val="0"/>
          <w:numId w:val="44"/>
        </w:numPr>
        <w:spacing w:after="0"/>
        <w:ind w:left="0" w:firstLine="0"/>
        <w:jc w:val="both"/>
      </w:pPr>
      <w:r>
        <w:rPr>
          <w:lang w:val="en-US"/>
        </w:rPr>
        <w:t>Wikipedia</w:t>
      </w:r>
      <w:r w:rsidRPr="00FA5A40">
        <w:t xml:space="preserve"> [</w:t>
      </w:r>
      <w:r>
        <w:t>Электронный ресурс</w:t>
      </w:r>
      <w:r w:rsidRPr="00FA5A40">
        <w:t>]</w:t>
      </w:r>
      <w:r w:rsidR="00001AF6">
        <w:t>.</w:t>
      </w:r>
      <w:r>
        <w:t xml:space="preserve"> – Режим доступа : </w:t>
      </w:r>
      <w:r>
        <w:rPr>
          <w:lang w:val="en-US"/>
        </w:rPr>
        <w:t>URL</w:t>
      </w:r>
      <w:r w:rsidRPr="00FA5A40">
        <w:t xml:space="preserve">: </w:t>
      </w:r>
      <w:hyperlink r:id="rId28" w:history="1">
        <w:r w:rsidRPr="00FA5A40">
          <w:rPr>
            <w:rStyle w:val="a5"/>
            <w:color w:val="auto"/>
            <w:u w:val="none"/>
            <w:lang w:val="en-US"/>
          </w:rPr>
          <w:t>https</w:t>
        </w:r>
        <w:r w:rsidRPr="00FA5A40">
          <w:rPr>
            <w:rStyle w:val="a5"/>
            <w:color w:val="auto"/>
            <w:u w:val="none"/>
          </w:rPr>
          <w:t>://</w:t>
        </w:r>
        <w:r w:rsidRPr="00FA5A40">
          <w:rPr>
            <w:rStyle w:val="a5"/>
            <w:color w:val="auto"/>
            <w:u w:val="none"/>
            <w:lang w:val="en-US"/>
          </w:rPr>
          <w:t>ru</w:t>
        </w:r>
        <w:r w:rsidRPr="00FA5A40">
          <w:rPr>
            <w:rStyle w:val="a5"/>
            <w:color w:val="auto"/>
            <w:u w:val="none"/>
          </w:rPr>
          <w:t>.</w:t>
        </w:r>
        <w:r w:rsidRPr="00FA5A40">
          <w:rPr>
            <w:rStyle w:val="a5"/>
            <w:color w:val="auto"/>
            <w:u w:val="none"/>
            <w:lang w:val="en-US"/>
          </w:rPr>
          <w:t>wikipedia</w:t>
        </w:r>
        <w:r w:rsidRPr="00FA5A40">
          <w:rPr>
            <w:rStyle w:val="a5"/>
            <w:color w:val="auto"/>
            <w:u w:val="none"/>
          </w:rPr>
          <w:t>.</w:t>
        </w:r>
        <w:r w:rsidRPr="00FA5A40">
          <w:rPr>
            <w:rStyle w:val="a5"/>
            <w:color w:val="auto"/>
            <w:u w:val="none"/>
            <w:lang w:val="en-US"/>
          </w:rPr>
          <w:t>org</w:t>
        </w:r>
        <w:r w:rsidRPr="00FA5A40">
          <w:rPr>
            <w:rStyle w:val="a5"/>
            <w:color w:val="auto"/>
            <w:u w:val="none"/>
          </w:rPr>
          <w:t>/</w:t>
        </w:r>
      </w:hyperlink>
    </w:p>
    <w:p w:rsidR="00FA5A40" w:rsidRPr="00FA5A40" w:rsidRDefault="00FA5A40" w:rsidP="0047714B">
      <w:pPr>
        <w:pStyle w:val="a4"/>
        <w:numPr>
          <w:ilvl w:val="0"/>
          <w:numId w:val="44"/>
        </w:numPr>
        <w:spacing w:after="0"/>
        <w:ind w:left="0" w:firstLine="0"/>
        <w:jc w:val="both"/>
      </w:pPr>
      <w:r>
        <w:t xml:space="preserve">Страховая компания </w:t>
      </w:r>
      <w:r w:rsidRPr="00FA5A40">
        <w:t>[</w:t>
      </w:r>
      <w:r>
        <w:t>Электронный ресурс</w:t>
      </w:r>
      <w:r w:rsidRPr="00FA5A40">
        <w:t>]</w:t>
      </w:r>
      <w:r w:rsidR="00001AF6">
        <w:t>.</w:t>
      </w:r>
      <w:r>
        <w:t xml:space="preserve"> – Режим доступа: </w:t>
      </w:r>
      <w:r>
        <w:rPr>
          <w:lang w:val="en-US"/>
        </w:rPr>
        <w:t>URL</w:t>
      </w:r>
      <w:r w:rsidRPr="00FA5A40">
        <w:t xml:space="preserve">: </w:t>
      </w:r>
      <w:hyperlink r:id="rId29" w:history="1">
        <w:r w:rsidRPr="00FA5A40">
          <w:rPr>
            <w:rStyle w:val="a5"/>
            <w:color w:val="auto"/>
            <w:u w:val="none"/>
            <w:lang w:val="en-US"/>
          </w:rPr>
          <w:t>http</w:t>
        </w:r>
        <w:r w:rsidRPr="00FA5A40">
          <w:rPr>
            <w:rStyle w:val="a5"/>
            <w:color w:val="auto"/>
            <w:u w:val="none"/>
          </w:rPr>
          <w:t>://</w:t>
        </w:r>
        <w:r w:rsidRPr="00FA5A40">
          <w:rPr>
            <w:rStyle w:val="a5"/>
            <w:color w:val="auto"/>
            <w:u w:val="none"/>
            <w:lang w:val="en-US"/>
          </w:rPr>
          <w:t>discovered</w:t>
        </w:r>
        <w:r w:rsidRPr="00FA5A40">
          <w:rPr>
            <w:rStyle w:val="a5"/>
            <w:color w:val="auto"/>
            <w:u w:val="none"/>
          </w:rPr>
          <w:t>.</w:t>
        </w:r>
        <w:r w:rsidRPr="00FA5A40">
          <w:rPr>
            <w:rStyle w:val="a5"/>
            <w:color w:val="auto"/>
            <w:u w:val="none"/>
            <w:lang w:val="en-US"/>
          </w:rPr>
          <w:t>com</w:t>
        </w:r>
        <w:r w:rsidRPr="00FA5A40">
          <w:rPr>
            <w:rStyle w:val="a5"/>
            <w:color w:val="auto"/>
            <w:u w:val="none"/>
          </w:rPr>
          <w:t>.</w:t>
        </w:r>
        <w:r w:rsidRPr="00FA5A40">
          <w:rPr>
            <w:rStyle w:val="a5"/>
            <w:color w:val="auto"/>
            <w:u w:val="none"/>
            <w:lang w:val="en-US"/>
          </w:rPr>
          <w:t>ua</w:t>
        </w:r>
        <w:r w:rsidRPr="00FA5A40">
          <w:rPr>
            <w:rStyle w:val="a5"/>
            <w:color w:val="auto"/>
            <w:u w:val="none"/>
          </w:rPr>
          <w:t>/</w:t>
        </w:r>
        <w:r w:rsidRPr="00FA5A40">
          <w:rPr>
            <w:rStyle w:val="a5"/>
            <w:color w:val="auto"/>
            <w:u w:val="none"/>
            <w:lang w:val="en-US"/>
          </w:rPr>
          <w:t>glossary</w:t>
        </w:r>
        <w:r w:rsidRPr="00FA5A40">
          <w:rPr>
            <w:rStyle w:val="a5"/>
            <w:color w:val="auto"/>
            <w:u w:val="none"/>
          </w:rPr>
          <w:t>/</w:t>
        </w:r>
        <w:r w:rsidRPr="00FA5A40">
          <w:rPr>
            <w:rStyle w:val="a5"/>
            <w:color w:val="auto"/>
            <w:u w:val="none"/>
            <w:lang w:val="en-US"/>
          </w:rPr>
          <w:t>straxovaya</w:t>
        </w:r>
        <w:r w:rsidRPr="00FA5A40">
          <w:rPr>
            <w:rStyle w:val="a5"/>
            <w:color w:val="auto"/>
            <w:u w:val="none"/>
          </w:rPr>
          <w:t>-</w:t>
        </w:r>
        <w:r w:rsidRPr="00FA5A40">
          <w:rPr>
            <w:rStyle w:val="a5"/>
            <w:color w:val="auto"/>
            <w:u w:val="none"/>
            <w:lang w:val="en-US"/>
          </w:rPr>
          <w:t>kompaniya</w:t>
        </w:r>
        <w:r w:rsidRPr="00FA5A40">
          <w:rPr>
            <w:rStyle w:val="a5"/>
            <w:color w:val="auto"/>
            <w:u w:val="none"/>
          </w:rPr>
          <w:t>/</w:t>
        </w:r>
      </w:hyperlink>
    </w:p>
    <w:p w:rsidR="00FA5A40" w:rsidRPr="00FA5A40" w:rsidRDefault="00FA5A40" w:rsidP="0047714B">
      <w:pPr>
        <w:pStyle w:val="a4"/>
        <w:numPr>
          <w:ilvl w:val="0"/>
          <w:numId w:val="44"/>
        </w:numPr>
        <w:spacing w:after="0"/>
        <w:ind w:left="0" w:firstLine="0"/>
        <w:jc w:val="both"/>
      </w:pPr>
      <w:r>
        <w:rPr>
          <w:lang w:val="en-US"/>
        </w:rPr>
        <w:t>WildFly</w:t>
      </w:r>
      <w:r w:rsidRPr="00FA5A40">
        <w:t xml:space="preserve"> [</w:t>
      </w:r>
      <w:r>
        <w:t>Электронный ресурс</w:t>
      </w:r>
      <w:r w:rsidRPr="00FA5A40">
        <w:t>]</w:t>
      </w:r>
      <w:r w:rsidR="00001AF6">
        <w:t>.</w:t>
      </w:r>
      <w:r>
        <w:t xml:space="preserve"> – Режим доступа: </w:t>
      </w:r>
      <w:r>
        <w:rPr>
          <w:lang w:val="en-US"/>
        </w:rPr>
        <w:t>URL</w:t>
      </w:r>
      <w:r w:rsidRPr="00FA5A40">
        <w:t>: https://wildfly.org</w:t>
      </w:r>
    </w:p>
    <w:p w:rsidR="00FA5A40" w:rsidRDefault="00FA5A40" w:rsidP="0047714B">
      <w:pPr>
        <w:pStyle w:val="a4"/>
        <w:numPr>
          <w:ilvl w:val="0"/>
          <w:numId w:val="44"/>
        </w:numPr>
        <w:spacing w:after="0"/>
        <w:ind w:left="0" w:firstLine="0"/>
        <w:jc w:val="both"/>
      </w:pPr>
      <w:r>
        <w:rPr>
          <w:lang w:val="en-US"/>
        </w:rPr>
        <w:t>Apache</w:t>
      </w:r>
      <w:r w:rsidRPr="00FA5A40">
        <w:t xml:space="preserve"> </w:t>
      </w:r>
      <w:r>
        <w:rPr>
          <w:lang w:val="en-US"/>
        </w:rPr>
        <w:t>Cayenne</w:t>
      </w:r>
      <w:r w:rsidRPr="00FA5A40">
        <w:t xml:space="preserve"> [</w:t>
      </w:r>
      <w:r>
        <w:t>Электронный ресурс</w:t>
      </w:r>
      <w:r w:rsidRPr="00FA5A40">
        <w:t>]</w:t>
      </w:r>
      <w:r w:rsidR="00001AF6">
        <w:t>.</w:t>
      </w:r>
      <w:r>
        <w:t xml:space="preserve"> – Режим доступа: </w:t>
      </w:r>
      <w:r>
        <w:rPr>
          <w:lang w:val="en-US"/>
        </w:rPr>
        <w:t>URL</w:t>
      </w:r>
      <w:r w:rsidRPr="00FA5A40">
        <w:t xml:space="preserve">: https://cayenne.apache.org </w:t>
      </w:r>
    </w:p>
    <w:p w:rsidR="00FA5A40" w:rsidRPr="00FA5A40" w:rsidRDefault="00FA5A40" w:rsidP="0047714B">
      <w:pPr>
        <w:pStyle w:val="a4"/>
        <w:numPr>
          <w:ilvl w:val="0"/>
          <w:numId w:val="44"/>
        </w:numPr>
        <w:spacing w:after="0"/>
        <w:ind w:left="0" w:firstLine="0"/>
        <w:jc w:val="both"/>
      </w:pPr>
      <w:r>
        <w:rPr>
          <w:lang w:val="en-US"/>
        </w:rPr>
        <w:t>RabbitMQ</w:t>
      </w:r>
      <w:r w:rsidRPr="00FA5A40">
        <w:t>[</w:t>
      </w:r>
      <w:r>
        <w:t>Электронный ресурс</w:t>
      </w:r>
      <w:r w:rsidRPr="00FA5A40">
        <w:t>]</w:t>
      </w:r>
      <w:r w:rsidR="00001AF6">
        <w:t>.</w:t>
      </w:r>
      <w:r>
        <w:t xml:space="preserve"> – Режим доступа: </w:t>
      </w:r>
      <w:r>
        <w:rPr>
          <w:lang w:val="en-US"/>
        </w:rPr>
        <w:t>URL</w:t>
      </w:r>
      <w:r w:rsidRPr="00FA5A40">
        <w:t>: https://www.rabbitmq.com</w:t>
      </w:r>
    </w:p>
    <w:p w:rsidR="00FA5A40" w:rsidRPr="00FA5A40" w:rsidRDefault="00FA5A40" w:rsidP="0047714B">
      <w:pPr>
        <w:pStyle w:val="a4"/>
        <w:numPr>
          <w:ilvl w:val="0"/>
          <w:numId w:val="44"/>
        </w:numPr>
        <w:spacing w:after="0"/>
        <w:ind w:left="0" w:firstLine="0"/>
        <w:jc w:val="both"/>
      </w:pPr>
      <w:r>
        <w:t xml:space="preserve">Сущность страхования </w:t>
      </w:r>
      <w:r w:rsidRPr="00FA5A40">
        <w:t>[</w:t>
      </w:r>
      <w:r>
        <w:t>Электронный ресурс</w:t>
      </w:r>
      <w:r w:rsidRPr="00FA5A40">
        <w:t>]</w:t>
      </w:r>
      <w:r w:rsidR="00001AF6">
        <w:t>.</w:t>
      </w:r>
      <w:r>
        <w:t xml:space="preserve"> – Режим доступа: </w:t>
      </w:r>
      <w:r>
        <w:rPr>
          <w:lang w:val="en-US"/>
        </w:rPr>
        <w:t>URL</w:t>
      </w:r>
      <w:r w:rsidRPr="00FA5A40">
        <w:t xml:space="preserve">: </w:t>
      </w:r>
      <w:hyperlink r:id="rId30" w:history="1">
        <w:r w:rsidRPr="00FA5A40">
          <w:rPr>
            <w:rStyle w:val="a5"/>
            <w:color w:val="auto"/>
            <w:u w:val="none"/>
          </w:rPr>
          <w:t>https://investr-pro.ru/sushhnost-straxovaniya.html</w:t>
        </w:r>
      </w:hyperlink>
    </w:p>
    <w:p w:rsidR="00FA5A40" w:rsidRPr="00FA5A40" w:rsidRDefault="00FA5A40" w:rsidP="0047714B">
      <w:pPr>
        <w:pStyle w:val="a4"/>
        <w:numPr>
          <w:ilvl w:val="0"/>
          <w:numId w:val="44"/>
        </w:numPr>
        <w:spacing w:after="0"/>
        <w:ind w:left="0" w:firstLine="0"/>
        <w:jc w:val="both"/>
      </w:pPr>
      <w:r>
        <w:rPr>
          <w:lang w:val="en-US"/>
        </w:rPr>
        <w:t>Apache</w:t>
      </w:r>
      <w:r w:rsidRPr="00FA5A40">
        <w:t xml:space="preserve"> </w:t>
      </w:r>
      <w:r>
        <w:rPr>
          <w:lang w:val="en-US"/>
        </w:rPr>
        <w:t>Maven</w:t>
      </w:r>
      <w:r w:rsidRPr="00FA5A40">
        <w:t xml:space="preserve"> [</w:t>
      </w:r>
      <w:r>
        <w:t>Электронный ресурс</w:t>
      </w:r>
      <w:r w:rsidRPr="00FA5A40">
        <w:t>]</w:t>
      </w:r>
      <w:r w:rsidR="00001AF6">
        <w:t>.</w:t>
      </w:r>
      <w:r>
        <w:t xml:space="preserve"> – Режим доступа: </w:t>
      </w:r>
      <w:r>
        <w:rPr>
          <w:lang w:val="en-US"/>
        </w:rPr>
        <w:t>URL</w:t>
      </w:r>
      <w:r w:rsidRPr="00FA5A40">
        <w:t>: https://maven.apache.org</w:t>
      </w:r>
    </w:p>
    <w:p w:rsidR="00FA5A40" w:rsidRPr="00FA5A40" w:rsidRDefault="00FA5A40" w:rsidP="0047714B">
      <w:pPr>
        <w:pStyle w:val="a4"/>
        <w:numPr>
          <w:ilvl w:val="0"/>
          <w:numId w:val="44"/>
        </w:numPr>
        <w:spacing w:after="0"/>
        <w:ind w:left="0" w:firstLine="0"/>
        <w:jc w:val="both"/>
      </w:pPr>
      <w:r>
        <w:rPr>
          <w:lang w:val="en-US"/>
        </w:rPr>
        <w:t>Metanit</w:t>
      </w:r>
      <w:r w:rsidRPr="00FA5A40">
        <w:t>.</w:t>
      </w:r>
      <w:r>
        <w:rPr>
          <w:lang w:val="en-US"/>
        </w:rPr>
        <w:t>com</w:t>
      </w:r>
      <w:r w:rsidRPr="00FA5A40">
        <w:t xml:space="preserve"> [</w:t>
      </w:r>
      <w:r>
        <w:t>Электронный ресурс</w:t>
      </w:r>
      <w:r w:rsidRPr="00FA5A40">
        <w:t>]</w:t>
      </w:r>
      <w:r w:rsidR="00001AF6">
        <w:t>.</w:t>
      </w:r>
      <w:r>
        <w:t xml:space="preserve"> – Режим доступа: </w:t>
      </w:r>
      <w:r>
        <w:rPr>
          <w:lang w:val="en-US"/>
        </w:rPr>
        <w:t>URL</w:t>
      </w:r>
      <w:r w:rsidRPr="00FA5A40">
        <w:t>: https://metanit.com</w:t>
      </w:r>
    </w:p>
    <w:p w:rsidR="00FA5A40" w:rsidRPr="00001AF6" w:rsidRDefault="00FA5A40" w:rsidP="0047714B">
      <w:pPr>
        <w:pStyle w:val="a4"/>
        <w:numPr>
          <w:ilvl w:val="0"/>
          <w:numId w:val="44"/>
        </w:numPr>
        <w:spacing w:after="0"/>
        <w:ind w:left="0" w:firstLine="0"/>
        <w:jc w:val="both"/>
      </w:pPr>
      <w:del w:id="121" w:author="Пользователь Windows" w:date="2019-06-17T18:27:00Z">
        <w:r w:rsidDel="00FA5A40">
          <w:rPr>
            <w:lang w:val="en-US"/>
          </w:rPr>
          <w:delText>Habr</w:delText>
        </w:r>
        <w:r w:rsidRPr="00FA5A40" w:rsidDel="00FA5A40">
          <w:delText xml:space="preserve">. </w:delText>
        </w:r>
        <w:r w:rsidDel="00FA5A40">
          <w:delText xml:space="preserve">Основы </w:delText>
        </w:r>
        <w:r w:rsidDel="00FA5A40">
          <w:rPr>
            <w:lang w:val="en-US"/>
          </w:rPr>
          <w:delText>JA</w:delText>
        </w:r>
      </w:del>
      <w:r w:rsidR="00001AF6">
        <w:rPr>
          <w:lang w:val="en-US"/>
        </w:rPr>
        <w:t>X</w:t>
      </w:r>
      <w:r w:rsidR="00001AF6" w:rsidRPr="00001AF6">
        <w:t>-</w:t>
      </w:r>
      <w:r w:rsidR="00001AF6">
        <w:rPr>
          <w:lang w:val="en-US"/>
        </w:rPr>
        <w:t>RS</w:t>
      </w:r>
      <w:r w:rsidR="00001AF6" w:rsidRPr="00001AF6">
        <w:t xml:space="preserve"> [</w:t>
      </w:r>
      <w:r w:rsidR="00001AF6">
        <w:t>Электронный ресурс</w:t>
      </w:r>
      <w:r w:rsidR="00001AF6" w:rsidRPr="00001AF6">
        <w:t>]</w:t>
      </w:r>
      <w:r w:rsidR="00001AF6">
        <w:t xml:space="preserve">. – Режим доступа: </w:t>
      </w:r>
      <w:r w:rsidR="00001AF6">
        <w:rPr>
          <w:lang w:val="en-US"/>
        </w:rPr>
        <w:t>URL</w:t>
      </w:r>
      <w:r w:rsidR="00001AF6" w:rsidRPr="00001AF6">
        <w:t xml:space="preserve">: </w:t>
      </w:r>
      <w:hyperlink r:id="rId31" w:history="1">
        <w:r w:rsidR="00001AF6" w:rsidRPr="00001AF6">
          <w:rPr>
            <w:rStyle w:val="a5"/>
            <w:color w:val="auto"/>
            <w:u w:val="none"/>
          </w:rPr>
          <w:t>https://habr.com/ru/post/140181/</w:t>
        </w:r>
      </w:hyperlink>
    </w:p>
    <w:p w:rsidR="00001AF6" w:rsidRPr="00AD1CC9" w:rsidRDefault="00001AF6" w:rsidP="0047714B">
      <w:pPr>
        <w:pStyle w:val="a4"/>
        <w:numPr>
          <w:ilvl w:val="0"/>
          <w:numId w:val="44"/>
        </w:numPr>
        <w:spacing w:after="0"/>
        <w:ind w:left="0" w:firstLine="0"/>
        <w:jc w:val="both"/>
      </w:pPr>
      <w:r w:rsidRPr="00001AF6">
        <w:t xml:space="preserve"> </w:t>
      </w:r>
      <w:r w:rsidRPr="00AD1CC9">
        <w:t xml:space="preserve">Сущность и функции страхования [Электронный ресурс]. — Режим доступа: URL:   </w:t>
      </w:r>
      <w:hyperlink r:id="rId32" w:history="1">
        <w:r w:rsidRPr="00001AF6">
          <w:rPr>
            <w:rStyle w:val="a5"/>
            <w:color w:val="auto"/>
            <w:u w:val="none"/>
          </w:rPr>
          <w:t>https://kosago.ru/strahovka/funktsii-strakhovoy-kompanii/</w:t>
        </w:r>
      </w:hyperlink>
    </w:p>
    <w:p w:rsidR="00001AF6" w:rsidRPr="00001AF6" w:rsidRDefault="00001AF6" w:rsidP="0047714B">
      <w:pPr>
        <w:pStyle w:val="a4"/>
        <w:numPr>
          <w:ilvl w:val="0"/>
          <w:numId w:val="44"/>
        </w:numPr>
        <w:spacing w:after="0"/>
        <w:ind w:left="0" w:firstLine="0"/>
        <w:jc w:val="both"/>
        <w:rPr>
          <w:szCs w:val="28"/>
        </w:rPr>
      </w:pPr>
      <w:r>
        <w:rPr>
          <w:sz w:val="27"/>
          <w:szCs w:val="27"/>
        </w:rPr>
        <w:t xml:space="preserve"> </w:t>
      </w:r>
      <w:r w:rsidRPr="00001AF6">
        <w:rPr>
          <w:szCs w:val="28"/>
        </w:rPr>
        <w:t>Приемы объектно-ориентированного проектирования. Паттерны проектирования. — СПб: Питер, 2001 . — 368 с.: ил. (Серия «Библиотека программиста»)</w:t>
      </w:r>
    </w:p>
    <w:p w:rsidR="008B6436" w:rsidRDefault="00001AF6">
      <w:pPr>
        <w:pStyle w:val="a4"/>
        <w:spacing w:after="0"/>
        <w:ind w:left="0"/>
        <w:jc w:val="both"/>
        <w:pPrChange w:id="122" w:author="Пользователь Windows" w:date="2019-06-17T18:28:00Z">
          <w:pPr>
            <w:pStyle w:val="a4"/>
            <w:numPr>
              <w:numId w:val="44"/>
            </w:numPr>
            <w:spacing w:after="0"/>
            <w:ind w:left="360" w:hanging="360"/>
          </w:pPr>
        </w:pPrChange>
      </w:pPr>
      <w:r>
        <w:t xml:space="preserve"> </w:t>
      </w:r>
      <w:r w:rsidRPr="00001AF6">
        <w:t xml:space="preserve"> </w:t>
      </w:r>
      <w:r w:rsidRPr="00BF1512">
        <w:tab/>
      </w:r>
      <w:r>
        <w:rPr>
          <w:lang w:val="en-US"/>
        </w:rPr>
        <w:t>Angular</w:t>
      </w:r>
      <w:r w:rsidRPr="00001AF6">
        <w:t xml:space="preserve"> [</w:t>
      </w:r>
      <w:r>
        <w:t>Электронный ресурс</w:t>
      </w:r>
      <w:r w:rsidRPr="00001AF6">
        <w:t>]</w:t>
      </w:r>
      <w:r>
        <w:t xml:space="preserve">. – Режим доступа: </w:t>
      </w:r>
      <w:r>
        <w:rPr>
          <w:lang w:val="en-US"/>
        </w:rPr>
        <w:t>URL</w:t>
      </w:r>
      <w:r w:rsidRPr="00001AF6">
        <w:t>: https://angular.io</w:t>
      </w:r>
    </w:p>
    <w:sectPr w:rsidR="008B6436" w:rsidSect="00594B18">
      <w:footerReference w:type="default" r:id="rId3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3EB" w:rsidRPr="003433A4" w:rsidRDefault="00CF43EB" w:rsidP="003433A4">
      <w:pPr>
        <w:pStyle w:val="3"/>
        <w:spacing w:before="0" w:line="240" w:lineRule="auto"/>
        <w:rPr>
          <w:rFonts w:eastAsiaTheme="minorHAnsi" w:cstheme="minorBidi"/>
          <w:sz w:val="28"/>
          <w:szCs w:val="22"/>
        </w:rPr>
      </w:pPr>
      <w:r>
        <w:separator/>
      </w:r>
    </w:p>
  </w:endnote>
  <w:endnote w:type="continuationSeparator" w:id="1">
    <w:p w:rsidR="00CF43EB" w:rsidRPr="003433A4" w:rsidRDefault="00CF43EB"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8B6436" w:rsidRDefault="008B6436" w:rsidP="00464908">
        <w:pPr>
          <w:pStyle w:val="ad"/>
          <w:jc w:val="center"/>
        </w:pPr>
        <w:fldSimple w:instr=" PAGE   \* MERGEFORMAT ">
          <w:r w:rsidR="00EB684F">
            <w:rPr>
              <w:noProof/>
            </w:rPr>
            <w:t>15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3EB" w:rsidRPr="003433A4" w:rsidRDefault="00CF43EB" w:rsidP="003433A4">
      <w:pPr>
        <w:pStyle w:val="3"/>
        <w:spacing w:before="0" w:line="240" w:lineRule="auto"/>
        <w:rPr>
          <w:rFonts w:eastAsiaTheme="minorHAnsi" w:cstheme="minorBidi"/>
          <w:sz w:val="28"/>
          <w:szCs w:val="22"/>
        </w:rPr>
      </w:pPr>
      <w:r>
        <w:separator/>
      </w:r>
    </w:p>
  </w:footnote>
  <w:footnote w:type="continuationSeparator" w:id="1">
    <w:p w:rsidR="00CF43EB" w:rsidRPr="003433A4" w:rsidRDefault="00CF43EB"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5842"/>
    <w:multiLevelType w:val="hybridMultilevel"/>
    <w:tmpl w:val="3F68F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1C5412"/>
    <w:multiLevelType w:val="hybridMultilevel"/>
    <w:tmpl w:val="F2CC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9959FE"/>
    <w:multiLevelType w:val="hybridMultilevel"/>
    <w:tmpl w:val="0C825AD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1C2242"/>
    <w:multiLevelType w:val="hybridMultilevel"/>
    <w:tmpl w:val="66A2D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E1455AC"/>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F5A3088"/>
    <w:multiLevelType w:val="hybridMultilevel"/>
    <w:tmpl w:val="10DC3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8">
    <w:nsid w:val="19B31C9D"/>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A764A89"/>
    <w:multiLevelType w:val="hybridMultilevel"/>
    <w:tmpl w:val="7C1A7218"/>
    <w:lvl w:ilvl="0" w:tplc="EBDA982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881A6C"/>
    <w:multiLevelType w:val="hybridMultilevel"/>
    <w:tmpl w:val="C038D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B90F2F"/>
    <w:multiLevelType w:val="hybridMultilevel"/>
    <w:tmpl w:val="69B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B35540B"/>
    <w:multiLevelType w:val="multilevel"/>
    <w:tmpl w:val="8426171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C656665"/>
    <w:multiLevelType w:val="multilevel"/>
    <w:tmpl w:val="0094A89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F726906"/>
    <w:multiLevelType w:val="hybridMultilevel"/>
    <w:tmpl w:val="B94E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2827280"/>
    <w:multiLevelType w:val="hybridMultilevel"/>
    <w:tmpl w:val="6E58B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AC2664D"/>
    <w:multiLevelType w:val="hybridMultilevel"/>
    <w:tmpl w:val="3258A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B3353D6"/>
    <w:multiLevelType w:val="hybridMultilevel"/>
    <w:tmpl w:val="0B647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DDC738D"/>
    <w:multiLevelType w:val="hybridMultilevel"/>
    <w:tmpl w:val="9A94AB7E"/>
    <w:lvl w:ilvl="0" w:tplc="7D8AA18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E65B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DE5A4F"/>
    <w:multiLevelType w:val="multilevel"/>
    <w:tmpl w:val="B748C236"/>
    <w:lvl w:ilvl="0">
      <w:start w:val="4"/>
      <w:numFmt w:val="decimal"/>
      <w:lvlText w:val="%1"/>
      <w:lvlJc w:val="left"/>
      <w:pPr>
        <w:ind w:left="405" w:hanging="40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25">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6">
    <w:nsid w:val="476D5549"/>
    <w:multiLevelType w:val="hybridMultilevel"/>
    <w:tmpl w:val="DF1A6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B7B7814"/>
    <w:multiLevelType w:val="hybridMultilevel"/>
    <w:tmpl w:val="B5142F22"/>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29">
    <w:nsid w:val="4E490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1FF7533"/>
    <w:multiLevelType w:val="multilevel"/>
    <w:tmpl w:val="0F708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6390AC3"/>
    <w:multiLevelType w:val="multilevel"/>
    <w:tmpl w:val="0648510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3">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5">
    <w:nsid w:val="62A46CF4"/>
    <w:multiLevelType w:val="hybridMultilevel"/>
    <w:tmpl w:val="53A67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37">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BD21819"/>
    <w:multiLevelType w:val="hybridMultilevel"/>
    <w:tmpl w:val="7E54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50634AC"/>
    <w:multiLevelType w:val="hybridMultilevel"/>
    <w:tmpl w:val="6CB49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A753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31"/>
  </w:num>
  <w:num w:numId="3">
    <w:abstractNumId w:val="34"/>
  </w:num>
  <w:num w:numId="4">
    <w:abstractNumId w:val="12"/>
  </w:num>
  <w:num w:numId="5">
    <w:abstractNumId w:val="17"/>
  </w:num>
  <w:num w:numId="6">
    <w:abstractNumId w:val="32"/>
  </w:num>
  <w:num w:numId="7">
    <w:abstractNumId w:val="33"/>
  </w:num>
  <w:num w:numId="8">
    <w:abstractNumId w:val="27"/>
  </w:num>
  <w:num w:numId="9">
    <w:abstractNumId w:val="19"/>
  </w:num>
  <w:num w:numId="10">
    <w:abstractNumId w:val="35"/>
  </w:num>
  <w:num w:numId="11">
    <w:abstractNumId w:val="23"/>
  </w:num>
  <w:num w:numId="12">
    <w:abstractNumId w:val="43"/>
  </w:num>
  <w:num w:numId="13">
    <w:abstractNumId w:val="29"/>
  </w:num>
  <w:num w:numId="14">
    <w:abstractNumId w:val="16"/>
  </w:num>
  <w:num w:numId="15">
    <w:abstractNumId w:val="36"/>
  </w:num>
  <w:num w:numId="16">
    <w:abstractNumId w:val="10"/>
  </w:num>
  <w:num w:numId="17">
    <w:abstractNumId w:val="24"/>
  </w:num>
  <w:num w:numId="18">
    <w:abstractNumId w:val="4"/>
  </w:num>
  <w:num w:numId="19">
    <w:abstractNumId w:val="37"/>
  </w:num>
  <w:num w:numId="20">
    <w:abstractNumId w:val="9"/>
  </w:num>
  <w:num w:numId="21">
    <w:abstractNumId w:val="8"/>
  </w:num>
  <w:num w:numId="22">
    <w:abstractNumId w:val="7"/>
  </w:num>
  <w:num w:numId="23">
    <w:abstractNumId w:val="38"/>
  </w:num>
  <w:num w:numId="24">
    <w:abstractNumId w:val="18"/>
  </w:num>
  <w:num w:numId="25">
    <w:abstractNumId w:val="40"/>
  </w:num>
  <w:num w:numId="26">
    <w:abstractNumId w:val="1"/>
  </w:num>
  <w:num w:numId="27">
    <w:abstractNumId w:val="14"/>
  </w:num>
  <w:num w:numId="28">
    <w:abstractNumId w:val="39"/>
  </w:num>
  <w:num w:numId="29">
    <w:abstractNumId w:val="42"/>
  </w:num>
  <w:num w:numId="30">
    <w:abstractNumId w:val="44"/>
  </w:num>
  <w:num w:numId="31">
    <w:abstractNumId w:val="6"/>
  </w:num>
  <w:num w:numId="32">
    <w:abstractNumId w:val="28"/>
  </w:num>
  <w:num w:numId="33">
    <w:abstractNumId w:val="21"/>
  </w:num>
  <w:num w:numId="34">
    <w:abstractNumId w:val="25"/>
  </w:num>
  <w:num w:numId="35">
    <w:abstractNumId w:val="30"/>
  </w:num>
  <w:num w:numId="36">
    <w:abstractNumId w:val="3"/>
  </w:num>
  <w:num w:numId="37">
    <w:abstractNumId w:val="13"/>
  </w:num>
  <w:num w:numId="38">
    <w:abstractNumId w:val="0"/>
  </w:num>
  <w:num w:numId="39">
    <w:abstractNumId w:val="11"/>
  </w:num>
  <w:num w:numId="40">
    <w:abstractNumId w:val="45"/>
  </w:num>
  <w:num w:numId="41">
    <w:abstractNumId w:val="15"/>
  </w:num>
  <w:num w:numId="42">
    <w:abstractNumId w:val="41"/>
  </w:num>
  <w:num w:numId="43">
    <w:abstractNumId w:val="20"/>
  </w:num>
  <w:num w:numId="44">
    <w:abstractNumId w:val="2"/>
  </w:num>
  <w:num w:numId="45">
    <w:abstractNumId w:val="26"/>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footnote w:id="0"/>
    <w:footnote w:id="1"/>
  </w:footnotePr>
  <w:endnotePr>
    <w:endnote w:id="0"/>
    <w:endnote w:id="1"/>
  </w:endnotePr>
  <w:compat/>
  <w:rsids>
    <w:rsidRoot w:val="00067825"/>
    <w:rsid w:val="00001AF6"/>
    <w:rsid w:val="0002229F"/>
    <w:rsid w:val="0003205D"/>
    <w:rsid w:val="000524A6"/>
    <w:rsid w:val="00067825"/>
    <w:rsid w:val="000760EE"/>
    <w:rsid w:val="000A233A"/>
    <w:rsid w:val="000C1268"/>
    <w:rsid w:val="000C28F8"/>
    <w:rsid w:val="001632C8"/>
    <w:rsid w:val="0019279D"/>
    <w:rsid w:val="00193103"/>
    <w:rsid w:val="001A5B41"/>
    <w:rsid w:val="001A6BBB"/>
    <w:rsid w:val="001E6882"/>
    <w:rsid w:val="001F3E5F"/>
    <w:rsid w:val="001F4464"/>
    <w:rsid w:val="001F6C45"/>
    <w:rsid w:val="00210E3F"/>
    <w:rsid w:val="00220724"/>
    <w:rsid w:val="00235FA9"/>
    <w:rsid w:val="002431B2"/>
    <w:rsid w:val="00254874"/>
    <w:rsid w:val="0027084A"/>
    <w:rsid w:val="002724F8"/>
    <w:rsid w:val="002D1AD7"/>
    <w:rsid w:val="002E3BF3"/>
    <w:rsid w:val="0030110E"/>
    <w:rsid w:val="00316312"/>
    <w:rsid w:val="003433A4"/>
    <w:rsid w:val="003C2E68"/>
    <w:rsid w:val="003E2AA0"/>
    <w:rsid w:val="00420E39"/>
    <w:rsid w:val="00444060"/>
    <w:rsid w:val="00464908"/>
    <w:rsid w:val="0047714B"/>
    <w:rsid w:val="00482D6B"/>
    <w:rsid w:val="004858A6"/>
    <w:rsid w:val="004965D1"/>
    <w:rsid w:val="004A07B3"/>
    <w:rsid w:val="004E7956"/>
    <w:rsid w:val="004F4F84"/>
    <w:rsid w:val="005165E0"/>
    <w:rsid w:val="0053193A"/>
    <w:rsid w:val="00533167"/>
    <w:rsid w:val="00534817"/>
    <w:rsid w:val="005470B9"/>
    <w:rsid w:val="0055496D"/>
    <w:rsid w:val="00571B06"/>
    <w:rsid w:val="00594B18"/>
    <w:rsid w:val="005A2FA2"/>
    <w:rsid w:val="005B02D6"/>
    <w:rsid w:val="005B041C"/>
    <w:rsid w:val="005B09FB"/>
    <w:rsid w:val="005C035A"/>
    <w:rsid w:val="005F0CEC"/>
    <w:rsid w:val="005F3A69"/>
    <w:rsid w:val="005F74BC"/>
    <w:rsid w:val="006159B2"/>
    <w:rsid w:val="006405B2"/>
    <w:rsid w:val="006612CB"/>
    <w:rsid w:val="006662F6"/>
    <w:rsid w:val="00670715"/>
    <w:rsid w:val="00680F5D"/>
    <w:rsid w:val="00681F7B"/>
    <w:rsid w:val="006D0E2C"/>
    <w:rsid w:val="006E55C9"/>
    <w:rsid w:val="006F6429"/>
    <w:rsid w:val="0070340D"/>
    <w:rsid w:val="00742271"/>
    <w:rsid w:val="00750593"/>
    <w:rsid w:val="007959EE"/>
    <w:rsid w:val="007B0939"/>
    <w:rsid w:val="007B09DB"/>
    <w:rsid w:val="007C034F"/>
    <w:rsid w:val="007C1980"/>
    <w:rsid w:val="007C2AE4"/>
    <w:rsid w:val="007C4B9E"/>
    <w:rsid w:val="007D4ED5"/>
    <w:rsid w:val="007E6382"/>
    <w:rsid w:val="008162E5"/>
    <w:rsid w:val="0087447A"/>
    <w:rsid w:val="00877F01"/>
    <w:rsid w:val="00897DFD"/>
    <w:rsid w:val="008B07B4"/>
    <w:rsid w:val="008B4084"/>
    <w:rsid w:val="008B6436"/>
    <w:rsid w:val="008B763C"/>
    <w:rsid w:val="009172D3"/>
    <w:rsid w:val="009175F9"/>
    <w:rsid w:val="009475B3"/>
    <w:rsid w:val="00985ECD"/>
    <w:rsid w:val="009B1C7B"/>
    <w:rsid w:val="009B3F13"/>
    <w:rsid w:val="009C2C93"/>
    <w:rsid w:val="009D0534"/>
    <w:rsid w:val="009E3923"/>
    <w:rsid w:val="00A42B34"/>
    <w:rsid w:val="00A43A8A"/>
    <w:rsid w:val="00A44EAD"/>
    <w:rsid w:val="00AB0E06"/>
    <w:rsid w:val="00AC483A"/>
    <w:rsid w:val="00AC7D05"/>
    <w:rsid w:val="00AE73FF"/>
    <w:rsid w:val="00AE7872"/>
    <w:rsid w:val="00B0717B"/>
    <w:rsid w:val="00B2172D"/>
    <w:rsid w:val="00B429B2"/>
    <w:rsid w:val="00B55614"/>
    <w:rsid w:val="00B626CA"/>
    <w:rsid w:val="00B806D4"/>
    <w:rsid w:val="00B80FF1"/>
    <w:rsid w:val="00B85514"/>
    <w:rsid w:val="00BA1A22"/>
    <w:rsid w:val="00BA523B"/>
    <w:rsid w:val="00BB0EAB"/>
    <w:rsid w:val="00BC29CF"/>
    <w:rsid w:val="00BC45B6"/>
    <w:rsid w:val="00BC6383"/>
    <w:rsid w:val="00BD158B"/>
    <w:rsid w:val="00BE0AC2"/>
    <w:rsid w:val="00BE2B90"/>
    <w:rsid w:val="00BE2D63"/>
    <w:rsid w:val="00BE370C"/>
    <w:rsid w:val="00BF1512"/>
    <w:rsid w:val="00BF3937"/>
    <w:rsid w:val="00C06F13"/>
    <w:rsid w:val="00C15A18"/>
    <w:rsid w:val="00C16DED"/>
    <w:rsid w:val="00C17ADC"/>
    <w:rsid w:val="00C92604"/>
    <w:rsid w:val="00CD6184"/>
    <w:rsid w:val="00CE17E6"/>
    <w:rsid w:val="00CF43EB"/>
    <w:rsid w:val="00D16B41"/>
    <w:rsid w:val="00D20C3E"/>
    <w:rsid w:val="00D56936"/>
    <w:rsid w:val="00D719D1"/>
    <w:rsid w:val="00D92EA2"/>
    <w:rsid w:val="00DD5975"/>
    <w:rsid w:val="00DD67DF"/>
    <w:rsid w:val="00E127FA"/>
    <w:rsid w:val="00E21B26"/>
    <w:rsid w:val="00E50E63"/>
    <w:rsid w:val="00E76299"/>
    <w:rsid w:val="00EA3E28"/>
    <w:rsid w:val="00EB684F"/>
    <w:rsid w:val="00EB7AE7"/>
    <w:rsid w:val="00EC51C1"/>
    <w:rsid w:val="00EE37E1"/>
    <w:rsid w:val="00F24A51"/>
    <w:rsid w:val="00F33F6F"/>
    <w:rsid w:val="00F57A28"/>
    <w:rsid w:val="00F60C40"/>
    <w:rsid w:val="00F906C9"/>
    <w:rsid w:val="00FA5A40"/>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3"/>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3"/>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3"/>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3"/>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3"/>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3"/>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3"/>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4F4F84"/>
    <w:pPr>
      <w:tabs>
        <w:tab w:val="left" w:pos="880"/>
        <w:tab w:val="right" w:leader="dot" w:pos="9345"/>
      </w:tabs>
      <w:spacing w:after="100"/>
    </w:pPr>
  </w:style>
  <w:style w:type="paragraph" w:styleId="31">
    <w:name w:val="toc 3"/>
    <w:basedOn w:val="a"/>
    <w:next w:val="a"/>
    <w:autoRedefine/>
    <w:uiPriority w:val="39"/>
    <w:unhideWhenUsed/>
    <w:rsid w:val="004F4F84"/>
    <w:pPr>
      <w:tabs>
        <w:tab w:val="right" w:leader="dot" w:pos="9345"/>
      </w:tabs>
      <w:spacing w:after="100"/>
    </w:pPr>
  </w:style>
  <w:style w:type="table" w:styleId="aa">
    <w:name w:val="Table Grid"/>
    <w:basedOn w:val="a1"/>
    <w:uiPriority w:val="3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 w:type="paragraph" w:styleId="af">
    <w:name w:val="Revision"/>
    <w:hidden/>
    <w:uiPriority w:val="99"/>
    <w:semiHidden/>
    <w:rsid w:val="00BE2D63"/>
    <w:pPr>
      <w:spacing w:after="0" w:line="240" w:lineRule="auto"/>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A1%D1%82%D1%80%D0%B0%D1%85%D0%BE%D0%B2%D0%BE%D0%B9_%D1%84%D0%BE%D0%BD%D0%B4" TargetMode="External"/><Relationship Id="rId18" Type="http://schemas.openxmlformats.org/officeDocument/2006/relationships/image" Target="media/image5.png"/><Relationship Id="rId26" Type="http://schemas.openxmlformats.org/officeDocument/2006/relationships/hyperlink" Target="https://ru.bmstu.wiki/Java"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A1%D1%82%D1%80%D0%B0%D1%85%D0%BE%D0%B2%D0%BE%D0%B9_%D1%81%D0%BB%D1%83%D1%87%D0%B0%D0%B9"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discovered.com.ua/glossary/straxovaya-kompani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E%D1%80%D0%B8%D0%B4%D0%B8%D1%87%D0%B5%D1%81%D0%BA%D0%BE%D0%B5_%D0%BB%D0%B8%D1%86%D0%BE" TargetMode="External"/><Relationship Id="rId24" Type="http://schemas.openxmlformats.org/officeDocument/2006/relationships/image" Target="media/image11.png"/><Relationship Id="rId32" Type="http://schemas.openxmlformats.org/officeDocument/2006/relationships/hyperlink" Target="https://kosago.ru/strahovka/funktsii-strakhovoy-kompanii/"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ru.wikipedia.org/" TargetMode="External"/><Relationship Id="rId10" Type="http://schemas.openxmlformats.org/officeDocument/2006/relationships/hyperlink" Target="https://ru.wikipedia.org/wiki/%D0%A4%D0%B8%D0%B7%D0%B8%D1%87%D0%B5%D1%81%D0%BA%D0%BE%D0%B5_%D0%BB%D0%B8%D1%86%D0%BE" TargetMode="External"/><Relationship Id="rId19" Type="http://schemas.openxmlformats.org/officeDocument/2006/relationships/image" Target="media/image6.png"/><Relationship Id="rId31" Type="http://schemas.openxmlformats.org/officeDocument/2006/relationships/hyperlink" Target="https://habr.com/ru/post/140181/" TargetMode="External"/><Relationship Id="rId4" Type="http://schemas.openxmlformats.org/officeDocument/2006/relationships/settings" Target="settings.xml"/><Relationship Id="rId9" Type="http://schemas.openxmlformats.org/officeDocument/2006/relationships/hyperlink" Target="https://ru.wikipedia.org/wiki/%D0%98%D0%BC%D1%83%D1%89%D0%B5%D1%81%D1%82%D0%B2%D0%B5%D0%BD%D0%BD%D1%8B%D0%B9_%D0%B8%D0%BD%D1%82%D0%B5%D1%80%D0%B5%D1%81_(%D1%81%D1%82%D1%80%D0%B0%D1%85%D0%BE%D0%B2%D0%B0%D0%BD%D0%B8%D0%B5)"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investr-pro.ru/sushhnost-straxovaniya.html"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E2CEA-6208-454F-8DC3-F01A3EC7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69</Pages>
  <Words>10690</Words>
  <Characters>60935</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2019-05-16T15:29:00Z</dcterms:created>
  <dcterms:modified xsi:type="dcterms:W3CDTF">2019-06-17T16:35:00Z</dcterms:modified>
</cp:coreProperties>
</file>