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39A3" w14:textId="77777777" w:rsidR="00D429FD" w:rsidRDefault="00000000">
      <w:pPr>
        <w:spacing w:after="204" w:line="259" w:lineRule="auto"/>
        <w:ind w:left="0" w:firstLine="0"/>
        <w:jc w:val="left"/>
      </w:pPr>
      <w:r>
        <w:rPr>
          <w:b/>
        </w:rPr>
        <w:t xml:space="preserve">Qué es la Ciencia </w:t>
      </w:r>
    </w:p>
    <w:p w14:paraId="059500A1" w14:textId="77777777" w:rsidR="00D429FD" w:rsidRDefault="00000000">
      <w:pPr>
        <w:ind w:left="-5" w:right="-11"/>
      </w:pPr>
      <w:r>
        <w:t xml:space="preserve">Se denomina ciencia a todo el conocimiento o saber constituido mediante la observación y el estudio sistemático y razonado de la naturaleza, la sociedad y el pensamiento. </w:t>
      </w:r>
    </w:p>
    <w:p w14:paraId="4045CEDF" w14:textId="77777777" w:rsidR="00D429FD" w:rsidRDefault="00000000">
      <w:pPr>
        <w:ind w:left="-5" w:right="-11"/>
      </w:pPr>
      <w:r>
        <w:t xml:space="preserve">El objetivo de la ciencia es descubrir las leyes que rigen los fenómenos de la realidad, comprenderlos y explicarlos. De allí se deriva que la función de la ciencia es describir, explicar y predecir tales fenómenos a fin de mejorar la vida humana. </w:t>
      </w:r>
    </w:p>
    <w:p w14:paraId="511E0532" w14:textId="77777777" w:rsidR="00D429FD" w:rsidRDefault="00000000">
      <w:pPr>
        <w:ind w:left="-5" w:right="-11"/>
      </w:pPr>
      <w:r>
        <w:t xml:space="preserve">La ciencia produce conocimiento científico. Este se define como todo saber que ha sido obtenido mediante el método científico, es decir, a través de la observación y el análisis sistemáticos. En consecuencia, el conocimiento científico ofrece conclusiones razonadas y válidas que pueden ser probadas. </w:t>
      </w:r>
    </w:p>
    <w:p w14:paraId="07BA343F" w14:textId="77777777" w:rsidR="00D429FD" w:rsidRDefault="00000000">
      <w:pPr>
        <w:ind w:left="-5" w:right="-11"/>
      </w:pPr>
      <w:r>
        <w:t xml:space="preserve">En este sentido, la ciencia comprende todos los campos de conocimiento y estudio (incluyendo ciencias formales, naturales, sociales y humanas) que conllevan al desarrollo de teorías y métodos particulares para cada área. </w:t>
      </w:r>
    </w:p>
    <w:p w14:paraId="0D7309A4" w14:textId="77777777" w:rsidR="00D429FD" w:rsidRDefault="00000000">
      <w:pPr>
        <w:spacing w:after="158"/>
        <w:ind w:left="-5" w:right="-11"/>
      </w:pPr>
      <w:r>
        <w:t xml:space="preserve">La ciencia también está íntimamente relacionada con la tecnología, sobre todo desde la segunda mitad del siglo XIX. De allí la importancia de los estudios científicos destinados a crear o perfeccionar la tecnología. </w:t>
      </w:r>
    </w:p>
    <w:p w14:paraId="11458743" w14:textId="77777777" w:rsidR="00D429F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D429FD">
      <w:pgSz w:w="11906" w:h="16838"/>
      <w:pgMar w:top="1440" w:right="1696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9FD"/>
    <w:rsid w:val="008C037F"/>
    <w:rsid w:val="00D37D16"/>
    <w:rsid w:val="00D4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AD60DC"/>
  <w15:docId w15:val="{0C3D74E2-C86A-4813-9BF8-D29A91EC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9" w:line="23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cp:lastModifiedBy>INTEL</cp:lastModifiedBy>
  <cp:revision>2</cp:revision>
  <dcterms:created xsi:type="dcterms:W3CDTF">2023-07-20T05:16:00Z</dcterms:created>
  <dcterms:modified xsi:type="dcterms:W3CDTF">2023-07-20T05:16:00Z</dcterms:modified>
</cp:coreProperties>
</file>