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eastAsia="黑体"/>
          <w:color w:val="000000"/>
          <w:sz w:val="30"/>
          <w:szCs w:val="30"/>
          <w:u w:val="single"/>
        </w:rPr>
      </w:pPr>
    </w:p>
    <w:p>
      <w:pPr>
        <w:spacing w:line="360" w:lineRule="auto"/>
        <w:ind w:right="-632" w:rightChars="-301"/>
        <w:jc w:val="center"/>
        <w:rPr>
          <w:rFonts w:ascii="楷体_GB2312" w:eastAsia="楷体_GB2312"/>
          <w:sz w:val="36"/>
          <w:szCs w:val="36"/>
        </w:rPr>
      </w:pPr>
      <w:r>
        <w:rPr>
          <w:rFonts w:hint="eastAsia" w:ascii="楷体_GB2312" w:eastAsia="楷体_GB2312"/>
          <w:sz w:val="36"/>
          <w:szCs w:val="36"/>
        </w:rPr>
        <w:t>湖南科技大学计算机科学与工程学院考查课程报告</w:t>
      </w:r>
    </w:p>
    <w:p>
      <w:pPr>
        <w:spacing w:line="360" w:lineRule="auto"/>
        <w:ind w:right="-632" w:rightChars="-301"/>
        <w:jc w:val="center"/>
        <w:rPr>
          <w:rFonts w:ascii="楷体_GB2312" w:eastAsia="楷体_GB2312"/>
          <w:sz w:val="52"/>
          <w:szCs w:val="52"/>
          <w:u w:val="single"/>
        </w:rPr>
      </w:pPr>
    </w:p>
    <w:p>
      <w:r>
        <w:t xml:space="preserve">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课程名称：</w:t>
      </w:r>
      <w:r>
        <w:rPr>
          <w:rFonts w:hint="eastAsia" w:ascii="楷体_GB2312" w:eastAsia="楷体_GB2312"/>
          <w:sz w:val="32"/>
          <w:u w:val="single"/>
        </w:rPr>
        <w:t xml:space="preserve">       </w:t>
      </w:r>
      <w:r>
        <w:rPr>
          <w:rFonts w:hint="eastAsia" w:ascii="楷体_GB2312" w:eastAsia="楷体_GB2312"/>
          <w:sz w:val="32"/>
          <w:u w:val="single"/>
          <w:lang w:val="en-US" w:eastAsia="zh-CN"/>
        </w:rPr>
        <w:t xml:space="preserve">EDA技术与VHDL设计 </w:t>
      </w:r>
      <w:r>
        <w:rPr>
          <w:rFonts w:hint="eastAsia" w:ascii="楷体_GB2312" w:eastAsia="楷体_GB2312"/>
          <w:sz w:val="32"/>
          <w:u w:val="single"/>
        </w:rPr>
        <w:t xml:space="preserve">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专    业：</w:t>
      </w:r>
      <w:r>
        <w:rPr>
          <w:rFonts w:hint="eastAsia" w:ascii="楷体_GB2312" w:eastAsia="楷体_GB2312"/>
          <w:sz w:val="32"/>
          <w:u w:val="single"/>
        </w:rPr>
        <w:t xml:space="preserve">       </w:t>
      </w:r>
      <w:r>
        <w:rPr>
          <w:rFonts w:hint="eastAsia" w:ascii="楷体_GB2312" w:eastAsia="楷体_GB2312"/>
          <w:sz w:val="32"/>
          <w:u w:val="single"/>
          <w:lang w:val="en-US" w:eastAsia="zh-CN"/>
        </w:rPr>
        <w:t>计算机科学与技术</w:t>
      </w:r>
      <w:r>
        <w:rPr>
          <w:rFonts w:hint="eastAsia" w:ascii="楷体_GB2312" w:eastAsia="楷体_GB2312"/>
          <w:sz w:val="32"/>
          <w:u w:val="single"/>
        </w:rPr>
        <w:t xml:space="preserve">     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b/>
          <w:bCs/>
          <w:sz w:val="30"/>
          <w:u w:val="single"/>
        </w:rPr>
      </w:pPr>
      <w:r>
        <w:rPr>
          <w:rFonts w:hint="eastAsia"/>
          <w:b/>
          <w:bCs/>
          <w:sz w:val="32"/>
        </w:rPr>
        <w:t>班    级：</w:t>
      </w:r>
      <w:r>
        <w:rPr>
          <w:rFonts w:hint="eastAsia" w:ascii="楷体_GB2312" w:eastAsia="楷体_GB2312"/>
          <w:sz w:val="32"/>
          <w:u w:val="single"/>
        </w:rPr>
        <w:t xml:space="preserve">       </w:t>
      </w:r>
      <w:r>
        <w:rPr>
          <w:rFonts w:hint="eastAsia" w:ascii="楷体_GB2312" w:eastAsia="楷体_GB2312"/>
          <w:sz w:val="32"/>
          <w:u w:val="single"/>
          <w:lang w:val="en-US" w:eastAsia="zh-CN"/>
        </w:rPr>
        <w:t>一班</w:t>
      </w:r>
      <w:r>
        <w:rPr>
          <w:rFonts w:hint="eastAsia" w:ascii="楷体_GB2312" w:eastAsia="楷体_GB2312"/>
          <w:sz w:val="32"/>
          <w:u w:val="single"/>
        </w:rPr>
        <w:t xml:space="preserve">    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楷体_GB2312" w:eastAsia="楷体_GB2312"/>
          <w:sz w:val="32"/>
        </w:rPr>
      </w:pPr>
      <w:r>
        <w:rPr>
          <w:rFonts w:hint="eastAsia"/>
          <w:b/>
          <w:bCs/>
          <w:sz w:val="32"/>
        </w:rPr>
        <w:t>姓</w:t>
      </w:r>
      <w:r>
        <w:rPr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名：</w:t>
      </w:r>
      <w:r>
        <w:rPr>
          <w:rFonts w:hint="eastAsia" w:ascii="楷体_GB2312" w:eastAsia="楷体_GB2312"/>
          <w:sz w:val="32"/>
          <w:u w:val="single"/>
        </w:rPr>
        <w:t xml:space="preserve">       </w:t>
      </w:r>
      <w:r>
        <w:rPr>
          <w:rFonts w:hint="eastAsia" w:ascii="楷体_GB2312" w:eastAsia="楷体_GB2312"/>
          <w:sz w:val="32"/>
          <w:u w:val="single"/>
          <w:lang w:val="en-US" w:eastAsia="zh-CN"/>
        </w:rPr>
        <w:t>谢鹏</w:t>
      </w:r>
      <w:r>
        <w:rPr>
          <w:rFonts w:hint="eastAsia" w:ascii="楷体_GB2312" w:eastAsia="楷体_GB2312"/>
          <w:sz w:val="32"/>
          <w:u w:val="single"/>
        </w:rPr>
        <w:t xml:space="preserve">     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sz w:val="30"/>
        </w:rPr>
      </w:pPr>
      <w:r>
        <w:rPr>
          <w:rFonts w:hint="eastAsia"/>
          <w:b/>
          <w:bCs/>
          <w:sz w:val="32"/>
        </w:rPr>
        <w:t>学</w:t>
      </w:r>
      <w:r>
        <w:rPr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号：</w:t>
      </w:r>
      <w:r>
        <w:rPr>
          <w:rFonts w:hint="eastAsia" w:ascii="楷体_GB2312" w:eastAsia="楷体_GB2312"/>
          <w:sz w:val="32"/>
          <w:u w:val="single"/>
        </w:rPr>
        <w:t xml:space="preserve">       </w:t>
      </w:r>
      <w:r>
        <w:rPr>
          <w:rFonts w:hint="eastAsia" w:ascii="楷体_GB2312" w:eastAsia="楷体_GB2312"/>
          <w:sz w:val="32"/>
          <w:u w:val="single"/>
          <w:lang w:val="en-US" w:eastAsia="zh-CN"/>
        </w:rPr>
        <w:t>2005010116</w:t>
      </w:r>
      <w:r>
        <w:rPr>
          <w:rFonts w:hint="eastAsia" w:ascii="楷体_GB2312" w:eastAsia="楷体_GB2312"/>
          <w:sz w:val="32"/>
          <w:u w:val="single"/>
        </w:rPr>
        <w:t xml:space="preserve">     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授课教师：</w:t>
      </w:r>
      <w:r>
        <w:rPr>
          <w:rFonts w:eastAsia="楷体_GB2312"/>
          <w:sz w:val="32"/>
          <w:u w:val="single"/>
        </w:rPr>
        <w:t xml:space="preserve">       </w:t>
      </w:r>
      <w:r>
        <w:rPr>
          <w:rFonts w:hint="eastAsia" w:eastAsia="楷体_GB2312"/>
          <w:sz w:val="32"/>
          <w:u w:val="single"/>
          <w:lang w:val="en-US" w:eastAsia="zh-CN"/>
        </w:rPr>
        <w:t>戴祖雄</w:t>
      </w:r>
      <w:r>
        <w:rPr>
          <w:rFonts w:eastAsia="楷体_GB2312"/>
          <w:sz w:val="32"/>
          <w:u w:val="single"/>
        </w:rPr>
        <w:t xml:space="preserve">                      </w:t>
      </w:r>
    </w:p>
    <w:p>
      <w:pPr>
        <w:spacing w:line="600" w:lineRule="exact"/>
        <w:ind w:firstLine="1280" w:firstLineChars="400"/>
        <w:rPr>
          <w:rFonts w:ascii="楷体_GB2312"/>
          <w:sz w:val="32"/>
          <w:u w:val="single"/>
        </w:rPr>
      </w:pPr>
    </w:p>
    <w:tbl>
      <w:tblPr>
        <w:tblStyle w:val="4"/>
        <w:tblW w:w="885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4" w:hRule="atLeast"/>
        </w:trPr>
        <w:tc>
          <w:tcPr>
            <w:tcW w:w="8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授课教师评语：</w:t>
            </w:r>
          </w:p>
          <w:p>
            <w:pPr>
              <w:spacing w:line="400" w:lineRule="exact"/>
              <w:rPr>
                <w:sz w:val="28"/>
              </w:rPr>
            </w:pPr>
          </w:p>
          <w:p>
            <w:pPr>
              <w:spacing w:line="400" w:lineRule="exact"/>
              <w:rPr>
                <w:sz w:val="28"/>
              </w:rPr>
            </w:pPr>
          </w:p>
          <w:p>
            <w:pPr>
              <w:spacing w:line="400" w:lineRule="exact"/>
              <w:rPr>
                <w:sz w:val="28"/>
              </w:rPr>
            </w:pPr>
          </w:p>
          <w:p>
            <w:pPr>
              <w:spacing w:line="400" w:lineRule="exact"/>
              <w:rPr>
                <w:sz w:val="28"/>
              </w:rPr>
            </w:pPr>
          </w:p>
          <w:p>
            <w:pPr>
              <w:spacing w:line="400" w:lineRule="exact"/>
              <w:rPr>
                <w:sz w:val="28"/>
              </w:rPr>
            </w:pPr>
          </w:p>
          <w:p>
            <w:pPr>
              <w:spacing w:line="400" w:lineRule="exact"/>
              <w:rPr>
                <w:sz w:val="28"/>
              </w:rPr>
            </w:pPr>
          </w:p>
          <w:p>
            <w:pPr>
              <w:spacing w:line="400" w:lineRule="exact"/>
              <w:rPr>
                <w:sz w:val="28"/>
              </w:rPr>
            </w:pPr>
          </w:p>
          <w:p>
            <w:pPr>
              <w:spacing w:line="400" w:lineRule="exact"/>
              <w:rPr>
                <w:sz w:val="28"/>
              </w:rPr>
            </w:pPr>
          </w:p>
          <w:p>
            <w:pPr>
              <w:spacing w:line="400" w:lineRule="exact"/>
              <w:rPr>
                <w:b/>
                <w:bCs/>
                <w:sz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175895</wp:posOffset>
                      </wp:positionV>
                      <wp:extent cx="2691765" cy="552450"/>
                      <wp:effectExtent l="4445" t="4445" r="16510" b="6985"/>
                      <wp:wrapSquare wrapText="bothSides"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1765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成绩：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等级：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</w:rPr>
                                    <w:t xml:space="preserve">     </w:t>
                                  </w:r>
                                </w:p>
                                <w:p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.85pt;margin-top:13.85pt;height:43.5pt;width:211.95pt;mso-wrap-distance-bottom:0pt;mso-wrap-distance-left:9pt;mso-wrap-distance-right:9pt;mso-wrap-distance-top:0pt;z-index:251659264;mso-width-relative:page;mso-height-relative:page;" fillcolor="#FFFFFF" filled="t" stroked="t" coordsize="21600,21600" o:gfxdata="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AydSLYAAAACAEAAA8AAAAAAAAA&#10;AQAgAAAAIgAAAGRycy9kb3ducmV2LnhtbFBLAQIUABQAAAAIAIdO4kAdoBfESgIAAJUEAAAOAAAA&#10;AAAAAAEAIAAAACcBAABkcnMvZTJvRG9jLnhtbFBLBQYAAAAABgAGAFkBAADj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成绩：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等级：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sz w:val="28"/>
              </w:rPr>
              <w:t xml:space="preserve">   </w:t>
            </w:r>
            <w:r>
              <w:rPr>
                <w:b/>
                <w:bCs/>
                <w:sz w:val="28"/>
              </w:rPr>
              <w:t xml:space="preserve">   </w:t>
            </w:r>
          </w:p>
          <w:p>
            <w:pPr>
              <w:spacing w:line="400" w:lineRule="exact"/>
              <w:ind w:right="1686" w:firstLine="843" w:firstLineChars="300"/>
              <w:jc w:val="right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签名：</w:t>
            </w:r>
            <w:r>
              <w:rPr>
                <w:b/>
                <w:bCs/>
                <w:sz w:val="28"/>
                <w:u w:val="single"/>
              </w:rPr>
              <w:t xml:space="preserve">              </w:t>
            </w:r>
            <w:r>
              <w:rPr>
                <w:b/>
                <w:bCs/>
                <w:sz w:val="28"/>
              </w:rPr>
              <w:t xml:space="preserve"> </w:t>
            </w:r>
          </w:p>
          <w:p>
            <w:pPr>
              <w:spacing w:line="360" w:lineRule="auto"/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sz w:val="24"/>
              </w:rPr>
              <w:t xml:space="preserve">        </w:t>
            </w:r>
            <w:r>
              <w:rPr>
                <w:rFonts w:hint="eastAsia"/>
                <w:b/>
                <w:bCs/>
                <w:sz w:val="24"/>
              </w:rPr>
              <w:t>年</w:t>
            </w:r>
            <w:r>
              <w:rPr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>
              <w:rPr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b/>
                <w:bCs/>
                <w:sz w:val="24"/>
              </w:rPr>
              <w:t xml:space="preserve">   </w:t>
            </w:r>
          </w:p>
        </w:tc>
      </w:tr>
    </w:tbl>
    <w:p>
      <w:pPr>
        <w:widowControl/>
        <w:jc w:val="left"/>
      </w:pPr>
    </w:p>
    <w:p/>
    <w:p/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numPr>
          <w:ilvl w:val="0"/>
          <w:numId w:val="1"/>
        </w:numPr>
        <w:spacing w:line="300" w:lineRule="auto"/>
        <w:ind w:firstLine="66"/>
        <w:rPr>
          <w:rFonts w:hint="eastAsia"/>
        </w:rPr>
      </w:pPr>
      <w:r>
        <w:rPr>
          <w:rFonts w:hint="eastAsia"/>
        </w:rPr>
        <w:t>问题描述；</w:t>
      </w:r>
      <w:r>
        <w:rPr>
          <w:rFonts w:hint="eastAsia"/>
          <w:lang w:val="en-US" w:eastAsia="zh-CN"/>
        </w:rPr>
        <w:t>·····························2</w:t>
      </w:r>
    </w:p>
    <w:p>
      <w:pPr>
        <w:numPr>
          <w:ilvl w:val="0"/>
          <w:numId w:val="1"/>
        </w:numPr>
        <w:tabs>
          <w:tab w:val="clear" w:pos="360"/>
        </w:tabs>
        <w:spacing w:line="300" w:lineRule="auto"/>
        <w:ind w:firstLine="0"/>
        <w:rPr>
          <w:rFonts w:hint="eastAsia"/>
        </w:rPr>
      </w:pPr>
      <w:r>
        <w:rPr>
          <w:rFonts w:hint="eastAsia"/>
        </w:rPr>
        <w:t>设计方案；</w:t>
      </w:r>
      <w:r>
        <w:rPr>
          <w:rFonts w:hint="eastAsia"/>
          <w:lang w:val="en-US" w:eastAsia="zh-CN"/>
        </w:rPr>
        <w:t>·····························2</w:t>
      </w:r>
    </w:p>
    <w:p>
      <w:pPr>
        <w:numPr>
          <w:ilvl w:val="0"/>
          <w:numId w:val="1"/>
        </w:numPr>
        <w:spacing w:line="300" w:lineRule="auto"/>
        <w:ind w:firstLine="0"/>
        <w:rPr>
          <w:rFonts w:hint="eastAsia"/>
        </w:rPr>
      </w:pPr>
      <w:r>
        <w:rPr>
          <w:rFonts w:hint="eastAsia"/>
        </w:rPr>
        <w:t>系统实现（各个具体模块实现原理描述，原理图说明，代码说明）；</w:t>
      </w:r>
      <w:r>
        <w:rPr>
          <w:rFonts w:hint="eastAsia"/>
          <w:lang w:val="en-US" w:eastAsia="zh-CN"/>
        </w:rPr>
        <w:t>····3</w:t>
      </w:r>
    </w:p>
    <w:p>
      <w:pPr>
        <w:numPr>
          <w:ilvl w:val="0"/>
          <w:numId w:val="1"/>
        </w:numPr>
        <w:spacing w:line="300" w:lineRule="auto"/>
        <w:ind w:firstLine="0"/>
        <w:rPr>
          <w:rFonts w:hint="eastAsia"/>
        </w:rPr>
      </w:pPr>
      <w:r>
        <w:rPr>
          <w:rFonts w:hint="eastAsia"/>
        </w:rPr>
        <w:t>仿真（部分功能的仿真设计和结果分析）；</w:t>
      </w:r>
      <w:r>
        <w:rPr>
          <w:rFonts w:hint="eastAsia"/>
          <w:lang w:val="en-US" w:eastAsia="zh-CN"/>
        </w:rPr>
        <w:t>···············7</w:t>
      </w:r>
    </w:p>
    <w:p>
      <w:pPr>
        <w:numPr>
          <w:ilvl w:val="0"/>
          <w:numId w:val="1"/>
        </w:numPr>
        <w:spacing w:line="300" w:lineRule="auto"/>
        <w:ind w:firstLine="0"/>
      </w:pPr>
      <w:r>
        <w:rPr>
          <w:rFonts w:hint="eastAsia"/>
        </w:rPr>
        <w:t>测试（板载测试的过程和结果分析）；</w:t>
      </w:r>
      <w:r>
        <w:rPr>
          <w:rFonts w:hint="eastAsia"/>
          <w:lang w:val="en-US" w:eastAsia="zh-CN"/>
        </w:rPr>
        <w:t>·················7</w:t>
      </w:r>
    </w:p>
    <w:p>
      <w:pPr>
        <w:numPr>
          <w:ilvl w:val="0"/>
          <w:numId w:val="1"/>
        </w:numPr>
        <w:spacing w:line="300" w:lineRule="auto"/>
        <w:ind w:firstLine="0"/>
        <w:rPr>
          <w:rFonts w:hint="eastAsia"/>
        </w:rPr>
      </w:pPr>
      <w:r>
        <w:rPr>
          <w:rFonts w:hint="eastAsia" w:ascii="黑体" w:hAnsi="黑体" w:eastAsia="黑体"/>
          <w:b w:val="0"/>
          <w:bCs w:val="0"/>
          <w:color w:val="auto"/>
          <w:lang w:val="en-US" w:eastAsia="zh-CN"/>
        </w:rPr>
        <w:t>问题和解决；····························10</w:t>
      </w:r>
    </w:p>
    <w:p>
      <w:pPr>
        <w:numPr>
          <w:ilvl w:val="0"/>
          <w:numId w:val="1"/>
        </w:numPr>
        <w:spacing w:line="300" w:lineRule="auto"/>
        <w:ind w:firstLine="0"/>
        <w:rPr>
          <w:rFonts w:hint="eastAsia"/>
        </w:rPr>
      </w:pPr>
      <w:r>
        <w:rPr>
          <w:rFonts w:hint="eastAsia"/>
        </w:rPr>
        <w:t>总结（总结主要工作内容和结果，描述设计心得和体会）</w:t>
      </w:r>
      <w:r>
        <w:rPr>
          <w:rFonts w:hint="eastAsia"/>
          <w:lang w:val="en-US" w:eastAsia="zh-CN"/>
        </w:rPr>
        <w:t>·········10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210" w:leftChars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自动售货机设计</w:t>
      </w:r>
    </w:p>
    <w:p>
      <w:pPr>
        <w:spacing w:line="300" w:lineRule="auto"/>
        <w:ind w:left="0"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1）6个数码管代表六种商品，每种商品数量0-9；</w:t>
      </w:r>
    </w:p>
    <w:p>
      <w:pPr>
        <w:spacing w:line="300" w:lineRule="auto"/>
        <w:ind w:left="0"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2）6个按键代表对应商品的选择按钮，按下表示选择购买，只有该商品数量大于0是可以购买，为零时提示缺货，用一个LED灯指示；</w:t>
      </w:r>
    </w:p>
    <w:p>
      <w:pPr>
        <w:spacing w:line="300" w:lineRule="auto"/>
        <w:ind w:left="0"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3）使用一组LED显示选中商品的价格，并开始计时（用剩下两个数码管显示倒计时），60秒内没有收到成功付款（扫码付款）信号，则取消该交易，恢复成选择购买前状态；</w:t>
      </w:r>
    </w:p>
    <w:p>
      <w:pPr>
        <w:spacing w:line="300" w:lineRule="auto"/>
        <w:ind w:left="0"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</w:rPr>
        <w:t>4）用剩下按键或者拨码开关给出成功付款信号，收到该信号，倒计时结束，并出货（用led等指示已出货），该商品数量减一。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设计方案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2.1设计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思路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1、初始化商品数量和价格；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2、设计购买商品模块；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3、设计60秒倒计时模块；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4、设计数码管显示模块；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5、使用两个时钟信号，高频率的用在控制数码管的输出，低频率的用在实现60秒倒计时模块。</w:t>
      </w:r>
    </w:p>
    <w:p>
      <w:pPr>
        <w:numPr>
          <w:ilvl w:val="0"/>
          <w:numId w:val="0"/>
        </w:numP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  <w:t>2.2总体模块划分和外部接口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>主模块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>entity zidongshouhuoji is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>port(</w:t>
      </w:r>
    </w:p>
    <w:p>
      <w:pPr>
        <w:numPr>
          <w:ilvl w:val="0"/>
          <w:numId w:val="0"/>
        </w:numPr>
        <w:ind w:firstLine="0" w:firstLineChars="0"/>
        <w:rPr>
          <w:rFonts w:hint="default" w:ascii="宋体" w:hAnsi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clk,clkk,reset,pay: in std_logic;</w:t>
      </w:r>
    </w:p>
    <w:p>
      <w:pPr>
        <w:numPr>
          <w:ilvl w:val="0"/>
          <w:numId w:val="0"/>
        </w:numPr>
        <w:ind w:firstLine="0" w:firstLineChars="0"/>
        <w:rPr>
          <w:rFonts w:hint="default" w:ascii="宋体" w:hAnsi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choose1,choose2,choose3,choose4,choose5,choose6: in std_logic;</w:t>
      </w:r>
    </w:p>
    <w:p>
      <w:pPr>
        <w:numPr>
          <w:ilvl w:val="0"/>
          <w:numId w:val="0"/>
        </w:numPr>
        <w:ind w:firstLine="0" w:firstLineChars="0"/>
        <w:rPr>
          <w:rFonts w:hint="default" w:ascii="宋体" w:hAnsi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quehuo1,quehuo2,quehuo3,quehuo4,quehuo5,quehuo6: out std_logic;</w:t>
      </w:r>
    </w:p>
    <w:p>
      <w:pPr>
        <w:numPr>
          <w:ilvl w:val="0"/>
          <w:numId w:val="0"/>
        </w:numPr>
        <w:ind w:firstLine="0" w:firstLineChars="0"/>
        <w:rPr>
          <w:rFonts w:hint="default" w:ascii="宋体" w:hAnsi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chuhuo,showjs: out std_logic;</w:t>
      </w:r>
    </w:p>
    <w:p>
      <w:pPr>
        <w:numPr>
          <w:ilvl w:val="0"/>
          <w:numId w:val="0"/>
        </w:numPr>
        <w:ind w:firstLine="0" w:firstLineChars="0"/>
        <w:rPr>
          <w:rFonts w:hint="default" w:ascii="宋体" w:hAnsi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price: out std_logic_vector(3 downto 0);</w:t>
      </w:r>
    </w:p>
    <w:p>
      <w:pPr>
        <w:numPr>
          <w:ilvl w:val="0"/>
          <w:numId w:val="0"/>
        </w:numPr>
        <w:ind w:firstLine="0" w:firstLineChars="0"/>
        <w:rPr>
          <w:rFonts w:hint="default" w:ascii="宋体" w:hAnsi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smg,smgnuum: out std_logic_vector(7 downto 0));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>end zidongshouhuoji;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初始化模块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component init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port(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price1,price2,price3,price4,price5,price6: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out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std_logic_vector(3 downto 0);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goods1,goods2,goods3,goods4,goods5,goods6: out std_logic_vector(3 downto 0));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end component;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分时器模块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component clkdiv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port(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clk: in std_logic;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ksjs,pay: in std_logic;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chaoshi,chuhuo: out std_logic;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gewei,shiwei: out std_logic_vector(3 downto 0));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end component;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数码管显示模块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component showsmg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port(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 xml:space="preserve"> clk: in std_logic;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 xml:space="preserve"> nin0,nin1,nin2,nin3,nin4,nin5,nin6,nin7: in std_logic_vector(3 downto 0);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 xml:space="preserve"> smg,smgnum: out std_logic_vector(7 downto 0));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end component;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商品出售模块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component goods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port(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 xml:space="preserve"> clk: in std_logic;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 xml:space="preserve"> Pricein,goods: in std_logic_vector(3 downto 0);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 xml:space="preserve"> Priceout,goodsnum: out std_logic_vector(3 downto 0);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 xml:space="preserve"> pay0,choose,chaoshi,reset: in std_logic;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 xml:space="preserve"> Quehuo,jishi: out std_logic);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end component;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6选1模块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component xuanze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port(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 xml:space="preserve"> price: out std_logic_vector(3 downto 0);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 xml:space="preserve"> price1,price2,price3,price4,price5,price6:in std_logic_vector(3 downto 0);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 xml:space="preserve"> jishi1,jishi2,jishi3,jishi4,jishi5,jishi6: in std_logic;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k</w:t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sjs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showjs: out std_logic);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end component;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210" w:leftChars="0" w:firstLine="0" w:firstLineChars="0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系统实现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1）初始化模板（init.vhd）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初始化商品个数和商品价格。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goods1&lt;=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1001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; .....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price1&lt;=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0001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: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.....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2）计时器模板（clkdiv.vhd）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采用分频器对较高频率的时钟进行分频操作，得到较低频率的时钟信号。通过说明书可知clk4的频率基准为100Hz，则使用占空比为1/100的100分频电路即可得到1Hz的时钟信号。当接收到开始计时（ksjs）信号时，开始计时，输出个位数、十位数。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关键代码：</w:t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process(clk)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if(clk'event and clk='1') then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if(count=100) then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count&lt;= 0;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count&lt;=count + 1;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end if;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end if;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if(clk'event and clk='1') then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if(count=100) then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clkdiv&lt;='1';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clkdiv&lt;='0';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end if;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end if;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end process;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process(clkdiv)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if(ksjs='1') then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if(clkdiv='1') then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if(gewei1="1111" and shiwei1="1111") then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gewei1&lt;="0000"; shiwei1&lt;="0110";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elsif(gewei1="0000" and shiwei1/="0000") then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gewei1&lt;="1001";shiwei1&lt;=shiwei1-1;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elsif(gewei1="0000" and shiwei1="0000") then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gewei1&lt;="1111";shiwei1&lt;="1111";chaoshi0&lt;='1';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gewei1&lt;=gewei1-1;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end if;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end if;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gewei1&lt;="1111";shiwei1&lt;="1111";chaoshi0&lt;='0';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end if;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gewei&lt;=gewei1;shiwei&lt;=shiwei1;chaoshi&lt;=chaoshi0;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end process;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购买商品模板（goods.vhd）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当第一次调用模板时，初始化商品信息。当选择某件商品后，如果商品数为0，则输出缺货信号（quehuo），否则输出商品价格（price），计时信号（jishi），定义状态为购买中（buying）。如果处在购买状态，且接收到付款信号，输出商品数量减一；当超时时，恢复最初状态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关键代码：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if(clk'event and clk='1') then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if(init='0') then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goodsnum1&lt;=goods;init&lt;='1';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jishi0&lt;='0';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price0&lt;="0000";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end if;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if(reset='1') then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goodsnum1&lt;=goods;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price0&lt;="0000";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jishi0&lt;='0';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buying&lt;='0';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quehuo0&lt;='0';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end if;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if(choose='0') then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if(goodsnum1="0000") then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quehuo0&lt;='1';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price0&lt;="0000";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price0&lt;=pricein;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quehuo0&lt;='0';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buying&lt;='1';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jishi0&lt;='1';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end if;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end if;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if(buying='1') then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if(pay0='0') then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buying&lt;='0';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jishi0&lt;='0';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price0&lt;="0000";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goodsnum1&lt;=goodsnum1-1;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end if;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if(chaoshi='1') then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price0&lt;="0000";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buying&lt;='0';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jishi0&lt;='0';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end if;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end if;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goodsnum&lt;=goodsnum1;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quehuo&lt;=quehuo0;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jishi&lt;=jishi0;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priceout&lt;=price0;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end if;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数码管显示模块（showmsg.vhd）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接收要显示的8个数字，以时钟沿上端为控制信号交替选择数码管并显示，利用高频率扫描和人眼的视觉暂留，使用户观察到8个数码管同时发光，并且每个数码管显示的值互不干扰。sel为选择点亮的数码管号，num为选择显示的数字，smg作为数码管的选通信号，smgnum作为数码管选择信号。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关键代码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if clk'event and clk='1' then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if temp=7 then temp&lt;=0;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else temp&lt;=temp+1;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end if;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case temp is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when 0=&gt;sel&lt;="000";num&lt;=nin0;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when 1=&gt;sel&lt;="001";num&lt;=nin1;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when 2=&gt;sel&lt;="010";num&lt;=nin2;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when 3=&gt;sel&lt;="011";num&lt;=nin3;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when 4=&gt;sel&lt;="100";num&lt;=nin4;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when 5=&gt;sel&lt;="101";num&lt;=nin5;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when 6=&gt;sel&lt;="110";num&lt;=nin6;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when 7=&gt;sel&lt;="111";num&lt;=nin7;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end case;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end if;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end process;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process(num)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 xml:space="preserve">begin 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case num is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when "0000"=&gt;smg&lt;="00111111";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when "0001"=&gt;smg&lt;="00000110";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when "0010"=&gt;smg&lt;="01011011";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when "0011"=&gt;smg&lt;="01001111";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when "0100"=&gt;smg&lt;="01100110";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when "0101"=&gt;smg&lt;="01101101";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when "0110"=&gt;smg&lt;="01111101";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when "0111"=&gt;smg&lt;="00100111";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when "1000"=&gt;smg&lt;="01111111";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when "1001"=&gt;smg&lt;="01101111";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when others=&gt;smg&lt;="00000000";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end case;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end process;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smgnum&lt;="11111110" when sel=0 else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"11111101" when sel=1 else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"11111011" when sel=2 else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"11110111" when sel=3 else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"11101111" when sel=4 else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"11011111" when sel=5 else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"10111111" when sel=6 else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"01111111" when sel=7 else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  <w:t>"11111111";</w:t>
      </w:r>
    </w:p>
    <w:p>
      <w:pPr>
        <w:numPr>
          <w:ilvl w:val="0"/>
          <w:numId w:val="0"/>
        </w:numPr>
        <w:ind w:left="210" w:leftChars="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四、仿真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88815" cy="754380"/>
            <wp:effectExtent l="0" t="0" r="6985" b="762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选择货物2，但是货物2的初始值为0，应输出缺货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97220" cy="1096645"/>
            <wp:effectExtent l="0" t="0" r="2540" b="635"/>
            <wp:docPr id="1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1096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五、测试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200910" cy="1082040"/>
            <wp:effectExtent l="0" t="0" r="889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="210" w:leftChars="0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231640" cy="2316480"/>
            <wp:effectExtent l="0" t="0" r="5080" b="0"/>
            <wp:docPr id="2" name="图片 2" descr="qq_pic_merged_1640442411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_pic_merged_164044241199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靠右6个数码管显示商品数，靠左2个数码管不显示。接下来以购买商品3为例，此时观察得商品3的数量为9。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按下选择购买键，60秒倒计时启动，117号数码管表示购买中，86到89号数码管表示商品价格，所以商品3的价格为3元。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285615" cy="2444115"/>
            <wp:effectExtent l="0" t="0" r="12065" b="9525"/>
            <wp:docPr id="4" name="图片 4" descr="qq_pic_merged_1640442916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_pic_merged_164044291617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250055" cy="2346325"/>
            <wp:effectExtent l="0" t="0" r="1905" b="635"/>
            <wp:docPr id="3" name="图片 3" descr="qq_pic_merged_1640442574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_pic_merged_16404425749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005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按下付款键给出成功付款信号，收到该信号，倒计时结束，并出货（使用114号led灯指示），商品3数量减一，等于8。</w:t>
      </w:r>
    </w:p>
    <w:p>
      <w:pPr>
        <w:numPr>
          <w:ilvl w:val="0"/>
          <w:numId w:val="0"/>
        </w:numPr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307205" cy="2357755"/>
            <wp:effectExtent l="0" t="0" r="5715" b="4445"/>
            <wp:docPr id="5" name="图片 5" descr="qq_pic_merged_1640442411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_pic_merged_164044241199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720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当倒计时结束时，没有收到成功付款信号，则取消该交易，恢复成购买前状态。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280535" cy="2399665"/>
            <wp:effectExtent l="0" t="0" r="1905" b="8255"/>
            <wp:docPr id="7" name="图片 7" descr="qq_pic_merged_1640443170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_pic_merged_164044317007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当选择要购买的商品数等于0时（如商品2），使用led灯指示缺货。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294505" cy="2388870"/>
            <wp:effectExtent l="0" t="0" r="3175" b="3810"/>
            <wp:docPr id="8" name="图片 8" descr="qq_pic_merged_1640443533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_pic_merged_164044353324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450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将83号拨码开关拨到1，给出补货成功信号，商品数和状态恢复到初始值，即补货。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问题与解决</w:t>
      </w:r>
    </w:p>
    <w:p>
      <w:pPr>
        <w:numPr>
          <w:ilvl w:val="0"/>
          <w:numId w:val="5"/>
        </w:numP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课程学习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有关eda和vhdl的知识相当薄弱，所以在着手大作业之前我花了大量时间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恶补基础知识，阅读教科书、代码等。虽然对基本的程序编写有所了解，但在着手编写代码时还是产生了大量的问题，这些都是由于基础知识的不牢固而产生的。比如在时钟沿之后加上了elsif,else语句导致编译失败。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2、软件和板载实验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1）从网上下载软件安装包，安装并破解。打开软件后完全不知道如何操作，于是去网上查找资料并请教其他同学后学会了基本操作。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2）最初连接实验板win10不识别，上完查后发现是没有安装好驱动，网上找资料安装完驱动后任然无法识别，但错误信息不同，在尝试网上各种解决办法后任无法解决。于是怀疑实验板或者数据线是坏的，在使用室友的实验板后成功识别出实验板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3）在将代码下载至实验板时又出现错误，错误信息显示无法连接实验板，怀疑是数据线连接不稳定，多次尝试后成功下载，并开始板载测试。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3、代码编写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在代码编写中遇到了各种各样的编译错误，下来列出一些我在编写程序中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遇到的一些错误，这些错误都通过上网搜索和翻书查阅得到解决。</w:t>
      </w:r>
    </w:p>
    <w:p>
      <w:pPr>
        <w:numPr>
          <w:ilvl w:val="0"/>
          <w:numId w:val="6"/>
        </w:numPr>
        <w:ind w:firstLine="420" w:firstLine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Error(10028):Cant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t resolve multiple constant drivers for net 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“”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at ** .v。两个进程里都有同一个条件判断时，会产生并行信号冲突的问题。同一个信号不允许在多个进程中赋值，否则为多驱动。</w:t>
      </w:r>
    </w:p>
    <w:p>
      <w:pPr>
        <w:numPr>
          <w:ilvl w:val="0"/>
          <w:numId w:val="6"/>
        </w:numPr>
        <w:ind w:firstLine="420" w:firstLine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输入输出端口接反，比如某个端口本来是输出端，但被接到了输入端。</w:t>
      </w:r>
    </w:p>
    <w:p>
      <w:pPr>
        <w:numPr>
          <w:ilvl w:val="0"/>
          <w:numId w:val="6"/>
        </w:numPr>
        <w:ind w:firstLine="420" w:firstLineChars="0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Error: Run Generate Functional Simulation Netlist (quartus_map cnt4 --generate_functional_sim_netlist) to generate functional simulation netlist for top level entity "cnt4" before running the Simulator (quartus_sim)。这是因为运行了功能仿真，默认是时序仿真。在进行功能仿真前，要生成功能仿真网表的。 在processing菜单下，有个Generate Functional Simulation Netlist 选项，运行下这个之后，在点击开始仿真的按钮就不会报错了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default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总结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本次实验基本符合预期要求，板载测试也很理想，与预期结果相同。通过这次大作业的学习和实践，对eda和vhdl有了更多的了解，熟悉了Quartusii 软件的基本使用和一般硬件系统的设计思路。在这个过程中学会了很多，懂得了自己解决问题的重要性。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LlZmfj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591EEE"/>
    <w:multiLevelType w:val="singleLevel"/>
    <w:tmpl w:val="89591EEE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FF9FF80"/>
    <w:multiLevelType w:val="singleLevel"/>
    <w:tmpl w:val="9FF9FF80"/>
    <w:lvl w:ilvl="0" w:tentative="0">
      <w:start w:val="3"/>
      <w:numFmt w:val="decimal"/>
      <w:suff w:val="nothing"/>
      <w:lvlText w:val="%1）"/>
      <w:lvlJc w:val="left"/>
    </w:lvl>
  </w:abstractNum>
  <w:abstractNum w:abstractNumId="2">
    <w:nsid w:val="CCF98E35"/>
    <w:multiLevelType w:val="multilevel"/>
    <w:tmpl w:val="CCF98E35"/>
    <w:lvl w:ilvl="0" w:tentative="0">
      <w:start w:val="1"/>
      <w:numFmt w:val="chineseCounting"/>
      <w:suff w:val="nothing"/>
      <w:lvlText w:val="%1、"/>
      <w:lvlJc w:val="left"/>
      <w:pPr>
        <w:ind w:left="21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E2345801"/>
    <w:multiLevelType w:val="multilevel"/>
    <w:tmpl w:val="E234580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F7D2BA14"/>
    <w:multiLevelType w:val="singleLevel"/>
    <w:tmpl w:val="F7D2BA14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12CC5253"/>
    <w:multiLevelType w:val="multilevel"/>
    <w:tmpl w:val="12CC5253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decimalFullWidth"/>
      <w:lvlText w:val="%3）"/>
      <w:lvlJc w:val="left"/>
      <w:pPr>
        <w:ind w:left="1200" w:hanging="360"/>
      </w:pPr>
      <w:rPr>
        <w:rFonts w:hint="default"/>
      </w:rPr>
    </w:lvl>
    <w:lvl w:ilvl="3" w:tentative="0">
      <w:start w:val="2"/>
      <w:numFmt w:val="upperLetter"/>
      <w:lvlText w:val="%4．"/>
      <w:lvlJc w:val="left"/>
      <w:pPr>
        <w:ind w:left="1980" w:hanging="7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6F7EAA"/>
    <w:rsid w:val="021C2EAB"/>
    <w:rsid w:val="040E7B6D"/>
    <w:rsid w:val="045316EF"/>
    <w:rsid w:val="04BF6852"/>
    <w:rsid w:val="04D74D5B"/>
    <w:rsid w:val="057F6DC9"/>
    <w:rsid w:val="05A754E7"/>
    <w:rsid w:val="06380A36"/>
    <w:rsid w:val="08C96CD9"/>
    <w:rsid w:val="08D22ACE"/>
    <w:rsid w:val="0B557798"/>
    <w:rsid w:val="0ED53327"/>
    <w:rsid w:val="10A515AB"/>
    <w:rsid w:val="10EC1A1B"/>
    <w:rsid w:val="11F76665"/>
    <w:rsid w:val="135B6A8E"/>
    <w:rsid w:val="176C1DF9"/>
    <w:rsid w:val="180F4B76"/>
    <w:rsid w:val="18A17A6F"/>
    <w:rsid w:val="1BB9758F"/>
    <w:rsid w:val="1BBB2390"/>
    <w:rsid w:val="1C720619"/>
    <w:rsid w:val="1D022EF7"/>
    <w:rsid w:val="1E71779F"/>
    <w:rsid w:val="1EB058B5"/>
    <w:rsid w:val="1F853634"/>
    <w:rsid w:val="213E4B6C"/>
    <w:rsid w:val="22841D97"/>
    <w:rsid w:val="22FC694B"/>
    <w:rsid w:val="28346DCF"/>
    <w:rsid w:val="289B3198"/>
    <w:rsid w:val="28D137FC"/>
    <w:rsid w:val="2A62494D"/>
    <w:rsid w:val="2D2213A9"/>
    <w:rsid w:val="2EE225BB"/>
    <w:rsid w:val="2FD11A2C"/>
    <w:rsid w:val="305C10E4"/>
    <w:rsid w:val="30970D87"/>
    <w:rsid w:val="312E1520"/>
    <w:rsid w:val="316F7EAA"/>
    <w:rsid w:val="31CD209A"/>
    <w:rsid w:val="32192764"/>
    <w:rsid w:val="35B95D54"/>
    <w:rsid w:val="36E963DE"/>
    <w:rsid w:val="388751C2"/>
    <w:rsid w:val="39154249"/>
    <w:rsid w:val="3B8D45DF"/>
    <w:rsid w:val="3FD1209E"/>
    <w:rsid w:val="3FEF5AB7"/>
    <w:rsid w:val="4083718E"/>
    <w:rsid w:val="42E04750"/>
    <w:rsid w:val="43572B58"/>
    <w:rsid w:val="44D86B0F"/>
    <w:rsid w:val="46E12E64"/>
    <w:rsid w:val="48D4509F"/>
    <w:rsid w:val="493A6A38"/>
    <w:rsid w:val="4E0D2093"/>
    <w:rsid w:val="4EDC266B"/>
    <w:rsid w:val="4F5565D7"/>
    <w:rsid w:val="56045DB7"/>
    <w:rsid w:val="56653F50"/>
    <w:rsid w:val="58643F3C"/>
    <w:rsid w:val="59D852CC"/>
    <w:rsid w:val="5EBB2D21"/>
    <w:rsid w:val="6045386F"/>
    <w:rsid w:val="627D641C"/>
    <w:rsid w:val="631668D8"/>
    <w:rsid w:val="63DF65BB"/>
    <w:rsid w:val="6408411E"/>
    <w:rsid w:val="65764C68"/>
    <w:rsid w:val="6703252B"/>
    <w:rsid w:val="69332543"/>
    <w:rsid w:val="70C62A07"/>
    <w:rsid w:val="74127869"/>
    <w:rsid w:val="74B75A79"/>
    <w:rsid w:val="777D0172"/>
    <w:rsid w:val="79296E2C"/>
    <w:rsid w:val="7AA877CA"/>
    <w:rsid w:val="7B271F47"/>
    <w:rsid w:val="7BF070CA"/>
    <w:rsid w:val="7C0F6470"/>
    <w:rsid w:val="7D31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2021-12-25T06:49:00Z</dcterms:created>
  <dc:creator>亚洲飞蝗</dc:creator>
  <cp:lastModifiedBy>亚洲飞蝗</cp:lastModifiedBy>
  <dcterms:modified xsi:type="dcterms:W3CDTF">2022-01-04T14:38:02Z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8ECA084E1096464A84CD4887AD9FF08D</vt:lpwstr>
  </property>
</Properties>
</file>