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DEB" w:rsidRDefault="002C0A9B" w:rsidP="0007485B">
      <w:pPr>
        <w:spacing w:after="0" w:line="276" w:lineRule="auto"/>
        <w:jc w:val="center"/>
        <w:rPr>
          <w:rFonts w:ascii="Ronduit Capitals Light" w:hAnsi="Ronduit Capitals Light"/>
          <w:sz w:val="32"/>
        </w:rPr>
      </w:pPr>
      <w:r w:rsidRPr="002C0A9B">
        <w:rPr>
          <w:rFonts w:ascii="Ronduit Capitals Light" w:hAnsi="Ronduit Capitals Light"/>
          <w:noProof/>
          <w:sz w:val="32"/>
        </w:rPr>
        <w:drawing>
          <wp:anchor distT="0" distB="0" distL="114300" distR="114300" simplePos="0" relativeHeight="251667456" behindDoc="0" locked="0" layoutInCell="1" allowOverlap="1" wp14:anchorId="0747DF0A" wp14:editId="6B4441CC">
            <wp:simplePos x="0" y="0"/>
            <wp:positionH relativeFrom="margin">
              <wp:posOffset>2257425</wp:posOffset>
            </wp:positionH>
            <wp:positionV relativeFrom="paragraph">
              <wp:posOffset>-298890</wp:posOffset>
            </wp:positionV>
            <wp:extent cx="1424354" cy="1435376"/>
            <wp:effectExtent l="0" t="0" r="4445" b="0"/>
            <wp:wrapNone/>
            <wp:docPr id="23" name="Picture 23" descr="D:\Team_G_ExcalibR\red_black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am_G_ExcalibR\red_black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4354" cy="143537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4DEB" w:rsidRDefault="001E4DEB" w:rsidP="0007485B">
      <w:pPr>
        <w:spacing w:after="0" w:line="276" w:lineRule="auto"/>
        <w:jc w:val="center"/>
        <w:rPr>
          <w:rFonts w:ascii="Ronduit Capitals Light" w:hAnsi="Ronduit Capitals Light"/>
          <w:sz w:val="32"/>
        </w:rPr>
      </w:pPr>
    </w:p>
    <w:p w:rsidR="001E4DEB" w:rsidRDefault="001E4DEB" w:rsidP="0007485B">
      <w:pPr>
        <w:spacing w:after="0" w:line="276" w:lineRule="auto"/>
        <w:jc w:val="center"/>
        <w:rPr>
          <w:rFonts w:ascii="Ronduit Capitals Light" w:hAnsi="Ronduit Capitals Light"/>
          <w:sz w:val="32"/>
        </w:rPr>
      </w:pPr>
    </w:p>
    <w:p w:rsidR="001E4DEB" w:rsidRDefault="001E4DEB" w:rsidP="0007485B">
      <w:pPr>
        <w:spacing w:after="0" w:line="276" w:lineRule="auto"/>
        <w:jc w:val="center"/>
        <w:rPr>
          <w:rFonts w:ascii="Ronduit Capitals Light" w:hAnsi="Ronduit Capitals Light"/>
          <w:sz w:val="32"/>
        </w:rPr>
      </w:pPr>
    </w:p>
    <w:p w:rsidR="001E4DEB" w:rsidRDefault="001E4DEB" w:rsidP="0007485B">
      <w:pPr>
        <w:spacing w:after="0" w:line="276" w:lineRule="auto"/>
        <w:jc w:val="center"/>
        <w:rPr>
          <w:rFonts w:ascii="Ronduit Capitals Light" w:hAnsi="Ronduit Capitals Light"/>
          <w:sz w:val="32"/>
        </w:rPr>
      </w:pPr>
    </w:p>
    <w:p w:rsidR="001E4DEB" w:rsidRPr="00855A46" w:rsidRDefault="001E4DEB" w:rsidP="0007485B">
      <w:pPr>
        <w:spacing w:after="0" w:line="276" w:lineRule="auto"/>
        <w:jc w:val="center"/>
        <w:rPr>
          <w:rFonts w:ascii="Ronduit Capitals Light" w:hAnsi="Ronduit Capitals Light"/>
          <w:b/>
          <w:sz w:val="32"/>
        </w:rPr>
      </w:pPr>
    </w:p>
    <w:p w:rsidR="001E4DEB" w:rsidRPr="00855A46" w:rsidRDefault="00855A46" w:rsidP="0007485B">
      <w:pPr>
        <w:spacing w:after="0" w:line="276" w:lineRule="auto"/>
        <w:jc w:val="center"/>
        <w:rPr>
          <w:rFonts w:ascii="Consolas" w:hAnsi="Consolas"/>
          <w:b/>
          <w:sz w:val="36"/>
        </w:rPr>
      </w:pPr>
      <w:r w:rsidRPr="00855A46">
        <w:rPr>
          <w:rFonts w:ascii="Consolas" w:hAnsi="Consolas"/>
          <w:b/>
          <w:sz w:val="36"/>
        </w:rPr>
        <w:t>16-682</w:t>
      </w:r>
      <w:r w:rsidR="002B3AF2" w:rsidRPr="00855A46">
        <w:rPr>
          <w:rFonts w:ascii="Consolas" w:hAnsi="Consolas"/>
          <w:b/>
          <w:sz w:val="36"/>
        </w:rPr>
        <w:t xml:space="preserve"> - MRSD Project</w:t>
      </w:r>
      <w:r w:rsidR="00C04865" w:rsidRPr="00855A46">
        <w:rPr>
          <w:rFonts w:ascii="Consolas" w:hAnsi="Consolas"/>
          <w:b/>
          <w:sz w:val="36"/>
        </w:rPr>
        <w:t xml:space="preserve"> </w:t>
      </w:r>
      <w:r w:rsidRPr="00855A46">
        <w:rPr>
          <w:rFonts w:ascii="Consolas" w:hAnsi="Consolas"/>
          <w:b/>
          <w:sz w:val="36"/>
        </w:rPr>
        <w:t>II | ILR #06</w:t>
      </w:r>
    </w:p>
    <w:p w:rsidR="007B0CD8" w:rsidRPr="00855A46" w:rsidRDefault="001E4DEB" w:rsidP="0007485B">
      <w:pPr>
        <w:spacing w:after="0" w:line="276" w:lineRule="auto"/>
        <w:jc w:val="center"/>
        <w:rPr>
          <w:rFonts w:ascii="Consolas" w:hAnsi="Consolas"/>
          <w:b/>
          <w:sz w:val="32"/>
        </w:rPr>
      </w:pPr>
      <w:r w:rsidRPr="00855A46">
        <w:rPr>
          <w:rFonts w:ascii="Consolas" w:hAnsi="Consolas"/>
          <w:b/>
          <w:sz w:val="32"/>
        </w:rPr>
        <w:t>Indiv</w:t>
      </w:r>
      <w:r w:rsidR="00855A46" w:rsidRPr="00855A46">
        <w:rPr>
          <w:rFonts w:ascii="Consolas" w:hAnsi="Consolas"/>
          <w:b/>
          <w:sz w:val="32"/>
        </w:rPr>
        <w:t>idual Lab Report #06 |February 02, 2017</w:t>
      </w:r>
    </w:p>
    <w:p w:rsidR="001E4DEB" w:rsidRPr="00855A46" w:rsidRDefault="001E4DEB" w:rsidP="0007485B">
      <w:pPr>
        <w:spacing w:after="0" w:line="276" w:lineRule="auto"/>
        <w:jc w:val="center"/>
        <w:rPr>
          <w:rFonts w:ascii="Consolas" w:hAnsi="Consolas"/>
          <w:b/>
          <w:sz w:val="32"/>
        </w:rPr>
      </w:pPr>
    </w:p>
    <w:p w:rsidR="001E4DEB" w:rsidRPr="00855A46" w:rsidRDefault="001E4DEB" w:rsidP="0007485B">
      <w:pPr>
        <w:spacing w:after="0" w:line="276" w:lineRule="auto"/>
        <w:jc w:val="center"/>
        <w:rPr>
          <w:rFonts w:ascii="Consolas" w:hAnsi="Consolas"/>
          <w:b/>
          <w:sz w:val="32"/>
        </w:rPr>
      </w:pPr>
      <w:r w:rsidRPr="00855A46">
        <w:rPr>
          <w:rFonts w:ascii="Consolas" w:hAnsi="Consolas"/>
          <w:b/>
          <w:sz w:val="32"/>
        </w:rPr>
        <w:t>SAMBUDDHA SARKAR</w:t>
      </w:r>
    </w:p>
    <w:p w:rsidR="001E4DEB" w:rsidRPr="00855A46" w:rsidRDefault="001E4DEB" w:rsidP="0007485B">
      <w:pPr>
        <w:spacing w:after="0" w:line="276" w:lineRule="auto"/>
        <w:jc w:val="center"/>
        <w:rPr>
          <w:rFonts w:ascii="Consolas" w:hAnsi="Consolas"/>
          <w:sz w:val="28"/>
        </w:rPr>
      </w:pPr>
    </w:p>
    <w:p w:rsidR="001E4DEB" w:rsidRPr="00855A46" w:rsidRDefault="001E4DEB" w:rsidP="0007485B">
      <w:pPr>
        <w:spacing w:after="0" w:line="276" w:lineRule="auto"/>
        <w:jc w:val="center"/>
        <w:rPr>
          <w:rFonts w:ascii="Consolas" w:hAnsi="Consolas"/>
          <w:sz w:val="28"/>
        </w:rPr>
      </w:pPr>
    </w:p>
    <w:p w:rsidR="0007485B" w:rsidRPr="00855A46" w:rsidRDefault="0007485B" w:rsidP="0007485B">
      <w:pPr>
        <w:spacing w:after="0" w:line="276" w:lineRule="auto"/>
        <w:jc w:val="center"/>
        <w:rPr>
          <w:rFonts w:ascii="Consolas" w:hAnsi="Consolas"/>
          <w:sz w:val="28"/>
        </w:rPr>
      </w:pPr>
    </w:p>
    <w:p w:rsidR="0007485B" w:rsidRPr="00855A46" w:rsidRDefault="0007485B" w:rsidP="0007485B">
      <w:pPr>
        <w:spacing w:after="0" w:line="276" w:lineRule="auto"/>
        <w:jc w:val="center"/>
        <w:rPr>
          <w:rFonts w:ascii="Consolas" w:hAnsi="Consolas"/>
          <w:sz w:val="28"/>
        </w:rPr>
      </w:pPr>
    </w:p>
    <w:p w:rsidR="0007485B" w:rsidRPr="00855A46" w:rsidRDefault="0007485B" w:rsidP="0007485B">
      <w:pPr>
        <w:spacing w:after="0" w:line="276" w:lineRule="auto"/>
        <w:jc w:val="center"/>
        <w:rPr>
          <w:rFonts w:ascii="Consolas" w:hAnsi="Consolas"/>
          <w:sz w:val="28"/>
        </w:rPr>
      </w:pPr>
    </w:p>
    <w:p w:rsidR="0007485B" w:rsidRPr="00855A46" w:rsidRDefault="0007485B" w:rsidP="0007485B">
      <w:pPr>
        <w:spacing w:after="0" w:line="276" w:lineRule="auto"/>
        <w:jc w:val="center"/>
        <w:rPr>
          <w:rFonts w:ascii="Consolas" w:hAnsi="Consolas"/>
          <w:b/>
          <w:sz w:val="44"/>
        </w:rPr>
      </w:pPr>
    </w:p>
    <w:p w:rsidR="001E4DEB" w:rsidRPr="00855A46" w:rsidRDefault="001E4DEB" w:rsidP="0007485B">
      <w:pPr>
        <w:spacing w:after="0" w:line="276" w:lineRule="auto"/>
        <w:jc w:val="center"/>
        <w:rPr>
          <w:rFonts w:ascii="Consolas" w:hAnsi="Consolas"/>
          <w:b/>
          <w:sz w:val="44"/>
        </w:rPr>
      </w:pPr>
      <w:r w:rsidRPr="00855A46">
        <w:rPr>
          <w:rFonts w:ascii="Consolas" w:hAnsi="Consolas"/>
          <w:b/>
          <w:sz w:val="44"/>
        </w:rPr>
        <w:t>Team G</w:t>
      </w:r>
    </w:p>
    <w:p w:rsidR="001E4DEB" w:rsidRPr="00855A46" w:rsidRDefault="001E4DEB" w:rsidP="0007485B">
      <w:pPr>
        <w:spacing w:after="0" w:line="276" w:lineRule="auto"/>
        <w:jc w:val="center"/>
        <w:rPr>
          <w:rFonts w:ascii="Consolas" w:hAnsi="Consolas"/>
          <w:b/>
          <w:color w:val="FF0000"/>
          <w:sz w:val="44"/>
        </w:rPr>
      </w:pPr>
      <w:r w:rsidRPr="00855A46">
        <w:rPr>
          <w:rFonts w:ascii="Consolas" w:hAnsi="Consolas"/>
          <w:b/>
          <w:sz w:val="44"/>
        </w:rPr>
        <w:t>e</w:t>
      </w:r>
      <w:r w:rsidRPr="00855A46">
        <w:rPr>
          <w:rFonts w:ascii="Consolas" w:hAnsi="Consolas"/>
          <w:b/>
          <w:color w:val="ED7D31" w:themeColor="accent2"/>
          <w:sz w:val="44"/>
        </w:rPr>
        <w:t>X</w:t>
      </w:r>
      <w:r w:rsidRPr="00855A46">
        <w:rPr>
          <w:rFonts w:ascii="Consolas" w:hAnsi="Consolas"/>
          <w:b/>
          <w:sz w:val="44"/>
        </w:rPr>
        <w:t>calib</w:t>
      </w:r>
      <w:r w:rsidRPr="00855A46">
        <w:rPr>
          <w:rFonts w:ascii="Consolas" w:hAnsi="Consolas"/>
          <w:b/>
          <w:color w:val="FF0000"/>
          <w:sz w:val="44"/>
        </w:rPr>
        <w:t>R</w:t>
      </w:r>
    </w:p>
    <w:p w:rsidR="0007485B" w:rsidRPr="00855A46" w:rsidRDefault="0007485B" w:rsidP="0007485B">
      <w:pPr>
        <w:spacing w:after="0" w:line="276" w:lineRule="auto"/>
        <w:jc w:val="center"/>
        <w:rPr>
          <w:rFonts w:ascii="Consolas" w:hAnsi="Consolas"/>
          <w:b/>
          <w:color w:val="FF0000"/>
          <w:sz w:val="44"/>
        </w:rPr>
      </w:pPr>
    </w:p>
    <w:p w:rsidR="0007485B" w:rsidRPr="00855A46" w:rsidRDefault="0007485B" w:rsidP="0007485B">
      <w:pPr>
        <w:spacing w:after="0" w:line="276" w:lineRule="auto"/>
        <w:jc w:val="center"/>
        <w:rPr>
          <w:rFonts w:ascii="Consolas" w:hAnsi="Consolas"/>
          <w:b/>
          <w:sz w:val="28"/>
        </w:rPr>
      </w:pPr>
    </w:p>
    <w:p w:rsidR="001E4DEB" w:rsidRPr="00855A46" w:rsidRDefault="001E4DEB" w:rsidP="0007485B">
      <w:pPr>
        <w:pStyle w:val="NormalWeb"/>
        <w:spacing w:before="0" w:beforeAutospacing="0" w:after="0" w:afterAutospacing="0"/>
        <w:jc w:val="center"/>
        <w:rPr>
          <w:rFonts w:ascii="Consolas" w:hAnsi="Consolas"/>
        </w:rPr>
      </w:pPr>
      <w:proofErr w:type="spellStart"/>
      <w:r w:rsidRPr="00855A46">
        <w:rPr>
          <w:rFonts w:ascii="Consolas" w:hAnsi="Consolas"/>
          <w:sz w:val="28"/>
          <w:szCs w:val="28"/>
        </w:rPr>
        <w:t>Huan</w:t>
      </w:r>
      <w:proofErr w:type="spellEnd"/>
      <w:r w:rsidRPr="00855A46">
        <w:rPr>
          <w:rFonts w:ascii="Consolas" w:hAnsi="Consolas"/>
          <w:sz w:val="28"/>
          <w:szCs w:val="28"/>
        </w:rPr>
        <w:t>-Yang Chang</w:t>
      </w:r>
    </w:p>
    <w:p w:rsidR="001E4DEB" w:rsidRPr="00855A46" w:rsidRDefault="001E4DEB" w:rsidP="0007485B">
      <w:pPr>
        <w:pStyle w:val="NormalWeb"/>
        <w:spacing w:before="0" w:beforeAutospacing="0" w:after="0" w:afterAutospacing="0"/>
        <w:jc w:val="center"/>
        <w:rPr>
          <w:rFonts w:ascii="Consolas" w:hAnsi="Consolas"/>
        </w:rPr>
      </w:pPr>
      <w:r w:rsidRPr="00855A46">
        <w:rPr>
          <w:rFonts w:ascii="Consolas" w:hAnsi="Consolas"/>
          <w:sz w:val="28"/>
          <w:szCs w:val="28"/>
        </w:rPr>
        <w:t>Man-</w:t>
      </w:r>
      <w:proofErr w:type="spellStart"/>
      <w:r w:rsidRPr="00855A46">
        <w:rPr>
          <w:rFonts w:ascii="Consolas" w:hAnsi="Consolas"/>
          <w:sz w:val="28"/>
          <w:szCs w:val="28"/>
        </w:rPr>
        <w:t>ning</w:t>
      </w:r>
      <w:proofErr w:type="spellEnd"/>
      <w:r w:rsidRPr="00855A46">
        <w:rPr>
          <w:rFonts w:ascii="Consolas" w:hAnsi="Consolas"/>
          <w:sz w:val="28"/>
          <w:szCs w:val="28"/>
        </w:rPr>
        <w:t xml:space="preserve"> Chen</w:t>
      </w:r>
    </w:p>
    <w:p w:rsidR="001E4DEB" w:rsidRPr="00855A46" w:rsidRDefault="001E4DEB" w:rsidP="0007485B">
      <w:pPr>
        <w:pStyle w:val="NormalWeb"/>
        <w:spacing w:before="0" w:beforeAutospacing="0" w:after="0" w:afterAutospacing="0"/>
        <w:jc w:val="center"/>
        <w:rPr>
          <w:rFonts w:ascii="Consolas" w:hAnsi="Consolas"/>
          <w:sz w:val="28"/>
          <w:szCs w:val="28"/>
        </w:rPr>
      </w:pPr>
      <w:r w:rsidRPr="00855A46">
        <w:rPr>
          <w:rFonts w:ascii="Consolas" w:hAnsi="Consolas"/>
          <w:sz w:val="28"/>
          <w:szCs w:val="28"/>
        </w:rPr>
        <w:t>Sambuddha Sarkar</w:t>
      </w:r>
    </w:p>
    <w:p w:rsidR="001E4DEB" w:rsidRPr="00855A46" w:rsidRDefault="001E4DEB" w:rsidP="0007485B">
      <w:pPr>
        <w:pStyle w:val="NormalWeb"/>
        <w:spacing w:before="0" w:beforeAutospacing="0" w:after="0" w:afterAutospacing="0"/>
        <w:jc w:val="center"/>
        <w:rPr>
          <w:rFonts w:ascii="Consolas" w:hAnsi="Consolas"/>
        </w:rPr>
      </w:pPr>
      <w:proofErr w:type="spellStart"/>
      <w:r w:rsidRPr="00855A46">
        <w:rPr>
          <w:rFonts w:ascii="Consolas" w:hAnsi="Consolas"/>
          <w:sz w:val="28"/>
          <w:szCs w:val="28"/>
        </w:rPr>
        <w:t>Siddharth</w:t>
      </w:r>
      <w:proofErr w:type="spellEnd"/>
      <w:r w:rsidRPr="00855A46">
        <w:rPr>
          <w:rFonts w:ascii="Consolas" w:hAnsi="Consolas"/>
          <w:sz w:val="28"/>
          <w:szCs w:val="28"/>
        </w:rPr>
        <w:t xml:space="preserve"> Raina </w:t>
      </w:r>
    </w:p>
    <w:p w:rsidR="001E4DEB" w:rsidRPr="00855A46" w:rsidRDefault="001E4DEB" w:rsidP="0007485B">
      <w:pPr>
        <w:pStyle w:val="NormalWeb"/>
        <w:spacing w:before="0" w:beforeAutospacing="0" w:after="0" w:afterAutospacing="0"/>
        <w:jc w:val="center"/>
        <w:rPr>
          <w:rFonts w:ascii="Consolas" w:hAnsi="Consolas"/>
        </w:rPr>
      </w:pPr>
      <w:proofErr w:type="spellStart"/>
      <w:r w:rsidRPr="00855A46">
        <w:rPr>
          <w:rFonts w:ascii="Consolas" w:hAnsi="Consolas"/>
          <w:sz w:val="28"/>
          <w:szCs w:val="28"/>
        </w:rPr>
        <w:t>Yiqing</w:t>
      </w:r>
      <w:proofErr w:type="spellEnd"/>
      <w:r w:rsidRPr="00855A46">
        <w:rPr>
          <w:rFonts w:ascii="Consolas" w:hAnsi="Consolas"/>
          <w:sz w:val="28"/>
          <w:szCs w:val="28"/>
        </w:rPr>
        <w:t xml:space="preserve"> </w:t>
      </w:r>
      <w:proofErr w:type="spellStart"/>
      <w:r w:rsidRPr="00855A46">
        <w:rPr>
          <w:rFonts w:ascii="Consolas" w:hAnsi="Consolas"/>
          <w:sz w:val="28"/>
          <w:szCs w:val="28"/>
        </w:rPr>
        <w:t>Cai</w:t>
      </w:r>
      <w:proofErr w:type="spellEnd"/>
    </w:p>
    <w:p w:rsidR="001E4DEB" w:rsidRPr="001E4DEB" w:rsidRDefault="001E4DEB" w:rsidP="0007485B">
      <w:pPr>
        <w:pStyle w:val="NormalWeb"/>
        <w:spacing w:before="0" w:beforeAutospacing="0" w:after="0" w:afterAutospacing="0"/>
        <w:jc w:val="center"/>
        <w:rPr>
          <w:rFonts w:ascii="Cronus Round" w:hAnsi="Cronus Round"/>
        </w:rPr>
      </w:pPr>
    </w:p>
    <w:p w:rsidR="001E4DEB" w:rsidRDefault="001E4DEB" w:rsidP="0007485B">
      <w:pPr>
        <w:spacing w:after="0" w:line="276" w:lineRule="auto"/>
        <w:jc w:val="center"/>
        <w:rPr>
          <w:rFonts w:ascii="Cronus Round" w:hAnsi="Cronus Round"/>
          <w:sz w:val="28"/>
        </w:rPr>
      </w:pPr>
    </w:p>
    <w:p w:rsidR="001E4DEB" w:rsidRDefault="001E4DEB" w:rsidP="0007485B">
      <w:pPr>
        <w:spacing w:after="0" w:line="276" w:lineRule="auto"/>
        <w:jc w:val="center"/>
        <w:rPr>
          <w:rFonts w:ascii="Cronus Round" w:hAnsi="Cronus Round"/>
          <w:sz w:val="28"/>
        </w:rPr>
      </w:pPr>
    </w:p>
    <w:p w:rsidR="00A35534" w:rsidRDefault="00A35534" w:rsidP="0038168B">
      <w:pPr>
        <w:spacing w:after="0" w:line="276" w:lineRule="auto"/>
        <w:rPr>
          <w:rFonts w:ascii="Cronus Round" w:hAnsi="Cronus Round"/>
          <w:sz w:val="28"/>
        </w:rPr>
        <w:sectPr w:rsidR="00A35534" w:rsidSect="009C4199">
          <w:footerReference w:type="default" r:id="rId9"/>
          <w:pgSz w:w="12240" w:h="15840"/>
          <w:pgMar w:top="1440" w:right="1440" w:bottom="1440" w:left="1440" w:header="720" w:footer="720" w:gutter="0"/>
          <w:pgNumType w:start="3"/>
          <w:cols w:space="720"/>
          <w:docGrid w:linePitch="360"/>
        </w:sectPr>
      </w:pPr>
    </w:p>
    <w:p w:rsidR="00403C17" w:rsidRDefault="00403C17" w:rsidP="0007485B">
      <w:pPr>
        <w:spacing w:after="0" w:line="276" w:lineRule="auto"/>
        <w:rPr>
          <w:rFonts w:ascii="Ronduit Capitals Light" w:hAnsi="Ronduit Capitals Light"/>
          <w:b/>
          <w:sz w:val="28"/>
        </w:rPr>
      </w:pPr>
    </w:p>
    <w:p w:rsidR="001E4DEB" w:rsidRPr="00855A46" w:rsidRDefault="00D0407C" w:rsidP="0019033C">
      <w:pPr>
        <w:spacing w:after="0" w:line="276" w:lineRule="auto"/>
        <w:rPr>
          <w:rFonts w:ascii="Century Gothic" w:hAnsi="Century Gothic"/>
          <w:b/>
          <w:color w:val="ED7D31" w:themeColor="accent2"/>
          <w:sz w:val="28"/>
        </w:rPr>
      </w:pPr>
      <w:r w:rsidRPr="00855A46">
        <w:rPr>
          <w:rFonts w:ascii="Century Gothic" w:hAnsi="Century Gothic"/>
          <w:b/>
          <w:color w:val="ED7D31" w:themeColor="accent2"/>
          <w:sz w:val="28"/>
        </w:rPr>
        <w:t>1. INDIVIDUAL PROGRESS</w:t>
      </w:r>
    </w:p>
    <w:p w:rsidR="00CE2C90" w:rsidRPr="00855A46" w:rsidRDefault="00CE2C90" w:rsidP="0007485B">
      <w:pPr>
        <w:spacing w:after="0" w:line="276" w:lineRule="auto"/>
        <w:rPr>
          <w:rFonts w:ascii="Century Gothic" w:hAnsi="Century Gothic"/>
          <w:b/>
          <w:color w:val="ED7D31" w:themeColor="accent2"/>
          <w:sz w:val="28"/>
        </w:rPr>
      </w:pPr>
    </w:p>
    <w:p w:rsidR="00284F46" w:rsidRPr="00855A46" w:rsidRDefault="00284F46" w:rsidP="0007485B">
      <w:pPr>
        <w:spacing w:after="0" w:line="276" w:lineRule="auto"/>
        <w:rPr>
          <w:rFonts w:ascii="Century Gothic" w:hAnsi="Century Gothic" w:cstheme="minorHAnsi"/>
          <w:sz w:val="28"/>
          <w:szCs w:val="24"/>
        </w:rPr>
      </w:pPr>
      <w:r w:rsidRPr="00855A46">
        <w:rPr>
          <w:rFonts w:ascii="Century Gothic" w:hAnsi="Century Gothic" w:cstheme="minorHAnsi"/>
          <w:sz w:val="28"/>
          <w:szCs w:val="24"/>
        </w:rPr>
        <w:t xml:space="preserve">1.1 </w:t>
      </w:r>
      <w:r w:rsidR="00D0407C" w:rsidRPr="00855A46">
        <w:rPr>
          <w:rFonts w:ascii="Century Gothic" w:hAnsi="Century Gothic" w:cstheme="minorHAnsi"/>
          <w:sz w:val="28"/>
          <w:szCs w:val="24"/>
        </w:rPr>
        <w:t>Overview</w:t>
      </w:r>
    </w:p>
    <w:p w:rsidR="0050510B" w:rsidRPr="00855A46" w:rsidRDefault="00CB3312" w:rsidP="0050510B">
      <w:pPr>
        <w:spacing w:after="0" w:line="276" w:lineRule="auto"/>
        <w:ind w:left="720"/>
        <w:rPr>
          <w:rFonts w:ascii="Century Gothic" w:hAnsi="Century Gothic"/>
          <w:color w:val="000000"/>
          <w:sz w:val="24"/>
          <w:szCs w:val="24"/>
        </w:rPr>
      </w:pPr>
      <w:r w:rsidRPr="00855A46">
        <w:rPr>
          <w:rFonts w:ascii="Century Gothic" w:hAnsi="Century Gothic"/>
          <w:color w:val="000000"/>
          <w:sz w:val="24"/>
          <w:szCs w:val="24"/>
        </w:rPr>
        <w:t>In this ILR</w:t>
      </w:r>
      <w:r w:rsidR="0019033C" w:rsidRPr="00855A46">
        <w:rPr>
          <w:rFonts w:ascii="Century Gothic" w:hAnsi="Century Gothic"/>
          <w:color w:val="000000"/>
          <w:sz w:val="24"/>
          <w:szCs w:val="24"/>
        </w:rPr>
        <w:t xml:space="preserve"> </w:t>
      </w:r>
      <w:r w:rsidRPr="00855A46">
        <w:rPr>
          <w:rFonts w:ascii="Century Gothic" w:hAnsi="Century Gothic"/>
          <w:color w:val="000000"/>
          <w:sz w:val="24"/>
          <w:szCs w:val="24"/>
        </w:rPr>
        <w:t>I would describe how I executed the motion of the robot in 3D space.</w:t>
      </w:r>
      <w:r w:rsidR="0050510B" w:rsidRPr="00855A46">
        <w:rPr>
          <w:rFonts w:ascii="Century Gothic" w:hAnsi="Century Gothic"/>
          <w:color w:val="000000"/>
          <w:sz w:val="24"/>
          <w:szCs w:val="24"/>
        </w:rPr>
        <w:t xml:space="preserve"> We decided on going with a Helical path as it gives us a good test bed to perform camera calibration in a wide variety of positions. Also I have successfully been able to fire the PSO for all 3 axes with multiple window tracking, so that helps us trigger the camera at desired set points even when traversing a 3D path. Some work has been done on velocity profiling, to prevent jerky motions when the robot changes acceleration or v</w:t>
      </w:r>
      <w:bookmarkStart w:id="0" w:name="_GoBack"/>
      <w:bookmarkEnd w:id="0"/>
      <w:r w:rsidR="0050510B" w:rsidRPr="00855A46">
        <w:rPr>
          <w:rFonts w:ascii="Century Gothic" w:hAnsi="Century Gothic"/>
          <w:color w:val="000000"/>
          <w:sz w:val="24"/>
          <w:szCs w:val="24"/>
        </w:rPr>
        <w:t>elocity or both.</w:t>
      </w:r>
    </w:p>
    <w:p w:rsidR="0050510B" w:rsidRPr="00855A46" w:rsidRDefault="0050510B" w:rsidP="0050510B">
      <w:pPr>
        <w:spacing w:after="0" w:line="276" w:lineRule="auto"/>
        <w:ind w:left="720"/>
        <w:rPr>
          <w:rFonts w:ascii="Century Gothic" w:hAnsi="Century Gothic"/>
          <w:color w:val="000000"/>
          <w:sz w:val="24"/>
          <w:szCs w:val="24"/>
        </w:rPr>
      </w:pPr>
    </w:p>
    <w:p w:rsidR="00E50B95" w:rsidRPr="00855A46" w:rsidRDefault="00CB3312" w:rsidP="003E7244">
      <w:pPr>
        <w:spacing w:after="0" w:line="276" w:lineRule="auto"/>
        <w:ind w:left="720"/>
        <w:rPr>
          <w:rFonts w:ascii="Century Gothic" w:hAnsi="Century Gothic"/>
          <w:color w:val="000000"/>
          <w:sz w:val="24"/>
          <w:szCs w:val="24"/>
        </w:rPr>
      </w:pPr>
      <w:r w:rsidRPr="00855A46">
        <w:rPr>
          <w:rFonts w:ascii="Century Gothic" w:hAnsi="Century Gothic" w:cstheme="minorHAnsi"/>
          <w:sz w:val="24"/>
          <w:szCs w:val="24"/>
        </w:rPr>
        <w:t>Topics covered</w:t>
      </w:r>
      <w:r w:rsidR="00001F58" w:rsidRPr="00855A46">
        <w:rPr>
          <w:rFonts w:ascii="Century Gothic" w:hAnsi="Century Gothic" w:cstheme="minorHAnsi"/>
          <w:sz w:val="24"/>
          <w:szCs w:val="24"/>
        </w:rPr>
        <w:t xml:space="preserve"> have been listed below for a quick overview.</w:t>
      </w:r>
    </w:p>
    <w:p w:rsidR="00E50B95" w:rsidRPr="00855A46" w:rsidRDefault="003E7244" w:rsidP="00E50B95">
      <w:pPr>
        <w:spacing w:after="0" w:line="276" w:lineRule="auto"/>
        <w:ind w:firstLine="720"/>
        <w:rPr>
          <w:rFonts w:ascii="Century Gothic" w:hAnsi="Century Gothic" w:cstheme="minorHAnsi"/>
          <w:sz w:val="24"/>
          <w:szCs w:val="24"/>
        </w:rPr>
      </w:pPr>
      <w:r w:rsidRPr="00855A46">
        <w:rPr>
          <w:rFonts w:ascii="Century Gothic" w:hAnsi="Century Gothic" w:cstheme="minorHAnsi"/>
          <w:sz w:val="24"/>
          <w:szCs w:val="24"/>
        </w:rPr>
        <w:t>1.2</w:t>
      </w:r>
      <w:r w:rsidR="00E50B95" w:rsidRPr="00855A46">
        <w:rPr>
          <w:rFonts w:ascii="Century Gothic" w:hAnsi="Century Gothic" w:cstheme="minorHAnsi"/>
          <w:sz w:val="24"/>
          <w:szCs w:val="24"/>
        </w:rPr>
        <w:t xml:space="preserve"> </w:t>
      </w:r>
      <w:r w:rsidR="003E28C1" w:rsidRPr="00855A46">
        <w:rPr>
          <w:rFonts w:ascii="Century Gothic" w:hAnsi="Century Gothic" w:cstheme="minorHAnsi"/>
          <w:sz w:val="24"/>
          <w:szCs w:val="24"/>
        </w:rPr>
        <w:t>Multiple axis PSO triggering</w:t>
      </w:r>
      <w:r w:rsidRPr="00855A46">
        <w:rPr>
          <w:rFonts w:ascii="Century Gothic" w:hAnsi="Century Gothic" w:cstheme="minorHAnsi"/>
          <w:sz w:val="24"/>
          <w:szCs w:val="24"/>
        </w:rPr>
        <w:t xml:space="preserve">, PULSE mode: Final Completion </w:t>
      </w:r>
    </w:p>
    <w:p w:rsidR="003E28C1" w:rsidRPr="00855A46" w:rsidRDefault="00293E6C" w:rsidP="003E28C1">
      <w:pPr>
        <w:spacing w:after="0" w:line="276" w:lineRule="auto"/>
        <w:ind w:firstLine="720"/>
        <w:rPr>
          <w:rFonts w:ascii="Century Gothic" w:hAnsi="Century Gothic" w:cstheme="minorHAnsi"/>
          <w:sz w:val="24"/>
          <w:szCs w:val="24"/>
        </w:rPr>
      </w:pPr>
      <w:r w:rsidRPr="00855A46">
        <w:rPr>
          <w:rFonts w:ascii="Century Gothic" w:hAnsi="Century Gothic" w:cstheme="minorHAnsi"/>
          <w:sz w:val="24"/>
          <w:szCs w:val="24"/>
        </w:rPr>
        <w:t>1.3</w:t>
      </w:r>
      <w:r w:rsidR="00EB2090" w:rsidRPr="00855A46">
        <w:rPr>
          <w:rFonts w:ascii="Century Gothic" w:hAnsi="Century Gothic" w:cstheme="minorHAnsi"/>
          <w:sz w:val="24"/>
          <w:szCs w:val="24"/>
        </w:rPr>
        <w:t xml:space="preserve"> Trajectory g</w:t>
      </w:r>
      <w:r w:rsidR="003E28C1" w:rsidRPr="00855A46">
        <w:rPr>
          <w:rFonts w:ascii="Century Gothic" w:hAnsi="Century Gothic" w:cstheme="minorHAnsi"/>
          <w:sz w:val="24"/>
          <w:szCs w:val="24"/>
        </w:rPr>
        <w:t>eneration</w:t>
      </w:r>
      <w:r w:rsidR="003E7244" w:rsidRPr="00855A46">
        <w:rPr>
          <w:rFonts w:ascii="Century Gothic" w:hAnsi="Century Gothic" w:cstheme="minorHAnsi"/>
          <w:sz w:val="24"/>
          <w:szCs w:val="24"/>
        </w:rPr>
        <w:t>: Helical Path</w:t>
      </w:r>
    </w:p>
    <w:p w:rsidR="003E7244" w:rsidRPr="00855A46" w:rsidRDefault="00293E6C" w:rsidP="00FD073B">
      <w:pPr>
        <w:spacing w:after="0" w:line="276" w:lineRule="auto"/>
        <w:ind w:firstLine="720"/>
        <w:rPr>
          <w:rFonts w:ascii="Century Gothic" w:hAnsi="Century Gothic" w:cstheme="minorHAnsi"/>
          <w:sz w:val="24"/>
          <w:szCs w:val="24"/>
        </w:rPr>
      </w:pPr>
      <w:r w:rsidRPr="00855A46">
        <w:rPr>
          <w:rFonts w:ascii="Century Gothic" w:hAnsi="Century Gothic" w:cstheme="minorHAnsi"/>
          <w:sz w:val="24"/>
          <w:szCs w:val="24"/>
        </w:rPr>
        <w:t>1.4</w:t>
      </w:r>
      <w:r w:rsidR="003E7244" w:rsidRPr="00855A46">
        <w:rPr>
          <w:rFonts w:ascii="Century Gothic" w:hAnsi="Century Gothic" w:cstheme="minorHAnsi"/>
          <w:sz w:val="24"/>
          <w:szCs w:val="24"/>
        </w:rPr>
        <w:t xml:space="preserve"> Velocity Profiling</w:t>
      </w:r>
    </w:p>
    <w:p w:rsidR="00FD073B" w:rsidRPr="00855A46" w:rsidRDefault="00FD073B" w:rsidP="00FD073B">
      <w:pPr>
        <w:spacing w:after="0" w:line="276" w:lineRule="auto"/>
        <w:ind w:firstLine="720"/>
        <w:rPr>
          <w:rFonts w:ascii="Century Gothic" w:hAnsi="Century Gothic" w:cstheme="minorHAnsi"/>
          <w:sz w:val="24"/>
          <w:szCs w:val="24"/>
        </w:rPr>
      </w:pPr>
    </w:p>
    <w:p w:rsidR="004D40C1" w:rsidRPr="00855A46" w:rsidRDefault="004D40C1" w:rsidP="00FD073B">
      <w:pPr>
        <w:spacing w:after="0" w:line="276" w:lineRule="auto"/>
        <w:ind w:firstLine="720"/>
        <w:rPr>
          <w:rFonts w:ascii="Century Gothic" w:hAnsi="Century Gothic" w:cstheme="minorHAnsi"/>
          <w:sz w:val="24"/>
          <w:szCs w:val="24"/>
        </w:rPr>
      </w:pPr>
    </w:p>
    <w:p w:rsidR="00CC0C13" w:rsidRPr="00855A46" w:rsidRDefault="00CC0C13" w:rsidP="00CC0C13">
      <w:pPr>
        <w:spacing w:after="0" w:line="276" w:lineRule="auto"/>
        <w:ind w:firstLine="720"/>
        <w:rPr>
          <w:rFonts w:ascii="Century Gothic" w:hAnsi="Century Gothic" w:cstheme="minorHAnsi"/>
          <w:sz w:val="24"/>
          <w:szCs w:val="24"/>
        </w:rPr>
      </w:pPr>
    </w:p>
    <w:p w:rsidR="00BD100F" w:rsidRPr="00855A46" w:rsidRDefault="00BD100F" w:rsidP="00BD100F">
      <w:pPr>
        <w:spacing w:after="0" w:line="276" w:lineRule="auto"/>
        <w:rPr>
          <w:rFonts w:ascii="Century Gothic" w:hAnsi="Century Gothic" w:cstheme="minorHAnsi"/>
          <w:sz w:val="28"/>
          <w:szCs w:val="24"/>
        </w:rPr>
      </w:pPr>
      <w:r w:rsidRPr="00855A46">
        <w:rPr>
          <w:rFonts w:ascii="Century Gothic" w:hAnsi="Century Gothic" w:cstheme="minorHAnsi"/>
          <w:sz w:val="28"/>
          <w:szCs w:val="24"/>
        </w:rPr>
        <w:t xml:space="preserve">1.2 </w:t>
      </w:r>
      <w:r w:rsidR="004D40C1" w:rsidRPr="00855A46">
        <w:rPr>
          <w:rFonts w:ascii="Century Gothic" w:hAnsi="Century Gothic" w:cstheme="minorHAnsi"/>
          <w:sz w:val="28"/>
          <w:szCs w:val="24"/>
        </w:rPr>
        <w:t xml:space="preserve">Multiple axis PSO triggering, PULSE mode: Final Completion </w:t>
      </w:r>
    </w:p>
    <w:p w:rsidR="00680757" w:rsidRPr="00855A46" w:rsidRDefault="00680757" w:rsidP="003E28C1">
      <w:pPr>
        <w:autoSpaceDE w:val="0"/>
        <w:autoSpaceDN w:val="0"/>
        <w:adjustRightInd w:val="0"/>
        <w:spacing w:after="0" w:line="240" w:lineRule="auto"/>
        <w:ind w:left="720"/>
        <w:rPr>
          <w:rFonts w:ascii="Century Gothic" w:hAnsi="Century Gothic"/>
          <w:color w:val="000000"/>
          <w:sz w:val="24"/>
          <w:szCs w:val="24"/>
        </w:rPr>
      </w:pPr>
      <w:r w:rsidRPr="00855A46">
        <w:rPr>
          <w:rFonts w:ascii="Century Gothic" w:hAnsi="Century Gothic"/>
          <w:color w:val="000000"/>
          <w:sz w:val="24"/>
          <w:szCs w:val="24"/>
        </w:rPr>
        <w:t>A brief summary about the connection scheme is important, although it was discussed in the previous ILR, it is important to recapitulate. The connection scheme has been shown in Fig. 1.2</w:t>
      </w:r>
    </w:p>
    <w:p w:rsidR="00680757" w:rsidRPr="00855A46" w:rsidRDefault="00680757" w:rsidP="003E28C1">
      <w:pPr>
        <w:autoSpaceDE w:val="0"/>
        <w:autoSpaceDN w:val="0"/>
        <w:adjustRightInd w:val="0"/>
        <w:spacing w:after="0" w:line="240" w:lineRule="auto"/>
        <w:ind w:left="720"/>
        <w:rPr>
          <w:rFonts w:ascii="Century Gothic" w:hAnsi="Century Gothic"/>
          <w:color w:val="000000"/>
          <w:sz w:val="24"/>
          <w:szCs w:val="24"/>
        </w:rPr>
      </w:pPr>
    </w:p>
    <w:p w:rsidR="00680757" w:rsidRPr="00855A46" w:rsidRDefault="00421336" w:rsidP="003E28C1">
      <w:pPr>
        <w:autoSpaceDE w:val="0"/>
        <w:autoSpaceDN w:val="0"/>
        <w:adjustRightInd w:val="0"/>
        <w:spacing w:after="0" w:line="240" w:lineRule="auto"/>
        <w:ind w:left="720"/>
        <w:rPr>
          <w:rFonts w:ascii="Century Gothic" w:hAnsi="Century Gothic"/>
          <w:color w:val="000000"/>
          <w:sz w:val="24"/>
          <w:szCs w:val="24"/>
        </w:rPr>
      </w:pPr>
      <w:r w:rsidRPr="00855A46">
        <w:rPr>
          <w:rFonts w:ascii="Century Gothic" w:hAnsi="Century Gothic"/>
          <w:color w:val="000000"/>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26.5pt">
            <v:imagedata r:id="rId10" o:title="3 axis"/>
          </v:shape>
        </w:pict>
      </w:r>
    </w:p>
    <w:p w:rsidR="00680757" w:rsidRPr="00855A46" w:rsidRDefault="006472DC" w:rsidP="003E28C1">
      <w:pPr>
        <w:autoSpaceDE w:val="0"/>
        <w:autoSpaceDN w:val="0"/>
        <w:adjustRightInd w:val="0"/>
        <w:spacing w:after="0" w:line="240" w:lineRule="auto"/>
        <w:ind w:left="720"/>
        <w:rPr>
          <w:rFonts w:ascii="Century Gothic" w:hAnsi="Century Gothic"/>
          <w:color w:val="000000"/>
          <w:sz w:val="24"/>
          <w:szCs w:val="24"/>
        </w:rPr>
      </w:pPr>
      <w:r w:rsidRPr="00855A46">
        <w:rPr>
          <w:rFonts w:ascii="Century Gothic" w:hAnsi="Century Gothic"/>
          <w:color w:val="000000"/>
          <w:sz w:val="24"/>
          <w:szCs w:val="24"/>
        </w:rPr>
        <w:tab/>
      </w:r>
      <w:r w:rsidRPr="00855A46">
        <w:rPr>
          <w:rFonts w:ascii="Century Gothic" w:hAnsi="Century Gothic"/>
          <w:color w:val="000000"/>
          <w:sz w:val="24"/>
          <w:szCs w:val="24"/>
        </w:rPr>
        <w:tab/>
      </w:r>
      <w:r w:rsidR="00680757" w:rsidRPr="00855A46">
        <w:rPr>
          <w:rFonts w:ascii="Century Gothic" w:hAnsi="Century Gothic"/>
          <w:color w:val="000000"/>
          <w:sz w:val="24"/>
          <w:szCs w:val="24"/>
        </w:rPr>
        <w:t>Fig. 1.2</w:t>
      </w:r>
      <w:r w:rsidR="005405D9" w:rsidRPr="00855A46">
        <w:rPr>
          <w:rFonts w:ascii="Century Gothic" w:hAnsi="Century Gothic"/>
          <w:color w:val="000000"/>
          <w:sz w:val="24"/>
          <w:szCs w:val="24"/>
        </w:rPr>
        <w:t xml:space="preserve">, </w:t>
      </w:r>
      <w:r w:rsidRPr="00855A46">
        <w:rPr>
          <w:rFonts w:ascii="Century Gothic" w:hAnsi="Century Gothic"/>
          <w:color w:val="000000"/>
          <w:sz w:val="24"/>
          <w:szCs w:val="24"/>
        </w:rPr>
        <w:t>Connection Scheme of controllers for triple axis triggering.</w:t>
      </w:r>
    </w:p>
    <w:p w:rsidR="00680757" w:rsidRPr="00855A46" w:rsidRDefault="00680757" w:rsidP="003E28C1">
      <w:pPr>
        <w:autoSpaceDE w:val="0"/>
        <w:autoSpaceDN w:val="0"/>
        <w:adjustRightInd w:val="0"/>
        <w:spacing w:after="0" w:line="240" w:lineRule="auto"/>
        <w:ind w:left="720"/>
        <w:rPr>
          <w:rFonts w:ascii="Century Gothic" w:hAnsi="Century Gothic" w:cstheme="minorHAnsi"/>
          <w:color w:val="000000"/>
          <w:sz w:val="24"/>
          <w:szCs w:val="20"/>
        </w:rPr>
      </w:pPr>
      <w:r w:rsidRPr="00855A46">
        <w:rPr>
          <w:rFonts w:ascii="Century Gothic" w:hAnsi="Century Gothic" w:cstheme="minorHAnsi"/>
          <w:sz w:val="24"/>
          <w:szCs w:val="24"/>
        </w:rPr>
        <w:t xml:space="preserve">This function is made available by the SSI Net ports that are present on the A3200 </w:t>
      </w:r>
      <w:proofErr w:type="spellStart"/>
      <w:r w:rsidRPr="00855A46">
        <w:rPr>
          <w:rFonts w:ascii="Century Gothic" w:hAnsi="Century Gothic" w:cstheme="minorHAnsi"/>
          <w:sz w:val="24"/>
          <w:szCs w:val="24"/>
        </w:rPr>
        <w:t>HPe</w:t>
      </w:r>
      <w:proofErr w:type="spellEnd"/>
      <w:r w:rsidRPr="00855A46">
        <w:rPr>
          <w:rFonts w:ascii="Century Gothic" w:hAnsi="Century Gothic" w:cstheme="minorHAnsi"/>
          <w:sz w:val="24"/>
          <w:szCs w:val="24"/>
        </w:rPr>
        <w:t xml:space="preserve"> &amp; </w:t>
      </w:r>
      <w:proofErr w:type="spellStart"/>
      <w:r w:rsidRPr="00855A46">
        <w:rPr>
          <w:rFonts w:ascii="Century Gothic" w:hAnsi="Century Gothic" w:cstheme="minorHAnsi"/>
          <w:sz w:val="24"/>
          <w:szCs w:val="24"/>
        </w:rPr>
        <w:t>HLe</w:t>
      </w:r>
      <w:proofErr w:type="spellEnd"/>
      <w:r w:rsidRPr="00855A46">
        <w:rPr>
          <w:rFonts w:ascii="Century Gothic" w:hAnsi="Century Gothic" w:cstheme="minorHAnsi"/>
          <w:sz w:val="24"/>
          <w:szCs w:val="24"/>
        </w:rPr>
        <w:t xml:space="preserve">, these help to perform three axis PSO tracking using multiple drives. </w:t>
      </w:r>
      <w:r w:rsidRPr="00855A46">
        <w:rPr>
          <w:rFonts w:ascii="Century Gothic" w:hAnsi="Century Gothic" w:cstheme="minorHAnsi"/>
          <w:color w:val="000000"/>
          <w:sz w:val="24"/>
          <w:szCs w:val="20"/>
        </w:rPr>
        <w:t xml:space="preserve">At Oculus, the X axis has the -TRIPLEPSO option and the Y and Z axes represent the other two axes that will be tracked. The Y and Z axes output their encoder feedback through </w:t>
      </w:r>
      <w:proofErr w:type="spellStart"/>
      <w:r w:rsidRPr="00855A46">
        <w:rPr>
          <w:rFonts w:ascii="Century Gothic" w:hAnsi="Century Gothic" w:cstheme="minorHAnsi"/>
          <w:color w:val="000000"/>
          <w:sz w:val="24"/>
          <w:szCs w:val="20"/>
        </w:rPr>
        <w:t>SSINet</w:t>
      </w:r>
      <w:proofErr w:type="spellEnd"/>
      <w:r w:rsidRPr="00855A46">
        <w:rPr>
          <w:rFonts w:ascii="Century Gothic" w:hAnsi="Century Gothic" w:cstheme="minorHAnsi"/>
          <w:color w:val="000000"/>
          <w:sz w:val="24"/>
          <w:szCs w:val="20"/>
        </w:rPr>
        <w:t xml:space="preserve"> ports 1 and 2, respectively, to the X axis.</w:t>
      </w:r>
    </w:p>
    <w:p w:rsidR="00680757" w:rsidRPr="00855A46" w:rsidRDefault="00680757" w:rsidP="003E28C1">
      <w:pPr>
        <w:autoSpaceDE w:val="0"/>
        <w:autoSpaceDN w:val="0"/>
        <w:adjustRightInd w:val="0"/>
        <w:spacing w:after="0" w:line="240" w:lineRule="auto"/>
        <w:ind w:left="720"/>
        <w:rPr>
          <w:rFonts w:ascii="Century Gothic" w:hAnsi="Century Gothic" w:cstheme="minorHAnsi"/>
          <w:sz w:val="24"/>
        </w:rPr>
      </w:pPr>
      <w:r w:rsidRPr="00855A46">
        <w:rPr>
          <w:rFonts w:ascii="Century Gothic" w:hAnsi="Century Gothic" w:cstheme="minorHAnsi"/>
          <w:sz w:val="24"/>
          <w:szCs w:val="24"/>
        </w:rPr>
        <w:t>The algorithm for triple axis fire has been given below:</w:t>
      </w:r>
    </w:p>
    <w:p w:rsidR="003E28C1" w:rsidRPr="00855A46" w:rsidRDefault="003E28C1" w:rsidP="003F695A">
      <w:pPr>
        <w:pStyle w:val="ListParagraph"/>
        <w:numPr>
          <w:ilvl w:val="1"/>
          <w:numId w:val="5"/>
        </w:numPr>
        <w:autoSpaceDE w:val="0"/>
        <w:autoSpaceDN w:val="0"/>
        <w:adjustRightInd w:val="0"/>
        <w:spacing w:after="0" w:line="240" w:lineRule="auto"/>
        <w:rPr>
          <w:rFonts w:ascii="Century Gothic" w:hAnsi="Century Gothic" w:cstheme="minorHAnsi"/>
          <w:sz w:val="24"/>
        </w:rPr>
      </w:pPr>
      <w:r w:rsidRPr="00855A46">
        <w:rPr>
          <w:rFonts w:ascii="Century Gothic" w:hAnsi="Century Gothic" w:cstheme="minorHAnsi"/>
          <w:sz w:val="24"/>
        </w:rPr>
        <w:t>Reset the PSO.</w:t>
      </w:r>
    </w:p>
    <w:p w:rsidR="003E28C1" w:rsidRPr="00855A46" w:rsidRDefault="008F5841" w:rsidP="003F695A">
      <w:pPr>
        <w:pStyle w:val="ListParagraph"/>
        <w:numPr>
          <w:ilvl w:val="1"/>
          <w:numId w:val="5"/>
        </w:numPr>
        <w:autoSpaceDE w:val="0"/>
        <w:autoSpaceDN w:val="0"/>
        <w:adjustRightInd w:val="0"/>
        <w:spacing w:after="0" w:line="240" w:lineRule="auto"/>
        <w:rPr>
          <w:rFonts w:ascii="Century Gothic" w:hAnsi="Century Gothic" w:cstheme="minorHAnsi"/>
          <w:sz w:val="24"/>
        </w:rPr>
      </w:pPr>
      <w:r w:rsidRPr="00855A46">
        <w:rPr>
          <w:rFonts w:ascii="Century Gothic" w:hAnsi="Century Gothic" w:cstheme="minorHAnsi"/>
          <w:sz w:val="24"/>
        </w:rPr>
        <w:t>C</w:t>
      </w:r>
      <w:r w:rsidR="003E28C1" w:rsidRPr="00855A46">
        <w:rPr>
          <w:rFonts w:ascii="Century Gothic" w:hAnsi="Century Gothic" w:cstheme="minorHAnsi"/>
          <w:sz w:val="24"/>
        </w:rPr>
        <w:t>onfigure the PSO hardware</w:t>
      </w:r>
      <w:r w:rsidRPr="00855A46">
        <w:rPr>
          <w:rFonts w:ascii="Century Gothic" w:hAnsi="Century Gothic" w:cstheme="minorHAnsi"/>
          <w:sz w:val="24"/>
        </w:rPr>
        <w:t xml:space="preserve"> to send the PSO signal out the </w:t>
      </w:r>
      <w:r w:rsidR="003E28C1" w:rsidRPr="00855A46">
        <w:rPr>
          <w:rFonts w:ascii="Century Gothic" w:hAnsi="Century Gothic" w:cstheme="minorHAnsi"/>
          <w:sz w:val="24"/>
        </w:rPr>
        <w:t>auxiliary marker.  If using the dedicated PSO output, this command should not be used.</w:t>
      </w:r>
    </w:p>
    <w:p w:rsidR="008F5841" w:rsidRPr="00855A46" w:rsidRDefault="003E28C1" w:rsidP="003F695A">
      <w:pPr>
        <w:pStyle w:val="ListParagraph"/>
        <w:numPr>
          <w:ilvl w:val="1"/>
          <w:numId w:val="5"/>
        </w:numPr>
        <w:autoSpaceDE w:val="0"/>
        <w:autoSpaceDN w:val="0"/>
        <w:adjustRightInd w:val="0"/>
        <w:spacing w:after="0" w:line="240" w:lineRule="auto"/>
        <w:rPr>
          <w:rFonts w:ascii="Century Gothic" w:hAnsi="Century Gothic" w:cstheme="minorHAnsi"/>
          <w:sz w:val="24"/>
        </w:rPr>
      </w:pPr>
      <w:r w:rsidRPr="00855A46">
        <w:rPr>
          <w:rFonts w:ascii="Century Gothic" w:hAnsi="Century Gothic" w:cstheme="minorHAnsi"/>
          <w:sz w:val="24"/>
        </w:rPr>
        <w:t xml:space="preserve">Configure the pulse generator by </w:t>
      </w:r>
      <w:r w:rsidR="008F5841" w:rsidRPr="00855A46">
        <w:rPr>
          <w:rFonts w:ascii="Century Gothic" w:hAnsi="Century Gothic" w:cstheme="minorHAnsi"/>
          <w:sz w:val="24"/>
        </w:rPr>
        <w:t>setting the pulse on/off times.</w:t>
      </w:r>
    </w:p>
    <w:p w:rsidR="003E28C1" w:rsidRPr="00855A46" w:rsidRDefault="003E28C1" w:rsidP="003F695A">
      <w:pPr>
        <w:pStyle w:val="ListParagraph"/>
        <w:numPr>
          <w:ilvl w:val="1"/>
          <w:numId w:val="5"/>
        </w:numPr>
        <w:autoSpaceDE w:val="0"/>
        <w:autoSpaceDN w:val="0"/>
        <w:adjustRightInd w:val="0"/>
        <w:spacing w:after="0" w:line="240" w:lineRule="auto"/>
        <w:rPr>
          <w:rFonts w:ascii="Century Gothic" w:hAnsi="Century Gothic" w:cstheme="minorHAnsi"/>
          <w:sz w:val="24"/>
        </w:rPr>
      </w:pPr>
      <w:r w:rsidRPr="00855A46">
        <w:rPr>
          <w:rFonts w:ascii="Century Gothic" w:hAnsi="Century Gothic" w:cstheme="minorHAnsi"/>
          <w:sz w:val="24"/>
        </w:rPr>
        <w:t>Specify the output of the PSO to come from the pulse generator.</w:t>
      </w:r>
    </w:p>
    <w:p w:rsidR="003E28C1" w:rsidRPr="00855A46" w:rsidRDefault="003E28C1" w:rsidP="003F695A">
      <w:pPr>
        <w:pStyle w:val="ListParagraph"/>
        <w:numPr>
          <w:ilvl w:val="1"/>
          <w:numId w:val="5"/>
        </w:numPr>
        <w:autoSpaceDE w:val="0"/>
        <w:autoSpaceDN w:val="0"/>
        <w:adjustRightInd w:val="0"/>
        <w:spacing w:after="0" w:line="240" w:lineRule="auto"/>
        <w:rPr>
          <w:rFonts w:ascii="Century Gothic" w:hAnsi="Century Gothic" w:cstheme="minorHAnsi"/>
          <w:sz w:val="24"/>
        </w:rPr>
      </w:pPr>
      <w:r w:rsidRPr="00855A46">
        <w:rPr>
          <w:rFonts w:ascii="Century Gothic" w:hAnsi="Century Gothic" w:cstheme="minorHAnsi"/>
          <w:sz w:val="24"/>
        </w:rPr>
        <w:t>Enable the PSO and</w:t>
      </w:r>
      <w:r w:rsidR="008F5841" w:rsidRPr="00855A46">
        <w:rPr>
          <w:rFonts w:ascii="Century Gothic" w:hAnsi="Century Gothic" w:cstheme="minorHAnsi"/>
          <w:sz w:val="24"/>
        </w:rPr>
        <w:t xml:space="preserve"> force it to fire continuously.</w:t>
      </w:r>
    </w:p>
    <w:p w:rsidR="008F5841" w:rsidRPr="00855A46" w:rsidRDefault="003E28C1" w:rsidP="003F695A">
      <w:pPr>
        <w:pStyle w:val="ListParagraph"/>
        <w:numPr>
          <w:ilvl w:val="1"/>
          <w:numId w:val="5"/>
        </w:numPr>
        <w:autoSpaceDE w:val="0"/>
        <w:autoSpaceDN w:val="0"/>
        <w:adjustRightInd w:val="0"/>
        <w:spacing w:after="0" w:line="240" w:lineRule="auto"/>
        <w:rPr>
          <w:rFonts w:ascii="Century Gothic" w:hAnsi="Century Gothic" w:cstheme="minorHAnsi"/>
          <w:sz w:val="24"/>
        </w:rPr>
      </w:pPr>
      <w:r w:rsidRPr="00855A46">
        <w:rPr>
          <w:rFonts w:ascii="Century Gothic" w:hAnsi="Century Gothic" w:cstheme="minorHAnsi"/>
          <w:sz w:val="24"/>
        </w:rPr>
        <w:t xml:space="preserve">Allow the PSO output to </w:t>
      </w:r>
      <w:r w:rsidR="008F5841" w:rsidRPr="00855A46">
        <w:rPr>
          <w:rFonts w:ascii="Century Gothic" w:hAnsi="Century Gothic" w:cstheme="minorHAnsi"/>
          <w:sz w:val="24"/>
        </w:rPr>
        <w:t>pulse for 5 seconds by waiting.</w:t>
      </w:r>
    </w:p>
    <w:p w:rsidR="003E28C1" w:rsidRPr="00855A46" w:rsidRDefault="003E28C1" w:rsidP="003F695A">
      <w:pPr>
        <w:pStyle w:val="ListParagraph"/>
        <w:numPr>
          <w:ilvl w:val="1"/>
          <w:numId w:val="5"/>
        </w:numPr>
        <w:autoSpaceDE w:val="0"/>
        <w:autoSpaceDN w:val="0"/>
        <w:adjustRightInd w:val="0"/>
        <w:spacing w:after="0" w:line="240" w:lineRule="auto"/>
        <w:rPr>
          <w:rFonts w:ascii="Century Gothic" w:hAnsi="Century Gothic" w:cstheme="minorHAnsi"/>
          <w:sz w:val="24"/>
        </w:rPr>
      </w:pPr>
      <w:r w:rsidRPr="00855A46">
        <w:rPr>
          <w:rFonts w:ascii="Century Gothic" w:hAnsi="Century Gothic" w:cstheme="minorHAnsi"/>
          <w:sz w:val="24"/>
        </w:rPr>
        <w:t>Disable the PSO pulse generator.</w:t>
      </w:r>
    </w:p>
    <w:p w:rsidR="003E28C1" w:rsidRPr="00855A46" w:rsidRDefault="003E28C1" w:rsidP="003E28C1">
      <w:pPr>
        <w:spacing w:after="0" w:line="276" w:lineRule="auto"/>
        <w:ind w:left="720"/>
        <w:rPr>
          <w:rFonts w:ascii="Century Gothic" w:hAnsi="Century Gothic"/>
          <w:color w:val="000000"/>
          <w:sz w:val="24"/>
          <w:szCs w:val="24"/>
        </w:rPr>
      </w:pPr>
    </w:p>
    <w:p w:rsidR="00680757" w:rsidRPr="00855A46" w:rsidRDefault="00680757" w:rsidP="003E28C1">
      <w:pPr>
        <w:spacing w:after="0" w:line="276" w:lineRule="auto"/>
        <w:ind w:left="720"/>
        <w:rPr>
          <w:rFonts w:ascii="Century Gothic" w:hAnsi="Century Gothic"/>
          <w:color w:val="000000"/>
          <w:sz w:val="24"/>
          <w:szCs w:val="24"/>
        </w:rPr>
      </w:pPr>
      <w:r w:rsidRPr="00855A46">
        <w:rPr>
          <w:rFonts w:ascii="Century Gothic" w:hAnsi="Century Gothic"/>
          <w:color w:val="000000"/>
          <w:sz w:val="24"/>
          <w:szCs w:val="24"/>
        </w:rPr>
        <w:t>It is important to note that triple axis PSO trigger works by tracking multiple axis windows and triggers the PSO when any one of the axis crosses the fire distance or set point. It can be imagined to be a small threshold 3D sphere, and whenever any of the axes crosses this 3D threshold sphere, the PSO is triggered to fire. The location at which the PSO is fired can be logged and then used as a ground truth when calibrating the camera.</w:t>
      </w:r>
    </w:p>
    <w:p w:rsidR="00680757" w:rsidRPr="00855A46" w:rsidRDefault="00680757" w:rsidP="003E28C1">
      <w:pPr>
        <w:spacing w:after="0" w:line="276" w:lineRule="auto"/>
        <w:ind w:left="720"/>
        <w:rPr>
          <w:rFonts w:ascii="Century Gothic" w:hAnsi="Century Gothic"/>
          <w:color w:val="000000"/>
          <w:sz w:val="24"/>
          <w:szCs w:val="24"/>
        </w:rPr>
      </w:pPr>
    </w:p>
    <w:p w:rsidR="00BD100F" w:rsidRPr="00855A46" w:rsidRDefault="003E28C1" w:rsidP="003E28C1">
      <w:pPr>
        <w:spacing w:after="0" w:line="276" w:lineRule="auto"/>
        <w:rPr>
          <w:rFonts w:ascii="Century Gothic" w:hAnsi="Century Gothic"/>
          <w:color w:val="000000"/>
          <w:sz w:val="24"/>
          <w:szCs w:val="24"/>
        </w:rPr>
      </w:pPr>
      <w:r w:rsidRPr="00855A46">
        <w:rPr>
          <w:rFonts w:ascii="Century Gothic" w:hAnsi="Century Gothic" w:cstheme="minorHAnsi"/>
          <w:sz w:val="28"/>
          <w:szCs w:val="24"/>
        </w:rPr>
        <w:t>1</w:t>
      </w:r>
      <w:r w:rsidR="008C4DC4" w:rsidRPr="00855A46">
        <w:rPr>
          <w:rFonts w:ascii="Century Gothic" w:hAnsi="Century Gothic" w:cstheme="minorHAnsi"/>
          <w:sz w:val="28"/>
          <w:szCs w:val="24"/>
        </w:rPr>
        <w:t>.3</w:t>
      </w:r>
      <w:r w:rsidR="00BD100F" w:rsidRPr="00855A46">
        <w:rPr>
          <w:rFonts w:ascii="Century Gothic" w:hAnsi="Century Gothic" w:cstheme="minorHAnsi"/>
          <w:sz w:val="28"/>
          <w:szCs w:val="24"/>
        </w:rPr>
        <w:t xml:space="preserve"> </w:t>
      </w:r>
      <w:r w:rsidR="00293E6C" w:rsidRPr="00855A46">
        <w:rPr>
          <w:rFonts w:ascii="Century Gothic" w:hAnsi="Century Gothic" w:cstheme="minorHAnsi"/>
          <w:sz w:val="28"/>
          <w:szCs w:val="24"/>
        </w:rPr>
        <w:t>Trajectory generation: Helical Path</w:t>
      </w:r>
      <w:r w:rsidR="00237605" w:rsidRPr="00855A46">
        <w:rPr>
          <w:rFonts w:ascii="Century Gothic" w:hAnsi="Century Gothic" w:cstheme="minorHAnsi"/>
          <w:sz w:val="28"/>
          <w:szCs w:val="24"/>
        </w:rPr>
        <w:t xml:space="preserve"> </w:t>
      </w:r>
    </w:p>
    <w:p w:rsidR="006B4E3C" w:rsidRPr="00855A46" w:rsidRDefault="005405D9" w:rsidP="00804055">
      <w:pPr>
        <w:autoSpaceDE w:val="0"/>
        <w:autoSpaceDN w:val="0"/>
        <w:adjustRightInd w:val="0"/>
        <w:spacing w:after="0" w:line="240" w:lineRule="auto"/>
        <w:ind w:left="720"/>
        <w:rPr>
          <w:rFonts w:ascii="Century Gothic" w:hAnsi="Century Gothic" w:cstheme="minorHAnsi"/>
          <w:sz w:val="24"/>
          <w:szCs w:val="24"/>
        </w:rPr>
      </w:pPr>
      <w:r w:rsidRPr="00855A46">
        <w:rPr>
          <w:rFonts w:ascii="Century Gothic" w:hAnsi="Century Gothic" w:cstheme="minorHAnsi"/>
          <w:sz w:val="24"/>
          <w:szCs w:val="24"/>
        </w:rPr>
        <w:lastRenderedPageBreak/>
        <w:t>The Helical trajectory is a compact yet diverse path for the calibration target to follow, as it not only gives using circular motion in one plane (in this case the X-Z plane), but also a depth component along which the Helix is pitched (in this case the Y axis).</w:t>
      </w:r>
    </w:p>
    <w:p w:rsidR="005405D9" w:rsidRPr="00855A46" w:rsidRDefault="005405D9" w:rsidP="00804055">
      <w:pPr>
        <w:autoSpaceDE w:val="0"/>
        <w:autoSpaceDN w:val="0"/>
        <w:adjustRightInd w:val="0"/>
        <w:spacing w:after="0" w:line="240" w:lineRule="auto"/>
        <w:ind w:left="720"/>
        <w:rPr>
          <w:rFonts w:ascii="Century Gothic" w:hAnsi="Century Gothic" w:cstheme="minorHAnsi"/>
          <w:sz w:val="24"/>
          <w:szCs w:val="24"/>
        </w:rPr>
      </w:pPr>
      <w:r w:rsidRPr="00855A46">
        <w:rPr>
          <w:rFonts w:ascii="Century Gothic" w:hAnsi="Century Gothic" w:cstheme="minorHAnsi"/>
          <w:sz w:val="24"/>
          <w:szCs w:val="24"/>
        </w:rPr>
        <w:t>The Helical path’s co-ordinates were generated in MATLAB and then ported to the Motion Composer Suite of AEROTECH.</w:t>
      </w:r>
    </w:p>
    <w:p w:rsidR="005405D9" w:rsidRPr="00855A46" w:rsidRDefault="005405D9" w:rsidP="00804055">
      <w:pPr>
        <w:autoSpaceDE w:val="0"/>
        <w:autoSpaceDN w:val="0"/>
        <w:adjustRightInd w:val="0"/>
        <w:spacing w:after="0" w:line="240" w:lineRule="auto"/>
        <w:ind w:left="720"/>
        <w:rPr>
          <w:rFonts w:ascii="Century Gothic" w:hAnsi="Century Gothic" w:cstheme="minorHAnsi"/>
          <w:sz w:val="24"/>
          <w:szCs w:val="24"/>
        </w:rPr>
      </w:pPr>
    </w:p>
    <w:p w:rsidR="003F695A" w:rsidRPr="00855A46" w:rsidRDefault="003F695A" w:rsidP="003F695A">
      <w:pPr>
        <w:autoSpaceDE w:val="0"/>
        <w:autoSpaceDN w:val="0"/>
        <w:adjustRightInd w:val="0"/>
        <w:spacing w:after="0" w:line="240" w:lineRule="auto"/>
        <w:ind w:left="720"/>
        <w:rPr>
          <w:rFonts w:ascii="Century Gothic" w:hAnsi="Century Gothic" w:cstheme="minorHAnsi"/>
          <w:sz w:val="24"/>
        </w:rPr>
      </w:pPr>
      <w:r w:rsidRPr="00855A46">
        <w:rPr>
          <w:rFonts w:ascii="Century Gothic" w:hAnsi="Century Gothic" w:cstheme="minorHAnsi"/>
          <w:sz w:val="24"/>
        </w:rPr>
        <w:t xml:space="preserve">The algorithm used </w:t>
      </w:r>
      <w:r w:rsidR="005405D9" w:rsidRPr="00855A46">
        <w:rPr>
          <w:rFonts w:ascii="Century Gothic" w:hAnsi="Century Gothic" w:cstheme="minorHAnsi"/>
          <w:sz w:val="24"/>
        </w:rPr>
        <w:t>for generating a helix has been given below</w:t>
      </w:r>
    </w:p>
    <w:p w:rsidR="00804055" w:rsidRPr="00855A46" w:rsidRDefault="005405D9" w:rsidP="003F695A">
      <w:pPr>
        <w:pStyle w:val="ListParagraph"/>
        <w:numPr>
          <w:ilvl w:val="0"/>
          <w:numId w:val="4"/>
        </w:numPr>
        <w:autoSpaceDE w:val="0"/>
        <w:autoSpaceDN w:val="0"/>
        <w:adjustRightInd w:val="0"/>
        <w:spacing w:after="0" w:line="240" w:lineRule="auto"/>
        <w:rPr>
          <w:rFonts w:ascii="Century Gothic" w:hAnsi="Century Gothic" w:cstheme="minorHAnsi"/>
          <w:sz w:val="24"/>
          <w:szCs w:val="24"/>
        </w:rPr>
      </w:pPr>
      <w:r w:rsidRPr="00855A46">
        <w:rPr>
          <w:rFonts w:ascii="Century Gothic" w:hAnsi="Century Gothic" w:cstheme="minorHAnsi"/>
          <w:sz w:val="24"/>
          <w:szCs w:val="24"/>
        </w:rPr>
        <w:t>Get the number of steps or turns required.</w:t>
      </w:r>
    </w:p>
    <w:p w:rsidR="00804055" w:rsidRPr="00855A46" w:rsidRDefault="005405D9" w:rsidP="003F695A">
      <w:pPr>
        <w:pStyle w:val="ListParagraph"/>
        <w:numPr>
          <w:ilvl w:val="0"/>
          <w:numId w:val="4"/>
        </w:numPr>
        <w:autoSpaceDE w:val="0"/>
        <w:autoSpaceDN w:val="0"/>
        <w:adjustRightInd w:val="0"/>
        <w:spacing w:after="0" w:line="240" w:lineRule="auto"/>
        <w:rPr>
          <w:rFonts w:ascii="Century Gothic" w:hAnsi="Century Gothic" w:cstheme="minorHAnsi"/>
          <w:sz w:val="24"/>
          <w:szCs w:val="24"/>
        </w:rPr>
      </w:pPr>
      <w:r w:rsidRPr="00855A46">
        <w:rPr>
          <w:rFonts w:ascii="Century Gothic" w:hAnsi="Century Gothic" w:cstheme="minorHAnsi"/>
          <w:sz w:val="24"/>
          <w:szCs w:val="24"/>
        </w:rPr>
        <w:t>Split the time into small time steps.</w:t>
      </w:r>
    </w:p>
    <w:p w:rsidR="00804055" w:rsidRPr="00855A46" w:rsidRDefault="005405D9" w:rsidP="003F695A">
      <w:pPr>
        <w:pStyle w:val="ListParagraph"/>
        <w:numPr>
          <w:ilvl w:val="0"/>
          <w:numId w:val="4"/>
        </w:numPr>
        <w:autoSpaceDE w:val="0"/>
        <w:autoSpaceDN w:val="0"/>
        <w:adjustRightInd w:val="0"/>
        <w:spacing w:after="0" w:line="240" w:lineRule="auto"/>
        <w:rPr>
          <w:rFonts w:ascii="Century Gothic" w:hAnsi="Century Gothic" w:cstheme="minorHAnsi"/>
          <w:sz w:val="24"/>
          <w:szCs w:val="24"/>
        </w:rPr>
      </w:pPr>
      <w:r w:rsidRPr="00855A46">
        <w:rPr>
          <w:rFonts w:ascii="Century Gothic" w:hAnsi="Century Gothic" w:cstheme="minorHAnsi"/>
          <w:sz w:val="24"/>
          <w:szCs w:val="24"/>
        </w:rPr>
        <w:t>Plot a sine wave on the X-axis using the time steps above.</w:t>
      </w:r>
    </w:p>
    <w:p w:rsidR="00804055" w:rsidRPr="00855A46" w:rsidRDefault="005405D9" w:rsidP="003F695A">
      <w:pPr>
        <w:pStyle w:val="ListParagraph"/>
        <w:numPr>
          <w:ilvl w:val="0"/>
          <w:numId w:val="4"/>
        </w:numPr>
        <w:autoSpaceDE w:val="0"/>
        <w:autoSpaceDN w:val="0"/>
        <w:adjustRightInd w:val="0"/>
        <w:spacing w:after="0" w:line="240" w:lineRule="auto"/>
        <w:rPr>
          <w:rFonts w:ascii="Century Gothic" w:hAnsi="Century Gothic" w:cstheme="minorHAnsi"/>
          <w:sz w:val="24"/>
          <w:szCs w:val="24"/>
        </w:rPr>
      </w:pPr>
      <w:r w:rsidRPr="00855A46">
        <w:rPr>
          <w:rFonts w:ascii="Century Gothic" w:hAnsi="Century Gothic" w:cstheme="minorHAnsi"/>
          <w:sz w:val="24"/>
          <w:szCs w:val="24"/>
        </w:rPr>
        <w:t>Plot a cosine wave on the Z-axis using the time steps above.</w:t>
      </w:r>
    </w:p>
    <w:p w:rsidR="00804055" w:rsidRPr="00855A46" w:rsidRDefault="005405D9" w:rsidP="003F695A">
      <w:pPr>
        <w:pStyle w:val="ListParagraph"/>
        <w:numPr>
          <w:ilvl w:val="0"/>
          <w:numId w:val="4"/>
        </w:numPr>
        <w:autoSpaceDE w:val="0"/>
        <w:autoSpaceDN w:val="0"/>
        <w:adjustRightInd w:val="0"/>
        <w:spacing w:after="0" w:line="240" w:lineRule="auto"/>
        <w:rPr>
          <w:rFonts w:ascii="Century Gothic" w:hAnsi="Century Gothic" w:cstheme="minorHAnsi"/>
          <w:sz w:val="24"/>
          <w:szCs w:val="24"/>
        </w:rPr>
      </w:pPr>
      <w:r w:rsidRPr="00855A46">
        <w:rPr>
          <w:rFonts w:ascii="Century Gothic" w:hAnsi="Century Gothic" w:cstheme="minorHAnsi"/>
          <w:sz w:val="24"/>
          <w:szCs w:val="24"/>
        </w:rPr>
        <w:t>Use the time steps as the incremental location update for the Y-axis.</w:t>
      </w:r>
    </w:p>
    <w:p w:rsidR="005405D9" w:rsidRPr="00855A46" w:rsidRDefault="005405D9" w:rsidP="003F695A">
      <w:pPr>
        <w:pStyle w:val="ListParagraph"/>
        <w:numPr>
          <w:ilvl w:val="0"/>
          <w:numId w:val="4"/>
        </w:numPr>
        <w:autoSpaceDE w:val="0"/>
        <w:autoSpaceDN w:val="0"/>
        <w:adjustRightInd w:val="0"/>
        <w:spacing w:after="0" w:line="240" w:lineRule="auto"/>
        <w:rPr>
          <w:rFonts w:ascii="Century Gothic" w:hAnsi="Century Gothic" w:cstheme="minorHAnsi"/>
          <w:sz w:val="24"/>
          <w:szCs w:val="24"/>
        </w:rPr>
      </w:pPr>
      <w:r w:rsidRPr="00855A46">
        <w:rPr>
          <w:rFonts w:ascii="Century Gothic" w:hAnsi="Century Gothic" w:cstheme="minorHAnsi"/>
          <w:sz w:val="24"/>
          <w:szCs w:val="24"/>
        </w:rPr>
        <w:t>Scale the output of all three above axes to the physical dimensions of the Aerotech arm.</w:t>
      </w:r>
    </w:p>
    <w:p w:rsidR="00EB2090" w:rsidRPr="00855A46" w:rsidRDefault="005405D9" w:rsidP="00EB2090">
      <w:pPr>
        <w:pStyle w:val="ListParagraph"/>
        <w:numPr>
          <w:ilvl w:val="0"/>
          <w:numId w:val="4"/>
        </w:numPr>
        <w:autoSpaceDE w:val="0"/>
        <w:autoSpaceDN w:val="0"/>
        <w:adjustRightInd w:val="0"/>
        <w:spacing w:after="0" w:line="240" w:lineRule="auto"/>
        <w:rPr>
          <w:rFonts w:ascii="Century Gothic" w:hAnsi="Century Gothic" w:cstheme="minorHAnsi"/>
          <w:sz w:val="24"/>
          <w:szCs w:val="24"/>
        </w:rPr>
      </w:pPr>
      <w:r w:rsidRPr="00855A46">
        <w:rPr>
          <w:rFonts w:ascii="Century Gothic" w:hAnsi="Century Gothic" w:cstheme="minorHAnsi"/>
          <w:sz w:val="24"/>
          <w:szCs w:val="24"/>
        </w:rPr>
        <w:t>Store data points in a matrix.</w:t>
      </w:r>
    </w:p>
    <w:p w:rsidR="005405D9" w:rsidRPr="00855A46" w:rsidRDefault="005405D9" w:rsidP="00EB2090">
      <w:pPr>
        <w:pStyle w:val="ListParagraph"/>
        <w:numPr>
          <w:ilvl w:val="0"/>
          <w:numId w:val="4"/>
        </w:numPr>
        <w:autoSpaceDE w:val="0"/>
        <w:autoSpaceDN w:val="0"/>
        <w:adjustRightInd w:val="0"/>
        <w:spacing w:after="0" w:line="240" w:lineRule="auto"/>
        <w:rPr>
          <w:rFonts w:ascii="Century Gothic" w:hAnsi="Century Gothic" w:cstheme="minorHAnsi"/>
          <w:sz w:val="24"/>
          <w:szCs w:val="24"/>
        </w:rPr>
      </w:pPr>
      <w:r w:rsidRPr="00855A46">
        <w:rPr>
          <w:rFonts w:ascii="Century Gothic" w:hAnsi="Century Gothic" w:cstheme="minorHAnsi"/>
          <w:sz w:val="24"/>
          <w:szCs w:val="24"/>
        </w:rPr>
        <w:t>Plot the result for clarity.</w:t>
      </w:r>
    </w:p>
    <w:p w:rsidR="005405D9" w:rsidRPr="00855A46" w:rsidRDefault="005405D9" w:rsidP="005405D9">
      <w:pPr>
        <w:autoSpaceDE w:val="0"/>
        <w:autoSpaceDN w:val="0"/>
        <w:adjustRightInd w:val="0"/>
        <w:spacing w:after="0" w:line="240" w:lineRule="auto"/>
        <w:ind w:left="720"/>
        <w:rPr>
          <w:rFonts w:ascii="Century Gothic" w:hAnsi="Century Gothic" w:cstheme="minorHAnsi"/>
          <w:sz w:val="24"/>
          <w:szCs w:val="24"/>
        </w:rPr>
      </w:pPr>
      <w:r w:rsidRPr="00855A46">
        <w:rPr>
          <w:rFonts w:ascii="Century Gothic" w:hAnsi="Century Gothic" w:cstheme="minorHAnsi"/>
          <w:sz w:val="24"/>
          <w:szCs w:val="24"/>
        </w:rPr>
        <w:t>The diagrams shown below give the trajectory shape (Fig 1.3.1) and the trajectory shape in robot’s workspace (Fig. 1.3.2).</w:t>
      </w:r>
      <w:r w:rsidR="00BA1AED" w:rsidRPr="00855A46">
        <w:rPr>
          <w:rFonts w:ascii="Century Gothic" w:hAnsi="Century Gothic" w:cstheme="minorHAnsi"/>
          <w:sz w:val="24"/>
          <w:szCs w:val="24"/>
        </w:rPr>
        <w:t xml:space="preserve"> The number of turns here are 2.</w:t>
      </w:r>
    </w:p>
    <w:p w:rsidR="005405D9" w:rsidRPr="00855A46" w:rsidRDefault="005405D9" w:rsidP="005405D9">
      <w:pPr>
        <w:autoSpaceDE w:val="0"/>
        <w:autoSpaceDN w:val="0"/>
        <w:adjustRightInd w:val="0"/>
        <w:spacing w:after="0" w:line="240" w:lineRule="auto"/>
        <w:ind w:left="720"/>
        <w:rPr>
          <w:rFonts w:ascii="Century Gothic" w:hAnsi="Century Gothic" w:cstheme="minorHAnsi"/>
          <w:sz w:val="24"/>
          <w:szCs w:val="24"/>
        </w:rPr>
      </w:pPr>
    </w:p>
    <w:p w:rsidR="006472DC" w:rsidRPr="00855A46" w:rsidRDefault="00855A46" w:rsidP="006472DC">
      <w:pPr>
        <w:autoSpaceDE w:val="0"/>
        <w:autoSpaceDN w:val="0"/>
        <w:adjustRightInd w:val="0"/>
        <w:spacing w:after="0" w:line="240" w:lineRule="auto"/>
        <w:ind w:firstLine="720"/>
        <w:rPr>
          <w:rFonts w:ascii="Century Gothic" w:hAnsi="Century Gothic" w:cstheme="minorHAnsi"/>
          <w:sz w:val="28"/>
          <w:szCs w:val="24"/>
        </w:rPr>
      </w:pPr>
      <w:r w:rsidRPr="00855A46">
        <w:rPr>
          <w:rFonts w:ascii="Century Gothic" w:hAnsi="Century Gothic" w:cstheme="minorHAnsi"/>
          <w:sz w:val="28"/>
          <w:szCs w:val="24"/>
        </w:rPr>
        <w:pict>
          <v:shape id="_x0000_i1026" type="#_x0000_t75" style="width:388.5pt;height:291pt">
            <v:imagedata r:id="rId11" o:title="Trajectory Shape"/>
          </v:shape>
        </w:pict>
      </w:r>
    </w:p>
    <w:p w:rsidR="006472DC" w:rsidRPr="00855A46" w:rsidRDefault="006472DC" w:rsidP="006472DC">
      <w:pPr>
        <w:autoSpaceDE w:val="0"/>
        <w:autoSpaceDN w:val="0"/>
        <w:adjustRightInd w:val="0"/>
        <w:spacing w:after="0" w:line="240" w:lineRule="auto"/>
        <w:ind w:left="2160" w:firstLine="720"/>
        <w:rPr>
          <w:rFonts w:ascii="Century Gothic" w:hAnsi="Century Gothic" w:cstheme="minorHAnsi"/>
          <w:sz w:val="28"/>
          <w:szCs w:val="24"/>
        </w:rPr>
      </w:pPr>
      <w:r w:rsidRPr="00855A46">
        <w:rPr>
          <w:rFonts w:ascii="Century Gothic" w:hAnsi="Century Gothic" w:cstheme="minorHAnsi"/>
          <w:sz w:val="28"/>
          <w:szCs w:val="24"/>
        </w:rPr>
        <w:t>Fig. 1.3.1, Trajectory Shape.</w:t>
      </w:r>
    </w:p>
    <w:p w:rsidR="006472DC" w:rsidRPr="00855A46" w:rsidRDefault="006472DC" w:rsidP="006472DC">
      <w:pPr>
        <w:autoSpaceDE w:val="0"/>
        <w:autoSpaceDN w:val="0"/>
        <w:adjustRightInd w:val="0"/>
        <w:spacing w:after="0" w:line="240" w:lineRule="auto"/>
        <w:ind w:left="2160" w:firstLine="720"/>
        <w:rPr>
          <w:rFonts w:ascii="Century Gothic" w:hAnsi="Century Gothic" w:cstheme="minorHAnsi"/>
          <w:sz w:val="28"/>
          <w:szCs w:val="24"/>
        </w:rPr>
      </w:pPr>
    </w:p>
    <w:p w:rsidR="006472DC" w:rsidRPr="00855A46" w:rsidRDefault="006472DC" w:rsidP="006472DC">
      <w:pPr>
        <w:autoSpaceDE w:val="0"/>
        <w:autoSpaceDN w:val="0"/>
        <w:adjustRightInd w:val="0"/>
        <w:spacing w:after="0" w:line="240" w:lineRule="auto"/>
        <w:ind w:left="2160" w:firstLine="720"/>
        <w:rPr>
          <w:rFonts w:ascii="Century Gothic" w:hAnsi="Century Gothic" w:cstheme="minorHAnsi"/>
          <w:sz w:val="28"/>
          <w:szCs w:val="24"/>
        </w:rPr>
      </w:pPr>
    </w:p>
    <w:p w:rsidR="006472DC" w:rsidRPr="00855A46" w:rsidRDefault="00855A46" w:rsidP="006472DC">
      <w:pPr>
        <w:autoSpaceDE w:val="0"/>
        <w:autoSpaceDN w:val="0"/>
        <w:adjustRightInd w:val="0"/>
        <w:spacing w:after="0" w:line="240" w:lineRule="auto"/>
        <w:ind w:left="720"/>
        <w:rPr>
          <w:rFonts w:ascii="Century Gothic" w:hAnsi="Century Gothic" w:cstheme="minorHAnsi"/>
          <w:sz w:val="28"/>
          <w:szCs w:val="24"/>
        </w:rPr>
      </w:pPr>
      <w:r w:rsidRPr="00855A46">
        <w:rPr>
          <w:rFonts w:ascii="Century Gothic" w:hAnsi="Century Gothic" w:cstheme="minorHAnsi"/>
          <w:sz w:val="28"/>
          <w:szCs w:val="24"/>
        </w:rPr>
        <w:pict>
          <v:shape id="_x0000_i1027" type="#_x0000_t75" style="width:381pt;height:286.5pt">
            <v:imagedata r:id="rId12" o:title="Trajectory in Workspace"/>
          </v:shape>
        </w:pict>
      </w:r>
    </w:p>
    <w:p w:rsidR="006472DC" w:rsidRPr="00855A46" w:rsidRDefault="006472DC" w:rsidP="006472DC">
      <w:pPr>
        <w:autoSpaceDE w:val="0"/>
        <w:autoSpaceDN w:val="0"/>
        <w:adjustRightInd w:val="0"/>
        <w:spacing w:after="0" w:line="240" w:lineRule="auto"/>
        <w:rPr>
          <w:rFonts w:ascii="Century Gothic" w:hAnsi="Century Gothic" w:cstheme="minorHAnsi"/>
          <w:sz w:val="28"/>
          <w:szCs w:val="24"/>
        </w:rPr>
      </w:pPr>
      <w:r w:rsidRPr="00855A46">
        <w:rPr>
          <w:rFonts w:ascii="Century Gothic" w:hAnsi="Century Gothic" w:cstheme="minorHAnsi"/>
          <w:sz w:val="28"/>
          <w:szCs w:val="24"/>
        </w:rPr>
        <w:tab/>
      </w:r>
      <w:r w:rsidRPr="00855A46">
        <w:rPr>
          <w:rFonts w:ascii="Century Gothic" w:hAnsi="Century Gothic" w:cstheme="minorHAnsi"/>
          <w:sz w:val="28"/>
          <w:szCs w:val="24"/>
        </w:rPr>
        <w:tab/>
        <w:t>Fig. 1.3.2, Scaled trajectory in AEROTECH’s workspace</w:t>
      </w:r>
    </w:p>
    <w:p w:rsidR="006472DC" w:rsidRPr="00855A46" w:rsidRDefault="006472DC" w:rsidP="00EB2090">
      <w:pPr>
        <w:autoSpaceDE w:val="0"/>
        <w:autoSpaceDN w:val="0"/>
        <w:adjustRightInd w:val="0"/>
        <w:spacing w:after="0" w:line="240" w:lineRule="auto"/>
        <w:rPr>
          <w:rFonts w:ascii="Century Gothic" w:hAnsi="Century Gothic" w:cstheme="minorHAnsi"/>
          <w:sz w:val="28"/>
          <w:szCs w:val="24"/>
        </w:rPr>
      </w:pPr>
    </w:p>
    <w:p w:rsidR="00C5726D" w:rsidRPr="00855A46" w:rsidRDefault="00EB2090" w:rsidP="00EB2090">
      <w:pPr>
        <w:autoSpaceDE w:val="0"/>
        <w:autoSpaceDN w:val="0"/>
        <w:adjustRightInd w:val="0"/>
        <w:spacing w:after="0" w:line="240" w:lineRule="auto"/>
        <w:rPr>
          <w:rFonts w:ascii="Century Gothic" w:hAnsi="Century Gothic" w:cstheme="minorHAnsi"/>
          <w:sz w:val="28"/>
          <w:szCs w:val="24"/>
        </w:rPr>
      </w:pPr>
      <w:r w:rsidRPr="00855A46">
        <w:rPr>
          <w:rFonts w:ascii="Century Gothic" w:hAnsi="Century Gothic" w:cstheme="minorHAnsi"/>
          <w:sz w:val="28"/>
          <w:szCs w:val="24"/>
        </w:rPr>
        <w:t xml:space="preserve">1.4 </w:t>
      </w:r>
      <w:r w:rsidR="00293E6C" w:rsidRPr="00855A46">
        <w:rPr>
          <w:rFonts w:ascii="Century Gothic" w:hAnsi="Century Gothic" w:cstheme="minorHAnsi"/>
          <w:sz w:val="28"/>
          <w:szCs w:val="24"/>
        </w:rPr>
        <w:t xml:space="preserve">Velocity Profiling </w:t>
      </w:r>
    </w:p>
    <w:p w:rsidR="004539F3" w:rsidRPr="00855A46" w:rsidRDefault="00D70AD5" w:rsidP="00D70AD5">
      <w:pPr>
        <w:spacing w:after="0" w:line="276" w:lineRule="auto"/>
        <w:ind w:left="720"/>
        <w:rPr>
          <w:rFonts w:ascii="Century Gothic" w:hAnsi="Century Gothic"/>
          <w:color w:val="000000"/>
          <w:sz w:val="24"/>
          <w:szCs w:val="24"/>
        </w:rPr>
      </w:pPr>
      <w:r w:rsidRPr="00855A46">
        <w:rPr>
          <w:rFonts w:ascii="Century Gothic" w:hAnsi="Century Gothic"/>
          <w:color w:val="000000"/>
          <w:sz w:val="24"/>
          <w:szCs w:val="24"/>
        </w:rPr>
        <w:t>Velocity profiling is nothing but ensuring that the velocity transitions between successive p</w:t>
      </w:r>
      <w:r w:rsidR="00BA1AED" w:rsidRPr="00855A46">
        <w:rPr>
          <w:rFonts w:ascii="Century Gothic" w:hAnsi="Century Gothic"/>
          <w:color w:val="000000"/>
          <w:sz w:val="24"/>
          <w:szCs w:val="24"/>
        </w:rPr>
        <w:t>ositions of the linear actuator is smooth and without any jerks or sudden motions.</w:t>
      </w:r>
    </w:p>
    <w:p w:rsidR="00BA1AED" w:rsidRPr="00855A46" w:rsidRDefault="00BA1AED" w:rsidP="00D70AD5">
      <w:pPr>
        <w:spacing w:after="0" w:line="276" w:lineRule="auto"/>
        <w:ind w:left="720"/>
        <w:rPr>
          <w:rFonts w:ascii="Century Gothic" w:hAnsi="Century Gothic"/>
          <w:color w:val="000000"/>
          <w:sz w:val="24"/>
          <w:szCs w:val="24"/>
        </w:rPr>
      </w:pPr>
      <w:r w:rsidRPr="00855A46">
        <w:rPr>
          <w:rFonts w:ascii="Century Gothic" w:hAnsi="Century Gothic"/>
          <w:color w:val="000000"/>
          <w:sz w:val="24"/>
          <w:szCs w:val="24"/>
        </w:rPr>
        <w:t>The algorithm for velocity profiling is pretty straight forward:</w:t>
      </w:r>
    </w:p>
    <w:p w:rsidR="00BA1AED" w:rsidRPr="00855A46" w:rsidRDefault="00BA1AED" w:rsidP="00BA1AED">
      <w:pPr>
        <w:autoSpaceDE w:val="0"/>
        <w:autoSpaceDN w:val="0"/>
        <w:adjustRightInd w:val="0"/>
        <w:spacing w:after="0" w:line="240" w:lineRule="auto"/>
        <w:ind w:left="720"/>
        <w:rPr>
          <w:rFonts w:ascii="Century Gothic" w:hAnsi="Century Gothic" w:cstheme="minorHAnsi"/>
          <w:sz w:val="24"/>
          <w:szCs w:val="24"/>
        </w:rPr>
      </w:pPr>
      <w:r w:rsidRPr="00855A46">
        <w:rPr>
          <w:rFonts w:ascii="Century Gothic" w:hAnsi="Century Gothic" w:cstheme="minorHAnsi"/>
          <w:sz w:val="24"/>
          <w:szCs w:val="24"/>
        </w:rPr>
        <w:t>1. Set rate-based acceleration/deceleration.</w:t>
      </w:r>
    </w:p>
    <w:p w:rsidR="00BA1AED" w:rsidRPr="00855A46" w:rsidRDefault="00BA1AED" w:rsidP="00BA1AED">
      <w:pPr>
        <w:autoSpaceDE w:val="0"/>
        <w:autoSpaceDN w:val="0"/>
        <w:adjustRightInd w:val="0"/>
        <w:spacing w:after="0" w:line="240" w:lineRule="auto"/>
        <w:ind w:left="720"/>
        <w:rPr>
          <w:rFonts w:ascii="Century Gothic" w:hAnsi="Century Gothic" w:cstheme="minorHAnsi"/>
          <w:sz w:val="24"/>
          <w:szCs w:val="24"/>
        </w:rPr>
      </w:pPr>
      <w:r w:rsidRPr="00855A46">
        <w:rPr>
          <w:rFonts w:ascii="Century Gothic" w:hAnsi="Century Gothic" w:cstheme="minorHAnsi"/>
          <w:sz w:val="24"/>
          <w:szCs w:val="24"/>
        </w:rPr>
        <w:t>2. Execute profiled velocity on X axis only, then on Y axis and then on Z axis.</w:t>
      </w:r>
    </w:p>
    <w:p w:rsidR="00BA1AED" w:rsidRPr="00855A46" w:rsidRDefault="00BA1AED" w:rsidP="00D70AD5">
      <w:pPr>
        <w:spacing w:after="0" w:line="276" w:lineRule="auto"/>
        <w:ind w:left="720"/>
        <w:rPr>
          <w:rFonts w:ascii="Century Gothic" w:hAnsi="Century Gothic" w:cstheme="minorHAnsi"/>
          <w:sz w:val="24"/>
          <w:szCs w:val="24"/>
        </w:rPr>
      </w:pPr>
      <w:r w:rsidRPr="00855A46">
        <w:rPr>
          <w:rFonts w:ascii="Century Gothic" w:hAnsi="Century Gothic" w:cstheme="minorHAnsi"/>
          <w:sz w:val="24"/>
          <w:szCs w:val="24"/>
        </w:rPr>
        <w:t>3. Perform velocity blending based on current and future positions of the linear actuator along each axis individually.</w:t>
      </w:r>
    </w:p>
    <w:p w:rsidR="00BA1AED" w:rsidRPr="00855A46" w:rsidRDefault="00BA1AED" w:rsidP="00D70AD5">
      <w:pPr>
        <w:spacing w:after="0" w:line="276" w:lineRule="auto"/>
        <w:ind w:left="720"/>
        <w:rPr>
          <w:rFonts w:ascii="Century Gothic" w:hAnsi="Century Gothic" w:cstheme="minorHAnsi"/>
          <w:sz w:val="24"/>
          <w:szCs w:val="24"/>
        </w:rPr>
      </w:pPr>
    </w:p>
    <w:p w:rsidR="00BA1AED" w:rsidRPr="00855A46" w:rsidRDefault="00BA1AED" w:rsidP="00D70AD5">
      <w:pPr>
        <w:spacing w:after="0" w:line="276" w:lineRule="auto"/>
        <w:ind w:left="720"/>
        <w:rPr>
          <w:rFonts w:ascii="Century Gothic" w:hAnsi="Century Gothic" w:cstheme="minorHAnsi"/>
          <w:sz w:val="24"/>
          <w:szCs w:val="24"/>
        </w:rPr>
      </w:pPr>
      <w:r w:rsidRPr="00855A46">
        <w:rPr>
          <w:rFonts w:ascii="Century Gothic" w:hAnsi="Century Gothic" w:cstheme="minorHAnsi"/>
          <w:sz w:val="24"/>
          <w:szCs w:val="24"/>
        </w:rPr>
        <w:t>The concept of velocity profiling has been shown in Fig. 1.4.1 and Fig. 1.4.2 which shows the difference between sudden velocity drops when there is a transition. This is overcome by velocity profiling.</w:t>
      </w:r>
    </w:p>
    <w:p w:rsidR="00672C4D" w:rsidRPr="00855A46" w:rsidRDefault="00672C4D" w:rsidP="00D70AD5">
      <w:pPr>
        <w:spacing w:after="0" w:line="276" w:lineRule="auto"/>
        <w:ind w:left="720"/>
        <w:rPr>
          <w:rFonts w:ascii="Century Gothic" w:hAnsi="Century Gothic" w:cstheme="minorHAnsi"/>
          <w:sz w:val="24"/>
          <w:szCs w:val="24"/>
        </w:rPr>
      </w:pPr>
    </w:p>
    <w:p w:rsidR="00BA1AED" w:rsidRPr="00855A46" w:rsidRDefault="00855A46" w:rsidP="00D70AD5">
      <w:pPr>
        <w:spacing w:after="0" w:line="276" w:lineRule="auto"/>
        <w:ind w:left="720"/>
        <w:rPr>
          <w:rFonts w:ascii="Century Gothic" w:hAnsi="Century Gothic" w:cstheme="minorHAnsi"/>
          <w:sz w:val="24"/>
          <w:szCs w:val="24"/>
        </w:rPr>
      </w:pPr>
      <w:r w:rsidRPr="00855A46">
        <w:rPr>
          <w:rFonts w:ascii="Century Gothic" w:hAnsi="Century Gothic" w:cstheme="minorHAnsi"/>
          <w:sz w:val="24"/>
          <w:szCs w:val="24"/>
        </w:rPr>
        <w:lastRenderedPageBreak/>
        <w:pict>
          <v:shape id="_x0000_i1028" type="#_x0000_t75" style="width:423.75pt;height:156.75pt">
            <v:imagedata r:id="rId13" o:title="without velocity profile"/>
          </v:shape>
        </w:pict>
      </w:r>
    </w:p>
    <w:p w:rsidR="00BA1AED" w:rsidRPr="00855A46" w:rsidRDefault="00672C4D" w:rsidP="00D70AD5">
      <w:pPr>
        <w:spacing w:after="0" w:line="276" w:lineRule="auto"/>
        <w:ind w:left="720"/>
        <w:rPr>
          <w:rFonts w:ascii="Century Gothic" w:hAnsi="Century Gothic" w:cstheme="minorHAnsi"/>
          <w:sz w:val="24"/>
          <w:szCs w:val="24"/>
        </w:rPr>
      </w:pPr>
      <w:r w:rsidRPr="00855A46">
        <w:rPr>
          <w:rFonts w:ascii="Century Gothic" w:hAnsi="Century Gothic" w:cstheme="minorHAnsi"/>
          <w:sz w:val="24"/>
          <w:szCs w:val="24"/>
        </w:rPr>
        <w:tab/>
      </w:r>
      <w:r w:rsidRPr="00855A46">
        <w:rPr>
          <w:rFonts w:ascii="Century Gothic" w:hAnsi="Century Gothic" w:cstheme="minorHAnsi"/>
          <w:sz w:val="24"/>
          <w:szCs w:val="24"/>
        </w:rPr>
        <w:tab/>
      </w:r>
      <w:r w:rsidRPr="00855A46">
        <w:rPr>
          <w:rFonts w:ascii="Century Gothic" w:hAnsi="Century Gothic" w:cstheme="minorHAnsi"/>
          <w:sz w:val="24"/>
          <w:szCs w:val="24"/>
        </w:rPr>
        <w:tab/>
      </w:r>
      <w:r w:rsidRPr="00855A46">
        <w:rPr>
          <w:rFonts w:ascii="Century Gothic" w:hAnsi="Century Gothic" w:cstheme="minorHAnsi"/>
          <w:sz w:val="24"/>
          <w:szCs w:val="24"/>
        </w:rPr>
        <w:tab/>
        <w:t>Fig. 1.4.1, Without velocity profiling.</w:t>
      </w:r>
    </w:p>
    <w:p w:rsidR="004539F3" w:rsidRPr="00855A46" w:rsidRDefault="004539F3" w:rsidP="004539F3">
      <w:pPr>
        <w:autoSpaceDE w:val="0"/>
        <w:autoSpaceDN w:val="0"/>
        <w:adjustRightInd w:val="0"/>
        <w:spacing w:after="0" w:line="240" w:lineRule="auto"/>
        <w:ind w:left="720"/>
        <w:rPr>
          <w:rFonts w:ascii="Century Gothic" w:hAnsi="Century Gothic" w:cstheme="minorHAnsi"/>
          <w:sz w:val="24"/>
          <w:szCs w:val="24"/>
        </w:rPr>
      </w:pPr>
    </w:p>
    <w:p w:rsidR="00672C4D" w:rsidRPr="00855A46" w:rsidRDefault="00672C4D" w:rsidP="00CE2C90">
      <w:pPr>
        <w:spacing w:line="276" w:lineRule="auto"/>
        <w:rPr>
          <w:rFonts w:ascii="Century Gothic" w:hAnsi="Century Gothic" w:cstheme="minorHAnsi"/>
          <w:b/>
          <w:color w:val="ED7D31" w:themeColor="accent2"/>
          <w:sz w:val="28"/>
          <w:szCs w:val="24"/>
        </w:rPr>
      </w:pPr>
      <w:r w:rsidRPr="00855A46">
        <w:rPr>
          <w:rFonts w:ascii="Century Gothic" w:hAnsi="Century Gothic" w:cstheme="minorHAnsi"/>
          <w:b/>
          <w:color w:val="ED7D31" w:themeColor="accent2"/>
          <w:sz w:val="28"/>
          <w:szCs w:val="24"/>
        </w:rPr>
        <w:tab/>
      </w:r>
    </w:p>
    <w:p w:rsidR="00672C4D" w:rsidRPr="00855A46" w:rsidRDefault="00672C4D" w:rsidP="00672C4D">
      <w:pPr>
        <w:spacing w:line="276" w:lineRule="auto"/>
        <w:ind w:firstLine="720"/>
        <w:rPr>
          <w:rFonts w:ascii="Century Gothic" w:hAnsi="Century Gothic" w:cstheme="minorHAnsi"/>
          <w:b/>
          <w:color w:val="ED7D31" w:themeColor="accent2"/>
          <w:sz w:val="28"/>
          <w:szCs w:val="24"/>
        </w:rPr>
      </w:pPr>
      <w:r w:rsidRPr="00855A46">
        <w:rPr>
          <w:rFonts w:ascii="Century Gothic" w:hAnsi="Century Gothic" w:cstheme="minorHAnsi"/>
          <w:noProof/>
          <w:color w:val="ED7D31" w:themeColor="accent2"/>
          <w:sz w:val="36"/>
          <w:szCs w:val="24"/>
        </w:rPr>
        <w:drawing>
          <wp:inline distT="0" distB="0" distL="0" distR="0" wp14:anchorId="26F8D9C4" wp14:editId="33C7097A">
            <wp:extent cx="5410200" cy="1883410"/>
            <wp:effectExtent l="0" t="0" r="0" b="2540"/>
            <wp:docPr id="4" name="Picture 4" descr="C:\Users\Sambuddha Sarkar\AppData\Local\Microsoft\Windows\INetCache\Content.Word\Velcoity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buddha Sarkar\AppData\Local\Microsoft\Windows\INetCache\Content.Word\Velcoity Profi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1883410"/>
                    </a:xfrm>
                    <a:prstGeom prst="rect">
                      <a:avLst/>
                    </a:prstGeom>
                    <a:noFill/>
                    <a:ln>
                      <a:noFill/>
                    </a:ln>
                  </pic:spPr>
                </pic:pic>
              </a:graphicData>
            </a:graphic>
          </wp:inline>
        </w:drawing>
      </w:r>
    </w:p>
    <w:p w:rsidR="00672C4D" w:rsidRPr="00855A46" w:rsidRDefault="00672C4D" w:rsidP="00CE2C90">
      <w:pPr>
        <w:spacing w:line="276" w:lineRule="auto"/>
        <w:rPr>
          <w:rFonts w:ascii="Century Gothic" w:hAnsi="Century Gothic" w:cstheme="minorHAnsi"/>
          <w:b/>
          <w:color w:val="ED7D31" w:themeColor="accent2"/>
          <w:sz w:val="28"/>
          <w:szCs w:val="24"/>
        </w:rPr>
      </w:pPr>
      <w:r w:rsidRPr="00855A46">
        <w:rPr>
          <w:rFonts w:ascii="Century Gothic" w:hAnsi="Century Gothic" w:cstheme="minorHAnsi"/>
          <w:b/>
          <w:color w:val="ED7D31" w:themeColor="accent2"/>
          <w:sz w:val="28"/>
          <w:szCs w:val="24"/>
        </w:rPr>
        <w:tab/>
      </w:r>
      <w:r w:rsidRPr="00855A46">
        <w:rPr>
          <w:rFonts w:ascii="Century Gothic" w:hAnsi="Century Gothic" w:cstheme="minorHAnsi"/>
          <w:b/>
          <w:color w:val="ED7D31" w:themeColor="accent2"/>
          <w:sz w:val="28"/>
          <w:szCs w:val="24"/>
        </w:rPr>
        <w:tab/>
      </w:r>
      <w:r w:rsidRPr="00855A46">
        <w:rPr>
          <w:rFonts w:ascii="Century Gothic" w:hAnsi="Century Gothic" w:cstheme="minorHAnsi"/>
          <w:b/>
          <w:color w:val="ED7D31" w:themeColor="accent2"/>
          <w:sz w:val="28"/>
          <w:szCs w:val="24"/>
        </w:rPr>
        <w:tab/>
      </w:r>
      <w:r w:rsidRPr="00855A46">
        <w:rPr>
          <w:rFonts w:ascii="Century Gothic" w:hAnsi="Century Gothic" w:cstheme="minorHAnsi"/>
          <w:b/>
          <w:color w:val="ED7D31" w:themeColor="accent2"/>
          <w:sz w:val="28"/>
          <w:szCs w:val="24"/>
        </w:rPr>
        <w:tab/>
      </w:r>
      <w:r w:rsidRPr="00855A46">
        <w:rPr>
          <w:rFonts w:ascii="Century Gothic" w:hAnsi="Century Gothic" w:cstheme="minorHAnsi"/>
          <w:b/>
          <w:color w:val="ED7D31" w:themeColor="accent2"/>
          <w:sz w:val="28"/>
          <w:szCs w:val="24"/>
        </w:rPr>
        <w:tab/>
      </w:r>
      <w:r w:rsidRPr="00855A46">
        <w:rPr>
          <w:rFonts w:ascii="Century Gothic" w:hAnsi="Century Gothic" w:cstheme="minorHAnsi"/>
          <w:sz w:val="24"/>
          <w:szCs w:val="24"/>
        </w:rPr>
        <w:t>Fig. 1.4.2, With velocity profiling.</w:t>
      </w:r>
    </w:p>
    <w:p w:rsidR="00E25061" w:rsidRPr="00855A46" w:rsidRDefault="0026543F" w:rsidP="00CE2C90">
      <w:pPr>
        <w:spacing w:line="276" w:lineRule="auto"/>
        <w:rPr>
          <w:rFonts w:ascii="Century Gothic" w:hAnsi="Century Gothic" w:cstheme="minorHAnsi"/>
          <w:color w:val="ED7D31" w:themeColor="accent2"/>
          <w:sz w:val="36"/>
          <w:szCs w:val="24"/>
        </w:rPr>
      </w:pPr>
      <w:r w:rsidRPr="00855A46">
        <w:rPr>
          <w:rFonts w:ascii="Century Gothic" w:hAnsi="Century Gothic" w:cstheme="minorHAnsi"/>
          <w:b/>
          <w:color w:val="ED7D31" w:themeColor="accent2"/>
          <w:sz w:val="28"/>
          <w:szCs w:val="24"/>
        </w:rPr>
        <w:t>2.</w:t>
      </w:r>
      <w:r w:rsidRPr="00855A46">
        <w:rPr>
          <w:rFonts w:ascii="Century Gothic" w:hAnsi="Century Gothic" w:cstheme="minorHAnsi"/>
          <w:color w:val="ED7D31" w:themeColor="accent2"/>
          <w:sz w:val="28"/>
          <w:szCs w:val="24"/>
        </w:rPr>
        <w:t xml:space="preserve"> Challenges</w:t>
      </w:r>
      <w:r w:rsidR="00E25061" w:rsidRPr="00855A46">
        <w:rPr>
          <w:rFonts w:ascii="Century Gothic" w:hAnsi="Century Gothic" w:cstheme="minorHAnsi"/>
          <w:color w:val="ED7D31" w:themeColor="accent2"/>
          <w:sz w:val="36"/>
          <w:szCs w:val="24"/>
        </w:rPr>
        <w:tab/>
      </w:r>
    </w:p>
    <w:p w:rsidR="0044618A" w:rsidRPr="00855A46" w:rsidRDefault="0044618A" w:rsidP="00CE2C90">
      <w:pPr>
        <w:spacing w:line="276" w:lineRule="auto"/>
        <w:rPr>
          <w:rFonts w:ascii="Century Gothic" w:hAnsi="Century Gothic" w:cstheme="minorHAnsi"/>
          <w:sz w:val="24"/>
          <w:szCs w:val="24"/>
        </w:rPr>
      </w:pPr>
      <w:r w:rsidRPr="00855A46">
        <w:rPr>
          <w:rFonts w:ascii="Century Gothic" w:hAnsi="Century Gothic"/>
          <w:noProof/>
        </w:rPr>
        <w:drawing>
          <wp:anchor distT="0" distB="0" distL="114300" distR="114300" simplePos="0" relativeHeight="251678720" behindDoc="1" locked="0" layoutInCell="1" allowOverlap="1" wp14:anchorId="0E4CD696" wp14:editId="34D0E826">
            <wp:simplePos x="0" y="0"/>
            <wp:positionH relativeFrom="column">
              <wp:posOffset>-510540</wp:posOffset>
            </wp:positionH>
            <wp:positionV relativeFrom="paragraph">
              <wp:posOffset>474345</wp:posOffset>
            </wp:positionV>
            <wp:extent cx="6949440" cy="800100"/>
            <wp:effectExtent l="0" t="0" r="381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82253"/>
                    <a:stretch/>
                  </pic:blipFill>
                  <pic:spPr bwMode="auto">
                    <a:xfrm>
                      <a:off x="0" y="0"/>
                      <a:ext cx="6949440"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74462" w:rsidRPr="00855A46">
        <w:rPr>
          <w:rFonts w:ascii="Century Gothic" w:hAnsi="Century Gothic" w:cstheme="minorHAnsi"/>
          <w:sz w:val="24"/>
          <w:szCs w:val="24"/>
        </w:rPr>
        <w:t xml:space="preserve">There were a few challenges </w:t>
      </w:r>
      <w:r w:rsidR="00D36911" w:rsidRPr="00855A46">
        <w:rPr>
          <w:rFonts w:ascii="Century Gothic" w:hAnsi="Century Gothic" w:cstheme="minorHAnsi"/>
          <w:sz w:val="24"/>
          <w:szCs w:val="24"/>
        </w:rPr>
        <w:t>which I encountered during m</w:t>
      </w:r>
      <w:r w:rsidR="008067E8" w:rsidRPr="00855A46">
        <w:rPr>
          <w:rFonts w:ascii="Century Gothic" w:hAnsi="Century Gothic" w:cstheme="minorHAnsi"/>
          <w:sz w:val="24"/>
          <w:szCs w:val="24"/>
        </w:rPr>
        <w:t>y work, they</w:t>
      </w:r>
      <w:r w:rsidR="00AD453F" w:rsidRPr="00855A46">
        <w:rPr>
          <w:rFonts w:ascii="Century Gothic" w:hAnsi="Century Gothic" w:cstheme="minorHAnsi"/>
          <w:sz w:val="24"/>
          <w:szCs w:val="24"/>
        </w:rPr>
        <w:t xml:space="preserve"> are yet to be dealt with</w:t>
      </w:r>
      <w:r w:rsidR="008067E8" w:rsidRPr="00855A46">
        <w:rPr>
          <w:rFonts w:ascii="Century Gothic" w:hAnsi="Century Gothic" w:cstheme="minorHAnsi"/>
          <w:sz w:val="24"/>
          <w:szCs w:val="24"/>
        </w:rPr>
        <w:t xml:space="preserve"> as we are waiting for the parts to arrive.</w:t>
      </w:r>
      <w:r w:rsidR="00050151" w:rsidRPr="00855A46">
        <w:rPr>
          <w:rFonts w:ascii="Century Gothic" w:hAnsi="Century Gothic" w:cstheme="minorHAnsi"/>
          <w:sz w:val="24"/>
          <w:szCs w:val="24"/>
        </w:rPr>
        <w:t xml:space="preserve"> The challenges have been highlighted in Fig. 2.</w:t>
      </w:r>
      <w:r w:rsidRPr="00855A46">
        <w:rPr>
          <w:rFonts w:ascii="Century Gothic" w:hAnsi="Century Gothic" w:cstheme="minorHAnsi"/>
          <w:sz w:val="24"/>
          <w:szCs w:val="24"/>
        </w:rPr>
        <w:t xml:space="preserve"> These were not resolved when the PR#3 was presented, but have been resolved now.</w:t>
      </w:r>
    </w:p>
    <w:p w:rsidR="0044618A" w:rsidRPr="00855A46" w:rsidRDefault="0044618A" w:rsidP="00CE2C90">
      <w:pPr>
        <w:spacing w:line="276" w:lineRule="auto"/>
        <w:rPr>
          <w:rFonts w:ascii="Century Gothic" w:hAnsi="Century Gothic"/>
          <w:noProof/>
        </w:rPr>
      </w:pPr>
    </w:p>
    <w:p w:rsidR="0044618A" w:rsidRPr="00855A46" w:rsidRDefault="0044618A" w:rsidP="00CE2C90">
      <w:pPr>
        <w:spacing w:line="276" w:lineRule="auto"/>
        <w:rPr>
          <w:rFonts w:ascii="Century Gothic" w:hAnsi="Century Gothic"/>
          <w:noProof/>
        </w:rPr>
      </w:pPr>
      <w:r w:rsidRPr="00855A46">
        <w:rPr>
          <w:rFonts w:ascii="Century Gothic" w:hAnsi="Century Gothic"/>
          <w:noProof/>
        </w:rPr>
        <w:drawing>
          <wp:anchor distT="0" distB="0" distL="114300" distR="114300" simplePos="0" relativeHeight="251679744" behindDoc="1" locked="0" layoutInCell="1" allowOverlap="1" wp14:anchorId="118524F2" wp14:editId="3BE70A0B">
            <wp:simplePos x="0" y="0"/>
            <wp:positionH relativeFrom="column">
              <wp:posOffset>-441960</wp:posOffset>
            </wp:positionH>
            <wp:positionV relativeFrom="paragraph">
              <wp:posOffset>231140</wp:posOffset>
            </wp:positionV>
            <wp:extent cx="6781800" cy="2932984"/>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804649" cy="2942866"/>
                    </a:xfrm>
                    <a:prstGeom prst="rect">
                      <a:avLst/>
                    </a:prstGeom>
                  </pic:spPr>
                </pic:pic>
              </a:graphicData>
            </a:graphic>
            <wp14:sizeRelH relativeFrom="page">
              <wp14:pctWidth>0</wp14:pctWidth>
            </wp14:sizeRelH>
            <wp14:sizeRelV relativeFrom="page">
              <wp14:pctHeight>0</wp14:pctHeight>
            </wp14:sizeRelV>
          </wp:anchor>
        </w:drawing>
      </w:r>
    </w:p>
    <w:p w:rsidR="0044618A" w:rsidRPr="00855A46" w:rsidRDefault="0044618A" w:rsidP="00CE2C90">
      <w:pPr>
        <w:spacing w:line="276" w:lineRule="auto"/>
        <w:rPr>
          <w:rFonts w:ascii="Century Gothic" w:hAnsi="Century Gothic"/>
          <w:noProof/>
        </w:rPr>
      </w:pPr>
    </w:p>
    <w:p w:rsidR="0044618A" w:rsidRPr="00855A46" w:rsidRDefault="0044618A" w:rsidP="00CE2C90">
      <w:pPr>
        <w:spacing w:line="276" w:lineRule="auto"/>
        <w:rPr>
          <w:rFonts w:ascii="Century Gothic" w:hAnsi="Century Gothic"/>
          <w:noProof/>
        </w:rPr>
      </w:pPr>
    </w:p>
    <w:p w:rsidR="0044618A" w:rsidRPr="00855A46" w:rsidRDefault="00381148" w:rsidP="00CE2C90">
      <w:pPr>
        <w:spacing w:line="276" w:lineRule="auto"/>
        <w:rPr>
          <w:rFonts w:ascii="Century Gothic" w:hAnsi="Century Gothic" w:cstheme="minorHAnsi"/>
          <w:sz w:val="24"/>
          <w:szCs w:val="24"/>
        </w:rPr>
      </w:pPr>
      <w:r w:rsidRPr="00855A46">
        <w:rPr>
          <w:rFonts w:ascii="Century Gothic" w:hAnsi="Century Gothic" w:cstheme="minorHAnsi"/>
          <w:sz w:val="24"/>
          <w:szCs w:val="24"/>
        </w:rPr>
        <w:tab/>
      </w:r>
      <w:r w:rsidRPr="00855A46">
        <w:rPr>
          <w:rFonts w:ascii="Century Gothic" w:hAnsi="Century Gothic" w:cstheme="minorHAnsi"/>
          <w:sz w:val="24"/>
          <w:szCs w:val="24"/>
        </w:rPr>
        <w:tab/>
      </w:r>
      <w:r w:rsidRPr="00855A46">
        <w:rPr>
          <w:rFonts w:ascii="Century Gothic" w:hAnsi="Century Gothic" w:cstheme="minorHAnsi"/>
          <w:sz w:val="24"/>
          <w:szCs w:val="24"/>
        </w:rPr>
        <w:tab/>
      </w:r>
    </w:p>
    <w:p w:rsidR="0044618A" w:rsidRPr="00855A46" w:rsidRDefault="0044618A" w:rsidP="00CE2C90">
      <w:pPr>
        <w:spacing w:line="276" w:lineRule="auto"/>
        <w:rPr>
          <w:rFonts w:ascii="Century Gothic" w:hAnsi="Century Gothic" w:cstheme="minorHAnsi"/>
          <w:sz w:val="24"/>
          <w:szCs w:val="24"/>
        </w:rPr>
      </w:pPr>
    </w:p>
    <w:p w:rsidR="0044618A" w:rsidRPr="00855A46" w:rsidRDefault="0044618A" w:rsidP="00CE2C90">
      <w:pPr>
        <w:spacing w:line="276" w:lineRule="auto"/>
        <w:rPr>
          <w:rFonts w:ascii="Century Gothic" w:hAnsi="Century Gothic" w:cstheme="minorHAnsi"/>
          <w:sz w:val="24"/>
          <w:szCs w:val="24"/>
        </w:rPr>
      </w:pPr>
    </w:p>
    <w:p w:rsidR="0044618A" w:rsidRPr="00855A46" w:rsidRDefault="0044618A" w:rsidP="00CE2C90">
      <w:pPr>
        <w:spacing w:line="276" w:lineRule="auto"/>
        <w:rPr>
          <w:rFonts w:ascii="Century Gothic" w:hAnsi="Century Gothic" w:cstheme="minorHAnsi"/>
          <w:sz w:val="24"/>
          <w:szCs w:val="24"/>
        </w:rPr>
      </w:pPr>
    </w:p>
    <w:p w:rsidR="0044618A" w:rsidRPr="00855A46" w:rsidRDefault="0044618A" w:rsidP="00CE2C90">
      <w:pPr>
        <w:spacing w:line="276" w:lineRule="auto"/>
        <w:rPr>
          <w:rFonts w:ascii="Century Gothic" w:hAnsi="Century Gothic" w:cstheme="minorHAnsi"/>
          <w:sz w:val="24"/>
          <w:szCs w:val="24"/>
        </w:rPr>
      </w:pPr>
    </w:p>
    <w:p w:rsidR="0044618A" w:rsidRPr="00855A46" w:rsidRDefault="0044618A" w:rsidP="00CE2C90">
      <w:pPr>
        <w:spacing w:line="276" w:lineRule="auto"/>
        <w:rPr>
          <w:rFonts w:ascii="Century Gothic" w:hAnsi="Century Gothic" w:cstheme="minorHAnsi"/>
          <w:sz w:val="24"/>
          <w:szCs w:val="24"/>
        </w:rPr>
      </w:pPr>
    </w:p>
    <w:p w:rsidR="0044618A" w:rsidRPr="00855A46" w:rsidRDefault="0044618A" w:rsidP="00CE2C90">
      <w:pPr>
        <w:spacing w:line="276" w:lineRule="auto"/>
        <w:rPr>
          <w:rFonts w:ascii="Century Gothic" w:hAnsi="Century Gothic" w:cstheme="minorHAnsi"/>
          <w:sz w:val="24"/>
          <w:szCs w:val="24"/>
        </w:rPr>
      </w:pPr>
    </w:p>
    <w:p w:rsidR="0044618A" w:rsidRPr="00855A46" w:rsidRDefault="0044618A" w:rsidP="00CE2C90">
      <w:pPr>
        <w:spacing w:line="276" w:lineRule="auto"/>
        <w:rPr>
          <w:rFonts w:ascii="Century Gothic" w:hAnsi="Century Gothic" w:cstheme="minorHAnsi"/>
          <w:sz w:val="24"/>
          <w:szCs w:val="24"/>
        </w:rPr>
      </w:pPr>
    </w:p>
    <w:p w:rsidR="00CC0C13" w:rsidRPr="00855A46" w:rsidRDefault="00381148" w:rsidP="0044618A">
      <w:pPr>
        <w:spacing w:line="276" w:lineRule="auto"/>
        <w:ind w:left="1440" w:firstLine="720"/>
        <w:rPr>
          <w:rFonts w:ascii="Century Gothic" w:hAnsi="Century Gothic" w:cstheme="minorHAnsi"/>
          <w:sz w:val="24"/>
          <w:szCs w:val="24"/>
        </w:rPr>
      </w:pPr>
      <w:r w:rsidRPr="00855A46">
        <w:rPr>
          <w:rFonts w:ascii="Century Gothic" w:hAnsi="Century Gothic" w:cstheme="minorHAnsi"/>
          <w:sz w:val="24"/>
          <w:szCs w:val="24"/>
        </w:rPr>
        <w:t>Fig. 2, Challenges faced and steps taken to resolve them.</w:t>
      </w:r>
    </w:p>
    <w:p w:rsidR="00D36911" w:rsidRPr="00855A46" w:rsidRDefault="00381148" w:rsidP="005E7A88">
      <w:pPr>
        <w:spacing w:line="276" w:lineRule="auto"/>
        <w:rPr>
          <w:rFonts w:ascii="Century Gothic" w:hAnsi="Century Gothic" w:cstheme="minorHAnsi"/>
          <w:b/>
          <w:color w:val="ED7D31" w:themeColor="accent2"/>
          <w:sz w:val="28"/>
          <w:szCs w:val="24"/>
        </w:rPr>
      </w:pPr>
      <w:r w:rsidRPr="00855A46">
        <w:rPr>
          <w:rFonts w:ascii="Century Gothic" w:hAnsi="Century Gothic" w:cstheme="minorHAnsi"/>
          <w:b/>
          <w:color w:val="ED7D31" w:themeColor="accent2"/>
          <w:sz w:val="28"/>
          <w:szCs w:val="24"/>
        </w:rPr>
        <w:tab/>
      </w:r>
    </w:p>
    <w:p w:rsidR="005E33DA" w:rsidRPr="00855A46" w:rsidRDefault="005E33DA" w:rsidP="005E7A88">
      <w:pPr>
        <w:spacing w:line="276" w:lineRule="auto"/>
        <w:rPr>
          <w:rFonts w:ascii="Century Gothic" w:hAnsi="Century Gothic" w:cstheme="minorHAnsi"/>
          <w:b/>
          <w:color w:val="ED7D31" w:themeColor="accent2"/>
          <w:sz w:val="28"/>
          <w:szCs w:val="24"/>
        </w:rPr>
      </w:pPr>
    </w:p>
    <w:p w:rsidR="005E33DA" w:rsidRPr="00855A46" w:rsidRDefault="005E33DA" w:rsidP="005E7A88">
      <w:pPr>
        <w:spacing w:line="276" w:lineRule="auto"/>
        <w:rPr>
          <w:rFonts w:ascii="Century Gothic" w:hAnsi="Century Gothic" w:cstheme="minorHAnsi"/>
          <w:b/>
          <w:color w:val="ED7D31" w:themeColor="accent2"/>
          <w:sz w:val="28"/>
          <w:szCs w:val="24"/>
        </w:rPr>
      </w:pPr>
    </w:p>
    <w:p w:rsidR="005E33DA" w:rsidRPr="00855A46" w:rsidRDefault="005E33DA" w:rsidP="005E7A88">
      <w:pPr>
        <w:spacing w:line="276" w:lineRule="auto"/>
        <w:rPr>
          <w:rFonts w:ascii="Century Gothic" w:hAnsi="Century Gothic" w:cstheme="minorHAnsi"/>
          <w:b/>
          <w:color w:val="ED7D31" w:themeColor="accent2"/>
          <w:sz w:val="28"/>
          <w:szCs w:val="24"/>
        </w:rPr>
      </w:pPr>
    </w:p>
    <w:p w:rsidR="005E33DA" w:rsidRPr="00855A46" w:rsidRDefault="005E33DA" w:rsidP="005E7A88">
      <w:pPr>
        <w:spacing w:line="276" w:lineRule="auto"/>
        <w:rPr>
          <w:rFonts w:ascii="Century Gothic" w:hAnsi="Century Gothic" w:cstheme="minorHAnsi"/>
          <w:b/>
          <w:color w:val="ED7D31" w:themeColor="accent2"/>
          <w:sz w:val="28"/>
          <w:szCs w:val="24"/>
        </w:rPr>
      </w:pPr>
    </w:p>
    <w:p w:rsidR="005E33DA" w:rsidRPr="00855A46" w:rsidRDefault="005E33DA" w:rsidP="005E7A88">
      <w:pPr>
        <w:spacing w:line="276" w:lineRule="auto"/>
        <w:rPr>
          <w:rFonts w:ascii="Century Gothic" w:hAnsi="Century Gothic" w:cstheme="minorHAnsi"/>
          <w:b/>
          <w:color w:val="ED7D31" w:themeColor="accent2"/>
          <w:sz w:val="28"/>
          <w:szCs w:val="24"/>
        </w:rPr>
      </w:pPr>
    </w:p>
    <w:p w:rsidR="005E33DA" w:rsidRPr="00855A46" w:rsidRDefault="005E33DA" w:rsidP="005E7A88">
      <w:pPr>
        <w:spacing w:line="276" w:lineRule="auto"/>
        <w:rPr>
          <w:rFonts w:ascii="Century Gothic" w:hAnsi="Century Gothic" w:cstheme="minorHAnsi"/>
          <w:b/>
          <w:color w:val="ED7D31" w:themeColor="accent2"/>
          <w:sz w:val="28"/>
          <w:szCs w:val="24"/>
        </w:rPr>
      </w:pPr>
    </w:p>
    <w:p w:rsidR="005E33DA" w:rsidRPr="00855A46" w:rsidRDefault="005E33DA" w:rsidP="005E7A88">
      <w:pPr>
        <w:spacing w:line="276" w:lineRule="auto"/>
        <w:rPr>
          <w:rFonts w:ascii="Century Gothic" w:hAnsi="Century Gothic" w:cstheme="minorHAnsi"/>
          <w:b/>
          <w:color w:val="ED7D31" w:themeColor="accent2"/>
          <w:sz w:val="28"/>
          <w:szCs w:val="24"/>
        </w:rPr>
      </w:pPr>
    </w:p>
    <w:p w:rsidR="005E33DA" w:rsidRPr="00855A46" w:rsidRDefault="005E33DA" w:rsidP="005E7A88">
      <w:pPr>
        <w:spacing w:line="276" w:lineRule="auto"/>
        <w:rPr>
          <w:rFonts w:ascii="Century Gothic" w:hAnsi="Century Gothic" w:cstheme="minorHAnsi"/>
          <w:b/>
          <w:color w:val="ED7D31" w:themeColor="accent2"/>
          <w:sz w:val="28"/>
          <w:szCs w:val="24"/>
        </w:rPr>
      </w:pPr>
    </w:p>
    <w:p w:rsidR="005E7A88" w:rsidRPr="00855A46" w:rsidRDefault="005E7A88" w:rsidP="005E7A88">
      <w:pPr>
        <w:spacing w:line="276" w:lineRule="auto"/>
        <w:rPr>
          <w:rFonts w:ascii="Century Gothic" w:hAnsi="Century Gothic" w:cstheme="minorHAnsi"/>
          <w:color w:val="ED7D31" w:themeColor="accent2"/>
          <w:sz w:val="36"/>
          <w:szCs w:val="24"/>
        </w:rPr>
      </w:pPr>
      <w:r w:rsidRPr="00855A46">
        <w:rPr>
          <w:rFonts w:ascii="Century Gothic" w:hAnsi="Century Gothic" w:cstheme="minorHAnsi"/>
          <w:b/>
          <w:color w:val="ED7D31" w:themeColor="accent2"/>
          <w:sz w:val="28"/>
          <w:szCs w:val="24"/>
        </w:rPr>
        <w:t>3.</w:t>
      </w:r>
      <w:r w:rsidRPr="00855A46">
        <w:rPr>
          <w:rFonts w:ascii="Century Gothic" w:hAnsi="Century Gothic" w:cstheme="minorHAnsi"/>
          <w:color w:val="ED7D31" w:themeColor="accent2"/>
          <w:sz w:val="28"/>
          <w:szCs w:val="24"/>
        </w:rPr>
        <w:t xml:space="preserve"> TEAM WORK</w:t>
      </w:r>
      <w:r w:rsidRPr="00855A46">
        <w:rPr>
          <w:rFonts w:ascii="Century Gothic" w:hAnsi="Century Gothic" w:cstheme="minorHAnsi"/>
          <w:color w:val="ED7D31" w:themeColor="accent2"/>
          <w:sz w:val="36"/>
          <w:szCs w:val="24"/>
        </w:rPr>
        <w:tab/>
      </w:r>
    </w:p>
    <w:p w:rsidR="00D36911" w:rsidRPr="00855A46" w:rsidRDefault="005E7A88" w:rsidP="00D36911">
      <w:pPr>
        <w:spacing w:line="276" w:lineRule="auto"/>
        <w:rPr>
          <w:rFonts w:ascii="Century Gothic" w:hAnsi="Century Gothic" w:cstheme="minorHAnsi"/>
          <w:sz w:val="24"/>
          <w:szCs w:val="24"/>
        </w:rPr>
      </w:pPr>
      <w:r w:rsidRPr="00855A46">
        <w:rPr>
          <w:rFonts w:ascii="Century Gothic" w:hAnsi="Century Gothic" w:cstheme="minorHAnsi"/>
          <w:sz w:val="24"/>
          <w:szCs w:val="24"/>
        </w:rPr>
        <w:t>The project work was divided among the team members and the task was assigned according t</w:t>
      </w:r>
      <w:r w:rsidR="009E5FCE" w:rsidRPr="00855A46">
        <w:rPr>
          <w:rFonts w:ascii="Century Gothic" w:hAnsi="Century Gothic" w:cstheme="minorHAnsi"/>
          <w:sz w:val="24"/>
          <w:szCs w:val="24"/>
        </w:rPr>
        <w:t>o t</w:t>
      </w:r>
      <w:r w:rsidRPr="00855A46">
        <w:rPr>
          <w:rFonts w:ascii="Century Gothic" w:hAnsi="Century Gothic" w:cstheme="minorHAnsi"/>
          <w:sz w:val="24"/>
          <w:szCs w:val="24"/>
        </w:rPr>
        <w:t>he strengths of the tea</w:t>
      </w:r>
      <w:r w:rsidR="007F4EFB" w:rsidRPr="00855A46">
        <w:rPr>
          <w:rFonts w:ascii="Century Gothic" w:hAnsi="Century Gothic" w:cstheme="minorHAnsi"/>
          <w:sz w:val="24"/>
          <w:szCs w:val="24"/>
        </w:rPr>
        <w:t>m members. The task division ha</w:t>
      </w:r>
      <w:r w:rsidR="00FB48B4" w:rsidRPr="00855A46">
        <w:rPr>
          <w:rFonts w:ascii="Century Gothic" w:hAnsi="Century Gothic" w:cstheme="minorHAnsi"/>
          <w:sz w:val="24"/>
          <w:szCs w:val="24"/>
        </w:rPr>
        <w:t>s been listed below in Table 3</w:t>
      </w:r>
      <w:r w:rsidR="007F4EFB" w:rsidRPr="00855A46">
        <w:rPr>
          <w:rFonts w:ascii="Century Gothic" w:hAnsi="Century Gothic" w:cstheme="minorHAnsi"/>
          <w:sz w:val="24"/>
          <w:szCs w:val="24"/>
        </w:rPr>
        <w:t>.</w:t>
      </w:r>
      <w:r w:rsidR="00BD100F" w:rsidRPr="00855A46">
        <w:rPr>
          <w:rFonts w:ascii="Century Gothic" w:hAnsi="Century Gothic" w:cstheme="minorHAnsi"/>
          <w:sz w:val="24"/>
          <w:szCs w:val="24"/>
        </w:rPr>
        <w:t xml:space="preserve"> The divided tasks can be completed in </w:t>
      </w:r>
      <w:r w:rsidR="00B74462" w:rsidRPr="00855A46">
        <w:rPr>
          <w:rFonts w:ascii="Century Gothic" w:hAnsi="Century Gothic" w:cstheme="minorHAnsi"/>
          <w:sz w:val="24"/>
          <w:szCs w:val="24"/>
        </w:rPr>
        <w:t>parallel;</w:t>
      </w:r>
      <w:r w:rsidR="00BD100F" w:rsidRPr="00855A46">
        <w:rPr>
          <w:rFonts w:ascii="Century Gothic" w:hAnsi="Century Gothic" w:cstheme="minorHAnsi"/>
          <w:sz w:val="24"/>
          <w:szCs w:val="24"/>
        </w:rPr>
        <w:t xml:space="preserve"> hence others can pitch in when some team members fall behind in their work.</w:t>
      </w:r>
    </w:p>
    <w:p w:rsidR="00DA037C" w:rsidRPr="00855A46" w:rsidRDefault="00DA037C" w:rsidP="00D36911">
      <w:pPr>
        <w:spacing w:line="276" w:lineRule="auto"/>
        <w:rPr>
          <w:rFonts w:ascii="Century Gothic" w:hAnsi="Century Gothic" w:cstheme="minorHAnsi"/>
          <w:sz w:val="24"/>
          <w:szCs w:val="24"/>
        </w:rPr>
      </w:pPr>
    </w:p>
    <w:tbl>
      <w:tblPr>
        <w:tblStyle w:val="TableGrid"/>
        <w:tblW w:w="10152" w:type="dxa"/>
        <w:tblLook w:val="04A0" w:firstRow="1" w:lastRow="0" w:firstColumn="1" w:lastColumn="0" w:noHBand="0" w:noVBand="1"/>
      </w:tblPr>
      <w:tblGrid>
        <w:gridCol w:w="4405"/>
        <w:gridCol w:w="5747"/>
      </w:tblGrid>
      <w:tr w:rsidR="007F4EFB" w:rsidRPr="00855A46" w:rsidTr="005E33DA">
        <w:trPr>
          <w:trHeight w:val="304"/>
        </w:trPr>
        <w:tc>
          <w:tcPr>
            <w:tcW w:w="4405" w:type="dxa"/>
          </w:tcPr>
          <w:p w:rsidR="007F4EFB" w:rsidRPr="00855A46" w:rsidRDefault="007F4EFB" w:rsidP="007F4EFB">
            <w:pPr>
              <w:spacing w:line="276" w:lineRule="auto"/>
              <w:jc w:val="center"/>
              <w:rPr>
                <w:rFonts w:ascii="Century Gothic" w:hAnsi="Century Gothic" w:cstheme="minorHAnsi"/>
                <w:b/>
                <w:sz w:val="24"/>
                <w:szCs w:val="24"/>
              </w:rPr>
            </w:pPr>
            <w:r w:rsidRPr="00855A46">
              <w:rPr>
                <w:rFonts w:ascii="Century Gothic" w:hAnsi="Century Gothic" w:cstheme="minorHAnsi"/>
                <w:b/>
                <w:sz w:val="24"/>
                <w:szCs w:val="24"/>
              </w:rPr>
              <w:t>Team Member</w:t>
            </w:r>
          </w:p>
        </w:tc>
        <w:tc>
          <w:tcPr>
            <w:tcW w:w="5747" w:type="dxa"/>
          </w:tcPr>
          <w:p w:rsidR="007F4EFB" w:rsidRPr="00855A46" w:rsidRDefault="007F4EFB" w:rsidP="007F4EFB">
            <w:pPr>
              <w:spacing w:line="276" w:lineRule="auto"/>
              <w:jc w:val="center"/>
              <w:rPr>
                <w:rFonts w:ascii="Century Gothic" w:hAnsi="Century Gothic" w:cstheme="minorHAnsi"/>
                <w:b/>
                <w:sz w:val="24"/>
                <w:szCs w:val="24"/>
              </w:rPr>
            </w:pPr>
            <w:r w:rsidRPr="00855A46">
              <w:rPr>
                <w:rFonts w:ascii="Century Gothic" w:hAnsi="Century Gothic" w:cstheme="minorHAnsi"/>
                <w:b/>
                <w:sz w:val="24"/>
                <w:szCs w:val="24"/>
              </w:rPr>
              <w:t>Task</w:t>
            </w:r>
          </w:p>
        </w:tc>
      </w:tr>
      <w:tr w:rsidR="007F4EFB" w:rsidRPr="00855A46" w:rsidTr="005E33DA">
        <w:trPr>
          <w:trHeight w:val="908"/>
        </w:trPr>
        <w:tc>
          <w:tcPr>
            <w:tcW w:w="4405" w:type="dxa"/>
          </w:tcPr>
          <w:p w:rsidR="00DD68F6" w:rsidRPr="00855A46" w:rsidRDefault="007F4EFB" w:rsidP="00DD68F6">
            <w:pPr>
              <w:jc w:val="center"/>
              <w:rPr>
                <w:rFonts w:ascii="Century Gothic" w:hAnsi="Century Gothic" w:cstheme="minorHAnsi"/>
                <w:sz w:val="24"/>
                <w:szCs w:val="24"/>
              </w:rPr>
            </w:pPr>
            <w:proofErr w:type="spellStart"/>
            <w:r w:rsidRPr="00855A46">
              <w:rPr>
                <w:rFonts w:ascii="Century Gothic" w:hAnsi="Century Gothic" w:cstheme="minorHAnsi"/>
                <w:sz w:val="24"/>
                <w:szCs w:val="24"/>
              </w:rPr>
              <w:t>Yiqing</w:t>
            </w:r>
            <w:proofErr w:type="spellEnd"/>
            <w:r w:rsidRPr="00855A46">
              <w:rPr>
                <w:rFonts w:ascii="Century Gothic" w:hAnsi="Century Gothic" w:cstheme="minorHAnsi"/>
                <w:sz w:val="24"/>
                <w:szCs w:val="24"/>
              </w:rPr>
              <w:t xml:space="preserve"> </w:t>
            </w:r>
            <w:proofErr w:type="spellStart"/>
            <w:r w:rsidRPr="00855A46">
              <w:rPr>
                <w:rFonts w:ascii="Century Gothic" w:hAnsi="Century Gothic" w:cstheme="minorHAnsi"/>
                <w:sz w:val="24"/>
                <w:szCs w:val="24"/>
              </w:rPr>
              <w:t>Cai</w:t>
            </w:r>
            <w:proofErr w:type="spellEnd"/>
            <w:r w:rsidR="00001F58" w:rsidRPr="00855A46">
              <w:rPr>
                <w:rFonts w:ascii="Century Gothic" w:hAnsi="Century Gothic" w:cstheme="minorHAnsi"/>
                <w:sz w:val="24"/>
                <w:szCs w:val="24"/>
              </w:rPr>
              <w:t>,</w:t>
            </w:r>
          </w:p>
          <w:p w:rsidR="007F4EFB" w:rsidRPr="00855A46" w:rsidRDefault="00227F4C" w:rsidP="0050510B">
            <w:pPr>
              <w:jc w:val="center"/>
              <w:rPr>
                <w:rFonts w:ascii="Century Gothic" w:hAnsi="Century Gothic" w:cstheme="minorHAnsi"/>
                <w:sz w:val="24"/>
                <w:szCs w:val="24"/>
              </w:rPr>
            </w:pPr>
            <w:r w:rsidRPr="00855A46">
              <w:rPr>
                <w:rFonts w:ascii="Century Gothic" w:hAnsi="Century Gothic" w:cstheme="minorHAnsi"/>
                <w:sz w:val="24"/>
                <w:szCs w:val="24"/>
              </w:rPr>
              <w:t>Man-</w:t>
            </w:r>
            <w:proofErr w:type="spellStart"/>
            <w:r w:rsidRPr="00855A46">
              <w:rPr>
                <w:rFonts w:ascii="Century Gothic" w:hAnsi="Century Gothic" w:cstheme="minorHAnsi"/>
                <w:sz w:val="24"/>
                <w:szCs w:val="24"/>
              </w:rPr>
              <w:t>ning</w:t>
            </w:r>
            <w:proofErr w:type="spellEnd"/>
            <w:r w:rsidRPr="00855A46">
              <w:rPr>
                <w:rFonts w:ascii="Century Gothic" w:hAnsi="Century Gothic" w:cstheme="minorHAnsi"/>
                <w:sz w:val="24"/>
                <w:szCs w:val="24"/>
              </w:rPr>
              <w:t xml:space="preserve"> Chen,</w:t>
            </w:r>
            <w:r w:rsidR="0050510B" w:rsidRPr="00855A46">
              <w:rPr>
                <w:rFonts w:ascii="Century Gothic" w:hAnsi="Century Gothic" w:cstheme="minorHAnsi"/>
                <w:sz w:val="24"/>
                <w:szCs w:val="24"/>
              </w:rPr>
              <w:t xml:space="preserve"> </w:t>
            </w:r>
            <w:proofErr w:type="spellStart"/>
            <w:r w:rsidR="00001F58" w:rsidRPr="00855A46">
              <w:rPr>
                <w:rFonts w:ascii="Century Gothic" w:hAnsi="Century Gothic" w:cstheme="minorHAnsi"/>
                <w:sz w:val="24"/>
                <w:szCs w:val="24"/>
              </w:rPr>
              <w:t>Siddharth</w:t>
            </w:r>
            <w:proofErr w:type="spellEnd"/>
            <w:r w:rsidR="00001F58" w:rsidRPr="00855A46">
              <w:rPr>
                <w:rFonts w:ascii="Century Gothic" w:hAnsi="Century Gothic" w:cstheme="minorHAnsi"/>
                <w:sz w:val="24"/>
                <w:szCs w:val="24"/>
              </w:rPr>
              <w:t xml:space="preserve"> Raina</w:t>
            </w:r>
            <w:r w:rsidR="00D70AD5" w:rsidRPr="00855A46">
              <w:rPr>
                <w:rFonts w:ascii="Century Gothic" w:hAnsi="Century Gothic" w:cstheme="minorHAnsi"/>
                <w:sz w:val="24"/>
                <w:szCs w:val="24"/>
              </w:rPr>
              <w:t xml:space="preserve"> &amp; </w:t>
            </w:r>
            <w:proofErr w:type="spellStart"/>
            <w:r w:rsidR="00D70AD5" w:rsidRPr="00855A46">
              <w:rPr>
                <w:rFonts w:ascii="Century Gothic" w:hAnsi="Century Gothic" w:cstheme="minorHAnsi"/>
                <w:sz w:val="24"/>
                <w:szCs w:val="24"/>
              </w:rPr>
              <w:t>Huan</w:t>
            </w:r>
            <w:proofErr w:type="spellEnd"/>
            <w:r w:rsidR="00D70AD5" w:rsidRPr="00855A46">
              <w:rPr>
                <w:rFonts w:ascii="Century Gothic" w:hAnsi="Century Gothic" w:cstheme="minorHAnsi"/>
                <w:sz w:val="24"/>
                <w:szCs w:val="24"/>
              </w:rPr>
              <w:t>-Yang Chang</w:t>
            </w:r>
          </w:p>
          <w:p w:rsidR="00D70AD5" w:rsidRPr="00855A46" w:rsidRDefault="00D70AD5" w:rsidP="0050510B">
            <w:pPr>
              <w:jc w:val="center"/>
              <w:rPr>
                <w:rFonts w:ascii="Century Gothic" w:hAnsi="Century Gothic"/>
              </w:rPr>
            </w:pPr>
          </w:p>
        </w:tc>
        <w:tc>
          <w:tcPr>
            <w:tcW w:w="5747" w:type="dxa"/>
          </w:tcPr>
          <w:p w:rsidR="00BC64DD" w:rsidRPr="00855A46" w:rsidRDefault="00BC64DD" w:rsidP="00AD453F">
            <w:pPr>
              <w:spacing w:line="276" w:lineRule="auto"/>
              <w:jc w:val="center"/>
              <w:rPr>
                <w:rFonts w:ascii="Century Gothic" w:hAnsi="Century Gothic" w:cstheme="minorHAnsi"/>
                <w:sz w:val="24"/>
                <w:szCs w:val="24"/>
              </w:rPr>
            </w:pPr>
            <w:r w:rsidRPr="00855A46">
              <w:rPr>
                <w:rFonts w:ascii="Century Gothic" w:hAnsi="Century Gothic" w:cstheme="minorHAnsi"/>
                <w:sz w:val="24"/>
                <w:szCs w:val="24"/>
              </w:rPr>
              <w:t>Implement the geometry calibration code and evaluate the geometry calibration accuracy methods.</w:t>
            </w:r>
          </w:p>
        </w:tc>
      </w:tr>
      <w:tr w:rsidR="007F4EFB" w:rsidRPr="00855A46" w:rsidTr="005E33DA">
        <w:trPr>
          <w:trHeight w:val="928"/>
        </w:trPr>
        <w:tc>
          <w:tcPr>
            <w:tcW w:w="4405" w:type="dxa"/>
          </w:tcPr>
          <w:p w:rsidR="007F4EFB" w:rsidRPr="00855A46" w:rsidRDefault="006A5063" w:rsidP="007F4EFB">
            <w:pPr>
              <w:spacing w:line="276" w:lineRule="auto"/>
              <w:jc w:val="center"/>
              <w:rPr>
                <w:rFonts w:ascii="Century Gothic" w:hAnsi="Century Gothic" w:cstheme="minorHAnsi"/>
                <w:sz w:val="24"/>
                <w:szCs w:val="24"/>
              </w:rPr>
            </w:pPr>
            <w:r w:rsidRPr="00855A46">
              <w:rPr>
                <w:rFonts w:ascii="Century Gothic" w:hAnsi="Century Gothic" w:cstheme="minorHAnsi"/>
                <w:sz w:val="24"/>
                <w:szCs w:val="24"/>
              </w:rPr>
              <w:lastRenderedPageBreak/>
              <w:t>Sambuddha Sarkar</w:t>
            </w:r>
          </w:p>
          <w:p w:rsidR="00D70AD5" w:rsidRPr="00855A46" w:rsidRDefault="00D70AD5" w:rsidP="007F4EFB">
            <w:pPr>
              <w:spacing w:line="276" w:lineRule="auto"/>
              <w:jc w:val="center"/>
              <w:rPr>
                <w:rFonts w:ascii="Century Gothic" w:hAnsi="Century Gothic" w:cstheme="minorHAnsi"/>
                <w:sz w:val="24"/>
                <w:szCs w:val="24"/>
              </w:rPr>
            </w:pPr>
          </w:p>
        </w:tc>
        <w:tc>
          <w:tcPr>
            <w:tcW w:w="5747" w:type="dxa"/>
          </w:tcPr>
          <w:p w:rsidR="007F4EFB" w:rsidRPr="00855A46" w:rsidRDefault="00AD453F" w:rsidP="00AD453F">
            <w:pPr>
              <w:spacing w:line="276" w:lineRule="auto"/>
              <w:jc w:val="center"/>
              <w:rPr>
                <w:rFonts w:ascii="Century Gothic" w:hAnsi="Century Gothic" w:cstheme="minorHAnsi"/>
                <w:sz w:val="24"/>
                <w:szCs w:val="24"/>
              </w:rPr>
            </w:pPr>
            <w:r w:rsidRPr="00855A46">
              <w:rPr>
                <w:rFonts w:ascii="Century Gothic" w:hAnsi="Century Gothic" w:cstheme="minorHAnsi"/>
                <w:sz w:val="24"/>
                <w:szCs w:val="24"/>
              </w:rPr>
              <w:t>AEROT</w:t>
            </w:r>
            <w:r w:rsidR="00227F4C" w:rsidRPr="00855A46">
              <w:rPr>
                <w:rFonts w:ascii="Century Gothic" w:hAnsi="Century Gothic" w:cstheme="minorHAnsi"/>
                <w:sz w:val="24"/>
                <w:szCs w:val="24"/>
              </w:rPr>
              <w:t>ECH robot trajectory generation</w:t>
            </w:r>
            <w:r w:rsidR="00D70AD5" w:rsidRPr="00855A46">
              <w:rPr>
                <w:rFonts w:ascii="Century Gothic" w:hAnsi="Century Gothic" w:cstheme="minorHAnsi"/>
                <w:sz w:val="24"/>
                <w:szCs w:val="24"/>
              </w:rPr>
              <w:t>, velocity profiling &amp; t</w:t>
            </w:r>
            <w:r w:rsidR="00227F4C" w:rsidRPr="00855A46">
              <w:rPr>
                <w:rFonts w:ascii="Century Gothic" w:hAnsi="Century Gothic" w:cstheme="minorHAnsi"/>
                <w:sz w:val="24"/>
                <w:szCs w:val="24"/>
              </w:rPr>
              <w:t>roubleshooting.</w:t>
            </w:r>
          </w:p>
        </w:tc>
      </w:tr>
    </w:tbl>
    <w:p w:rsidR="007E28B3" w:rsidRPr="00855A46" w:rsidRDefault="00DD68F6" w:rsidP="00CE2C90">
      <w:pPr>
        <w:spacing w:line="276" w:lineRule="auto"/>
        <w:rPr>
          <w:rFonts w:ascii="Century Gothic" w:hAnsi="Century Gothic" w:cstheme="minorHAnsi"/>
          <w:sz w:val="24"/>
          <w:szCs w:val="24"/>
        </w:rPr>
      </w:pPr>
      <w:r w:rsidRPr="00855A46">
        <w:rPr>
          <w:rFonts w:ascii="Century Gothic" w:hAnsi="Century Gothic" w:cstheme="minorHAnsi"/>
          <w:sz w:val="24"/>
          <w:szCs w:val="24"/>
        </w:rPr>
        <w:tab/>
      </w:r>
      <w:r w:rsidRPr="00855A46">
        <w:rPr>
          <w:rFonts w:ascii="Century Gothic" w:hAnsi="Century Gothic" w:cstheme="minorHAnsi"/>
          <w:sz w:val="24"/>
          <w:szCs w:val="24"/>
        </w:rPr>
        <w:tab/>
      </w:r>
      <w:r w:rsidRPr="00855A46">
        <w:rPr>
          <w:rFonts w:ascii="Century Gothic" w:hAnsi="Century Gothic" w:cstheme="minorHAnsi"/>
          <w:sz w:val="24"/>
          <w:szCs w:val="24"/>
        </w:rPr>
        <w:tab/>
      </w:r>
      <w:r w:rsidRPr="00855A46">
        <w:rPr>
          <w:rFonts w:ascii="Century Gothic" w:hAnsi="Century Gothic" w:cstheme="minorHAnsi"/>
          <w:sz w:val="24"/>
          <w:szCs w:val="24"/>
        </w:rPr>
        <w:tab/>
      </w:r>
      <w:r w:rsidRPr="00855A46">
        <w:rPr>
          <w:rFonts w:ascii="Century Gothic" w:hAnsi="Century Gothic" w:cstheme="minorHAnsi"/>
          <w:sz w:val="24"/>
          <w:szCs w:val="24"/>
        </w:rPr>
        <w:tab/>
      </w:r>
      <w:r w:rsidR="00FB48B4" w:rsidRPr="00855A46">
        <w:rPr>
          <w:rFonts w:ascii="Century Gothic" w:hAnsi="Century Gothic" w:cstheme="minorHAnsi"/>
          <w:sz w:val="24"/>
          <w:szCs w:val="24"/>
        </w:rPr>
        <w:t>Table 3</w:t>
      </w:r>
      <w:r w:rsidR="008550BD" w:rsidRPr="00855A46">
        <w:rPr>
          <w:rFonts w:ascii="Century Gothic" w:hAnsi="Century Gothic" w:cstheme="minorHAnsi"/>
          <w:sz w:val="24"/>
          <w:szCs w:val="24"/>
        </w:rPr>
        <w:t>, Task Division.</w:t>
      </w:r>
    </w:p>
    <w:p w:rsidR="005C5071" w:rsidRPr="00855A46" w:rsidRDefault="005C5071" w:rsidP="005C5071">
      <w:pPr>
        <w:spacing w:line="276" w:lineRule="auto"/>
        <w:rPr>
          <w:rFonts w:ascii="Century Gothic" w:hAnsi="Century Gothic" w:cstheme="minorHAnsi"/>
          <w:color w:val="ED7D31" w:themeColor="accent2"/>
          <w:sz w:val="36"/>
          <w:szCs w:val="24"/>
        </w:rPr>
      </w:pPr>
      <w:r w:rsidRPr="00855A46">
        <w:rPr>
          <w:rFonts w:ascii="Century Gothic" w:hAnsi="Century Gothic" w:cstheme="minorHAnsi"/>
          <w:b/>
          <w:color w:val="ED7D31" w:themeColor="accent2"/>
          <w:sz w:val="28"/>
          <w:szCs w:val="24"/>
        </w:rPr>
        <w:t>4.</w:t>
      </w:r>
      <w:r w:rsidRPr="00855A46">
        <w:rPr>
          <w:rFonts w:ascii="Century Gothic" w:hAnsi="Century Gothic" w:cstheme="minorHAnsi"/>
          <w:color w:val="ED7D31" w:themeColor="accent2"/>
          <w:sz w:val="28"/>
          <w:szCs w:val="24"/>
        </w:rPr>
        <w:t xml:space="preserve"> FUTURE PLANS</w:t>
      </w:r>
      <w:r w:rsidRPr="00855A46">
        <w:rPr>
          <w:rFonts w:ascii="Century Gothic" w:hAnsi="Century Gothic" w:cstheme="minorHAnsi"/>
          <w:color w:val="ED7D31" w:themeColor="accent2"/>
          <w:sz w:val="36"/>
          <w:szCs w:val="24"/>
        </w:rPr>
        <w:tab/>
      </w:r>
    </w:p>
    <w:p w:rsidR="00293E6C" w:rsidRPr="00855A46" w:rsidRDefault="00A73B26" w:rsidP="00293E6C">
      <w:pPr>
        <w:spacing w:line="276" w:lineRule="auto"/>
        <w:ind w:left="720"/>
        <w:rPr>
          <w:rFonts w:ascii="Century Gothic" w:hAnsi="Century Gothic" w:cstheme="minorHAnsi"/>
          <w:sz w:val="24"/>
          <w:szCs w:val="24"/>
        </w:rPr>
      </w:pPr>
      <w:r w:rsidRPr="00855A46">
        <w:rPr>
          <w:rFonts w:ascii="Century Gothic" w:hAnsi="Century Gothic" w:cstheme="minorHAnsi"/>
          <w:sz w:val="24"/>
          <w:szCs w:val="24"/>
        </w:rPr>
        <w:t xml:space="preserve">My future plans until the next progress report is </w:t>
      </w:r>
      <w:r w:rsidR="00293E6C" w:rsidRPr="00855A46">
        <w:rPr>
          <w:rFonts w:ascii="Century Gothic" w:hAnsi="Century Gothic" w:cstheme="minorHAnsi"/>
          <w:sz w:val="24"/>
          <w:szCs w:val="24"/>
        </w:rPr>
        <w:t>to write a t</w:t>
      </w:r>
      <w:r w:rsidR="00293E6C" w:rsidRPr="00855A46">
        <w:rPr>
          <w:rFonts w:ascii="Century Gothic" w:eastAsia="Times New Roman" w:hAnsi="Century Gothic" w:cstheme="minorHAnsi"/>
          <w:sz w:val="24"/>
          <w:szCs w:val="24"/>
        </w:rPr>
        <w:t>rajectory code generator for Aerotech programming environment implemented in MATLAB which enables me to just enter the trajectory type and required parameters and it will generate a code which can be directly run by Motion Composer Suite of Aerotech. As I am principally done with my work on Aerotech’s robot, I will help with the integration of AEROTECH robot and Camera setup (one button operation for capturing images). Also, I would keep studying the documentation on ABB’s arm and their programming environment called ‘Robot Studio’.</w:t>
      </w:r>
    </w:p>
    <w:p w:rsidR="00683AB5" w:rsidRPr="00855A46" w:rsidRDefault="00683AB5" w:rsidP="00293E6C">
      <w:pPr>
        <w:spacing w:line="276" w:lineRule="auto"/>
        <w:ind w:left="720"/>
        <w:rPr>
          <w:rFonts w:ascii="Century Gothic" w:hAnsi="Century Gothic" w:cstheme="minorHAnsi"/>
          <w:color w:val="ED7D31" w:themeColor="accent2"/>
          <w:sz w:val="36"/>
          <w:szCs w:val="24"/>
        </w:rPr>
      </w:pPr>
    </w:p>
    <w:p w:rsidR="009B04D9" w:rsidRPr="00855A46" w:rsidRDefault="009B04D9" w:rsidP="009B04D9">
      <w:pPr>
        <w:spacing w:line="276" w:lineRule="auto"/>
        <w:rPr>
          <w:rFonts w:ascii="Century Gothic" w:hAnsi="Century Gothic" w:cstheme="minorHAnsi"/>
          <w:sz w:val="18"/>
          <w:szCs w:val="24"/>
        </w:rPr>
      </w:pPr>
    </w:p>
    <w:sectPr w:rsidR="009B04D9" w:rsidRPr="00855A46" w:rsidSect="009C4199">
      <w:pgSz w:w="12240" w:h="15840"/>
      <w:pgMar w:top="1440" w:right="1440" w:bottom="1440" w:left="144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336" w:rsidRDefault="00421336" w:rsidP="00AF74EB">
      <w:pPr>
        <w:spacing w:after="0" w:line="240" w:lineRule="auto"/>
      </w:pPr>
      <w:r>
        <w:separator/>
      </w:r>
    </w:p>
  </w:endnote>
  <w:endnote w:type="continuationSeparator" w:id="0">
    <w:p w:rsidR="00421336" w:rsidRDefault="00421336" w:rsidP="00AF7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nduit Capitals Light">
    <w:altName w:val="Times New Roman"/>
    <w:panose1 w:val="00000000000000000000"/>
    <w:charset w:val="00"/>
    <w:family w:val="modern"/>
    <w:notTrueType/>
    <w:pitch w:val="variable"/>
    <w:sig w:usb0="00000001" w:usb1="00000002" w:usb2="00000000" w:usb3="00000000" w:csb0="00000017" w:csb1="00000000"/>
  </w:font>
  <w:font w:name="Consolas">
    <w:panose1 w:val="020B0609020204030204"/>
    <w:charset w:val="00"/>
    <w:family w:val="modern"/>
    <w:pitch w:val="fixed"/>
    <w:sig w:usb0="E00006FF" w:usb1="0000FCFF" w:usb2="00000001" w:usb3="00000000" w:csb0="0000019F" w:csb1="00000000"/>
  </w:font>
  <w:font w:name="Cronus Round">
    <w:altName w:val="Cambria Math"/>
    <w:charset w:val="00"/>
    <w:family w:val="auto"/>
    <w:pitch w:val="variable"/>
    <w:sig w:usb0="00000001" w:usb1="5000004A" w:usb2="00000000" w:usb3="00000000" w:csb0="00000093"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4FA" w:rsidRDefault="00E474FA">
    <w:pPr>
      <w:pStyle w:val="Footer"/>
      <w:jc w:val="center"/>
    </w:pPr>
  </w:p>
  <w:p w:rsidR="00E474FA" w:rsidRDefault="00E47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336" w:rsidRDefault="00421336" w:rsidP="00AF74EB">
      <w:pPr>
        <w:spacing w:after="0" w:line="240" w:lineRule="auto"/>
      </w:pPr>
      <w:r>
        <w:separator/>
      </w:r>
    </w:p>
  </w:footnote>
  <w:footnote w:type="continuationSeparator" w:id="0">
    <w:p w:rsidR="00421336" w:rsidRDefault="00421336" w:rsidP="00AF74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603DD"/>
    <w:multiLevelType w:val="hybridMultilevel"/>
    <w:tmpl w:val="EE96B812"/>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63C4E"/>
    <w:multiLevelType w:val="hybridMultilevel"/>
    <w:tmpl w:val="655E274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B9E0F6C"/>
    <w:multiLevelType w:val="hybridMultilevel"/>
    <w:tmpl w:val="8D4076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520663"/>
    <w:multiLevelType w:val="hybridMultilevel"/>
    <w:tmpl w:val="63564B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E551590"/>
    <w:multiLevelType w:val="hybridMultilevel"/>
    <w:tmpl w:val="DFA6A52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E0259C"/>
    <w:multiLevelType w:val="hybridMultilevel"/>
    <w:tmpl w:val="332A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ED76F9"/>
    <w:multiLevelType w:val="hybridMultilevel"/>
    <w:tmpl w:val="17E4D2A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8D3EB2"/>
    <w:multiLevelType w:val="hybridMultilevel"/>
    <w:tmpl w:val="F2D693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3"/>
  </w:num>
  <w:num w:numId="5">
    <w:abstractNumId w:val="0"/>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3B7"/>
    <w:rsid w:val="00001F58"/>
    <w:rsid w:val="00050151"/>
    <w:rsid w:val="00065A51"/>
    <w:rsid w:val="00073C84"/>
    <w:rsid w:val="0007485B"/>
    <w:rsid w:val="000D757D"/>
    <w:rsid w:val="001014DD"/>
    <w:rsid w:val="001042A2"/>
    <w:rsid w:val="00127C4D"/>
    <w:rsid w:val="00132184"/>
    <w:rsid w:val="00155886"/>
    <w:rsid w:val="0019033C"/>
    <w:rsid w:val="001A4F67"/>
    <w:rsid w:val="001B7830"/>
    <w:rsid w:val="001C3634"/>
    <w:rsid w:val="001E4DEB"/>
    <w:rsid w:val="00217965"/>
    <w:rsid w:val="00227F4C"/>
    <w:rsid w:val="00234B8B"/>
    <w:rsid w:val="00237605"/>
    <w:rsid w:val="00251297"/>
    <w:rsid w:val="0026543F"/>
    <w:rsid w:val="00284F46"/>
    <w:rsid w:val="00293E6C"/>
    <w:rsid w:val="002B3AF2"/>
    <w:rsid w:val="002C0A9B"/>
    <w:rsid w:val="002D037A"/>
    <w:rsid w:val="002E0400"/>
    <w:rsid w:val="00361F5C"/>
    <w:rsid w:val="003713B7"/>
    <w:rsid w:val="00381148"/>
    <w:rsid w:val="0038168B"/>
    <w:rsid w:val="0038466A"/>
    <w:rsid w:val="003C12C4"/>
    <w:rsid w:val="003C2A63"/>
    <w:rsid w:val="003E28C1"/>
    <w:rsid w:val="003E7244"/>
    <w:rsid w:val="003F4A26"/>
    <w:rsid w:val="003F695A"/>
    <w:rsid w:val="003F7F9A"/>
    <w:rsid w:val="00403C17"/>
    <w:rsid w:val="00421336"/>
    <w:rsid w:val="00431703"/>
    <w:rsid w:val="0044618A"/>
    <w:rsid w:val="004539F3"/>
    <w:rsid w:val="004C0F61"/>
    <w:rsid w:val="004D40C1"/>
    <w:rsid w:val="004F1407"/>
    <w:rsid w:val="00501C6C"/>
    <w:rsid w:val="0050510B"/>
    <w:rsid w:val="005405D9"/>
    <w:rsid w:val="00543A2F"/>
    <w:rsid w:val="005538A6"/>
    <w:rsid w:val="005844F5"/>
    <w:rsid w:val="005A440F"/>
    <w:rsid w:val="005B5B83"/>
    <w:rsid w:val="005C5071"/>
    <w:rsid w:val="005E33DA"/>
    <w:rsid w:val="005E7A88"/>
    <w:rsid w:val="00604574"/>
    <w:rsid w:val="00616331"/>
    <w:rsid w:val="006179DE"/>
    <w:rsid w:val="006472DC"/>
    <w:rsid w:val="0065610D"/>
    <w:rsid w:val="00670AE5"/>
    <w:rsid w:val="00672C4D"/>
    <w:rsid w:val="00677B49"/>
    <w:rsid w:val="00680757"/>
    <w:rsid w:val="00683AB5"/>
    <w:rsid w:val="006A5063"/>
    <w:rsid w:val="006A706E"/>
    <w:rsid w:val="006B4E3C"/>
    <w:rsid w:val="006B65BD"/>
    <w:rsid w:val="006D1704"/>
    <w:rsid w:val="00701888"/>
    <w:rsid w:val="0071215D"/>
    <w:rsid w:val="007B0CD8"/>
    <w:rsid w:val="007B4CA2"/>
    <w:rsid w:val="007B62E6"/>
    <w:rsid w:val="007C049E"/>
    <w:rsid w:val="007D0969"/>
    <w:rsid w:val="007E28B3"/>
    <w:rsid w:val="007E3FB9"/>
    <w:rsid w:val="007E5E59"/>
    <w:rsid w:val="007F0ABE"/>
    <w:rsid w:val="007F4EFB"/>
    <w:rsid w:val="00804055"/>
    <w:rsid w:val="008067E8"/>
    <w:rsid w:val="00840E52"/>
    <w:rsid w:val="008550BD"/>
    <w:rsid w:val="00855A46"/>
    <w:rsid w:val="00886AA6"/>
    <w:rsid w:val="008970C9"/>
    <w:rsid w:val="008A57BA"/>
    <w:rsid w:val="008C4DC4"/>
    <w:rsid w:val="008C5F15"/>
    <w:rsid w:val="008E3746"/>
    <w:rsid w:val="008F5841"/>
    <w:rsid w:val="00971813"/>
    <w:rsid w:val="00983575"/>
    <w:rsid w:val="009B04D9"/>
    <w:rsid w:val="009C4199"/>
    <w:rsid w:val="009E5FCE"/>
    <w:rsid w:val="00A35534"/>
    <w:rsid w:val="00A433B7"/>
    <w:rsid w:val="00A60D03"/>
    <w:rsid w:val="00A73B26"/>
    <w:rsid w:val="00AD453F"/>
    <w:rsid w:val="00AF74EB"/>
    <w:rsid w:val="00B13DD3"/>
    <w:rsid w:val="00B50A67"/>
    <w:rsid w:val="00B50B1C"/>
    <w:rsid w:val="00B74462"/>
    <w:rsid w:val="00BA1AED"/>
    <w:rsid w:val="00BA25BC"/>
    <w:rsid w:val="00BC5CF0"/>
    <w:rsid w:val="00BC64DD"/>
    <w:rsid w:val="00BD100F"/>
    <w:rsid w:val="00C04865"/>
    <w:rsid w:val="00C475C4"/>
    <w:rsid w:val="00C5726D"/>
    <w:rsid w:val="00C77DAA"/>
    <w:rsid w:val="00CB3312"/>
    <w:rsid w:val="00CC0C13"/>
    <w:rsid w:val="00CD1874"/>
    <w:rsid w:val="00CE2C90"/>
    <w:rsid w:val="00CF24CE"/>
    <w:rsid w:val="00D0407C"/>
    <w:rsid w:val="00D36911"/>
    <w:rsid w:val="00D7047A"/>
    <w:rsid w:val="00D70AD5"/>
    <w:rsid w:val="00D77D7A"/>
    <w:rsid w:val="00DA037C"/>
    <w:rsid w:val="00DB0F16"/>
    <w:rsid w:val="00DC3464"/>
    <w:rsid w:val="00DD68F6"/>
    <w:rsid w:val="00E01C0F"/>
    <w:rsid w:val="00E10BDC"/>
    <w:rsid w:val="00E25061"/>
    <w:rsid w:val="00E25B58"/>
    <w:rsid w:val="00E474FA"/>
    <w:rsid w:val="00E50B95"/>
    <w:rsid w:val="00EA5D4A"/>
    <w:rsid w:val="00EB2090"/>
    <w:rsid w:val="00ED1B39"/>
    <w:rsid w:val="00EE33FF"/>
    <w:rsid w:val="00F03048"/>
    <w:rsid w:val="00F100B9"/>
    <w:rsid w:val="00F4145E"/>
    <w:rsid w:val="00F55375"/>
    <w:rsid w:val="00FB2CF1"/>
    <w:rsid w:val="00FB48B4"/>
    <w:rsid w:val="00FD073B"/>
    <w:rsid w:val="00FD264F"/>
    <w:rsid w:val="00FF5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CCA1E"/>
  <w15:chartTrackingRefBased/>
  <w15:docId w15:val="{D035FBE8-5CB2-4776-B6DB-C8D9FE36E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E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4D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E5E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E5E59"/>
    <w:pPr>
      <w:outlineLvl w:val="9"/>
    </w:pPr>
  </w:style>
  <w:style w:type="paragraph" w:styleId="TOC2">
    <w:name w:val="toc 2"/>
    <w:basedOn w:val="Normal"/>
    <w:next w:val="Normal"/>
    <w:autoRedefine/>
    <w:uiPriority w:val="39"/>
    <w:unhideWhenUsed/>
    <w:rsid w:val="007E5E59"/>
    <w:pPr>
      <w:spacing w:after="100"/>
      <w:ind w:left="220"/>
    </w:pPr>
    <w:rPr>
      <w:rFonts w:eastAsiaTheme="minorEastAsia" w:cs="Times New Roman"/>
    </w:rPr>
  </w:style>
  <w:style w:type="paragraph" w:styleId="TOC1">
    <w:name w:val="toc 1"/>
    <w:basedOn w:val="Normal"/>
    <w:next w:val="Normal"/>
    <w:autoRedefine/>
    <w:uiPriority w:val="39"/>
    <w:unhideWhenUsed/>
    <w:rsid w:val="007E5E59"/>
    <w:pPr>
      <w:spacing w:after="100"/>
    </w:pPr>
    <w:rPr>
      <w:rFonts w:eastAsiaTheme="minorEastAsia" w:cs="Times New Roman"/>
    </w:rPr>
  </w:style>
  <w:style w:type="paragraph" w:styleId="TOC3">
    <w:name w:val="toc 3"/>
    <w:basedOn w:val="Normal"/>
    <w:next w:val="Normal"/>
    <w:autoRedefine/>
    <w:uiPriority w:val="39"/>
    <w:unhideWhenUsed/>
    <w:rsid w:val="007E5E59"/>
    <w:pPr>
      <w:spacing w:after="100"/>
      <w:ind w:left="440"/>
    </w:pPr>
    <w:rPr>
      <w:rFonts w:eastAsiaTheme="minorEastAsia" w:cs="Times New Roman"/>
    </w:rPr>
  </w:style>
  <w:style w:type="character" w:styleId="PlaceholderText">
    <w:name w:val="Placeholder Text"/>
    <w:basedOn w:val="DefaultParagraphFont"/>
    <w:uiPriority w:val="99"/>
    <w:semiHidden/>
    <w:rsid w:val="00E25B58"/>
    <w:rPr>
      <w:color w:val="808080"/>
    </w:rPr>
  </w:style>
  <w:style w:type="paragraph" w:styleId="ListParagraph">
    <w:name w:val="List Paragraph"/>
    <w:basedOn w:val="Normal"/>
    <w:uiPriority w:val="34"/>
    <w:qFormat/>
    <w:rsid w:val="00F100B9"/>
    <w:pPr>
      <w:ind w:left="720"/>
      <w:contextualSpacing/>
    </w:pPr>
  </w:style>
  <w:style w:type="table" w:styleId="TableGrid">
    <w:name w:val="Table Grid"/>
    <w:basedOn w:val="TableNormal"/>
    <w:uiPriority w:val="39"/>
    <w:rsid w:val="007F4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7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4EB"/>
  </w:style>
  <w:style w:type="paragraph" w:styleId="Footer">
    <w:name w:val="footer"/>
    <w:basedOn w:val="Normal"/>
    <w:link w:val="FooterChar"/>
    <w:uiPriority w:val="99"/>
    <w:unhideWhenUsed/>
    <w:rsid w:val="00AF7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261849">
      <w:bodyDiv w:val="1"/>
      <w:marLeft w:val="0"/>
      <w:marRight w:val="0"/>
      <w:marTop w:val="0"/>
      <w:marBottom w:val="0"/>
      <w:divBdr>
        <w:top w:val="none" w:sz="0" w:space="0" w:color="auto"/>
        <w:left w:val="none" w:sz="0" w:space="0" w:color="auto"/>
        <w:bottom w:val="none" w:sz="0" w:space="0" w:color="auto"/>
        <w:right w:val="none" w:sz="0" w:space="0" w:color="auto"/>
      </w:divBdr>
    </w:div>
    <w:div w:id="158368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08403-1FF9-4C86-A3EC-8021DC166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sambudds</dc:creator>
  <cp:keywords/>
  <dc:description/>
  <cp:lastModifiedBy>manning1</cp:lastModifiedBy>
  <cp:revision>2</cp:revision>
  <cp:lastPrinted>2016-10-22T03:01:00Z</cp:lastPrinted>
  <dcterms:created xsi:type="dcterms:W3CDTF">2017-02-03T03:12:00Z</dcterms:created>
  <dcterms:modified xsi:type="dcterms:W3CDTF">2017-02-03T03:12:00Z</dcterms:modified>
</cp:coreProperties>
</file>