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35205" w:rsidR="00E85D04" w:rsidP="00E85D04" w:rsidRDefault="00E85D04" w14:paraId="423BB450" w14:textId="6B9EA197">
      <w:pPr>
        <w:pStyle w:val="Heading1"/>
        <w:rPr>
          <w:rFonts w:asciiTheme="minorHAnsi" w:hAnsiTheme="minorHAnsi"/>
        </w:rPr>
      </w:pPr>
      <w:r w:rsidRPr="00635205">
        <w:rPr>
          <w:rFonts w:asciiTheme="minorHAnsi" w:hAnsiTheme="minorHAnsi"/>
        </w:rPr>
        <w:t>Enfoques para la Transformación de Datos en Información</w:t>
      </w:r>
    </w:p>
    <w:p w:rsidRPr="00635205" w:rsidR="00E85D04" w:rsidP="00E85D04" w:rsidRDefault="00E85D04" w14:paraId="07812BFF" w14:textId="77777777">
      <w:r w:rsidRPr="00635205">
        <w:t>En el ámbito de las bases de datos y la gestión de la información, existen diferentes enfoques que permiten transformar los datos en información útil para la toma de decisiones. Entre los más relevantes se destacan dos: data-driven y process-driven (también denominado model-driven).</w:t>
      </w:r>
    </w:p>
    <w:p w:rsidRPr="00635205" w:rsidR="00E85D04" w:rsidP="00E85D04" w:rsidRDefault="00E85D04" w14:paraId="01817B54" w14:textId="77777777"/>
    <w:p w:rsidRPr="00635205" w:rsidR="00E85D04" w:rsidP="00E85D04" w:rsidRDefault="00E85D04" w14:paraId="5F650700" w14:textId="77777777">
      <w:pPr>
        <w:pStyle w:val="Heading2"/>
        <w:rPr>
          <w:rFonts w:asciiTheme="minorHAnsi" w:hAnsiTheme="minorHAnsi"/>
        </w:rPr>
      </w:pPr>
      <w:r w:rsidRPr="00635205">
        <w:rPr>
          <w:rFonts w:asciiTheme="minorHAnsi" w:hAnsiTheme="minorHAnsi"/>
        </w:rPr>
        <w:t>1. Enfoque Data-Driven</w:t>
      </w:r>
    </w:p>
    <w:p w:rsidRPr="00635205" w:rsidR="00E85D04" w:rsidP="00E85D04" w:rsidRDefault="00E85D04" w14:paraId="10E0F753" w14:textId="629D9A2E">
      <w:pPr>
        <w:pStyle w:val="Heading3"/>
      </w:pPr>
      <w:r w:rsidRPr="00635205">
        <w:t>Definición</w:t>
      </w:r>
    </w:p>
    <w:p w:rsidRPr="00635205" w:rsidR="00E85D04" w:rsidP="00E85D04" w:rsidRDefault="00E85D04" w14:paraId="217CEAB2" w14:textId="77777777">
      <w:r w:rsidRPr="00635205">
        <w:t>El enfoque data-driven se centra en los datos existentes como punto de partida para la generación de información. Se caracteriza porque las decisiones, los análisis y las conclusiones emergen directamente de los datos almacenados, sin que necesariamente exista un modelo o proceso de negocio previamente definido. Este enfoque suele estar asociado a la exploración de grandes volúmenes de datos y al descubrimiento de patrones.</w:t>
      </w:r>
    </w:p>
    <w:p w:rsidRPr="00635205" w:rsidR="00E85D04" w:rsidP="00E85D04" w:rsidRDefault="00E85D04" w14:paraId="50446357" w14:textId="77777777"/>
    <w:p w:rsidRPr="00635205" w:rsidR="00E85D04" w:rsidP="00E85D04" w:rsidRDefault="00E85D04" w14:paraId="293CCD64" w14:textId="18942CE5">
      <w:pPr>
        <w:pStyle w:val="Heading3"/>
      </w:pPr>
      <w:r w:rsidRPr="00635205">
        <w:t>Ejemplo</w:t>
      </w:r>
    </w:p>
    <w:p w:rsidRPr="00635205" w:rsidR="00E85D04" w:rsidP="00E85D04" w:rsidRDefault="00E85D04" w14:paraId="1CA0498D" w14:textId="77777777">
      <w:r w:rsidRPr="00635205">
        <w:t>En una cadena de supermercados, los sistemas de información almacenan millones de registros de ventas diarias. Mediante consultas SQL y herramientas de análisis como Power BI o Tableau, se analizan dichos datos históricos para identificar tendencias, como los productos más vendidos en determinadas temporadas.</w:t>
      </w:r>
    </w:p>
    <w:p w:rsidRPr="00635205" w:rsidR="00E85D04" w:rsidP="00E85D04" w:rsidRDefault="00E85D04" w14:paraId="4C325FFE" w14:textId="77777777">
      <w:r w:rsidRPr="00635205">
        <w:t>En este caso, la información se genera directamente de los datos, sin un proceso predefinido que indique qué se debe buscar, lo que lo convierte en un enfoque exploratorio.</w:t>
      </w:r>
    </w:p>
    <w:p w:rsidRPr="00635205" w:rsidR="00E85D04" w:rsidP="00E85D04" w:rsidRDefault="00E85D04" w14:paraId="43996ED6" w14:textId="77777777"/>
    <w:p w:rsidRPr="00635205" w:rsidR="00E85D04" w:rsidP="00E85D04" w:rsidRDefault="00E85D04" w14:paraId="703DE03B" w14:textId="77777777">
      <w:pPr>
        <w:pStyle w:val="Heading2"/>
        <w:rPr>
          <w:rFonts w:asciiTheme="minorHAnsi" w:hAnsiTheme="minorHAnsi"/>
        </w:rPr>
      </w:pPr>
      <w:r w:rsidRPr="00635205">
        <w:rPr>
          <w:rFonts w:asciiTheme="minorHAnsi" w:hAnsiTheme="minorHAnsi"/>
        </w:rPr>
        <w:t>2. Enfoque Process-Driven (Model-Driven)</w:t>
      </w:r>
    </w:p>
    <w:p w:rsidRPr="00635205" w:rsidR="00E85D04" w:rsidP="00E85D04" w:rsidRDefault="00E85D04" w14:paraId="1C2D39D5" w14:textId="709BB91A">
      <w:pPr>
        <w:pStyle w:val="Heading3"/>
      </w:pPr>
      <w:r w:rsidRPr="00635205">
        <w:t>Definición</w:t>
      </w:r>
    </w:p>
    <w:p w:rsidRPr="00635205" w:rsidR="00E85D04" w:rsidP="00E85D04" w:rsidRDefault="00E85D04" w14:paraId="0E1067DD" w14:textId="77777777">
      <w:r w:rsidRPr="00635205">
        <w:t xml:space="preserve">El enfoque process-driven o model-driven parte de los procesos de negocio o de un modelo conceptual como punto de referencia. En este caso, los datos y su organización </w:t>
      </w:r>
      <w:r w:rsidRPr="00635205">
        <w:t>responden a los requerimientos de un proceso específico, de modo que la información se genera a partir de la lógica y necesidades previamente definidas. Este enfoque está vinculado al diseño estructurado de bases de datos y a la gestión orientada a procesos.</w:t>
      </w:r>
    </w:p>
    <w:p w:rsidRPr="00635205" w:rsidR="00E85D04" w:rsidP="00E85D04" w:rsidRDefault="00E85D04" w14:paraId="266D47B4" w14:textId="77777777">
      <w:pPr>
        <w:pStyle w:val="Heading3"/>
      </w:pPr>
    </w:p>
    <w:p w:rsidRPr="00635205" w:rsidR="00E85D04" w:rsidP="00E85D04" w:rsidRDefault="00E85D04" w14:paraId="301A9D04" w14:textId="51F0BA7B">
      <w:pPr>
        <w:pStyle w:val="Heading3"/>
      </w:pPr>
      <w:r w:rsidRPr="00635205">
        <w:t>Ejemplo</w:t>
      </w:r>
    </w:p>
    <w:p w:rsidRPr="00635205" w:rsidR="00E85D04" w:rsidP="00E85D04" w:rsidRDefault="00E85D04" w14:paraId="08068104" w14:textId="77777777">
      <w:r w:rsidRPr="00635205">
        <w:t>En una clínica, se define el proceso de atención médica: registro del paciente → asignación de cita → consulta médica → facturación. A partir de este flujo de trabajo, se diseña la base de datos con tablas de pacientes, médicos, citas y facturas. Posteriormente, se generan reportes, por ejemplo: “número de consultas por especialidad al mes”.</w:t>
      </w:r>
    </w:p>
    <w:p w:rsidRPr="00635205" w:rsidR="00F30C1B" w:rsidP="00E85D04" w:rsidRDefault="00E85D04" w14:paraId="1D540036" w14:textId="7C9032C4">
      <w:r w:rsidRPr="00635205">
        <w:t>En este caso, la información deriva de los procesos definidos, lo que permite alinear la base de datos con los objetivos y operaciones de la organización.</w:t>
      </w:r>
    </w:p>
    <w:p w:rsidRPr="00635205" w:rsidR="002562A6" w:rsidP="00E85D04" w:rsidRDefault="002562A6" w14:paraId="725AFDF3" w14:textId="77777777"/>
    <w:tbl>
      <w:tblPr>
        <w:tblW w:w="0" w:type="auto"/>
        <w:tblCellSpacing w:w="15" w:type="dxa"/>
        <w:tblBorders>
          <w:top w:val="single" w:color="auto" w:sz="4" w:space="0"/>
          <w:left w:val="single" w:color="auto" w:sz="4" w:space="0"/>
          <w:bottom w:val="single" w:color="auto" w:sz="4" w:space="0"/>
          <w:right w:val="single" w:color="auto" w:sz="4" w:space="0"/>
        </w:tblBorders>
        <w:tblCellMar>
          <w:top w:w="15" w:type="dxa"/>
          <w:left w:w="15" w:type="dxa"/>
          <w:bottom w:w="15" w:type="dxa"/>
          <w:right w:w="15" w:type="dxa"/>
        </w:tblCellMar>
        <w:tblLook w:val="04A0" w:firstRow="1" w:lastRow="0" w:firstColumn="1" w:lastColumn="0" w:noHBand="0" w:noVBand="1"/>
      </w:tblPr>
      <w:tblGrid>
        <w:gridCol w:w="1581"/>
        <w:gridCol w:w="2237"/>
        <w:gridCol w:w="3049"/>
        <w:gridCol w:w="2483"/>
      </w:tblGrid>
      <w:tr w:rsidRPr="00635205" w:rsidR="002562A6" w:rsidTr="002562A6" w14:paraId="6CC7C12C" w14:textId="77777777">
        <w:trPr>
          <w:tblHeader/>
          <w:tblCellSpacing w:w="15" w:type="dxa"/>
        </w:trPr>
        <w:tc>
          <w:tcPr>
            <w:tcW w:w="0" w:type="auto"/>
            <w:vAlign w:val="center"/>
            <w:hideMark/>
          </w:tcPr>
          <w:p w:rsidRPr="00635205" w:rsidR="002562A6" w:rsidP="002562A6" w:rsidRDefault="002562A6" w14:paraId="235C61E4" w14:textId="77777777">
            <w:pPr>
              <w:rPr>
                <w:b/>
                <w:bCs/>
              </w:rPr>
            </w:pPr>
            <w:r w:rsidRPr="00635205">
              <w:rPr>
                <w:b/>
                <w:bCs/>
              </w:rPr>
              <w:t>Enfoque</w:t>
            </w:r>
          </w:p>
        </w:tc>
        <w:tc>
          <w:tcPr>
            <w:tcW w:w="0" w:type="auto"/>
            <w:vAlign w:val="center"/>
            <w:hideMark/>
          </w:tcPr>
          <w:p w:rsidRPr="00635205" w:rsidR="002562A6" w:rsidP="002562A6" w:rsidRDefault="002562A6" w14:paraId="2A2437C7" w14:textId="77777777">
            <w:pPr>
              <w:rPr>
                <w:b/>
                <w:bCs/>
              </w:rPr>
            </w:pPr>
            <w:r w:rsidRPr="00635205">
              <w:rPr>
                <w:b/>
                <w:bCs/>
              </w:rPr>
              <w:t>Punto de partida</w:t>
            </w:r>
          </w:p>
        </w:tc>
        <w:tc>
          <w:tcPr>
            <w:tcW w:w="0" w:type="auto"/>
            <w:vAlign w:val="center"/>
            <w:hideMark/>
          </w:tcPr>
          <w:p w:rsidRPr="00635205" w:rsidR="002562A6" w:rsidP="002562A6" w:rsidRDefault="002562A6" w14:paraId="4A7C9FDD" w14:textId="77777777">
            <w:pPr>
              <w:rPr>
                <w:b/>
                <w:bCs/>
              </w:rPr>
            </w:pPr>
            <w:r w:rsidRPr="00635205">
              <w:rPr>
                <w:b/>
                <w:bCs/>
              </w:rPr>
              <w:t>Característica principal</w:t>
            </w:r>
          </w:p>
        </w:tc>
        <w:tc>
          <w:tcPr>
            <w:tcW w:w="0" w:type="auto"/>
            <w:vAlign w:val="center"/>
            <w:hideMark/>
          </w:tcPr>
          <w:p w:rsidRPr="00635205" w:rsidR="002562A6" w:rsidP="002562A6" w:rsidRDefault="002562A6" w14:paraId="2A0DC192" w14:textId="77777777">
            <w:pPr>
              <w:rPr>
                <w:b/>
                <w:bCs/>
              </w:rPr>
            </w:pPr>
            <w:r w:rsidRPr="00635205">
              <w:rPr>
                <w:b/>
                <w:bCs/>
              </w:rPr>
              <w:t>Ejemplo</w:t>
            </w:r>
          </w:p>
        </w:tc>
      </w:tr>
      <w:tr w:rsidRPr="00635205" w:rsidR="002562A6" w:rsidTr="002562A6" w14:paraId="03192BDC" w14:textId="77777777">
        <w:trPr>
          <w:tblCellSpacing w:w="15" w:type="dxa"/>
        </w:trPr>
        <w:tc>
          <w:tcPr>
            <w:tcW w:w="0" w:type="auto"/>
            <w:vAlign w:val="center"/>
            <w:hideMark/>
          </w:tcPr>
          <w:p w:rsidRPr="00635205" w:rsidR="002562A6" w:rsidP="002562A6" w:rsidRDefault="002562A6" w14:paraId="464AAB99" w14:textId="77777777">
            <w:r w:rsidRPr="00635205">
              <w:rPr>
                <w:b/>
                <w:bCs/>
              </w:rPr>
              <w:t>Data-Driven</w:t>
            </w:r>
          </w:p>
        </w:tc>
        <w:tc>
          <w:tcPr>
            <w:tcW w:w="0" w:type="auto"/>
            <w:vAlign w:val="center"/>
            <w:hideMark/>
          </w:tcPr>
          <w:p w:rsidRPr="00635205" w:rsidR="002562A6" w:rsidP="002562A6" w:rsidRDefault="002562A6" w14:paraId="39A5D4BD" w14:textId="77777777">
            <w:r w:rsidRPr="00635205">
              <w:t>Datos existentes</w:t>
            </w:r>
          </w:p>
        </w:tc>
        <w:tc>
          <w:tcPr>
            <w:tcW w:w="0" w:type="auto"/>
            <w:vAlign w:val="center"/>
            <w:hideMark/>
          </w:tcPr>
          <w:p w:rsidRPr="00635205" w:rsidR="002562A6" w:rsidP="002562A6" w:rsidRDefault="002562A6" w14:paraId="29DF2D6E" w14:textId="77777777">
            <w:r w:rsidRPr="00635205">
              <w:t>Generación de información a partir de la exploración y análisis de datos.</w:t>
            </w:r>
          </w:p>
        </w:tc>
        <w:tc>
          <w:tcPr>
            <w:tcW w:w="0" w:type="auto"/>
            <w:vAlign w:val="center"/>
            <w:hideMark/>
          </w:tcPr>
          <w:p w:rsidRPr="00635205" w:rsidR="002562A6" w:rsidP="002562A6" w:rsidRDefault="002562A6" w14:paraId="71DE9579" w14:textId="77777777">
            <w:r w:rsidRPr="00635205">
              <w:t>Análisis de ventas históricas en un supermercado.</w:t>
            </w:r>
          </w:p>
        </w:tc>
      </w:tr>
      <w:tr w:rsidRPr="00635205" w:rsidR="002562A6" w:rsidTr="002562A6" w14:paraId="106B5C63" w14:textId="77777777">
        <w:trPr>
          <w:tblCellSpacing w:w="15" w:type="dxa"/>
        </w:trPr>
        <w:tc>
          <w:tcPr>
            <w:tcW w:w="0" w:type="auto"/>
            <w:vAlign w:val="center"/>
            <w:hideMark/>
          </w:tcPr>
          <w:p w:rsidRPr="00635205" w:rsidR="002562A6" w:rsidP="002562A6" w:rsidRDefault="002562A6" w14:paraId="77B455C9" w14:textId="77777777">
            <w:r w:rsidRPr="00635205">
              <w:rPr>
                <w:b/>
                <w:bCs/>
              </w:rPr>
              <w:t>Process-Driven / Model-Driven</w:t>
            </w:r>
          </w:p>
        </w:tc>
        <w:tc>
          <w:tcPr>
            <w:tcW w:w="0" w:type="auto"/>
            <w:vAlign w:val="center"/>
            <w:hideMark/>
          </w:tcPr>
          <w:p w:rsidRPr="00635205" w:rsidR="002562A6" w:rsidP="002562A6" w:rsidRDefault="002562A6" w14:paraId="5C4BE912" w14:textId="77777777">
            <w:r w:rsidRPr="00635205">
              <w:t>Procesos de negocio o modelos conceptuales</w:t>
            </w:r>
          </w:p>
        </w:tc>
        <w:tc>
          <w:tcPr>
            <w:tcW w:w="0" w:type="auto"/>
            <w:vAlign w:val="center"/>
            <w:hideMark/>
          </w:tcPr>
          <w:p w:rsidRPr="00635205" w:rsidR="002562A6" w:rsidP="002562A6" w:rsidRDefault="002562A6" w14:paraId="67393B6B" w14:textId="77777777">
            <w:r w:rsidRPr="00635205">
              <w:t>Generación de información estructurada conforme a los procesos definidos.</w:t>
            </w:r>
          </w:p>
        </w:tc>
        <w:tc>
          <w:tcPr>
            <w:tcW w:w="0" w:type="auto"/>
            <w:vAlign w:val="center"/>
            <w:hideMark/>
          </w:tcPr>
          <w:p w:rsidRPr="00635205" w:rsidR="002562A6" w:rsidP="002562A6" w:rsidRDefault="002562A6" w14:paraId="19A95695" w14:textId="77777777">
            <w:r w:rsidRPr="00635205">
              <w:t>Gestión de citas y facturación en una clínica.</w:t>
            </w:r>
          </w:p>
        </w:tc>
      </w:tr>
    </w:tbl>
    <w:p w:rsidRPr="00635205" w:rsidR="00A24133" w:rsidP="00E85D04" w:rsidRDefault="00A24133" w14:paraId="4317FE5B" w14:textId="77777777"/>
    <w:p w:rsidRPr="00635205" w:rsidR="007F47FB" w:rsidP="009A083E" w:rsidRDefault="002B05A9" w14:paraId="282D125A" w14:textId="06E36D1A">
      <w:pPr>
        <w:pStyle w:val="Heading1"/>
        <w:rPr>
          <w:rFonts w:asciiTheme="minorHAnsi" w:hAnsiTheme="minorHAnsi"/>
        </w:rPr>
      </w:pPr>
      <w:r w:rsidRPr="00635205">
        <w:rPr>
          <w:rFonts w:asciiTheme="minorHAnsi" w:hAnsiTheme="minorHAnsi"/>
        </w:rPr>
        <w:t>Subconjuntos Funcionales de SQL</w:t>
      </w:r>
    </w:p>
    <w:p w:rsidRPr="00635205" w:rsidR="007F47FB" w:rsidP="007F47FB" w:rsidRDefault="007F47FB" w14:paraId="06781882" w14:textId="7AB79446">
      <w:pPr>
        <w:pStyle w:val="Heading3"/>
      </w:pPr>
      <w:r w:rsidRPr="00635205">
        <w:t>DML – Data Manipulation Language</w:t>
      </w:r>
    </w:p>
    <w:p w:rsidRPr="00635205" w:rsidR="007F47FB" w:rsidP="007F47FB" w:rsidRDefault="007F47FB" w14:paraId="4850D6D1" w14:textId="77777777">
      <w:r w:rsidRPr="00635205">
        <w:t xml:space="preserve">Se usa para </w:t>
      </w:r>
      <w:r w:rsidRPr="00635205">
        <w:rPr>
          <w:b/>
          <w:bCs/>
        </w:rPr>
        <w:t>manipular los datos</w:t>
      </w:r>
      <w:r w:rsidRPr="00635205">
        <w:t xml:space="preserve"> dentro de las tablas.</w:t>
      </w:r>
    </w:p>
    <w:p w:rsidRPr="00635205" w:rsidR="007F47FB" w:rsidP="007F47FB" w:rsidRDefault="007F47FB" w14:paraId="604DF47A" w14:textId="77777777">
      <w:r w:rsidRPr="00635205">
        <w:t>Incluye:</w:t>
      </w:r>
    </w:p>
    <w:p w:rsidRPr="00635205" w:rsidR="007F47FB" w:rsidP="007F47FB" w:rsidRDefault="007F47FB" w14:paraId="29A8E362" w14:textId="77777777">
      <w:pPr>
        <w:numPr>
          <w:ilvl w:val="0"/>
          <w:numId w:val="70"/>
        </w:numPr>
      </w:pPr>
      <w:r w:rsidRPr="00635205">
        <w:t>SELECT → consultar datos</w:t>
      </w:r>
    </w:p>
    <w:p w:rsidRPr="00635205" w:rsidR="007F47FB" w:rsidP="007F47FB" w:rsidRDefault="007F47FB" w14:paraId="4F27F221" w14:textId="77777777">
      <w:pPr>
        <w:numPr>
          <w:ilvl w:val="0"/>
          <w:numId w:val="70"/>
        </w:numPr>
      </w:pPr>
      <w:r w:rsidRPr="00635205">
        <w:t>INSERT → insertar datos</w:t>
      </w:r>
    </w:p>
    <w:p w:rsidRPr="00635205" w:rsidR="007F47FB" w:rsidP="007F47FB" w:rsidRDefault="007F47FB" w14:paraId="4A80B96C" w14:textId="77777777">
      <w:pPr>
        <w:numPr>
          <w:ilvl w:val="0"/>
          <w:numId w:val="70"/>
        </w:numPr>
      </w:pPr>
      <w:r w:rsidRPr="00635205">
        <w:t>UPDATE → actualizar datos</w:t>
      </w:r>
    </w:p>
    <w:p w:rsidRPr="00635205" w:rsidR="007F47FB" w:rsidP="007F47FB" w:rsidRDefault="007F47FB" w14:paraId="4756517B" w14:textId="77777777">
      <w:pPr>
        <w:numPr>
          <w:ilvl w:val="0"/>
          <w:numId w:val="70"/>
        </w:numPr>
      </w:pPr>
      <w:r w:rsidRPr="00635205">
        <w:t>DELETE → eliminar datos</w:t>
      </w:r>
    </w:p>
    <w:p w:rsidRPr="00635205" w:rsidR="007F47FB" w:rsidP="007F47FB" w:rsidRDefault="007F47FB" w14:paraId="44C97279" w14:textId="6B26828F">
      <w:r w:rsidRPr="00635205">
        <w:t xml:space="preserve">Es el lenguaje que usas para </w:t>
      </w:r>
      <w:r w:rsidRPr="00635205">
        <w:rPr>
          <w:b/>
          <w:bCs/>
        </w:rPr>
        <w:t>trabajar con la información</w:t>
      </w:r>
      <w:r w:rsidRPr="00635205">
        <w:t>, no con la estructura.</w:t>
      </w:r>
    </w:p>
    <w:p w:rsidRPr="00635205" w:rsidR="007F47FB" w:rsidP="007F47FB" w:rsidRDefault="00EB1751" w14:paraId="7F396E7C" w14:textId="3EDA762A">
      <w:pPr>
        <w:pStyle w:val="Heading3"/>
      </w:pPr>
      <w:r w:rsidRPr="00635205">
        <w:t xml:space="preserve">DDL </w:t>
      </w:r>
      <w:r w:rsidRPr="00635205" w:rsidR="0040173B">
        <w:t>–</w:t>
      </w:r>
      <w:r w:rsidRPr="00635205">
        <w:t xml:space="preserve"> </w:t>
      </w:r>
      <w:r w:rsidRPr="00635205" w:rsidR="007F47FB">
        <w:t>Data Definition Language</w:t>
      </w:r>
    </w:p>
    <w:p w:rsidRPr="00635205" w:rsidR="007F47FB" w:rsidP="007F47FB" w:rsidRDefault="007F47FB" w14:paraId="595085C7" w14:textId="77777777">
      <w:r w:rsidRPr="00635205">
        <w:t xml:space="preserve">Se usa para </w:t>
      </w:r>
      <w:r w:rsidRPr="00635205">
        <w:rPr>
          <w:b/>
          <w:bCs/>
        </w:rPr>
        <w:t>definir o modificar la estructura</w:t>
      </w:r>
      <w:r w:rsidRPr="00635205">
        <w:t xml:space="preserve"> de la base de datos.</w:t>
      </w:r>
    </w:p>
    <w:p w:rsidRPr="00635205" w:rsidR="007F47FB" w:rsidP="007F47FB" w:rsidRDefault="007F47FB" w14:paraId="01291184" w14:textId="77777777">
      <w:r w:rsidRPr="00635205">
        <w:t>Incluye:</w:t>
      </w:r>
    </w:p>
    <w:p w:rsidRPr="00635205" w:rsidR="007F47FB" w:rsidP="007F47FB" w:rsidRDefault="007F47FB" w14:paraId="1F91AFD9" w14:textId="77777777">
      <w:pPr>
        <w:numPr>
          <w:ilvl w:val="0"/>
          <w:numId w:val="71"/>
        </w:numPr>
      </w:pPr>
      <w:r w:rsidRPr="00635205">
        <w:t>CREATE → crear tablas, vistas, índices, etc.</w:t>
      </w:r>
    </w:p>
    <w:p w:rsidRPr="00635205" w:rsidR="007F47FB" w:rsidP="007F47FB" w:rsidRDefault="007F47FB" w14:paraId="3313E8D5" w14:textId="77777777">
      <w:pPr>
        <w:numPr>
          <w:ilvl w:val="0"/>
          <w:numId w:val="71"/>
        </w:numPr>
      </w:pPr>
      <w:r w:rsidRPr="00635205">
        <w:t>ALTER → modificar estructuras existentes</w:t>
      </w:r>
    </w:p>
    <w:p w:rsidRPr="00635205" w:rsidR="007F47FB" w:rsidP="007F47FB" w:rsidRDefault="007F47FB" w14:paraId="1DD7FFEC" w14:textId="77777777">
      <w:pPr>
        <w:numPr>
          <w:ilvl w:val="0"/>
          <w:numId w:val="71"/>
        </w:numPr>
      </w:pPr>
      <w:r w:rsidRPr="00635205">
        <w:t>DROP → eliminar objetos</w:t>
      </w:r>
    </w:p>
    <w:p w:rsidRPr="00635205" w:rsidR="007F47FB" w:rsidP="007F47FB" w:rsidRDefault="007F47FB" w14:paraId="0281B5FA" w14:textId="77777777">
      <w:pPr>
        <w:numPr>
          <w:ilvl w:val="0"/>
          <w:numId w:val="71"/>
        </w:numPr>
      </w:pPr>
      <w:r w:rsidRPr="00635205">
        <w:t>TRUNCATE → vaciar tablas (estructura permanece)</w:t>
      </w:r>
    </w:p>
    <w:p w:rsidRPr="00635205" w:rsidR="007F47FB" w:rsidP="007F47FB" w:rsidRDefault="007F47FB" w14:paraId="452EDA40" w14:textId="3F6B9678">
      <w:r w:rsidRPr="00635205">
        <w:t xml:space="preserve">Aquí no manipulas datos, sino </w:t>
      </w:r>
      <w:r w:rsidRPr="00635205">
        <w:rPr>
          <w:b/>
          <w:bCs/>
        </w:rPr>
        <w:t>cómo están organizados</w:t>
      </w:r>
      <w:r w:rsidRPr="00635205">
        <w:t>.</w:t>
      </w:r>
    </w:p>
    <w:p w:rsidRPr="00635205" w:rsidR="000C6775" w:rsidP="000C6775" w:rsidRDefault="000C6775" w14:paraId="5D39CF85" w14:textId="24332DE2">
      <w:pPr>
        <w:pStyle w:val="Heading3"/>
      </w:pPr>
      <w:r w:rsidRPr="00635205">
        <w:t xml:space="preserve">TCL </w:t>
      </w:r>
      <w:r w:rsidRPr="00635205" w:rsidR="0040173B">
        <w:t>–</w:t>
      </w:r>
      <w:r w:rsidRPr="00635205">
        <w:t xml:space="preserve"> Transaction Control Language</w:t>
      </w:r>
    </w:p>
    <w:p w:rsidRPr="00635205" w:rsidR="000C6775" w:rsidP="000C6775" w:rsidRDefault="000C6775" w14:paraId="0DDAFFF4" w14:textId="77777777">
      <w:r w:rsidRPr="00635205">
        <w:t xml:space="preserve">El </w:t>
      </w:r>
      <w:r w:rsidRPr="00635205">
        <w:rPr>
          <w:b/>
          <w:bCs/>
        </w:rPr>
        <w:t>TCL</w:t>
      </w:r>
      <w:r w:rsidRPr="00635205">
        <w:t xml:space="preserve"> (Lenguaje de Control de Transacciones) es el subconjunto de SQL encargado de gestionar las </w:t>
      </w:r>
      <w:r w:rsidRPr="00635205">
        <w:rPr>
          <w:b/>
          <w:bCs/>
        </w:rPr>
        <w:t>transacciones</w:t>
      </w:r>
      <w:r w:rsidRPr="00635205">
        <w:t xml:space="preserve"> dentro de una base de datos relacional, asegurando la consistencia e integridad de los datos.</w:t>
      </w:r>
    </w:p>
    <w:p w:rsidRPr="00635205" w:rsidR="000C6775" w:rsidP="000C6775" w:rsidRDefault="000C6775" w14:paraId="2599F6EE" w14:textId="77777777">
      <w:r w:rsidRPr="00635205">
        <w:t xml:space="preserve">Permite </w:t>
      </w:r>
      <w:r w:rsidRPr="00635205">
        <w:rPr>
          <w:b/>
          <w:bCs/>
        </w:rPr>
        <w:t>confirmar, deshacer o establecer puntos intermedios</w:t>
      </w:r>
      <w:r w:rsidRPr="00635205">
        <w:t xml:space="preserve"> durante la ejecución de operaciones que modifican datos.</w:t>
      </w:r>
    </w:p>
    <w:p w:rsidRPr="00635205" w:rsidR="000C6775" w:rsidP="000C6775" w:rsidRDefault="000C6775" w14:paraId="1EA2C049" w14:textId="77777777">
      <w:pPr>
        <w:rPr>
          <w:b/>
          <w:bCs/>
        </w:rPr>
      </w:pPr>
      <w:r w:rsidRPr="00635205">
        <w:rPr>
          <w:b/>
          <w:bCs/>
        </w:rPr>
        <w:t>Comandos principales de TCL</w:t>
      </w:r>
    </w:p>
    <w:p w:rsidRPr="00635205" w:rsidR="000C6775" w:rsidP="000C6775" w:rsidRDefault="000C6775" w14:paraId="64B7705B" w14:textId="77777777">
      <w:pPr>
        <w:numPr>
          <w:ilvl w:val="0"/>
          <w:numId w:val="72"/>
        </w:numPr>
      </w:pPr>
      <w:r w:rsidRPr="00635205">
        <w:rPr>
          <w:b/>
          <w:bCs/>
        </w:rPr>
        <w:t>COMMIT</w:t>
      </w:r>
      <w:r w:rsidRPr="00635205">
        <w:t xml:space="preserve"> → confirma permanentemente los cambios</w:t>
      </w:r>
    </w:p>
    <w:p w:rsidRPr="00635205" w:rsidR="000C6775" w:rsidP="000C6775" w:rsidRDefault="000C6775" w14:paraId="6C5E49F8" w14:textId="77777777">
      <w:pPr>
        <w:numPr>
          <w:ilvl w:val="0"/>
          <w:numId w:val="72"/>
        </w:numPr>
      </w:pPr>
      <w:r w:rsidRPr="00635205">
        <w:rPr>
          <w:b/>
          <w:bCs/>
        </w:rPr>
        <w:t>ROLLBACK</w:t>
      </w:r>
      <w:r w:rsidRPr="00635205">
        <w:t xml:space="preserve"> → revierte los cambios no confirmados</w:t>
      </w:r>
    </w:p>
    <w:p w:rsidRPr="00635205" w:rsidR="000C6775" w:rsidP="000C6775" w:rsidRDefault="000C6775" w14:paraId="7848930C" w14:textId="77777777">
      <w:pPr>
        <w:numPr>
          <w:ilvl w:val="0"/>
          <w:numId w:val="72"/>
        </w:numPr>
      </w:pPr>
      <w:r w:rsidRPr="00635205">
        <w:rPr>
          <w:b/>
          <w:bCs/>
        </w:rPr>
        <w:t>SAVEPOINT</w:t>
      </w:r>
      <w:r w:rsidRPr="00635205">
        <w:t xml:space="preserve"> → crea puntos de restauración dentro de una transacción</w:t>
      </w:r>
    </w:p>
    <w:p w:rsidRPr="00635205" w:rsidR="000C6775" w:rsidP="000C6775" w:rsidRDefault="000C6775" w14:paraId="133E1931" w14:textId="77777777">
      <w:pPr>
        <w:rPr>
          <w:b/>
          <w:bCs/>
        </w:rPr>
      </w:pPr>
      <w:r w:rsidRPr="00635205">
        <w:rPr>
          <w:b/>
          <w:bCs/>
        </w:rPr>
        <w:t>Función clave</w:t>
      </w:r>
    </w:p>
    <w:p w:rsidRPr="00635205" w:rsidR="000C6775" w:rsidP="000C6775" w:rsidRDefault="000C6775" w14:paraId="50591A95" w14:textId="77777777">
      <w:r w:rsidRPr="00635205">
        <w:t xml:space="preserve">Garantiza las propiedades </w:t>
      </w:r>
      <w:r w:rsidRPr="00635205">
        <w:rPr>
          <w:b/>
          <w:bCs/>
        </w:rPr>
        <w:t>ACID</w:t>
      </w:r>
      <w:r w:rsidRPr="00635205">
        <w:t>, especialmente:</w:t>
      </w:r>
    </w:p>
    <w:p w:rsidRPr="00635205" w:rsidR="000C6775" w:rsidP="000C6775" w:rsidRDefault="000C6775" w14:paraId="055D9F4C" w14:textId="77777777">
      <w:pPr>
        <w:numPr>
          <w:ilvl w:val="0"/>
          <w:numId w:val="73"/>
        </w:numPr>
      </w:pPr>
      <w:r w:rsidRPr="00635205">
        <w:rPr>
          <w:b/>
          <w:bCs/>
        </w:rPr>
        <w:t>Atomicidad</w:t>
      </w:r>
    </w:p>
    <w:p w:rsidRPr="00635205" w:rsidR="0024623C" w:rsidP="0024623C" w:rsidRDefault="000C6775" w14:paraId="59AE1757" w14:textId="0D92406C">
      <w:pPr>
        <w:numPr>
          <w:ilvl w:val="0"/>
          <w:numId w:val="73"/>
        </w:numPr>
      </w:pPr>
      <w:r w:rsidRPr="00635205">
        <w:rPr>
          <w:b/>
          <w:bCs/>
        </w:rPr>
        <w:t>Consistencia</w:t>
      </w:r>
    </w:p>
    <w:p w:rsidRPr="00635205" w:rsidR="00E917B7" w:rsidP="003B4F55" w:rsidRDefault="000F0755" w14:paraId="7E7A471B" w14:textId="478BB7D7">
      <w:pPr>
        <w:rPr>
          <w:b w:val="1"/>
          <w:bCs w:val="1"/>
        </w:rPr>
      </w:pPr>
      <w:r w:rsidRPr="3B6E01F8" w:rsidR="000F0755">
        <w:rPr>
          <w:b w:val="1"/>
          <w:bCs w:val="1"/>
        </w:rPr>
        <w:t xml:space="preserve">Nota : Las operaciones ACID son explicadas </w:t>
      </w:r>
      <w:r w:rsidRPr="3B6E01F8" w:rsidR="0040173B">
        <w:rPr>
          <w:b w:val="1"/>
          <w:bCs w:val="1"/>
        </w:rPr>
        <w:t>más</w:t>
      </w:r>
      <w:r w:rsidRPr="3B6E01F8" w:rsidR="000F0755">
        <w:rPr>
          <w:b w:val="1"/>
          <w:bCs w:val="1"/>
        </w:rPr>
        <w:t xml:space="preserve"> adelante. </w:t>
      </w:r>
    </w:p>
    <w:p w:rsidR="66B8279B" w:rsidP="3B6E01F8" w:rsidRDefault="66B8279B" w14:paraId="49137ADD" w14:textId="04C328A9">
      <w:pPr>
        <w:rPr>
          <w:b w:val="1"/>
          <w:bCs w:val="1"/>
        </w:rPr>
      </w:pPr>
      <w:r w:rsidRPr="3B6E01F8" w:rsidR="66B8279B">
        <w:rPr>
          <w:b w:val="1"/>
          <w:bCs w:val="1"/>
        </w:rPr>
        <w:t xml:space="preserve">SET TRANSACTION </w:t>
      </w:r>
    </w:p>
    <w:p w:rsidR="66B8279B" w:rsidP="3B6E01F8" w:rsidRDefault="66B8279B" w14:paraId="21F1FF3A" w14:textId="044C29EE">
      <w:pPr>
        <w:pStyle w:val="Normal"/>
      </w:pPr>
      <w:r w:rsidRPr="3B6E01F8" w:rsidR="66B8279B">
        <w:rPr>
          <w:b w:val="1"/>
          <w:bCs w:val="1"/>
        </w:rPr>
        <w:t xml:space="preserve">    [READ ONLY | READ WRITE]              -- Tipo de acceso</w:t>
      </w:r>
    </w:p>
    <w:p w:rsidR="66B8279B" w:rsidP="3B6E01F8" w:rsidRDefault="66B8279B" w14:paraId="3D4214F8" w14:textId="3096E30F">
      <w:pPr>
        <w:pStyle w:val="Normal"/>
      </w:pPr>
      <w:r w:rsidRPr="3B6E01F8" w:rsidR="66B8279B">
        <w:rPr>
          <w:b w:val="1"/>
          <w:bCs w:val="1"/>
        </w:rPr>
        <w:t xml:space="preserve">    [ISOLATION LEVEL {SERIALIZABLE | READ COMMITTED}]  -- Nivel de aislamiento</w:t>
      </w:r>
    </w:p>
    <w:p w:rsidR="66B8279B" w:rsidP="3B6E01F8" w:rsidRDefault="66B8279B" w14:paraId="7788FEF7" w14:textId="6806D026">
      <w:pPr>
        <w:pStyle w:val="Normal"/>
      </w:pPr>
      <w:r w:rsidRPr="3B6E01F8" w:rsidR="66B8279B">
        <w:rPr>
          <w:b w:val="1"/>
          <w:bCs w:val="1"/>
          <w:lang w:val="en-US"/>
        </w:rPr>
        <w:t xml:space="preserve">    [USE ROLLBACK SEGMENT segmento];      -- (Oracle específico)</w:t>
      </w:r>
    </w:p>
    <w:p w:rsidR="3B6E01F8" w:rsidP="3B6E01F8" w:rsidRDefault="3B6E01F8" w14:paraId="5304F587" w14:textId="40FB46F3">
      <w:pPr>
        <w:rPr>
          <w:b w:val="1"/>
          <w:bCs w:val="1"/>
        </w:rPr>
      </w:pPr>
    </w:p>
    <w:p w:rsidRPr="00635205" w:rsidR="003B4F55" w:rsidP="003B4F55" w:rsidRDefault="003B4F55" w14:paraId="1E71D9EC" w14:textId="77777777">
      <w:pPr>
        <w:rPr>
          <w:b/>
          <w:bCs/>
        </w:rPr>
      </w:pPr>
    </w:p>
    <w:p w:rsidRPr="00635205" w:rsidR="00E917B7" w:rsidP="00E917B7" w:rsidRDefault="00E917B7" w14:paraId="153575F7" w14:textId="77777777">
      <w:pPr>
        <w:pStyle w:val="Heading3"/>
      </w:pPr>
      <w:r w:rsidRPr="00635205">
        <w:t>DCL – Data Control Language</w:t>
      </w:r>
    </w:p>
    <w:p w:rsidRPr="00635205" w:rsidR="00E917B7" w:rsidP="00E917B7" w:rsidRDefault="00E917B7" w14:paraId="3EFB44B8" w14:textId="77777777">
      <w:r w:rsidRPr="00635205">
        <w:t xml:space="preserve">El </w:t>
      </w:r>
      <w:r w:rsidRPr="00635205">
        <w:rPr>
          <w:b/>
          <w:bCs/>
        </w:rPr>
        <w:t>DCL (Lenguaje de Control de Datos)</w:t>
      </w:r>
      <w:r w:rsidRPr="00635205">
        <w:t xml:space="preserve"> es el subconjunto de SQL encargado de </w:t>
      </w:r>
      <w:r w:rsidRPr="00635205">
        <w:rPr>
          <w:b/>
          <w:bCs/>
        </w:rPr>
        <w:t>controlar el acceso y los privilegios</w:t>
      </w:r>
      <w:r w:rsidRPr="00635205">
        <w:t xml:space="preserve"> sobre los objetos de la base de datos.</w:t>
      </w:r>
    </w:p>
    <w:p w:rsidRPr="00635205" w:rsidR="00E917B7" w:rsidP="00E917B7" w:rsidRDefault="00E917B7" w14:paraId="48882554" w14:textId="77777777">
      <w:r w:rsidRPr="00635205">
        <w:t xml:space="preserve">Define </w:t>
      </w:r>
      <w:r w:rsidRPr="00635205">
        <w:rPr>
          <w:b/>
          <w:bCs/>
        </w:rPr>
        <w:t>quién puede hacer qué</w:t>
      </w:r>
      <w:r w:rsidRPr="00635205">
        <w:t xml:space="preserve"> dentro del sistema.</w:t>
      </w:r>
    </w:p>
    <w:p w:rsidRPr="00635205" w:rsidR="00E917B7" w:rsidP="00E917B7" w:rsidRDefault="00E917B7" w14:paraId="2A0CE33B" w14:textId="77777777">
      <w:pPr>
        <w:rPr>
          <w:b/>
          <w:bCs/>
        </w:rPr>
      </w:pPr>
      <w:r w:rsidRPr="00635205">
        <w:rPr>
          <w:b/>
          <w:bCs/>
        </w:rPr>
        <w:t>Comandos principales de DCL</w:t>
      </w:r>
    </w:p>
    <w:p w:rsidRPr="00635205" w:rsidR="00E917B7" w:rsidP="00E917B7" w:rsidRDefault="00E917B7" w14:paraId="4B760E7F" w14:textId="77777777">
      <w:pPr>
        <w:numPr>
          <w:ilvl w:val="0"/>
          <w:numId w:val="74"/>
        </w:numPr>
      </w:pPr>
      <w:r w:rsidRPr="00635205">
        <w:rPr>
          <w:b/>
          <w:bCs/>
        </w:rPr>
        <w:t xml:space="preserve">GRANT </w:t>
      </w:r>
      <w:r w:rsidRPr="00635205">
        <w:t>→ otorga permisos</w:t>
      </w:r>
    </w:p>
    <w:p w:rsidRPr="00635205" w:rsidR="00E917B7" w:rsidP="00E917B7" w:rsidRDefault="00E917B7" w14:paraId="0B170398" w14:textId="77777777">
      <w:pPr>
        <w:numPr>
          <w:ilvl w:val="0"/>
          <w:numId w:val="74"/>
        </w:numPr>
      </w:pPr>
      <w:r w:rsidRPr="00635205">
        <w:rPr>
          <w:b/>
          <w:bCs/>
        </w:rPr>
        <w:t>REVOKE</w:t>
      </w:r>
      <w:r w:rsidRPr="00635205">
        <w:t xml:space="preserve"> → revoca permisos</w:t>
      </w:r>
    </w:p>
    <w:p w:rsidRPr="00635205" w:rsidR="00E917B7" w:rsidP="00E917B7" w:rsidRDefault="00E917B7" w14:paraId="0CF18F73" w14:textId="77777777">
      <w:pPr>
        <w:rPr>
          <w:b/>
          <w:bCs/>
        </w:rPr>
      </w:pPr>
      <w:r w:rsidRPr="00635205">
        <w:rPr>
          <w:b/>
          <w:bCs/>
        </w:rPr>
        <w:t>Función clave</w:t>
      </w:r>
    </w:p>
    <w:p w:rsidRPr="00635205" w:rsidR="00E917B7" w:rsidP="00E917B7" w:rsidRDefault="00E917B7" w14:paraId="2A18EF38" w14:textId="77777777">
      <w:r w:rsidRPr="00635205">
        <w:t>Asegura:</w:t>
      </w:r>
    </w:p>
    <w:p w:rsidRPr="00635205" w:rsidR="00E917B7" w:rsidP="00E917B7" w:rsidRDefault="00E917B7" w14:paraId="199DF2EA" w14:textId="77777777">
      <w:pPr>
        <w:numPr>
          <w:ilvl w:val="0"/>
          <w:numId w:val="75"/>
        </w:numPr>
      </w:pPr>
      <w:r w:rsidRPr="00635205">
        <w:rPr>
          <w:b/>
          <w:bCs/>
        </w:rPr>
        <w:t>Seguridad</w:t>
      </w:r>
    </w:p>
    <w:p w:rsidRPr="00635205" w:rsidR="00E917B7" w:rsidP="00E917B7" w:rsidRDefault="00E917B7" w14:paraId="5B7CBDFE" w14:textId="77777777">
      <w:pPr>
        <w:numPr>
          <w:ilvl w:val="0"/>
          <w:numId w:val="75"/>
        </w:numPr>
      </w:pPr>
      <w:r w:rsidRPr="00635205">
        <w:rPr>
          <w:b/>
          <w:bCs/>
        </w:rPr>
        <w:t>Control de acceso</w:t>
      </w:r>
    </w:p>
    <w:p w:rsidRPr="00635205" w:rsidR="007F47FB" w:rsidP="007F47FB" w:rsidRDefault="00E917B7" w14:paraId="524677FE" w14:textId="393FDB77">
      <w:pPr>
        <w:numPr>
          <w:ilvl w:val="0"/>
          <w:numId w:val="75"/>
        </w:numPr>
      </w:pPr>
      <w:r w:rsidRPr="00635205">
        <w:rPr>
          <w:b/>
          <w:bCs/>
        </w:rPr>
        <w:t>Protección de la información</w:t>
      </w:r>
    </w:p>
    <w:p w:rsidRPr="00635205" w:rsidR="00AC77BC" w:rsidP="00AC77BC" w:rsidRDefault="00AC77BC" w14:paraId="14A2258D" w14:textId="77777777">
      <w:pPr>
        <w:ind w:left="720"/>
      </w:pPr>
    </w:p>
    <w:p w:rsidRPr="00635205" w:rsidR="00A24133" w:rsidP="009A083E" w:rsidRDefault="009A083E" w14:paraId="4ABD8A44" w14:textId="176210D9">
      <w:pPr>
        <w:pStyle w:val="Heading1"/>
        <w:rPr>
          <w:rFonts w:asciiTheme="minorHAnsi" w:hAnsiTheme="minorHAnsi"/>
        </w:rPr>
      </w:pPr>
      <w:r w:rsidRPr="00635205">
        <w:rPr>
          <w:rFonts w:asciiTheme="minorHAnsi" w:hAnsiTheme="minorHAnsi"/>
        </w:rPr>
        <w:t>Diseño de consultas</w:t>
      </w:r>
    </w:p>
    <w:p w:rsidRPr="00635205" w:rsidR="00967C29" w:rsidP="00EE2F3D" w:rsidRDefault="00967C29" w14:paraId="5A87FB5E" w14:textId="3718734B">
      <w:pPr>
        <w:pStyle w:val="Heading2"/>
        <w:rPr>
          <w:rFonts w:asciiTheme="minorHAnsi" w:hAnsiTheme="minorHAnsi"/>
        </w:rPr>
      </w:pPr>
      <w:r w:rsidRPr="00635205">
        <w:rPr>
          <w:rFonts w:asciiTheme="minorHAnsi" w:hAnsiTheme="minorHAnsi"/>
        </w:rPr>
        <w:t>Sentencia SELECT</w:t>
      </w:r>
      <w:r w:rsidRPr="00635205" w:rsidR="00EE2F3D">
        <w:rPr>
          <w:rFonts w:asciiTheme="minorHAnsi" w:hAnsiTheme="minorHAnsi"/>
        </w:rPr>
        <w:t xml:space="preserve">: </w:t>
      </w:r>
    </w:p>
    <w:p w:rsidRPr="00635205" w:rsidR="00EE2F3D" w:rsidP="00EE2F3D" w:rsidRDefault="00EE2F3D" w14:paraId="1A521243" w14:textId="77777777">
      <w:pPr>
        <w:pStyle w:val="ListParagraph"/>
        <w:numPr>
          <w:ilvl w:val="0"/>
          <w:numId w:val="1"/>
        </w:numPr>
      </w:pPr>
      <w:r w:rsidRPr="00635205">
        <w:t>Se utiliza para consultar y recuperar datos</w:t>
      </w:r>
    </w:p>
    <w:p w:rsidRPr="00635205" w:rsidR="00EE2F3D" w:rsidP="00EE2F3D" w:rsidRDefault="00EE2F3D" w14:paraId="59934CC2" w14:textId="47D00DD2">
      <w:pPr>
        <w:pStyle w:val="ListParagraph"/>
        <w:numPr>
          <w:ilvl w:val="0"/>
          <w:numId w:val="1"/>
        </w:numPr>
      </w:pPr>
      <w:r w:rsidRPr="00635205">
        <w:t>Con SELECT puedes especificar qué columnas quieres ver y de qué</w:t>
      </w:r>
    </w:p>
    <w:p w:rsidRPr="00635205" w:rsidR="00EE2F3D" w:rsidP="00EE2F3D" w:rsidRDefault="00EE2F3D" w14:paraId="0D674020" w14:textId="02F4A611">
      <w:pPr>
        <w:pStyle w:val="ListParagraph"/>
      </w:pPr>
      <w:r w:rsidRPr="00635205">
        <w:t>tabla deseas obtener la información.</w:t>
      </w:r>
    </w:p>
    <w:p w:rsidRPr="00635205" w:rsidR="00A4639A" w:rsidP="00A4639A" w:rsidRDefault="00A4639A" w14:paraId="4B8657FF" w14:textId="2CD5233B">
      <w:r w:rsidRPr="00635205">
        <w:t>Con SELECT</w:t>
      </w:r>
      <w:r w:rsidRPr="00635205" w:rsidR="00A82767">
        <w:t xml:space="preserve"> </w:t>
      </w:r>
      <w:r w:rsidRPr="00635205" w:rsidR="00190CCF">
        <w:t xml:space="preserve">se pueden especificar las columnas a consultar o se pueden seleccionar todas las columnas. </w:t>
      </w:r>
    </w:p>
    <w:p w:rsidRPr="00635205" w:rsidR="00190CCF" w:rsidP="00A4639A" w:rsidRDefault="000D290B" w14:paraId="5180045D" w14:textId="4E1E93B8">
      <w:pPr>
        <w:rPr>
          <w:rStyle w:val="SubtleReference"/>
          <w:color w:val="0B769F" w:themeColor="accent4" w:themeShade="BF"/>
          <w:sz w:val="22"/>
          <w:szCs w:val="22"/>
        </w:rPr>
      </w:pPr>
      <w:r w:rsidRPr="00635205">
        <w:rPr>
          <w:rStyle w:val="SubtleReference"/>
          <w:color w:val="0B769F" w:themeColor="accent4" w:themeShade="BF"/>
          <w:sz w:val="22"/>
          <w:szCs w:val="22"/>
        </w:rPr>
        <w:t>SELECT nombre, apellido FROM empleados;</w:t>
      </w:r>
    </w:p>
    <w:p w:rsidRPr="00635205" w:rsidR="000D290B" w:rsidP="000D290B" w:rsidRDefault="000D290B" w14:paraId="0C950733" w14:textId="0A6E223D">
      <w:pPr>
        <w:pStyle w:val="Subtitle"/>
        <w:rPr>
          <w:rStyle w:val="SubtleReference"/>
          <w:color w:val="0B769F" w:themeColor="accent4" w:themeShade="BF"/>
          <w:sz w:val="22"/>
          <w:szCs w:val="22"/>
        </w:rPr>
      </w:pPr>
      <w:r w:rsidRPr="00635205">
        <w:rPr>
          <w:rStyle w:val="SubtleReference"/>
          <w:color w:val="0B769F" w:themeColor="accent4" w:themeShade="BF"/>
          <w:sz w:val="22"/>
          <w:szCs w:val="22"/>
        </w:rPr>
        <w:t>SELECT * FROM empleados;</w:t>
      </w:r>
    </w:p>
    <w:p w:rsidRPr="00635205" w:rsidR="001D0E1B" w:rsidP="001D0E1B" w:rsidRDefault="001D0E1B" w14:paraId="6C58D45F" w14:textId="6589B224">
      <w:pPr>
        <w:pStyle w:val="Heading3"/>
      </w:pPr>
      <w:r w:rsidRPr="00635205">
        <w:t>Uso de Alias para reestructurar consultas</w:t>
      </w:r>
    </w:p>
    <w:p w:rsidRPr="00635205" w:rsidR="00FB509C" w:rsidP="00FB509C" w:rsidRDefault="00FB509C" w14:paraId="7CCECE72" w14:textId="5FC6A2A3">
      <w:r w:rsidRPr="00635205">
        <w:t xml:space="preserve">El uso de alias dentro de una consulta permite que a nivel de lectura se logre una mayor claridad del proceso que se ve a realizar: </w:t>
      </w:r>
      <w:r w:rsidRPr="00635205">
        <w:br/>
      </w:r>
      <w:r w:rsidRPr="00635205">
        <w:br/>
      </w:r>
      <w:r w:rsidRPr="00635205">
        <w:t xml:space="preserve">En este caso </w:t>
      </w:r>
      <w:r w:rsidRPr="00635205" w:rsidR="00BD097B">
        <w:t xml:space="preserve">la columna nombre se </w:t>
      </w:r>
      <w:r w:rsidRPr="00635205" w:rsidR="00666CC4">
        <w:t>está</w:t>
      </w:r>
      <w:r w:rsidRPr="00635205" w:rsidR="00BD097B">
        <w:t xml:space="preserve"> renombrando como nombre empleado, salario </w:t>
      </w:r>
      <w:r w:rsidRPr="00635205" w:rsidR="00BD097B">
        <w:t>como salario anual</w:t>
      </w:r>
      <w:r w:rsidRPr="00635205" w:rsidR="00B432DC">
        <w:t xml:space="preserve">, esta </w:t>
      </w:r>
      <w:r w:rsidRPr="00635205" w:rsidR="00900581">
        <w:t>última</w:t>
      </w:r>
      <w:r w:rsidRPr="00635205" w:rsidR="00B432DC">
        <w:t xml:space="preserve"> da mayor claridad ya que el salario de cada empleado se </w:t>
      </w:r>
      <w:r w:rsidRPr="00635205" w:rsidR="00666CC4">
        <w:t>está</w:t>
      </w:r>
      <w:r w:rsidRPr="00635205" w:rsidR="00B432DC">
        <w:t xml:space="preserve"> multiplicando por 12, que </w:t>
      </w:r>
      <w:r w:rsidRPr="00635205" w:rsidR="00666CC4">
        <w:t>serían</w:t>
      </w:r>
      <w:r w:rsidRPr="00635205" w:rsidR="00B432DC">
        <w:t xml:space="preserve"> el </w:t>
      </w:r>
      <w:r w:rsidRPr="00635205" w:rsidR="00666CC4">
        <w:t>número</w:t>
      </w:r>
      <w:r w:rsidRPr="00635205" w:rsidR="00B432DC">
        <w:t xml:space="preserve"> de meses del año. </w:t>
      </w:r>
    </w:p>
    <w:p w:rsidRPr="00635205" w:rsidR="00F9492E" w:rsidP="00012B0C" w:rsidRDefault="00F9492E" w14:paraId="16DF6F61" w14:textId="77777777">
      <w:pPr>
        <w:ind w:left="720"/>
        <w:rPr>
          <w:rStyle w:val="SubtleReference"/>
          <w:color w:val="0B769F" w:themeColor="accent4" w:themeShade="BF"/>
          <w:sz w:val="22"/>
          <w:szCs w:val="22"/>
        </w:rPr>
      </w:pPr>
      <w:r w:rsidRPr="00635205">
        <w:rPr>
          <w:rStyle w:val="SubtleReference"/>
          <w:color w:val="0B769F" w:themeColor="accent4" w:themeShade="BF"/>
          <w:sz w:val="22"/>
          <w:szCs w:val="22"/>
        </w:rPr>
        <w:t>SELECT nombre AS "Nombre del empleado", salario * 12 AS "Salario anual"</w:t>
      </w:r>
    </w:p>
    <w:p w:rsidRPr="00635205" w:rsidR="00F9492E" w:rsidP="00012B0C" w:rsidRDefault="00F9492E" w14:paraId="1EB171E9" w14:textId="14C08C9C">
      <w:pPr>
        <w:ind w:left="720"/>
        <w:rPr>
          <w:rStyle w:val="SubtleReference"/>
          <w:color w:val="0B769F" w:themeColor="accent4" w:themeShade="BF"/>
          <w:sz w:val="22"/>
          <w:szCs w:val="22"/>
        </w:rPr>
      </w:pPr>
      <w:r w:rsidRPr="00635205">
        <w:rPr>
          <w:rStyle w:val="SubtleReference"/>
          <w:color w:val="0B769F" w:themeColor="accent4" w:themeShade="BF"/>
          <w:sz w:val="22"/>
          <w:szCs w:val="22"/>
        </w:rPr>
        <w:t>FROM empleados AS e;</w:t>
      </w:r>
    </w:p>
    <w:p w:rsidRPr="00635205" w:rsidR="00220AB0" w:rsidP="002C3C71" w:rsidRDefault="002C3C71" w14:paraId="6E7472C7" w14:textId="6BDEC041">
      <w:r w:rsidRPr="00635205">
        <w:t xml:space="preserve">Dependiendo del motor de base de datos, pueden existir </w:t>
      </w:r>
      <w:r w:rsidRPr="00635205" w:rsidR="00277C34">
        <w:t>diferentes maneras</w:t>
      </w:r>
      <w:r w:rsidRPr="00635205">
        <w:t xml:space="preserve"> de nombrar un alias</w:t>
      </w:r>
      <w:r w:rsidRPr="00635205" w:rsidR="00220AB0">
        <w:t xml:space="preserve">, haciendo uso de la misma consulta, esta </w:t>
      </w:r>
      <w:r w:rsidRPr="00635205" w:rsidR="00277C34">
        <w:t>sería</w:t>
      </w:r>
      <w:r w:rsidRPr="00635205" w:rsidR="00220AB0">
        <w:t xml:space="preserve"> otra manera de hacerlo. </w:t>
      </w:r>
    </w:p>
    <w:p w:rsidRPr="00635205" w:rsidR="001021D6" w:rsidP="00D34EDF" w:rsidRDefault="00220AB0" w14:paraId="05EBEF01" w14:textId="63D7C5E4">
      <w:pPr>
        <w:ind w:left="720"/>
        <w:rPr>
          <w:rStyle w:val="SubtleReference"/>
          <w:color w:val="0B769F" w:themeColor="accent4" w:themeShade="BF"/>
          <w:sz w:val="22"/>
          <w:szCs w:val="22"/>
        </w:rPr>
      </w:pPr>
      <w:r w:rsidRPr="00635205">
        <w:rPr>
          <w:rStyle w:val="SubtleReference"/>
          <w:color w:val="0B769F" w:themeColor="accent4" w:themeShade="BF"/>
          <w:sz w:val="22"/>
          <w:szCs w:val="22"/>
        </w:rPr>
        <w:t xml:space="preserve">SELECT </w:t>
      </w:r>
      <w:r w:rsidRPr="00635205" w:rsidR="00D34EDF">
        <w:rPr>
          <w:rStyle w:val="SubtleReference"/>
          <w:color w:val="0B769F" w:themeColor="accent4" w:themeShade="BF"/>
          <w:sz w:val="22"/>
          <w:szCs w:val="22"/>
        </w:rPr>
        <w:t>NOMBRE</w:t>
      </w:r>
      <w:r w:rsidRPr="00635205" w:rsidR="005D209B">
        <w:rPr>
          <w:rStyle w:val="SubtleReference"/>
          <w:color w:val="0B769F" w:themeColor="accent4" w:themeShade="BF"/>
          <w:sz w:val="22"/>
          <w:szCs w:val="22"/>
        </w:rPr>
        <w:t xml:space="preserve"> NAME, </w:t>
      </w:r>
      <w:r w:rsidRPr="00635205" w:rsidR="00277C34">
        <w:rPr>
          <w:rStyle w:val="SubtleReference"/>
          <w:color w:val="0B769F" w:themeColor="accent4" w:themeShade="BF"/>
          <w:sz w:val="22"/>
          <w:szCs w:val="22"/>
        </w:rPr>
        <w:t>SALARIO * 12  “SALARIO ANUAL”</w:t>
      </w:r>
    </w:p>
    <w:p w:rsidRPr="00635205" w:rsidR="001021D6" w:rsidP="00D93B12" w:rsidRDefault="00D93B12" w14:paraId="0A46E1F2" w14:textId="0A90D92F">
      <w:pPr>
        <w:pStyle w:val="Heading4"/>
        <w:rPr>
          <w:b/>
          <w:bCs/>
        </w:rPr>
      </w:pPr>
      <w:r w:rsidRPr="00635205">
        <w:rPr>
          <w:b/>
          <w:bCs/>
        </w:rPr>
        <w:t xml:space="preserve">Carácter de concatenación: </w:t>
      </w:r>
    </w:p>
    <w:p w:rsidRPr="00635205" w:rsidR="00D93B12" w:rsidP="00C62C72" w:rsidRDefault="00BE44B8" w14:paraId="01BF21EB" w14:textId="20CB3A7C">
      <w:pPr>
        <w:spacing w:line="240" w:lineRule="auto"/>
      </w:pPr>
      <w:r w:rsidRPr="00635205">
        <w:t xml:space="preserve">El uso del carácter </w:t>
      </w:r>
      <w:r w:rsidRPr="00635205" w:rsidR="0054516F">
        <w:t xml:space="preserve">|| sirve para unir columnas </w:t>
      </w:r>
      <w:r w:rsidRPr="00635205" w:rsidR="00EB1375">
        <w:t xml:space="preserve">o caracteres. Tiene múltiples </w:t>
      </w:r>
      <w:r w:rsidRPr="00635205" w:rsidR="004D0DFF">
        <w:t>usos</w:t>
      </w:r>
      <w:r w:rsidRPr="00635205" w:rsidR="005149AA">
        <w:t>, entre ellos unir tablas</w:t>
      </w:r>
      <w:r w:rsidRPr="00635205" w:rsidR="00362846">
        <w:t xml:space="preserve">. </w:t>
      </w:r>
    </w:p>
    <w:p w:rsidRPr="00635205" w:rsidR="00BC180A" w:rsidP="00BC180A" w:rsidRDefault="00BC180A" w14:paraId="3EF27FB1" w14:textId="77777777">
      <w:pPr>
        <w:pStyle w:val="Code"/>
        <w:rPr>
          <w:rStyle w:val="SubtleReference"/>
          <w:smallCaps w:val="0"/>
          <w:color w:val="0B769F" w:themeColor="accent4" w:themeShade="BF"/>
        </w:rPr>
      </w:pPr>
      <w:r w:rsidRPr="00635205">
        <w:rPr>
          <w:rStyle w:val="SubtleReference"/>
          <w:smallCaps w:val="0"/>
          <w:color w:val="0B769F" w:themeColor="accent4" w:themeShade="BF"/>
        </w:rPr>
        <w:t>SELECT first_name || ' ' || last_name AS full_name</w:t>
      </w:r>
    </w:p>
    <w:p w:rsidRPr="00635205" w:rsidR="00BC180A" w:rsidP="00BC180A" w:rsidRDefault="00BC180A" w14:paraId="6D2EDD50" w14:textId="77777777">
      <w:pPr>
        <w:pStyle w:val="Code"/>
        <w:rPr>
          <w:rStyle w:val="SubtleReference"/>
          <w:smallCaps w:val="0"/>
          <w:color w:val="0B769F" w:themeColor="accent4" w:themeShade="BF"/>
        </w:rPr>
      </w:pPr>
      <w:r w:rsidRPr="00635205">
        <w:rPr>
          <w:rStyle w:val="SubtleReference"/>
          <w:smallCaps w:val="0"/>
          <w:color w:val="0B769F" w:themeColor="accent4" w:themeShade="BF"/>
        </w:rPr>
        <w:t>FROM hr.employees;</w:t>
      </w:r>
    </w:p>
    <w:p w:rsidRPr="00635205" w:rsidR="0038092A" w:rsidP="0038092A" w:rsidRDefault="0038092A" w14:paraId="7FF06546" w14:textId="77777777">
      <w:r w:rsidRPr="00635205">
        <w:t>Permite combinar valores de columnas con texto fijo.</w:t>
      </w:r>
    </w:p>
    <w:p w:rsidRPr="00635205" w:rsidR="0038092A" w:rsidP="0038092A" w:rsidRDefault="0038092A" w14:paraId="446A2019" w14:textId="77777777">
      <w:pPr>
        <w:pStyle w:val="Code"/>
      </w:pPr>
      <w:r w:rsidRPr="00635205">
        <w:t>SELECT 'Empleado: ' || first_name</w:t>
      </w:r>
    </w:p>
    <w:p w:rsidRPr="00635205" w:rsidR="0038092A" w:rsidP="00D07110" w:rsidRDefault="0038092A" w14:paraId="2AD9EE4A" w14:textId="1975470C">
      <w:pPr>
        <w:pStyle w:val="Code"/>
      </w:pPr>
      <w:r w:rsidRPr="00635205">
        <w:t>FROM hr.employees;</w:t>
      </w:r>
    </w:p>
    <w:p w:rsidRPr="00635205" w:rsidR="002E57FE" w:rsidP="00672343" w:rsidRDefault="00672343" w14:paraId="4EF138BF" w14:textId="77777777">
      <w:r w:rsidRPr="00635205">
        <w:t xml:space="preserve">En sistemas como Oracle, </w:t>
      </w:r>
      <w:r w:rsidRPr="00635205" w:rsidR="008F5DB0">
        <w:t xml:space="preserve">existen caracteres especiales para definir cadenas personalizadas, un ejemplo de esto </w:t>
      </w:r>
      <w:r w:rsidRPr="00635205" w:rsidR="002E57FE">
        <w:t>sería:</w:t>
      </w:r>
    </w:p>
    <w:p w:rsidRPr="00635205" w:rsidR="00320140" w:rsidP="008E4AAB" w:rsidRDefault="002E57FE" w14:paraId="3ADF168B" w14:textId="7FF103DB">
      <w:pPr>
        <w:ind w:left="720"/>
        <w:rPr>
          <w:rStyle w:val="SubtleReference"/>
          <w:color w:val="0B769F" w:themeColor="accent4" w:themeShade="BF"/>
          <w:sz w:val="22"/>
          <w:szCs w:val="22"/>
        </w:rPr>
      </w:pPr>
      <w:r w:rsidRPr="00635205">
        <w:t xml:space="preserve"> </w:t>
      </w:r>
      <w:r w:rsidRPr="00635205" w:rsidR="005E1E1B">
        <w:rPr>
          <w:rStyle w:val="SubtleReference"/>
          <w:color w:val="0B769F" w:themeColor="accent4" w:themeShade="BF"/>
          <w:sz w:val="22"/>
          <w:szCs w:val="22"/>
        </w:rPr>
        <w:t xml:space="preserve">SELECT department_name || q ' [ Department's Manager Id: </w:t>
      </w:r>
      <w:r w:rsidRPr="00635205" w:rsidR="00320140">
        <w:rPr>
          <w:rStyle w:val="SubtleReference"/>
          <w:color w:val="0B769F" w:themeColor="accent4" w:themeShade="BF"/>
          <w:sz w:val="22"/>
          <w:szCs w:val="22"/>
        </w:rPr>
        <w:t xml:space="preserve">] </w:t>
      </w:r>
      <w:r w:rsidRPr="00635205" w:rsidR="005E1E1B">
        <w:rPr>
          <w:rStyle w:val="SubtleReference"/>
          <w:color w:val="0B769F" w:themeColor="accent4" w:themeShade="BF"/>
          <w:sz w:val="22"/>
          <w:szCs w:val="22"/>
        </w:rPr>
        <w:t xml:space="preserve">' </w:t>
      </w:r>
    </w:p>
    <w:p w:rsidRPr="00635205" w:rsidR="00320140" w:rsidP="008E4AAB" w:rsidRDefault="00320140" w14:paraId="4A8DA810" w14:textId="77777777">
      <w:pPr>
        <w:ind w:left="720"/>
        <w:rPr>
          <w:rStyle w:val="SubtleReference"/>
          <w:color w:val="0B769F" w:themeColor="accent4" w:themeShade="BF"/>
          <w:sz w:val="22"/>
          <w:szCs w:val="22"/>
        </w:rPr>
      </w:pPr>
      <w:r w:rsidRPr="00635205">
        <w:rPr>
          <w:rStyle w:val="SubtleReference"/>
          <w:color w:val="0B769F" w:themeColor="accent4" w:themeShade="BF"/>
          <w:sz w:val="22"/>
          <w:szCs w:val="22"/>
        </w:rPr>
        <w:t>||</w:t>
      </w:r>
      <w:r w:rsidRPr="00635205" w:rsidR="005E1E1B">
        <w:rPr>
          <w:rStyle w:val="SubtleReference"/>
          <w:color w:val="0B769F" w:themeColor="accent4" w:themeShade="BF"/>
          <w:sz w:val="22"/>
          <w:szCs w:val="22"/>
        </w:rPr>
        <w:t xml:space="preserve"> manager_id</w:t>
      </w:r>
    </w:p>
    <w:p w:rsidRPr="00635205" w:rsidR="00320140" w:rsidP="008E4AAB" w:rsidRDefault="005E1E1B" w14:paraId="2A89B4FC" w14:textId="77777777">
      <w:pPr>
        <w:ind w:left="720"/>
        <w:rPr>
          <w:rStyle w:val="SubtleReference"/>
          <w:color w:val="0B769F" w:themeColor="accent4" w:themeShade="BF"/>
          <w:sz w:val="22"/>
          <w:szCs w:val="22"/>
        </w:rPr>
      </w:pPr>
      <w:r w:rsidRPr="00635205">
        <w:rPr>
          <w:rStyle w:val="SubtleReference"/>
          <w:color w:val="0B769F" w:themeColor="accent4" w:themeShade="BF"/>
          <w:sz w:val="22"/>
          <w:szCs w:val="22"/>
        </w:rPr>
        <w:t xml:space="preserve"> AS "Department and Manager" </w:t>
      </w:r>
    </w:p>
    <w:p w:rsidRPr="00635205" w:rsidR="00672343" w:rsidP="008E4AAB" w:rsidRDefault="005E1E1B" w14:paraId="0CF0AF9D" w14:textId="37754FF8">
      <w:pPr>
        <w:ind w:left="720"/>
        <w:rPr>
          <w:rStyle w:val="SubtleReference"/>
          <w:color w:val="0B769F" w:themeColor="accent4" w:themeShade="BF"/>
          <w:sz w:val="22"/>
          <w:szCs w:val="22"/>
        </w:rPr>
      </w:pPr>
      <w:r w:rsidRPr="00635205">
        <w:rPr>
          <w:rStyle w:val="SubtleReference"/>
          <w:color w:val="0B769F" w:themeColor="accent4" w:themeShade="BF"/>
          <w:sz w:val="22"/>
          <w:szCs w:val="22"/>
        </w:rPr>
        <w:t>FROM departments.</w:t>
      </w:r>
    </w:p>
    <w:p w:rsidRPr="00635205" w:rsidR="00D07110" w:rsidP="00D07110" w:rsidRDefault="00D07110" w14:paraId="26655064" w14:textId="77777777">
      <w:pPr>
        <w:pStyle w:val="Code"/>
        <w:rPr>
          <w:rStyle w:val="SubtleReference"/>
          <w:i/>
          <w:iCs/>
          <w:smallCaps w:val="0"/>
          <w:color w:val="0B769F" w:themeColor="accent4" w:themeShade="BF"/>
        </w:rPr>
      </w:pPr>
    </w:p>
    <w:p w:rsidRPr="00635205" w:rsidR="00C36AB2" w:rsidP="00BC180A" w:rsidRDefault="00CC7FA0" w14:paraId="22DC5AC2" w14:textId="4C477A62">
      <w:pPr>
        <w:pStyle w:val="Heading4"/>
        <w:rPr>
          <w:b/>
          <w:bCs/>
        </w:rPr>
      </w:pPr>
      <w:r w:rsidRPr="00635205">
        <w:rPr>
          <w:b/>
          <w:bCs/>
        </w:rPr>
        <w:t>Simplificación en consultas con múltiples tablas</w:t>
      </w:r>
    </w:p>
    <w:p w:rsidRPr="00635205" w:rsidR="00C36AB2" w:rsidP="00C36AB2" w:rsidRDefault="00C36AB2" w14:paraId="2F16281C" w14:textId="77777777">
      <w:r w:rsidRPr="00635205">
        <w:t>En consultas con varias tablas, escribir los nombres completos puede ser tedioso. Usar alias cortos reduce la complejidad sintáctica:</w:t>
      </w:r>
    </w:p>
    <w:p w:rsidRPr="00635205" w:rsidR="00C36AB2" w:rsidP="00C36AB2" w:rsidRDefault="00C36AB2" w14:paraId="000D8C86" w14:textId="77777777">
      <w:pPr>
        <w:ind w:left="720"/>
        <w:rPr>
          <w:rStyle w:val="SubtleReference"/>
          <w:color w:val="0B769F" w:themeColor="accent4" w:themeShade="BF"/>
          <w:sz w:val="22"/>
          <w:szCs w:val="22"/>
        </w:rPr>
      </w:pPr>
      <w:r w:rsidRPr="00635205">
        <w:rPr>
          <w:rStyle w:val="SubtleReference"/>
          <w:color w:val="0B769F" w:themeColor="accent4" w:themeShade="BF"/>
          <w:sz w:val="22"/>
          <w:szCs w:val="22"/>
        </w:rPr>
        <w:t>SELECT e.nombre, d.nombre AS departamento</w:t>
      </w:r>
    </w:p>
    <w:p w:rsidRPr="00635205" w:rsidR="00C36AB2" w:rsidP="00C36AB2" w:rsidRDefault="00C36AB2" w14:paraId="22D495B2" w14:textId="77777777">
      <w:pPr>
        <w:ind w:left="720"/>
        <w:rPr>
          <w:rStyle w:val="SubtleReference"/>
          <w:color w:val="0B769F" w:themeColor="accent4" w:themeShade="BF"/>
          <w:sz w:val="22"/>
          <w:szCs w:val="22"/>
        </w:rPr>
      </w:pPr>
      <w:r w:rsidRPr="00635205">
        <w:rPr>
          <w:rStyle w:val="SubtleReference"/>
          <w:color w:val="0B769F" w:themeColor="accent4" w:themeShade="BF"/>
          <w:sz w:val="22"/>
          <w:szCs w:val="22"/>
        </w:rPr>
        <w:t>FROM empleados AS e</w:t>
      </w:r>
    </w:p>
    <w:p w:rsidRPr="00635205" w:rsidR="00787194" w:rsidP="00787194" w:rsidRDefault="00C36AB2" w14:paraId="402775A0" w14:textId="18129036">
      <w:pPr>
        <w:ind w:left="720"/>
        <w:rPr>
          <w:rStyle w:val="SubtleReference"/>
          <w:color w:val="0B769F" w:themeColor="accent4" w:themeShade="BF"/>
          <w:sz w:val="22"/>
          <w:szCs w:val="22"/>
        </w:rPr>
      </w:pPr>
      <w:r w:rsidRPr="00635205">
        <w:rPr>
          <w:rStyle w:val="SubtleReference"/>
          <w:color w:val="0B769F" w:themeColor="accent4" w:themeShade="BF"/>
          <w:sz w:val="22"/>
          <w:szCs w:val="22"/>
        </w:rPr>
        <w:t>JOIN departamentos AS d ON e.id_departamento = d.id;</w:t>
      </w:r>
    </w:p>
    <w:p w:rsidRPr="00635205" w:rsidR="00787194" w:rsidP="00787194" w:rsidRDefault="00787194" w14:paraId="146964F6" w14:textId="77777777">
      <w:pPr>
        <w:pStyle w:val="Heading4"/>
        <w:rPr>
          <w:rStyle w:val="SubtleReference"/>
          <w:color w:val="0B769F" w:themeColor="accent4" w:themeShade="BF"/>
          <w:sz w:val="22"/>
          <w:szCs w:val="22"/>
        </w:rPr>
      </w:pPr>
    </w:p>
    <w:p w:rsidRPr="00635205" w:rsidR="00787194" w:rsidP="00787194" w:rsidRDefault="00787194" w14:paraId="2572982F" w14:textId="12033138">
      <w:pPr>
        <w:pStyle w:val="Heading4"/>
        <w:rPr>
          <w:b/>
          <w:bCs/>
        </w:rPr>
      </w:pPr>
      <w:r w:rsidRPr="00635205">
        <w:rPr>
          <w:b/>
          <w:bCs/>
        </w:rPr>
        <w:t>Desambiguación de columnas con el mismo nombre</w:t>
      </w:r>
    </w:p>
    <w:p w:rsidRPr="00635205" w:rsidR="00787194" w:rsidP="00787194" w:rsidRDefault="00787194" w14:paraId="2DB23C40" w14:textId="77777777">
      <w:r w:rsidRPr="00635205">
        <w:t xml:space="preserve">Si dos tablas tienen columnas con igual nombre, los alias permiten </w:t>
      </w:r>
      <w:r w:rsidRPr="00635205">
        <w:rPr>
          <w:b/>
          <w:bCs/>
        </w:rPr>
        <w:t>distinguir su origen</w:t>
      </w:r>
      <w:r w:rsidRPr="00635205">
        <w:t>:</w:t>
      </w:r>
    </w:p>
    <w:p w:rsidRPr="00635205" w:rsidR="00787194" w:rsidP="00956069" w:rsidRDefault="00787194" w14:paraId="29BE3E70" w14:textId="77777777">
      <w:pPr>
        <w:ind w:left="720"/>
        <w:rPr>
          <w:smallCaps/>
          <w:color w:val="0B769F" w:themeColor="accent4" w:themeShade="BF"/>
          <w:sz w:val="22"/>
          <w:szCs w:val="22"/>
        </w:rPr>
      </w:pPr>
      <w:r w:rsidRPr="00635205">
        <w:rPr>
          <w:smallCaps/>
          <w:color w:val="0B769F" w:themeColor="accent4" w:themeShade="BF"/>
          <w:sz w:val="22"/>
          <w:szCs w:val="22"/>
        </w:rPr>
        <w:t>SELECT e.id, e.nombre, p.nombre AS proyecto</w:t>
      </w:r>
    </w:p>
    <w:p w:rsidRPr="00635205" w:rsidR="00787194" w:rsidP="00956069" w:rsidRDefault="00787194" w14:paraId="026E2AB4" w14:textId="77777777">
      <w:pPr>
        <w:ind w:left="720"/>
        <w:rPr>
          <w:smallCaps/>
          <w:color w:val="0B769F" w:themeColor="accent4" w:themeShade="BF"/>
          <w:sz w:val="22"/>
          <w:szCs w:val="22"/>
        </w:rPr>
      </w:pPr>
      <w:r w:rsidRPr="00635205">
        <w:rPr>
          <w:smallCaps/>
          <w:color w:val="0B769F" w:themeColor="accent4" w:themeShade="BF"/>
          <w:sz w:val="22"/>
          <w:szCs w:val="22"/>
        </w:rPr>
        <w:t>FROM empleados e</w:t>
      </w:r>
    </w:p>
    <w:p w:rsidRPr="00635205" w:rsidR="00787194" w:rsidP="00956069" w:rsidRDefault="00787194" w14:paraId="5768F0F7" w14:textId="77777777">
      <w:pPr>
        <w:ind w:left="720"/>
        <w:rPr>
          <w:smallCaps/>
          <w:color w:val="0B769F" w:themeColor="accent4" w:themeShade="BF"/>
          <w:sz w:val="22"/>
          <w:szCs w:val="22"/>
        </w:rPr>
      </w:pPr>
      <w:r w:rsidRPr="00635205">
        <w:rPr>
          <w:smallCaps/>
          <w:color w:val="0B769F" w:themeColor="accent4" w:themeShade="BF"/>
          <w:sz w:val="22"/>
          <w:szCs w:val="22"/>
        </w:rPr>
        <w:t>JOIN proyectos p ON e.id_proyecto = p.id;</w:t>
      </w:r>
    </w:p>
    <w:p w:rsidRPr="00635205" w:rsidR="00883F0B" w:rsidP="00883F0B" w:rsidRDefault="00883F0B" w14:paraId="7F991402" w14:textId="77777777">
      <w:pPr>
        <w:pStyle w:val="Heading4"/>
        <w:rPr>
          <w:b/>
          <w:bCs/>
        </w:rPr>
      </w:pPr>
      <w:r w:rsidRPr="00635205">
        <w:rPr>
          <w:b/>
          <w:bCs/>
        </w:rPr>
        <w:t>Reutilización en subconsultas</w:t>
      </w:r>
    </w:p>
    <w:p w:rsidRPr="00635205" w:rsidR="00883F0B" w:rsidP="00956069" w:rsidRDefault="00883F0B" w14:paraId="2EA19BDF" w14:textId="77777777">
      <w:r w:rsidRPr="00635205">
        <w:t xml:space="preserve">Los alias también se aplican a </w:t>
      </w:r>
      <w:r w:rsidRPr="00635205">
        <w:rPr>
          <w:b/>
          <w:bCs/>
        </w:rPr>
        <w:t>subconsultas o tablas derivadas</w:t>
      </w:r>
      <w:r w:rsidRPr="00635205">
        <w:t>, permitiendo referirse a los resultados intermedios:</w:t>
      </w:r>
    </w:p>
    <w:p w:rsidRPr="00635205" w:rsidR="00883F0B" w:rsidP="00956069" w:rsidRDefault="00883F0B" w14:paraId="08E57954" w14:textId="77777777">
      <w:pPr>
        <w:ind w:left="720"/>
        <w:rPr>
          <w:smallCaps/>
          <w:color w:val="0B769F" w:themeColor="accent4" w:themeShade="BF"/>
          <w:sz w:val="22"/>
          <w:szCs w:val="22"/>
        </w:rPr>
      </w:pPr>
      <w:r w:rsidRPr="00635205">
        <w:rPr>
          <w:smallCaps/>
          <w:color w:val="0B769F" w:themeColor="accent4" w:themeShade="BF"/>
          <w:sz w:val="22"/>
          <w:szCs w:val="22"/>
        </w:rPr>
        <w:t>SELECT d.departamento, sub.promedio</w:t>
      </w:r>
    </w:p>
    <w:p w:rsidRPr="00635205" w:rsidR="00883F0B" w:rsidP="00956069" w:rsidRDefault="00883F0B" w14:paraId="666C51A6" w14:textId="77777777">
      <w:pPr>
        <w:ind w:left="720"/>
        <w:rPr>
          <w:smallCaps/>
          <w:color w:val="0B769F" w:themeColor="accent4" w:themeShade="BF"/>
          <w:sz w:val="22"/>
          <w:szCs w:val="22"/>
        </w:rPr>
      </w:pPr>
      <w:r w:rsidRPr="00635205">
        <w:rPr>
          <w:smallCaps/>
          <w:color w:val="0B769F" w:themeColor="accent4" w:themeShade="BF"/>
          <w:sz w:val="22"/>
          <w:szCs w:val="22"/>
        </w:rPr>
        <w:t>FROM (</w:t>
      </w:r>
    </w:p>
    <w:p w:rsidRPr="00635205" w:rsidR="00883F0B" w:rsidP="00956069" w:rsidRDefault="00883F0B" w14:paraId="648527BE" w14:textId="77777777">
      <w:pPr>
        <w:ind w:left="720"/>
        <w:rPr>
          <w:smallCaps/>
          <w:color w:val="0B769F" w:themeColor="accent4" w:themeShade="BF"/>
          <w:sz w:val="22"/>
          <w:szCs w:val="22"/>
        </w:rPr>
      </w:pPr>
      <w:r w:rsidRPr="00635205">
        <w:rPr>
          <w:smallCaps/>
          <w:color w:val="0B769F" w:themeColor="accent4" w:themeShade="BF"/>
          <w:sz w:val="22"/>
          <w:szCs w:val="22"/>
        </w:rPr>
        <w:t xml:space="preserve">  SELECT id_departamento, AVG(salario) AS promedio</w:t>
      </w:r>
    </w:p>
    <w:p w:rsidRPr="00635205" w:rsidR="00883F0B" w:rsidP="00956069" w:rsidRDefault="00883F0B" w14:paraId="63528714" w14:textId="77777777">
      <w:pPr>
        <w:ind w:left="720"/>
        <w:rPr>
          <w:smallCaps/>
          <w:color w:val="0B769F" w:themeColor="accent4" w:themeShade="BF"/>
          <w:sz w:val="22"/>
          <w:szCs w:val="22"/>
        </w:rPr>
      </w:pPr>
      <w:r w:rsidRPr="00635205">
        <w:rPr>
          <w:smallCaps/>
          <w:color w:val="0B769F" w:themeColor="accent4" w:themeShade="BF"/>
          <w:sz w:val="22"/>
          <w:szCs w:val="22"/>
        </w:rPr>
        <w:t xml:space="preserve">  FROM empleados</w:t>
      </w:r>
    </w:p>
    <w:p w:rsidRPr="00635205" w:rsidR="00883F0B" w:rsidP="00956069" w:rsidRDefault="00883F0B" w14:paraId="7014E90C" w14:textId="77777777">
      <w:pPr>
        <w:ind w:left="720"/>
        <w:rPr>
          <w:smallCaps/>
          <w:color w:val="0B769F" w:themeColor="accent4" w:themeShade="BF"/>
          <w:sz w:val="22"/>
          <w:szCs w:val="22"/>
        </w:rPr>
      </w:pPr>
      <w:r w:rsidRPr="00635205">
        <w:rPr>
          <w:smallCaps/>
          <w:color w:val="0B769F" w:themeColor="accent4" w:themeShade="BF"/>
          <w:sz w:val="22"/>
          <w:szCs w:val="22"/>
        </w:rPr>
        <w:t xml:space="preserve">  GROUP BY id_departamento</w:t>
      </w:r>
    </w:p>
    <w:p w:rsidRPr="00635205" w:rsidR="00883F0B" w:rsidP="00956069" w:rsidRDefault="00883F0B" w14:paraId="6D3D68F1" w14:textId="77777777">
      <w:pPr>
        <w:ind w:left="720"/>
        <w:rPr>
          <w:smallCaps/>
          <w:color w:val="0B769F" w:themeColor="accent4" w:themeShade="BF"/>
          <w:sz w:val="22"/>
          <w:szCs w:val="22"/>
        </w:rPr>
      </w:pPr>
      <w:r w:rsidRPr="00635205">
        <w:rPr>
          <w:smallCaps/>
          <w:color w:val="0B769F" w:themeColor="accent4" w:themeShade="BF"/>
          <w:sz w:val="22"/>
          <w:szCs w:val="22"/>
        </w:rPr>
        <w:t>) AS sub</w:t>
      </w:r>
    </w:p>
    <w:p w:rsidRPr="00635205" w:rsidR="00666CC4" w:rsidP="008F7D31" w:rsidRDefault="00883F0B" w14:paraId="3F828A7A" w14:textId="57DCF520">
      <w:pPr>
        <w:ind w:left="720"/>
        <w:rPr>
          <w:smallCaps/>
          <w:color w:val="0B769F" w:themeColor="accent4" w:themeShade="BF"/>
          <w:sz w:val="22"/>
          <w:szCs w:val="22"/>
        </w:rPr>
      </w:pPr>
      <w:r w:rsidRPr="00635205">
        <w:rPr>
          <w:smallCaps/>
          <w:color w:val="0B769F" w:themeColor="accent4" w:themeShade="BF"/>
          <w:sz w:val="22"/>
          <w:szCs w:val="22"/>
        </w:rPr>
        <w:t>JOIN departamentos d ON d.id = sub.id_departamento;</w:t>
      </w:r>
    </w:p>
    <w:p w:rsidRPr="00635205" w:rsidR="00D07110" w:rsidP="008F7D31" w:rsidRDefault="00D07110" w14:paraId="373F54EA" w14:textId="77777777">
      <w:pPr>
        <w:ind w:left="720"/>
        <w:rPr>
          <w:smallCaps/>
          <w:color w:val="0B769F" w:themeColor="accent4" w:themeShade="BF"/>
          <w:sz w:val="22"/>
          <w:szCs w:val="22"/>
        </w:rPr>
      </w:pPr>
    </w:p>
    <w:p w:rsidRPr="00635205" w:rsidR="00666CC4" w:rsidP="005411C0" w:rsidRDefault="00B56BFC" w14:paraId="6FC268A3" w14:textId="5A76D6F8">
      <w:pPr>
        <w:pStyle w:val="Heading2"/>
        <w:rPr>
          <w:rFonts w:asciiTheme="minorHAnsi" w:hAnsiTheme="minorHAnsi"/>
        </w:rPr>
      </w:pPr>
      <w:r w:rsidRPr="00635205">
        <w:rPr>
          <w:rFonts w:asciiTheme="minorHAnsi" w:hAnsiTheme="minorHAnsi"/>
        </w:rPr>
        <w:t>Funciones de agregación</w:t>
      </w:r>
    </w:p>
    <w:p w:rsidRPr="00635205" w:rsidR="005411C0" w:rsidP="005411C0" w:rsidRDefault="005411C0" w14:paraId="5A4E19A4" w14:textId="49F1A540">
      <w:r w:rsidRPr="00635205">
        <w:t>Estas funciones resumen múltiples valores en uno solo.</w:t>
      </w:r>
      <w:r w:rsidRPr="00635205">
        <w:br/>
      </w:r>
      <w:r w:rsidRPr="00635205">
        <w:t>Se aplican sobre columnas numéricas o categóricas, usualmente junto con GROUP 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3618"/>
        <w:gridCol w:w="4096"/>
      </w:tblGrid>
      <w:tr w:rsidRPr="00635205" w:rsidR="00B93ABC" w:rsidTr="008F7D31" w14:paraId="004A3FDC" w14:textId="77777777">
        <w:trPr>
          <w:tblHeader/>
          <w:tblCellSpacing w:w="15" w:type="dxa"/>
        </w:trPr>
        <w:tc>
          <w:tcPr>
            <w:tcW w:w="959" w:type="dxa"/>
            <w:vAlign w:val="center"/>
            <w:hideMark/>
          </w:tcPr>
          <w:p w:rsidRPr="00635205" w:rsidR="00B93ABC" w:rsidP="008F7D31" w:rsidRDefault="00B93ABC" w14:paraId="7C0128A7" w14:textId="77777777">
            <w:pPr>
              <w:ind w:left="720"/>
              <w:rPr>
                <w:smallCaps/>
                <w:color w:val="0B769F" w:themeColor="accent4" w:themeShade="BF"/>
                <w:sz w:val="22"/>
                <w:szCs w:val="22"/>
              </w:rPr>
            </w:pPr>
            <w:r w:rsidRPr="00635205">
              <w:rPr>
                <w:smallCaps/>
                <w:color w:val="0B769F" w:themeColor="accent4" w:themeShade="BF"/>
                <w:sz w:val="22"/>
                <w:szCs w:val="22"/>
              </w:rPr>
              <w:t>Función</w:t>
            </w:r>
          </w:p>
        </w:tc>
        <w:tc>
          <w:tcPr>
            <w:tcW w:w="0" w:type="auto"/>
            <w:vAlign w:val="center"/>
            <w:hideMark/>
          </w:tcPr>
          <w:p w:rsidRPr="00635205" w:rsidR="00B93ABC" w:rsidP="008F7D31" w:rsidRDefault="00B93ABC" w14:paraId="538193BD" w14:textId="77777777">
            <w:pPr>
              <w:ind w:left="720"/>
              <w:rPr>
                <w:smallCaps/>
                <w:color w:val="0B769F" w:themeColor="accent4" w:themeShade="BF"/>
                <w:sz w:val="22"/>
                <w:szCs w:val="22"/>
              </w:rPr>
            </w:pPr>
            <w:r w:rsidRPr="00635205">
              <w:rPr>
                <w:smallCaps/>
                <w:color w:val="0B769F" w:themeColor="accent4" w:themeShade="BF"/>
                <w:sz w:val="22"/>
                <w:szCs w:val="22"/>
              </w:rPr>
              <w:t>Descripción</w:t>
            </w:r>
          </w:p>
        </w:tc>
        <w:tc>
          <w:tcPr>
            <w:tcW w:w="0" w:type="auto"/>
            <w:vAlign w:val="center"/>
            <w:hideMark/>
          </w:tcPr>
          <w:p w:rsidRPr="00635205" w:rsidR="00B93ABC" w:rsidP="008F7D31" w:rsidRDefault="00B93ABC" w14:paraId="2D0DAA47" w14:textId="77777777">
            <w:pPr>
              <w:ind w:left="720"/>
              <w:rPr>
                <w:smallCaps/>
                <w:color w:val="0B769F" w:themeColor="accent4" w:themeShade="BF"/>
                <w:sz w:val="22"/>
                <w:szCs w:val="22"/>
              </w:rPr>
            </w:pPr>
            <w:r w:rsidRPr="00635205">
              <w:rPr>
                <w:smallCaps/>
                <w:color w:val="0B769F" w:themeColor="accent4" w:themeShade="BF"/>
                <w:sz w:val="22"/>
                <w:szCs w:val="22"/>
              </w:rPr>
              <w:t>Ejemplo</w:t>
            </w:r>
          </w:p>
        </w:tc>
      </w:tr>
      <w:tr w:rsidRPr="00635205" w:rsidR="00B93ABC" w:rsidTr="008F7D31" w14:paraId="47D6DD3B" w14:textId="77777777">
        <w:trPr>
          <w:tblCellSpacing w:w="15" w:type="dxa"/>
        </w:trPr>
        <w:tc>
          <w:tcPr>
            <w:tcW w:w="959" w:type="dxa"/>
            <w:vAlign w:val="center"/>
            <w:hideMark/>
          </w:tcPr>
          <w:p w:rsidRPr="00635205" w:rsidR="00B93ABC" w:rsidP="008F7D31" w:rsidRDefault="00B93ABC" w14:paraId="3B809B23" w14:textId="77777777">
            <w:pPr>
              <w:ind w:left="720"/>
              <w:rPr>
                <w:smallCaps/>
                <w:color w:val="0B769F" w:themeColor="accent4" w:themeShade="BF"/>
                <w:sz w:val="22"/>
                <w:szCs w:val="22"/>
              </w:rPr>
            </w:pPr>
            <w:r w:rsidRPr="00635205">
              <w:rPr>
                <w:smallCaps/>
                <w:color w:val="0B769F" w:themeColor="accent4" w:themeShade="BF"/>
                <w:sz w:val="22"/>
                <w:szCs w:val="22"/>
              </w:rPr>
              <w:t>COUNT()</w:t>
            </w:r>
          </w:p>
        </w:tc>
        <w:tc>
          <w:tcPr>
            <w:tcW w:w="0" w:type="auto"/>
            <w:vAlign w:val="center"/>
            <w:hideMark/>
          </w:tcPr>
          <w:p w:rsidRPr="00635205" w:rsidR="00B93ABC" w:rsidP="008F7D31" w:rsidRDefault="00B93ABC" w14:paraId="4FCC5ABE" w14:textId="77777777">
            <w:pPr>
              <w:ind w:left="720"/>
              <w:rPr>
                <w:smallCaps/>
                <w:color w:val="0B769F" w:themeColor="accent4" w:themeShade="BF"/>
                <w:sz w:val="22"/>
                <w:szCs w:val="22"/>
              </w:rPr>
            </w:pPr>
            <w:r w:rsidRPr="00635205">
              <w:rPr>
                <w:smallCaps/>
                <w:color w:val="0B769F" w:themeColor="accent4" w:themeShade="BF"/>
                <w:sz w:val="22"/>
                <w:szCs w:val="22"/>
              </w:rPr>
              <w:t>Cuenta el número de filas.</w:t>
            </w:r>
          </w:p>
        </w:tc>
        <w:tc>
          <w:tcPr>
            <w:tcW w:w="0" w:type="auto"/>
            <w:vAlign w:val="center"/>
            <w:hideMark/>
          </w:tcPr>
          <w:p w:rsidRPr="00635205" w:rsidR="00B93ABC" w:rsidP="008F7D31" w:rsidRDefault="00B93ABC" w14:paraId="6DC208C2" w14:textId="77777777">
            <w:pPr>
              <w:ind w:left="720"/>
              <w:rPr>
                <w:smallCaps/>
                <w:color w:val="0B769F" w:themeColor="accent4" w:themeShade="BF"/>
                <w:sz w:val="22"/>
                <w:szCs w:val="22"/>
              </w:rPr>
            </w:pPr>
            <w:r w:rsidRPr="00635205">
              <w:rPr>
                <w:smallCaps/>
                <w:color w:val="0B769F" w:themeColor="accent4" w:themeShade="BF"/>
                <w:sz w:val="22"/>
                <w:szCs w:val="22"/>
              </w:rPr>
              <w:t>SELECT COUNT(*) FROM empleados;</w:t>
            </w:r>
          </w:p>
        </w:tc>
      </w:tr>
      <w:tr w:rsidRPr="00635205" w:rsidR="00B93ABC" w:rsidTr="008F7D31" w14:paraId="1C20F925" w14:textId="77777777">
        <w:trPr>
          <w:tblCellSpacing w:w="15" w:type="dxa"/>
        </w:trPr>
        <w:tc>
          <w:tcPr>
            <w:tcW w:w="959" w:type="dxa"/>
            <w:vAlign w:val="center"/>
            <w:hideMark/>
          </w:tcPr>
          <w:p w:rsidRPr="00635205" w:rsidR="00B93ABC" w:rsidP="008F7D31" w:rsidRDefault="00B93ABC" w14:paraId="18F209DC" w14:textId="77777777">
            <w:pPr>
              <w:ind w:left="720"/>
              <w:rPr>
                <w:smallCaps/>
                <w:color w:val="0B769F" w:themeColor="accent4" w:themeShade="BF"/>
                <w:sz w:val="22"/>
                <w:szCs w:val="22"/>
              </w:rPr>
            </w:pPr>
            <w:r w:rsidRPr="00635205">
              <w:rPr>
                <w:smallCaps/>
                <w:color w:val="0B769F" w:themeColor="accent4" w:themeShade="BF"/>
                <w:sz w:val="22"/>
                <w:szCs w:val="22"/>
              </w:rPr>
              <w:t>SUM()</w:t>
            </w:r>
          </w:p>
        </w:tc>
        <w:tc>
          <w:tcPr>
            <w:tcW w:w="0" w:type="auto"/>
            <w:vAlign w:val="center"/>
            <w:hideMark/>
          </w:tcPr>
          <w:p w:rsidRPr="00635205" w:rsidR="00B93ABC" w:rsidP="008F7D31" w:rsidRDefault="00B93ABC" w14:paraId="18710634" w14:textId="77777777">
            <w:pPr>
              <w:ind w:left="720"/>
              <w:rPr>
                <w:smallCaps/>
                <w:color w:val="0B769F" w:themeColor="accent4" w:themeShade="BF"/>
                <w:sz w:val="22"/>
                <w:szCs w:val="22"/>
              </w:rPr>
            </w:pPr>
            <w:r w:rsidRPr="00635205">
              <w:rPr>
                <w:smallCaps/>
                <w:color w:val="0B769F" w:themeColor="accent4" w:themeShade="BF"/>
                <w:sz w:val="22"/>
                <w:szCs w:val="22"/>
              </w:rPr>
              <w:t>Suma los valores de una columna.</w:t>
            </w:r>
          </w:p>
        </w:tc>
        <w:tc>
          <w:tcPr>
            <w:tcW w:w="0" w:type="auto"/>
            <w:vAlign w:val="center"/>
            <w:hideMark/>
          </w:tcPr>
          <w:p w:rsidRPr="00635205" w:rsidR="00B93ABC" w:rsidP="008F7D31" w:rsidRDefault="00B93ABC" w14:paraId="4307C518" w14:textId="77777777">
            <w:pPr>
              <w:ind w:left="720"/>
              <w:rPr>
                <w:smallCaps/>
                <w:color w:val="0B769F" w:themeColor="accent4" w:themeShade="BF"/>
                <w:sz w:val="22"/>
                <w:szCs w:val="22"/>
              </w:rPr>
            </w:pPr>
            <w:r w:rsidRPr="00635205">
              <w:rPr>
                <w:smallCaps/>
                <w:color w:val="0B769F" w:themeColor="accent4" w:themeShade="BF"/>
                <w:sz w:val="22"/>
                <w:szCs w:val="22"/>
              </w:rPr>
              <w:t>SELECT SUM(salario) FROM empleados;</w:t>
            </w:r>
          </w:p>
        </w:tc>
      </w:tr>
      <w:tr w:rsidRPr="00635205" w:rsidR="00B93ABC" w:rsidTr="008F7D31" w14:paraId="67C1CF27" w14:textId="77777777">
        <w:trPr>
          <w:tblCellSpacing w:w="15" w:type="dxa"/>
        </w:trPr>
        <w:tc>
          <w:tcPr>
            <w:tcW w:w="959" w:type="dxa"/>
            <w:vAlign w:val="center"/>
            <w:hideMark/>
          </w:tcPr>
          <w:p w:rsidRPr="00635205" w:rsidR="00B93ABC" w:rsidP="008F7D31" w:rsidRDefault="00B93ABC" w14:paraId="3802C899" w14:textId="77777777">
            <w:pPr>
              <w:ind w:left="720"/>
              <w:rPr>
                <w:smallCaps/>
                <w:color w:val="0B769F" w:themeColor="accent4" w:themeShade="BF"/>
                <w:sz w:val="22"/>
                <w:szCs w:val="22"/>
              </w:rPr>
            </w:pPr>
            <w:r w:rsidRPr="00635205">
              <w:rPr>
                <w:smallCaps/>
                <w:color w:val="0B769F" w:themeColor="accent4" w:themeShade="BF"/>
                <w:sz w:val="22"/>
                <w:szCs w:val="22"/>
              </w:rPr>
              <w:t>AVG()</w:t>
            </w:r>
          </w:p>
        </w:tc>
        <w:tc>
          <w:tcPr>
            <w:tcW w:w="0" w:type="auto"/>
            <w:vAlign w:val="center"/>
            <w:hideMark/>
          </w:tcPr>
          <w:p w:rsidRPr="00635205" w:rsidR="00B93ABC" w:rsidP="008F7D31" w:rsidRDefault="00B93ABC" w14:paraId="5DD66C59" w14:textId="77777777">
            <w:pPr>
              <w:ind w:left="720"/>
              <w:rPr>
                <w:smallCaps/>
                <w:color w:val="0B769F" w:themeColor="accent4" w:themeShade="BF"/>
                <w:sz w:val="22"/>
                <w:szCs w:val="22"/>
              </w:rPr>
            </w:pPr>
            <w:r w:rsidRPr="00635205">
              <w:rPr>
                <w:smallCaps/>
                <w:color w:val="0B769F" w:themeColor="accent4" w:themeShade="BF"/>
                <w:sz w:val="22"/>
                <w:szCs w:val="22"/>
              </w:rPr>
              <w:t>Calcula el promedio.</w:t>
            </w:r>
          </w:p>
        </w:tc>
        <w:tc>
          <w:tcPr>
            <w:tcW w:w="0" w:type="auto"/>
            <w:vAlign w:val="center"/>
            <w:hideMark/>
          </w:tcPr>
          <w:p w:rsidRPr="00635205" w:rsidR="00B93ABC" w:rsidP="008F7D31" w:rsidRDefault="00B93ABC" w14:paraId="06077936" w14:textId="77777777">
            <w:pPr>
              <w:ind w:left="720"/>
              <w:rPr>
                <w:smallCaps/>
                <w:color w:val="0B769F" w:themeColor="accent4" w:themeShade="BF"/>
                <w:sz w:val="22"/>
                <w:szCs w:val="22"/>
              </w:rPr>
            </w:pPr>
            <w:r w:rsidRPr="00635205">
              <w:rPr>
                <w:smallCaps/>
                <w:color w:val="0B769F" w:themeColor="accent4" w:themeShade="BF"/>
                <w:sz w:val="22"/>
                <w:szCs w:val="22"/>
              </w:rPr>
              <w:t>SELECT AVG(salario) FROM empleados;</w:t>
            </w:r>
          </w:p>
        </w:tc>
      </w:tr>
      <w:tr w:rsidRPr="00635205" w:rsidR="00B93ABC" w:rsidTr="008F7D31" w14:paraId="4D14E376" w14:textId="77777777">
        <w:trPr>
          <w:tblCellSpacing w:w="15" w:type="dxa"/>
        </w:trPr>
        <w:tc>
          <w:tcPr>
            <w:tcW w:w="959" w:type="dxa"/>
            <w:vAlign w:val="center"/>
            <w:hideMark/>
          </w:tcPr>
          <w:p w:rsidRPr="00635205" w:rsidR="00B93ABC" w:rsidP="008F7D31" w:rsidRDefault="00B93ABC" w14:paraId="1134F066" w14:textId="77777777">
            <w:pPr>
              <w:ind w:left="720"/>
              <w:rPr>
                <w:smallCaps/>
                <w:color w:val="0B769F" w:themeColor="accent4" w:themeShade="BF"/>
                <w:sz w:val="22"/>
                <w:szCs w:val="22"/>
              </w:rPr>
            </w:pPr>
            <w:r w:rsidRPr="00635205">
              <w:rPr>
                <w:smallCaps/>
                <w:color w:val="0B769F" w:themeColor="accent4" w:themeShade="BF"/>
                <w:sz w:val="22"/>
                <w:szCs w:val="22"/>
              </w:rPr>
              <w:t>MIN()</w:t>
            </w:r>
          </w:p>
        </w:tc>
        <w:tc>
          <w:tcPr>
            <w:tcW w:w="0" w:type="auto"/>
            <w:vAlign w:val="center"/>
            <w:hideMark/>
          </w:tcPr>
          <w:p w:rsidRPr="00635205" w:rsidR="00B93ABC" w:rsidP="008F7D31" w:rsidRDefault="00B93ABC" w14:paraId="36F73BBE" w14:textId="77777777">
            <w:pPr>
              <w:ind w:left="720"/>
              <w:rPr>
                <w:smallCaps/>
                <w:color w:val="0B769F" w:themeColor="accent4" w:themeShade="BF"/>
                <w:sz w:val="22"/>
                <w:szCs w:val="22"/>
              </w:rPr>
            </w:pPr>
            <w:r w:rsidRPr="00635205">
              <w:rPr>
                <w:smallCaps/>
                <w:color w:val="0B769F" w:themeColor="accent4" w:themeShade="BF"/>
                <w:sz w:val="22"/>
                <w:szCs w:val="22"/>
              </w:rPr>
              <w:t>Obtiene el valor mínimo.</w:t>
            </w:r>
          </w:p>
        </w:tc>
        <w:tc>
          <w:tcPr>
            <w:tcW w:w="0" w:type="auto"/>
            <w:vAlign w:val="center"/>
            <w:hideMark/>
          </w:tcPr>
          <w:p w:rsidRPr="00635205" w:rsidR="00B93ABC" w:rsidP="008F7D31" w:rsidRDefault="00B93ABC" w14:paraId="45BBB4D3" w14:textId="77777777">
            <w:pPr>
              <w:ind w:left="720"/>
              <w:rPr>
                <w:smallCaps/>
                <w:color w:val="0B769F" w:themeColor="accent4" w:themeShade="BF"/>
                <w:sz w:val="22"/>
                <w:szCs w:val="22"/>
              </w:rPr>
            </w:pPr>
            <w:r w:rsidRPr="00635205">
              <w:rPr>
                <w:smallCaps/>
                <w:color w:val="0B769F" w:themeColor="accent4" w:themeShade="BF"/>
                <w:sz w:val="22"/>
                <w:szCs w:val="22"/>
              </w:rPr>
              <w:t>SELECT MIN(salario) FROM empleados;</w:t>
            </w:r>
          </w:p>
        </w:tc>
      </w:tr>
      <w:tr w:rsidRPr="00635205" w:rsidR="00B93ABC" w:rsidTr="008F7D31" w14:paraId="7A4140E1" w14:textId="77777777">
        <w:trPr>
          <w:tblCellSpacing w:w="15" w:type="dxa"/>
        </w:trPr>
        <w:tc>
          <w:tcPr>
            <w:tcW w:w="959" w:type="dxa"/>
            <w:vAlign w:val="center"/>
            <w:hideMark/>
          </w:tcPr>
          <w:p w:rsidRPr="00635205" w:rsidR="00B93ABC" w:rsidP="008F7D31" w:rsidRDefault="00B93ABC" w14:paraId="3566F36B" w14:textId="77777777">
            <w:pPr>
              <w:ind w:left="720"/>
              <w:rPr>
                <w:smallCaps/>
                <w:color w:val="0B769F" w:themeColor="accent4" w:themeShade="BF"/>
                <w:sz w:val="22"/>
                <w:szCs w:val="22"/>
              </w:rPr>
            </w:pPr>
            <w:r w:rsidRPr="00635205">
              <w:rPr>
                <w:smallCaps/>
                <w:color w:val="0B769F" w:themeColor="accent4" w:themeShade="BF"/>
                <w:sz w:val="22"/>
                <w:szCs w:val="22"/>
              </w:rPr>
              <w:t>MAX()</w:t>
            </w:r>
          </w:p>
        </w:tc>
        <w:tc>
          <w:tcPr>
            <w:tcW w:w="0" w:type="auto"/>
            <w:vAlign w:val="center"/>
            <w:hideMark/>
          </w:tcPr>
          <w:p w:rsidRPr="00635205" w:rsidR="00B93ABC" w:rsidP="008F7D31" w:rsidRDefault="00B93ABC" w14:paraId="499529A3" w14:textId="77777777">
            <w:pPr>
              <w:ind w:left="720"/>
              <w:rPr>
                <w:smallCaps/>
                <w:color w:val="0B769F" w:themeColor="accent4" w:themeShade="BF"/>
                <w:sz w:val="22"/>
                <w:szCs w:val="22"/>
              </w:rPr>
            </w:pPr>
            <w:r w:rsidRPr="00635205">
              <w:rPr>
                <w:smallCaps/>
                <w:color w:val="0B769F" w:themeColor="accent4" w:themeShade="BF"/>
                <w:sz w:val="22"/>
                <w:szCs w:val="22"/>
              </w:rPr>
              <w:t>Obtiene el valor máximo.</w:t>
            </w:r>
          </w:p>
        </w:tc>
        <w:tc>
          <w:tcPr>
            <w:tcW w:w="0" w:type="auto"/>
            <w:vAlign w:val="center"/>
            <w:hideMark/>
          </w:tcPr>
          <w:p w:rsidRPr="00635205" w:rsidR="00B93ABC" w:rsidP="008F7D31" w:rsidRDefault="00B93ABC" w14:paraId="7A6B1CEA" w14:textId="77777777">
            <w:pPr>
              <w:ind w:left="720"/>
              <w:rPr>
                <w:smallCaps/>
                <w:color w:val="0B769F" w:themeColor="accent4" w:themeShade="BF"/>
                <w:sz w:val="22"/>
                <w:szCs w:val="22"/>
              </w:rPr>
            </w:pPr>
            <w:r w:rsidRPr="00635205">
              <w:rPr>
                <w:smallCaps/>
                <w:color w:val="0B769F" w:themeColor="accent4" w:themeShade="BF"/>
                <w:sz w:val="22"/>
                <w:szCs w:val="22"/>
              </w:rPr>
              <w:t>SELECT MAX(salario) FROM empleados;</w:t>
            </w:r>
          </w:p>
        </w:tc>
      </w:tr>
      <w:tr w:rsidRPr="00635205" w:rsidR="009F56FA" w:rsidTr="008F7D31" w14:paraId="13A77D1A" w14:textId="77777777">
        <w:trPr>
          <w:tblCellSpacing w:w="15" w:type="dxa"/>
        </w:trPr>
        <w:tc>
          <w:tcPr>
            <w:tcW w:w="959" w:type="dxa"/>
            <w:vAlign w:val="center"/>
          </w:tcPr>
          <w:p w:rsidRPr="00635205" w:rsidR="009F56FA" w:rsidP="00B93ABC" w:rsidRDefault="009F56FA" w14:paraId="2F6B1721" w14:textId="77777777"/>
        </w:tc>
        <w:tc>
          <w:tcPr>
            <w:tcW w:w="0" w:type="auto"/>
            <w:vAlign w:val="center"/>
          </w:tcPr>
          <w:p w:rsidRPr="00635205" w:rsidR="008F7D31" w:rsidP="00B93ABC" w:rsidRDefault="008F7D31" w14:paraId="3A6313CC" w14:textId="77777777"/>
        </w:tc>
        <w:tc>
          <w:tcPr>
            <w:tcW w:w="0" w:type="auto"/>
            <w:vAlign w:val="center"/>
          </w:tcPr>
          <w:p w:rsidRPr="00635205" w:rsidR="009F56FA" w:rsidP="00B93ABC" w:rsidRDefault="009F56FA" w14:paraId="05FB458A" w14:textId="77777777"/>
        </w:tc>
      </w:tr>
    </w:tbl>
    <w:p w:rsidRPr="00635205" w:rsidR="009F56FA" w:rsidP="009F56FA" w:rsidRDefault="009F56FA" w14:paraId="3FDE6A45" w14:textId="0BD8F5FC">
      <w:pPr>
        <w:pStyle w:val="Heading2"/>
        <w:rPr>
          <w:rFonts w:asciiTheme="minorHAnsi" w:hAnsiTheme="minorHAnsi"/>
        </w:rPr>
      </w:pPr>
      <w:r w:rsidRPr="00635205">
        <w:rPr>
          <w:rFonts w:asciiTheme="minorHAnsi" w:hAnsiTheme="minorHAnsi"/>
        </w:rPr>
        <w:t>Funciones escalares</w:t>
      </w:r>
    </w:p>
    <w:p w:rsidRPr="00635205" w:rsidR="009F56FA" w:rsidP="009F56FA" w:rsidRDefault="009F56FA" w14:paraId="3F5D4ED1" w14:textId="5D1865D1">
      <w:r w:rsidRPr="00635205">
        <w:t>Actúan sobre cada valor individual y devuelven un resultado por fila.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4411"/>
        <w:gridCol w:w="2744"/>
      </w:tblGrid>
      <w:tr w:rsidRPr="00635205" w:rsidR="009F56FA" w14:paraId="56A16198" w14:textId="77777777">
        <w:trPr>
          <w:tblHeader/>
          <w:tblCellSpacing w:w="15" w:type="dxa"/>
        </w:trPr>
        <w:tc>
          <w:tcPr>
            <w:tcW w:w="0" w:type="auto"/>
            <w:vAlign w:val="center"/>
            <w:hideMark/>
          </w:tcPr>
          <w:p w:rsidRPr="00635205" w:rsidR="009F56FA" w:rsidP="008F7D31" w:rsidRDefault="009F56FA" w14:paraId="55FAE4CB" w14:textId="77777777">
            <w:pPr>
              <w:ind w:left="720"/>
              <w:rPr>
                <w:smallCaps/>
                <w:color w:val="0B769F" w:themeColor="accent4" w:themeShade="BF"/>
                <w:sz w:val="22"/>
                <w:szCs w:val="22"/>
              </w:rPr>
            </w:pPr>
            <w:r w:rsidRPr="00635205">
              <w:rPr>
                <w:smallCaps/>
                <w:color w:val="0B769F" w:themeColor="accent4" w:themeShade="BF"/>
                <w:sz w:val="22"/>
                <w:szCs w:val="22"/>
              </w:rPr>
              <w:t>Categoría</w:t>
            </w:r>
          </w:p>
        </w:tc>
        <w:tc>
          <w:tcPr>
            <w:tcW w:w="0" w:type="auto"/>
            <w:vAlign w:val="center"/>
            <w:hideMark/>
          </w:tcPr>
          <w:p w:rsidRPr="00635205" w:rsidR="009F56FA" w:rsidP="008F7D31" w:rsidRDefault="009F56FA" w14:paraId="15282A13" w14:textId="77777777">
            <w:pPr>
              <w:ind w:left="720"/>
              <w:rPr>
                <w:smallCaps/>
                <w:color w:val="0B769F" w:themeColor="accent4" w:themeShade="BF"/>
                <w:sz w:val="22"/>
                <w:szCs w:val="22"/>
              </w:rPr>
            </w:pPr>
            <w:r w:rsidRPr="00635205">
              <w:rPr>
                <w:smallCaps/>
                <w:color w:val="0B769F" w:themeColor="accent4" w:themeShade="BF"/>
                <w:sz w:val="22"/>
                <w:szCs w:val="22"/>
              </w:rPr>
              <w:t>Ejemplo</w:t>
            </w:r>
          </w:p>
        </w:tc>
        <w:tc>
          <w:tcPr>
            <w:tcW w:w="0" w:type="auto"/>
            <w:vAlign w:val="center"/>
            <w:hideMark/>
          </w:tcPr>
          <w:p w:rsidRPr="00635205" w:rsidR="009F56FA" w:rsidP="008F7D31" w:rsidRDefault="009F56FA" w14:paraId="40E2C4B6" w14:textId="77777777">
            <w:pPr>
              <w:ind w:left="720"/>
              <w:rPr>
                <w:smallCaps/>
                <w:color w:val="0B769F" w:themeColor="accent4" w:themeShade="BF"/>
                <w:sz w:val="22"/>
                <w:szCs w:val="22"/>
              </w:rPr>
            </w:pPr>
            <w:r w:rsidRPr="00635205">
              <w:rPr>
                <w:smallCaps/>
                <w:color w:val="0B769F" w:themeColor="accent4" w:themeShade="BF"/>
                <w:sz w:val="22"/>
                <w:szCs w:val="22"/>
              </w:rPr>
              <w:t>Descripción</w:t>
            </w:r>
          </w:p>
        </w:tc>
      </w:tr>
      <w:tr w:rsidRPr="00635205" w:rsidR="009F56FA" w14:paraId="6A4A89DF" w14:textId="77777777">
        <w:trPr>
          <w:tblCellSpacing w:w="15" w:type="dxa"/>
        </w:trPr>
        <w:tc>
          <w:tcPr>
            <w:tcW w:w="0" w:type="auto"/>
            <w:vAlign w:val="center"/>
            <w:hideMark/>
          </w:tcPr>
          <w:p w:rsidRPr="00635205" w:rsidR="009F56FA" w:rsidP="008F7D31" w:rsidRDefault="009F56FA" w14:paraId="0829D824" w14:textId="77777777">
            <w:pPr>
              <w:ind w:left="720"/>
              <w:rPr>
                <w:smallCaps/>
                <w:color w:val="0B769F" w:themeColor="accent4" w:themeShade="BF"/>
                <w:sz w:val="22"/>
                <w:szCs w:val="22"/>
              </w:rPr>
            </w:pPr>
            <w:r w:rsidRPr="00635205">
              <w:rPr>
                <w:smallCaps/>
                <w:color w:val="0B769F" w:themeColor="accent4" w:themeShade="BF"/>
                <w:sz w:val="22"/>
                <w:szCs w:val="22"/>
              </w:rPr>
              <w:t>Texto</w:t>
            </w:r>
          </w:p>
        </w:tc>
        <w:tc>
          <w:tcPr>
            <w:tcW w:w="0" w:type="auto"/>
            <w:vAlign w:val="center"/>
            <w:hideMark/>
          </w:tcPr>
          <w:p w:rsidRPr="00635205" w:rsidR="009F56FA" w:rsidP="008F7D31" w:rsidRDefault="009F56FA" w14:paraId="4855A156" w14:textId="77777777">
            <w:pPr>
              <w:ind w:left="720"/>
              <w:rPr>
                <w:smallCaps/>
                <w:color w:val="0B769F" w:themeColor="accent4" w:themeShade="BF"/>
                <w:sz w:val="22"/>
                <w:szCs w:val="22"/>
              </w:rPr>
            </w:pPr>
            <w:r w:rsidRPr="00635205">
              <w:rPr>
                <w:smallCaps/>
                <w:color w:val="0B769F" w:themeColor="accent4" w:themeShade="BF"/>
                <w:sz w:val="22"/>
                <w:szCs w:val="22"/>
              </w:rPr>
              <w:t>UPPER(nombre)</w:t>
            </w:r>
          </w:p>
        </w:tc>
        <w:tc>
          <w:tcPr>
            <w:tcW w:w="0" w:type="auto"/>
            <w:vAlign w:val="center"/>
            <w:hideMark/>
          </w:tcPr>
          <w:p w:rsidRPr="00635205" w:rsidR="009F56FA" w:rsidP="008F7D31" w:rsidRDefault="009F56FA" w14:paraId="181B4C4B" w14:textId="77777777">
            <w:pPr>
              <w:ind w:left="720"/>
              <w:rPr>
                <w:smallCaps/>
                <w:color w:val="0B769F" w:themeColor="accent4" w:themeShade="BF"/>
                <w:sz w:val="22"/>
                <w:szCs w:val="22"/>
              </w:rPr>
            </w:pPr>
            <w:r w:rsidRPr="00635205">
              <w:rPr>
                <w:smallCaps/>
                <w:color w:val="0B769F" w:themeColor="accent4" w:themeShade="BF"/>
                <w:sz w:val="22"/>
                <w:szCs w:val="22"/>
              </w:rPr>
              <w:t>Convierte a mayúsculas.</w:t>
            </w:r>
          </w:p>
        </w:tc>
      </w:tr>
      <w:tr w:rsidRPr="00635205" w:rsidR="009F56FA" w14:paraId="358FA8B6" w14:textId="77777777">
        <w:trPr>
          <w:tblCellSpacing w:w="15" w:type="dxa"/>
        </w:trPr>
        <w:tc>
          <w:tcPr>
            <w:tcW w:w="0" w:type="auto"/>
            <w:vAlign w:val="center"/>
            <w:hideMark/>
          </w:tcPr>
          <w:p w:rsidRPr="00635205" w:rsidR="009F56FA" w:rsidP="008F7D31" w:rsidRDefault="009F56FA" w14:paraId="48982BCB" w14:textId="77777777">
            <w:pPr>
              <w:ind w:left="720"/>
              <w:rPr>
                <w:smallCaps/>
                <w:color w:val="0B769F" w:themeColor="accent4" w:themeShade="BF"/>
                <w:sz w:val="22"/>
                <w:szCs w:val="22"/>
              </w:rPr>
            </w:pPr>
            <w:r w:rsidRPr="00635205">
              <w:rPr>
                <w:smallCaps/>
                <w:color w:val="0B769F" w:themeColor="accent4" w:themeShade="BF"/>
                <w:sz w:val="22"/>
                <w:szCs w:val="22"/>
              </w:rPr>
              <w:t>Texto</w:t>
            </w:r>
          </w:p>
        </w:tc>
        <w:tc>
          <w:tcPr>
            <w:tcW w:w="0" w:type="auto"/>
            <w:vAlign w:val="center"/>
            <w:hideMark/>
          </w:tcPr>
          <w:p w:rsidRPr="00635205" w:rsidR="009F56FA" w:rsidP="008F7D31" w:rsidRDefault="009F56FA" w14:paraId="10D4E749" w14:textId="77777777">
            <w:pPr>
              <w:ind w:left="720"/>
              <w:rPr>
                <w:smallCaps/>
                <w:color w:val="0B769F" w:themeColor="accent4" w:themeShade="BF"/>
                <w:sz w:val="22"/>
                <w:szCs w:val="22"/>
              </w:rPr>
            </w:pPr>
            <w:r w:rsidRPr="00635205">
              <w:rPr>
                <w:smallCaps/>
                <w:color w:val="0B769F" w:themeColor="accent4" w:themeShade="BF"/>
                <w:sz w:val="22"/>
                <w:szCs w:val="22"/>
              </w:rPr>
              <w:t>CONCAT(nombre, ' ', apellido)</w:t>
            </w:r>
          </w:p>
        </w:tc>
        <w:tc>
          <w:tcPr>
            <w:tcW w:w="0" w:type="auto"/>
            <w:vAlign w:val="center"/>
            <w:hideMark/>
          </w:tcPr>
          <w:p w:rsidRPr="00635205" w:rsidR="009F56FA" w:rsidP="008F7D31" w:rsidRDefault="009F56FA" w14:paraId="52B99B82" w14:textId="77777777">
            <w:pPr>
              <w:ind w:left="720"/>
              <w:rPr>
                <w:smallCaps/>
                <w:color w:val="0B769F" w:themeColor="accent4" w:themeShade="BF"/>
                <w:sz w:val="22"/>
                <w:szCs w:val="22"/>
              </w:rPr>
            </w:pPr>
            <w:r w:rsidRPr="00635205">
              <w:rPr>
                <w:smallCaps/>
                <w:color w:val="0B769F" w:themeColor="accent4" w:themeShade="BF"/>
                <w:sz w:val="22"/>
                <w:szCs w:val="22"/>
              </w:rPr>
              <w:t>Combina cadenas.</w:t>
            </w:r>
          </w:p>
        </w:tc>
      </w:tr>
      <w:tr w:rsidRPr="00635205" w:rsidR="009F56FA" w14:paraId="63304074" w14:textId="77777777">
        <w:trPr>
          <w:tblCellSpacing w:w="15" w:type="dxa"/>
        </w:trPr>
        <w:tc>
          <w:tcPr>
            <w:tcW w:w="0" w:type="auto"/>
            <w:vAlign w:val="center"/>
            <w:hideMark/>
          </w:tcPr>
          <w:p w:rsidRPr="00635205" w:rsidR="009F56FA" w:rsidP="008F7D31" w:rsidRDefault="009F56FA" w14:paraId="634829D4" w14:textId="77777777">
            <w:pPr>
              <w:ind w:left="720"/>
              <w:rPr>
                <w:smallCaps/>
                <w:color w:val="0B769F" w:themeColor="accent4" w:themeShade="BF"/>
                <w:sz w:val="22"/>
                <w:szCs w:val="22"/>
              </w:rPr>
            </w:pPr>
            <w:r w:rsidRPr="00635205">
              <w:rPr>
                <w:smallCaps/>
                <w:color w:val="0B769F" w:themeColor="accent4" w:themeShade="BF"/>
                <w:sz w:val="22"/>
                <w:szCs w:val="22"/>
              </w:rPr>
              <w:t>Numéricas</w:t>
            </w:r>
          </w:p>
        </w:tc>
        <w:tc>
          <w:tcPr>
            <w:tcW w:w="0" w:type="auto"/>
            <w:vAlign w:val="center"/>
            <w:hideMark/>
          </w:tcPr>
          <w:p w:rsidRPr="00635205" w:rsidR="009F56FA" w:rsidP="008F7D31" w:rsidRDefault="009F56FA" w14:paraId="62799071" w14:textId="77777777">
            <w:pPr>
              <w:ind w:left="720"/>
              <w:rPr>
                <w:smallCaps/>
                <w:color w:val="0B769F" w:themeColor="accent4" w:themeShade="BF"/>
                <w:sz w:val="22"/>
                <w:szCs w:val="22"/>
              </w:rPr>
            </w:pPr>
            <w:r w:rsidRPr="00635205">
              <w:rPr>
                <w:smallCaps/>
                <w:color w:val="0B769F" w:themeColor="accent4" w:themeShade="BF"/>
                <w:sz w:val="22"/>
                <w:szCs w:val="22"/>
              </w:rPr>
              <w:t>ROUND(salario, 2)</w:t>
            </w:r>
          </w:p>
        </w:tc>
        <w:tc>
          <w:tcPr>
            <w:tcW w:w="0" w:type="auto"/>
            <w:vAlign w:val="center"/>
            <w:hideMark/>
          </w:tcPr>
          <w:p w:rsidRPr="00635205" w:rsidR="009F56FA" w:rsidP="008F7D31" w:rsidRDefault="009F56FA" w14:paraId="6CA72480" w14:textId="77777777">
            <w:pPr>
              <w:ind w:left="720"/>
              <w:rPr>
                <w:smallCaps/>
                <w:color w:val="0B769F" w:themeColor="accent4" w:themeShade="BF"/>
                <w:sz w:val="22"/>
                <w:szCs w:val="22"/>
              </w:rPr>
            </w:pPr>
            <w:r w:rsidRPr="00635205">
              <w:rPr>
                <w:smallCaps/>
                <w:color w:val="0B769F" w:themeColor="accent4" w:themeShade="BF"/>
                <w:sz w:val="22"/>
                <w:szCs w:val="22"/>
              </w:rPr>
              <w:t>Redondea valores decimales.</w:t>
            </w:r>
          </w:p>
        </w:tc>
      </w:tr>
      <w:tr w:rsidRPr="00635205" w:rsidR="009F56FA" w14:paraId="528442C8" w14:textId="77777777">
        <w:trPr>
          <w:tblCellSpacing w:w="15" w:type="dxa"/>
        </w:trPr>
        <w:tc>
          <w:tcPr>
            <w:tcW w:w="0" w:type="auto"/>
            <w:vAlign w:val="center"/>
            <w:hideMark/>
          </w:tcPr>
          <w:p w:rsidRPr="00635205" w:rsidR="009F56FA" w:rsidP="008F7D31" w:rsidRDefault="009F56FA" w14:paraId="4D258904" w14:textId="77777777">
            <w:pPr>
              <w:ind w:left="720"/>
              <w:rPr>
                <w:smallCaps/>
                <w:color w:val="0B769F" w:themeColor="accent4" w:themeShade="BF"/>
                <w:sz w:val="22"/>
                <w:szCs w:val="22"/>
              </w:rPr>
            </w:pPr>
            <w:r w:rsidRPr="00635205">
              <w:rPr>
                <w:smallCaps/>
                <w:color w:val="0B769F" w:themeColor="accent4" w:themeShade="BF"/>
                <w:sz w:val="22"/>
                <w:szCs w:val="22"/>
              </w:rPr>
              <w:t>Fecha y hora</w:t>
            </w:r>
          </w:p>
        </w:tc>
        <w:tc>
          <w:tcPr>
            <w:tcW w:w="0" w:type="auto"/>
            <w:vAlign w:val="center"/>
            <w:hideMark/>
          </w:tcPr>
          <w:p w:rsidRPr="00635205" w:rsidR="009F56FA" w:rsidP="008F7D31" w:rsidRDefault="009F56FA" w14:paraId="3406475B" w14:textId="77777777">
            <w:pPr>
              <w:ind w:left="720"/>
              <w:rPr>
                <w:smallCaps/>
                <w:color w:val="0B769F" w:themeColor="accent4" w:themeShade="BF"/>
                <w:sz w:val="22"/>
                <w:szCs w:val="22"/>
              </w:rPr>
            </w:pPr>
            <w:r w:rsidRPr="00635205">
              <w:rPr>
                <w:smallCaps/>
                <w:color w:val="0B769F" w:themeColor="accent4" w:themeShade="BF"/>
                <w:sz w:val="22"/>
                <w:szCs w:val="22"/>
              </w:rPr>
              <w:t>YEAR(fecha_registro)</w:t>
            </w:r>
          </w:p>
        </w:tc>
        <w:tc>
          <w:tcPr>
            <w:tcW w:w="0" w:type="auto"/>
            <w:vAlign w:val="center"/>
            <w:hideMark/>
          </w:tcPr>
          <w:p w:rsidRPr="00635205" w:rsidR="009F56FA" w:rsidP="008F7D31" w:rsidRDefault="009F56FA" w14:paraId="6FEC2CEC" w14:textId="77777777">
            <w:pPr>
              <w:ind w:left="720"/>
              <w:rPr>
                <w:smallCaps/>
                <w:color w:val="0B769F" w:themeColor="accent4" w:themeShade="BF"/>
                <w:sz w:val="22"/>
                <w:szCs w:val="22"/>
              </w:rPr>
            </w:pPr>
            <w:r w:rsidRPr="00635205">
              <w:rPr>
                <w:smallCaps/>
                <w:color w:val="0B769F" w:themeColor="accent4" w:themeShade="BF"/>
                <w:sz w:val="22"/>
                <w:szCs w:val="22"/>
              </w:rPr>
              <w:t>Extrae el año.</w:t>
            </w:r>
          </w:p>
        </w:tc>
      </w:tr>
      <w:tr w:rsidRPr="00635205" w:rsidR="009F56FA" w14:paraId="7B05F705" w14:textId="77777777">
        <w:trPr>
          <w:tblCellSpacing w:w="15" w:type="dxa"/>
        </w:trPr>
        <w:tc>
          <w:tcPr>
            <w:tcW w:w="0" w:type="auto"/>
            <w:vAlign w:val="center"/>
            <w:hideMark/>
          </w:tcPr>
          <w:p w:rsidRPr="00635205" w:rsidR="009F56FA" w:rsidP="008F7D31" w:rsidRDefault="009F56FA" w14:paraId="3702E5F9" w14:textId="77777777">
            <w:pPr>
              <w:ind w:left="720"/>
              <w:rPr>
                <w:smallCaps/>
                <w:color w:val="0B769F" w:themeColor="accent4" w:themeShade="BF"/>
                <w:sz w:val="22"/>
                <w:szCs w:val="22"/>
              </w:rPr>
            </w:pPr>
            <w:r w:rsidRPr="00635205">
              <w:rPr>
                <w:smallCaps/>
                <w:color w:val="0B769F" w:themeColor="accent4" w:themeShade="BF"/>
                <w:sz w:val="22"/>
                <w:szCs w:val="22"/>
              </w:rPr>
              <w:t>Condicionales</w:t>
            </w:r>
          </w:p>
        </w:tc>
        <w:tc>
          <w:tcPr>
            <w:tcW w:w="0" w:type="auto"/>
            <w:vAlign w:val="center"/>
            <w:hideMark/>
          </w:tcPr>
          <w:p w:rsidRPr="00635205" w:rsidR="009F56FA" w:rsidP="008F7D31" w:rsidRDefault="009F56FA" w14:paraId="053D49D7" w14:textId="77777777">
            <w:pPr>
              <w:ind w:left="720"/>
              <w:rPr>
                <w:smallCaps/>
                <w:color w:val="0B769F" w:themeColor="accent4" w:themeShade="BF"/>
                <w:sz w:val="22"/>
                <w:szCs w:val="22"/>
              </w:rPr>
            </w:pPr>
            <w:r w:rsidRPr="00635205">
              <w:rPr>
                <w:smallCaps/>
                <w:color w:val="0B769F" w:themeColor="accent4" w:themeShade="BF"/>
                <w:sz w:val="22"/>
                <w:szCs w:val="22"/>
              </w:rPr>
              <w:t>CASE WHEN salario &gt; 3000 THEN 'Alto' ELSE 'Bajo' END</w:t>
            </w:r>
          </w:p>
        </w:tc>
        <w:tc>
          <w:tcPr>
            <w:tcW w:w="0" w:type="auto"/>
            <w:vAlign w:val="center"/>
            <w:hideMark/>
          </w:tcPr>
          <w:p w:rsidRPr="00635205" w:rsidR="009F56FA" w:rsidP="008F7D31" w:rsidRDefault="009F56FA" w14:paraId="1B46826B" w14:textId="77777777">
            <w:pPr>
              <w:ind w:left="720"/>
              <w:rPr>
                <w:smallCaps/>
                <w:color w:val="0B769F" w:themeColor="accent4" w:themeShade="BF"/>
                <w:sz w:val="22"/>
                <w:szCs w:val="22"/>
              </w:rPr>
            </w:pPr>
            <w:r w:rsidRPr="00635205">
              <w:rPr>
                <w:smallCaps/>
                <w:color w:val="0B769F" w:themeColor="accent4" w:themeShade="BF"/>
                <w:sz w:val="22"/>
                <w:szCs w:val="22"/>
              </w:rPr>
              <w:t>Evalúa condiciones lógicas.</w:t>
            </w:r>
          </w:p>
        </w:tc>
      </w:tr>
    </w:tbl>
    <w:p w:rsidRPr="00635205" w:rsidR="009F56FA" w:rsidP="009F56FA" w:rsidRDefault="009F56FA" w14:paraId="2EE264D7" w14:textId="1695F702"/>
    <w:p w:rsidRPr="00635205" w:rsidR="005411C0" w:rsidP="00602ECC" w:rsidRDefault="00602ECC" w14:paraId="047E639F" w14:textId="7D828429">
      <w:pPr>
        <w:pStyle w:val="Heading1"/>
        <w:rPr>
          <w:rFonts w:asciiTheme="minorHAnsi" w:hAnsiTheme="minorHAnsi"/>
        </w:rPr>
      </w:pPr>
      <w:r w:rsidRPr="00635205">
        <w:rPr>
          <w:rFonts w:asciiTheme="minorHAnsi" w:hAnsiTheme="minorHAnsi"/>
        </w:rPr>
        <w:t xml:space="preserve">Clausula Where: </w:t>
      </w:r>
    </w:p>
    <w:p w:rsidRPr="00635205" w:rsidR="00602ECC" w:rsidP="00602ECC" w:rsidRDefault="0051646D" w14:paraId="282F0B56" w14:textId="2D342D82">
      <w:r w:rsidRPr="00635205">
        <w:t xml:space="preserve">Su propósito es </w:t>
      </w:r>
      <w:r w:rsidRPr="00635205">
        <w:rPr>
          <w:b/>
          <w:bCs/>
        </w:rPr>
        <w:t>restringir las filas</w:t>
      </w:r>
      <w:r w:rsidRPr="00635205">
        <w:t xml:space="preserve"> que cumplen determinadas condiciones lógicas, optimizando tanto la precisión del resultado como la eficiencia de la ejecución.</w:t>
      </w:r>
    </w:p>
    <w:p w:rsidRPr="00635205" w:rsidR="00305EA5" w:rsidP="00602ECC" w:rsidRDefault="00305EA5" w14:paraId="1C4AF623" w14:textId="371DE1ED">
      <w:r w:rsidRPr="00635205">
        <w:t xml:space="preserve">En una consulta SQL, el WHERE se ejecuta </w:t>
      </w:r>
      <w:r w:rsidRPr="00635205">
        <w:rPr>
          <w:b/>
          <w:bCs/>
        </w:rPr>
        <w:t>antes de</w:t>
      </w:r>
      <w:r w:rsidRPr="00635205">
        <w:t xml:space="preserve"> operaciones como GROUP BY, HAVING o ORDER BY. Por tanto, solo filtra </w:t>
      </w:r>
      <w:r w:rsidRPr="00635205">
        <w:rPr>
          <w:b/>
          <w:bCs/>
        </w:rPr>
        <w:t>filas individuales</w:t>
      </w:r>
      <w:r w:rsidRPr="00635205">
        <w:t>, no grupos agregados.</w:t>
      </w:r>
    </w:p>
    <w:p w:rsidRPr="00635205" w:rsidR="00B64311" w:rsidP="003507A8" w:rsidRDefault="008F4D3F" w14:paraId="1C30C836" w14:textId="5A75C8BD">
      <w:pPr>
        <w:pStyle w:val="Heading2"/>
        <w:rPr>
          <w:rFonts w:asciiTheme="minorHAnsi" w:hAnsiTheme="minorHAnsi"/>
        </w:rPr>
      </w:pPr>
      <w:r w:rsidRPr="00635205">
        <w:rPr>
          <w:rFonts w:asciiTheme="minorHAnsi" w:hAnsiTheme="minorHAnsi"/>
        </w:rPr>
        <w:t>Tipos de condiciones</w:t>
      </w:r>
    </w:p>
    <w:p w:rsidRPr="00635205" w:rsidR="008F4D3F" w:rsidP="00B64311" w:rsidRDefault="008F4D3F" w14:paraId="7F95D528" w14:textId="59BEF04C">
      <w:pPr>
        <w:pStyle w:val="Heading4"/>
        <w:rPr>
          <w:b/>
          <w:bCs/>
        </w:rPr>
      </w:pPr>
      <w:r w:rsidRPr="00635205">
        <w:rPr>
          <w:b/>
          <w:bCs/>
        </w:rPr>
        <w:t>Comparaciones simples</w:t>
      </w:r>
    </w:p>
    <w:p w:rsidRPr="00635205" w:rsidR="008F4D3F" w:rsidP="008F4D3F" w:rsidRDefault="008F4D3F" w14:paraId="321F6475" w14:textId="77777777">
      <w:r w:rsidRPr="00635205">
        <w:t>Se utilizan operadores relacionales para comparar valores:</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1890"/>
        <w:gridCol w:w="2250"/>
        <w:gridCol w:w="2725"/>
      </w:tblGrid>
      <w:tr w:rsidRPr="00635205" w:rsidR="008F4D3F" w:rsidTr="00B64311" w14:paraId="49297B93" w14:textId="77777777">
        <w:trPr>
          <w:tblHeader/>
          <w:tblCellSpacing w:w="15" w:type="dxa"/>
        </w:trPr>
        <w:tc>
          <w:tcPr>
            <w:tcW w:w="1845" w:type="dxa"/>
            <w:vAlign w:val="center"/>
            <w:hideMark/>
          </w:tcPr>
          <w:p w:rsidRPr="00635205" w:rsidR="008F4D3F" w:rsidP="008F4D3F" w:rsidRDefault="008F4D3F" w14:paraId="795D98F8" w14:textId="77777777">
            <w:pPr>
              <w:rPr>
                <w:b/>
                <w:bCs/>
                <w:smallCaps/>
                <w:color w:val="0B769F" w:themeColor="accent4" w:themeShade="BF"/>
                <w:sz w:val="22"/>
                <w:szCs w:val="22"/>
              </w:rPr>
            </w:pPr>
            <w:r w:rsidRPr="00635205">
              <w:rPr>
                <w:b/>
                <w:bCs/>
                <w:smallCaps/>
                <w:color w:val="0B769F" w:themeColor="accent4" w:themeShade="BF"/>
                <w:sz w:val="22"/>
                <w:szCs w:val="22"/>
              </w:rPr>
              <w:t>Operador</w:t>
            </w:r>
          </w:p>
        </w:tc>
        <w:tc>
          <w:tcPr>
            <w:tcW w:w="2220" w:type="dxa"/>
            <w:vAlign w:val="center"/>
            <w:hideMark/>
          </w:tcPr>
          <w:p w:rsidRPr="00635205" w:rsidR="008F4D3F" w:rsidP="008F4D3F" w:rsidRDefault="008F4D3F" w14:paraId="16C25257" w14:textId="77777777">
            <w:pPr>
              <w:rPr>
                <w:b/>
                <w:bCs/>
                <w:smallCaps/>
                <w:color w:val="0B769F" w:themeColor="accent4" w:themeShade="BF"/>
                <w:sz w:val="22"/>
                <w:szCs w:val="22"/>
              </w:rPr>
            </w:pPr>
            <w:r w:rsidRPr="00635205">
              <w:rPr>
                <w:b/>
                <w:bCs/>
                <w:smallCaps/>
                <w:color w:val="0B769F" w:themeColor="accent4" w:themeShade="BF"/>
                <w:sz w:val="22"/>
                <w:szCs w:val="22"/>
              </w:rPr>
              <w:t>Descripción</w:t>
            </w:r>
          </w:p>
        </w:tc>
        <w:tc>
          <w:tcPr>
            <w:tcW w:w="2680" w:type="dxa"/>
            <w:vAlign w:val="center"/>
            <w:hideMark/>
          </w:tcPr>
          <w:p w:rsidRPr="00635205" w:rsidR="008F4D3F" w:rsidP="008F4D3F" w:rsidRDefault="008F4D3F" w14:paraId="37DD8AFA" w14:textId="77777777">
            <w:pPr>
              <w:rPr>
                <w:b/>
                <w:bCs/>
                <w:smallCaps/>
                <w:color w:val="0B769F" w:themeColor="accent4" w:themeShade="BF"/>
                <w:sz w:val="22"/>
                <w:szCs w:val="22"/>
              </w:rPr>
            </w:pPr>
            <w:r w:rsidRPr="00635205">
              <w:rPr>
                <w:b/>
                <w:bCs/>
                <w:smallCaps/>
                <w:color w:val="0B769F" w:themeColor="accent4" w:themeShade="BF"/>
                <w:sz w:val="22"/>
                <w:szCs w:val="22"/>
              </w:rPr>
              <w:t>Ejemplo</w:t>
            </w:r>
          </w:p>
        </w:tc>
      </w:tr>
      <w:tr w:rsidRPr="00635205" w:rsidR="008F4D3F" w:rsidTr="00B64311" w14:paraId="1EB106A9" w14:textId="77777777">
        <w:trPr>
          <w:tblCellSpacing w:w="15" w:type="dxa"/>
        </w:trPr>
        <w:tc>
          <w:tcPr>
            <w:tcW w:w="1845" w:type="dxa"/>
            <w:vAlign w:val="center"/>
            <w:hideMark/>
          </w:tcPr>
          <w:p w:rsidRPr="00635205" w:rsidR="008F4D3F" w:rsidP="008F4D3F" w:rsidRDefault="008F4D3F" w14:paraId="57769FAD" w14:textId="77777777">
            <w:pPr>
              <w:rPr>
                <w:b/>
                <w:bCs/>
                <w:smallCaps/>
                <w:color w:val="0B769F" w:themeColor="accent4" w:themeShade="BF"/>
                <w:sz w:val="22"/>
                <w:szCs w:val="22"/>
              </w:rPr>
            </w:pPr>
            <w:r w:rsidRPr="00635205">
              <w:rPr>
                <w:b/>
                <w:bCs/>
                <w:smallCaps/>
                <w:color w:val="0B769F" w:themeColor="accent4" w:themeShade="BF"/>
                <w:sz w:val="22"/>
                <w:szCs w:val="22"/>
              </w:rPr>
              <w:t>=</w:t>
            </w:r>
          </w:p>
        </w:tc>
        <w:tc>
          <w:tcPr>
            <w:tcW w:w="2220" w:type="dxa"/>
            <w:vAlign w:val="center"/>
            <w:hideMark/>
          </w:tcPr>
          <w:p w:rsidRPr="00635205" w:rsidR="008F4D3F" w:rsidP="008F4D3F" w:rsidRDefault="008F4D3F" w14:paraId="7CD8918D" w14:textId="77777777">
            <w:pPr>
              <w:rPr>
                <w:b/>
                <w:bCs/>
                <w:smallCaps/>
                <w:color w:val="0B769F" w:themeColor="accent4" w:themeShade="BF"/>
                <w:sz w:val="22"/>
                <w:szCs w:val="22"/>
              </w:rPr>
            </w:pPr>
            <w:r w:rsidRPr="00635205">
              <w:rPr>
                <w:b/>
                <w:bCs/>
                <w:smallCaps/>
                <w:color w:val="0B769F" w:themeColor="accent4" w:themeShade="BF"/>
                <w:sz w:val="22"/>
                <w:szCs w:val="22"/>
              </w:rPr>
              <w:t>Igual a</w:t>
            </w:r>
          </w:p>
        </w:tc>
        <w:tc>
          <w:tcPr>
            <w:tcW w:w="2680" w:type="dxa"/>
            <w:vAlign w:val="center"/>
            <w:hideMark/>
          </w:tcPr>
          <w:p w:rsidRPr="00635205" w:rsidR="008F4D3F" w:rsidP="008F4D3F" w:rsidRDefault="008F4D3F" w14:paraId="1B54C908" w14:textId="77777777">
            <w:pPr>
              <w:rPr>
                <w:b/>
                <w:bCs/>
                <w:smallCaps/>
                <w:color w:val="0B769F" w:themeColor="accent4" w:themeShade="BF"/>
                <w:sz w:val="22"/>
                <w:szCs w:val="22"/>
              </w:rPr>
            </w:pPr>
            <w:r w:rsidRPr="00635205">
              <w:rPr>
                <w:b/>
                <w:bCs/>
                <w:smallCaps/>
                <w:color w:val="0B769F" w:themeColor="accent4" w:themeShade="BF"/>
                <w:sz w:val="22"/>
                <w:szCs w:val="22"/>
              </w:rPr>
              <w:t>WHERE salario = 3000</w:t>
            </w:r>
          </w:p>
        </w:tc>
      </w:tr>
      <w:tr w:rsidRPr="00635205" w:rsidR="008F4D3F" w:rsidTr="00B64311" w14:paraId="176B2206" w14:textId="77777777">
        <w:trPr>
          <w:tblCellSpacing w:w="15" w:type="dxa"/>
        </w:trPr>
        <w:tc>
          <w:tcPr>
            <w:tcW w:w="1845" w:type="dxa"/>
            <w:vAlign w:val="center"/>
            <w:hideMark/>
          </w:tcPr>
          <w:p w:rsidRPr="00635205" w:rsidR="008F4D3F" w:rsidP="008F4D3F" w:rsidRDefault="008F4D3F" w14:paraId="08593134" w14:textId="77777777">
            <w:pPr>
              <w:rPr>
                <w:b/>
                <w:bCs/>
                <w:smallCaps/>
                <w:color w:val="0B769F" w:themeColor="accent4" w:themeShade="BF"/>
                <w:sz w:val="22"/>
                <w:szCs w:val="22"/>
              </w:rPr>
            </w:pPr>
            <w:r w:rsidRPr="00635205">
              <w:rPr>
                <w:b/>
                <w:bCs/>
                <w:smallCaps/>
                <w:color w:val="0B769F" w:themeColor="accent4" w:themeShade="BF"/>
                <w:sz w:val="22"/>
                <w:szCs w:val="22"/>
              </w:rPr>
              <w:t>&lt;&gt; o !=</w:t>
            </w:r>
          </w:p>
        </w:tc>
        <w:tc>
          <w:tcPr>
            <w:tcW w:w="2220" w:type="dxa"/>
            <w:vAlign w:val="center"/>
            <w:hideMark/>
          </w:tcPr>
          <w:p w:rsidRPr="00635205" w:rsidR="008F4D3F" w:rsidP="008F4D3F" w:rsidRDefault="008F4D3F" w14:paraId="60C14705" w14:textId="77777777">
            <w:pPr>
              <w:rPr>
                <w:b/>
                <w:bCs/>
                <w:smallCaps/>
                <w:color w:val="0B769F" w:themeColor="accent4" w:themeShade="BF"/>
                <w:sz w:val="22"/>
                <w:szCs w:val="22"/>
              </w:rPr>
            </w:pPr>
            <w:r w:rsidRPr="00635205">
              <w:rPr>
                <w:b/>
                <w:bCs/>
                <w:smallCaps/>
                <w:color w:val="0B769F" w:themeColor="accent4" w:themeShade="BF"/>
                <w:sz w:val="22"/>
                <w:szCs w:val="22"/>
              </w:rPr>
              <w:t>Diferente de</w:t>
            </w:r>
          </w:p>
        </w:tc>
        <w:tc>
          <w:tcPr>
            <w:tcW w:w="2680" w:type="dxa"/>
            <w:vAlign w:val="center"/>
            <w:hideMark/>
          </w:tcPr>
          <w:p w:rsidRPr="00635205" w:rsidR="008F4D3F" w:rsidP="008F4D3F" w:rsidRDefault="008F4D3F" w14:paraId="71CE6E52" w14:textId="77777777">
            <w:pPr>
              <w:rPr>
                <w:b/>
                <w:bCs/>
                <w:smallCaps/>
                <w:color w:val="0B769F" w:themeColor="accent4" w:themeShade="BF"/>
                <w:sz w:val="22"/>
                <w:szCs w:val="22"/>
              </w:rPr>
            </w:pPr>
            <w:r w:rsidRPr="00635205">
              <w:rPr>
                <w:b/>
                <w:bCs/>
                <w:smallCaps/>
                <w:color w:val="0B769F" w:themeColor="accent4" w:themeShade="BF"/>
                <w:sz w:val="22"/>
                <w:szCs w:val="22"/>
              </w:rPr>
              <w:t>WHERE departamento &lt;&gt; 'Ventas'</w:t>
            </w:r>
          </w:p>
        </w:tc>
      </w:tr>
      <w:tr w:rsidRPr="00635205" w:rsidR="008F4D3F" w:rsidTr="00B64311" w14:paraId="5C5E8BAB" w14:textId="77777777">
        <w:trPr>
          <w:tblCellSpacing w:w="15" w:type="dxa"/>
        </w:trPr>
        <w:tc>
          <w:tcPr>
            <w:tcW w:w="1845" w:type="dxa"/>
            <w:vAlign w:val="center"/>
            <w:hideMark/>
          </w:tcPr>
          <w:p w:rsidRPr="00635205" w:rsidR="008F4D3F" w:rsidP="008F4D3F" w:rsidRDefault="008F4D3F" w14:paraId="0404F8C1" w14:textId="77777777">
            <w:pPr>
              <w:rPr>
                <w:b/>
                <w:bCs/>
                <w:smallCaps/>
                <w:color w:val="0B769F" w:themeColor="accent4" w:themeShade="BF"/>
                <w:sz w:val="22"/>
                <w:szCs w:val="22"/>
              </w:rPr>
            </w:pPr>
            <w:r w:rsidRPr="00635205">
              <w:rPr>
                <w:b/>
                <w:bCs/>
                <w:smallCaps/>
                <w:color w:val="0B769F" w:themeColor="accent4" w:themeShade="BF"/>
                <w:sz w:val="22"/>
                <w:szCs w:val="22"/>
              </w:rPr>
              <w:t>&gt; , &lt; , &gt;= , &lt;=</w:t>
            </w:r>
          </w:p>
        </w:tc>
        <w:tc>
          <w:tcPr>
            <w:tcW w:w="2220" w:type="dxa"/>
            <w:vAlign w:val="center"/>
            <w:hideMark/>
          </w:tcPr>
          <w:p w:rsidRPr="00635205" w:rsidR="008F4D3F" w:rsidP="008F4D3F" w:rsidRDefault="008F4D3F" w14:paraId="4DC7BCE9" w14:textId="77777777">
            <w:pPr>
              <w:rPr>
                <w:b/>
                <w:bCs/>
                <w:smallCaps/>
                <w:color w:val="0B769F" w:themeColor="accent4" w:themeShade="BF"/>
                <w:sz w:val="22"/>
                <w:szCs w:val="22"/>
              </w:rPr>
            </w:pPr>
            <w:r w:rsidRPr="00635205">
              <w:rPr>
                <w:b/>
                <w:bCs/>
                <w:smallCaps/>
                <w:color w:val="0B769F" w:themeColor="accent4" w:themeShade="BF"/>
                <w:sz w:val="22"/>
                <w:szCs w:val="22"/>
              </w:rPr>
              <w:t>Mayor, menor, etc.</w:t>
            </w:r>
          </w:p>
        </w:tc>
        <w:tc>
          <w:tcPr>
            <w:tcW w:w="2680" w:type="dxa"/>
            <w:vAlign w:val="center"/>
            <w:hideMark/>
          </w:tcPr>
          <w:p w:rsidRPr="00635205" w:rsidR="008F4D3F" w:rsidP="008F4D3F" w:rsidRDefault="008F4D3F" w14:paraId="02A70459" w14:textId="77777777">
            <w:pPr>
              <w:rPr>
                <w:b/>
                <w:bCs/>
                <w:smallCaps/>
                <w:color w:val="0B769F" w:themeColor="accent4" w:themeShade="BF"/>
                <w:sz w:val="22"/>
                <w:szCs w:val="22"/>
              </w:rPr>
            </w:pPr>
            <w:r w:rsidRPr="00635205">
              <w:rPr>
                <w:b/>
                <w:bCs/>
                <w:smallCaps/>
                <w:color w:val="0B769F" w:themeColor="accent4" w:themeShade="BF"/>
                <w:sz w:val="22"/>
                <w:szCs w:val="22"/>
              </w:rPr>
              <w:t>WHERE edad &gt;= 30</w:t>
            </w:r>
          </w:p>
        </w:tc>
      </w:tr>
    </w:tbl>
    <w:p w:rsidRPr="00635205" w:rsidR="00F4117B" w:rsidP="00602ECC" w:rsidRDefault="00F4117B" w14:paraId="6FEEF070" w14:textId="77777777"/>
    <w:p w:rsidRPr="00635205" w:rsidR="00F4117B" w:rsidP="00B64311" w:rsidRDefault="00F4117B" w14:paraId="488A4233" w14:textId="77777777">
      <w:pPr>
        <w:pStyle w:val="Heading4"/>
        <w:rPr>
          <w:b/>
          <w:bCs/>
        </w:rPr>
      </w:pPr>
      <w:r w:rsidRPr="00635205">
        <w:rPr>
          <w:b/>
          <w:bCs/>
        </w:rPr>
        <w:t>Comparaciones con cadenas</w:t>
      </w:r>
    </w:p>
    <w:p w:rsidRPr="00635205" w:rsidR="00F4117B" w:rsidP="00F4117B" w:rsidRDefault="00F4117B" w14:paraId="7B1A8480" w14:textId="77777777">
      <w:r w:rsidRPr="00635205">
        <w:t>Permiten filtrar texto parcial o exacto:</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1440"/>
        <w:gridCol w:w="1902"/>
        <w:gridCol w:w="2973"/>
      </w:tblGrid>
      <w:tr w:rsidRPr="00635205" w:rsidR="00F4117B" w:rsidTr="00B64311" w14:paraId="03E6AF5F" w14:textId="77777777">
        <w:trPr>
          <w:tblHeader/>
          <w:tblCellSpacing w:w="15" w:type="dxa"/>
        </w:trPr>
        <w:tc>
          <w:tcPr>
            <w:tcW w:w="1395" w:type="dxa"/>
            <w:vAlign w:val="center"/>
            <w:hideMark/>
          </w:tcPr>
          <w:p w:rsidRPr="00635205" w:rsidR="00F4117B" w:rsidP="00F4117B" w:rsidRDefault="00F4117B" w14:paraId="435A2ADF" w14:textId="77777777">
            <w:pPr>
              <w:rPr>
                <w:b/>
                <w:bCs/>
                <w:smallCaps/>
                <w:color w:val="0B769F" w:themeColor="accent4" w:themeShade="BF"/>
                <w:sz w:val="22"/>
                <w:szCs w:val="22"/>
              </w:rPr>
            </w:pPr>
            <w:r w:rsidRPr="00635205">
              <w:rPr>
                <w:b/>
                <w:bCs/>
                <w:smallCaps/>
                <w:color w:val="0B769F" w:themeColor="accent4" w:themeShade="BF"/>
                <w:sz w:val="22"/>
                <w:szCs w:val="22"/>
              </w:rPr>
              <w:t>Operador</w:t>
            </w:r>
          </w:p>
        </w:tc>
        <w:tc>
          <w:tcPr>
            <w:tcW w:w="1872" w:type="dxa"/>
            <w:vAlign w:val="center"/>
            <w:hideMark/>
          </w:tcPr>
          <w:p w:rsidRPr="00635205" w:rsidR="00F4117B" w:rsidP="00F4117B" w:rsidRDefault="00F4117B" w14:paraId="752B76F7" w14:textId="77777777">
            <w:pPr>
              <w:rPr>
                <w:b/>
                <w:bCs/>
                <w:smallCaps/>
                <w:color w:val="0B769F" w:themeColor="accent4" w:themeShade="BF"/>
                <w:sz w:val="22"/>
                <w:szCs w:val="22"/>
              </w:rPr>
            </w:pPr>
            <w:r w:rsidRPr="00635205">
              <w:rPr>
                <w:b/>
                <w:bCs/>
                <w:smallCaps/>
                <w:color w:val="0B769F" w:themeColor="accent4" w:themeShade="BF"/>
                <w:sz w:val="22"/>
                <w:szCs w:val="22"/>
              </w:rPr>
              <w:t>Descripción</w:t>
            </w:r>
          </w:p>
        </w:tc>
        <w:tc>
          <w:tcPr>
            <w:tcW w:w="0" w:type="auto"/>
            <w:vAlign w:val="center"/>
            <w:hideMark/>
          </w:tcPr>
          <w:p w:rsidRPr="00635205" w:rsidR="00F4117B" w:rsidP="00F4117B" w:rsidRDefault="00F4117B" w14:paraId="1F7FC649" w14:textId="77777777">
            <w:pPr>
              <w:rPr>
                <w:b/>
                <w:bCs/>
                <w:smallCaps/>
                <w:color w:val="0B769F" w:themeColor="accent4" w:themeShade="BF"/>
                <w:sz w:val="22"/>
                <w:szCs w:val="22"/>
              </w:rPr>
            </w:pPr>
            <w:r w:rsidRPr="00635205">
              <w:rPr>
                <w:b/>
                <w:bCs/>
                <w:smallCaps/>
                <w:color w:val="0B769F" w:themeColor="accent4" w:themeShade="BF"/>
                <w:sz w:val="22"/>
                <w:szCs w:val="22"/>
              </w:rPr>
              <w:t>Ejemplo</w:t>
            </w:r>
          </w:p>
        </w:tc>
      </w:tr>
      <w:tr w:rsidRPr="00635205" w:rsidR="00F4117B" w:rsidTr="00B64311" w14:paraId="61F8E187" w14:textId="77777777">
        <w:trPr>
          <w:tblCellSpacing w:w="15" w:type="dxa"/>
        </w:trPr>
        <w:tc>
          <w:tcPr>
            <w:tcW w:w="1395" w:type="dxa"/>
            <w:vAlign w:val="center"/>
            <w:hideMark/>
          </w:tcPr>
          <w:p w:rsidRPr="00635205" w:rsidR="00F4117B" w:rsidP="00F4117B" w:rsidRDefault="00F4117B" w14:paraId="43E2829D" w14:textId="77777777">
            <w:pPr>
              <w:rPr>
                <w:b/>
                <w:bCs/>
                <w:smallCaps/>
                <w:color w:val="0B769F" w:themeColor="accent4" w:themeShade="BF"/>
                <w:sz w:val="22"/>
                <w:szCs w:val="22"/>
              </w:rPr>
            </w:pPr>
            <w:r w:rsidRPr="00635205">
              <w:rPr>
                <w:b/>
                <w:bCs/>
                <w:smallCaps/>
                <w:color w:val="0B769F" w:themeColor="accent4" w:themeShade="BF"/>
                <w:sz w:val="22"/>
                <w:szCs w:val="22"/>
              </w:rPr>
              <w:t>LIKE</w:t>
            </w:r>
          </w:p>
        </w:tc>
        <w:tc>
          <w:tcPr>
            <w:tcW w:w="1872" w:type="dxa"/>
            <w:vAlign w:val="center"/>
            <w:hideMark/>
          </w:tcPr>
          <w:p w:rsidRPr="00635205" w:rsidR="00F4117B" w:rsidP="00F4117B" w:rsidRDefault="00F4117B" w14:paraId="63B9963A" w14:textId="77777777">
            <w:pPr>
              <w:rPr>
                <w:b/>
                <w:bCs/>
                <w:smallCaps/>
                <w:color w:val="0B769F" w:themeColor="accent4" w:themeShade="BF"/>
                <w:sz w:val="22"/>
                <w:szCs w:val="22"/>
              </w:rPr>
            </w:pPr>
            <w:r w:rsidRPr="00635205">
              <w:rPr>
                <w:b/>
                <w:bCs/>
                <w:smallCaps/>
                <w:color w:val="0B769F" w:themeColor="accent4" w:themeShade="BF"/>
                <w:sz w:val="22"/>
                <w:szCs w:val="22"/>
              </w:rPr>
              <w:t>Búsqueda por patrón</w:t>
            </w:r>
          </w:p>
        </w:tc>
        <w:tc>
          <w:tcPr>
            <w:tcW w:w="0" w:type="auto"/>
            <w:vAlign w:val="center"/>
            <w:hideMark/>
          </w:tcPr>
          <w:p w:rsidRPr="00635205" w:rsidR="00F4117B" w:rsidP="00F4117B" w:rsidRDefault="00F4117B" w14:paraId="61C51D10" w14:textId="77777777">
            <w:pPr>
              <w:rPr>
                <w:b/>
                <w:bCs/>
                <w:smallCaps/>
                <w:color w:val="0B769F" w:themeColor="accent4" w:themeShade="BF"/>
                <w:sz w:val="22"/>
                <w:szCs w:val="22"/>
              </w:rPr>
            </w:pPr>
            <w:r w:rsidRPr="00635205">
              <w:rPr>
                <w:b/>
                <w:bCs/>
                <w:smallCaps/>
                <w:color w:val="0B769F" w:themeColor="accent4" w:themeShade="BF"/>
                <w:sz w:val="22"/>
                <w:szCs w:val="22"/>
              </w:rPr>
              <w:t>WHERE nombre LIKE 'A%'</w:t>
            </w:r>
          </w:p>
        </w:tc>
      </w:tr>
      <w:tr w:rsidRPr="00635205" w:rsidR="00F4117B" w:rsidTr="00B64311" w14:paraId="5E229E8B" w14:textId="77777777">
        <w:trPr>
          <w:tblCellSpacing w:w="15" w:type="dxa"/>
        </w:trPr>
        <w:tc>
          <w:tcPr>
            <w:tcW w:w="1395" w:type="dxa"/>
            <w:vAlign w:val="center"/>
            <w:hideMark/>
          </w:tcPr>
          <w:p w:rsidRPr="00635205" w:rsidR="00F4117B" w:rsidP="00F4117B" w:rsidRDefault="00F4117B" w14:paraId="23F0D568" w14:textId="77777777">
            <w:pPr>
              <w:rPr>
                <w:b/>
                <w:bCs/>
                <w:smallCaps/>
                <w:color w:val="0B769F" w:themeColor="accent4" w:themeShade="BF"/>
                <w:sz w:val="22"/>
                <w:szCs w:val="22"/>
              </w:rPr>
            </w:pPr>
            <w:r w:rsidRPr="00635205">
              <w:rPr>
                <w:b/>
                <w:bCs/>
                <w:smallCaps/>
                <w:color w:val="0B769F" w:themeColor="accent4" w:themeShade="BF"/>
                <w:sz w:val="22"/>
                <w:szCs w:val="22"/>
              </w:rPr>
              <w:t>NOT LIKE</w:t>
            </w:r>
          </w:p>
        </w:tc>
        <w:tc>
          <w:tcPr>
            <w:tcW w:w="1872" w:type="dxa"/>
            <w:vAlign w:val="center"/>
            <w:hideMark/>
          </w:tcPr>
          <w:p w:rsidRPr="00635205" w:rsidR="00F4117B" w:rsidP="00F4117B" w:rsidRDefault="00F4117B" w14:paraId="6937B6B1" w14:textId="77777777">
            <w:pPr>
              <w:rPr>
                <w:b/>
                <w:bCs/>
                <w:smallCaps/>
                <w:color w:val="0B769F" w:themeColor="accent4" w:themeShade="BF"/>
                <w:sz w:val="22"/>
                <w:szCs w:val="22"/>
              </w:rPr>
            </w:pPr>
            <w:r w:rsidRPr="00635205">
              <w:rPr>
                <w:b/>
                <w:bCs/>
                <w:smallCaps/>
                <w:color w:val="0B769F" w:themeColor="accent4" w:themeShade="BF"/>
                <w:sz w:val="22"/>
                <w:szCs w:val="22"/>
              </w:rPr>
              <w:t>Excluye patrón</w:t>
            </w:r>
          </w:p>
        </w:tc>
        <w:tc>
          <w:tcPr>
            <w:tcW w:w="0" w:type="auto"/>
            <w:vAlign w:val="center"/>
            <w:hideMark/>
          </w:tcPr>
          <w:p w:rsidRPr="00635205" w:rsidR="00F4117B" w:rsidP="00F4117B" w:rsidRDefault="00F4117B" w14:paraId="1968A22F" w14:textId="77777777">
            <w:pPr>
              <w:rPr>
                <w:b/>
                <w:bCs/>
                <w:smallCaps/>
                <w:color w:val="0B769F" w:themeColor="accent4" w:themeShade="BF"/>
                <w:sz w:val="22"/>
                <w:szCs w:val="22"/>
              </w:rPr>
            </w:pPr>
            <w:r w:rsidRPr="00635205">
              <w:rPr>
                <w:b/>
                <w:bCs/>
                <w:smallCaps/>
                <w:color w:val="0B769F" w:themeColor="accent4" w:themeShade="BF"/>
                <w:sz w:val="22"/>
                <w:szCs w:val="22"/>
              </w:rPr>
              <w:t>WHERE nombre NOT LIKE '%z'</w:t>
            </w:r>
          </w:p>
        </w:tc>
      </w:tr>
    </w:tbl>
    <w:p w:rsidRPr="00635205" w:rsidR="00B63DAF" w:rsidP="00B64311" w:rsidRDefault="00B63DAF" w14:paraId="546E1E17" w14:textId="77777777">
      <w:pPr>
        <w:pStyle w:val="Heading4"/>
        <w:rPr>
          <w:b/>
          <w:bCs/>
        </w:rPr>
      </w:pPr>
      <w:r w:rsidRPr="00635205">
        <w:rPr>
          <w:b/>
          <w:bCs/>
        </w:rPr>
        <w:t>Patrones de búsqueda:</w:t>
      </w:r>
    </w:p>
    <w:p w:rsidRPr="00635205" w:rsidR="00B63DAF" w:rsidP="00B63DAF" w:rsidRDefault="00B63DAF" w14:paraId="1F8547B4" w14:textId="77777777">
      <w:pPr>
        <w:numPr>
          <w:ilvl w:val="0"/>
          <w:numId w:val="2"/>
        </w:numPr>
      </w:pPr>
      <w:r w:rsidRPr="00635205">
        <w:t xml:space="preserve">% representa </w:t>
      </w:r>
      <w:r w:rsidRPr="00635205">
        <w:rPr>
          <w:b/>
          <w:bCs/>
        </w:rPr>
        <w:t>cualquier secuencia</w:t>
      </w:r>
      <w:r w:rsidRPr="00635205">
        <w:t xml:space="preserve"> de caracteres.</w:t>
      </w:r>
    </w:p>
    <w:p w:rsidRPr="00635205" w:rsidR="00B63DAF" w:rsidP="00B63DAF" w:rsidRDefault="00B63DAF" w14:paraId="7D287F51" w14:textId="77777777">
      <w:pPr>
        <w:numPr>
          <w:ilvl w:val="0"/>
          <w:numId w:val="2"/>
        </w:numPr>
      </w:pPr>
      <w:r w:rsidRPr="00635205">
        <w:t xml:space="preserve">_ representa </w:t>
      </w:r>
      <w:r w:rsidRPr="00635205">
        <w:rPr>
          <w:b/>
          <w:bCs/>
        </w:rPr>
        <w:t>un solo carácter</w:t>
      </w:r>
      <w:r w:rsidRPr="00635205">
        <w:t>.</w:t>
      </w:r>
    </w:p>
    <w:p w:rsidRPr="00635205" w:rsidR="00B63DAF" w:rsidP="00B63DAF" w:rsidRDefault="00B63DAF" w14:paraId="571C8BB9" w14:textId="15A9358C">
      <w:pPr>
        <w:ind w:left="360"/>
      </w:pPr>
      <w:r w:rsidRPr="00635205">
        <w:t>Ejemplo: WHERE nombre LIKE '_a%' (nombres cuya segunda letra es “a”).</w:t>
      </w:r>
    </w:p>
    <w:p w:rsidRPr="00635205" w:rsidR="00A537F3" w:rsidP="00B63DAF" w:rsidRDefault="00A537F3" w14:paraId="5824DF60" w14:textId="77777777">
      <w:pPr>
        <w:ind w:left="360"/>
      </w:pPr>
    </w:p>
    <w:p w:rsidRPr="00635205" w:rsidR="00A537F3" w:rsidP="00E8173B" w:rsidRDefault="00A537F3" w14:paraId="4E07AFB1" w14:textId="77777777">
      <w:pPr>
        <w:pStyle w:val="Heading4"/>
        <w:rPr>
          <w:b/>
          <w:bCs/>
        </w:rPr>
      </w:pPr>
      <w:r w:rsidRPr="00635205">
        <w:rPr>
          <w:b/>
          <w:bCs/>
        </w:rPr>
        <w:t>Condiciones lógicas compuestas</w:t>
      </w:r>
    </w:p>
    <w:p w:rsidRPr="00635205" w:rsidR="00A537F3" w:rsidP="00A537F3" w:rsidRDefault="00A537F3" w14:paraId="17EC043A" w14:textId="77777777">
      <w:r w:rsidRPr="00635205">
        <w:t>Combinan varias condiciones mediante operadores lógicos:</w:t>
      </w:r>
    </w:p>
    <w:tbl>
      <w:tblPr>
        <w:tblW w:w="8787" w:type="dxa"/>
        <w:tblCellSpacing w:w="15" w:type="dxa"/>
        <w:tblInd w:w="675" w:type="dxa"/>
        <w:tblCellMar>
          <w:top w:w="15" w:type="dxa"/>
          <w:left w:w="15" w:type="dxa"/>
          <w:bottom w:w="15" w:type="dxa"/>
          <w:right w:w="15" w:type="dxa"/>
        </w:tblCellMar>
        <w:tblLook w:val="04A0" w:firstRow="1" w:lastRow="0" w:firstColumn="1" w:lastColumn="0" w:noHBand="0" w:noVBand="1"/>
      </w:tblPr>
      <w:tblGrid>
        <w:gridCol w:w="1103"/>
        <w:gridCol w:w="2464"/>
        <w:gridCol w:w="5220"/>
      </w:tblGrid>
      <w:tr w:rsidRPr="00635205" w:rsidR="00A537F3" w:rsidTr="00E8173B" w14:paraId="54891B38" w14:textId="77777777">
        <w:trPr>
          <w:tblHeader/>
          <w:tblCellSpacing w:w="15" w:type="dxa"/>
        </w:trPr>
        <w:tc>
          <w:tcPr>
            <w:tcW w:w="0" w:type="auto"/>
            <w:vAlign w:val="center"/>
            <w:hideMark/>
          </w:tcPr>
          <w:p w:rsidRPr="00635205" w:rsidR="00A537F3" w:rsidP="00A537F3" w:rsidRDefault="00A537F3" w14:paraId="546AE043" w14:textId="77777777">
            <w:pPr>
              <w:rPr>
                <w:b/>
                <w:bCs/>
                <w:smallCaps/>
                <w:color w:val="0B769F" w:themeColor="accent4" w:themeShade="BF"/>
                <w:sz w:val="22"/>
                <w:szCs w:val="22"/>
              </w:rPr>
            </w:pPr>
            <w:r w:rsidRPr="00635205">
              <w:rPr>
                <w:b/>
                <w:bCs/>
                <w:smallCaps/>
                <w:color w:val="0B769F" w:themeColor="accent4" w:themeShade="BF"/>
                <w:sz w:val="22"/>
                <w:szCs w:val="22"/>
              </w:rPr>
              <w:t>Operador</w:t>
            </w:r>
          </w:p>
        </w:tc>
        <w:tc>
          <w:tcPr>
            <w:tcW w:w="0" w:type="auto"/>
            <w:vAlign w:val="center"/>
            <w:hideMark/>
          </w:tcPr>
          <w:p w:rsidRPr="00635205" w:rsidR="00A537F3" w:rsidP="00A537F3" w:rsidRDefault="00A537F3" w14:paraId="232A5736" w14:textId="77777777">
            <w:pPr>
              <w:rPr>
                <w:b/>
                <w:bCs/>
                <w:smallCaps/>
                <w:color w:val="0B769F" w:themeColor="accent4" w:themeShade="BF"/>
                <w:sz w:val="22"/>
                <w:szCs w:val="22"/>
              </w:rPr>
            </w:pPr>
            <w:r w:rsidRPr="00635205">
              <w:rPr>
                <w:b/>
                <w:bCs/>
                <w:smallCaps/>
                <w:color w:val="0B769F" w:themeColor="accent4" w:themeShade="BF"/>
                <w:sz w:val="22"/>
                <w:szCs w:val="22"/>
              </w:rPr>
              <w:t>Descripción</w:t>
            </w:r>
          </w:p>
        </w:tc>
        <w:tc>
          <w:tcPr>
            <w:tcW w:w="0" w:type="auto"/>
            <w:vAlign w:val="center"/>
            <w:hideMark/>
          </w:tcPr>
          <w:p w:rsidRPr="00635205" w:rsidR="00A537F3" w:rsidP="00A537F3" w:rsidRDefault="00A537F3" w14:paraId="2A608989" w14:textId="77777777">
            <w:pPr>
              <w:rPr>
                <w:b/>
                <w:bCs/>
                <w:smallCaps/>
                <w:color w:val="0B769F" w:themeColor="accent4" w:themeShade="BF"/>
                <w:sz w:val="22"/>
                <w:szCs w:val="22"/>
              </w:rPr>
            </w:pPr>
            <w:r w:rsidRPr="00635205">
              <w:rPr>
                <w:b/>
                <w:bCs/>
                <w:smallCaps/>
                <w:color w:val="0B769F" w:themeColor="accent4" w:themeShade="BF"/>
                <w:sz w:val="22"/>
                <w:szCs w:val="22"/>
              </w:rPr>
              <w:t>Ejemplo</w:t>
            </w:r>
          </w:p>
        </w:tc>
      </w:tr>
      <w:tr w:rsidRPr="00635205" w:rsidR="00A537F3" w:rsidTr="00E8173B" w14:paraId="24D5B7F9" w14:textId="77777777">
        <w:trPr>
          <w:tblCellSpacing w:w="15" w:type="dxa"/>
        </w:trPr>
        <w:tc>
          <w:tcPr>
            <w:tcW w:w="0" w:type="auto"/>
            <w:vAlign w:val="center"/>
            <w:hideMark/>
          </w:tcPr>
          <w:p w:rsidRPr="00635205" w:rsidR="00A537F3" w:rsidP="00A537F3" w:rsidRDefault="00A537F3" w14:paraId="2AE61401" w14:textId="77777777">
            <w:pPr>
              <w:rPr>
                <w:b/>
                <w:bCs/>
                <w:smallCaps/>
                <w:color w:val="0B769F" w:themeColor="accent4" w:themeShade="BF"/>
                <w:sz w:val="22"/>
                <w:szCs w:val="22"/>
              </w:rPr>
            </w:pPr>
            <w:r w:rsidRPr="00635205">
              <w:rPr>
                <w:b/>
                <w:bCs/>
                <w:smallCaps/>
                <w:color w:val="0B769F" w:themeColor="accent4" w:themeShade="BF"/>
                <w:sz w:val="22"/>
                <w:szCs w:val="22"/>
              </w:rPr>
              <w:t>AND</w:t>
            </w:r>
          </w:p>
        </w:tc>
        <w:tc>
          <w:tcPr>
            <w:tcW w:w="0" w:type="auto"/>
            <w:vAlign w:val="center"/>
            <w:hideMark/>
          </w:tcPr>
          <w:p w:rsidRPr="00635205" w:rsidR="00A537F3" w:rsidP="00A537F3" w:rsidRDefault="00A537F3" w14:paraId="579A29FA" w14:textId="77777777">
            <w:pPr>
              <w:rPr>
                <w:b/>
                <w:bCs/>
                <w:smallCaps/>
                <w:color w:val="0B769F" w:themeColor="accent4" w:themeShade="BF"/>
                <w:sz w:val="22"/>
                <w:szCs w:val="22"/>
              </w:rPr>
            </w:pPr>
            <w:r w:rsidRPr="00635205">
              <w:rPr>
                <w:b/>
                <w:bCs/>
                <w:smallCaps/>
                <w:color w:val="0B769F" w:themeColor="accent4" w:themeShade="BF"/>
                <w:sz w:val="22"/>
                <w:szCs w:val="22"/>
              </w:rPr>
              <w:t>Todas deben cumplirse</w:t>
            </w:r>
          </w:p>
        </w:tc>
        <w:tc>
          <w:tcPr>
            <w:tcW w:w="0" w:type="auto"/>
            <w:vAlign w:val="center"/>
            <w:hideMark/>
          </w:tcPr>
          <w:p w:rsidRPr="00635205" w:rsidR="00A537F3" w:rsidP="00A537F3" w:rsidRDefault="00A537F3" w14:paraId="50493DD3" w14:textId="77777777">
            <w:pPr>
              <w:rPr>
                <w:b/>
                <w:bCs/>
                <w:smallCaps/>
                <w:color w:val="0B769F" w:themeColor="accent4" w:themeShade="BF"/>
                <w:sz w:val="22"/>
                <w:szCs w:val="22"/>
              </w:rPr>
            </w:pPr>
            <w:r w:rsidRPr="00635205">
              <w:rPr>
                <w:b/>
                <w:bCs/>
                <w:smallCaps/>
                <w:color w:val="0B769F" w:themeColor="accent4" w:themeShade="BF"/>
                <w:sz w:val="22"/>
                <w:szCs w:val="22"/>
              </w:rPr>
              <w:t>WHERE salario &gt; 2000 AND departamento = 'TI'</w:t>
            </w:r>
          </w:p>
        </w:tc>
      </w:tr>
      <w:tr w:rsidRPr="00635205" w:rsidR="00A537F3" w:rsidTr="00E8173B" w14:paraId="29F33B44" w14:textId="77777777">
        <w:trPr>
          <w:tblCellSpacing w:w="15" w:type="dxa"/>
        </w:trPr>
        <w:tc>
          <w:tcPr>
            <w:tcW w:w="0" w:type="auto"/>
            <w:vAlign w:val="center"/>
            <w:hideMark/>
          </w:tcPr>
          <w:p w:rsidRPr="00635205" w:rsidR="00A537F3" w:rsidP="00A537F3" w:rsidRDefault="00A537F3" w14:paraId="35FF89A6" w14:textId="77777777">
            <w:pPr>
              <w:rPr>
                <w:b/>
                <w:bCs/>
                <w:smallCaps/>
                <w:color w:val="0B769F" w:themeColor="accent4" w:themeShade="BF"/>
                <w:sz w:val="22"/>
                <w:szCs w:val="22"/>
              </w:rPr>
            </w:pPr>
            <w:r w:rsidRPr="00635205">
              <w:rPr>
                <w:b/>
                <w:bCs/>
                <w:smallCaps/>
                <w:color w:val="0B769F" w:themeColor="accent4" w:themeShade="BF"/>
                <w:sz w:val="22"/>
                <w:szCs w:val="22"/>
              </w:rPr>
              <w:t>OR</w:t>
            </w:r>
          </w:p>
        </w:tc>
        <w:tc>
          <w:tcPr>
            <w:tcW w:w="0" w:type="auto"/>
            <w:vAlign w:val="center"/>
            <w:hideMark/>
          </w:tcPr>
          <w:p w:rsidRPr="00635205" w:rsidR="00A537F3" w:rsidP="00A537F3" w:rsidRDefault="00A537F3" w14:paraId="27507601" w14:textId="77777777">
            <w:pPr>
              <w:rPr>
                <w:b/>
                <w:bCs/>
                <w:smallCaps/>
                <w:color w:val="0B769F" w:themeColor="accent4" w:themeShade="BF"/>
                <w:sz w:val="22"/>
                <w:szCs w:val="22"/>
              </w:rPr>
            </w:pPr>
            <w:r w:rsidRPr="00635205">
              <w:rPr>
                <w:b/>
                <w:bCs/>
                <w:smallCaps/>
                <w:color w:val="0B769F" w:themeColor="accent4" w:themeShade="BF"/>
                <w:sz w:val="22"/>
                <w:szCs w:val="22"/>
              </w:rPr>
              <w:t>Al menos una se cumple</w:t>
            </w:r>
          </w:p>
        </w:tc>
        <w:tc>
          <w:tcPr>
            <w:tcW w:w="0" w:type="auto"/>
            <w:vAlign w:val="center"/>
            <w:hideMark/>
          </w:tcPr>
          <w:p w:rsidRPr="00635205" w:rsidR="00A537F3" w:rsidP="00A537F3" w:rsidRDefault="00A537F3" w14:paraId="54CBCFE4" w14:textId="77777777">
            <w:pPr>
              <w:rPr>
                <w:b/>
                <w:bCs/>
                <w:smallCaps/>
                <w:color w:val="0B769F" w:themeColor="accent4" w:themeShade="BF"/>
                <w:sz w:val="22"/>
                <w:szCs w:val="22"/>
              </w:rPr>
            </w:pPr>
            <w:r w:rsidRPr="00635205">
              <w:rPr>
                <w:b/>
                <w:bCs/>
                <w:smallCaps/>
                <w:color w:val="0B769F" w:themeColor="accent4" w:themeShade="BF"/>
                <w:sz w:val="22"/>
                <w:szCs w:val="22"/>
              </w:rPr>
              <w:t>WHERE cargo = 'Gerente' OR cargo = 'Supervisor'</w:t>
            </w:r>
          </w:p>
        </w:tc>
      </w:tr>
      <w:tr w:rsidRPr="00635205" w:rsidR="00A537F3" w:rsidTr="00E8173B" w14:paraId="4C55CFE3" w14:textId="77777777">
        <w:trPr>
          <w:tblCellSpacing w:w="15" w:type="dxa"/>
        </w:trPr>
        <w:tc>
          <w:tcPr>
            <w:tcW w:w="0" w:type="auto"/>
            <w:vAlign w:val="center"/>
            <w:hideMark/>
          </w:tcPr>
          <w:p w:rsidRPr="00635205" w:rsidR="00A537F3" w:rsidP="00A537F3" w:rsidRDefault="00A537F3" w14:paraId="73356695" w14:textId="77777777">
            <w:pPr>
              <w:rPr>
                <w:b/>
                <w:bCs/>
                <w:smallCaps/>
                <w:color w:val="0B769F" w:themeColor="accent4" w:themeShade="BF"/>
                <w:sz w:val="22"/>
                <w:szCs w:val="22"/>
              </w:rPr>
            </w:pPr>
            <w:r w:rsidRPr="00635205">
              <w:rPr>
                <w:b/>
                <w:bCs/>
                <w:smallCaps/>
                <w:color w:val="0B769F" w:themeColor="accent4" w:themeShade="BF"/>
                <w:sz w:val="22"/>
                <w:szCs w:val="22"/>
              </w:rPr>
              <w:t>NOT</w:t>
            </w:r>
          </w:p>
        </w:tc>
        <w:tc>
          <w:tcPr>
            <w:tcW w:w="0" w:type="auto"/>
            <w:vAlign w:val="center"/>
            <w:hideMark/>
          </w:tcPr>
          <w:p w:rsidRPr="00635205" w:rsidR="00A537F3" w:rsidP="00A537F3" w:rsidRDefault="00A537F3" w14:paraId="62AD5BE3" w14:textId="77777777">
            <w:pPr>
              <w:rPr>
                <w:b/>
                <w:bCs/>
                <w:smallCaps/>
                <w:color w:val="0B769F" w:themeColor="accent4" w:themeShade="BF"/>
                <w:sz w:val="22"/>
                <w:szCs w:val="22"/>
              </w:rPr>
            </w:pPr>
            <w:r w:rsidRPr="00635205">
              <w:rPr>
                <w:b/>
                <w:bCs/>
                <w:smallCaps/>
                <w:color w:val="0B769F" w:themeColor="accent4" w:themeShade="BF"/>
                <w:sz w:val="22"/>
                <w:szCs w:val="22"/>
              </w:rPr>
              <w:t>Invierte la condición</w:t>
            </w:r>
          </w:p>
        </w:tc>
        <w:tc>
          <w:tcPr>
            <w:tcW w:w="0" w:type="auto"/>
            <w:vAlign w:val="center"/>
            <w:hideMark/>
          </w:tcPr>
          <w:p w:rsidRPr="00635205" w:rsidR="00A537F3" w:rsidP="00A537F3" w:rsidRDefault="00A537F3" w14:paraId="2FAAF3C0" w14:textId="77777777">
            <w:pPr>
              <w:rPr>
                <w:b/>
                <w:bCs/>
                <w:smallCaps/>
                <w:color w:val="0B769F" w:themeColor="accent4" w:themeShade="BF"/>
                <w:sz w:val="22"/>
                <w:szCs w:val="22"/>
              </w:rPr>
            </w:pPr>
            <w:r w:rsidRPr="00635205">
              <w:rPr>
                <w:b/>
                <w:bCs/>
                <w:smallCaps/>
                <w:color w:val="0B769F" w:themeColor="accent4" w:themeShade="BF"/>
                <w:sz w:val="22"/>
                <w:szCs w:val="22"/>
              </w:rPr>
              <w:t>WHERE NOT (departamento = 'Ventas')</w:t>
            </w:r>
          </w:p>
        </w:tc>
      </w:tr>
    </w:tbl>
    <w:p w:rsidRPr="00635205" w:rsidR="00F4117B" w:rsidP="00602ECC" w:rsidRDefault="00F4117B" w14:paraId="3F0FC811" w14:textId="77777777"/>
    <w:p w:rsidRPr="00635205" w:rsidR="00A537F3" w:rsidP="00E8173B" w:rsidRDefault="00A537F3" w14:paraId="69D271BC" w14:textId="77777777">
      <w:pPr>
        <w:pStyle w:val="Heading4"/>
        <w:rPr>
          <w:b/>
          <w:bCs/>
        </w:rPr>
      </w:pPr>
      <w:r w:rsidRPr="00635205">
        <w:rPr>
          <w:b/>
          <w:bCs/>
        </w:rPr>
        <w:t>Comparación con conjuntos o subconsultas</w:t>
      </w:r>
    </w:p>
    <w:p w:rsidRPr="00635205" w:rsidR="00A537F3" w:rsidP="00E8173B" w:rsidRDefault="00A537F3" w14:paraId="49622F9C" w14:textId="77777777">
      <w:r w:rsidRPr="00635205">
        <w:t>Permite contrastar un valor frente a varios posibles resultados:</w:t>
      </w:r>
    </w:p>
    <w:tbl>
      <w:tblPr>
        <w:tblW w:w="9360" w:type="dxa"/>
        <w:tblCellSpacing w:w="15" w:type="dxa"/>
        <w:tblInd w:w="675" w:type="dxa"/>
        <w:tblCellMar>
          <w:top w:w="15" w:type="dxa"/>
          <w:left w:w="15" w:type="dxa"/>
          <w:bottom w:w="15" w:type="dxa"/>
          <w:right w:w="15" w:type="dxa"/>
        </w:tblCellMar>
        <w:tblLook w:val="04A0" w:firstRow="1" w:lastRow="0" w:firstColumn="1" w:lastColumn="0" w:noHBand="0" w:noVBand="1"/>
      </w:tblPr>
      <w:tblGrid>
        <w:gridCol w:w="1049"/>
        <w:gridCol w:w="3467"/>
        <w:gridCol w:w="4844"/>
      </w:tblGrid>
      <w:tr w:rsidRPr="00635205" w:rsidR="00A537F3" w:rsidTr="00E8173B" w14:paraId="13B8B37F" w14:textId="77777777">
        <w:trPr>
          <w:tblHeader/>
          <w:tblCellSpacing w:w="15" w:type="dxa"/>
        </w:trPr>
        <w:tc>
          <w:tcPr>
            <w:tcW w:w="0" w:type="auto"/>
            <w:vAlign w:val="center"/>
            <w:hideMark/>
          </w:tcPr>
          <w:p w:rsidRPr="00635205" w:rsidR="00A537F3" w:rsidP="00A537F3" w:rsidRDefault="00A537F3" w14:paraId="56C9463E" w14:textId="77777777">
            <w:pPr>
              <w:rPr>
                <w:b/>
                <w:bCs/>
                <w:smallCaps/>
                <w:color w:val="0B769F" w:themeColor="accent4" w:themeShade="BF"/>
                <w:sz w:val="22"/>
                <w:szCs w:val="22"/>
              </w:rPr>
            </w:pPr>
            <w:r w:rsidRPr="00635205">
              <w:rPr>
                <w:b/>
                <w:bCs/>
                <w:smallCaps/>
                <w:color w:val="0B769F" w:themeColor="accent4" w:themeShade="BF"/>
                <w:sz w:val="22"/>
                <w:szCs w:val="22"/>
              </w:rPr>
              <w:t>Operador</w:t>
            </w:r>
          </w:p>
        </w:tc>
        <w:tc>
          <w:tcPr>
            <w:tcW w:w="0" w:type="auto"/>
            <w:vAlign w:val="center"/>
            <w:hideMark/>
          </w:tcPr>
          <w:p w:rsidRPr="00635205" w:rsidR="00A537F3" w:rsidP="00A537F3" w:rsidRDefault="00A537F3" w14:paraId="029898CF" w14:textId="77777777">
            <w:pPr>
              <w:rPr>
                <w:b/>
                <w:bCs/>
                <w:smallCaps/>
                <w:color w:val="0B769F" w:themeColor="accent4" w:themeShade="BF"/>
                <w:sz w:val="22"/>
                <w:szCs w:val="22"/>
              </w:rPr>
            </w:pPr>
            <w:r w:rsidRPr="00635205">
              <w:rPr>
                <w:b/>
                <w:bCs/>
                <w:smallCaps/>
                <w:color w:val="0B769F" w:themeColor="accent4" w:themeShade="BF"/>
                <w:sz w:val="22"/>
                <w:szCs w:val="22"/>
              </w:rPr>
              <w:t>Descripción</w:t>
            </w:r>
          </w:p>
        </w:tc>
        <w:tc>
          <w:tcPr>
            <w:tcW w:w="0" w:type="auto"/>
            <w:vAlign w:val="center"/>
            <w:hideMark/>
          </w:tcPr>
          <w:p w:rsidRPr="00635205" w:rsidR="00A537F3" w:rsidP="00A537F3" w:rsidRDefault="00A537F3" w14:paraId="332B0056" w14:textId="77777777">
            <w:pPr>
              <w:rPr>
                <w:b/>
                <w:bCs/>
                <w:smallCaps/>
                <w:color w:val="0B769F" w:themeColor="accent4" w:themeShade="BF"/>
                <w:sz w:val="22"/>
                <w:szCs w:val="22"/>
              </w:rPr>
            </w:pPr>
            <w:r w:rsidRPr="00635205">
              <w:rPr>
                <w:b/>
                <w:bCs/>
                <w:smallCaps/>
                <w:color w:val="0B769F" w:themeColor="accent4" w:themeShade="BF"/>
                <w:sz w:val="22"/>
                <w:szCs w:val="22"/>
              </w:rPr>
              <w:t>Ejemplo</w:t>
            </w:r>
          </w:p>
        </w:tc>
      </w:tr>
      <w:tr w:rsidRPr="00635205" w:rsidR="00A537F3" w:rsidTr="00E8173B" w14:paraId="57729EDC" w14:textId="77777777">
        <w:trPr>
          <w:tblCellSpacing w:w="15" w:type="dxa"/>
        </w:trPr>
        <w:tc>
          <w:tcPr>
            <w:tcW w:w="0" w:type="auto"/>
            <w:vAlign w:val="center"/>
            <w:hideMark/>
          </w:tcPr>
          <w:p w:rsidRPr="00635205" w:rsidR="00A537F3" w:rsidP="00A537F3" w:rsidRDefault="00A537F3" w14:paraId="2FCAC7DC" w14:textId="77777777">
            <w:pPr>
              <w:rPr>
                <w:smallCaps/>
                <w:color w:val="0B769F" w:themeColor="accent4" w:themeShade="BF"/>
                <w:sz w:val="22"/>
                <w:szCs w:val="22"/>
              </w:rPr>
            </w:pPr>
            <w:r w:rsidRPr="00635205">
              <w:rPr>
                <w:smallCaps/>
                <w:color w:val="0B769F" w:themeColor="accent4" w:themeShade="BF"/>
                <w:sz w:val="22"/>
                <w:szCs w:val="22"/>
              </w:rPr>
              <w:t>IN</w:t>
            </w:r>
          </w:p>
        </w:tc>
        <w:tc>
          <w:tcPr>
            <w:tcW w:w="0" w:type="auto"/>
            <w:vAlign w:val="center"/>
            <w:hideMark/>
          </w:tcPr>
          <w:p w:rsidRPr="00635205" w:rsidR="00A537F3" w:rsidP="00A537F3" w:rsidRDefault="00A537F3" w14:paraId="116209A8" w14:textId="77777777">
            <w:pPr>
              <w:rPr>
                <w:smallCaps/>
                <w:color w:val="0B769F" w:themeColor="accent4" w:themeShade="BF"/>
                <w:sz w:val="22"/>
                <w:szCs w:val="22"/>
              </w:rPr>
            </w:pPr>
            <w:r w:rsidRPr="00635205">
              <w:rPr>
                <w:smallCaps/>
                <w:color w:val="0B769F" w:themeColor="accent4" w:themeShade="BF"/>
                <w:sz w:val="22"/>
                <w:szCs w:val="22"/>
              </w:rPr>
              <w:t>Valor dentro de un conjunto</w:t>
            </w:r>
          </w:p>
        </w:tc>
        <w:tc>
          <w:tcPr>
            <w:tcW w:w="0" w:type="auto"/>
            <w:vAlign w:val="center"/>
            <w:hideMark/>
          </w:tcPr>
          <w:p w:rsidRPr="00635205" w:rsidR="00A537F3" w:rsidP="00A537F3" w:rsidRDefault="00A537F3" w14:paraId="7919377D" w14:textId="77777777">
            <w:pPr>
              <w:rPr>
                <w:smallCaps/>
                <w:color w:val="0B769F" w:themeColor="accent4" w:themeShade="BF"/>
                <w:sz w:val="22"/>
                <w:szCs w:val="22"/>
              </w:rPr>
            </w:pPr>
            <w:r w:rsidRPr="00635205">
              <w:rPr>
                <w:smallCaps/>
                <w:color w:val="0B769F" w:themeColor="accent4" w:themeShade="BF"/>
                <w:sz w:val="22"/>
                <w:szCs w:val="22"/>
              </w:rPr>
              <w:t>WHERE departamento IN ('TI', 'Contabilidad', 'RRHH')</w:t>
            </w:r>
          </w:p>
        </w:tc>
      </w:tr>
      <w:tr w:rsidRPr="00635205" w:rsidR="00A537F3" w:rsidTr="00E8173B" w14:paraId="58028062" w14:textId="77777777">
        <w:trPr>
          <w:tblCellSpacing w:w="15" w:type="dxa"/>
        </w:trPr>
        <w:tc>
          <w:tcPr>
            <w:tcW w:w="0" w:type="auto"/>
            <w:vAlign w:val="center"/>
            <w:hideMark/>
          </w:tcPr>
          <w:p w:rsidRPr="00635205" w:rsidR="00A537F3" w:rsidP="00A537F3" w:rsidRDefault="00A537F3" w14:paraId="63453FDA" w14:textId="77777777">
            <w:pPr>
              <w:rPr>
                <w:smallCaps/>
                <w:color w:val="0B769F" w:themeColor="accent4" w:themeShade="BF"/>
                <w:sz w:val="22"/>
                <w:szCs w:val="22"/>
              </w:rPr>
            </w:pPr>
            <w:r w:rsidRPr="00635205">
              <w:rPr>
                <w:smallCaps/>
                <w:color w:val="0B769F" w:themeColor="accent4" w:themeShade="BF"/>
                <w:sz w:val="22"/>
                <w:szCs w:val="22"/>
              </w:rPr>
              <w:t>NOT IN</w:t>
            </w:r>
          </w:p>
        </w:tc>
        <w:tc>
          <w:tcPr>
            <w:tcW w:w="0" w:type="auto"/>
            <w:vAlign w:val="center"/>
            <w:hideMark/>
          </w:tcPr>
          <w:p w:rsidRPr="00635205" w:rsidR="00A537F3" w:rsidP="00A537F3" w:rsidRDefault="00A537F3" w14:paraId="72AF778B" w14:textId="77777777">
            <w:pPr>
              <w:rPr>
                <w:smallCaps/>
                <w:color w:val="0B769F" w:themeColor="accent4" w:themeShade="BF"/>
                <w:sz w:val="22"/>
                <w:szCs w:val="22"/>
              </w:rPr>
            </w:pPr>
            <w:r w:rsidRPr="00635205">
              <w:rPr>
                <w:smallCaps/>
                <w:color w:val="0B769F" w:themeColor="accent4" w:themeShade="BF"/>
                <w:sz w:val="22"/>
                <w:szCs w:val="22"/>
              </w:rPr>
              <w:t>Valor fuera del conjunto</w:t>
            </w:r>
          </w:p>
        </w:tc>
        <w:tc>
          <w:tcPr>
            <w:tcW w:w="0" w:type="auto"/>
            <w:vAlign w:val="center"/>
            <w:hideMark/>
          </w:tcPr>
          <w:p w:rsidRPr="00635205" w:rsidR="00A537F3" w:rsidP="00A537F3" w:rsidRDefault="00A537F3" w14:paraId="5089F82C" w14:textId="77777777">
            <w:pPr>
              <w:rPr>
                <w:smallCaps/>
                <w:color w:val="0B769F" w:themeColor="accent4" w:themeShade="BF"/>
                <w:sz w:val="22"/>
                <w:szCs w:val="22"/>
              </w:rPr>
            </w:pPr>
            <w:r w:rsidRPr="00635205">
              <w:rPr>
                <w:smallCaps/>
                <w:color w:val="0B769F" w:themeColor="accent4" w:themeShade="BF"/>
                <w:sz w:val="22"/>
                <w:szCs w:val="22"/>
              </w:rPr>
              <w:t>WHERE id NOT IN (SELECT id_empleado FROM bajas)</w:t>
            </w:r>
          </w:p>
        </w:tc>
      </w:tr>
      <w:tr w:rsidRPr="00635205" w:rsidR="00A537F3" w:rsidTr="00E8173B" w14:paraId="2893986A" w14:textId="77777777">
        <w:trPr>
          <w:tblCellSpacing w:w="15" w:type="dxa"/>
        </w:trPr>
        <w:tc>
          <w:tcPr>
            <w:tcW w:w="0" w:type="auto"/>
            <w:vAlign w:val="center"/>
            <w:hideMark/>
          </w:tcPr>
          <w:p w:rsidRPr="00635205" w:rsidR="00A537F3" w:rsidP="00A537F3" w:rsidRDefault="00A537F3" w14:paraId="7304059E" w14:textId="77777777">
            <w:pPr>
              <w:rPr>
                <w:smallCaps/>
                <w:color w:val="0B769F" w:themeColor="accent4" w:themeShade="BF"/>
                <w:sz w:val="22"/>
                <w:szCs w:val="22"/>
              </w:rPr>
            </w:pPr>
            <w:r w:rsidRPr="00635205">
              <w:rPr>
                <w:smallCaps/>
                <w:color w:val="0B769F" w:themeColor="accent4" w:themeShade="BF"/>
                <w:sz w:val="22"/>
                <w:szCs w:val="22"/>
              </w:rPr>
              <w:t>BETWEEN</w:t>
            </w:r>
          </w:p>
        </w:tc>
        <w:tc>
          <w:tcPr>
            <w:tcW w:w="0" w:type="auto"/>
            <w:vAlign w:val="center"/>
            <w:hideMark/>
          </w:tcPr>
          <w:p w:rsidRPr="00635205" w:rsidR="00A537F3" w:rsidP="00A537F3" w:rsidRDefault="00A537F3" w14:paraId="7C586C51" w14:textId="77777777">
            <w:pPr>
              <w:rPr>
                <w:smallCaps/>
                <w:color w:val="0B769F" w:themeColor="accent4" w:themeShade="BF"/>
                <w:sz w:val="22"/>
                <w:szCs w:val="22"/>
              </w:rPr>
            </w:pPr>
            <w:r w:rsidRPr="00635205">
              <w:rPr>
                <w:smallCaps/>
                <w:color w:val="0B769F" w:themeColor="accent4" w:themeShade="BF"/>
                <w:sz w:val="22"/>
                <w:szCs w:val="22"/>
              </w:rPr>
              <w:t>Rango inclusivo</w:t>
            </w:r>
          </w:p>
        </w:tc>
        <w:tc>
          <w:tcPr>
            <w:tcW w:w="0" w:type="auto"/>
            <w:vAlign w:val="center"/>
            <w:hideMark/>
          </w:tcPr>
          <w:p w:rsidRPr="00635205" w:rsidR="00A537F3" w:rsidP="00A537F3" w:rsidRDefault="00A537F3" w14:paraId="67404B3F" w14:textId="77777777">
            <w:pPr>
              <w:rPr>
                <w:smallCaps/>
                <w:color w:val="0B769F" w:themeColor="accent4" w:themeShade="BF"/>
                <w:sz w:val="22"/>
                <w:szCs w:val="22"/>
              </w:rPr>
            </w:pPr>
            <w:r w:rsidRPr="00635205">
              <w:rPr>
                <w:smallCaps/>
                <w:color w:val="0B769F" w:themeColor="accent4" w:themeShade="BF"/>
                <w:sz w:val="22"/>
                <w:szCs w:val="22"/>
              </w:rPr>
              <w:t>WHERE salario BETWEEN 2000 AND 4000</w:t>
            </w:r>
          </w:p>
        </w:tc>
      </w:tr>
      <w:tr w:rsidRPr="00635205" w:rsidR="00A537F3" w:rsidTr="00E8173B" w14:paraId="349679E0" w14:textId="77777777">
        <w:trPr>
          <w:tblCellSpacing w:w="15" w:type="dxa"/>
        </w:trPr>
        <w:tc>
          <w:tcPr>
            <w:tcW w:w="0" w:type="auto"/>
            <w:vAlign w:val="center"/>
            <w:hideMark/>
          </w:tcPr>
          <w:p w:rsidRPr="00635205" w:rsidR="00A537F3" w:rsidP="00A537F3" w:rsidRDefault="00A537F3" w14:paraId="414ADCE5" w14:textId="77777777">
            <w:pPr>
              <w:rPr>
                <w:smallCaps/>
                <w:color w:val="0B769F" w:themeColor="accent4" w:themeShade="BF"/>
                <w:sz w:val="22"/>
                <w:szCs w:val="22"/>
              </w:rPr>
            </w:pPr>
            <w:r w:rsidRPr="00635205">
              <w:rPr>
                <w:smallCaps/>
                <w:color w:val="0B769F" w:themeColor="accent4" w:themeShade="BF"/>
                <w:sz w:val="22"/>
                <w:szCs w:val="22"/>
              </w:rPr>
              <w:t>EXISTS</w:t>
            </w:r>
          </w:p>
        </w:tc>
        <w:tc>
          <w:tcPr>
            <w:tcW w:w="0" w:type="auto"/>
            <w:vAlign w:val="center"/>
            <w:hideMark/>
          </w:tcPr>
          <w:p w:rsidRPr="00635205" w:rsidR="00A537F3" w:rsidP="00A537F3" w:rsidRDefault="00A537F3" w14:paraId="7009147B" w14:textId="77777777">
            <w:pPr>
              <w:rPr>
                <w:smallCaps/>
                <w:color w:val="0B769F" w:themeColor="accent4" w:themeShade="BF"/>
                <w:sz w:val="22"/>
                <w:szCs w:val="22"/>
              </w:rPr>
            </w:pPr>
            <w:r w:rsidRPr="00635205">
              <w:rPr>
                <w:smallCaps/>
                <w:color w:val="0B769F" w:themeColor="accent4" w:themeShade="BF"/>
                <w:sz w:val="22"/>
                <w:szCs w:val="22"/>
              </w:rPr>
              <w:t>Evalúa si una subconsulta devuelve resultados</w:t>
            </w:r>
          </w:p>
        </w:tc>
        <w:tc>
          <w:tcPr>
            <w:tcW w:w="0" w:type="auto"/>
            <w:vAlign w:val="center"/>
            <w:hideMark/>
          </w:tcPr>
          <w:p w:rsidRPr="00635205" w:rsidR="00A537F3" w:rsidP="00A537F3" w:rsidRDefault="00A537F3" w14:paraId="2763A3FA" w14:textId="77777777">
            <w:pPr>
              <w:rPr>
                <w:smallCaps/>
                <w:color w:val="0B769F" w:themeColor="accent4" w:themeShade="BF"/>
                <w:sz w:val="22"/>
                <w:szCs w:val="22"/>
              </w:rPr>
            </w:pPr>
            <w:r w:rsidRPr="00635205">
              <w:rPr>
                <w:smallCaps/>
                <w:color w:val="0B769F" w:themeColor="accent4" w:themeShade="BF"/>
                <w:sz w:val="22"/>
                <w:szCs w:val="22"/>
              </w:rPr>
              <w:t>WHERE EXISTS (SELECT * FROM proyectos p WHERE p.id_jefe = e.id)</w:t>
            </w:r>
          </w:p>
        </w:tc>
      </w:tr>
    </w:tbl>
    <w:p w:rsidRPr="00635205" w:rsidR="0039613A" w:rsidP="0039613A" w:rsidRDefault="0039613A" w14:paraId="1D23401E" w14:textId="77777777">
      <w:pPr>
        <w:pStyle w:val="Heading4"/>
        <w:rPr>
          <w:b/>
          <w:bCs/>
        </w:rPr>
      </w:pPr>
      <w:r w:rsidRPr="00635205">
        <w:rPr>
          <w:b/>
          <w:bCs/>
        </w:rPr>
        <w:t>Evaluación de valores nulos</w:t>
      </w:r>
    </w:p>
    <w:p w:rsidRPr="00635205" w:rsidR="0039613A" w:rsidP="0039613A" w:rsidRDefault="0039613A" w14:paraId="6C5F7931" w14:textId="77777777">
      <w:r w:rsidRPr="00635205">
        <w:t>SQL trata los valores NULL como “desconocidos”, por lo que deben evaluarse con operadores específicos:</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1271"/>
        <w:gridCol w:w="1420"/>
        <w:gridCol w:w="3137"/>
      </w:tblGrid>
      <w:tr w:rsidRPr="00635205" w:rsidR="0039613A" w:rsidTr="0039613A" w14:paraId="46B8478B" w14:textId="77777777">
        <w:trPr>
          <w:tblHeader/>
          <w:tblCellSpacing w:w="15" w:type="dxa"/>
        </w:trPr>
        <w:tc>
          <w:tcPr>
            <w:tcW w:w="0" w:type="auto"/>
            <w:vAlign w:val="center"/>
            <w:hideMark/>
          </w:tcPr>
          <w:p w:rsidRPr="00635205" w:rsidR="0039613A" w:rsidP="0039613A" w:rsidRDefault="0039613A" w14:paraId="25B932C8" w14:textId="77777777">
            <w:pPr>
              <w:rPr>
                <w:b/>
                <w:bCs/>
                <w:smallCaps/>
                <w:color w:val="0B769F" w:themeColor="accent4" w:themeShade="BF"/>
                <w:sz w:val="22"/>
                <w:szCs w:val="22"/>
              </w:rPr>
            </w:pPr>
            <w:r w:rsidRPr="00635205">
              <w:rPr>
                <w:b/>
                <w:bCs/>
                <w:smallCaps/>
                <w:color w:val="0B769F" w:themeColor="accent4" w:themeShade="BF"/>
                <w:sz w:val="22"/>
                <w:szCs w:val="22"/>
              </w:rPr>
              <w:t>Expresión</w:t>
            </w:r>
          </w:p>
        </w:tc>
        <w:tc>
          <w:tcPr>
            <w:tcW w:w="0" w:type="auto"/>
            <w:vAlign w:val="center"/>
            <w:hideMark/>
          </w:tcPr>
          <w:p w:rsidRPr="00635205" w:rsidR="0039613A" w:rsidP="0039613A" w:rsidRDefault="0039613A" w14:paraId="4CDDDE60" w14:textId="77777777">
            <w:pPr>
              <w:rPr>
                <w:b/>
                <w:bCs/>
                <w:smallCaps/>
                <w:color w:val="0B769F" w:themeColor="accent4" w:themeShade="BF"/>
                <w:sz w:val="22"/>
                <w:szCs w:val="22"/>
              </w:rPr>
            </w:pPr>
            <w:r w:rsidRPr="00635205">
              <w:rPr>
                <w:b/>
                <w:bCs/>
                <w:smallCaps/>
                <w:color w:val="0B769F" w:themeColor="accent4" w:themeShade="BF"/>
                <w:sz w:val="22"/>
                <w:szCs w:val="22"/>
              </w:rPr>
              <w:t>Descripción</w:t>
            </w:r>
          </w:p>
        </w:tc>
        <w:tc>
          <w:tcPr>
            <w:tcW w:w="0" w:type="auto"/>
            <w:vAlign w:val="center"/>
            <w:hideMark/>
          </w:tcPr>
          <w:p w:rsidRPr="00635205" w:rsidR="0039613A" w:rsidP="0039613A" w:rsidRDefault="0039613A" w14:paraId="76A8D9CB" w14:textId="77777777">
            <w:pPr>
              <w:rPr>
                <w:b/>
                <w:bCs/>
                <w:smallCaps/>
                <w:color w:val="0B769F" w:themeColor="accent4" w:themeShade="BF"/>
                <w:sz w:val="22"/>
                <w:szCs w:val="22"/>
              </w:rPr>
            </w:pPr>
            <w:r w:rsidRPr="00635205">
              <w:rPr>
                <w:b/>
                <w:bCs/>
                <w:smallCaps/>
                <w:color w:val="0B769F" w:themeColor="accent4" w:themeShade="BF"/>
                <w:sz w:val="22"/>
                <w:szCs w:val="22"/>
              </w:rPr>
              <w:t>Ejemplo</w:t>
            </w:r>
          </w:p>
        </w:tc>
      </w:tr>
      <w:tr w:rsidRPr="00635205" w:rsidR="0039613A" w:rsidTr="0039613A" w14:paraId="295972C3" w14:textId="77777777">
        <w:trPr>
          <w:tblCellSpacing w:w="15" w:type="dxa"/>
        </w:trPr>
        <w:tc>
          <w:tcPr>
            <w:tcW w:w="0" w:type="auto"/>
            <w:vAlign w:val="center"/>
            <w:hideMark/>
          </w:tcPr>
          <w:p w:rsidRPr="00635205" w:rsidR="0039613A" w:rsidP="0039613A" w:rsidRDefault="0039613A" w14:paraId="269D70A5" w14:textId="77777777">
            <w:pPr>
              <w:rPr>
                <w:smallCaps/>
                <w:color w:val="0B769F" w:themeColor="accent4" w:themeShade="BF"/>
                <w:sz w:val="22"/>
                <w:szCs w:val="22"/>
              </w:rPr>
            </w:pPr>
            <w:r w:rsidRPr="00635205">
              <w:rPr>
                <w:smallCaps/>
                <w:color w:val="0B769F" w:themeColor="accent4" w:themeShade="BF"/>
                <w:sz w:val="22"/>
                <w:szCs w:val="22"/>
              </w:rPr>
              <w:t>IS NULL</w:t>
            </w:r>
          </w:p>
        </w:tc>
        <w:tc>
          <w:tcPr>
            <w:tcW w:w="0" w:type="auto"/>
            <w:vAlign w:val="center"/>
            <w:hideMark/>
          </w:tcPr>
          <w:p w:rsidRPr="00635205" w:rsidR="0039613A" w:rsidP="0039613A" w:rsidRDefault="0039613A" w14:paraId="00F738EC" w14:textId="77777777">
            <w:pPr>
              <w:rPr>
                <w:smallCaps/>
                <w:color w:val="0B769F" w:themeColor="accent4" w:themeShade="BF"/>
                <w:sz w:val="22"/>
                <w:szCs w:val="22"/>
              </w:rPr>
            </w:pPr>
            <w:r w:rsidRPr="00635205">
              <w:rPr>
                <w:smallCaps/>
                <w:color w:val="0B769F" w:themeColor="accent4" w:themeShade="BF"/>
                <w:sz w:val="22"/>
                <w:szCs w:val="22"/>
              </w:rPr>
              <w:t>Valor nulo</w:t>
            </w:r>
          </w:p>
        </w:tc>
        <w:tc>
          <w:tcPr>
            <w:tcW w:w="0" w:type="auto"/>
            <w:vAlign w:val="center"/>
            <w:hideMark/>
          </w:tcPr>
          <w:p w:rsidRPr="00635205" w:rsidR="0039613A" w:rsidP="0039613A" w:rsidRDefault="0039613A" w14:paraId="274F5415" w14:textId="77777777">
            <w:pPr>
              <w:rPr>
                <w:smallCaps/>
                <w:color w:val="0B769F" w:themeColor="accent4" w:themeShade="BF"/>
                <w:sz w:val="22"/>
                <w:szCs w:val="22"/>
              </w:rPr>
            </w:pPr>
            <w:r w:rsidRPr="00635205">
              <w:rPr>
                <w:smallCaps/>
                <w:color w:val="0B769F" w:themeColor="accent4" w:themeShade="BF"/>
                <w:sz w:val="22"/>
                <w:szCs w:val="22"/>
              </w:rPr>
              <w:t>WHERE fecha_renuncia IS NULL</w:t>
            </w:r>
          </w:p>
        </w:tc>
      </w:tr>
      <w:tr w:rsidRPr="00635205" w:rsidR="0039613A" w:rsidTr="0039613A" w14:paraId="4572F792" w14:textId="77777777">
        <w:trPr>
          <w:tblCellSpacing w:w="15" w:type="dxa"/>
        </w:trPr>
        <w:tc>
          <w:tcPr>
            <w:tcW w:w="0" w:type="auto"/>
            <w:vAlign w:val="center"/>
            <w:hideMark/>
          </w:tcPr>
          <w:p w:rsidRPr="00635205" w:rsidR="0039613A" w:rsidP="0039613A" w:rsidRDefault="0039613A" w14:paraId="67946C9B" w14:textId="77777777">
            <w:pPr>
              <w:rPr>
                <w:smallCaps/>
                <w:color w:val="0B769F" w:themeColor="accent4" w:themeShade="BF"/>
                <w:sz w:val="22"/>
                <w:szCs w:val="22"/>
              </w:rPr>
            </w:pPr>
            <w:r w:rsidRPr="00635205">
              <w:rPr>
                <w:smallCaps/>
                <w:color w:val="0B769F" w:themeColor="accent4" w:themeShade="BF"/>
                <w:sz w:val="22"/>
                <w:szCs w:val="22"/>
              </w:rPr>
              <w:t>IS NOT NULL</w:t>
            </w:r>
          </w:p>
        </w:tc>
        <w:tc>
          <w:tcPr>
            <w:tcW w:w="0" w:type="auto"/>
            <w:vAlign w:val="center"/>
            <w:hideMark/>
          </w:tcPr>
          <w:p w:rsidRPr="00635205" w:rsidR="0039613A" w:rsidP="0039613A" w:rsidRDefault="0039613A" w14:paraId="44175CA0" w14:textId="77777777">
            <w:pPr>
              <w:rPr>
                <w:smallCaps/>
                <w:color w:val="0B769F" w:themeColor="accent4" w:themeShade="BF"/>
                <w:sz w:val="22"/>
                <w:szCs w:val="22"/>
              </w:rPr>
            </w:pPr>
            <w:r w:rsidRPr="00635205">
              <w:rPr>
                <w:smallCaps/>
                <w:color w:val="0B769F" w:themeColor="accent4" w:themeShade="BF"/>
                <w:sz w:val="22"/>
                <w:szCs w:val="22"/>
              </w:rPr>
              <w:t>Valor no nulo</w:t>
            </w:r>
          </w:p>
        </w:tc>
        <w:tc>
          <w:tcPr>
            <w:tcW w:w="0" w:type="auto"/>
            <w:vAlign w:val="center"/>
            <w:hideMark/>
          </w:tcPr>
          <w:p w:rsidRPr="00635205" w:rsidR="0039613A" w:rsidP="0039613A" w:rsidRDefault="0039613A" w14:paraId="4F492DE8" w14:textId="77777777">
            <w:pPr>
              <w:rPr>
                <w:smallCaps/>
                <w:color w:val="0B769F" w:themeColor="accent4" w:themeShade="BF"/>
                <w:sz w:val="22"/>
                <w:szCs w:val="22"/>
              </w:rPr>
            </w:pPr>
            <w:r w:rsidRPr="00635205">
              <w:rPr>
                <w:smallCaps/>
                <w:color w:val="0B769F" w:themeColor="accent4" w:themeShade="BF"/>
                <w:sz w:val="22"/>
                <w:szCs w:val="22"/>
              </w:rPr>
              <w:t>WHERE supervisor IS NOT NULL</w:t>
            </w:r>
          </w:p>
        </w:tc>
      </w:tr>
    </w:tbl>
    <w:p w:rsidRPr="00635205" w:rsidR="006B1E47" w:rsidP="002B6C96" w:rsidRDefault="006B1E47" w14:paraId="34367636" w14:textId="77777777">
      <w:pPr>
        <w:rPr>
          <w:smallCaps/>
          <w:color w:val="0B769F" w:themeColor="accent4" w:themeShade="BF"/>
          <w:sz w:val="22"/>
          <w:szCs w:val="22"/>
        </w:rPr>
      </w:pPr>
    </w:p>
    <w:p w:rsidRPr="00635205" w:rsidR="002B6C96" w:rsidP="00B7613A" w:rsidRDefault="00B7613A" w14:paraId="2F05180B" w14:textId="4B3303A8">
      <w:pPr>
        <w:pStyle w:val="Heading1"/>
        <w:rPr>
          <w:rFonts w:asciiTheme="minorHAnsi" w:hAnsiTheme="minorHAnsi"/>
        </w:rPr>
      </w:pPr>
      <w:r w:rsidRPr="00635205">
        <w:rPr>
          <w:rFonts w:asciiTheme="minorHAnsi" w:hAnsiTheme="minorHAnsi"/>
        </w:rPr>
        <w:t>Clausura OrderBy:</w:t>
      </w:r>
    </w:p>
    <w:p w:rsidRPr="00635205" w:rsidR="00B641F0" w:rsidP="00B641F0" w:rsidRDefault="00B641F0" w14:paraId="19D66EE3" w14:textId="237EE430">
      <w:r w:rsidRPr="00635205">
        <w:t xml:space="preserve">La cláusula </w:t>
      </w:r>
      <w:r w:rsidRPr="00635205">
        <w:rPr>
          <w:b/>
          <w:bCs/>
        </w:rPr>
        <w:t>ORDER BY</w:t>
      </w:r>
      <w:r w:rsidRPr="00635205">
        <w:t xml:space="preserve"> en SQL se utiliza para </w:t>
      </w:r>
      <w:r w:rsidRPr="00635205">
        <w:rPr>
          <w:b/>
          <w:bCs/>
        </w:rPr>
        <w:t>ordenar el conjunto de resultados</w:t>
      </w:r>
      <w:r w:rsidRPr="00635205">
        <w:t xml:space="preserve"> de una consulta según una o más columnas, en orden </w:t>
      </w:r>
      <w:r w:rsidRPr="00635205">
        <w:rPr>
          <w:b/>
          <w:bCs/>
        </w:rPr>
        <w:t>ascendente (ASC)</w:t>
      </w:r>
      <w:r w:rsidRPr="00635205">
        <w:t xml:space="preserve"> o </w:t>
      </w:r>
      <w:r w:rsidRPr="00635205">
        <w:rPr>
          <w:b/>
          <w:bCs/>
        </w:rPr>
        <w:t>descendente (DESC)</w:t>
      </w:r>
      <w:r w:rsidRPr="00635205">
        <w:t xml:space="preserve">. Aunque no altera los datos almacenados en la base, sí determina </w:t>
      </w:r>
      <w:r w:rsidRPr="00635205">
        <w:rPr>
          <w:b/>
          <w:bCs/>
        </w:rPr>
        <w:t>cómo se presentan</w:t>
      </w:r>
      <w:r w:rsidRPr="00635205">
        <w:t xml:space="preserve"> los registros al usuario o a un sistema que consuma la consulta.</w:t>
      </w:r>
    </w:p>
    <w:p w:rsidRPr="00635205" w:rsidR="00EC3B4C" w:rsidP="00B641F0" w:rsidRDefault="00EC3B4C" w14:paraId="6D45E61E" w14:textId="6EAD461A">
      <w:pPr>
        <w:rPr>
          <w:b/>
          <w:bCs/>
        </w:rPr>
      </w:pPr>
      <w:r w:rsidRPr="00635205">
        <w:rPr>
          <w:b/>
          <w:bCs/>
        </w:rPr>
        <w:t>Sintaxis:</w:t>
      </w:r>
    </w:p>
    <w:p w:rsidRPr="00635205" w:rsidR="00EC3B4C" w:rsidP="00EC3B4C" w:rsidRDefault="00EC3B4C" w14:paraId="06A610F6" w14:textId="77777777">
      <w:pPr>
        <w:rPr>
          <w:b/>
          <w:bCs/>
          <w:smallCaps/>
          <w:color w:val="0B769F" w:themeColor="accent4" w:themeShade="BF"/>
          <w:sz w:val="22"/>
          <w:szCs w:val="22"/>
        </w:rPr>
      </w:pPr>
      <w:r w:rsidRPr="00635205">
        <w:rPr>
          <w:b/>
          <w:bCs/>
          <w:smallCaps/>
          <w:color w:val="0B769F" w:themeColor="accent4" w:themeShade="BF"/>
          <w:sz w:val="22"/>
          <w:szCs w:val="22"/>
        </w:rPr>
        <w:t>SELECT columnas</w:t>
      </w:r>
    </w:p>
    <w:p w:rsidRPr="00635205" w:rsidR="00EC3B4C" w:rsidP="00EC3B4C" w:rsidRDefault="00EC3B4C" w14:paraId="2BE54E7D" w14:textId="77777777">
      <w:pPr>
        <w:rPr>
          <w:b/>
          <w:bCs/>
          <w:smallCaps/>
          <w:color w:val="0B769F" w:themeColor="accent4" w:themeShade="BF"/>
          <w:sz w:val="22"/>
          <w:szCs w:val="22"/>
        </w:rPr>
      </w:pPr>
      <w:r w:rsidRPr="00635205">
        <w:rPr>
          <w:b/>
          <w:bCs/>
          <w:smallCaps/>
          <w:color w:val="0B769F" w:themeColor="accent4" w:themeShade="BF"/>
          <w:sz w:val="22"/>
          <w:szCs w:val="22"/>
        </w:rPr>
        <w:t>FROM tabla</w:t>
      </w:r>
    </w:p>
    <w:p w:rsidRPr="00635205" w:rsidR="00EC3B4C" w:rsidP="00EC3B4C" w:rsidRDefault="00EC3B4C" w14:paraId="1700CFD4" w14:textId="77777777">
      <w:pPr>
        <w:rPr>
          <w:b/>
          <w:bCs/>
          <w:smallCaps/>
          <w:color w:val="0B769F" w:themeColor="accent4" w:themeShade="BF"/>
          <w:sz w:val="22"/>
          <w:szCs w:val="22"/>
        </w:rPr>
      </w:pPr>
      <w:r w:rsidRPr="00635205">
        <w:rPr>
          <w:b/>
          <w:bCs/>
          <w:smallCaps/>
          <w:color w:val="0B769F" w:themeColor="accent4" w:themeShade="BF"/>
          <w:sz w:val="22"/>
          <w:szCs w:val="22"/>
        </w:rPr>
        <w:t>[WHERE condición]</w:t>
      </w:r>
    </w:p>
    <w:p w:rsidRPr="00635205" w:rsidR="004437BE" w:rsidP="00EC3B4C" w:rsidRDefault="00EC3B4C" w14:paraId="303A1DAF" w14:textId="1531B742">
      <w:pPr>
        <w:rPr>
          <w:b/>
          <w:bCs/>
          <w:smallCaps/>
          <w:color w:val="0B769F" w:themeColor="accent4" w:themeShade="BF"/>
          <w:sz w:val="22"/>
          <w:szCs w:val="22"/>
        </w:rPr>
      </w:pPr>
      <w:r w:rsidRPr="00635205">
        <w:rPr>
          <w:b/>
          <w:bCs/>
          <w:smallCaps/>
          <w:color w:val="0B769F" w:themeColor="accent4" w:themeShade="BF"/>
          <w:sz w:val="22"/>
          <w:szCs w:val="22"/>
        </w:rPr>
        <w:t>ORDER BY columna1 [ASC | DESC], columna2 [ASC | DESC];</w:t>
      </w:r>
    </w:p>
    <w:p w:rsidRPr="00635205" w:rsidR="00AB51AE" w:rsidP="00AB51AE" w:rsidRDefault="00AB51AE" w14:paraId="563C88D2" w14:textId="77777777">
      <w:pPr>
        <w:pStyle w:val="Heading3"/>
      </w:pPr>
      <w:r w:rsidRPr="00635205">
        <w:t>Orden por posición de columna</w:t>
      </w:r>
    </w:p>
    <w:p w:rsidRPr="00635205" w:rsidR="00AB51AE" w:rsidP="00AB51AE" w:rsidRDefault="00AB51AE" w14:paraId="6B59C225" w14:textId="77777777">
      <w:r w:rsidRPr="00635205">
        <w:t>SQL permite referirse a la posición numérica de la columna en la lista del SELECT:</w:t>
      </w:r>
    </w:p>
    <w:p w:rsidRPr="00635205" w:rsidR="00AB51AE" w:rsidP="00AB51AE" w:rsidRDefault="00AB51AE" w14:paraId="6D79E7D2" w14:textId="77777777">
      <w:pPr>
        <w:ind w:left="720"/>
        <w:rPr>
          <w:smallCaps/>
          <w:color w:val="0B769F" w:themeColor="accent4" w:themeShade="BF"/>
          <w:sz w:val="22"/>
          <w:szCs w:val="22"/>
        </w:rPr>
      </w:pPr>
      <w:r w:rsidRPr="00635205">
        <w:rPr>
          <w:smallCaps/>
          <w:color w:val="0B769F" w:themeColor="accent4" w:themeShade="BF"/>
          <w:sz w:val="22"/>
          <w:szCs w:val="22"/>
        </w:rPr>
        <w:t>SELECT nombre, salario, fecha_ingreso</w:t>
      </w:r>
    </w:p>
    <w:p w:rsidRPr="00635205" w:rsidR="00AB51AE" w:rsidP="00AB51AE" w:rsidRDefault="00AB51AE" w14:paraId="78BF5028" w14:textId="77777777">
      <w:pPr>
        <w:ind w:left="720"/>
        <w:rPr>
          <w:smallCaps/>
          <w:color w:val="0B769F" w:themeColor="accent4" w:themeShade="BF"/>
          <w:sz w:val="22"/>
          <w:szCs w:val="22"/>
        </w:rPr>
      </w:pPr>
      <w:r w:rsidRPr="00635205">
        <w:rPr>
          <w:smallCaps/>
          <w:color w:val="0B769F" w:themeColor="accent4" w:themeShade="BF"/>
          <w:sz w:val="22"/>
          <w:szCs w:val="22"/>
        </w:rPr>
        <w:t>FROM empleados</w:t>
      </w:r>
    </w:p>
    <w:p w:rsidRPr="00635205" w:rsidR="00AB51AE" w:rsidP="00AB51AE" w:rsidRDefault="00AB51AE" w14:paraId="5E730BE2" w14:textId="77777777">
      <w:pPr>
        <w:ind w:left="720"/>
        <w:rPr>
          <w:smallCaps/>
          <w:color w:val="0B769F" w:themeColor="accent4" w:themeShade="BF"/>
          <w:sz w:val="22"/>
          <w:szCs w:val="22"/>
        </w:rPr>
      </w:pPr>
      <w:r w:rsidRPr="00635205">
        <w:rPr>
          <w:smallCaps/>
          <w:color w:val="0B769F" w:themeColor="accent4" w:themeShade="BF"/>
          <w:sz w:val="22"/>
          <w:szCs w:val="22"/>
        </w:rPr>
        <w:t>ORDER BY 3 DESC;</w:t>
      </w:r>
    </w:p>
    <w:p w:rsidRPr="00635205" w:rsidR="00AB51AE" w:rsidP="00AB51AE" w:rsidRDefault="00AB51AE" w14:paraId="7E9BD8F4" w14:textId="77777777">
      <w:pPr>
        <w:rPr>
          <w:smallCaps/>
          <w:color w:val="0B769F" w:themeColor="accent4" w:themeShade="BF"/>
          <w:sz w:val="22"/>
          <w:szCs w:val="22"/>
        </w:rPr>
      </w:pPr>
      <w:r w:rsidRPr="00635205">
        <w:rPr>
          <w:smallCaps/>
          <w:color w:val="0B769F" w:themeColor="accent4" w:themeShade="BF"/>
          <w:sz w:val="22"/>
          <w:szCs w:val="22"/>
        </w:rPr>
        <w:t>Aquí, el número 3 hace referencia a fecha_ingreso.</w:t>
      </w:r>
    </w:p>
    <w:p w:rsidRPr="00635205" w:rsidR="00AB51AE" w:rsidP="00A6736E" w:rsidRDefault="00AB51AE" w14:paraId="3BDF1282" w14:textId="77777777">
      <w:r w:rsidRPr="00635205">
        <w:rPr>
          <w:b/>
          <w:bCs/>
        </w:rPr>
        <w:t>Nota académica:</w:t>
      </w:r>
      <w:r w:rsidRPr="00635205">
        <w:t xml:space="preserve"> aunque esta forma es válida, se recomienda usar nombres explícitos de columnas para mantener la claridad del código.</w:t>
      </w:r>
    </w:p>
    <w:p w:rsidRPr="00635205" w:rsidR="0052158E" w:rsidP="0052158E" w:rsidRDefault="0052158E" w14:paraId="718DD8B2" w14:textId="5C453810">
      <w:pPr>
        <w:pStyle w:val="Heading3"/>
      </w:pPr>
      <w:r w:rsidRPr="00635205">
        <w:t>Uso con expresiones o funciones</w:t>
      </w:r>
    </w:p>
    <w:p w:rsidRPr="00635205" w:rsidR="0052158E" w:rsidP="0052158E" w:rsidRDefault="0052158E" w14:paraId="60A65C0E" w14:textId="18BF88F2">
      <w:pPr>
        <w:rPr>
          <w:smallCaps/>
          <w:color w:val="0B769F" w:themeColor="accent4" w:themeShade="BF"/>
          <w:sz w:val="22"/>
          <w:szCs w:val="22"/>
        </w:rPr>
      </w:pPr>
      <w:r w:rsidRPr="00635205">
        <w:t>El ordenamiento puede basarse en expresiones calculadas:</w:t>
      </w:r>
    </w:p>
    <w:p w:rsidRPr="00635205" w:rsidR="0052158E" w:rsidP="0052158E" w:rsidRDefault="0052158E" w14:paraId="69266F08" w14:textId="77777777">
      <w:pPr>
        <w:ind w:left="720"/>
        <w:rPr>
          <w:smallCaps/>
          <w:color w:val="0B769F" w:themeColor="accent4" w:themeShade="BF"/>
          <w:sz w:val="22"/>
          <w:szCs w:val="22"/>
        </w:rPr>
      </w:pPr>
      <w:r w:rsidRPr="00635205">
        <w:rPr>
          <w:smallCaps/>
          <w:color w:val="0B769F" w:themeColor="accent4" w:themeShade="BF"/>
          <w:sz w:val="22"/>
          <w:szCs w:val="22"/>
        </w:rPr>
        <w:t>SELECT nombre, salario, (salario * 12) AS salario_anual</w:t>
      </w:r>
    </w:p>
    <w:p w:rsidRPr="00635205" w:rsidR="0052158E" w:rsidP="0052158E" w:rsidRDefault="0052158E" w14:paraId="027E7FF8" w14:textId="77777777">
      <w:pPr>
        <w:ind w:left="720"/>
        <w:rPr>
          <w:smallCaps/>
          <w:color w:val="0B769F" w:themeColor="accent4" w:themeShade="BF"/>
          <w:sz w:val="22"/>
          <w:szCs w:val="22"/>
        </w:rPr>
      </w:pPr>
      <w:r w:rsidRPr="00635205">
        <w:rPr>
          <w:smallCaps/>
          <w:color w:val="0B769F" w:themeColor="accent4" w:themeShade="BF"/>
          <w:sz w:val="22"/>
          <w:szCs w:val="22"/>
        </w:rPr>
        <w:t>FROM empleados</w:t>
      </w:r>
    </w:p>
    <w:p w:rsidRPr="00635205" w:rsidR="0052158E" w:rsidP="0052158E" w:rsidRDefault="0052158E" w14:paraId="060E2087" w14:textId="76B71AE5">
      <w:pPr>
        <w:ind w:left="720"/>
      </w:pPr>
      <w:r w:rsidRPr="00635205">
        <w:rPr>
          <w:smallCaps/>
          <w:color w:val="0B769F" w:themeColor="accent4" w:themeShade="BF"/>
          <w:sz w:val="22"/>
          <w:szCs w:val="22"/>
        </w:rPr>
        <w:t>ORDER BY salario_anual DESC;</w:t>
      </w:r>
    </w:p>
    <w:p w:rsidRPr="00635205" w:rsidR="0052158E" w:rsidP="0052158E" w:rsidRDefault="0052158E" w14:paraId="67B51AE7" w14:textId="7A4D55E2">
      <w:r w:rsidRPr="00635205">
        <w:t>También se pueden emplear funciones:</w:t>
      </w:r>
    </w:p>
    <w:p w:rsidRPr="00635205" w:rsidR="0052158E" w:rsidP="0052158E" w:rsidRDefault="0052158E" w14:paraId="29D5EC75" w14:textId="77777777">
      <w:pPr>
        <w:ind w:left="720"/>
        <w:rPr>
          <w:smallCaps/>
          <w:color w:val="0B769F" w:themeColor="accent4" w:themeShade="BF"/>
          <w:sz w:val="22"/>
          <w:szCs w:val="22"/>
        </w:rPr>
      </w:pPr>
      <w:r w:rsidRPr="00635205">
        <w:rPr>
          <w:smallCaps/>
          <w:color w:val="0B769F" w:themeColor="accent4" w:themeShade="BF"/>
          <w:sz w:val="22"/>
          <w:szCs w:val="22"/>
        </w:rPr>
        <w:t>SELECT nombre</w:t>
      </w:r>
    </w:p>
    <w:p w:rsidRPr="00635205" w:rsidR="0052158E" w:rsidP="0052158E" w:rsidRDefault="0052158E" w14:paraId="0EDD047F" w14:textId="77777777">
      <w:pPr>
        <w:ind w:left="720"/>
        <w:rPr>
          <w:smallCaps/>
          <w:color w:val="0B769F" w:themeColor="accent4" w:themeShade="BF"/>
          <w:sz w:val="22"/>
          <w:szCs w:val="22"/>
        </w:rPr>
      </w:pPr>
      <w:r w:rsidRPr="00635205">
        <w:rPr>
          <w:smallCaps/>
          <w:color w:val="0B769F" w:themeColor="accent4" w:themeShade="BF"/>
          <w:sz w:val="22"/>
          <w:szCs w:val="22"/>
        </w:rPr>
        <w:t>FROM empleados</w:t>
      </w:r>
    </w:p>
    <w:p w:rsidRPr="00635205" w:rsidR="0052158E" w:rsidP="0052158E" w:rsidRDefault="0052158E" w14:paraId="10E37D5E" w14:textId="00A5CA44">
      <w:pPr>
        <w:ind w:left="720"/>
      </w:pPr>
      <w:r w:rsidRPr="00635205">
        <w:rPr>
          <w:smallCaps/>
          <w:color w:val="0B769F" w:themeColor="accent4" w:themeShade="BF"/>
          <w:sz w:val="22"/>
          <w:szCs w:val="22"/>
        </w:rPr>
        <w:t>ORDER BY LENGTH(nombre) ASC;</w:t>
      </w:r>
    </w:p>
    <w:p w:rsidRPr="00635205" w:rsidR="0052158E" w:rsidP="0052158E" w:rsidRDefault="0052158E" w14:paraId="1994605C" w14:textId="024D3E51">
      <w:r w:rsidRPr="00635205">
        <w:t>Ordena por la longitud del nombre.</w:t>
      </w:r>
    </w:p>
    <w:p w:rsidRPr="00635205" w:rsidR="00B55DD6" w:rsidP="0052158E" w:rsidRDefault="00D006B6" w14:paraId="4C6A86E7" w14:textId="291E65A1">
      <w:proofErr w:type="gramStart"/>
      <w:r w:rsidRPr="00635205">
        <w:t>Además</w:t>
      </w:r>
      <w:proofErr w:type="gramEnd"/>
      <w:r w:rsidRPr="00635205" w:rsidR="00162C67">
        <w:t xml:space="preserve"> puede ser usado con criterios múltiples, básicamente usa el primer criterio para ordenar los datos, si hay dos registros </w:t>
      </w:r>
      <w:r w:rsidRPr="00635205" w:rsidR="00D04237">
        <w:t xml:space="preserve">iguales, se usa un segundo criterio. </w:t>
      </w:r>
    </w:p>
    <w:p w:rsidRPr="00635205" w:rsidR="004F710B" w:rsidP="004F710B" w:rsidRDefault="004F710B" w14:paraId="6546746F" w14:textId="0DE24A62">
      <w:pPr>
        <w:pStyle w:val="Code"/>
      </w:pPr>
      <w:r w:rsidRPr="00635205">
        <w:rPr>
          <w:smallCaps/>
          <w:szCs w:val="22"/>
        </w:rPr>
        <w:t xml:space="preserve">SELECT </w:t>
      </w:r>
      <w:r w:rsidRPr="00635205">
        <w:t xml:space="preserve">name </w:t>
      </w:r>
    </w:p>
    <w:p w:rsidRPr="00635205" w:rsidR="004F710B" w:rsidP="004F710B" w:rsidRDefault="004F710B" w14:paraId="5AEDBBBC" w14:textId="1823EF9C">
      <w:pPr>
        <w:pStyle w:val="Code"/>
      </w:pPr>
      <w:r w:rsidRPr="00635205">
        <w:t xml:space="preserve">FROM students </w:t>
      </w:r>
    </w:p>
    <w:p w:rsidRPr="00635205" w:rsidR="004F710B" w:rsidP="004F710B" w:rsidRDefault="004F710B" w14:paraId="6D480D56" w14:textId="21238A0E">
      <w:pPr>
        <w:pStyle w:val="Code"/>
      </w:pPr>
      <w:r w:rsidRPr="00635205">
        <w:t xml:space="preserve">WHERE marks &gt; 75 </w:t>
      </w:r>
    </w:p>
    <w:p w:rsidRPr="00635205" w:rsidR="004F710B" w:rsidP="004F710B" w:rsidRDefault="004F710B" w14:paraId="0034879E" w14:textId="7D37B005">
      <w:pPr>
        <w:pStyle w:val="Code"/>
      </w:pPr>
      <w:r w:rsidRPr="00635205">
        <w:t>ORDER BY name, ID;</w:t>
      </w:r>
    </w:p>
    <w:p w:rsidRPr="00635205" w:rsidR="001C467A" w:rsidP="001C467A" w:rsidRDefault="001C467A" w14:paraId="4279ECBD" w14:textId="5F366AA9">
      <w:r w:rsidRPr="00635205">
        <w:t xml:space="preserve">El </w:t>
      </w:r>
      <w:r w:rsidRPr="00635205" w:rsidR="00D006B6">
        <w:t>código</w:t>
      </w:r>
      <w:r w:rsidRPr="00635205">
        <w:t xml:space="preserve"> anterior busca </w:t>
      </w:r>
      <w:r w:rsidRPr="00635205" w:rsidR="00D006B6">
        <w:t>ordenar</w:t>
      </w:r>
      <w:r w:rsidRPr="00635205">
        <w:t xml:space="preserve"> todos los nombres según el criterio por defecto ASC y </w:t>
      </w:r>
      <w:r w:rsidRPr="00635205" w:rsidR="00D006B6">
        <w:t xml:space="preserve">en caso de haber dos registros iguales, usaría el ID con criterio por defecto ASC. </w:t>
      </w:r>
    </w:p>
    <w:p w:rsidRPr="00635205" w:rsidR="004F710B" w:rsidP="004F710B" w:rsidRDefault="004F710B" w14:paraId="69B1D4DB" w14:textId="77777777">
      <w:pPr>
        <w:pStyle w:val="Code"/>
      </w:pPr>
    </w:p>
    <w:p w:rsidRPr="00635205" w:rsidR="00AB51AE" w:rsidP="00DC6981" w:rsidRDefault="004F5F86" w14:paraId="77D5E774" w14:textId="10E62AD9">
      <w:pPr>
        <w:pStyle w:val="Heading2"/>
        <w:rPr>
          <w:rFonts w:asciiTheme="minorHAnsi" w:hAnsiTheme="minorHAnsi"/>
        </w:rPr>
      </w:pPr>
      <w:r w:rsidRPr="00635205">
        <w:rPr>
          <w:rFonts w:asciiTheme="minorHAnsi" w:hAnsiTheme="minorHAnsi"/>
        </w:rPr>
        <w:t>Clausula Group By</w:t>
      </w:r>
    </w:p>
    <w:p w:rsidRPr="00635205" w:rsidR="00DC6981" w:rsidP="00DC6981" w:rsidRDefault="00DC6981" w14:paraId="1768DA41" w14:textId="4A6D9F13">
      <w:r w:rsidRPr="00635205">
        <w:t xml:space="preserve">La cláusula </w:t>
      </w:r>
      <w:r w:rsidRPr="00635205">
        <w:rPr>
          <w:b/>
          <w:bCs/>
        </w:rPr>
        <w:t>GROUP BY</w:t>
      </w:r>
      <w:r w:rsidRPr="00635205">
        <w:t xml:space="preserve"> en SQL se utiliza para </w:t>
      </w:r>
      <w:r w:rsidRPr="00635205">
        <w:rPr>
          <w:b/>
          <w:bCs/>
        </w:rPr>
        <w:t>agrupar filas que comparten valores comunes</w:t>
      </w:r>
      <w:r w:rsidRPr="00635205">
        <w:t xml:space="preserve"> en una o más columnas y, sobre cada grupo, aplicar </w:t>
      </w:r>
      <w:r w:rsidRPr="00635205">
        <w:rPr>
          <w:b/>
          <w:bCs/>
        </w:rPr>
        <w:t>funciones de agregación</w:t>
      </w:r>
      <w:r w:rsidRPr="00635205">
        <w:t xml:space="preserve"> </w:t>
      </w:r>
      <w:r w:rsidRPr="00635205">
        <w:t xml:space="preserve">como COUNT(), SUM(), AVG(), MIN() o MAX(). Es un mecanismo esencial en el análisis de datos, ya que permite </w:t>
      </w:r>
      <w:r w:rsidRPr="00635205">
        <w:rPr>
          <w:b/>
          <w:bCs/>
        </w:rPr>
        <w:t>resumir grandes volúmenes de información</w:t>
      </w:r>
      <w:r w:rsidRPr="00635205">
        <w:t xml:space="preserve"> en conjuntos significativos.</w:t>
      </w:r>
    </w:p>
    <w:p w:rsidRPr="00635205" w:rsidR="002552B2" w:rsidP="002552B2" w:rsidRDefault="002552B2" w14:paraId="7FA71D66" w14:textId="77777777">
      <w:pPr>
        <w:ind w:left="720"/>
        <w:rPr>
          <w:smallCaps/>
          <w:color w:val="0B769F" w:themeColor="accent4" w:themeShade="BF"/>
          <w:sz w:val="22"/>
          <w:szCs w:val="22"/>
        </w:rPr>
      </w:pPr>
      <w:r w:rsidRPr="00635205">
        <w:rPr>
          <w:smallCaps/>
          <w:color w:val="0B769F" w:themeColor="accent4" w:themeShade="BF"/>
          <w:sz w:val="22"/>
          <w:szCs w:val="22"/>
        </w:rPr>
        <w:t>SELECT columna1, función_agregada(columna2)</w:t>
      </w:r>
    </w:p>
    <w:p w:rsidRPr="00635205" w:rsidR="002552B2" w:rsidP="002552B2" w:rsidRDefault="002552B2" w14:paraId="491FCB4A" w14:textId="77777777">
      <w:pPr>
        <w:ind w:left="720"/>
        <w:rPr>
          <w:smallCaps/>
          <w:color w:val="0B769F" w:themeColor="accent4" w:themeShade="BF"/>
          <w:sz w:val="22"/>
          <w:szCs w:val="22"/>
        </w:rPr>
      </w:pPr>
      <w:r w:rsidRPr="00635205">
        <w:rPr>
          <w:smallCaps/>
          <w:color w:val="0B769F" w:themeColor="accent4" w:themeShade="BF"/>
          <w:sz w:val="22"/>
          <w:szCs w:val="22"/>
        </w:rPr>
        <w:t>FROM tabla</w:t>
      </w:r>
    </w:p>
    <w:p w:rsidRPr="00635205" w:rsidR="002552B2" w:rsidP="002552B2" w:rsidRDefault="002552B2" w14:paraId="63C6ABD3" w14:textId="77777777">
      <w:pPr>
        <w:ind w:left="720"/>
        <w:rPr>
          <w:smallCaps/>
          <w:color w:val="0B769F" w:themeColor="accent4" w:themeShade="BF"/>
          <w:sz w:val="22"/>
          <w:szCs w:val="22"/>
        </w:rPr>
      </w:pPr>
      <w:r w:rsidRPr="00635205">
        <w:rPr>
          <w:smallCaps/>
          <w:color w:val="0B769F" w:themeColor="accent4" w:themeShade="BF"/>
          <w:sz w:val="22"/>
          <w:szCs w:val="22"/>
        </w:rPr>
        <w:t>[WHERE condición]</w:t>
      </w:r>
    </w:p>
    <w:p w:rsidRPr="00635205" w:rsidR="002552B2" w:rsidP="002552B2" w:rsidRDefault="002552B2" w14:paraId="57BAA49A" w14:textId="77777777">
      <w:pPr>
        <w:ind w:left="720"/>
        <w:rPr>
          <w:smallCaps/>
          <w:color w:val="0B769F" w:themeColor="accent4" w:themeShade="BF"/>
          <w:sz w:val="22"/>
          <w:szCs w:val="22"/>
        </w:rPr>
      </w:pPr>
      <w:r w:rsidRPr="00635205">
        <w:rPr>
          <w:smallCaps/>
          <w:color w:val="0B769F" w:themeColor="accent4" w:themeShade="BF"/>
          <w:sz w:val="22"/>
          <w:szCs w:val="22"/>
        </w:rPr>
        <w:t>GROUP BY columna1;</w:t>
      </w:r>
    </w:p>
    <w:p w:rsidRPr="00635205" w:rsidR="00653790" w:rsidP="00653790" w:rsidRDefault="00653790" w14:paraId="6FCF10D7" w14:textId="77777777">
      <w:pPr>
        <w:pStyle w:val="Heading4"/>
        <w:rPr>
          <w:b/>
          <w:bCs/>
        </w:rPr>
      </w:pPr>
      <w:r w:rsidRPr="00635205">
        <w:rPr>
          <w:b/>
          <w:bCs/>
        </w:rPr>
        <w:t>Reglas importantes</w:t>
      </w:r>
    </w:p>
    <w:p w:rsidRPr="00635205" w:rsidR="00653790" w:rsidP="00653790" w:rsidRDefault="00653790" w14:paraId="46ADABD8" w14:textId="77777777"/>
    <w:p w:rsidRPr="00635205" w:rsidR="00653790" w:rsidP="00653790" w:rsidRDefault="00653790" w14:paraId="75C60994" w14:textId="77777777">
      <w:pPr>
        <w:pStyle w:val="ListParagraph"/>
        <w:numPr>
          <w:ilvl w:val="0"/>
          <w:numId w:val="4"/>
        </w:numPr>
        <w:rPr>
          <w:i/>
          <w:iCs/>
        </w:rPr>
      </w:pPr>
      <w:r w:rsidRPr="00635205">
        <w:rPr>
          <w:i/>
          <w:iCs/>
        </w:rPr>
        <w:t xml:space="preserve">Toda columna en el </w:t>
      </w:r>
      <w:r w:rsidRPr="00635205">
        <w:rPr>
          <w:b/>
          <w:bCs/>
          <w:i/>
          <w:iCs/>
        </w:rPr>
        <w:t>SELECT</w:t>
      </w:r>
      <w:r w:rsidRPr="00635205">
        <w:rPr>
          <w:i/>
          <w:iCs/>
        </w:rPr>
        <w:t xml:space="preserve"> debe aparecer en el </w:t>
      </w:r>
      <w:r w:rsidRPr="00635205">
        <w:rPr>
          <w:b/>
          <w:bCs/>
          <w:i/>
          <w:iCs/>
        </w:rPr>
        <w:t>GROUP</w:t>
      </w:r>
      <w:r w:rsidRPr="00635205">
        <w:rPr>
          <w:i/>
          <w:iCs/>
        </w:rPr>
        <w:t xml:space="preserve"> </w:t>
      </w:r>
      <w:r w:rsidRPr="00635205">
        <w:rPr>
          <w:b/>
          <w:bCs/>
          <w:i/>
          <w:iCs/>
        </w:rPr>
        <w:t>BY</w:t>
      </w:r>
      <w:r w:rsidRPr="00635205">
        <w:rPr>
          <w:i/>
          <w:iCs/>
        </w:rPr>
        <w:t>, salvo que esté dentro de una función de agregación.</w:t>
      </w:r>
    </w:p>
    <w:p w:rsidRPr="00635205" w:rsidR="00653790" w:rsidP="00653790" w:rsidRDefault="00653790" w14:paraId="496A6E2C" w14:textId="77777777">
      <w:pPr>
        <w:pStyle w:val="ListParagraph"/>
        <w:numPr>
          <w:ilvl w:val="0"/>
          <w:numId w:val="4"/>
        </w:numPr>
        <w:rPr>
          <w:i/>
          <w:iCs/>
        </w:rPr>
      </w:pPr>
      <w:r w:rsidRPr="00635205">
        <w:rPr>
          <w:b/>
          <w:bCs/>
          <w:i/>
          <w:iCs/>
        </w:rPr>
        <w:t>WHERE</w:t>
      </w:r>
      <w:r w:rsidRPr="00635205">
        <w:rPr>
          <w:i/>
          <w:iCs/>
        </w:rPr>
        <w:t xml:space="preserve"> se evalúa antes de </w:t>
      </w:r>
      <w:r w:rsidRPr="00635205">
        <w:rPr>
          <w:b/>
          <w:bCs/>
          <w:i/>
          <w:iCs/>
        </w:rPr>
        <w:t>GROUP</w:t>
      </w:r>
      <w:r w:rsidRPr="00635205">
        <w:rPr>
          <w:i/>
          <w:iCs/>
        </w:rPr>
        <w:t xml:space="preserve"> </w:t>
      </w:r>
      <w:r w:rsidRPr="00635205">
        <w:rPr>
          <w:b/>
          <w:bCs/>
          <w:i/>
          <w:iCs/>
        </w:rPr>
        <w:t>BY</w:t>
      </w:r>
      <w:r w:rsidRPr="00635205">
        <w:rPr>
          <w:i/>
          <w:iCs/>
        </w:rPr>
        <w:t xml:space="preserve">, mientras que </w:t>
      </w:r>
      <w:r w:rsidRPr="00635205">
        <w:rPr>
          <w:b/>
          <w:bCs/>
          <w:i/>
          <w:iCs/>
        </w:rPr>
        <w:t>HAVING</w:t>
      </w:r>
      <w:r w:rsidRPr="00635205">
        <w:rPr>
          <w:i/>
          <w:iCs/>
        </w:rPr>
        <w:t xml:space="preserve"> después.</w:t>
      </w:r>
    </w:p>
    <w:p w:rsidRPr="00635205" w:rsidR="002552B2" w:rsidP="00653790" w:rsidRDefault="00653790" w14:paraId="5851E7AB" w14:textId="306E2485">
      <w:pPr>
        <w:pStyle w:val="ListParagraph"/>
        <w:numPr>
          <w:ilvl w:val="0"/>
          <w:numId w:val="4"/>
        </w:numPr>
        <w:rPr>
          <w:i/>
          <w:iCs/>
        </w:rPr>
      </w:pPr>
      <w:r w:rsidRPr="00635205">
        <w:rPr>
          <w:i/>
          <w:iCs/>
        </w:rPr>
        <w:t>Las funciones de agregación operan dentro de los grupos, no entre ellos.</w:t>
      </w:r>
    </w:p>
    <w:p w:rsidRPr="00635205" w:rsidR="00653790" w:rsidP="00653790" w:rsidRDefault="00653790" w14:paraId="2BF0DCA7" w14:textId="5DCC10E4">
      <w:pPr>
        <w:pStyle w:val="ListParagraph"/>
        <w:numPr>
          <w:ilvl w:val="0"/>
          <w:numId w:val="4"/>
        </w:numPr>
        <w:rPr>
          <w:i/>
          <w:iCs/>
        </w:rPr>
      </w:pPr>
      <w:r w:rsidRPr="00635205">
        <w:rPr>
          <w:i/>
          <w:iCs/>
        </w:rPr>
        <w:t>Las funciones de agregación operan dentro de cada grupo, no sobre toda la tabla.</w:t>
      </w:r>
    </w:p>
    <w:p w:rsidRPr="00635205" w:rsidR="00783D1B" w:rsidP="00783D1B" w:rsidRDefault="00783D1B" w14:paraId="50CC319D" w14:textId="77777777">
      <w:pPr>
        <w:rPr>
          <w:rStyle w:val="SubtleReference"/>
          <w:b/>
          <w:bCs/>
          <w:smallCaps w:val="0"/>
          <w:color w:val="auto"/>
        </w:rPr>
      </w:pPr>
    </w:p>
    <w:p w:rsidRPr="00635205" w:rsidR="000E6F3B" w:rsidP="00783D1B" w:rsidRDefault="000E6F3B" w14:paraId="195EF98C" w14:textId="77777777">
      <w:pPr>
        <w:pStyle w:val="Heading3"/>
        <w:rPr>
          <w:b/>
          <w:bCs/>
        </w:rPr>
      </w:pPr>
      <w:r w:rsidRPr="00635205">
        <w:rPr>
          <w:b/>
          <w:bCs/>
        </w:rPr>
        <w:t>Uso con múltiples columnas</w:t>
      </w:r>
    </w:p>
    <w:p w:rsidRPr="00635205" w:rsidR="000E6F3B" w:rsidP="000E6F3B" w:rsidRDefault="000E6F3B" w14:paraId="6B9823EF" w14:textId="77777777">
      <w:r w:rsidRPr="00635205">
        <w:t>Es posible agrupar por más de un campo para obtener combinaciones jerárquicas:</w:t>
      </w:r>
    </w:p>
    <w:p w:rsidRPr="00635205" w:rsidR="000E6F3B" w:rsidP="00783D1B" w:rsidRDefault="000E6F3B" w14:paraId="46A76AE1" w14:textId="77777777">
      <w:pPr>
        <w:ind w:left="720"/>
        <w:rPr>
          <w:smallCaps/>
          <w:color w:val="0B769F" w:themeColor="accent4" w:themeShade="BF"/>
          <w:sz w:val="22"/>
          <w:szCs w:val="22"/>
        </w:rPr>
      </w:pPr>
      <w:r w:rsidRPr="00635205">
        <w:rPr>
          <w:smallCaps/>
          <w:color w:val="0B769F" w:themeColor="accent4" w:themeShade="BF"/>
          <w:sz w:val="22"/>
          <w:szCs w:val="22"/>
        </w:rPr>
        <w:t>SELECT customer_id, staff_id, COUNT(payment_id) AS total_transacciones</w:t>
      </w:r>
    </w:p>
    <w:p w:rsidRPr="00635205" w:rsidR="000E6F3B" w:rsidP="00783D1B" w:rsidRDefault="000E6F3B" w14:paraId="1FBC18AD" w14:textId="77777777">
      <w:pPr>
        <w:ind w:left="720"/>
        <w:rPr>
          <w:smallCaps/>
          <w:color w:val="0B769F" w:themeColor="accent4" w:themeShade="BF"/>
          <w:sz w:val="22"/>
          <w:szCs w:val="22"/>
        </w:rPr>
      </w:pPr>
      <w:r w:rsidRPr="00635205">
        <w:rPr>
          <w:smallCaps/>
          <w:color w:val="0B769F" w:themeColor="accent4" w:themeShade="BF"/>
          <w:sz w:val="22"/>
          <w:szCs w:val="22"/>
        </w:rPr>
        <w:t>FROM payment</w:t>
      </w:r>
    </w:p>
    <w:p w:rsidRPr="00635205" w:rsidR="000E6F3B" w:rsidP="00783D1B" w:rsidRDefault="000E6F3B" w14:paraId="0E0B5DA6" w14:textId="77777777">
      <w:pPr>
        <w:ind w:left="720"/>
        <w:rPr>
          <w:smallCaps/>
          <w:color w:val="0B769F" w:themeColor="accent4" w:themeShade="BF"/>
          <w:sz w:val="22"/>
          <w:szCs w:val="22"/>
        </w:rPr>
      </w:pPr>
      <w:r w:rsidRPr="00635205">
        <w:rPr>
          <w:smallCaps/>
          <w:color w:val="0B769F" w:themeColor="accent4" w:themeShade="BF"/>
          <w:sz w:val="22"/>
          <w:szCs w:val="22"/>
        </w:rPr>
        <w:t>GROUP BY customer_id, staff_id;</w:t>
      </w:r>
    </w:p>
    <w:p w:rsidRPr="00635205" w:rsidR="000E6F3B" w:rsidP="000E6F3B" w:rsidRDefault="000E6F3B" w14:paraId="651450A4" w14:textId="77777777">
      <w:r w:rsidRPr="00635205">
        <w:rPr>
          <w:b/>
          <w:bCs/>
        </w:rPr>
        <w:t>Resultado:</w:t>
      </w:r>
      <w:r w:rsidRPr="00635205">
        <w:t xml:space="preserve"> cantidad de transacciones por cliente y por empleado que procesó el pago.</w:t>
      </w:r>
    </w:p>
    <w:p w:rsidRPr="00635205" w:rsidR="00E96903" w:rsidP="00E96903" w:rsidRDefault="00E96903" w14:paraId="2BC9791C" w14:textId="77777777">
      <w:pPr>
        <w:pStyle w:val="Heading3"/>
      </w:pPr>
      <w:r w:rsidRPr="00635205">
        <w:t>Combinación con WHERE</w:t>
      </w:r>
    </w:p>
    <w:p w:rsidRPr="00635205" w:rsidR="00E96903" w:rsidP="00E96903" w:rsidRDefault="00D576C8" w14:paraId="2DA19999" w14:textId="190B63BC">
      <w:pPr>
        <w:rPr>
          <w:b/>
          <w:bCs/>
          <w:i/>
          <w:iCs/>
        </w:rPr>
      </w:pPr>
      <w:r w:rsidRPr="00635205">
        <w:rPr>
          <w:b/>
          <w:bCs/>
          <w:i/>
          <w:iCs/>
        </w:rPr>
        <w:t>Solo se agrupan los pagos mayores a 5.</w:t>
      </w:r>
    </w:p>
    <w:p w:rsidRPr="00635205" w:rsidR="00E96903" w:rsidP="00E96903" w:rsidRDefault="00E96903" w14:paraId="6B37FE3C" w14:textId="77777777">
      <w:pPr>
        <w:ind w:left="720"/>
        <w:rPr>
          <w:smallCaps/>
          <w:color w:val="0B769F" w:themeColor="accent4" w:themeShade="BF"/>
          <w:sz w:val="22"/>
          <w:szCs w:val="22"/>
        </w:rPr>
      </w:pPr>
      <w:r w:rsidRPr="00635205">
        <w:rPr>
          <w:smallCaps/>
          <w:color w:val="0B769F" w:themeColor="accent4" w:themeShade="BF"/>
          <w:sz w:val="22"/>
          <w:szCs w:val="22"/>
        </w:rPr>
        <w:t>WHERE filtra filas antes de agrupar:</w:t>
      </w:r>
    </w:p>
    <w:p w:rsidRPr="00635205" w:rsidR="00E96903" w:rsidP="00E96903" w:rsidRDefault="00E96903" w14:paraId="5E21468C" w14:textId="77777777">
      <w:pPr>
        <w:ind w:left="720"/>
        <w:rPr>
          <w:smallCaps/>
          <w:color w:val="0B769F" w:themeColor="accent4" w:themeShade="BF"/>
          <w:sz w:val="22"/>
          <w:szCs w:val="22"/>
        </w:rPr>
      </w:pPr>
      <w:r w:rsidRPr="00635205">
        <w:rPr>
          <w:smallCaps/>
          <w:color w:val="0B769F" w:themeColor="accent4" w:themeShade="BF"/>
          <w:sz w:val="22"/>
          <w:szCs w:val="22"/>
        </w:rPr>
        <w:t>SELECT customer_id, SUM(amount) AS total</w:t>
      </w:r>
    </w:p>
    <w:p w:rsidRPr="00635205" w:rsidR="00E96903" w:rsidP="00E96903" w:rsidRDefault="00E96903" w14:paraId="3D9C415A" w14:textId="77777777">
      <w:pPr>
        <w:ind w:left="720"/>
        <w:rPr>
          <w:smallCaps/>
          <w:color w:val="0B769F" w:themeColor="accent4" w:themeShade="BF"/>
          <w:sz w:val="22"/>
          <w:szCs w:val="22"/>
        </w:rPr>
      </w:pPr>
      <w:r w:rsidRPr="00635205">
        <w:rPr>
          <w:smallCaps/>
          <w:color w:val="0B769F" w:themeColor="accent4" w:themeShade="BF"/>
          <w:sz w:val="22"/>
          <w:szCs w:val="22"/>
        </w:rPr>
        <w:t>FROM payment</w:t>
      </w:r>
    </w:p>
    <w:p w:rsidRPr="00635205" w:rsidR="00E96903" w:rsidP="00E96903" w:rsidRDefault="00E96903" w14:paraId="2E83E107" w14:textId="77777777">
      <w:pPr>
        <w:ind w:left="720"/>
        <w:rPr>
          <w:smallCaps/>
          <w:color w:val="0B769F" w:themeColor="accent4" w:themeShade="BF"/>
          <w:sz w:val="22"/>
          <w:szCs w:val="22"/>
        </w:rPr>
      </w:pPr>
      <w:r w:rsidRPr="00635205">
        <w:rPr>
          <w:smallCaps/>
          <w:color w:val="0B769F" w:themeColor="accent4" w:themeShade="BF"/>
          <w:sz w:val="22"/>
          <w:szCs w:val="22"/>
        </w:rPr>
        <w:t>WHERE amount &gt; 5</w:t>
      </w:r>
    </w:p>
    <w:p w:rsidRPr="00635205" w:rsidR="00E96903" w:rsidP="00E96903" w:rsidRDefault="00E96903" w14:paraId="145CA063" w14:textId="77777777">
      <w:pPr>
        <w:ind w:left="720"/>
        <w:rPr>
          <w:smallCaps/>
          <w:color w:val="0B769F" w:themeColor="accent4" w:themeShade="BF"/>
          <w:sz w:val="22"/>
          <w:szCs w:val="22"/>
        </w:rPr>
      </w:pPr>
      <w:r w:rsidRPr="00635205">
        <w:rPr>
          <w:smallCaps/>
          <w:color w:val="0B769F" w:themeColor="accent4" w:themeShade="BF"/>
          <w:sz w:val="22"/>
          <w:szCs w:val="22"/>
        </w:rPr>
        <w:t>GROUP BY customer_id;</w:t>
      </w:r>
    </w:p>
    <w:p w:rsidRPr="00635205" w:rsidR="00EC0598" w:rsidP="00EC0598" w:rsidRDefault="00EC0598" w14:paraId="7DF50030" w14:textId="77777777">
      <w:pPr>
        <w:pStyle w:val="Heading3"/>
        <w:rPr>
          <w:b/>
          <w:bCs/>
        </w:rPr>
      </w:pPr>
      <w:r w:rsidRPr="00635205">
        <w:rPr>
          <w:b/>
          <w:bCs/>
        </w:rPr>
        <w:t>Ordenación de grupos</w:t>
      </w:r>
    </w:p>
    <w:p w:rsidRPr="00635205" w:rsidR="00EC0598" w:rsidP="00EC0598" w:rsidRDefault="00EC0598" w14:paraId="3B15329D" w14:textId="77777777">
      <w:r w:rsidRPr="00635205">
        <w:t>El orden puede controlarse mediante ORDER BY:</w:t>
      </w:r>
    </w:p>
    <w:p w:rsidRPr="00635205" w:rsidR="00EC0598" w:rsidP="00EC0598" w:rsidRDefault="00EC0598" w14:paraId="37439092" w14:textId="77777777">
      <w:pPr>
        <w:ind w:left="720"/>
        <w:rPr>
          <w:smallCaps/>
          <w:color w:val="0B769F" w:themeColor="accent4" w:themeShade="BF"/>
          <w:sz w:val="22"/>
          <w:szCs w:val="22"/>
        </w:rPr>
      </w:pPr>
      <w:r w:rsidRPr="00635205">
        <w:rPr>
          <w:smallCaps/>
          <w:color w:val="0B769F" w:themeColor="accent4" w:themeShade="BF"/>
          <w:sz w:val="22"/>
          <w:szCs w:val="22"/>
        </w:rPr>
        <w:t>SELECT customer_id, COUNT(*) AS cantidad</w:t>
      </w:r>
    </w:p>
    <w:p w:rsidRPr="00635205" w:rsidR="00EC0598" w:rsidP="00EC0598" w:rsidRDefault="00EC0598" w14:paraId="360DFB38" w14:textId="77777777">
      <w:pPr>
        <w:ind w:left="720"/>
        <w:rPr>
          <w:smallCaps/>
          <w:color w:val="0B769F" w:themeColor="accent4" w:themeShade="BF"/>
          <w:sz w:val="22"/>
          <w:szCs w:val="22"/>
        </w:rPr>
      </w:pPr>
      <w:r w:rsidRPr="00635205">
        <w:rPr>
          <w:smallCaps/>
          <w:color w:val="0B769F" w:themeColor="accent4" w:themeShade="BF"/>
          <w:sz w:val="22"/>
          <w:szCs w:val="22"/>
        </w:rPr>
        <w:t>FROM payment</w:t>
      </w:r>
    </w:p>
    <w:p w:rsidRPr="00635205" w:rsidR="00EC0598" w:rsidP="00EC0598" w:rsidRDefault="00EC0598" w14:paraId="516B6670" w14:textId="77777777">
      <w:pPr>
        <w:ind w:left="720"/>
        <w:rPr>
          <w:smallCaps/>
          <w:color w:val="0B769F" w:themeColor="accent4" w:themeShade="BF"/>
          <w:sz w:val="22"/>
          <w:szCs w:val="22"/>
        </w:rPr>
      </w:pPr>
      <w:r w:rsidRPr="00635205">
        <w:rPr>
          <w:smallCaps/>
          <w:color w:val="0B769F" w:themeColor="accent4" w:themeShade="BF"/>
          <w:sz w:val="22"/>
          <w:szCs w:val="22"/>
        </w:rPr>
        <w:t>GROUP BY customer_id</w:t>
      </w:r>
    </w:p>
    <w:p w:rsidRPr="00635205" w:rsidR="00EC0598" w:rsidP="00EC0598" w:rsidRDefault="00EC0598" w14:paraId="2045C163" w14:textId="77777777">
      <w:pPr>
        <w:ind w:left="720"/>
        <w:rPr>
          <w:smallCaps/>
          <w:color w:val="0B769F" w:themeColor="accent4" w:themeShade="BF"/>
          <w:sz w:val="22"/>
          <w:szCs w:val="22"/>
        </w:rPr>
      </w:pPr>
      <w:r w:rsidRPr="00635205">
        <w:rPr>
          <w:smallCaps/>
          <w:color w:val="0B769F" w:themeColor="accent4" w:themeShade="BF"/>
          <w:sz w:val="22"/>
          <w:szCs w:val="22"/>
        </w:rPr>
        <w:t>ORDER BY cantidad DESC;</w:t>
      </w:r>
    </w:p>
    <w:p w:rsidRPr="00635205" w:rsidR="006217DE" w:rsidP="006217DE" w:rsidRDefault="00EC0598" w14:paraId="100622EC" w14:textId="2BD55CAD">
      <w:pPr>
        <w:rPr>
          <w:b/>
          <w:bCs/>
          <w:i/>
          <w:iCs/>
        </w:rPr>
      </w:pPr>
      <w:r w:rsidRPr="00635205">
        <w:rPr>
          <w:b/>
          <w:bCs/>
          <w:i/>
          <w:iCs/>
        </w:rPr>
        <w:t>Esto muestra primero los clientes con más transacciones.</w:t>
      </w:r>
    </w:p>
    <w:p w:rsidRPr="00635205" w:rsidR="004A67E6" w:rsidP="00346F1A" w:rsidRDefault="00346F1A" w14:paraId="56AE6701" w14:textId="450453A4">
      <w:pPr>
        <w:pStyle w:val="Heading1"/>
        <w:rPr>
          <w:rFonts w:asciiTheme="minorHAnsi" w:hAnsiTheme="minorHAnsi"/>
        </w:rPr>
      </w:pPr>
      <w:r w:rsidRPr="00635205">
        <w:rPr>
          <w:rFonts w:asciiTheme="minorHAnsi" w:hAnsiTheme="minorHAnsi"/>
        </w:rPr>
        <w:t>Filtrado de grupos con Having</w:t>
      </w:r>
    </w:p>
    <w:p w:rsidRPr="00635205" w:rsidR="00FE484B" w:rsidP="00FE484B" w:rsidRDefault="00FE484B" w14:paraId="0FF4C168" w14:textId="3D689A94">
      <w:r w:rsidRPr="00635205">
        <w:t xml:space="preserve">La cláusula </w:t>
      </w:r>
      <w:r w:rsidRPr="00635205">
        <w:rPr>
          <w:b/>
          <w:bCs/>
        </w:rPr>
        <w:t>HAVING</w:t>
      </w:r>
      <w:r w:rsidRPr="00635205">
        <w:t xml:space="preserve"> en SQL se utiliza para </w:t>
      </w:r>
      <w:r w:rsidRPr="00635205">
        <w:rPr>
          <w:b/>
          <w:bCs/>
        </w:rPr>
        <w:t>filtrar los grupos de resultados</w:t>
      </w:r>
      <w:r w:rsidRPr="00635205">
        <w:t xml:space="preserve"> que se forman después de aplicar un </w:t>
      </w:r>
      <w:r w:rsidRPr="00635205">
        <w:rPr>
          <w:b/>
          <w:bCs/>
        </w:rPr>
        <w:t>GROUP BY</w:t>
      </w:r>
      <w:r w:rsidRPr="00635205">
        <w:t>.</w:t>
      </w:r>
      <w:r w:rsidRPr="00635205">
        <w:br/>
      </w:r>
      <w:r w:rsidRPr="00635205">
        <w:t xml:space="preserve">A diferencia de WHERE, que actúa sobre </w:t>
      </w:r>
      <w:r w:rsidRPr="00635205">
        <w:rPr>
          <w:b/>
          <w:bCs/>
        </w:rPr>
        <w:t>filas individuales</w:t>
      </w:r>
      <w:r w:rsidRPr="00635205">
        <w:t xml:space="preserve">, HAVING opera sobre </w:t>
      </w:r>
      <w:r w:rsidRPr="00635205">
        <w:rPr>
          <w:b/>
          <w:bCs/>
        </w:rPr>
        <w:t>grupos agregados</w:t>
      </w:r>
      <w:r w:rsidRPr="00635205">
        <w:t>, es decir, sobre los resultados que surgen al aplicar funciones como COUNT(), SUM(), AVG(), MIN() o MAX().</w:t>
      </w:r>
    </w:p>
    <w:p w:rsidRPr="00635205" w:rsidR="004A0894" w:rsidP="00FE484B" w:rsidRDefault="004A0894" w14:paraId="4B5C33ED" w14:textId="77777777"/>
    <w:p w:rsidRPr="00635205" w:rsidR="004A0894" w:rsidP="001D7FB2" w:rsidRDefault="004A0894" w14:paraId="3C9D56F5" w14:textId="13E6BDA7">
      <w:pPr>
        <w:rPr>
          <w:rStyle w:val="SubtleReference"/>
          <w:b/>
          <w:bCs/>
          <w:color w:val="auto"/>
        </w:rPr>
      </w:pPr>
      <w:r w:rsidRPr="00635205">
        <w:rPr>
          <w:rStyle w:val="SubtleReference"/>
          <w:b/>
          <w:bCs/>
          <w:color w:val="auto"/>
        </w:rPr>
        <w:t>Sintaxis</w:t>
      </w:r>
      <w:r w:rsidRPr="00635205" w:rsidR="001D7FB2">
        <w:rPr>
          <w:rStyle w:val="SubtleReference"/>
          <w:b/>
          <w:bCs/>
          <w:color w:val="auto"/>
        </w:rPr>
        <w:t xml:space="preserve"> </w:t>
      </w:r>
    </w:p>
    <w:p w:rsidRPr="00635205" w:rsidR="004A0894" w:rsidP="004A0894" w:rsidRDefault="004A0894" w14:paraId="1A395321" w14:textId="4EBCD0A6">
      <w:pPr>
        <w:ind w:left="720"/>
        <w:rPr>
          <w:rStyle w:val="SubtleReference"/>
          <w:color w:val="0B769F" w:themeColor="accent4" w:themeShade="BF"/>
        </w:rPr>
      </w:pPr>
      <w:r w:rsidRPr="00635205">
        <w:rPr>
          <w:rStyle w:val="SubtleReference"/>
          <w:color w:val="0B769F" w:themeColor="accent4" w:themeShade="BF"/>
        </w:rPr>
        <w:t>SELECT columna1, función_agregada(columna2)</w:t>
      </w:r>
    </w:p>
    <w:p w:rsidRPr="00635205" w:rsidR="004A0894" w:rsidP="004A0894" w:rsidRDefault="004A0894" w14:paraId="2436C952" w14:textId="77777777">
      <w:pPr>
        <w:ind w:left="720"/>
        <w:rPr>
          <w:rStyle w:val="SubtleReference"/>
          <w:color w:val="0B769F" w:themeColor="accent4" w:themeShade="BF"/>
        </w:rPr>
      </w:pPr>
      <w:r w:rsidRPr="00635205">
        <w:rPr>
          <w:rStyle w:val="SubtleReference"/>
          <w:color w:val="0B769F" w:themeColor="accent4" w:themeShade="BF"/>
        </w:rPr>
        <w:t>FROM tabla</w:t>
      </w:r>
    </w:p>
    <w:p w:rsidRPr="00635205" w:rsidR="004A0894" w:rsidP="004A0894" w:rsidRDefault="004A0894" w14:paraId="64D60855" w14:textId="5E466C7D">
      <w:pPr>
        <w:ind w:left="720"/>
        <w:rPr>
          <w:rStyle w:val="SubtleReference"/>
          <w:color w:val="0B769F" w:themeColor="accent4" w:themeShade="BF"/>
        </w:rPr>
      </w:pPr>
      <w:r w:rsidRPr="00635205">
        <w:rPr>
          <w:rStyle w:val="SubtleReference"/>
          <w:color w:val="0B769F" w:themeColor="accent4" w:themeShade="BF"/>
        </w:rPr>
        <w:t>[WHERE condición]</w:t>
      </w:r>
      <w:r w:rsidRPr="00635205">
        <w:rPr>
          <w:rStyle w:val="SubtleReference"/>
          <w:color w:val="0B769F" w:themeColor="accent4" w:themeShade="BF"/>
        </w:rPr>
        <w:tab/>
      </w:r>
    </w:p>
    <w:p w:rsidRPr="00635205" w:rsidR="004A0894" w:rsidP="004A0894" w:rsidRDefault="004A0894" w14:paraId="020A91E7" w14:textId="77777777">
      <w:pPr>
        <w:ind w:left="720"/>
        <w:rPr>
          <w:rStyle w:val="SubtleReference"/>
          <w:color w:val="0B769F" w:themeColor="accent4" w:themeShade="BF"/>
        </w:rPr>
      </w:pPr>
      <w:r w:rsidRPr="00635205">
        <w:rPr>
          <w:rStyle w:val="SubtleReference"/>
          <w:color w:val="0B769F" w:themeColor="accent4" w:themeShade="BF"/>
        </w:rPr>
        <w:t>GROUP BY columna1</w:t>
      </w:r>
    </w:p>
    <w:p w:rsidRPr="00635205" w:rsidR="004A0894" w:rsidP="004A0894" w:rsidRDefault="004A0894" w14:paraId="02BCE6B9" w14:textId="6A8C0968">
      <w:pPr>
        <w:ind w:left="720"/>
        <w:rPr>
          <w:rStyle w:val="SubtleReference"/>
          <w:color w:val="0B769F" w:themeColor="accent4" w:themeShade="BF"/>
        </w:rPr>
      </w:pPr>
      <w:r w:rsidRPr="00635205">
        <w:rPr>
          <w:rStyle w:val="SubtleReference"/>
          <w:color w:val="0B769F" w:themeColor="accent4" w:themeShade="BF"/>
        </w:rPr>
        <w:t>HAVING condición_sobre_agregación;</w:t>
      </w:r>
    </w:p>
    <w:p w:rsidRPr="00635205" w:rsidR="00C903F2" w:rsidP="001D7FB2" w:rsidRDefault="00C903F2" w14:paraId="4E9B7B46" w14:textId="34D4ABE7">
      <w:pPr>
        <w:pStyle w:val="NoSpacing"/>
        <w:rPr>
          <w:lang w:val="es-419"/>
        </w:rPr>
      </w:pPr>
      <w:r w:rsidRPr="00635205">
        <w:rPr>
          <w:lang w:val="es-419"/>
        </w:rPr>
        <w:t xml:space="preserve">WHERE filtra </w:t>
      </w:r>
      <w:r w:rsidRPr="00635205">
        <w:rPr>
          <w:b/>
          <w:bCs/>
          <w:lang w:val="es-419"/>
        </w:rPr>
        <w:t>antes</w:t>
      </w:r>
      <w:r w:rsidRPr="00635205">
        <w:rPr>
          <w:lang w:val="es-419"/>
        </w:rPr>
        <w:t xml:space="preserve"> del agrupamiento.</w:t>
      </w:r>
    </w:p>
    <w:p w:rsidRPr="00635205" w:rsidR="00C903F2" w:rsidP="001D7FB2" w:rsidRDefault="00C903F2" w14:paraId="3DD4FEED" w14:textId="28C4D425">
      <w:pPr>
        <w:pStyle w:val="NoSpacing"/>
        <w:rPr>
          <w:lang w:val="es-419"/>
        </w:rPr>
      </w:pPr>
      <w:r w:rsidRPr="00635205">
        <w:rPr>
          <w:lang w:val="es-419"/>
        </w:rPr>
        <w:t xml:space="preserve">HAVING filtra </w:t>
      </w:r>
      <w:r w:rsidRPr="00635205">
        <w:rPr>
          <w:b/>
          <w:bCs/>
          <w:lang w:val="es-419"/>
        </w:rPr>
        <w:t>después</w:t>
      </w:r>
      <w:r w:rsidRPr="00635205">
        <w:rPr>
          <w:lang w:val="es-419"/>
        </w:rPr>
        <w:t xml:space="preserve"> del agrupamiento.</w:t>
      </w:r>
    </w:p>
    <w:p w:rsidRPr="00635205" w:rsidR="00C903F2" w:rsidP="001D7FB2" w:rsidRDefault="00C903F2" w14:paraId="2F44A36A" w14:textId="269E15F1">
      <w:pPr>
        <w:pStyle w:val="NoSpacing"/>
        <w:rPr>
          <w:lang w:val="es-419"/>
        </w:rPr>
      </w:pPr>
      <w:r w:rsidRPr="00635205">
        <w:rPr>
          <w:lang w:val="es-419"/>
        </w:rPr>
        <w:t>Ambas pueden coexistir en una misma consulta.</w:t>
      </w:r>
    </w:p>
    <w:p w:rsidRPr="00635205" w:rsidR="001D7FB2" w:rsidP="001D7FB2" w:rsidRDefault="001D7FB2" w14:paraId="7026E8EA" w14:textId="77777777">
      <w:pPr>
        <w:pStyle w:val="NoSpacing"/>
        <w:rPr>
          <w:b/>
          <w:bCs/>
          <w:lang w:val="es-419"/>
        </w:rPr>
      </w:pPr>
    </w:p>
    <w:p w:rsidRPr="00635205" w:rsidR="00C46E39" w:rsidP="00C903F2" w:rsidRDefault="001D7FB2" w14:paraId="0283652A" w14:textId="2E166B21">
      <w:pPr>
        <w:rPr>
          <w:b/>
          <w:bCs/>
        </w:rPr>
      </w:pPr>
      <w:r w:rsidRPr="00635205">
        <w:rPr>
          <w:rStyle w:val="SubtleReference"/>
          <w:b/>
          <w:bCs/>
          <w:color w:val="auto"/>
        </w:rPr>
        <w:t>Ejemplo de uso</w:t>
      </w:r>
    </w:p>
    <w:p w:rsidRPr="00635205" w:rsidR="00C903F2" w:rsidP="00A3450F" w:rsidRDefault="00A3450F" w14:paraId="56E0C155" w14:textId="4A4DF24E">
      <w:pPr>
        <w:jc w:val="center"/>
        <w:rPr>
          <w:rStyle w:val="SubtleReference"/>
          <w:color w:val="0B769F" w:themeColor="accent4" w:themeShade="BF"/>
        </w:rPr>
      </w:pPr>
      <w:r w:rsidRPr="00635205">
        <w:rPr>
          <w:rStyle w:val="SubtleReference"/>
          <w:color w:val="0B769F" w:themeColor="accent4" w:themeShade="BF"/>
        </w:rPr>
        <w:drawing>
          <wp:inline distT="0" distB="0" distL="0" distR="0" wp14:anchorId="2B5564AB" wp14:editId="56555DD6">
            <wp:extent cx="5458587" cy="1286054"/>
            <wp:effectExtent l="0" t="0" r="8890" b="9525"/>
            <wp:docPr id="85782883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28839" name="Picture 1" descr="A computer screen with text&#10;&#10;AI-generated content may be incorrect."/>
                    <pic:cNvPicPr/>
                  </pic:nvPicPr>
                  <pic:blipFill>
                    <a:blip r:embed="rId5"/>
                    <a:stretch>
                      <a:fillRect/>
                    </a:stretch>
                  </pic:blipFill>
                  <pic:spPr>
                    <a:xfrm>
                      <a:off x="0" y="0"/>
                      <a:ext cx="5458587" cy="1286054"/>
                    </a:xfrm>
                    <a:prstGeom prst="rect">
                      <a:avLst/>
                    </a:prstGeom>
                  </pic:spPr>
                </pic:pic>
              </a:graphicData>
            </a:graphic>
          </wp:inline>
        </w:drawing>
      </w:r>
    </w:p>
    <w:p w:rsidRPr="00635205" w:rsidR="000136DD" w:rsidP="00A3450F" w:rsidRDefault="000136DD" w14:paraId="4A749BDF" w14:textId="77777777">
      <w:pPr>
        <w:jc w:val="center"/>
        <w:rPr>
          <w:rStyle w:val="SubtleReference"/>
          <w:color w:val="0B769F" w:themeColor="accent4" w:themeShade="BF"/>
        </w:rPr>
      </w:pPr>
    </w:p>
    <w:p w:rsidRPr="00635205" w:rsidR="000136DD" w:rsidP="00A639B6" w:rsidRDefault="000136DD" w14:paraId="0C416AA7" w14:textId="34F14EF3">
      <w:pPr>
        <w:pStyle w:val="Heading1"/>
        <w:jc w:val="center"/>
        <w:rPr>
          <w:rStyle w:val="SubtleReference"/>
          <w:rFonts w:asciiTheme="minorHAnsi" w:hAnsiTheme="minorHAnsi"/>
          <w:color w:val="0B769F" w:themeColor="accent4" w:themeShade="BF"/>
        </w:rPr>
      </w:pPr>
      <w:r w:rsidRPr="00635205">
        <w:rPr>
          <w:rStyle w:val="SubtleReference"/>
          <w:rFonts w:asciiTheme="minorHAnsi" w:hAnsiTheme="minorHAnsi"/>
          <w:color w:val="0B769F" w:themeColor="accent4" w:themeShade="BF"/>
        </w:rPr>
        <w:t xml:space="preserve">Uniones y </w:t>
      </w:r>
      <w:r w:rsidRPr="00635205" w:rsidR="00A639B6">
        <w:rPr>
          <w:rStyle w:val="SubtleReference"/>
          <w:rFonts w:asciiTheme="minorHAnsi" w:hAnsiTheme="minorHAnsi"/>
          <w:color w:val="0B769F" w:themeColor="accent4" w:themeShade="BF"/>
        </w:rPr>
        <w:t>tipos de joins</w:t>
      </w:r>
    </w:p>
    <w:p w:rsidRPr="00635205" w:rsidR="0082148A" w:rsidP="005F495E" w:rsidRDefault="0089591E" w14:paraId="7F624AB9" w14:textId="77777777">
      <w:pPr>
        <w:pStyle w:val="Heading2"/>
        <w:rPr>
          <w:rFonts w:asciiTheme="minorHAnsi" w:hAnsiTheme="minorHAnsi"/>
        </w:rPr>
      </w:pPr>
      <w:r w:rsidRPr="00635205">
        <w:rPr>
          <w:rFonts w:asciiTheme="minorHAnsi" w:hAnsiTheme="minorHAnsi"/>
        </w:rPr>
        <w:t>Unión:</w:t>
      </w:r>
    </w:p>
    <w:p w:rsidRPr="00635205" w:rsidR="00A639B6" w:rsidP="005F495E" w:rsidRDefault="0082148A" w14:paraId="5D657DE7" w14:textId="6692BF92">
      <w:r w:rsidRPr="00635205">
        <w:t xml:space="preserve">La sentencia </w:t>
      </w:r>
      <w:r w:rsidRPr="00635205">
        <w:rPr>
          <w:b/>
          <w:bCs/>
        </w:rPr>
        <w:t>UNION</w:t>
      </w:r>
      <w:r w:rsidRPr="00635205">
        <w:t xml:space="preserve"> en SQL se utiliza para </w:t>
      </w:r>
      <w:r w:rsidRPr="00635205">
        <w:rPr>
          <w:b/>
          <w:bCs/>
        </w:rPr>
        <w:t>combinar los resultados de dos o más consultas SELECT</w:t>
      </w:r>
      <w:r w:rsidRPr="00635205">
        <w:t xml:space="preserve"> en un solo conjunto de resultados. Es una herramienta útil cuando se desea unir datos similares provenientes de diferentes tablas o incluso de la misma tabla, pero bajo distintas condiciones.</w:t>
      </w:r>
    </w:p>
    <w:p w:rsidRPr="00635205" w:rsidR="006A7F20" w:rsidP="005F495E" w:rsidRDefault="006A7F20" w14:paraId="3E68E90D" w14:textId="77777777">
      <w:pPr>
        <w:pStyle w:val="Heading3"/>
        <w:rPr>
          <w:b/>
          <w:bCs/>
        </w:rPr>
      </w:pPr>
      <w:r w:rsidRPr="00635205">
        <w:rPr>
          <w:b/>
          <w:bCs/>
        </w:rPr>
        <w:t>1. Reglas fundamentales del UNION</w:t>
      </w:r>
    </w:p>
    <w:p w:rsidRPr="00635205" w:rsidR="006A7F20" w:rsidP="006A7F20" w:rsidRDefault="006A7F20" w14:paraId="59C170A9" w14:textId="77777777">
      <w:r w:rsidRPr="00635205">
        <w:t>Para que la operación sea válida:</w:t>
      </w:r>
    </w:p>
    <w:p w:rsidRPr="00635205" w:rsidR="006A7F20" w:rsidP="006A7F20" w:rsidRDefault="006A7F20" w14:paraId="6D0BF489" w14:textId="77777777">
      <w:pPr>
        <w:numPr>
          <w:ilvl w:val="0"/>
          <w:numId w:val="5"/>
        </w:numPr>
      </w:pPr>
      <w:r w:rsidRPr="00635205">
        <w:t xml:space="preserve">Cada consulta dentro del UNION debe tener </w:t>
      </w:r>
      <w:r w:rsidRPr="00635205">
        <w:rPr>
          <w:b/>
          <w:bCs/>
        </w:rPr>
        <w:t>el mismo número de columnas</w:t>
      </w:r>
      <w:r w:rsidRPr="00635205">
        <w:t>.</w:t>
      </w:r>
    </w:p>
    <w:p w:rsidRPr="00635205" w:rsidR="006A7F20" w:rsidP="006A7F20" w:rsidRDefault="006A7F20" w14:paraId="7EB1103F" w14:textId="77777777">
      <w:pPr>
        <w:numPr>
          <w:ilvl w:val="0"/>
          <w:numId w:val="5"/>
        </w:numPr>
      </w:pPr>
      <w:r w:rsidRPr="00635205">
        <w:t xml:space="preserve">Las columnas correspondientes deben tener </w:t>
      </w:r>
      <w:r w:rsidRPr="00635205">
        <w:rPr>
          <w:b/>
          <w:bCs/>
        </w:rPr>
        <w:t>tipos de datos compatibles</w:t>
      </w:r>
      <w:r w:rsidRPr="00635205">
        <w:t>.</w:t>
      </w:r>
    </w:p>
    <w:p w:rsidRPr="00635205" w:rsidR="006A7F20" w:rsidP="006A7F20" w:rsidRDefault="006A7F20" w14:paraId="69C9310D" w14:textId="77777777">
      <w:pPr>
        <w:numPr>
          <w:ilvl w:val="0"/>
          <w:numId w:val="5"/>
        </w:numPr>
      </w:pPr>
      <w:r w:rsidRPr="00635205">
        <w:t>El orden de las columnas debe coincidir en todas las consultas.</w:t>
      </w:r>
    </w:p>
    <w:p w:rsidRPr="00635205" w:rsidR="00871BBC" w:rsidP="00871BBC" w:rsidRDefault="00871BBC" w14:paraId="28FA6151" w14:textId="77777777">
      <w:pPr>
        <w:pStyle w:val="Heading3"/>
        <w:rPr>
          <w:b/>
          <w:bCs/>
        </w:rPr>
      </w:pPr>
      <w:r w:rsidRPr="00635205">
        <w:rPr>
          <w:b/>
          <w:bCs/>
        </w:rPr>
        <w:t>2. Funcionamiento básico</w:t>
      </w:r>
    </w:p>
    <w:p w:rsidRPr="00635205" w:rsidR="00871BBC" w:rsidP="00871BBC" w:rsidRDefault="00871BBC" w14:paraId="28743506" w14:textId="77777777">
      <w:r w:rsidRPr="00635205">
        <w:t xml:space="preserve">Por defecto, </w:t>
      </w:r>
      <w:r w:rsidRPr="00635205">
        <w:rPr>
          <w:rStyle w:val="HTMLCode"/>
          <w:rFonts w:asciiTheme="minorHAnsi" w:hAnsiTheme="minorHAnsi" w:eastAsiaTheme="majorEastAsia"/>
        </w:rPr>
        <w:t>UNION</w:t>
      </w:r>
      <w:r w:rsidRPr="00635205">
        <w:t xml:space="preserve"> </w:t>
      </w:r>
      <w:r w:rsidRPr="00635205">
        <w:rPr>
          <w:rStyle w:val="Strong"/>
        </w:rPr>
        <w:t>elimina los valores duplicados</w:t>
      </w:r>
      <w:r w:rsidRPr="00635205">
        <w:t xml:space="preserve"> entre los resultados combinados.</w:t>
      </w:r>
    </w:p>
    <w:p w:rsidRPr="00635205" w:rsidR="00871BBC" w:rsidP="00871BBC" w:rsidRDefault="00871BBC" w14:paraId="0D22DD6E" w14:textId="77777777">
      <w:r w:rsidRPr="00635205">
        <w:rPr>
          <w:rStyle w:val="Strong"/>
        </w:rPr>
        <w:t>Ejemplo:</w:t>
      </w:r>
    </w:p>
    <w:p w:rsidRPr="00635205" w:rsidR="00871BBC" w:rsidP="00871BBC" w:rsidRDefault="00871BBC" w14:paraId="0D958BEC" w14:textId="77777777">
      <w:pPr>
        <w:ind w:left="720"/>
        <w:rPr>
          <w:rStyle w:val="SubtleReference"/>
          <w:color w:val="0B769F" w:themeColor="accent4" w:themeShade="BF"/>
        </w:rPr>
      </w:pPr>
      <w:r w:rsidRPr="00635205">
        <w:rPr>
          <w:rStyle w:val="SubtleReference"/>
          <w:color w:val="0B769F" w:themeColor="accent4" w:themeShade="BF"/>
        </w:rPr>
        <w:t>SELECT nombre, ciudad FROM clientes_nacionales</w:t>
      </w:r>
    </w:p>
    <w:p w:rsidRPr="00635205" w:rsidR="00871BBC" w:rsidP="00871BBC" w:rsidRDefault="00871BBC" w14:paraId="3D2590BC" w14:textId="77777777">
      <w:pPr>
        <w:ind w:left="720"/>
        <w:rPr>
          <w:rStyle w:val="SubtleReference"/>
          <w:color w:val="0B769F" w:themeColor="accent4" w:themeShade="BF"/>
        </w:rPr>
      </w:pPr>
      <w:r w:rsidRPr="00635205">
        <w:rPr>
          <w:rStyle w:val="SubtleReference"/>
          <w:color w:val="0B769F" w:themeColor="accent4" w:themeShade="BF"/>
        </w:rPr>
        <w:t>UNION</w:t>
      </w:r>
    </w:p>
    <w:p w:rsidRPr="00635205" w:rsidR="00871BBC" w:rsidP="00871BBC" w:rsidRDefault="00871BBC" w14:paraId="652E5862" w14:textId="77777777">
      <w:pPr>
        <w:ind w:left="720"/>
        <w:rPr>
          <w:rStyle w:val="SubtleReference"/>
          <w:color w:val="0B769F" w:themeColor="accent4" w:themeShade="BF"/>
        </w:rPr>
      </w:pPr>
      <w:r w:rsidRPr="00635205">
        <w:rPr>
          <w:rStyle w:val="SubtleReference"/>
          <w:color w:val="0B769F" w:themeColor="accent4" w:themeShade="BF"/>
        </w:rPr>
        <w:t>SELECT nombre, ciudad FROM clientes_internacionales;</w:t>
      </w:r>
    </w:p>
    <w:p w:rsidRPr="00635205" w:rsidR="00871BBC" w:rsidP="00871BBC" w:rsidRDefault="00871BBC" w14:paraId="3E018A82" w14:textId="77777777">
      <w:r w:rsidRPr="00635205">
        <w:t xml:space="preserve">Este comando devolverá una lista combinada de clientes nacionales e internacionales, </w:t>
      </w:r>
      <w:r w:rsidRPr="00635205">
        <w:rPr>
          <w:rStyle w:val="Strong"/>
        </w:rPr>
        <w:t>sin duplicados</w:t>
      </w:r>
      <w:r w:rsidRPr="00635205">
        <w:t>.</w:t>
      </w:r>
    </w:p>
    <w:p w:rsidRPr="00635205" w:rsidR="00991029" w:rsidP="00871BBC" w:rsidRDefault="00991029" w14:paraId="3FA8A4C7" w14:textId="77777777"/>
    <w:p w:rsidRPr="00635205" w:rsidR="00991029" w:rsidP="00991029" w:rsidRDefault="00991029" w14:paraId="2B8CACCB" w14:textId="77777777">
      <w:pPr>
        <w:pStyle w:val="Heading4"/>
        <w:rPr>
          <w:b/>
          <w:bCs/>
        </w:rPr>
      </w:pPr>
      <w:r w:rsidRPr="00635205">
        <w:rPr>
          <w:b/>
          <w:bCs/>
        </w:rPr>
        <w:t>Variación: UNION ALL</w:t>
      </w:r>
    </w:p>
    <w:p w:rsidRPr="00635205" w:rsidR="00991029" w:rsidP="00991029" w:rsidRDefault="00991029" w14:paraId="0993A57D" w14:textId="77777777"/>
    <w:p w:rsidRPr="00635205" w:rsidR="00991029" w:rsidP="00991029" w:rsidRDefault="00991029" w14:paraId="4ECDB8AB" w14:textId="77777777">
      <w:r w:rsidRPr="00635205">
        <w:t xml:space="preserve">La variante </w:t>
      </w:r>
      <w:r w:rsidRPr="00635205">
        <w:rPr>
          <w:b/>
          <w:bCs/>
        </w:rPr>
        <w:t>UNION ALL</w:t>
      </w:r>
      <w:r w:rsidRPr="00635205">
        <w:t xml:space="preserve"> conserva los valores duplicados, lo cual puede ser útil cuando se requiere conocer la cantidad total de registros, incluso si se repiten.</w:t>
      </w:r>
    </w:p>
    <w:p w:rsidRPr="00635205" w:rsidR="00991029" w:rsidP="00991029" w:rsidRDefault="00991029" w14:paraId="4532588E" w14:textId="77777777">
      <w:r w:rsidRPr="00635205">
        <w:rPr>
          <w:b/>
          <w:bCs/>
        </w:rPr>
        <w:t>Ejemplo:</w:t>
      </w:r>
    </w:p>
    <w:p w:rsidRPr="00635205" w:rsidR="00991029" w:rsidP="00991029" w:rsidRDefault="00991029" w14:paraId="377C10A9" w14:textId="77777777">
      <w:pPr>
        <w:ind w:left="720"/>
        <w:rPr>
          <w:rStyle w:val="SubtleReference"/>
          <w:color w:val="0B769F" w:themeColor="accent4" w:themeShade="BF"/>
        </w:rPr>
      </w:pPr>
      <w:r w:rsidRPr="00635205">
        <w:rPr>
          <w:rStyle w:val="SubtleReference"/>
          <w:color w:val="0B769F" w:themeColor="accent4" w:themeShade="BF"/>
        </w:rPr>
        <w:t>SELECT nombre, ciudad FROM clientes_nacionales</w:t>
      </w:r>
    </w:p>
    <w:p w:rsidRPr="00635205" w:rsidR="00991029" w:rsidP="00991029" w:rsidRDefault="00991029" w14:paraId="2D97EB67" w14:textId="77777777">
      <w:pPr>
        <w:ind w:left="720"/>
        <w:rPr>
          <w:rStyle w:val="SubtleReference"/>
          <w:color w:val="0B769F" w:themeColor="accent4" w:themeShade="BF"/>
        </w:rPr>
      </w:pPr>
      <w:r w:rsidRPr="00635205">
        <w:rPr>
          <w:rStyle w:val="SubtleReference"/>
          <w:color w:val="0B769F" w:themeColor="accent4" w:themeShade="BF"/>
        </w:rPr>
        <w:t>UNION ALL</w:t>
      </w:r>
    </w:p>
    <w:p w:rsidRPr="00635205" w:rsidR="00991029" w:rsidP="00991029" w:rsidRDefault="00991029" w14:paraId="382E9740" w14:textId="77777777">
      <w:pPr>
        <w:ind w:left="720"/>
        <w:rPr>
          <w:rStyle w:val="SubtleReference"/>
          <w:color w:val="0B769F" w:themeColor="accent4" w:themeShade="BF"/>
        </w:rPr>
      </w:pPr>
      <w:r w:rsidRPr="00635205">
        <w:rPr>
          <w:rStyle w:val="SubtleReference"/>
          <w:color w:val="0B769F" w:themeColor="accent4" w:themeShade="BF"/>
        </w:rPr>
        <w:t>SELECT nombre, ciudad FROM clientes_internacionales;</w:t>
      </w:r>
    </w:p>
    <w:p w:rsidRPr="00635205" w:rsidR="00515FA6" w:rsidP="0082148A" w:rsidRDefault="00991029" w14:paraId="4A223073" w14:textId="28341055">
      <w:r w:rsidRPr="00635205">
        <w:t>Aquí, si un cliente aparece en ambas tablas, será mostrado dos veces.</w:t>
      </w:r>
    </w:p>
    <w:p w:rsidRPr="00635205" w:rsidR="00515FA6" w:rsidP="0082148A" w:rsidRDefault="00515FA6" w14:paraId="142AFCCC" w14:textId="77777777"/>
    <w:p w:rsidRPr="00635205" w:rsidR="00B52CB6" w:rsidP="00515FA6" w:rsidRDefault="00CF22C1" w14:paraId="22AC261C" w14:textId="67E57C63">
      <w:pPr>
        <w:pStyle w:val="Heading2"/>
        <w:jc w:val="center"/>
        <w:rPr>
          <w:rFonts w:asciiTheme="minorHAnsi" w:hAnsiTheme="minorHAnsi"/>
        </w:rPr>
      </w:pPr>
      <w:r w:rsidRPr="00635205">
        <w:rPr>
          <w:rFonts w:asciiTheme="minorHAnsi" w:hAnsiTheme="minorHAnsi"/>
        </w:rPr>
        <w:t>INNER JOIN</w:t>
      </w:r>
    </w:p>
    <w:p w:rsidRPr="00635205" w:rsidR="00B52CB6" w:rsidP="00CF22C1" w:rsidRDefault="00B52CB6" w14:paraId="6FFAA537" w14:textId="77777777">
      <w:r w:rsidRPr="00635205">
        <w:drawing>
          <wp:anchor distT="0" distB="0" distL="114300" distR="114300" simplePos="0" relativeHeight="251658240" behindDoc="0" locked="0" layoutInCell="1" allowOverlap="1" wp14:anchorId="4FEF8F60" wp14:editId="5F51156C">
            <wp:simplePos x="0" y="0"/>
            <wp:positionH relativeFrom="column">
              <wp:posOffset>0</wp:posOffset>
            </wp:positionH>
            <wp:positionV relativeFrom="paragraph">
              <wp:posOffset>1905</wp:posOffset>
            </wp:positionV>
            <wp:extent cx="2162477" cy="1971950"/>
            <wp:effectExtent l="0" t="0" r="9525" b="9525"/>
            <wp:wrapSquare wrapText="bothSides"/>
            <wp:docPr id="202675228" name="Picture 1" descr="A red and black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5228" name="Picture 1" descr="A red and black circle with black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162477" cy="1971950"/>
                    </a:xfrm>
                    <a:prstGeom prst="rect">
                      <a:avLst/>
                    </a:prstGeom>
                  </pic:spPr>
                </pic:pic>
              </a:graphicData>
            </a:graphic>
          </wp:anchor>
        </w:drawing>
      </w:r>
      <w:r w:rsidRPr="00635205">
        <w:t xml:space="preserve"> </w:t>
      </w:r>
    </w:p>
    <w:p w:rsidRPr="00635205" w:rsidR="00CF22C1" w:rsidP="00CF22C1" w:rsidRDefault="005548CB" w14:paraId="0609F633" w14:textId="7DA12DAE">
      <w:r w:rsidRPr="00635205">
        <w:t xml:space="preserve">El </w:t>
      </w:r>
      <w:r w:rsidRPr="00635205">
        <w:rPr>
          <w:b/>
          <w:bCs/>
        </w:rPr>
        <w:t>INNER JOIN</w:t>
      </w:r>
      <w:r w:rsidRPr="00635205">
        <w:t xml:space="preserve"> devuelve solo las filas que tienen </w:t>
      </w:r>
      <w:r w:rsidRPr="00635205">
        <w:rPr>
          <w:b/>
          <w:bCs/>
        </w:rPr>
        <w:t>coincidencias en ambas tablas</w:t>
      </w:r>
      <w:r w:rsidRPr="00635205">
        <w:t xml:space="preserve"> según la condición de unión especificada. En otras palabras, muestra los registros en los que </w:t>
      </w:r>
      <w:r w:rsidRPr="00635205">
        <w:rPr>
          <w:b/>
          <w:bCs/>
        </w:rPr>
        <w:t>existe una relación válida</w:t>
      </w:r>
      <w:r w:rsidRPr="00635205">
        <w:t xml:space="preserve"> entre las dos tablas.</w:t>
      </w:r>
    </w:p>
    <w:p w:rsidRPr="00635205" w:rsidR="00B52CB6" w:rsidP="00CF22C1" w:rsidRDefault="00B52CB6" w14:paraId="6D22D4C6" w14:textId="77777777"/>
    <w:p w:rsidRPr="00635205" w:rsidR="00B52CB6" w:rsidP="00CF22C1" w:rsidRDefault="00B52CB6" w14:paraId="5F59184E" w14:textId="77777777"/>
    <w:p w:rsidRPr="00635205" w:rsidR="00C702A7" w:rsidP="00C702A7" w:rsidRDefault="00C702A7" w14:paraId="7C85E88A" w14:textId="0741AFBE">
      <w:pPr>
        <w:pStyle w:val="Heading2"/>
        <w:rPr>
          <w:rFonts w:asciiTheme="minorHAnsi" w:hAnsiTheme="minorHAnsi"/>
          <w:b/>
          <w:bCs/>
        </w:rPr>
      </w:pPr>
      <w:r w:rsidRPr="00635205">
        <w:rPr>
          <w:rFonts w:asciiTheme="minorHAnsi" w:hAnsiTheme="minorHAnsi"/>
          <w:b/>
          <w:bCs/>
        </w:rPr>
        <w:t>Sintaxis básica</w:t>
      </w:r>
      <w:r w:rsidRPr="00635205">
        <w:rPr>
          <w:rFonts w:asciiTheme="minorHAnsi" w:hAnsiTheme="minorHAnsi"/>
          <w:b/>
          <w:bCs/>
        </w:rPr>
        <w:br/>
      </w:r>
    </w:p>
    <w:p w:rsidRPr="00635205" w:rsidR="00C702A7" w:rsidP="00C702A7" w:rsidRDefault="00C702A7" w14:paraId="3836F91C" w14:textId="77777777">
      <w:pPr>
        <w:ind w:left="720"/>
        <w:rPr>
          <w:rStyle w:val="SubtleReference"/>
          <w:color w:val="0B769F" w:themeColor="accent4" w:themeShade="BF"/>
        </w:rPr>
      </w:pPr>
      <w:r w:rsidRPr="00635205">
        <w:rPr>
          <w:rStyle w:val="SubtleReference"/>
          <w:color w:val="0B769F" w:themeColor="accent4" w:themeShade="BF"/>
        </w:rPr>
        <w:t>SELECT columnas</w:t>
      </w:r>
    </w:p>
    <w:p w:rsidRPr="00635205" w:rsidR="00C702A7" w:rsidP="00C702A7" w:rsidRDefault="00C702A7" w14:paraId="2FFF6E21" w14:textId="77777777">
      <w:pPr>
        <w:ind w:left="720"/>
        <w:rPr>
          <w:rStyle w:val="SubtleReference"/>
          <w:color w:val="0B769F" w:themeColor="accent4" w:themeShade="BF"/>
        </w:rPr>
      </w:pPr>
      <w:r w:rsidRPr="00635205">
        <w:rPr>
          <w:rStyle w:val="SubtleReference"/>
          <w:color w:val="0B769F" w:themeColor="accent4" w:themeShade="BF"/>
        </w:rPr>
        <w:t>FROM tabla1</w:t>
      </w:r>
    </w:p>
    <w:p w:rsidRPr="00635205" w:rsidR="00C702A7" w:rsidP="00C702A7" w:rsidRDefault="00C702A7" w14:paraId="7530C259" w14:textId="77777777">
      <w:pPr>
        <w:ind w:left="720"/>
        <w:rPr>
          <w:rStyle w:val="SubtleReference"/>
          <w:color w:val="0B769F" w:themeColor="accent4" w:themeShade="BF"/>
        </w:rPr>
      </w:pPr>
      <w:r w:rsidRPr="00635205">
        <w:rPr>
          <w:rStyle w:val="SubtleReference"/>
          <w:color w:val="0B769F" w:themeColor="accent4" w:themeShade="BF"/>
        </w:rPr>
        <w:t>INNER JOIN tabla2</w:t>
      </w:r>
    </w:p>
    <w:p w:rsidRPr="00635205" w:rsidR="00C702A7" w:rsidP="00C702A7" w:rsidRDefault="00C702A7" w14:paraId="6A9CD2C8" w14:textId="77777777">
      <w:pPr>
        <w:ind w:left="720"/>
        <w:rPr>
          <w:rStyle w:val="SubtleReference"/>
          <w:color w:val="0B769F" w:themeColor="accent4" w:themeShade="BF"/>
        </w:rPr>
      </w:pPr>
      <w:r w:rsidRPr="00635205">
        <w:rPr>
          <w:rStyle w:val="SubtleReference"/>
          <w:color w:val="0B769F" w:themeColor="accent4" w:themeShade="BF"/>
        </w:rPr>
        <w:t>ON tabla1.columna_comun = tabla2.columna_comun;</w:t>
      </w:r>
    </w:p>
    <w:p w:rsidRPr="00635205" w:rsidR="00B52CB6" w:rsidP="00CF22C1" w:rsidRDefault="00B52CB6" w14:paraId="2558F0AC" w14:textId="77777777"/>
    <w:p w:rsidRPr="00635205" w:rsidR="00831CA7" w:rsidP="00831CA7" w:rsidRDefault="00831CA7" w14:paraId="43EDCE6A" w14:textId="77777777">
      <w:pPr>
        <w:pStyle w:val="Heading2"/>
        <w:rPr>
          <w:rFonts w:asciiTheme="minorHAnsi" w:hAnsiTheme="minorHAnsi"/>
          <w:b/>
          <w:bCs/>
        </w:rPr>
      </w:pPr>
      <w:r w:rsidRPr="00635205">
        <w:rPr>
          <w:rFonts w:asciiTheme="minorHAnsi" w:hAnsiTheme="minorHAnsi"/>
          <w:b/>
          <w:bCs/>
        </w:rPr>
        <w:t>Características clave</w:t>
      </w:r>
    </w:p>
    <w:p w:rsidRPr="00635205" w:rsidR="00831CA7" w:rsidP="00831CA7" w:rsidRDefault="00831CA7" w14:paraId="1514902D" w14:textId="77777777">
      <w:pPr>
        <w:numPr>
          <w:ilvl w:val="0"/>
          <w:numId w:val="6"/>
        </w:numPr>
      </w:pPr>
      <w:r w:rsidRPr="00635205">
        <w:rPr>
          <w:b/>
          <w:bCs/>
        </w:rPr>
        <w:t>Solo muestra coincidencias:</w:t>
      </w:r>
      <w:r w:rsidRPr="00635205">
        <w:t xml:space="preserve"> si un empleado no pertenece a ningún departamento (es decir, id_departamento no tiene correspondencia en la otra tabla), no aparecerá en los resultados.</w:t>
      </w:r>
    </w:p>
    <w:p w:rsidRPr="00635205" w:rsidR="00831CA7" w:rsidP="00831CA7" w:rsidRDefault="00831CA7" w14:paraId="50EBD5C1" w14:textId="77777777">
      <w:pPr>
        <w:numPr>
          <w:ilvl w:val="0"/>
          <w:numId w:val="6"/>
        </w:numPr>
      </w:pPr>
      <w:r w:rsidRPr="00635205">
        <w:rPr>
          <w:b/>
          <w:bCs/>
        </w:rPr>
        <w:t>Equivale conceptualmente a una intersección de conjuntos.</w:t>
      </w:r>
    </w:p>
    <w:p w:rsidRPr="00635205" w:rsidR="00831CA7" w:rsidP="00831CA7" w:rsidRDefault="00831CA7" w14:paraId="02742AED" w14:textId="77777777">
      <w:pPr>
        <w:numPr>
          <w:ilvl w:val="0"/>
          <w:numId w:val="6"/>
        </w:numPr>
      </w:pPr>
      <w:r w:rsidRPr="00635205">
        <w:rPr>
          <w:b/>
          <w:bCs/>
        </w:rPr>
        <w:t>Puede unir más de dos tablas</w:t>
      </w:r>
      <w:r w:rsidRPr="00635205">
        <w:t>, encadenando varios INNER JOIN.</w:t>
      </w:r>
    </w:p>
    <w:p w:rsidRPr="00635205" w:rsidR="00831CA7" w:rsidP="00831CA7" w:rsidRDefault="00831CA7" w14:paraId="3D9F8975" w14:textId="77777777">
      <w:pPr>
        <w:ind w:left="720"/>
        <w:rPr>
          <w:rStyle w:val="SubtleReference"/>
          <w:color w:val="0B769F" w:themeColor="accent4" w:themeShade="BF"/>
        </w:rPr>
      </w:pPr>
      <w:r w:rsidRPr="00635205">
        <w:rPr>
          <w:rStyle w:val="SubtleReference"/>
          <w:color w:val="0B769F" w:themeColor="accent4" w:themeShade="BF"/>
        </w:rPr>
        <w:t>FROM empleados e</w:t>
      </w:r>
    </w:p>
    <w:p w:rsidRPr="00635205" w:rsidR="00831CA7" w:rsidP="00831CA7" w:rsidRDefault="00831CA7" w14:paraId="2C6932A9" w14:textId="77777777">
      <w:pPr>
        <w:ind w:left="720"/>
        <w:rPr>
          <w:rStyle w:val="SubtleReference"/>
          <w:color w:val="0B769F" w:themeColor="accent4" w:themeShade="BF"/>
        </w:rPr>
      </w:pPr>
      <w:r w:rsidRPr="00635205">
        <w:rPr>
          <w:rStyle w:val="SubtleReference"/>
          <w:color w:val="0B769F" w:themeColor="accent4" w:themeShade="BF"/>
        </w:rPr>
        <w:t>INNER JOIN departamentos d ON e.id_departamento = d.id_departamento</w:t>
      </w:r>
    </w:p>
    <w:p w:rsidRPr="00635205" w:rsidR="00831CA7" w:rsidP="00831CA7" w:rsidRDefault="00831CA7" w14:paraId="5AC9501D" w14:textId="77777777">
      <w:pPr>
        <w:ind w:left="720"/>
        <w:rPr>
          <w:rStyle w:val="SubtleReference"/>
          <w:color w:val="0B769F" w:themeColor="accent4" w:themeShade="BF"/>
        </w:rPr>
      </w:pPr>
      <w:r w:rsidRPr="00635205">
        <w:rPr>
          <w:rStyle w:val="SubtleReference"/>
          <w:color w:val="0B769F" w:themeColor="accent4" w:themeShade="BF"/>
        </w:rPr>
        <w:t>INNER JOIN sedes s ON d.id_sede = s.id_sede;</w:t>
      </w:r>
    </w:p>
    <w:p w:rsidRPr="00635205" w:rsidR="008E5CEC" w:rsidP="008E5CEC" w:rsidRDefault="008E5CEC" w14:paraId="36200862" w14:textId="77777777">
      <w:pPr>
        <w:pStyle w:val="Heading2"/>
        <w:rPr>
          <w:rFonts w:asciiTheme="minorHAnsi" w:hAnsiTheme="minorHAnsi"/>
          <w:b/>
          <w:bCs/>
        </w:rPr>
      </w:pPr>
      <w:r w:rsidRPr="00635205">
        <w:rPr>
          <w:rFonts w:asciiTheme="minorHAnsi" w:hAnsiTheme="minorHAnsi"/>
          <w:b/>
          <w:bCs/>
        </w:rPr>
        <w:t>Consejos de uso</w:t>
      </w:r>
    </w:p>
    <w:p w:rsidRPr="00635205" w:rsidR="008E5CEC" w:rsidP="008E5CEC" w:rsidRDefault="008E5CEC" w14:paraId="05EE69BA" w14:textId="77777777">
      <w:pPr>
        <w:numPr>
          <w:ilvl w:val="0"/>
          <w:numId w:val="7"/>
        </w:numPr>
      </w:pPr>
      <w:r w:rsidRPr="00635205">
        <w:rPr>
          <w:b/>
          <w:bCs/>
        </w:rPr>
        <w:t>Optimiza el rendimiento:</w:t>
      </w:r>
      <w:r w:rsidRPr="00635205">
        <w:t xml:space="preserve"> siempre asegúrate de que las columnas usadas en la cláusula ON estén </w:t>
      </w:r>
      <w:r w:rsidRPr="00635205">
        <w:rPr>
          <w:b/>
          <w:bCs/>
        </w:rPr>
        <w:t>indexadas</w:t>
      </w:r>
      <w:r w:rsidRPr="00635205">
        <w:t xml:space="preserve"> (generalmente claves primarias o foráneas).</w:t>
      </w:r>
    </w:p>
    <w:p w:rsidRPr="00635205" w:rsidR="008E5CEC" w:rsidP="008E5CEC" w:rsidRDefault="008E5CEC" w14:paraId="265ABB0C" w14:textId="77777777">
      <w:pPr>
        <w:numPr>
          <w:ilvl w:val="0"/>
          <w:numId w:val="7"/>
        </w:numPr>
      </w:pPr>
      <w:r w:rsidRPr="00635205">
        <w:rPr>
          <w:b/>
          <w:bCs/>
        </w:rPr>
        <w:t>Evita ambigüedades:</w:t>
      </w:r>
      <w:r w:rsidRPr="00635205">
        <w:t xml:space="preserve"> si las tablas tienen columnas con el mismo nombre, </w:t>
      </w:r>
      <w:r w:rsidRPr="00635205">
        <w:rPr>
          <w:b/>
          <w:bCs/>
        </w:rPr>
        <w:t>usa alias</w:t>
      </w:r>
      <w:r w:rsidRPr="00635205">
        <w:t xml:space="preserve"> (e.nombre, d.nombre_departamento).</w:t>
      </w:r>
    </w:p>
    <w:p w:rsidRPr="00635205" w:rsidR="008E5CEC" w:rsidP="008E5CEC" w:rsidRDefault="008E5CEC" w14:paraId="01C670DD" w14:textId="77777777">
      <w:pPr>
        <w:numPr>
          <w:ilvl w:val="0"/>
          <w:numId w:val="7"/>
        </w:numPr>
      </w:pPr>
      <w:r w:rsidRPr="00635205">
        <w:t xml:space="preserve">Si necesitas </w:t>
      </w:r>
      <w:r w:rsidRPr="00635205">
        <w:rPr>
          <w:b/>
          <w:bCs/>
        </w:rPr>
        <w:t>filtrar más los resultados</w:t>
      </w:r>
      <w:r w:rsidRPr="00635205">
        <w:t>, usa WHERE después del JOIN.</w:t>
      </w:r>
    </w:p>
    <w:p w:rsidRPr="00635205" w:rsidR="008E5CEC" w:rsidP="008E5CEC" w:rsidRDefault="008E5CEC" w14:paraId="34E475EC" w14:textId="77777777">
      <w:pPr>
        <w:numPr>
          <w:ilvl w:val="0"/>
          <w:numId w:val="7"/>
        </w:numPr>
      </w:pPr>
      <w:r w:rsidRPr="00635205">
        <w:t>En la práctica, es el tipo de unión más usado en consultas transaccionales y reportes.</w:t>
      </w:r>
    </w:p>
    <w:p w:rsidRPr="00635205" w:rsidR="00985807" w:rsidP="00985807" w:rsidRDefault="00985807" w14:paraId="1D87B01A" w14:textId="77777777"/>
    <w:p w:rsidRPr="00635205" w:rsidR="00985807" w:rsidP="00985807" w:rsidRDefault="00985807" w14:paraId="14E44487" w14:textId="77777777"/>
    <w:p w:rsidRPr="00635205" w:rsidR="002E6B41" w:rsidP="002E6B41" w:rsidRDefault="002E6B41" w14:paraId="3094ECF3" w14:textId="5422AD55">
      <w:pPr>
        <w:pStyle w:val="Heading2"/>
        <w:jc w:val="center"/>
        <w:rPr>
          <w:rFonts w:asciiTheme="minorHAnsi" w:hAnsiTheme="minorHAnsi"/>
        </w:rPr>
      </w:pPr>
      <w:r w:rsidRPr="00635205">
        <w:rPr>
          <w:rFonts w:asciiTheme="minorHAnsi" w:hAnsiTheme="minorHAnsi"/>
        </w:rPr>
        <w:t>LEFT OUTER JOIN</w:t>
      </w:r>
    </w:p>
    <w:p w:rsidRPr="00635205" w:rsidR="00985807" w:rsidP="00985807" w:rsidRDefault="005043D1" w14:paraId="1D4BFCB3" w14:textId="7E16108E">
      <w:r w:rsidRPr="00635205">
        <w:drawing>
          <wp:anchor distT="0" distB="0" distL="114300" distR="114300" simplePos="0" relativeHeight="251659264" behindDoc="0" locked="0" layoutInCell="1" allowOverlap="1" wp14:anchorId="4703232D" wp14:editId="561DB7C8">
            <wp:simplePos x="0" y="0"/>
            <wp:positionH relativeFrom="column">
              <wp:posOffset>-38100</wp:posOffset>
            </wp:positionH>
            <wp:positionV relativeFrom="paragraph">
              <wp:posOffset>290830</wp:posOffset>
            </wp:positionV>
            <wp:extent cx="1905266" cy="1895740"/>
            <wp:effectExtent l="0" t="0" r="0" b="9525"/>
            <wp:wrapSquare wrapText="bothSides"/>
            <wp:docPr id="2067112776" name="Picture 1" descr="A red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12776" name="Picture 1" descr="A red circle with black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905266" cy="1895740"/>
                    </a:xfrm>
                    <a:prstGeom prst="rect">
                      <a:avLst/>
                    </a:prstGeom>
                  </pic:spPr>
                </pic:pic>
              </a:graphicData>
            </a:graphic>
          </wp:anchor>
        </w:drawing>
      </w:r>
      <w:r w:rsidRPr="00635205" w:rsidR="004A4333">
        <w:br/>
      </w:r>
      <w:r w:rsidRPr="00635205">
        <w:br/>
      </w:r>
      <w:r w:rsidRPr="00635205" w:rsidR="00985807">
        <w:t xml:space="preserve">El </w:t>
      </w:r>
      <w:r w:rsidRPr="00635205" w:rsidR="00985807">
        <w:rPr>
          <w:b/>
          <w:bCs/>
        </w:rPr>
        <w:t>LEFT JOIN</w:t>
      </w:r>
      <w:r w:rsidRPr="00635205" w:rsidR="00985807">
        <w:t xml:space="preserve"> devuelve </w:t>
      </w:r>
      <w:r w:rsidRPr="00635205" w:rsidR="00985807">
        <w:rPr>
          <w:b/>
          <w:bCs/>
        </w:rPr>
        <w:t>todas las filas de la tabla izquierda</w:t>
      </w:r>
      <w:r w:rsidRPr="00635205" w:rsidR="00985807">
        <w:t xml:space="preserve"> (la primera que aparece en la sentencia) y las filas coincidentes de la tabla derecha.</w:t>
      </w:r>
      <w:r w:rsidRPr="00635205" w:rsidR="00985807">
        <w:br/>
      </w:r>
      <w:r w:rsidRPr="00635205" w:rsidR="00985807">
        <w:t xml:space="preserve">Si </w:t>
      </w:r>
      <w:r w:rsidRPr="00635205" w:rsidR="00985807">
        <w:rPr>
          <w:b/>
          <w:bCs/>
        </w:rPr>
        <w:t>no hay coincidencia</w:t>
      </w:r>
      <w:r w:rsidRPr="00635205" w:rsidR="00985807">
        <w:t xml:space="preserve"> en la tabla derecha, las columnas correspondientes aparecerán con </w:t>
      </w:r>
      <w:r w:rsidRPr="00635205" w:rsidR="00985807">
        <w:rPr>
          <w:b/>
          <w:bCs/>
        </w:rPr>
        <w:t>valores NULL</w:t>
      </w:r>
      <w:r w:rsidRPr="00635205" w:rsidR="00985807">
        <w:t>.</w:t>
      </w:r>
    </w:p>
    <w:p w:rsidRPr="00635205" w:rsidR="005043D1" w:rsidP="00985807" w:rsidRDefault="005043D1" w14:paraId="47C9C0DB" w14:textId="77777777"/>
    <w:p w:rsidRPr="00635205" w:rsidR="005043D1" w:rsidP="00985807" w:rsidRDefault="005043D1" w14:paraId="06D50882" w14:textId="77777777"/>
    <w:p w:rsidRPr="00635205" w:rsidR="005043D1" w:rsidP="00985807" w:rsidRDefault="005043D1" w14:paraId="5A5EB779" w14:textId="77777777"/>
    <w:p w:rsidRPr="00635205" w:rsidR="005043D1" w:rsidP="005043D1" w:rsidRDefault="005043D1" w14:paraId="34C29E16" w14:textId="77777777">
      <w:pPr>
        <w:pStyle w:val="Heading2"/>
        <w:rPr>
          <w:rFonts w:asciiTheme="minorHAnsi" w:hAnsiTheme="minorHAnsi"/>
        </w:rPr>
      </w:pPr>
      <w:r w:rsidRPr="00635205">
        <w:rPr>
          <w:rFonts w:asciiTheme="minorHAnsi" w:hAnsiTheme="minorHAnsi"/>
        </w:rPr>
        <w:t>Sintaxis básica</w:t>
      </w:r>
    </w:p>
    <w:p w:rsidRPr="00635205" w:rsidR="00515FA6" w:rsidP="00515FA6" w:rsidRDefault="00515FA6" w14:paraId="675D97C9" w14:textId="77777777"/>
    <w:p w:rsidRPr="00635205" w:rsidR="005043D1" w:rsidP="00921447" w:rsidRDefault="005043D1" w14:paraId="293781A5" w14:textId="77777777">
      <w:pPr>
        <w:pStyle w:val="Code"/>
        <w:rPr>
          <w:rStyle w:val="SubtleReference"/>
          <w:color w:val="0B769F" w:themeColor="accent4" w:themeShade="BF"/>
        </w:rPr>
      </w:pPr>
      <w:r w:rsidRPr="00635205">
        <w:rPr>
          <w:rStyle w:val="SubtleReference"/>
          <w:color w:val="0B769F" w:themeColor="accent4" w:themeShade="BF"/>
        </w:rPr>
        <w:t>SELECT columnas</w:t>
      </w:r>
    </w:p>
    <w:p w:rsidRPr="00635205" w:rsidR="005043D1" w:rsidP="00921447" w:rsidRDefault="005043D1" w14:paraId="51754DA3" w14:textId="77777777">
      <w:pPr>
        <w:pStyle w:val="Code"/>
        <w:rPr>
          <w:rStyle w:val="SubtleReference"/>
          <w:color w:val="0B769F" w:themeColor="accent4" w:themeShade="BF"/>
        </w:rPr>
      </w:pPr>
      <w:r w:rsidRPr="00635205">
        <w:rPr>
          <w:rStyle w:val="SubtleReference"/>
          <w:color w:val="0B769F" w:themeColor="accent4" w:themeShade="BF"/>
        </w:rPr>
        <w:t>FROM tabla_izquierda</w:t>
      </w:r>
    </w:p>
    <w:p w:rsidRPr="00635205" w:rsidR="005043D1" w:rsidP="00921447" w:rsidRDefault="005043D1" w14:paraId="1C3056FC" w14:textId="77777777">
      <w:pPr>
        <w:pStyle w:val="Code"/>
        <w:rPr>
          <w:rStyle w:val="SubtleReference"/>
          <w:color w:val="0B769F" w:themeColor="accent4" w:themeShade="BF"/>
        </w:rPr>
      </w:pPr>
      <w:r w:rsidRPr="00635205">
        <w:rPr>
          <w:rStyle w:val="SubtleReference"/>
          <w:color w:val="0B769F" w:themeColor="accent4" w:themeShade="BF"/>
        </w:rPr>
        <w:t>LEFT JOIN tabla_derecha</w:t>
      </w:r>
    </w:p>
    <w:p w:rsidRPr="00635205" w:rsidR="005043D1" w:rsidP="00921447" w:rsidRDefault="005043D1" w14:paraId="0585C330" w14:textId="77777777">
      <w:pPr>
        <w:pStyle w:val="Code"/>
        <w:rPr>
          <w:rStyle w:val="SubtleReference"/>
          <w:color w:val="0B769F" w:themeColor="accent4" w:themeShade="BF"/>
        </w:rPr>
      </w:pPr>
      <w:r w:rsidRPr="00635205">
        <w:rPr>
          <w:rStyle w:val="SubtleReference"/>
          <w:color w:val="0B769F" w:themeColor="accent4" w:themeShade="BF"/>
        </w:rPr>
        <w:t>ON tabla_izquierda.columna_comun = tabla_derecha.columna_comun;</w:t>
      </w:r>
    </w:p>
    <w:p w:rsidRPr="00635205" w:rsidR="008B52D6" w:rsidP="008B52D6" w:rsidRDefault="008B52D6" w14:paraId="2AF7E95E" w14:textId="77777777">
      <w:pPr>
        <w:pStyle w:val="Heading2"/>
        <w:rPr>
          <w:rFonts w:asciiTheme="minorHAnsi" w:hAnsiTheme="minorHAnsi"/>
        </w:rPr>
      </w:pPr>
      <w:r w:rsidRPr="00635205">
        <w:rPr>
          <w:rFonts w:asciiTheme="minorHAnsi" w:hAnsiTheme="minorHAnsi"/>
        </w:rPr>
        <w:t>Características clave</w:t>
      </w:r>
    </w:p>
    <w:p w:rsidRPr="00635205" w:rsidR="008B52D6" w:rsidP="008B52D6" w:rsidRDefault="008B52D6" w14:paraId="03C0912C" w14:textId="77777777">
      <w:pPr>
        <w:pStyle w:val="ListParagraph"/>
        <w:numPr>
          <w:ilvl w:val="0"/>
          <w:numId w:val="9"/>
        </w:numPr>
      </w:pPr>
      <w:r w:rsidRPr="00635205">
        <w:rPr>
          <w:b/>
          <w:bCs/>
        </w:rPr>
        <w:t>Prioriza la tabla izquierda:</w:t>
      </w:r>
      <w:r w:rsidRPr="00635205">
        <w:t xml:space="preserve"> el LEFT JOIN nunca excluye registros de la primera tabla.</w:t>
      </w:r>
    </w:p>
    <w:p w:rsidRPr="00635205" w:rsidR="008B52D6" w:rsidP="008B52D6" w:rsidRDefault="008B52D6" w14:paraId="0D8DE62E" w14:textId="77777777">
      <w:pPr>
        <w:pStyle w:val="ListParagraph"/>
        <w:numPr>
          <w:ilvl w:val="0"/>
          <w:numId w:val="9"/>
        </w:numPr>
      </w:pPr>
      <w:r w:rsidRPr="00635205">
        <w:t>Las filas sin correspondencia en la tabla derecha llenan sus columnas con NULL.</w:t>
      </w:r>
    </w:p>
    <w:p w:rsidRPr="00635205" w:rsidR="008B52D6" w:rsidP="008B52D6" w:rsidRDefault="008B52D6" w14:paraId="17C43819" w14:textId="77777777">
      <w:pPr>
        <w:pStyle w:val="ListParagraph"/>
        <w:numPr>
          <w:ilvl w:val="0"/>
          <w:numId w:val="9"/>
        </w:numPr>
      </w:pPr>
      <w:r w:rsidRPr="00635205">
        <w:t xml:space="preserve">Se utiliza comúnmente cuando se desea </w:t>
      </w:r>
      <w:r w:rsidRPr="00635205">
        <w:rPr>
          <w:b/>
          <w:bCs/>
        </w:rPr>
        <w:t>conservar todos los registros principales</w:t>
      </w:r>
      <w:r w:rsidRPr="00635205">
        <w:t>, aunque no existan datos relacionados.</w:t>
      </w:r>
    </w:p>
    <w:p w:rsidRPr="00635205" w:rsidR="008B52D6" w:rsidP="008B52D6" w:rsidRDefault="008B52D6" w14:paraId="5DA8D233" w14:textId="77777777">
      <w:pPr>
        <w:pStyle w:val="ListParagraph"/>
        <w:numPr>
          <w:ilvl w:val="0"/>
          <w:numId w:val="9"/>
        </w:numPr>
      </w:pPr>
      <w:r w:rsidRPr="00635205">
        <w:t xml:space="preserve">Equivale conceptualmente a una </w:t>
      </w:r>
      <w:r w:rsidRPr="00635205">
        <w:rPr>
          <w:b/>
          <w:bCs/>
        </w:rPr>
        <w:t>combinación entre una intersección y una diferencia de conjuntos</w:t>
      </w:r>
      <w:r w:rsidRPr="00635205">
        <w:t>: se conservan las coincidencias y los registros “huérfanos” del lado izquierdo.</w:t>
      </w:r>
    </w:p>
    <w:p w:rsidRPr="00635205" w:rsidR="00093B1B" w:rsidP="00093B1B" w:rsidRDefault="00093B1B" w14:paraId="49FB008C" w14:textId="77777777">
      <w:pPr>
        <w:pStyle w:val="Heading2"/>
        <w:rPr>
          <w:rFonts w:asciiTheme="minorHAnsi" w:hAnsiTheme="minorHAnsi"/>
        </w:rPr>
      </w:pPr>
      <w:r w:rsidRPr="00635205">
        <w:rPr>
          <w:rFonts w:asciiTheme="minorHAnsi" w:hAnsiTheme="minorHAnsi"/>
        </w:rPr>
        <w:t>Consejos de uso</w:t>
      </w:r>
    </w:p>
    <w:p w:rsidRPr="00635205" w:rsidR="00093B1B" w:rsidP="00093B1B" w:rsidRDefault="00093B1B" w14:paraId="3D50D779" w14:textId="77777777">
      <w:pPr>
        <w:numPr>
          <w:ilvl w:val="0"/>
          <w:numId w:val="10"/>
        </w:numPr>
      </w:pPr>
      <w:r w:rsidRPr="00635205">
        <w:t xml:space="preserve">Ideal para </w:t>
      </w:r>
      <w:r w:rsidRPr="00635205">
        <w:rPr>
          <w:b/>
          <w:bCs/>
        </w:rPr>
        <w:t>auditorías, verificaciones o reportes de integridad</w:t>
      </w:r>
      <w:r w:rsidRPr="00635205">
        <w:t>, donde necesitas saber qué registros no tienen asociación.</w:t>
      </w:r>
    </w:p>
    <w:p w:rsidRPr="00635205" w:rsidR="00093B1B" w:rsidP="00093B1B" w:rsidRDefault="00093B1B" w14:paraId="616703EA" w14:textId="77777777">
      <w:pPr>
        <w:numPr>
          <w:ilvl w:val="0"/>
          <w:numId w:val="10"/>
        </w:numPr>
      </w:pPr>
      <w:r w:rsidRPr="00635205">
        <w:t xml:space="preserve">Si deseas </w:t>
      </w:r>
      <w:r w:rsidRPr="00635205">
        <w:rPr>
          <w:b/>
          <w:bCs/>
        </w:rPr>
        <w:t>filtrar solo los registros sin coincidencias</w:t>
      </w:r>
      <w:r w:rsidRPr="00635205">
        <w:t>, puedes usar una condición sobre NULL:</w:t>
      </w:r>
    </w:p>
    <w:p w:rsidRPr="00635205" w:rsidR="00093B1B" w:rsidP="00093B1B" w:rsidRDefault="00093B1B" w14:paraId="480E025F" w14:textId="77777777">
      <w:pPr>
        <w:pStyle w:val="Code"/>
        <w:ind w:left="1440"/>
      </w:pPr>
      <w:r w:rsidRPr="00635205">
        <w:t>SELECT e.nombre</w:t>
      </w:r>
    </w:p>
    <w:p w:rsidRPr="00635205" w:rsidR="00093B1B" w:rsidP="00093B1B" w:rsidRDefault="00093B1B" w14:paraId="5C7DD299" w14:textId="77777777">
      <w:pPr>
        <w:pStyle w:val="Code"/>
        <w:ind w:left="1440"/>
      </w:pPr>
      <w:r w:rsidRPr="00635205">
        <w:t>FROM empleados e</w:t>
      </w:r>
    </w:p>
    <w:p w:rsidRPr="00635205" w:rsidR="00093B1B" w:rsidP="00093B1B" w:rsidRDefault="00093B1B" w14:paraId="62051A7C" w14:textId="77777777">
      <w:pPr>
        <w:pStyle w:val="Code"/>
        <w:ind w:left="1440"/>
      </w:pPr>
      <w:r w:rsidRPr="00635205">
        <w:t>LEFT JOIN departamentos d ON e.id_departamento = d.id_departamento</w:t>
      </w:r>
    </w:p>
    <w:p w:rsidRPr="00635205" w:rsidR="00093B1B" w:rsidP="00093B1B" w:rsidRDefault="00093B1B" w14:paraId="78D5FE41" w14:textId="77777777">
      <w:pPr>
        <w:pStyle w:val="Code"/>
        <w:ind w:left="1440"/>
      </w:pPr>
      <w:r w:rsidRPr="00635205">
        <w:t>WHERE d.id_departamento IS NULL;</w:t>
      </w:r>
    </w:p>
    <w:p w:rsidRPr="00635205" w:rsidR="00093B1B" w:rsidP="00093B1B" w:rsidRDefault="00093B1B" w14:paraId="44880371" w14:textId="77777777">
      <w:r w:rsidRPr="00635205">
        <w:t xml:space="preserve">Esto muestra únicamente los empleados </w:t>
      </w:r>
      <w:r w:rsidRPr="00635205">
        <w:rPr>
          <w:b/>
          <w:bCs/>
        </w:rPr>
        <w:t>sin departamento asignado</w:t>
      </w:r>
      <w:r w:rsidRPr="00635205">
        <w:t>.</w:t>
      </w:r>
    </w:p>
    <w:p w:rsidRPr="00635205" w:rsidR="00093B1B" w:rsidP="00093B1B" w:rsidRDefault="00093B1B" w14:paraId="30F8DB65" w14:textId="77777777">
      <w:pPr>
        <w:numPr>
          <w:ilvl w:val="0"/>
          <w:numId w:val="10"/>
        </w:numPr>
      </w:pPr>
      <w:r w:rsidRPr="00635205">
        <w:t xml:space="preserve">Evita confundirlo con el INNER JOIN: el LEFT JOIN </w:t>
      </w:r>
      <w:r w:rsidRPr="00635205">
        <w:rPr>
          <w:b/>
          <w:bCs/>
        </w:rPr>
        <w:t>nunca descarta filas de la tabla izquierda</w:t>
      </w:r>
      <w:r w:rsidRPr="00635205">
        <w:t>.</w:t>
      </w:r>
    </w:p>
    <w:p w:rsidRPr="00635205" w:rsidR="00093B1B" w:rsidP="00093B1B" w:rsidRDefault="00093B1B" w14:paraId="2095A9CD" w14:textId="77777777"/>
    <w:p w:rsidRPr="00635205" w:rsidR="008F35B1" w:rsidP="008F35B1" w:rsidRDefault="008F35B1" w14:paraId="13D63493" w14:textId="0A84775D">
      <w:pPr>
        <w:pStyle w:val="Heading2"/>
        <w:jc w:val="center"/>
        <w:rPr>
          <w:rFonts w:asciiTheme="minorHAnsi" w:hAnsiTheme="minorHAnsi"/>
        </w:rPr>
      </w:pPr>
      <w:r w:rsidRPr="00635205">
        <w:rPr>
          <w:rFonts w:asciiTheme="minorHAnsi" w:hAnsiTheme="minorHAnsi"/>
        </w:rPr>
        <w:t xml:space="preserve">RIGHT JOIN </w:t>
      </w:r>
    </w:p>
    <w:p w:rsidRPr="00635205" w:rsidR="008F35B1" w:rsidP="008F35B1" w:rsidRDefault="00A36292" w14:paraId="1BAB9ECE" w14:textId="465C0D3B">
      <w:r w:rsidRPr="00635205">
        <w:br/>
      </w:r>
      <w:r w:rsidRPr="00635205">
        <w:br/>
      </w:r>
      <w:r w:rsidRPr="00635205">
        <w:br/>
      </w:r>
      <w:r w:rsidRPr="00635205">
        <w:br/>
      </w:r>
      <w:r w:rsidRPr="00635205">
        <w:drawing>
          <wp:anchor distT="0" distB="0" distL="114300" distR="114300" simplePos="0" relativeHeight="251660288" behindDoc="0" locked="0" layoutInCell="1" allowOverlap="1" wp14:anchorId="2E70DF10" wp14:editId="3E9D5454">
            <wp:simplePos x="0" y="0"/>
            <wp:positionH relativeFrom="column">
              <wp:posOffset>0</wp:posOffset>
            </wp:positionH>
            <wp:positionV relativeFrom="paragraph">
              <wp:posOffset>3810</wp:posOffset>
            </wp:positionV>
            <wp:extent cx="1981477" cy="1838582"/>
            <wp:effectExtent l="0" t="0" r="0" b="9525"/>
            <wp:wrapSquare wrapText="bothSides"/>
            <wp:docPr id="812780869" name="Picture 1" descr="A red and white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80869" name="Picture 1" descr="A red and white circle with black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981477" cy="1838582"/>
                    </a:xfrm>
                    <a:prstGeom prst="rect">
                      <a:avLst/>
                    </a:prstGeom>
                  </pic:spPr>
                </pic:pic>
              </a:graphicData>
            </a:graphic>
          </wp:anchor>
        </w:drawing>
      </w:r>
      <w:r w:rsidRPr="00635205" w:rsidR="008F35B1">
        <w:t xml:space="preserve">El </w:t>
      </w:r>
      <w:r w:rsidRPr="00635205" w:rsidR="008F35B1">
        <w:rPr>
          <w:b/>
          <w:bCs/>
        </w:rPr>
        <w:t>RIGHT JOIN</w:t>
      </w:r>
      <w:r w:rsidRPr="00635205" w:rsidR="008F35B1">
        <w:t xml:space="preserve"> es el complemento del LEFT JOIN. Devuelve </w:t>
      </w:r>
      <w:r w:rsidRPr="00635205" w:rsidR="008F35B1">
        <w:rPr>
          <w:b/>
          <w:bCs/>
        </w:rPr>
        <w:t>todas las filas de la tabla derecha</w:t>
      </w:r>
      <w:r w:rsidRPr="00635205" w:rsidR="008F35B1">
        <w:t>, junto con las filas coincidentes de la tabla izquierda.</w:t>
      </w:r>
      <w:r w:rsidRPr="00635205" w:rsidR="008F35B1">
        <w:br/>
      </w:r>
      <w:r w:rsidRPr="00635205" w:rsidR="008F35B1">
        <w:t xml:space="preserve">Si </w:t>
      </w:r>
      <w:r w:rsidRPr="00635205" w:rsidR="008F35B1">
        <w:rPr>
          <w:b/>
          <w:bCs/>
        </w:rPr>
        <w:t>no hay coincidencia</w:t>
      </w:r>
      <w:r w:rsidRPr="00635205" w:rsidR="008F35B1">
        <w:t xml:space="preserve"> en la tabla izquierda, las columnas correspondientes aparecerán con </w:t>
      </w:r>
      <w:r w:rsidRPr="00635205" w:rsidR="008F35B1">
        <w:rPr>
          <w:b/>
          <w:bCs/>
        </w:rPr>
        <w:t>valores NULL</w:t>
      </w:r>
      <w:r w:rsidRPr="00635205" w:rsidR="008F35B1">
        <w:t>.</w:t>
      </w:r>
    </w:p>
    <w:p w:rsidRPr="00635205" w:rsidR="00510E2D" w:rsidP="00510E2D" w:rsidRDefault="00510E2D" w14:paraId="52E0F3F8" w14:textId="77777777">
      <w:pPr>
        <w:pStyle w:val="Heading2"/>
        <w:rPr>
          <w:rFonts w:asciiTheme="minorHAnsi" w:hAnsiTheme="minorHAnsi"/>
        </w:rPr>
      </w:pPr>
      <w:r w:rsidRPr="00635205">
        <w:rPr>
          <w:rFonts w:asciiTheme="minorHAnsi" w:hAnsiTheme="minorHAnsi"/>
        </w:rPr>
        <w:t>Sintaxis básica</w:t>
      </w:r>
    </w:p>
    <w:p w:rsidRPr="00635205" w:rsidR="00510E2D" w:rsidP="00510E2D" w:rsidRDefault="00510E2D" w14:paraId="1AFC65E9" w14:textId="77777777">
      <w:pPr>
        <w:pStyle w:val="Code"/>
      </w:pPr>
      <w:r w:rsidRPr="00635205">
        <w:t>SELECT columnas</w:t>
      </w:r>
    </w:p>
    <w:p w:rsidRPr="00635205" w:rsidR="00510E2D" w:rsidP="00510E2D" w:rsidRDefault="00510E2D" w14:paraId="5FDE55F0" w14:textId="77777777">
      <w:pPr>
        <w:pStyle w:val="Code"/>
      </w:pPr>
      <w:r w:rsidRPr="00635205">
        <w:t>FROM tabla_izquierda</w:t>
      </w:r>
    </w:p>
    <w:p w:rsidRPr="00635205" w:rsidR="00510E2D" w:rsidP="00510E2D" w:rsidRDefault="00510E2D" w14:paraId="6F93BE2A" w14:textId="77777777">
      <w:pPr>
        <w:pStyle w:val="Code"/>
      </w:pPr>
      <w:r w:rsidRPr="00635205">
        <w:t>RIGHT JOIN tabla_derecha</w:t>
      </w:r>
    </w:p>
    <w:p w:rsidRPr="00635205" w:rsidR="007727A7" w:rsidP="007727A7" w:rsidRDefault="00510E2D" w14:paraId="63CF4F28" w14:textId="4BD87DDD">
      <w:pPr>
        <w:pStyle w:val="Code"/>
      </w:pPr>
      <w:r w:rsidRPr="00635205">
        <w:t>ON tabla_izquierda.columna_comun = tabla_derecha.columna_comun;</w:t>
      </w:r>
    </w:p>
    <w:p w:rsidRPr="00635205" w:rsidR="00AD2BB4" w:rsidP="00AD2BB4" w:rsidRDefault="00AD2BB4" w14:paraId="3F58EABB" w14:textId="77777777">
      <w:pPr>
        <w:pStyle w:val="Heading2"/>
        <w:rPr>
          <w:rFonts w:asciiTheme="minorHAnsi" w:hAnsiTheme="minorHAnsi"/>
        </w:rPr>
      </w:pPr>
      <w:r w:rsidRPr="00635205">
        <w:rPr>
          <w:rFonts w:asciiTheme="minorHAnsi" w:hAnsiTheme="minorHAnsi"/>
        </w:rPr>
        <w:t>Características clave</w:t>
      </w:r>
    </w:p>
    <w:p w:rsidRPr="00635205" w:rsidR="00AD2BB4" w:rsidP="00AD2BB4" w:rsidRDefault="00AD2BB4" w14:paraId="5131E452" w14:textId="77777777">
      <w:pPr>
        <w:pStyle w:val="ListParagraph"/>
        <w:numPr>
          <w:ilvl w:val="0"/>
          <w:numId w:val="12"/>
        </w:numPr>
      </w:pPr>
      <w:r w:rsidRPr="00635205">
        <w:rPr>
          <w:b/>
          <w:bCs/>
        </w:rPr>
        <w:t>Prioriza la tabla derecha:</w:t>
      </w:r>
      <w:r w:rsidRPr="00635205">
        <w:t xml:space="preserve"> a diferencia del LEFT JOIN, el RIGHT JOIN asegura que </w:t>
      </w:r>
      <w:r w:rsidRPr="00635205">
        <w:rPr>
          <w:b/>
          <w:bCs/>
        </w:rPr>
        <w:t>todas las filas de la segunda tabla</w:t>
      </w:r>
      <w:r w:rsidRPr="00635205">
        <w:t xml:space="preserve"> aparezcan en el resultado.</w:t>
      </w:r>
    </w:p>
    <w:p w:rsidRPr="00635205" w:rsidR="00AD2BB4" w:rsidP="00AD2BB4" w:rsidRDefault="00AD2BB4" w14:paraId="0210F635" w14:textId="77777777">
      <w:pPr>
        <w:pStyle w:val="ListParagraph"/>
        <w:numPr>
          <w:ilvl w:val="0"/>
          <w:numId w:val="12"/>
        </w:numPr>
      </w:pPr>
      <w:r w:rsidRPr="00635205">
        <w:t>Las filas sin coincidencia en la tabla izquierda se completan con valores NULL.</w:t>
      </w:r>
    </w:p>
    <w:p w:rsidRPr="00635205" w:rsidR="00AD2BB4" w:rsidP="00AD2BB4" w:rsidRDefault="00AD2BB4" w14:paraId="5FC20F9E" w14:textId="77777777">
      <w:pPr>
        <w:pStyle w:val="ListParagraph"/>
        <w:numPr>
          <w:ilvl w:val="0"/>
          <w:numId w:val="12"/>
        </w:numPr>
      </w:pPr>
      <w:r w:rsidRPr="00635205">
        <w:t xml:space="preserve">Funcionalmente, el RIGHT JOIN puede producir los mismos resultados que un LEFT JOIN si se </w:t>
      </w:r>
      <w:r w:rsidRPr="00635205">
        <w:rPr>
          <w:b/>
          <w:bCs/>
        </w:rPr>
        <w:t>intercambia el orden de las tablas</w:t>
      </w:r>
      <w:r w:rsidRPr="00635205">
        <w:t>.</w:t>
      </w:r>
    </w:p>
    <w:p w:rsidRPr="00635205" w:rsidR="00085D77" w:rsidP="00085D77" w:rsidRDefault="00085D77" w14:paraId="05ADEED1" w14:textId="77777777">
      <w:pPr>
        <w:pStyle w:val="Heading2"/>
        <w:rPr>
          <w:rFonts w:asciiTheme="minorHAnsi" w:hAnsiTheme="minorHAnsi"/>
        </w:rPr>
      </w:pPr>
      <w:r w:rsidRPr="00635205">
        <w:rPr>
          <w:rFonts w:asciiTheme="minorHAnsi" w:hAnsiTheme="minorHAnsi"/>
        </w:rPr>
        <w:t>Consejos de uso</w:t>
      </w:r>
    </w:p>
    <w:p w:rsidRPr="00635205" w:rsidR="00085D77" w:rsidP="00085D77" w:rsidRDefault="00085D77" w14:paraId="7CAF7E65" w14:textId="77777777">
      <w:pPr>
        <w:numPr>
          <w:ilvl w:val="0"/>
          <w:numId w:val="13"/>
        </w:numPr>
      </w:pPr>
      <w:r w:rsidRPr="00635205">
        <w:t xml:space="preserve">Se usa cuando los datos de referencia o “maestros” están en la tabla </w:t>
      </w:r>
      <w:r w:rsidRPr="00635205">
        <w:rPr>
          <w:b/>
          <w:bCs/>
        </w:rPr>
        <w:t>derecha</w:t>
      </w:r>
      <w:r w:rsidRPr="00635205">
        <w:t xml:space="preserve"> y se requiere mostrar todos ellos, incluso sin relaciones.</w:t>
      </w:r>
    </w:p>
    <w:p w:rsidRPr="00635205" w:rsidR="00085D77" w:rsidP="00085D77" w:rsidRDefault="00085D77" w14:paraId="7390EAEA" w14:textId="77777777">
      <w:pPr>
        <w:numPr>
          <w:ilvl w:val="0"/>
          <w:numId w:val="13"/>
        </w:numPr>
      </w:pPr>
      <w:r w:rsidRPr="00635205">
        <w:t xml:space="preserve">Es </w:t>
      </w:r>
      <w:r w:rsidRPr="00635205">
        <w:rPr>
          <w:b/>
          <w:bCs/>
        </w:rPr>
        <w:t>menos común</w:t>
      </w:r>
      <w:r w:rsidRPr="00635205">
        <w:t xml:space="preserve"> que el LEFT JOIN, ya que en la práctica se prefiere ubicar la tabla principal primero y usar LEFT JOIN por consistencia visual y de lectura.</w:t>
      </w:r>
    </w:p>
    <w:p w:rsidRPr="00635205" w:rsidR="00085D77" w:rsidP="00085D77" w:rsidRDefault="00085D77" w14:paraId="19910786" w14:textId="77777777">
      <w:pPr>
        <w:numPr>
          <w:ilvl w:val="0"/>
          <w:numId w:val="13"/>
        </w:numPr>
      </w:pPr>
      <w:r w:rsidRPr="00635205">
        <w:t xml:space="preserve">Puede emplearse para </w:t>
      </w:r>
      <w:r w:rsidRPr="00635205">
        <w:rPr>
          <w:b/>
          <w:bCs/>
        </w:rPr>
        <w:t>auditar registros “huérfanos”</w:t>
      </w:r>
      <w:r w:rsidRPr="00635205">
        <w:t xml:space="preserve"> desde la perspectiva contraria:</w:t>
      </w:r>
    </w:p>
    <w:p w:rsidRPr="00635205" w:rsidR="00085D77" w:rsidP="00085D77" w:rsidRDefault="00085D77" w14:paraId="6BDA6489" w14:textId="77777777">
      <w:pPr>
        <w:pStyle w:val="Code"/>
      </w:pPr>
      <w:r w:rsidRPr="00635205">
        <w:t>SELECT d.nombre_departamento</w:t>
      </w:r>
    </w:p>
    <w:p w:rsidRPr="00635205" w:rsidR="00085D77" w:rsidP="00085D77" w:rsidRDefault="00085D77" w14:paraId="344FD933" w14:textId="77777777">
      <w:pPr>
        <w:pStyle w:val="Code"/>
      </w:pPr>
      <w:r w:rsidRPr="00635205">
        <w:t>FROM empleados e</w:t>
      </w:r>
    </w:p>
    <w:p w:rsidRPr="00635205" w:rsidR="00085D77" w:rsidP="00085D77" w:rsidRDefault="00085D77" w14:paraId="764C5610" w14:textId="77777777">
      <w:pPr>
        <w:pStyle w:val="Code"/>
      </w:pPr>
      <w:r w:rsidRPr="00635205">
        <w:t>RIGHT JOIN departamentos d ON e.id_departamento = d.id_departamento</w:t>
      </w:r>
    </w:p>
    <w:p w:rsidRPr="00635205" w:rsidR="00085D77" w:rsidP="00085D77" w:rsidRDefault="00085D77" w14:paraId="698E8A2A" w14:textId="77777777">
      <w:pPr>
        <w:pStyle w:val="Code"/>
      </w:pPr>
      <w:r w:rsidRPr="00635205">
        <w:t>WHERE e.id_empleado IS NULL;</w:t>
      </w:r>
    </w:p>
    <w:p w:rsidRPr="00635205" w:rsidR="00085D77" w:rsidP="007656BF" w:rsidRDefault="00085D77" w14:paraId="1350695A" w14:textId="01EED2D4">
      <w:r w:rsidRPr="00635205">
        <w:t xml:space="preserve">Esto muestra los departamentos que </w:t>
      </w:r>
      <w:r w:rsidRPr="00635205">
        <w:rPr>
          <w:b/>
          <w:bCs/>
        </w:rPr>
        <w:t>no tienen empleados asignados</w:t>
      </w:r>
      <w:r w:rsidRPr="00635205">
        <w:t>.</w:t>
      </w:r>
    </w:p>
    <w:p w:rsidRPr="00635205" w:rsidR="004C1A36" w:rsidP="007656BF" w:rsidRDefault="004C1A36" w14:paraId="3454BC22" w14:textId="77777777"/>
    <w:p w:rsidRPr="00635205" w:rsidR="004C1A36" w:rsidP="004C1A36" w:rsidRDefault="004C1A36" w14:paraId="61A20529" w14:textId="38688329">
      <w:pPr>
        <w:pStyle w:val="Heading2"/>
        <w:jc w:val="center"/>
        <w:rPr>
          <w:rFonts w:asciiTheme="minorHAnsi" w:hAnsiTheme="minorHAnsi"/>
        </w:rPr>
      </w:pPr>
      <w:r w:rsidRPr="00635205">
        <w:rPr>
          <w:rFonts w:asciiTheme="minorHAnsi" w:hAnsiTheme="minorHAnsi"/>
        </w:rPr>
        <w:t>FULL OUTER JOIN</w:t>
      </w:r>
    </w:p>
    <w:p w:rsidRPr="00635205" w:rsidR="00626E94" w:rsidP="00626E94" w:rsidRDefault="00626E94" w14:paraId="249351DE" w14:textId="77777777">
      <w:pPr>
        <w:rPr>
          <w:b/>
          <w:bCs/>
        </w:rPr>
      </w:pPr>
      <w:r w:rsidRPr="00635205">
        <w:drawing>
          <wp:anchor distT="0" distB="0" distL="114300" distR="114300" simplePos="0" relativeHeight="251661312" behindDoc="0" locked="0" layoutInCell="1" allowOverlap="1" wp14:anchorId="5DBEA889" wp14:editId="774EB2E5">
            <wp:simplePos x="0" y="0"/>
            <wp:positionH relativeFrom="column">
              <wp:posOffset>133350</wp:posOffset>
            </wp:positionH>
            <wp:positionV relativeFrom="paragraph">
              <wp:posOffset>124460</wp:posOffset>
            </wp:positionV>
            <wp:extent cx="2009524" cy="1457143"/>
            <wp:effectExtent l="0" t="0" r="0" b="0"/>
            <wp:wrapSquare wrapText="bothSides"/>
            <wp:docPr id="2118720229" name="Picture 1" descr="A red circ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20229" name="Picture 1" descr="A red circle with black tex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009524" cy="1457143"/>
                    </a:xfrm>
                    <a:prstGeom prst="rect">
                      <a:avLst/>
                    </a:prstGeom>
                  </pic:spPr>
                </pic:pic>
              </a:graphicData>
            </a:graphic>
          </wp:anchor>
        </w:drawing>
      </w:r>
      <w:r w:rsidRPr="00635205" w:rsidR="004C1A36">
        <w:br/>
      </w:r>
      <w:r w:rsidRPr="00635205" w:rsidR="004C1A36">
        <w:t xml:space="preserve">El </w:t>
      </w:r>
      <w:r w:rsidRPr="00635205" w:rsidR="004C1A36">
        <w:rPr>
          <w:b/>
          <w:bCs/>
        </w:rPr>
        <w:t>FULL JOIN</w:t>
      </w:r>
      <w:r w:rsidRPr="00635205" w:rsidR="004C1A36">
        <w:t xml:space="preserve"> combina los comportamientos del LEFT JOIN y del RIGHT JOIN.</w:t>
      </w:r>
      <w:r w:rsidRPr="00635205" w:rsidR="004C1A36">
        <w:br/>
      </w:r>
      <w:r w:rsidRPr="00635205" w:rsidR="004C1A36">
        <w:t xml:space="preserve">Devuelve </w:t>
      </w:r>
      <w:r w:rsidRPr="00635205" w:rsidR="004C1A36">
        <w:rPr>
          <w:b/>
          <w:bCs/>
        </w:rPr>
        <w:t>todas las filas de ambas tablas</w:t>
      </w:r>
      <w:r w:rsidRPr="00635205" w:rsidR="004C1A36">
        <w:t xml:space="preserve">, mostrando las coincidencias cuando las hay y completando con </w:t>
      </w:r>
      <w:r w:rsidRPr="00635205" w:rsidR="004C1A36">
        <w:rPr>
          <w:b/>
          <w:bCs/>
        </w:rPr>
        <w:t>valores NULL</w:t>
      </w:r>
      <w:r w:rsidRPr="00635205" w:rsidR="004C1A36">
        <w:t xml:space="preserve"> cuando no existe correspondencia en una de las dos.</w:t>
      </w:r>
      <w:r w:rsidRPr="00635205" w:rsidR="004C1A36">
        <w:br/>
      </w:r>
      <w:r w:rsidRPr="00635205" w:rsidR="004C1A36">
        <w:br/>
      </w:r>
      <w:r w:rsidRPr="00635205">
        <w:br/>
      </w:r>
      <w:r w:rsidRPr="00635205">
        <w:rPr>
          <w:rStyle w:val="Heading2Char"/>
          <w:rFonts w:asciiTheme="minorHAnsi" w:hAnsiTheme="minorHAnsi"/>
          <w:lang w:val="es-419"/>
        </w:rPr>
        <w:t>Sintaxis básica</w:t>
      </w:r>
    </w:p>
    <w:p w:rsidRPr="00635205" w:rsidR="00626E94" w:rsidP="00626E94" w:rsidRDefault="00626E94" w14:paraId="42B8820C" w14:textId="77777777">
      <w:pPr>
        <w:pStyle w:val="Code"/>
      </w:pPr>
      <w:r w:rsidRPr="00635205">
        <w:t>SELECT columnas</w:t>
      </w:r>
    </w:p>
    <w:p w:rsidRPr="00635205" w:rsidR="00626E94" w:rsidP="00626E94" w:rsidRDefault="00626E94" w14:paraId="3B61DC61" w14:textId="77777777">
      <w:pPr>
        <w:pStyle w:val="Code"/>
      </w:pPr>
      <w:r w:rsidRPr="00635205">
        <w:t>FROM tabla_izquierda</w:t>
      </w:r>
    </w:p>
    <w:p w:rsidRPr="00635205" w:rsidR="00626E94" w:rsidP="00626E94" w:rsidRDefault="00626E94" w14:paraId="34503CCC" w14:textId="77777777">
      <w:pPr>
        <w:pStyle w:val="Code"/>
      </w:pPr>
      <w:r w:rsidRPr="00635205">
        <w:t>FULL JOIN tabla_derecha</w:t>
      </w:r>
    </w:p>
    <w:p w:rsidRPr="00635205" w:rsidR="00626E94" w:rsidP="00626E94" w:rsidRDefault="00626E94" w14:paraId="0539237F" w14:textId="77777777">
      <w:pPr>
        <w:pStyle w:val="Code"/>
      </w:pPr>
      <w:r w:rsidRPr="00635205">
        <w:t>ON tabla_izquierda.columna_comun = tabla_derecha.columna_comun;</w:t>
      </w:r>
    </w:p>
    <w:p w:rsidRPr="00635205" w:rsidR="003E49AA" w:rsidP="003E49AA" w:rsidRDefault="003E49AA" w14:paraId="0561F35F" w14:textId="77777777">
      <w:pPr>
        <w:pStyle w:val="Code"/>
        <w:ind w:left="0"/>
      </w:pPr>
    </w:p>
    <w:p w:rsidRPr="00635205" w:rsidR="003E49AA" w:rsidP="003E49AA" w:rsidRDefault="003E49AA" w14:paraId="7698471C" w14:textId="77777777">
      <w:pPr>
        <w:pStyle w:val="Code"/>
        <w:ind w:left="0"/>
      </w:pPr>
    </w:p>
    <w:p w:rsidRPr="00635205" w:rsidR="003E49AA" w:rsidP="003E49AA" w:rsidRDefault="003E49AA" w14:paraId="3F8B56A4" w14:textId="77777777">
      <w:pPr>
        <w:pStyle w:val="Heading2"/>
        <w:rPr>
          <w:rFonts w:asciiTheme="minorHAnsi" w:hAnsiTheme="minorHAnsi"/>
        </w:rPr>
      </w:pPr>
      <w:r w:rsidRPr="00635205">
        <w:rPr>
          <w:rFonts w:asciiTheme="minorHAnsi" w:hAnsiTheme="minorHAnsi"/>
        </w:rPr>
        <w:t>Características clave</w:t>
      </w:r>
    </w:p>
    <w:p w:rsidRPr="00635205" w:rsidR="003E49AA" w:rsidP="003E49AA" w:rsidRDefault="003E49AA" w14:paraId="5F87A02D" w14:textId="77777777">
      <w:pPr>
        <w:pStyle w:val="ListParagraph"/>
        <w:numPr>
          <w:ilvl w:val="0"/>
          <w:numId w:val="15"/>
        </w:numPr>
      </w:pPr>
      <w:r w:rsidRPr="00635205">
        <w:t>Combina los conjuntos del LEFT y RIGHT JOIN.</w:t>
      </w:r>
    </w:p>
    <w:p w:rsidRPr="00635205" w:rsidR="003E49AA" w:rsidP="003E49AA" w:rsidRDefault="003E49AA" w14:paraId="7118CCF0" w14:textId="77777777">
      <w:pPr>
        <w:pStyle w:val="ListParagraph"/>
        <w:numPr>
          <w:ilvl w:val="0"/>
          <w:numId w:val="15"/>
        </w:numPr>
      </w:pPr>
      <w:r w:rsidRPr="00635205">
        <w:t>Es útil cuando se desea tener una vista global e inclusiva de ambos conjuntos de datos.</w:t>
      </w:r>
    </w:p>
    <w:p w:rsidRPr="00635205" w:rsidR="003E49AA" w:rsidP="003E49AA" w:rsidRDefault="003E49AA" w14:paraId="5F7B1749" w14:textId="77777777">
      <w:pPr>
        <w:pStyle w:val="ListParagraph"/>
        <w:numPr>
          <w:ilvl w:val="0"/>
          <w:numId w:val="15"/>
        </w:numPr>
      </w:pPr>
      <w:r w:rsidRPr="00635205">
        <w:t>Las filas sin coincidencia en cualquiera de las tablas son mantenidas, completando los valores faltantes con NULL.</w:t>
      </w:r>
    </w:p>
    <w:p w:rsidRPr="00635205" w:rsidR="00AB0F46" w:rsidP="00AB0F46" w:rsidRDefault="00AB0F46" w14:paraId="21F285A6" w14:textId="77777777">
      <w:pPr>
        <w:pStyle w:val="Heading2"/>
        <w:rPr>
          <w:rFonts w:asciiTheme="minorHAnsi" w:hAnsiTheme="minorHAnsi"/>
        </w:rPr>
      </w:pPr>
      <w:r w:rsidRPr="00635205">
        <w:rPr>
          <w:rFonts w:asciiTheme="minorHAnsi" w:hAnsiTheme="minorHAnsi"/>
        </w:rPr>
        <w:t>Consejos de uso</w:t>
      </w:r>
    </w:p>
    <w:p w:rsidRPr="00635205" w:rsidR="00AB0F46" w:rsidP="00AB0F46" w:rsidRDefault="00AB0F46" w14:paraId="6FFDE347" w14:textId="77777777">
      <w:pPr>
        <w:pStyle w:val="ListParagraph"/>
        <w:numPr>
          <w:ilvl w:val="0"/>
          <w:numId w:val="17"/>
        </w:numPr>
      </w:pPr>
      <w:r w:rsidRPr="00635205">
        <w:t xml:space="preserve">Es ideal para </w:t>
      </w:r>
      <w:r w:rsidRPr="00635205">
        <w:rPr>
          <w:b/>
          <w:bCs/>
        </w:rPr>
        <w:t>auditorías de consistencia</w:t>
      </w:r>
      <w:r w:rsidRPr="00635205">
        <w:t xml:space="preserve"> entre tablas relacionadas, ya que permite identificar </w:t>
      </w:r>
      <w:r w:rsidRPr="00635205">
        <w:rPr>
          <w:b/>
          <w:bCs/>
        </w:rPr>
        <w:t>registros huérfanos en ambos lados</w:t>
      </w:r>
      <w:r w:rsidRPr="00635205">
        <w:t>.</w:t>
      </w:r>
    </w:p>
    <w:p w:rsidRPr="00635205" w:rsidR="00AB0F46" w:rsidP="00AB0F46" w:rsidRDefault="00AB0F46" w14:paraId="7A0520E9" w14:textId="77777777">
      <w:pPr>
        <w:pStyle w:val="ListParagraph"/>
        <w:numPr>
          <w:ilvl w:val="0"/>
          <w:numId w:val="17"/>
        </w:numPr>
      </w:pPr>
      <w:r w:rsidRPr="00635205">
        <w:t>No todos los sistemas gestores de bases de datos lo soportan de forma nativa.</w:t>
      </w:r>
    </w:p>
    <w:p w:rsidRPr="00635205" w:rsidR="00AB0F46" w:rsidP="00AB0F46" w:rsidRDefault="00AB0F46" w14:paraId="31CC903E" w14:textId="77777777">
      <w:pPr>
        <w:pStyle w:val="ListParagraph"/>
        <w:numPr>
          <w:ilvl w:val="0"/>
          <w:numId w:val="17"/>
        </w:numPr>
      </w:pPr>
      <w:r w:rsidRPr="00635205">
        <w:t xml:space="preserve">Por ejemplo, </w:t>
      </w:r>
      <w:r w:rsidRPr="00635205">
        <w:rPr>
          <w:b/>
          <w:bCs/>
        </w:rPr>
        <w:t>MySQL</w:t>
      </w:r>
      <w:r w:rsidRPr="00635205">
        <w:t xml:space="preserve"> no implementa FULL JOIN directamente, pero puede simularse con una </w:t>
      </w:r>
      <w:r w:rsidRPr="00635205">
        <w:rPr>
          <w:b/>
          <w:bCs/>
        </w:rPr>
        <w:t>combinación de LEFT JOIN y RIGHT JOIN</w:t>
      </w:r>
      <w:r w:rsidRPr="00635205">
        <w:t xml:space="preserve"> unidas por UNION.</w:t>
      </w:r>
    </w:p>
    <w:p w:rsidRPr="00635205" w:rsidR="00926D78" w:rsidP="00926D78" w:rsidRDefault="00926D78" w14:paraId="052379C2" w14:textId="77777777">
      <w:pPr>
        <w:pStyle w:val="ListParagraph"/>
      </w:pPr>
    </w:p>
    <w:p w:rsidRPr="00635205" w:rsidR="003E49AA" w:rsidP="004265AC" w:rsidRDefault="004265AC" w14:paraId="48EE3EAC" w14:textId="673B698F">
      <w:pPr>
        <w:pStyle w:val="Heading2"/>
        <w:jc w:val="center"/>
        <w:rPr>
          <w:rFonts w:asciiTheme="minorHAnsi" w:hAnsiTheme="minorHAnsi"/>
        </w:rPr>
      </w:pPr>
      <w:r w:rsidRPr="00635205">
        <w:rPr>
          <w:rFonts w:asciiTheme="minorHAnsi" w:hAnsiTheme="minorHAnsi"/>
        </w:rPr>
        <w:t>CROSS JOIN</w:t>
      </w:r>
    </w:p>
    <w:p w:rsidRPr="00635205" w:rsidR="00926D78" w:rsidP="00926D78" w:rsidRDefault="00926D78" w14:paraId="2E2C8468" w14:textId="03A1D696">
      <w:r w:rsidRPr="00635205">
        <w:t xml:space="preserve">El </w:t>
      </w:r>
      <w:r w:rsidRPr="00635205">
        <w:rPr>
          <w:b/>
          <w:bCs/>
        </w:rPr>
        <w:t>CROSS JOIN</w:t>
      </w:r>
      <w:r w:rsidRPr="00635205">
        <w:t xml:space="preserve"> genera el </w:t>
      </w:r>
      <w:r w:rsidRPr="00635205">
        <w:rPr>
          <w:b/>
          <w:bCs/>
        </w:rPr>
        <w:t>producto cartesiano</w:t>
      </w:r>
      <w:r w:rsidRPr="00635205">
        <w:t xml:space="preserve"> de las tablas involucradas, es decir, </w:t>
      </w:r>
      <w:r w:rsidRPr="00635205">
        <w:rPr>
          <w:b/>
          <w:bCs/>
        </w:rPr>
        <w:t>combina cada fila de la primera tabla con todas las filas de la segunda tabla</w:t>
      </w:r>
      <w:r w:rsidRPr="00635205">
        <w:t>.</w:t>
      </w:r>
      <w:r w:rsidRPr="00635205">
        <w:br/>
      </w:r>
      <w:r w:rsidRPr="00635205">
        <w:t xml:space="preserve">A diferencia de los otros tipos de uniones, </w:t>
      </w:r>
      <w:r w:rsidRPr="00635205">
        <w:rPr>
          <w:b/>
          <w:bCs/>
        </w:rPr>
        <w:t>no utiliza una condición ON</w:t>
      </w:r>
      <w:r w:rsidRPr="00635205">
        <w:t xml:space="preserve"> y </w:t>
      </w:r>
      <w:r w:rsidRPr="00635205">
        <w:rPr>
          <w:b/>
          <w:bCs/>
        </w:rPr>
        <w:t>no requiere una relación entre las tablas</w:t>
      </w:r>
      <w:r w:rsidRPr="00635205">
        <w:t>.</w:t>
      </w:r>
    </w:p>
    <w:p w:rsidRPr="00635205" w:rsidR="00926D78" w:rsidP="00926D78" w:rsidRDefault="00926D78" w14:paraId="7190AA29" w14:textId="77777777">
      <w:pPr>
        <w:pStyle w:val="Heading2"/>
        <w:rPr>
          <w:rFonts w:asciiTheme="minorHAnsi" w:hAnsiTheme="minorHAnsi"/>
        </w:rPr>
      </w:pPr>
      <w:r w:rsidRPr="00635205">
        <w:rPr>
          <w:rFonts w:asciiTheme="minorHAnsi" w:hAnsiTheme="minorHAnsi"/>
        </w:rPr>
        <w:t>Sintaxis básica</w:t>
      </w:r>
    </w:p>
    <w:p w:rsidRPr="00635205" w:rsidR="00926D78" w:rsidP="00926D78" w:rsidRDefault="00926D78" w14:paraId="55DCE2C0" w14:textId="77777777">
      <w:pPr>
        <w:pStyle w:val="Code"/>
      </w:pPr>
      <w:r w:rsidRPr="00635205">
        <w:t>SELECT columnas</w:t>
      </w:r>
    </w:p>
    <w:p w:rsidRPr="00635205" w:rsidR="00926D78" w:rsidP="00926D78" w:rsidRDefault="00926D78" w14:paraId="15F3C355" w14:textId="77777777">
      <w:pPr>
        <w:pStyle w:val="Code"/>
      </w:pPr>
      <w:r w:rsidRPr="00635205">
        <w:t>FROM tabla1</w:t>
      </w:r>
    </w:p>
    <w:p w:rsidRPr="00635205" w:rsidR="00926D78" w:rsidP="00926D78" w:rsidRDefault="00926D78" w14:paraId="439956B7" w14:textId="77777777">
      <w:pPr>
        <w:pStyle w:val="Code"/>
      </w:pPr>
      <w:r w:rsidRPr="00635205">
        <w:t>CROSS JOIN tabla2;</w:t>
      </w:r>
    </w:p>
    <w:p w:rsidRPr="00635205" w:rsidR="00B907D1" w:rsidP="00B907D1" w:rsidRDefault="00B907D1" w14:paraId="1ECB48B8" w14:textId="77777777">
      <w:pPr>
        <w:pStyle w:val="Heading2"/>
        <w:rPr>
          <w:rFonts w:asciiTheme="minorHAnsi" w:hAnsiTheme="minorHAnsi"/>
        </w:rPr>
      </w:pPr>
      <w:r w:rsidRPr="00635205">
        <w:rPr>
          <w:rFonts w:asciiTheme="minorHAnsi" w:hAnsiTheme="minorHAnsi"/>
        </w:rPr>
        <w:t>Características clave</w:t>
      </w:r>
    </w:p>
    <w:p w:rsidRPr="00635205" w:rsidR="00B907D1" w:rsidP="00B907D1" w:rsidRDefault="00B907D1" w14:paraId="77B16ADF" w14:textId="77777777">
      <w:pPr>
        <w:numPr>
          <w:ilvl w:val="0"/>
          <w:numId w:val="18"/>
        </w:numPr>
      </w:pPr>
      <w:r w:rsidRPr="00635205">
        <w:t xml:space="preserve">Devuelve </w:t>
      </w:r>
      <w:r w:rsidRPr="00635205">
        <w:rPr>
          <w:b/>
          <w:bCs/>
        </w:rPr>
        <w:t>todas las combinaciones posibles</w:t>
      </w:r>
      <w:r w:rsidRPr="00635205">
        <w:t xml:space="preserve"> entre las filas de ambas tablas.</w:t>
      </w:r>
    </w:p>
    <w:p w:rsidRPr="00635205" w:rsidR="00B907D1" w:rsidP="00B907D1" w:rsidRDefault="00B907D1" w14:paraId="6C5DD768" w14:textId="77777777">
      <w:pPr>
        <w:numPr>
          <w:ilvl w:val="0"/>
          <w:numId w:val="18"/>
        </w:numPr>
      </w:pPr>
      <w:r w:rsidRPr="00635205">
        <w:t>No usa condición ON; si se añade una, se comporta como un INNER JOIN.</w:t>
      </w:r>
    </w:p>
    <w:p w:rsidRPr="00635205" w:rsidR="00B907D1" w:rsidP="00B907D1" w:rsidRDefault="00B907D1" w14:paraId="671DAE49" w14:textId="77777777">
      <w:pPr>
        <w:numPr>
          <w:ilvl w:val="0"/>
          <w:numId w:val="18"/>
        </w:numPr>
      </w:pPr>
      <w:r w:rsidRPr="00635205">
        <w:t xml:space="preserve">Es útil para generar </w:t>
      </w:r>
      <w:r w:rsidRPr="00635205">
        <w:rPr>
          <w:b/>
          <w:bCs/>
        </w:rPr>
        <w:t>combinaciones o escenarios posibles</w:t>
      </w:r>
      <w:r w:rsidRPr="00635205">
        <w:t>, no para relaciones lógicas entre entidades.</w:t>
      </w:r>
    </w:p>
    <w:p w:rsidRPr="00635205" w:rsidR="00B907D1" w:rsidP="00B907D1" w:rsidRDefault="00B907D1" w14:paraId="78B409F2" w14:textId="77777777">
      <w:pPr>
        <w:numPr>
          <w:ilvl w:val="0"/>
          <w:numId w:val="18"/>
        </w:numPr>
      </w:pPr>
      <w:r w:rsidRPr="00635205">
        <w:t>El número total de filas en el resultado será:</w:t>
      </w:r>
      <w:r w:rsidRPr="00635205">
        <w:br/>
      </w:r>
      <w:r w:rsidRPr="00635205">
        <w:rPr>
          <w:b/>
          <w:bCs/>
        </w:rPr>
        <w:t>número_filas_tabla1 × número_filas_tabla2.</w:t>
      </w:r>
    </w:p>
    <w:p w:rsidRPr="00635205" w:rsidR="00DC400C" w:rsidP="00DC400C" w:rsidRDefault="00DC400C" w14:paraId="5FC4E52D" w14:textId="77777777">
      <w:pPr>
        <w:ind w:left="720"/>
      </w:pPr>
    </w:p>
    <w:p w:rsidRPr="00635205" w:rsidR="00DC400C" w:rsidP="00DC400C" w:rsidRDefault="00DC400C" w14:paraId="04F8F327" w14:textId="77777777">
      <w:pPr>
        <w:pStyle w:val="Heading2"/>
        <w:rPr>
          <w:rFonts w:asciiTheme="minorHAnsi" w:hAnsiTheme="minorHAnsi"/>
        </w:rPr>
      </w:pPr>
      <w:r w:rsidRPr="00635205">
        <w:rPr>
          <w:rFonts w:asciiTheme="minorHAnsi" w:hAnsiTheme="minorHAnsi"/>
        </w:rPr>
        <w:t>Consejos de uso</w:t>
      </w:r>
    </w:p>
    <w:p w:rsidRPr="00635205" w:rsidR="00DC400C" w:rsidP="00DC400C" w:rsidRDefault="00DC400C" w14:paraId="5D94C0CF" w14:textId="77777777">
      <w:pPr>
        <w:numPr>
          <w:ilvl w:val="0"/>
          <w:numId w:val="19"/>
        </w:numPr>
      </w:pPr>
      <w:r w:rsidRPr="00635205">
        <w:t xml:space="preserve">Úsalo con </w:t>
      </w:r>
      <w:r w:rsidRPr="00635205">
        <w:rPr>
          <w:b/>
          <w:bCs/>
        </w:rPr>
        <w:t>precaución</w:t>
      </w:r>
      <w:r w:rsidRPr="00635205">
        <w:t>, especialmente con tablas grandes, ya que el resultado puede crecer exponencialmente y afectar el rendimiento.</w:t>
      </w:r>
    </w:p>
    <w:p w:rsidRPr="00635205" w:rsidR="00DC400C" w:rsidP="00DC400C" w:rsidRDefault="00DC400C" w14:paraId="2EB5B465" w14:textId="77777777">
      <w:pPr>
        <w:numPr>
          <w:ilvl w:val="0"/>
          <w:numId w:val="19"/>
        </w:numPr>
      </w:pPr>
      <w:r w:rsidRPr="00635205">
        <w:t>Es útil en:</w:t>
      </w:r>
    </w:p>
    <w:p w:rsidRPr="00635205" w:rsidR="00DC400C" w:rsidP="00DC400C" w:rsidRDefault="00DC400C" w14:paraId="0BD64F73" w14:textId="77777777">
      <w:pPr>
        <w:numPr>
          <w:ilvl w:val="1"/>
          <w:numId w:val="19"/>
        </w:numPr>
      </w:pPr>
      <w:r w:rsidRPr="00635205">
        <w:rPr>
          <w:b/>
          <w:bCs/>
        </w:rPr>
        <w:t>Simulaciones o generación de catálogos combinados</w:t>
      </w:r>
      <w:r w:rsidRPr="00635205">
        <w:t xml:space="preserve"> (por ejemplo, todas las variantes de un producto).</w:t>
      </w:r>
    </w:p>
    <w:p w:rsidRPr="00635205" w:rsidR="00DC400C" w:rsidP="00DC400C" w:rsidRDefault="00DC400C" w14:paraId="37B2B091" w14:textId="77777777">
      <w:pPr>
        <w:numPr>
          <w:ilvl w:val="1"/>
          <w:numId w:val="19"/>
        </w:numPr>
      </w:pPr>
      <w:r w:rsidRPr="00635205">
        <w:rPr>
          <w:b/>
          <w:bCs/>
        </w:rPr>
        <w:t>Pruebas de correspondencia</w:t>
      </w:r>
      <w:r w:rsidRPr="00635205">
        <w:t xml:space="preserve"> cuando se necesita explorar todas las combinaciones posibles.</w:t>
      </w:r>
    </w:p>
    <w:p w:rsidRPr="00635205" w:rsidR="00DC400C" w:rsidP="00DC400C" w:rsidRDefault="00DC400C" w14:paraId="5D2C7095" w14:textId="77777777">
      <w:pPr>
        <w:numPr>
          <w:ilvl w:val="0"/>
          <w:numId w:val="19"/>
        </w:numPr>
      </w:pPr>
      <w:r w:rsidRPr="00635205">
        <w:t>Si necesitas filtrar las combinaciones resultantes, puedes agregar una cláusula WHERE después:</w:t>
      </w:r>
    </w:p>
    <w:p w:rsidRPr="00635205" w:rsidR="00926D78" w:rsidP="00926D78" w:rsidRDefault="00926D78" w14:paraId="437684B4" w14:textId="77777777"/>
    <w:p w:rsidRPr="00635205" w:rsidR="00233FEB" w:rsidP="00233FEB" w:rsidRDefault="00233FEB" w14:paraId="463D4803" w14:textId="77777777">
      <w:pPr>
        <w:pStyle w:val="Heading2"/>
        <w:jc w:val="center"/>
        <w:rPr>
          <w:rFonts w:asciiTheme="minorHAnsi" w:hAnsiTheme="minorHAnsi"/>
        </w:rPr>
      </w:pPr>
      <w:r w:rsidRPr="00635205">
        <w:rPr>
          <w:rFonts w:asciiTheme="minorHAnsi" w:hAnsiTheme="minorHAnsi"/>
        </w:rPr>
        <w:t>SELF JOIN</w:t>
      </w:r>
    </w:p>
    <w:p w:rsidRPr="00635205" w:rsidR="00233FEB" w:rsidP="00233FEB" w:rsidRDefault="00233FEB" w14:paraId="38006E09" w14:textId="77777777">
      <w:r w:rsidRPr="00635205">
        <w:t xml:space="preserve">El </w:t>
      </w:r>
      <w:r w:rsidRPr="00635205">
        <w:rPr>
          <w:b/>
          <w:bCs/>
        </w:rPr>
        <w:t>SELF JOIN</w:t>
      </w:r>
      <w:r w:rsidRPr="00635205">
        <w:t xml:space="preserve"> es una unión especial en la que </w:t>
      </w:r>
      <w:r w:rsidRPr="00635205">
        <w:rPr>
          <w:b/>
          <w:bCs/>
        </w:rPr>
        <w:t>una tabla se une consigo misma</w:t>
      </w:r>
      <w:r w:rsidRPr="00635205">
        <w:t>.</w:t>
      </w:r>
      <w:r w:rsidRPr="00635205">
        <w:br/>
      </w:r>
      <w:r w:rsidRPr="00635205">
        <w:t xml:space="preserve">Se utiliza para </w:t>
      </w:r>
      <w:r w:rsidRPr="00635205">
        <w:rPr>
          <w:b/>
          <w:bCs/>
        </w:rPr>
        <w:t>comparar filas dentro de la misma tabla</w:t>
      </w:r>
      <w:r w:rsidRPr="00635205">
        <w:t xml:space="preserve"> o </w:t>
      </w:r>
      <w:r w:rsidRPr="00635205">
        <w:rPr>
          <w:b/>
          <w:bCs/>
        </w:rPr>
        <w:t>establecer relaciones jerárquicas o de dependencia interna</w:t>
      </w:r>
      <w:r w:rsidRPr="00635205">
        <w:t xml:space="preserve"> (por ejemplo, empleados y sus supervisores, productos y sus variantes, etc.).</w:t>
      </w:r>
    </w:p>
    <w:p w:rsidRPr="00635205" w:rsidR="00931082" w:rsidP="00931082" w:rsidRDefault="00931082" w14:paraId="6C55C813" w14:textId="77777777">
      <w:pPr>
        <w:pStyle w:val="Heading2"/>
        <w:rPr>
          <w:rFonts w:asciiTheme="minorHAnsi" w:hAnsiTheme="minorHAnsi"/>
        </w:rPr>
      </w:pPr>
      <w:r w:rsidRPr="00635205">
        <w:rPr>
          <w:rFonts w:asciiTheme="minorHAnsi" w:hAnsiTheme="minorHAnsi"/>
        </w:rPr>
        <w:t>Sintaxis básica</w:t>
      </w:r>
    </w:p>
    <w:p w:rsidRPr="00635205" w:rsidR="00931082" w:rsidP="00931082" w:rsidRDefault="00931082" w14:paraId="31E96349" w14:textId="77777777">
      <w:pPr>
        <w:pStyle w:val="Code"/>
      </w:pPr>
      <w:r w:rsidRPr="00635205">
        <w:t>SELECT a.columna, b.columna</w:t>
      </w:r>
    </w:p>
    <w:p w:rsidRPr="00635205" w:rsidR="00931082" w:rsidP="00931082" w:rsidRDefault="00931082" w14:paraId="6192AE06" w14:textId="77777777">
      <w:pPr>
        <w:pStyle w:val="Code"/>
      </w:pPr>
      <w:r w:rsidRPr="00635205">
        <w:t>FROM tabla a</w:t>
      </w:r>
    </w:p>
    <w:p w:rsidRPr="00635205" w:rsidR="00931082" w:rsidP="00931082" w:rsidRDefault="00931082" w14:paraId="532B1975" w14:textId="77777777">
      <w:pPr>
        <w:pStyle w:val="Code"/>
      </w:pPr>
      <w:r w:rsidRPr="00635205">
        <w:t>INNER JOIN tabla b</w:t>
      </w:r>
    </w:p>
    <w:p w:rsidRPr="00635205" w:rsidR="00931082" w:rsidP="00931082" w:rsidRDefault="00931082" w14:paraId="377C9251" w14:textId="77777777">
      <w:pPr>
        <w:pStyle w:val="Code"/>
      </w:pPr>
      <w:r w:rsidRPr="00635205">
        <w:t>ON a.columna_relacionada = b.columna_relacionada;</w:t>
      </w:r>
    </w:p>
    <w:p w:rsidRPr="00635205" w:rsidR="00931082" w:rsidP="00931082" w:rsidRDefault="00931082" w14:paraId="41060E15" w14:textId="77777777">
      <w:r w:rsidRPr="00635205">
        <w:t xml:space="preserve">Se deben usar </w:t>
      </w:r>
      <w:r w:rsidRPr="00635205">
        <w:rPr>
          <w:b/>
          <w:bCs/>
        </w:rPr>
        <w:t>alias distintos (a, b, etc.)</w:t>
      </w:r>
      <w:r w:rsidRPr="00635205">
        <w:t xml:space="preserve"> para diferenciar las dos instancias de la misma tabla.</w:t>
      </w:r>
    </w:p>
    <w:p w:rsidRPr="00635205" w:rsidR="00F22A11" w:rsidP="00F22A11" w:rsidRDefault="00F22A11" w14:paraId="4E5881E0" w14:textId="77777777">
      <w:pPr>
        <w:pStyle w:val="Heading2"/>
        <w:rPr>
          <w:rFonts w:asciiTheme="minorHAnsi" w:hAnsiTheme="minorHAnsi"/>
        </w:rPr>
      </w:pPr>
      <w:r w:rsidRPr="00635205">
        <w:rPr>
          <w:rFonts w:asciiTheme="minorHAnsi" w:hAnsiTheme="minorHAnsi"/>
        </w:rPr>
        <w:t>Características clave</w:t>
      </w:r>
    </w:p>
    <w:p w:rsidRPr="00635205" w:rsidR="00F22A11" w:rsidP="00F22A11" w:rsidRDefault="00F22A11" w14:paraId="347B4BD0" w14:textId="77777777">
      <w:pPr>
        <w:numPr>
          <w:ilvl w:val="0"/>
          <w:numId w:val="20"/>
        </w:numPr>
      </w:pPr>
      <w:r w:rsidRPr="00635205">
        <w:t xml:space="preserve">Permite relacionar registros </w:t>
      </w:r>
      <w:r w:rsidRPr="00635205">
        <w:rPr>
          <w:b/>
          <w:bCs/>
        </w:rPr>
        <w:t>de una misma tabla</w:t>
      </w:r>
      <w:r w:rsidRPr="00635205">
        <w:t xml:space="preserve"> para encontrar dependencias internas.</w:t>
      </w:r>
    </w:p>
    <w:p w:rsidRPr="00635205" w:rsidR="00F22A11" w:rsidP="00F22A11" w:rsidRDefault="00F22A11" w14:paraId="79183171" w14:textId="77777777">
      <w:pPr>
        <w:numPr>
          <w:ilvl w:val="0"/>
          <w:numId w:val="20"/>
        </w:numPr>
      </w:pPr>
      <w:r w:rsidRPr="00635205">
        <w:t xml:space="preserve">Normalmente se implementa con </w:t>
      </w:r>
      <w:r w:rsidRPr="00635205">
        <w:rPr>
          <w:b/>
          <w:bCs/>
        </w:rPr>
        <w:t>alias diferentes</w:t>
      </w:r>
      <w:r w:rsidRPr="00635205">
        <w:t>, ya que se están comparando dos “versiones” de la misma tabla.</w:t>
      </w:r>
    </w:p>
    <w:p w:rsidRPr="00635205" w:rsidR="00F22A11" w:rsidP="00F22A11" w:rsidRDefault="00F22A11" w14:paraId="302DB5D0" w14:textId="77777777">
      <w:pPr>
        <w:numPr>
          <w:ilvl w:val="0"/>
          <w:numId w:val="20"/>
        </w:numPr>
      </w:pPr>
      <w:r w:rsidRPr="00635205">
        <w:t>Puede usarse con cualquier tipo de JOIN (INNER, LEFT, etc.), dependiendo de si se desean incluir los registros sin correspondencia.</w:t>
      </w:r>
    </w:p>
    <w:p w:rsidRPr="00635205" w:rsidR="007369AE" w:rsidP="007369AE" w:rsidRDefault="007369AE" w14:paraId="0E2A3687" w14:textId="77777777">
      <w:pPr>
        <w:pStyle w:val="Heading2"/>
        <w:rPr>
          <w:rFonts w:asciiTheme="minorHAnsi" w:hAnsiTheme="minorHAnsi"/>
        </w:rPr>
      </w:pPr>
      <w:r w:rsidRPr="00635205">
        <w:rPr>
          <w:rFonts w:asciiTheme="minorHAnsi" w:hAnsiTheme="minorHAnsi"/>
        </w:rPr>
        <w:t>Consejos de uso</w:t>
      </w:r>
    </w:p>
    <w:p w:rsidRPr="00635205" w:rsidR="007369AE" w:rsidP="007369AE" w:rsidRDefault="007369AE" w14:paraId="047A95E4" w14:textId="77777777">
      <w:pPr>
        <w:numPr>
          <w:ilvl w:val="0"/>
          <w:numId w:val="21"/>
        </w:numPr>
      </w:pPr>
      <w:r w:rsidRPr="00635205">
        <w:t xml:space="preserve">Es ideal para </w:t>
      </w:r>
      <w:r w:rsidRPr="00635205">
        <w:rPr>
          <w:b/>
          <w:bCs/>
        </w:rPr>
        <w:t>estructuras jerárquicas o autorreferenciales</w:t>
      </w:r>
      <w:r w:rsidRPr="00635205">
        <w:t>, como:</w:t>
      </w:r>
    </w:p>
    <w:p w:rsidRPr="00635205" w:rsidR="007369AE" w:rsidP="007369AE" w:rsidRDefault="007369AE" w14:paraId="6DD4EBD2" w14:textId="77777777">
      <w:pPr>
        <w:numPr>
          <w:ilvl w:val="1"/>
          <w:numId w:val="21"/>
        </w:numPr>
      </w:pPr>
      <w:r w:rsidRPr="00635205">
        <w:t>Empleados y jefes.</w:t>
      </w:r>
    </w:p>
    <w:p w:rsidRPr="00635205" w:rsidR="007369AE" w:rsidP="007369AE" w:rsidRDefault="007369AE" w14:paraId="1C67C6A3" w14:textId="77777777">
      <w:pPr>
        <w:numPr>
          <w:ilvl w:val="1"/>
          <w:numId w:val="21"/>
        </w:numPr>
      </w:pPr>
      <w:r w:rsidRPr="00635205">
        <w:t>Categorías y subcategorías.</w:t>
      </w:r>
    </w:p>
    <w:p w:rsidRPr="00635205" w:rsidR="007369AE" w:rsidP="007369AE" w:rsidRDefault="007369AE" w14:paraId="543C0BB1" w14:textId="77777777">
      <w:pPr>
        <w:numPr>
          <w:ilvl w:val="1"/>
          <w:numId w:val="21"/>
        </w:numPr>
      </w:pPr>
      <w:r w:rsidRPr="00635205">
        <w:t>Productos y componentes.</w:t>
      </w:r>
    </w:p>
    <w:p w:rsidRPr="00635205" w:rsidR="007369AE" w:rsidP="007369AE" w:rsidRDefault="007369AE" w14:paraId="1E997326" w14:textId="77777777">
      <w:pPr>
        <w:numPr>
          <w:ilvl w:val="0"/>
          <w:numId w:val="21"/>
        </w:numPr>
      </w:pPr>
      <w:r w:rsidRPr="00635205">
        <w:rPr>
          <w:b/>
          <w:bCs/>
        </w:rPr>
        <w:t>Planifica los índices</w:t>
      </w:r>
      <w:r w:rsidRPr="00635205">
        <w:t xml:space="preserve"> sobre las columnas autorreferenciales para evitar pérdida de rendimiento.</w:t>
      </w:r>
    </w:p>
    <w:p w:rsidRPr="00635205" w:rsidR="007369AE" w:rsidP="007369AE" w:rsidRDefault="007369AE" w14:paraId="7FE33737" w14:textId="77777777">
      <w:pPr>
        <w:numPr>
          <w:ilvl w:val="0"/>
          <w:numId w:val="21"/>
        </w:numPr>
      </w:pPr>
      <w:r w:rsidRPr="00635205">
        <w:t xml:space="preserve">Si se usa un LEFT JOIN, permite identificar las filas </w:t>
      </w:r>
      <w:r w:rsidRPr="00635205">
        <w:rPr>
          <w:b/>
          <w:bCs/>
        </w:rPr>
        <w:t>sin relación</w:t>
      </w:r>
      <w:r w:rsidRPr="00635205">
        <w:t>, como los empleados sin supervisor.</w:t>
      </w:r>
    </w:p>
    <w:p w:rsidRPr="00635205" w:rsidR="00233FEB" w:rsidP="00926D78" w:rsidRDefault="00233FEB" w14:paraId="26479C40" w14:textId="77777777"/>
    <w:p w:rsidRPr="00635205" w:rsidR="00D917CB" w:rsidP="00D917CB" w:rsidRDefault="00D917CB" w14:paraId="62E73318" w14:textId="4355C8F6">
      <w:pPr>
        <w:pStyle w:val="Heading2"/>
        <w:jc w:val="center"/>
        <w:rPr>
          <w:rFonts w:asciiTheme="minorHAnsi" w:hAnsiTheme="minorHAnsi"/>
        </w:rPr>
      </w:pPr>
      <w:r w:rsidRPr="00635205">
        <w:rPr>
          <w:rFonts w:asciiTheme="minorHAnsi" w:hAnsiTheme="minorHAnsi"/>
        </w:rPr>
        <w:t>NATURAL JOIN</w:t>
      </w:r>
    </w:p>
    <w:p w:rsidRPr="00635205" w:rsidR="000F4DB0" w:rsidP="000F4DB0" w:rsidRDefault="000F4DB0" w14:paraId="4D121EC4" w14:textId="12A44581">
      <w:r w:rsidRPr="00635205">
        <w:t xml:space="preserve">El </w:t>
      </w:r>
      <w:r w:rsidRPr="00635205">
        <w:rPr>
          <w:b/>
          <w:bCs/>
        </w:rPr>
        <w:t>NATURAL JOIN</w:t>
      </w:r>
      <w:r w:rsidRPr="00635205">
        <w:t xml:space="preserve"> es un tipo de unión que se realiza </w:t>
      </w:r>
      <w:r w:rsidRPr="00635205">
        <w:rPr>
          <w:b/>
          <w:bCs/>
        </w:rPr>
        <w:t>automáticamente</w:t>
      </w:r>
      <w:r w:rsidRPr="00635205">
        <w:t xml:space="preserve"> entre dos tablas </w:t>
      </w:r>
      <w:r w:rsidRPr="00635205">
        <w:rPr>
          <w:b/>
          <w:bCs/>
        </w:rPr>
        <w:t>basándose en las columnas que tienen el mismo nombre y tipo de datos</w:t>
      </w:r>
      <w:r w:rsidRPr="00635205">
        <w:t>.</w:t>
      </w:r>
      <w:r w:rsidRPr="00635205">
        <w:br/>
      </w:r>
      <w:r w:rsidRPr="00635205">
        <w:t xml:space="preserve">A diferencia de los JOIN tradicionales, </w:t>
      </w:r>
      <w:r w:rsidRPr="00635205">
        <w:rPr>
          <w:b/>
          <w:bCs/>
        </w:rPr>
        <w:t>no requiere especificar la condición de unión con ON</w:t>
      </w:r>
      <w:r w:rsidRPr="00635205">
        <w:t>, ya que el sistema la determina implícitamente.</w:t>
      </w:r>
    </w:p>
    <w:p w:rsidRPr="00635205" w:rsidR="000F4DB0" w:rsidP="000F4DB0" w:rsidRDefault="000F4DB0" w14:paraId="7769018C" w14:textId="77777777">
      <w:pPr>
        <w:pStyle w:val="Heading2"/>
        <w:rPr>
          <w:rFonts w:asciiTheme="minorHAnsi" w:hAnsiTheme="minorHAnsi"/>
        </w:rPr>
      </w:pPr>
      <w:r w:rsidRPr="00635205">
        <w:rPr>
          <w:rFonts w:asciiTheme="minorHAnsi" w:hAnsiTheme="minorHAnsi"/>
        </w:rPr>
        <w:t>Sintaxis básica</w:t>
      </w:r>
    </w:p>
    <w:p w:rsidRPr="00635205" w:rsidR="000F4DB0" w:rsidP="000F4DB0" w:rsidRDefault="000F4DB0" w14:paraId="126D5165" w14:textId="77777777">
      <w:pPr>
        <w:pStyle w:val="Code"/>
      </w:pPr>
      <w:r w:rsidRPr="00635205">
        <w:t>SELECT columnas</w:t>
      </w:r>
    </w:p>
    <w:p w:rsidRPr="00635205" w:rsidR="000F4DB0" w:rsidP="000F4DB0" w:rsidRDefault="000F4DB0" w14:paraId="06D85B26" w14:textId="77777777">
      <w:pPr>
        <w:pStyle w:val="Code"/>
      </w:pPr>
      <w:r w:rsidRPr="00635205">
        <w:t>FROM tabla1</w:t>
      </w:r>
    </w:p>
    <w:p w:rsidRPr="00635205" w:rsidR="00B46787" w:rsidP="00B46787" w:rsidRDefault="000F4DB0" w14:paraId="53A6FBE2" w14:textId="6AB8E95F">
      <w:pPr>
        <w:pStyle w:val="Code"/>
      </w:pPr>
      <w:r w:rsidRPr="00635205">
        <w:t>NATURAL JOIN tabla2;</w:t>
      </w:r>
    </w:p>
    <w:p w:rsidRPr="00635205" w:rsidR="00B46787" w:rsidP="00B46787" w:rsidRDefault="00B46787" w14:paraId="2262FB19" w14:textId="77777777">
      <w:pPr>
        <w:pStyle w:val="Code"/>
        <w:ind w:left="0"/>
      </w:pPr>
    </w:p>
    <w:p w:rsidRPr="00635205" w:rsidR="00B46787" w:rsidP="00B46787" w:rsidRDefault="00B46787" w14:paraId="02F60BAC" w14:textId="77777777">
      <w:pPr>
        <w:pStyle w:val="Heading2"/>
        <w:rPr>
          <w:rFonts w:asciiTheme="minorHAnsi" w:hAnsiTheme="minorHAnsi"/>
        </w:rPr>
      </w:pPr>
      <w:r w:rsidRPr="00635205">
        <w:rPr>
          <w:rFonts w:asciiTheme="minorHAnsi" w:hAnsiTheme="minorHAnsi"/>
        </w:rPr>
        <w:t>Ejemplo práctico</w:t>
      </w:r>
    </w:p>
    <w:p w:rsidRPr="00635205" w:rsidR="00B46787" w:rsidP="00B46787" w:rsidRDefault="00B46787" w14:paraId="78DAF0F8" w14:textId="0BEDF478">
      <w:r w:rsidRPr="00635205">
        <w:t>Supongamos las siguientes tablas:</w:t>
      </w:r>
    </w:p>
    <w:p w:rsidRPr="00635205" w:rsidR="00B46787" w:rsidP="00B46787" w:rsidRDefault="00B46787" w14:paraId="05B9766D" w14:textId="77777777"/>
    <w:p w:rsidRPr="00635205" w:rsidR="00B46787" w:rsidP="00B46787" w:rsidRDefault="00B46787" w14:paraId="5CE521BD" w14:textId="77777777">
      <w:pPr>
        <w:pStyle w:val="Code"/>
        <w:rPr>
          <w:color w:val="auto"/>
        </w:rPr>
      </w:pPr>
      <w:r w:rsidRPr="00635205">
        <w:rPr>
          <w:b/>
          <w:bCs/>
          <w:color w:val="auto"/>
        </w:rPr>
        <w:t>empleados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2036"/>
        <w:gridCol w:w="2514"/>
      </w:tblGrid>
      <w:tr w:rsidRPr="00635205" w:rsidR="00B46787" w14:paraId="139B7E2A" w14:textId="77777777">
        <w:trPr>
          <w:tblHeader/>
          <w:tblCellSpacing w:w="15" w:type="dxa"/>
        </w:trPr>
        <w:tc>
          <w:tcPr>
            <w:tcW w:w="0" w:type="auto"/>
            <w:vAlign w:val="center"/>
            <w:hideMark/>
          </w:tcPr>
          <w:p w:rsidRPr="00635205" w:rsidR="00B46787" w:rsidP="00B46787" w:rsidRDefault="00B46787" w14:paraId="5D4C308A" w14:textId="77777777">
            <w:pPr>
              <w:pStyle w:val="Code"/>
              <w:rPr>
                <w:b/>
                <w:bCs/>
                <w:color w:val="auto"/>
              </w:rPr>
            </w:pPr>
            <w:r w:rsidRPr="00635205">
              <w:rPr>
                <w:b/>
                <w:bCs/>
                <w:color w:val="auto"/>
              </w:rPr>
              <w:t>id_empleado</w:t>
            </w:r>
          </w:p>
        </w:tc>
        <w:tc>
          <w:tcPr>
            <w:tcW w:w="0" w:type="auto"/>
            <w:vAlign w:val="center"/>
            <w:hideMark/>
          </w:tcPr>
          <w:p w:rsidRPr="00635205" w:rsidR="00B46787" w:rsidP="00B46787" w:rsidRDefault="00B46787" w14:paraId="4EEF1904" w14:textId="77777777">
            <w:pPr>
              <w:pStyle w:val="Code"/>
              <w:rPr>
                <w:b/>
                <w:bCs/>
                <w:color w:val="auto"/>
              </w:rPr>
            </w:pPr>
            <w:r w:rsidRPr="00635205">
              <w:rPr>
                <w:b/>
                <w:bCs/>
                <w:color w:val="auto"/>
              </w:rPr>
              <w:t>nombre</w:t>
            </w:r>
          </w:p>
        </w:tc>
        <w:tc>
          <w:tcPr>
            <w:tcW w:w="0" w:type="auto"/>
            <w:vAlign w:val="center"/>
            <w:hideMark/>
          </w:tcPr>
          <w:p w:rsidRPr="00635205" w:rsidR="00B46787" w:rsidP="00B46787" w:rsidRDefault="00B46787" w14:paraId="459F8419" w14:textId="77777777">
            <w:pPr>
              <w:pStyle w:val="Code"/>
              <w:rPr>
                <w:b/>
                <w:bCs/>
                <w:color w:val="auto"/>
              </w:rPr>
            </w:pPr>
            <w:r w:rsidRPr="00635205">
              <w:rPr>
                <w:b/>
                <w:bCs/>
                <w:color w:val="auto"/>
              </w:rPr>
              <w:t>id_departamento</w:t>
            </w:r>
          </w:p>
        </w:tc>
      </w:tr>
      <w:tr w:rsidRPr="00635205" w:rsidR="00B46787" w14:paraId="51BF93C0" w14:textId="77777777">
        <w:trPr>
          <w:tblCellSpacing w:w="15" w:type="dxa"/>
        </w:trPr>
        <w:tc>
          <w:tcPr>
            <w:tcW w:w="0" w:type="auto"/>
            <w:vAlign w:val="center"/>
            <w:hideMark/>
          </w:tcPr>
          <w:p w:rsidRPr="00635205" w:rsidR="00B46787" w:rsidP="00B46787" w:rsidRDefault="00B46787" w14:paraId="4F43C4E2" w14:textId="77777777">
            <w:pPr>
              <w:pStyle w:val="Code"/>
              <w:rPr>
                <w:color w:val="auto"/>
              </w:rPr>
            </w:pPr>
            <w:r w:rsidRPr="00635205">
              <w:rPr>
                <w:color w:val="auto"/>
              </w:rPr>
              <w:t>1</w:t>
            </w:r>
          </w:p>
        </w:tc>
        <w:tc>
          <w:tcPr>
            <w:tcW w:w="0" w:type="auto"/>
            <w:vAlign w:val="center"/>
            <w:hideMark/>
          </w:tcPr>
          <w:p w:rsidRPr="00635205" w:rsidR="00B46787" w:rsidP="00B46787" w:rsidRDefault="00B46787" w14:paraId="75E4F1B5" w14:textId="77777777">
            <w:pPr>
              <w:pStyle w:val="Code"/>
              <w:rPr>
                <w:color w:val="auto"/>
              </w:rPr>
            </w:pPr>
            <w:r w:rsidRPr="00635205">
              <w:rPr>
                <w:color w:val="auto"/>
              </w:rPr>
              <w:t>Laura Gómez</w:t>
            </w:r>
          </w:p>
        </w:tc>
        <w:tc>
          <w:tcPr>
            <w:tcW w:w="0" w:type="auto"/>
            <w:vAlign w:val="center"/>
            <w:hideMark/>
          </w:tcPr>
          <w:p w:rsidRPr="00635205" w:rsidR="00B46787" w:rsidP="00B46787" w:rsidRDefault="00B46787" w14:paraId="6B19A443" w14:textId="77777777">
            <w:pPr>
              <w:pStyle w:val="Code"/>
              <w:rPr>
                <w:color w:val="auto"/>
              </w:rPr>
            </w:pPr>
            <w:r w:rsidRPr="00635205">
              <w:rPr>
                <w:color w:val="auto"/>
              </w:rPr>
              <w:t>10</w:t>
            </w:r>
          </w:p>
        </w:tc>
      </w:tr>
      <w:tr w:rsidRPr="00635205" w:rsidR="00B46787" w14:paraId="5E41D652" w14:textId="77777777">
        <w:trPr>
          <w:tblCellSpacing w:w="15" w:type="dxa"/>
        </w:trPr>
        <w:tc>
          <w:tcPr>
            <w:tcW w:w="0" w:type="auto"/>
            <w:vAlign w:val="center"/>
            <w:hideMark/>
          </w:tcPr>
          <w:p w:rsidRPr="00635205" w:rsidR="00B46787" w:rsidP="00B46787" w:rsidRDefault="00B46787" w14:paraId="3D941EDE" w14:textId="77777777">
            <w:pPr>
              <w:pStyle w:val="Code"/>
              <w:rPr>
                <w:color w:val="auto"/>
              </w:rPr>
            </w:pPr>
            <w:r w:rsidRPr="00635205">
              <w:rPr>
                <w:color w:val="auto"/>
              </w:rPr>
              <w:t>2</w:t>
            </w:r>
          </w:p>
        </w:tc>
        <w:tc>
          <w:tcPr>
            <w:tcW w:w="0" w:type="auto"/>
            <w:vAlign w:val="center"/>
            <w:hideMark/>
          </w:tcPr>
          <w:p w:rsidRPr="00635205" w:rsidR="00B46787" w:rsidP="00B46787" w:rsidRDefault="00B46787" w14:paraId="7670F69F" w14:textId="77777777">
            <w:pPr>
              <w:pStyle w:val="Code"/>
              <w:rPr>
                <w:color w:val="auto"/>
              </w:rPr>
            </w:pPr>
            <w:r w:rsidRPr="00635205">
              <w:rPr>
                <w:color w:val="auto"/>
              </w:rPr>
              <w:t>Carlos Ruiz</w:t>
            </w:r>
          </w:p>
        </w:tc>
        <w:tc>
          <w:tcPr>
            <w:tcW w:w="0" w:type="auto"/>
            <w:vAlign w:val="center"/>
            <w:hideMark/>
          </w:tcPr>
          <w:p w:rsidRPr="00635205" w:rsidR="00B46787" w:rsidP="00B46787" w:rsidRDefault="00B46787" w14:paraId="66B23901" w14:textId="77777777">
            <w:pPr>
              <w:pStyle w:val="Code"/>
              <w:rPr>
                <w:color w:val="auto"/>
              </w:rPr>
            </w:pPr>
            <w:r w:rsidRPr="00635205">
              <w:rPr>
                <w:color w:val="auto"/>
              </w:rPr>
              <w:t>20</w:t>
            </w:r>
          </w:p>
        </w:tc>
      </w:tr>
      <w:tr w:rsidRPr="00635205" w:rsidR="00B46787" w14:paraId="16150366" w14:textId="77777777">
        <w:trPr>
          <w:tblCellSpacing w:w="15" w:type="dxa"/>
        </w:trPr>
        <w:tc>
          <w:tcPr>
            <w:tcW w:w="0" w:type="auto"/>
            <w:vAlign w:val="center"/>
            <w:hideMark/>
          </w:tcPr>
          <w:p w:rsidRPr="00635205" w:rsidR="00B46787" w:rsidP="00B46787" w:rsidRDefault="00B46787" w14:paraId="1EC7E467" w14:textId="77777777">
            <w:pPr>
              <w:pStyle w:val="Code"/>
              <w:rPr>
                <w:color w:val="auto"/>
              </w:rPr>
            </w:pPr>
            <w:r w:rsidRPr="00635205">
              <w:rPr>
                <w:color w:val="auto"/>
              </w:rPr>
              <w:t>3</w:t>
            </w:r>
          </w:p>
        </w:tc>
        <w:tc>
          <w:tcPr>
            <w:tcW w:w="0" w:type="auto"/>
            <w:vAlign w:val="center"/>
            <w:hideMark/>
          </w:tcPr>
          <w:p w:rsidRPr="00635205" w:rsidR="00B46787" w:rsidP="00B46787" w:rsidRDefault="00B46787" w14:paraId="75920A5F" w14:textId="77777777">
            <w:pPr>
              <w:pStyle w:val="Code"/>
              <w:rPr>
                <w:color w:val="auto"/>
              </w:rPr>
            </w:pPr>
            <w:r w:rsidRPr="00635205">
              <w:rPr>
                <w:color w:val="auto"/>
              </w:rPr>
              <w:t>Ana Torres</w:t>
            </w:r>
          </w:p>
        </w:tc>
        <w:tc>
          <w:tcPr>
            <w:tcW w:w="0" w:type="auto"/>
            <w:vAlign w:val="center"/>
            <w:hideMark/>
          </w:tcPr>
          <w:p w:rsidRPr="00635205" w:rsidR="00B46787" w:rsidP="00B46787" w:rsidRDefault="00B46787" w14:paraId="7EA4DF3C" w14:textId="77777777">
            <w:pPr>
              <w:pStyle w:val="Code"/>
              <w:rPr>
                <w:color w:val="auto"/>
              </w:rPr>
            </w:pPr>
            <w:r w:rsidRPr="00635205">
              <w:rPr>
                <w:color w:val="auto"/>
              </w:rPr>
              <w:t>10</w:t>
            </w:r>
          </w:p>
        </w:tc>
      </w:tr>
    </w:tbl>
    <w:p w:rsidRPr="00635205" w:rsidR="00B46787" w:rsidP="00B46787" w:rsidRDefault="00B46787" w14:paraId="3F302A9C" w14:textId="77777777">
      <w:pPr>
        <w:pStyle w:val="Code"/>
        <w:rPr>
          <w:color w:val="auto"/>
        </w:rPr>
      </w:pPr>
      <w:r w:rsidRPr="00635205">
        <w:rPr>
          <w:b/>
          <w:bCs/>
          <w:color w:val="auto"/>
        </w:rPr>
        <w:t>departamentos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3106"/>
      </w:tblGrid>
      <w:tr w:rsidRPr="00635205" w:rsidR="00B46787" w14:paraId="12485BB6" w14:textId="77777777">
        <w:trPr>
          <w:tblHeader/>
          <w:tblCellSpacing w:w="15" w:type="dxa"/>
        </w:trPr>
        <w:tc>
          <w:tcPr>
            <w:tcW w:w="0" w:type="auto"/>
            <w:vAlign w:val="center"/>
            <w:hideMark/>
          </w:tcPr>
          <w:p w:rsidRPr="00635205" w:rsidR="00B46787" w:rsidP="00B46787" w:rsidRDefault="00B46787" w14:paraId="35DF723F" w14:textId="77777777">
            <w:pPr>
              <w:pStyle w:val="Code"/>
              <w:rPr>
                <w:b/>
                <w:bCs/>
                <w:color w:val="auto"/>
              </w:rPr>
            </w:pPr>
            <w:r w:rsidRPr="00635205">
              <w:rPr>
                <w:b/>
                <w:bCs/>
                <w:color w:val="auto"/>
              </w:rPr>
              <w:t>id_departamento</w:t>
            </w:r>
          </w:p>
        </w:tc>
        <w:tc>
          <w:tcPr>
            <w:tcW w:w="0" w:type="auto"/>
            <w:vAlign w:val="center"/>
            <w:hideMark/>
          </w:tcPr>
          <w:p w:rsidRPr="00635205" w:rsidR="00B46787" w:rsidP="00B46787" w:rsidRDefault="00B46787" w14:paraId="582EB0FA" w14:textId="77777777">
            <w:pPr>
              <w:pStyle w:val="Code"/>
              <w:rPr>
                <w:b/>
                <w:bCs/>
                <w:color w:val="auto"/>
              </w:rPr>
            </w:pPr>
            <w:r w:rsidRPr="00635205">
              <w:rPr>
                <w:b/>
                <w:bCs/>
                <w:color w:val="auto"/>
              </w:rPr>
              <w:t>nombre_departamento</w:t>
            </w:r>
          </w:p>
        </w:tc>
      </w:tr>
      <w:tr w:rsidRPr="00635205" w:rsidR="00B46787" w14:paraId="0202A041" w14:textId="77777777">
        <w:trPr>
          <w:tblCellSpacing w:w="15" w:type="dxa"/>
        </w:trPr>
        <w:tc>
          <w:tcPr>
            <w:tcW w:w="0" w:type="auto"/>
            <w:vAlign w:val="center"/>
            <w:hideMark/>
          </w:tcPr>
          <w:p w:rsidRPr="00635205" w:rsidR="00B46787" w:rsidP="00B46787" w:rsidRDefault="00B46787" w14:paraId="7CF31660" w14:textId="77777777">
            <w:pPr>
              <w:pStyle w:val="Code"/>
              <w:rPr>
                <w:color w:val="auto"/>
              </w:rPr>
            </w:pPr>
            <w:r w:rsidRPr="00635205">
              <w:rPr>
                <w:color w:val="auto"/>
              </w:rPr>
              <w:t>10</w:t>
            </w:r>
          </w:p>
        </w:tc>
        <w:tc>
          <w:tcPr>
            <w:tcW w:w="0" w:type="auto"/>
            <w:vAlign w:val="center"/>
            <w:hideMark/>
          </w:tcPr>
          <w:p w:rsidRPr="00635205" w:rsidR="00B46787" w:rsidP="00B46787" w:rsidRDefault="00B46787" w14:paraId="14AE6919" w14:textId="77777777">
            <w:pPr>
              <w:pStyle w:val="Code"/>
              <w:rPr>
                <w:color w:val="auto"/>
              </w:rPr>
            </w:pPr>
            <w:r w:rsidRPr="00635205">
              <w:rPr>
                <w:color w:val="auto"/>
              </w:rPr>
              <w:t>Ventas</w:t>
            </w:r>
          </w:p>
        </w:tc>
      </w:tr>
      <w:tr w:rsidRPr="00635205" w:rsidR="00B46787" w14:paraId="041357EC" w14:textId="77777777">
        <w:trPr>
          <w:tblCellSpacing w:w="15" w:type="dxa"/>
        </w:trPr>
        <w:tc>
          <w:tcPr>
            <w:tcW w:w="0" w:type="auto"/>
            <w:vAlign w:val="center"/>
            <w:hideMark/>
          </w:tcPr>
          <w:p w:rsidRPr="00635205" w:rsidR="00B46787" w:rsidP="00B46787" w:rsidRDefault="00B46787" w14:paraId="39CA8B9F" w14:textId="77777777">
            <w:pPr>
              <w:pStyle w:val="Code"/>
              <w:rPr>
                <w:color w:val="auto"/>
              </w:rPr>
            </w:pPr>
            <w:r w:rsidRPr="00635205">
              <w:rPr>
                <w:color w:val="auto"/>
              </w:rPr>
              <w:t>20</w:t>
            </w:r>
          </w:p>
        </w:tc>
        <w:tc>
          <w:tcPr>
            <w:tcW w:w="0" w:type="auto"/>
            <w:vAlign w:val="center"/>
            <w:hideMark/>
          </w:tcPr>
          <w:p w:rsidRPr="00635205" w:rsidR="00B46787" w:rsidP="00B46787" w:rsidRDefault="00B46787" w14:paraId="2A5B1A79" w14:textId="77777777">
            <w:pPr>
              <w:pStyle w:val="Code"/>
              <w:rPr>
                <w:color w:val="auto"/>
              </w:rPr>
            </w:pPr>
            <w:r w:rsidRPr="00635205">
              <w:rPr>
                <w:color w:val="auto"/>
              </w:rPr>
              <w:t>Finanzas</w:t>
            </w:r>
          </w:p>
        </w:tc>
      </w:tr>
      <w:tr w:rsidRPr="00635205" w:rsidR="00B46787" w14:paraId="646E4573" w14:textId="77777777">
        <w:trPr>
          <w:tblCellSpacing w:w="15" w:type="dxa"/>
        </w:trPr>
        <w:tc>
          <w:tcPr>
            <w:tcW w:w="0" w:type="auto"/>
            <w:vAlign w:val="center"/>
            <w:hideMark/>
          </w:tcPr>
          <w:p w:rsidRPr="00635205" w:rsidR="00B46787" w:rsidP="00B46787" w:rsidRDefault="00B46787" w14:paraId="7520A28B" w14:textId="77777777">
            <w:pPr>
              <w:pStyle w:val="Code"/>
              <w:rPr>
                <w:color w:val="auto"/>
              </w:rPr>
            </w:pPr>
            <w:r w:rsidRPr="00635205">
              <w:rPr>
                <w:color w:val="auto"/>
              </w:rPr>
              <w:t>30</w:t>
            </w:r>
          </w:p>
        </w:tc>
        <w:tc>
          <w:tcPr>
            <w:tcW w:w="0" w:type="auto"/>
            <w:vAlign w:val="center"/>
            <w:hideMark/>
          </w:tcPr>
          <w:p w:rsidRPr="00635205" w:rsidR="00B46787" w:rsidP="00B46787" w:rsidRDefault="00B46787" w14:paraId="000895FA" w14:textId="77777777">
            <w:pPr>
              <w:pStyle w:val="Code"/>
              <w:rPr>
                <w:color w:val="auto"/>
              </w:rPr>
            </w:pPr>
            <w:r w:rsidRPr="00635205">
              <w:rPr>
                <w:color w:val="auto"/>
              </w:rPr>
              <w:t>Compras</w:t>
            </w:r>
          </w:p>
        </w:tc>
      </w:tr>
    </w:tbl>
    <w:p w:rsidRPr="00635205" w:rsidR="00B46787" w:rsidP="00B46787" w:rsidRDefault="00B46787" w14:paraId="3C0D3A17" w14:textId="77777777">
      <w:pPr>
        <w:pStyle w:val="Code"/>
        <w:ind w:left="0"/>
        <w:rPr>
          <w:color w:val="auto"/>
        </w:rPr>
      </w:pPr>
    </w:p>
    <w:p w:rsidRPr="00635205" w:rsidR="00EC6C12" w:rsidP="00EC6C12" w:rsidRDefault="00EC6C12" w14:paraId="569CA831" w14:textId="77777777">
      <w:r w:rsidRPr="00635205">
        <w:t>Consulta:</w:t>
      </w:r>
    </w:p>
    <w:p w:rsidRPr="00635205" w:rsidR="00EC6C12" w:rsidP="00EC6C12" w:rsidRDefault="00EC6C12" w14:paraId="52ED3F7C" w14:textId="77777777">
      <w:pPr>
        <w:pStyle w:val="Code"/>
      </w:pPr>
      <w:r w:rsidRPr="00635205">
        <w:t>SELECT nombre, nombre_departamento</w:t>
      </w:r>
    </w:p>
    <w:p w:rsidRPr="00635205" w:rsidR="00EC6C12" w:rsidP="00EC6C12" w:rsidRDefault="00EC6C12" w14:paraId="72A95029" w14:textId="77777777">
      <w:pPr>
        <w:pStyle w:val="Code"/>
      </w:pPr>
      <w:r w:rsidRPr="00635205">
        <w:t>FROM empleados</w:t>
      </w:r>
    </w:p>
    <w:p w:rsidRPr="00635205" w:rsidR="00EC6C12" w:rsidP="00EC6C12" w:rsidRDefault="00EC6C12" w14:paraId="6475261C" w14:textId="77777777">
      <w:pPr>
        <w:pStyle w:val="Code"/>
      </w:pPr>
      <w:r w:rsidRPr="00635205">
        <w:t>NATURAL JOIN departamentos;</w:t>
      </w:r>
    </w:p>
    <w:p w:rsidRPr="00635205" w:rsidR="00EC6C12" w:rsidP="00EC6C12" w:rsidRDefault="00EC6C12" w14:paraId="7D43EBB1" w14:textId="77777777">
      <w:r w:rsidRPr="00635205">
        <w:rPr>
          <w:b/>
          <w:bCs/>
        </w:rPr>
        <w:t>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2596"/>
      </w:tblGrid>
      <w:tr w:rsidRPr="00635205" w:rsidR="00EC6C12" w14:paraId="29AB8541" w14:textId="77777777">
        <w:trPr>
          <w:tblHeader/>
          <w:tblCellSpacing w:w="15" w:type="dxa"/>
        </w:trPr>
        <w:tc>
          <w:tcPr>
            <w:tcW w:w="0" w:type="auto"/>
            <w:vAlign w:val="center"/>
            <w:hideMark/>
          </w:tcPr>
          <w:p w:rsidRPr="00635205" w:rsidR="00EC6C12" w:rsidP="00EC6C12" w:rsidRDefault="00EC6C12" w14:paraId="31B5D83E" w14:textId="77777777">
            <w:pPr>
              <w:rPr>
                <w:b/>
                <w:bCs/>
              </w:rPr>
            </w:pPr>
            <w:r w:rsidRPr="00635205">
              <w:rPr>
                <w:b/>
                <w:bCs/>
              </w:rPr>
              <w:t>nombre</w:t>
            </w:r>
          </w:p>
        </w:tc>
        <w:tc>
          <w:tcPr>
            <w:tcW w:w="0" w:type="auto"/>
            <w:vAlign w:val="center"/>
            <w:hideMark/>
          </w:tcPr>
          <w:p w:rsidRPr="00635205" w:rsidR="00EC6C12" w:rsidP="00EC6C12" w:rsidRDefault="00EC6C12" w14:paraId="28358E94" w14:textId="77777777">
            <w:pPr>
              <w:rPr>
                <w:b/>
                <w:bCs/>
              </w:rPr>
            </w:pPr>
            <w:r w:rsidRPr="00635205">
              <w:rPr>
                <w:b/>
                <w:bCs/>
              </w:rPr>
              <w:t>nombre_departamento</w:t>
            </w:r>
          </w:p>
        </w:tc>
      </w:tr>
      <w:tr w:rsidRPr="00635205" w:rsidR="00EC6C12" w14:paraId="348795BB" w14:textId="77777777">
        <w:trPr>
          <w:tblCellSpacing w:w="15" w:type="dxa"/>
        </w:trPr>
        <w:tc>
          <w:tcPr>
            <w:tcW w:w="0" w:type="auto"/>
            <w:vAlign w:val="center"/>
            <w:hideMark/>
          </w:tcPr>
          <w:p w:rsidRPr="00635205" w:rsidR="00EC6C12" w:rsidP="00EC6C12" w:rsidRDefault="00EC6C12" w14:paraId="3423DF03" w14:textId="77777777">
            <w:r w:rsidRPr="00635205">
              <w:t>Laura Gómez</w:t>
            </w:r>
          </w:p>
        </w:tc>
        <w:tc>
          <w:tcPr>
            <w:tcW w:w="0" w:type="auto"/>
            <w:vAlign w:val="center"/>
            <w:hideMark/>
          </w:tcPr>
          <w:p w:rsidRPr="00635205" w:rsidR="00EC6C12" w:rsidP="00EC6C12" w:rsidRDefault="00EC6C12" w14:paraId="5F2F4C1B" w14:textId="77777777">
            <w:r w:rsidRPr="00635205">
              <w:t>Ventas</w:t>
            </w:r>
          </w:p>
        </w:tc>
      </w:tr>
      <w:tr w:rsidRPr="00635205" w:rsidR="00EC6C12" w14:paraId="51D26A2F" w14:textId="77777777">
        <w:trPr>
          <w:tblCellSpacing w:w="15" w:type="dxa"/>
        </w:trPr>
        <w:tc>
          <w:tcPr>
            <w:tcW w:w="0" w:type="auto"/>
            <w:vAlign w:val="center"/>
            <w:hideMark/>
          </w:tcPr>
          <w:p w:rsidRPr="00635205" w:rsidR="00EC6C12" w:rsidP="00EC6C12" w:rsidRDefault="00EC6C12" w14:paraId="5087EC51" w14:textId="77777777">
            <w:r w:rsidRPr="00635205">
              <w:t>Carlos Ruiz</w:t>
            </w:r>
          </w:p>
        </w:tc>
        <w:tc>
          <w:tcPr>
            <w:tcW w:w="0" w:type="auto"/>
            <w:vAlign w:val="center"/>
            <w:hideMark/>
          </w:tcPr>
          <w:p w:rsidRPr="00635205" w:rsidR="00EC6C12" w:rsidP="00EC6C12" w:rsidRDefault="00EC6C12" w14:paraId="0981C0E9" w14:textId="77777777">
            <w:r w:rsidRPr="00635205">
              <w:t>Finanzas</w:t>
            </w:r>
          </w:p>
        </w:tc>
      </w:tr>
      <w:tr w:rsidRPr="00635205" w:rsidR="00EC6C12" w14:paraId="635CBAD9" w14:textId="77777777">
        <w:trPr>
          <w:tblCellSpacing w:w="15" w:type="dxa"/>
        </w:trPr>
        <w:tc>
          <w:tcPr>
            <w:tcW w:w="0" w:type="auto"/>
            <w:vAlign w:val="center"/>
            <w:hideMark/>
          </w:tcPr>
          <w:p w:rsidRPr="00635205" w:rsidR="00EC6C12" w:rsidP="00EC6C12" w:rsidRDefault="00EC6C12" w14:paraId="1040681E" w14:textId="77777777">
            <w:r w:rsidRPr="00635205">
              <w:t>Ana Torres</w:t>
            </w:r>
          </w:p>
        </w:tc>
        <w:tc>
          <w:tcPr>
            <w:tcW w:w="0" w:type="auto"/>
            <w:vAlign w:val="center"/>
            <w:hideMark/>
          </w:tcPr>
          <w:p w:rsidRPr="00635205" w:rsidR="00EC6C12" w:rsidP="00EC6C12" w:rsidRDefault="00EC6C12" w14:paraId="11E6EE9D" w14:textId="77777777">
            <w:r w:rsidRPr="00635205">
              <w:t>Ventas</w:t>
            </w:r>
          </w:p>
        </w:tc>
      </w:tr>
    </w:tbl>
    <w:p w:rsidRPr="00635205" w:rsidR="00EC6C12" w:rsidP="00EC6C12" w:rsidRDefault="00EC6C12" w14:paraId="77791169" w14:textId="77777777">
      <w:r w:rsidRPr="00635205">
        <w:t xml:space="preserve">El sistema detecta automáticamente que ambas tablas tienen la columna id_departamento y </w:t>
      </w:r>
      <w:r w:rsidRPr="00635205">
        <w:rPr>
          <w:b/>
          <w:bCs/>
        </w:rPr>
        <w:t>usa esa columna como criterio de unión</w:t>
      </w:r>
      <w:r w:rsidRPr="00635205">
        <w:t>.</w:t>
      </w:r>
    </w:p>
    <w:p w:rsidRPr="00635205" w:rsidR="00AA1F98" w:rsidP="00AA1F98" w:rsidRDefault="00AA1F98" w14:paraId="3BEAC614" w14:textId="77777777">
      <w:pPr>
        <w:pStyle w:val="Heading2"/>
        <w:rPr>
          <w:rFonts w:asciiTheme="minorHAnsi" w:hAnsiTheme="minorHAnsi"/>
        </w:rPr>
      </w:pPr>
      <w:r w:rsidRPr="00635205">
        <w:rPr>
          <w:rFonts w:asciiTheme="minorHAnsi" w:hAnsiTheme="minorHAnsi"/>
        </w:rPr>
        <w:t>Características clave</w:t>
      </w:r>
    </w:p>
    <w:p w:rsidRPr="00635205" w:rsidR="00AA1F98" w:rsidP="00AA1F98" w:rsidRDefault="00AA1F98" w14:paraId="38BDC4A2" w14:textId="77777777">
      <w:pPr>
        <w:numPr>
          <w:ilvl w:val="0"/>
          <w:numId w:val="22"/>
        </w:numPr>
      </w:pPr>
      <w:r w:rsidRPr="00635205">
        <w:rPr>
          <w:b/>
          <w:bCs/>
        </w:rPr>
        <w:t>Unión automática:</w:t>
      </w:r>
      <w:r w:rsidRPr="00635205">
        <w:t xml:space="preserve"> el motor de base de datos identifica las columnas comunes entre las dos tablas y las usa para unirlas.</w:t>
      </w:r>
    </w:p>
    <w:p w:rsidRPr="00635205" w:rsidR="00AA1F98" w:rsidP="00AA1F98" w:rsidRDefault="00AA1F98" w14:paraId="632D4CBF" w14:textId="77777777">
      <w:pPr>
        <w:numPr>
          <w:ilvl w:val="0"/>
          <w:numId w:val="22"/>
        </w:numPr>
      </w:pPr>
      <w:r w:rsidRPr="00635205">
        <w:rPr>
          <w:b/>
          <w:bCs/>
        </w:rPr>
        <w:t>No necesita ON ni USING.</w:t>
      </w:r>
    </w:p>
    <w:p w:rsidRPr="00635205" w:rsidR="00AA1F98" w:rsidP="00AA1F98" w:rsidRDefault="00AA1F98" w14:paraId="5BE629AE" w14:textId="77777777">
      <w:pPr>
        <w:numPr>
          <w:ilvl w:val="0"/>
          <w:numId w:val="22"/>
        </w:numPr>
      </w:pPr>
      <w:r w:rsidRPr="00635205">
        <w:t xml:space="preserve">Si no hay columnas con el mismo nombre en ambas tablas, el resultado será el </w:t>
      </w:r>
      <w:r w:rsidRPr="00635205">
        <w:rPr>
          <w:b/>
          <w:bCs/>
        </w:rPr>
        <w:t>producto cartesiano</w:t>
      </w:r>
      <w:r w:rsidRPr="00635205">
        <w:t xml:space="preserve"> (similar a un CROSS JOIN).</w:t>
      </w:r>
    </w:p>
    <w:p w:rsidRPr="00635205" w:rsidR="00AA1F98" w:rsidP="00AA1F98" w:rsidRDefault="00AA1F98" w14:paraId="27D9E070" w14:textId="77777777">
      <w:pPr>
        <w:numPr>
          <w:ilvl w:val="0"/>
          <w:numId w:val="22"/>
        </w:numPr>
      </w:pPr>
      <w:r w:rsidRPr="00635205">
        <w:t xml:space="preserve">Si hay </w:t>
      </w:r>
      <w:r w:rsidRPr="00635205">
        <w:rPr>
          <w:b/>
          <w:bCs/>
        </w:rPr>
        <w:t>más de una columna con el mismo nombre</w:t>
      </w:r>
      <w:r w:rsidRPr="00635205">
        <w:t>, el NATURAL JOIN usará todas ellas como criterios de unión.</w:t>
      </w:r>
    </w:p>
    <w:p w:rsidRPr="00635205" w:rsidR="00C14806" w:rsidP="00C14806" w:rsidRDefault="00C14806" w14:paraId="5AC0A3D5" w14:textId="77777777">
      <w:pPr>
        <w:pStyle w:val="Heading2"/>
        <w:rPr>
          <w:rFonts w:asciiTheme="minorHAnsi" w:hAnsiTheme="minorHAnsi"/>
        </w:rPr>
      </w:pPr>
      <w:r w:rsidRPr="00635205">
        <w:rPr>
          <w:rFonts w:asciiTheme="minorHAnsi" w:hAnsiTheme="minorHAnsi"/>
        </w:rPr>
        <w:t>Consejos de uso</w:t>
      </w:r>
    </w:p>
    <w:p w:rsidRPr="00635205" w:rsidR="00C14806" w:rsidP="00C14806" w:rsidRDefault="00C14806" w14:paraId="2B5A0549" w14:textId="77777777">
      <w:pPr>
        <w:numPr>
          <w:ilvl w:val="0"/>
          <w:numId w:val="23"/>
        </w:numPr>
      </w:pPr>
      <w:r w:rsidRPr="00635205">
        <w:t xml:space="preserve">Es una forma </w:t>
      </w:r>
      <w:r w:rsidRPr="00635205">
        <w:rPr>
          <w:b/>
          <w:bCs/>
        </w:rPr>
        <w:t>rápida y compacta</w:t>
      </w:r>
      <w:r w:rsidRPr="00635205">
        <w:t xml:space="preserve">, pero puede ser </w:t>
      </w:r>
      <w:r w:rsidRPr="00635205">
        <w:rPr>
          <w:b/>
          <w:bCs/>
        </w:rPr>
        <w:t>peligrosa en entornos de producción</w:t>
      </w:r>
      <w:r w:rsidRPr="00635205">
        <w:t xml:space="preserve">, </w:t>
      </w:r>
      <w:proofErr w:type="gramStart"/>
      <w:r w:rsidRPr="00635205">
        <w:t>ya que</w:t>
      </w:r>
      <w:proofErr w:type="gramEnd"/>
      <w:r w:rsidRPr="00635205">
        <w:t xml:space="preserve"> si se agregan o cambian nombres de columnas, el resultado de la consulta puede variar sin advertencia.</w:t>
      </w:r>
    </w:p>
    <w:p w:rsidRPr="00635205" w:rsidR="00C14806" w:rsidP="00C14806" w:rsidRDefault="00C14806" w14:paraId="3789925E" w14:textId="77777777">
      <w:pPr>
        <w:numPr>
          <w:ilvl w:val="0"/>
          <w:numId w:val="23"/>
        </w:numPr>
      </w:pPr>
      <w:r w:rsidRPr="00635205">
        <w:t xml:space="preserve">Se recomienda usarlo solo cuando la </w:t>
      </w:r>
      <w:r w:rsidRPr="00635205">
        <w:rPr>
          <w:b/>
          <w:bCs/>
        </w:rPr>
        <w:t>estructura de las tablas es bien conocida y estable</w:t>
      </w:r>
      <w:r w:rsidRPr="00635205">
        <w:t>.</w:t>
      </w:r>
    </w:p>
    <w:p w:rsidRPr="00635205" w:rsidR="00C14806" w:rsidP="00C14806" w:rsidRDefault="00C14806" w14:paraId="33C0F99D" w14:textId="77777777">
      <w:pPr>
        <w:numPr>
          <w:ilvl w:val="0"/>
          <w:numId w:val="23"/>
        </w:numPr>
      </w:pPr>
      <w:r w:rsidRPr="00635205">
        <w:t xml:space="preserve">En la práctica, se prefiere usar JOIN ... ON o JOIN ... USING por su </w:t>
      </w:r>
      <w:r w:rsidRPr="00635205">
        <w:rPr>
          <w:b/>
          <w:bCs/>
        </w:rPr>
        <w:t>mayor claridad y control</w:t>
      </w:r>
      <w:r w:rsidRPr="00635205">
        <w:t>.</w:t>
      </w:r>
    </w:p>
    <w:p w:rsidRPr="00635205" w:rsidR="008539FF" w:rsidP="008539FF" w:rsidRDefault="008539FF" w14:paraId="5D9EFD32" w14:textId="77777777">
      <w:pPr>
        <w:ind w:left="720"/>
      </w:pPr>
    </w:p>
    <w:p w:rsidRPr="00635205" w:rsidR="000F4DB0" w:rsidP="004A7D18" w:rsidRDefault="004A7D18" w14:paraId="08FB7CCF" w14:textId="7A7BDC64">
      <w:pPr>
        <w:pStyle w:val="Heading2"/>
        <w:jc w:val="center"/>
        <w:rPr>
          <w:rFonts w:asciiTheme="minorHAnsi" w:hAnsiTheme="minorHAnsi"/>
        </w:rPr>
      </w:pPr>
      <w:r w:rsidRPr="00635205">
        <w:rPr>
          <w:rFonts w:asciiTheme="minorHAnsi" w:hAnsiTheme="minorHAnsi"/>
        </w:rPr>
        <w:t>JOIN USING</w:t>
      </w:r>
    </w:p>
    <w:p w:rsidRPr="00635205" w:rsidR="008539FF" w:rsidP="008539FF" w:rsidRDefault="008539FF" w14:paraId="065ED829" w14:textId="77777777">
      <w:r w:rsidRPr="00635205">
        <w:t xml:space="preserve">El </w:t>
      </w:r>
      <w:r w:rsidRPr="00635205">
        <w:rPr>
          <w:b/>
          <w:bCs/>
        </w:rPr>
        <w:t>JOIN USING</w:t>
      </w:r>
      <w:r w:rsidRPr="00635205">
        <w:t xml:space="preserve"> se utiliza cuando </w:t>
      </w:r>
      <w:r w:rsidRPr="00635205">
        <w:rPr>
          <w:b/>
          <w:bCs/>
        </w:rPr>
        <w:t>dos tablas comparten una o más columnas con el mismo nombre</w:t>
      </w:r>
      <w:r w:rsidRPr="00635205">
        <w:t xml:space="preserve">, y se desea especificar </w:t>
      </w:r>
      <w:r w:rsidRPr="00635205">
        <w:rPr>
          <w:b/>
          <w:bCs/>
        </w:rPr>
        <w:t>explícitamente</w:t>
      </w:r>
      <w:r w:rsidRPr="00635205">
        <w:t xml:space="preserve"> cuáles de esas columnas deben usarse como condición de unión.</w:t>
      </w:r>
    </w:p>
    <w:p w:rsidRPr="00635205" w:rsidR="008539FF" w:rsidP="008539FF" w:rsidRDefault="008539FF" w14:paraId="7F9758FC" w14:textId="77777777">
      <w:r w:rsidRPr="00635205">
        <w:t xml:space="preserve">En otras palabras, </w:t>
      </w:r>
      <w:r w:rsidRPr="00635205">
        <w:rPr>
          <w:b/>
          <w:bCs/>
        </w:rPr>
        <w:t>combina la claridad del JOIN ON con la simplicidad del NATURAL JOIN</w:t>
      </w:r>
      <w:r w:rsidRPr="00635205">
        <w:t>, evitando ambigüedades.</w:t>
      </w:r>
    </w:p>
    <w:p w:rsidRPr="00635205" w:rsidR="008539FF" w:rsidP="008539FF" w:rsidRDefault="008539FF" w14:paraId="1DC52207" w14:textId="77777777"/>
    <w:p w:rsidRPr="00635205" w:rsidR="008539FF" w:rsidP="008539FF" w:rsidRDefault="008539FF" w14:paraId="56F7009E" w14:textId="77777777">
      <w:pPr>
        <w:pStyle w:val="Heading2"/>
        <w:rPr>
          <w:rFonts w:asciiTheme="minorHAnsi" w:hAnsiTheme="minorHAnsi"/>
        </w:rPr>
      </w:pPr>
      <w:r w:rsidRPr="00635205">
        <w:rPr>
          <w:rFonts w:asciiTheme="minorHAnsi" w:hAnsiTheme="minorHAnsi"/>
        </w:rPr>
        <w:t>Sintaxis básica</w:t>
      </w:r>
    </w:p>
    <w:p w:rsidRPr="00635205" w:rsidR="008539FF" w:rsidP="008539FF" w:rsidRDefault="008539FF" w14:paraId="5CDF8570" w14:textId="77777777">
      <w:pPr>
        <w:pStyle w:val="Code"/>
      </w:pPr>
      <w:r w:rsidRPr="00635205">
        <w:t>SELECT columnas</w:t>
      </w:r>
    </w:p>
    <w:p w:rsidRPr="00635205" w:rsidR="008539FF" w:rsidP="008539FF" w:rsidRDefault="008539FF" w14:paraId="060F03F1" w14:textId="77777777">
      <w:pPr>
        <w:pStyle w:val="Code"/>
      </w:pPr>
      <w:r w:rsidRPr="00635205">
        <w:t>FROM tabla1</w:t>
      </w:r>
    </w:p>
    <w:p w:rsidRPr="00635205" w:rsidR="008539FF" w:rsidP="008539FF" w:rsidRDefault="008539FF" w14:paraId="0916D765" w14:textId="77777777">
      <w:pPr>
        <w:pStyle w:val="Code"/>
      </w:pPr>
      <w:r w:rsidRPr="00635205">
        <w:t>JOIN tabla2</w:t>
      </w:r>
    </w:p>
    <w:p w:rsidRPr="00635205" w:rsidR="008539FF" w:rsidP="008539FF" w:rsidRDefault="008539FF" w14:paraId="4C5202ED" w14:textId="77777777">
      <w:pPr>
        <w:pStyle w:val="Code"/>
      </w:pPr>
      <w:r w:rsidRPr="00635205">
        <w:t>USING (columna_comun);</w:t>
      </w:r>
    </w:p>
    <w:p w:rsidRPr="00635205" w:rsidR="008539FF" w:rsidP="008539FF" w:rsidRDefault="008539FF" w14:paraId="014711A6" w14:textId="77777777">
      <w:r w:rsidRPr="00635205">
        <w:t>Si existen varias columnas comunes que deseas usar, puedes incluirlas separadas por comas:</w:t>
      </w:r>
      <w:r w:rsidRPr="00635205">
        <w:br/>
      </w:r>
      <w:r w:rsidRPr="00635205">
        <w:t>USING (columna1, columna2)</w:t>
      </w:r>
    </w:p>
    <w:p w:rsidRPr="00635205" w:rsidR="00477371" w:rsidP="008539FF" w:rsidRDefault="00477371" w14:paraId="0458919C" w14:textId="77777777"/>
    <w:p w:rsidRPr="00635205" w:rsidR="00477371" w:rsidP="00477371" w:rsidRDefault="00477371" w14:paraId="37427BAB" w14:textId="77777777">
      <w:pPr>
        <w:pStyle w:val="Heading2"/>
        <w:rPr>
          <w:rFonts w:asciiTheme="minorHAnsi" w:hAnsiTheme="minorHAnsi"/>
        </w:rPr>
      </w:pPr>
      <w:r w:rsidRPr="00635205">
        <w:rPr>
          <w:rFonts w:asciiTheme="minorHAnsi" w:hAnsiTheme="minorHAnsi"/>
        </w:rPr>
        <w:t>Consulta:</w:t>
      </w:r>
    </w:p>
    <w:p w:rsidRPr="00635205" w:rsidR="00477371" w:rsidP="00477371" w:rsidRDefault="00477371" w14:paraId="0C8F188E" w14:textId="77777777">
      <w:pPr>
        <w:pStyle w:val="Code"/>
      </w:pPr>
      <w:r w:rsidRPr="00635205">
        <w:t>SELECT nombre, nombre_departamento</w:t>
      </w:r>
    </w:p>
    <w:p w:rsidRPr="00635205" w:rsidR="00477371" w:rsidP="00477371" w:rsidRDefault="00477371" w14:paraId="68ADB35C" w14:textId="77777777">
      <w:pPr>
        <w:pStyle w:val="Code"/>
      </w:pPr>
      <w:r w:rsidRPr="00635205">
        <w:t>FROM empleados</w:t>
      </w:r>
    </w:p>
    <w:p w:rsidRPr="00635205" w:rsidR="00477371" w:rsidP="00477371" w:rsidRDefault="00477371" w14:paraId="6AC6BDF7" w14:textId="77777777">
      <w:pPr>
        <w:pStyle w:val="Code"/>
      </w:pPr>
      <w:r w:rsidRPr="00635205">
        <w:t>JOIN departamentos</w:t>
      </w:r>
    </w:p>
    <w:p w:rsidRPr="00635205" w:rsidR="00477371" w:rsidP="00477371" w:rsidRDefault="00477371" w14:paraId="65729BFF" w14:textId="77777777">
      <w:pPr>
        <w:pStyle w:val="Code"/>
      </w:pPr>
      <w:r w:rsidRPr="00635205">
        <w:t>USING (id_departamento);</w:t>
      </w:r>
    </w:p>
    <w:p w:rsidRPr="00635205" w:rsidR="00477371" w:rsidP="00477371" w:rsidRDefault="00477371" w14:paraId="78D77BCC" w14:textId="77777777">
      <w:r w:rsidRPr="00635205">
        <w:rPr>
          <w:b/>
          <w:bCs/>
        </w:rPr>
        <w:t>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2596"/>
      </w:tblGrid>
      <w:tr w:rsidRPr="00635205" w:rsidR="00477371" w14:paraId="3D35D5B4" w14:textId="77777777">
        <w:trPr>
          <w:tblHeader/>
          <w:tblCellSpacing w:w="15" w:type="dxa"/>
        </w:trPr>
        <w:tc>
          <w:tcPr>
            <w:tcW w:w="0" w:type="auto"/>
            <w:vAlign w:val="center"/>
            <w:hideMark/>
          </w:tcPr>
          <w:p w:rsidRPr="00635205" w:rsidR="00477371" w:rsidP="00477371" w:rsidRDefault="00477371" w14:paraId="7DB52C1B" w14:textId="77777777">
            <w:pPr>
              <w:rPr>
                <w:b/>
                <w:bCs/>
              </w:rPr>
            </w:pPr>
            <w:r w:rsidRPr="00635205">
              <w:rPr>
                <w:b/>
                <w:bCs/>
              </w:rPr>
              <w:t>nombre</w:t>
            </w:r>
          </w:p>
        </w:tc>
        <w:tc>
          <w:tcPr>
            <w:tcW w:w="0" w:type="auto"/>
            <w:vAlign w:val="center"/>
            <w:hideMark/>
          </w:tcPr>
          <w:p w:rsidRPr="00635205" w:rsidR="00477371" w:rsidP="00477371" w:rsidRDefault="00477371" w14:paraId="2A69F056" w14:textId="77777777">
            <w:pPr>
              <w:rPr>
                <w:b/>
                <w:bCs/>
              </w:rPr>
            </w:pPr>
            <w:r w:rsidRPr="00635205">
              <w:rPr>
                <w:b/>
                <w:bCs/>
              </w:rPr>
              <w:t>nombre_departamento</w:t>
            </w:r>
          </w:p>
        </w:tc>
      </w:tr>
      <w:tr w:rsidRPr="00635205" w:rsidR="00477371" w14:paraId="08C085C0" w14:textId="77777777">
        <w:trPr>
          <w:tblCellSpacing w:w="15" w:type="dxa"/>
        </w:trPr>
        <w:tc>
          <w:tcPr>
            <w:tcW w:w="0" w:type="auto"/>
            <w:vAlign w:val="center"/>
            <w:hideMark/>
          </w:tcPr>
          <w:p w:rsidRPr="00635205" w:rsidR="00477371" w:rsidP="00477371" w:rsidRDefault="00477371" w14:paraId="555438A6" w14:textId="77777777">
            <w:r w:rsidRPr="00635205">
              <w:t>Laura Gómez</w:t>
            </w:r>
          </w:p>
        </w:tc>
        <w:tc>
          <w:tcPr>
            <w:tcW w:w="0" w:type="auto"/>
            <w:vAlign w:val="center"/>
            <w:hideMark/>
          </w:tcPr>
          <w:p w:rsidRPr="00635205" w:rsidR="00477371" w:rsidP="00477371" w:rsidRDefault="00477371" w14:paraId="1B0E257A" w14:textId="77777777">
            <w:r w:rsidRPr="00635205">
              <w:t>Ventas</w:t>
            </w:r>
          </w:p>
        </w:tc>
      </w:tr>
      <w:tr w:rsidRPr="00635205" w:rsidR="00477371" w14:paraId="5D570F1B" w14:textId="77777777">
        <w:trPr>
          <w:tblCellSpacing w:w="15" w:type="dxa"/>
        </w:trPr>
        <w:tc>
          <w:tcPr>
            <w:tcW w:w="0" w:type="auto"/>
            <w:vAlign w:val="center"/>
            <w:hideMark/>
          </w:tcPr>
          <w:p w:rsidRPr="00635205" w:rsidR="00477371" w:rsidP="00477371" w:rsidRDefault="00477371" w14:paraId="5CD7D4B7" w14:textId="77777777">
            <w:r w:rsidRPr="00635205">
              <w:t>Carlos Ruiz</w:t>
            </w:r>
          </w:p>
        </w:tc>
        <w:tc>
          <w:tcPr>
            <w:tcW w:w="0" w:type="auto"/>
            <w:vAlign w:val="center"/>
            <w:hideMark/>
          </w:tcPr>
          <w:p w:rsidRPr="00635205" w:rsidR="00477371" w:rsidP="00477371" w:rsidRDefault="00477371" w14:paraId="5F0852A3" w14:textId="77777777">
            <w:r w:rsidRPr="00635205">
              <w:t>Finanzas</w:t>
            </w:r>
          </w:p>
        </w:tc>
      </w:tr>
      <w:tr w:rsidRPr="00635205" w:rsidR="00477371" w14:paraId="0EFD5BAE" w14:textId="77777777">
        <w:trPr>
          <w:tblCellSpacing w:w="15" w:type="dxa"/>
        </w:trPr>
        <w:tc>
          <w:tcPr>
            <w:tcW w:w="0" w:type="auto"/>
            <w:vAlign w:val="center"/>
            <w:hideMark/>
          </w:tcPr>
          <w:p w:rsidRPr="00635205" w:rsidR="00477371" w:rsidP="00477371" w:rsidRDefault="00477371" w14:paraId="6FEB5B1E" w14:textId="77777777">
            <w:r w:rsidRPr="00635205">
              <w:t>Ana Torres</w:t>
            </w:r>
          </w:p>
        </w:tc>
        <w:tc>
          <w:tcPr>
            <w:tcW w:w="0" w:type="auto"/>
            <w:vAlign w:val="center"/>
            <w:hideMark/>
          </w:tcPr>
          <w:p w:rsidRPr="00635205" w:rsidR="00477371" w:rsidP="00477371" w:rsidRDefault="00477371" w14:paraId="331385B6" w14:textId="77777777">
            <w:r w:rsidRPr="00635205">
              <w:t>Ventas</w:t>
            </w:r>
          </w:p>
        </w:tc>
      </w:tr>
    </w:tbl>
    <w:p w:rsidRPr="00635205" w:rsidR="0022163F" w:rsidP="0022163F" w:rsidRDefault="0022163F" w14:paraId="254C6CDF" w14:textId="77777777">
      <w:pPr>
        <w:pStyle w:val="Heading2"/>
        <w:rPr>
          <w:rFonts w:asciiTheme="minorHAnsi" w:hAnsiTheme="minorHAnsi"/>
        </w:rPr>
      </w:pPr>
      <w:r w:rsidRPr="00635205">
        <w:rPr>
          <w:rFonts w:asciiTheme="minorHAnsi" w:hAnsiTheme="minorHAnsi"/>
        </w:rPr>
        <w:t>Diferencias con otros tipos de unión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6087"/>
        <w:gridCol w:w="1721"/>
      </w:tblGrid>
      <w:tr w:rsidRPr="00635205" w:rsidR="0022163F" w14:paraId="4F912A4A" w14:textId="77777777">
        <w:trPr>
          <w:tblHeader/>
          <w:tblCellSpacing w:w="15" w:type="dxa"/>
        </w:trPr>
        <w:tc>
          <w:tcPr>
            <w:tcW w:w="0" w:type="auto"/>
            <w:vAlign w:val="center"/>
            <w:hideMark/>
          </w:tcPr>
          <w:p w:rsidRPr="00635205" w:rsidR="0022163F" w:rsidP="0022163F" w:rsidRDefault="0022163F" w14:paraId="7FF9730F" w14:textId="77777777">
            <w:pPr>
              <w:rPr>
                <w:b/>
                <w:bCs/>
              </w:rPr>
            </w:pPr>
            <w:r w:rsidRPr="00635205">
              <w:rPr>
                <w:b/>
                <w:bCs/>
              </w:rPr>
              <w:t>Tipo de unión</w:t>
            </w:r>
          </w:p>
        </w:tc>
        <w:tc>
          <w:tcPr>
            <w:tcW w:w="0" w:type="auto"/>
            <w:vAlign w:val="center"/>
            <w:hideMark/>
          </w:tcPr>
          <w:p w:rsidRPr="00635205" w:rsidR="0022163F" w:rsidP="0022163F" w:rsidRDefault="0022163F" w14:paraId="1FC014AA" w14:textId="77777777">
            <w:pPr>
              <w:rPr>
                <w:b/>
                <w:bCs/>
              </w:rPr>
            </w:pPr>
            <w:r w:rsidRPr="00635205">
              <w:rPr>
                <w:b/>
                <w:bCs/>
              </w:rPr>
              <w:t>Cómo se define la relación</w:t>
            </w:r>
          </w:p>
        </w:tc>
        <w:tc>
          <w:tcPr>
            <w:tcW w:w="0" w:type="auto"/>
            <w:vAlign w:val="center"/>
            <w:hideMark/>
          </w:tcPr>
          <w:p w:rsidRPr="00635205" w:rsidR="0022163F" w:rsidP="0022163F" w:rsidRDefault="0022163F" w14:paraId="26E58E4F" w14:textId="77777777">
            <w:pPr>
              <w:rPr>
                <w:b/>
                <w:bCs/>
              </w:rPr>
            </w:pPr>
            <w:r w:rsidRPr="00635205">
              <w:rPr>
                <w:b/>
                <w:bCs/>
              </w:rPr>
              <w:t>Nivel de control</w:t>
            </w:r>
          </w:p>
        </w:tc>
      </w:tr>
      <w:tr w:rsidRPr="00635205" w:rsidR="0022163F" w14:paraId="4CB34153" w14:textId="77777777">
        <w:trPr>
          <w:tblCellSpacing w:w="15" w:type="dxa"/>
        </w:trPr>
        <w:tc>
          <w:tcPr>
            <w:tcW w:w="0" w:type="auto"/>
            <w:vAlign w:val="center"/>
            <w:hideMark/>
          </w:tcPr>
          <w:p w:rsidRPr="00635205" w:rsidR="0022163F" w:rsidP="0022163F" w:rsidRDefault="0022163F" w14:paraId="0F103E90" w14:textId="77777777">
            <w:r w:rsidRPr="00635205">
              <w:t>NATURAL JOIN</w:t>
            </w:r>
          </w:p>
        </w:tc>
        <w:tc>
          <w:tcPr>
            <w:tcW w:w="0" w:type="auto"/>
            <w:vAlign w:val="center"/>
            <w:hideMark/>
          </w:tcPr>
          <w:p w:rsidRPr="00635205" w:rsidR="0022163F" w:rsidP="0022163F" w:rsidRDefault="0022163F" w14:paraId="7D3CE071" w14:textId="77777777">
            <w:r w:rsidRPr="00635205">
              <w:t>Automáticamente (todas las columnas con el mismo nombre)</w:t>
            </w:r>
          </w:p>
        </w:tc>
        <w:tc>
          <w:tcPr>
            <w:tcW w:w="0" w:type="auto"/>
            <w:vAlign w:val="center"/>
            <w:hideMark/>
          </w:tcPr>
          <w:p w:rsidRPr="00635205" w:rsidR="0022163F" w:rsidP="0022163F" w:rsidRDefault="0022163F" w14:paraId="237B4FDB" w14:textId="77777777">
            <w:r w:rsidRPr="00635205">
              <w:t>Bajo</w:t>
            </w:r>
          </w:p>
        </w:tc>
      </w:tr>
      <w:tr w:rsidRPr="00635205" w:rsidR="0022163F" w14:paraId="6DB8FECC" w14:textId="77777777">
        <w:trPr>
          <w:tblCellSpacing w:w="15" w:type="dxa"/>
        </w:trPr>
        <w:tc>
          <w:tcPr>
            <w:tcW w:w="0" w:type="auto"/>
            <w:vAlign w:val="center"/>
            <w:hideMark/>
          </w:tcPr>
          <w:p w:rsidRPr="00635205" w:rsidR="0022163F" w:rsidP="0022163F" w:rsidRDefault="0022163F" w14:paraId="13DDF2E8" w14:textId="77777777">
            <w:r w:rsidRPr="00635205">
              <w:t>JOIN USING</w:t>
            </w:r>
          </w:p>
        </w:tc>
        <w:tc>
          <w:tcPr>
            <w:tcW w:w="0" w:type="auto"/>
            <w:vAlign w:val="center"/>
            <w:hideMark/>
          </w:tcPr>
          <w:p w:rsidRPr="00635205" w:rsidR="0022163F" w:rsidP="0022163F" w:rsidRDefault="0022163F" w14:paraId="44BC7B62" w14:textId="77777777">
            <w:r w:rsidRPr="00635205">
              <w:t>Manualmente (solo las columnas especificadas)</w:t>
            </w:r>
          </w:p>
        </w:tc>
        <w:tc>
          <w:tcPr>
            <w:tcW w:w="0" w:type="auto"/>
            <w:vAlign w:val="center"/>
            <w:hideMark/>
          </w:tcPr>
          <w:p w:rsidRPr="00635205" w:rsidR="0022163F" w:rsidP="0022163F" w:rsidRDefault="0022163F" w14:paraId="0DD634EC" w14:textId="77777777">
            <w:r w:rsidRPr="00635205">
              <w:t>Medio</w:t>
            </w:r>
          </w:p>
        </w:tc>
      </w:tr>
      <w:tr w:rsidRPr="00635205" w:rsidR="0022163F" w14:paraId="1DB89CAB" w14:textId="77777777">
        <w:trPr>
          <w:tblCellSpacing w:w="15" w:type="dxa"/>
        </w:trPr>
        <w:tc>
          <w:tcPr>
            <w:tcW w:w="0" w:type="auto"/>
            <w:vAlign w:val="center"/>
            <w:hideMark/>
          </w:tcPr>
          <w:p w:rsidRPr="00635205" w:rsidR="0022163F" w:rsidP="0022163F" w:rsidRDefault="0022163F" w14:paraId="6D13D9BC" w14:textId="77777777">
            <w:r w:rsidRPr="00635205">
              <w:t>JOIN ON</w:t>
            </w:r>
          </w:p>
        </w:tc>
        <w:tc>
          <w:tcPr>
            <w:tcW w:w="0" w:type="auto"/>
            <w:vAlign w:val="center"/>
            <w:hideMark/>
          </w:tcPr>
          <w:p w:rsidRPr="00635205" w:rsidR="0022163F" w:rsidP="0022163F" w:rsidRDefault="0022163F" w14:paraId="2D94E46E" w14:textId="77777777">
            <w:r w:rsidRPr="00635205">
              <w:t>Completamente explícita (tabla1.columna = tabla2.columna)</w:t>
            </w:r>
          </w:p>
        </w:tc>
        <w:tc>
          <w:tcPr>
            <w:tcW w:w="0" w:type="auto"/>
            <w:vAlign w:val="center"/>
            <w:hideMark/>
          </w:tcPr>
          <w:p w:rsidRPr="00635205" w:rsidR="0022163F" w:rsidP="0022163F" w:rsidRDefault="0022163F" w14:paraId="440C0F6D" w14:textId="77777777">
            <w:r w:rsidRPr="00635205">
              <w:t>Alto</w:t>
            </w:r>
          </w:p>
        </w:tc>
      </w:tr>
    </w:tbl>
    <w:p w:rsidRPr="00635205" w:rsidR="00AF23B4" w:rsidP="00AF23B4" w:rsidRDefault="00AF23B4" w14:paraId="0CB9AFB5" w14:textId="77777777">
      <w:pPr>
        <w:pStyle w:val="Heading2"/>
        <w:rPr>
          <w:rFonts w:asciiTheme="minorHAnsi" w:hAnsiTheme="minorHAnsi"/>
        </w:rPr>
      </w:pPr>
      <w:r w:rsidRPr="00635205">
        <w:rPr>
          <w:rFonts w:asciiTheme="minorHAnsi" w:hAnsiTheme="minorHAnsi"/>
        </w:rPr>
        <w:t>Características clave</w:t>
      </w:r>
    </w:p>
    <w:p w:rsidRPr="00635205" w:rsidR="00AF23B4" w:rsidP="00AF23B4" w:rsidRDefault="00AF23B4" w14:paraId="4A965D63" w14:textId="77777777">
      <w:pPr>
        <w:numPr>
          <w:ilvl w:val="0"/>
          <w:numId w:val="24"/>
        </w:numPr>
      </w:pPr>
      <w:r w:rsidRPr="00635205">
        <w:t>Elimina la necesidad de anteponer el nombre de la tabla a la columna común.</w:t>
      </w:r>
    </w:p>
    <w:p w:rsidRPr="00635205" w:rsidR="00AF23B4" w:rsidP="00AF23B4" w:rsidRDefault="00AF23B4" w14:paraId="0589865F" w14:textId="77777777">
      <w:pPr>
        <w:numPr>
          <w:ilvl w:val="1"/>
          <w:numId w:val="24"/>
        </w:numPr>
      </w:pPr>
      <w:r w:rsidRPr="00635205">
        <w:t>En el ejemplo anterior, no fue necesario escribir empleados.id_departamento ni departamentos.id_departamento.</w:t>
      </w:r>
    </w:p>
    <w:p w:rsidRPr="00635205" w:rsidR="00AF23B4" w:rsidP="00AF23B4" w:rsidRDefault="00AF23B4" w14:paraId="07F4911B" w14:textId="7E4976F4">
      <w:pPr>
        <w:numPr>
          <w:ilvl w:val="0"/>
          <w:numId w:val="24"/>
        </w:numPr>
      </w:pPr>
      <w:r w:rsidRPr="00635205">
        <w:t xml:space="preserve">Si hay columnas con el mismo </w:t>
      </w:r>
      <w:r w:rsidRPr="00635205" w:rsidR="000B3091">
        <w:t>nombre,</w:t>
      </w:r>
      <w:r w:rsidRPr="00635205">
        <w:t xml:space="preserve"> pero </w:t>
      </w:r>
      <w:r w:rsidRPr="00635205">
        <w:rPr>
          <w:b/>
          <w:bCs/>
        </w:rPr>
        <w:t>no se incluyen en USING</w:t>
      </w:r>
      <w:r w:rsidRPr="00635205">
        <w:t xml:space="preserve">, </w:t>
      </w:r>
      <w:r w:rsidRPr="00635205">
        <w:rPr>
          <w:b/>
          <w:bCs/>
        </w:rPr>
        <w:t>no se utilizarán</w:t>
      </w:r>
      <w:r w:rsidRPr="00635205">
        <w:t xml:space="preserve"> para unir.</w:t>
      </w:r>
    </w:p>
    <w:p w:rsidRPr="00635205" w:rsidR="00AF23B4" w:rsidP="00AF23B4" w:rsidRDefault="00AF23B4" w14:paraId="4C6F5AD3" w14:textId="77777777">
      <w:pPr>
        <w:numPr>
          <w:ilvl w:val="0"/>
          <w:numId w:val="24"/>
        </w:numPr>
      </w:pPr>
      <w:r w:rsidRPr="00635205">
        <w:t xml:space="preserve">El resultado final </w:t>
      </w:r>
      <w:r w:rsidRPr="00635205">
        <w:rPr>
          <w:b/>
          <w:bCs/>
        </w:rPr>
        <w:t>muestra la columna de unión solo una vez</w:t>
      </w:r>
      <w:r w:rsidRPr="00635205">
        <w:t>, a diferencia del JOIN ON, donde la columna puede repetirse.</w:t>
      </w:r>
    </w:p>
    <w:p w:rsidRPr="00635205" w:rsidR="000B3091" w:rsidP="000B3091" w:rsidRDefault="000B3091" w14:paraId="03705805" w14:textId="77777777">
      <w:pPr>
        <w:pStyle w:val="Heading2"/>
        <w:rPr>
          <w:rFonts w:asciiTheme="minorHAnsi" w:hAnsiTheme="minorHAnsi"/>
        </w:rPr>
      </w:pPr>
      <w:r w:rsidRPr="00635205">
        <w:rPr>
          <w:rFonts w:asciiTheme="minorHAnsi" w:hAnsiTheme="minorHAnsi"/>
        </w:rPr>
        <w:t>Consejos de uso</w:t>
      </w:r>
    </w:p>
    <w:p w:rsidRPr="00635205" w:rsidR="000B3091" w:rsidP="000B3091" w:rsidRDefault="000B3091" w14:paraId="07ED6381" w14:textId="77777777">
      <w:pPr>
        <w:numPr>
          <w:ilvl w:val="0"/>
          <w:numId w:val="25"/>
        </w:numPr>
      </w:pPr>
      <w:r w:rsidRPr="00635205">
        <w:t>Úsalo cuando:</w:t>
      </w:r>
    </w:p>
    <w:p w:rsidRPr="00635205" w:rsidR="000B3091" w:rsidP="000B3091" w:rsidRDefault="000B3091" w14:paraId="390EFB5E" w14:textId="77777777">
      <w:pPr>
        <w:numPr>
          <w:ilvl w:val="1"/>
          <w:numId w:val="25"/>
        </w:numPr>
      </w:pPr>
      <w:r w:rsidRPr="00635205">
        <w:t xml:space="preserve">Las tablas </w:t>
      </w:r>
      <w:r w:rsidRPr="00635205">
        <w:rPr>
          <w:b/>
          <w:bCs/>
        </w:rPr>
        <w:t>comparten una columna con el mismo nombre</w:t>
      </w:r>
      <w:r w:rsidRPr="00635205">
        <w:t>, y quieres una sintaxis más limpia.</w:t>
      </w:r>
    </w:p>
    <w:p w:rsidRPr="00635205" w:rsidR="000B3091" w:rsidP="000B3091" w:rsidRDefault="000B3091" w14:paraId="0ECE2523" w14:textId="77777777">
      <w:pPr>
        <w:numPr>
          <w:ilvl w:val="1"/>
          <w:numId w:val="25"/>
        </w:numPr>
      </w:pPr>
      <w:r w:rsidRPr="00635205">
        <w:t>Deseas evitar el riesgo del NATURAL JOIN, pero mantener la legibilidad.</w:t>
      </w:r>
    </w:p>
    <w:p w:rsidRPr="00635205" w:rsidR="000B3091" w:rsidP="000B3091" w:rsidRDefault="000B3091" w14:paraId="157356FB" w14:textId="77777777">
      <w:pPr>
        <w:numPr>
          <w:ilvl w:val="0"/>
          <w:numId w:val="25"/>
        </w:numPr>
      </w:pPr>
      <w:r w:rsidRPr="00635205">
        <w:t xml:space="preserve">Evítalo cuando las columnas tengan </w:t>
      </w:r>
      <w:r w:rsidRPr="00635205">
        <w:rPr>
          <w:b/>
          <w:bCs/>
        </w:rPr>
        <w:t>nombres distintos</w:t>
      </w:r>
      <w:r w:rsidRPr="00635205">
        <w:t>, en cuyo caso deberás usar ON.</w:t>
      </w:r>
    </w:p>
    <w:p w:rsidRPr="00635205" w:rsidR="00477371" w:rsidP="003209B1" w:rsidRDefault="00765BBC" w14:paraId="4CBE3980" w14:textId="1C0A27AC">
      <w:pPr>
        <w:pStyle w:val="Heading2"/>
        <w:jc w:val="center"/>
        <w:rPr>
          <w:rFonts w:asciiTheme="minorHAnsi" w:hAnsiTheme="minorHAnsi"/>
        </w:rPr>
      </w:pPr>
      <w:r w:rsidRPr="00635205">
        <w:rPr>
          <w:rFonts w:asciiTheme="minorHAnsi" w:hAnsiTheme="minorHAnsi"/>
        </w:rPr>
        <w:t>Joins Multiples</w:t>
      </w:r>
    </w:p>
    <w:p w:rsidRPr="00635205" w:rsidR="003209B1" w:rsidP="003209B1" w:rsidRDefault="003209B1" w14:paraId="0F6AF0F7" w14:textId="441C63A5">
      <w:r w:rsidRPr="00635205">
        <w:t xml:space="preserve">Los </w:t>
      </w:r>
      <w:r w:rsidRPr="00635205">
        <w:rPr>
          <w:b/>
          <w:bCs/>
        </w:rPr>
        <w:t>joins múltiples</w:t>
      </w:r>
      <w:r w:rsidRPr="00635205">
        <w:t xml:space="preserve"> (o </w:t>
      </w:r>
      <w:r w:rsidRPr="00635205">
        <w:rPr>
          <w:b/>
          <w:bCs/>
        </w:rPr>
        <w:t>encadenados</w:t>
      </w:r>
      <w:r w:rsidRPr="00635205">
        <w:t xml:space="preserve">) se utilizan cuando necesitas </w:t>
      </w:r>
      <w:r w:rsidRPr="00635205">
        <w:rPr>
          <w:b/>
          <w:bCs/>
        </w:rPr>
        <w:t>combinar tres o más tablas</w:t>
      </w:r>
      <w:r w:rsidRPr="00635205">
        <w:t xml:space="preserve"> en una misma consulta. En lugar de unir solo dos tablas, vas agregando una tercera, cuarta, etc., </w:t>
      </w:r>
      <w:r w:rsidRPr="00635205">
        <w:rPr>
          <w:b/>
          <w:bCs/>
        </w:rPr>
        <w:t>repitiendo la cláusula JOIN</w:t>
      </w:r>
      <w:r w:rsidRPr="00635205">
        <w:t xml:space="preserve"> según sea necesario.</w:t>
      </w:r>
    </w:p>
    <w:p w:rsidRPr="00635205" w:rsidR="003209B1" w:rsidP="003209B1" w:rsidRDefault="003209B1" w14:paraId="454D53FA" w14:textId="77777777">
      <w:pPr>
        <w:rPr>
          <w:b/>
          <w:bCs/>
        </w:rPr>
      </w:pPr>
      <w:r w:rsidRPr="00635205">
        <w:rPr>
          <w:b/>
          <w:bCs/>
        </w:rPr>
        <w:t>Sintaxis general</w:t>
      </w:r>
    </w:p>
    <w:p w:rsidRPr="00635205" w:rsidR="003209B1" w:rsidP="003209B1" w:rsidRDefault="003209B1" w14:paraId="429B66CD" w14:textId="77777777">
      <w:pPr>
        <w:pStyle w:val="Code"/>
      </w:pPr>
      <w:r w:rsidRPr="00635205">
        <w:t>SELECT columnas</w:t>
      </w:r>
    </w:p>
    <w:p w:rsidRPr="00635205" w:rsidR="003209B1" w:rsidP="003209B1" w:rsidRDefault="003209B1" w14:paraId="5EC39D2A" w14:textId="77777777">
      <w:pPr>
        <w:pStyle w:val="Code"/>
      </w:pPr>
      <w:r w:rsidRPr="00635205">
        <w:t>FROM tabla1</w:t>
      </w:r>
    </w:p>
    <w:p w:rsidRPr="00635205" w:rsidR="003209B1" w:rsidP="003209B1" w:rsidRDefault="003209B1" w14:paraId="1171342B" w14:textId="77777777">
      <w:pPr>
        <w:pStyle w:val="Code"/>
      </w:pPr>
      <w:r w:rsidRPr="00635205">
        <w:t>JOIN tabla2 ON tabla1.columna_comun = tabla2.columna_comun</w:t>
      </w:r>
    </w:p>
    <w:p w:rsidRPr="00635205" w:rsidR="003209B1" w:rsidP="003209B1" w:rsidRDefault="003209B1" w14:paraId="3EEB1C47" w14:textId="77777777">
      <w:pPr>
        <w:pStyle w:val="Code"/>
      </w:pPr>
      <w:r w:rsidRPr="00635205">
        <w:t>JOIN tabla3 ON tabla2.columna_comun = tabla3.columna_comun</w:t>
      </w:r>
    </w:p>
    <w:p w:rsidRPr="00635205" w:rsidR="003209B1" w:rsidP="003209B1" w:rsidRDefault="003209B1" w14:paraId="5CA8B4A5" w14:textId="77777777">
      <w:pPr>
        <w:pStyle w:val="Code"/>
      </w:pPr>
      <w:r w:rsidRPr="00635205">
        <w:t>-- Puedes seguir añadiendo más joins si es necesario</w:t>
      </w:r>
    </w:p>
    <w:p w:rsidRPr="00635205" w:rsidR="003209B1" w:rsidP="003209B1" w:rsidRDefault="003209B1" w14:paraId="4F270A83" w14:textId="77777777">
      <w:pPr>
        <w:pStyle w:val="Code"/>
      </w:pPr>
      <w:r w:rsidRPr="00635205">
        <w:t>WHERE condiciones_opcionales;</w:t>
      </w:r>
    </w:p>
    <w:p w:rsidRPr="00635205" w:rsidR="00BB504A" w:rsidP="00BB504A" w:rsidRDefault="00BB504A" w14:paraId="26F79855" w14:textId="77777777">
      <w:r w:rsidRPr="00635205">
        <w:t xml:space="preserve">Cada JOIN se ejecuta de manera </w:t>
      </w:r>
      <w:r w:rsidRPr="00635205">
        <w:rPr>
          <w:b/>
          <w:bCs/>
        </w:rPr>
        <w:t>secuencial</w:t>
      </w:r>
      <w:r w:rsidRPr="00635205">
        <w:t>:</w:t>
      </w:r>
    </w:p>
    <w:p w:rsidRPr="00635205" w:rsidR="00BB504A" w:rsidP="00BB504A" w:rsidRDefault="00BB504A" w14:paraId="039BC355" w14:textId="77777777">
      <w:pPr>
        <w:numPr>
          <w:ilvl w:val="0"/>
          <w:numId w:val="26"/>
        </w:numPr>
      </w:pPr>
      <w:r w:rsidRPr="00635205">
        <w:t>Primero se combinan las dos primeras tablas.</w:t>
      </w:r>
    </w:p>
    <w:p w:rsidRPr="00635205" w:rsidR="00BB504A" w:rsidP="00BB504A" w:rsidRDefault="00BB504A" w14:paraId="09A14E2D" w14:textId="77777777">
      <w:pPr>
        <w:numPr>
          <w:ilvl w:val="0"/>
          <w:numId w:val="26"/>
        </w:numPr>
      </w:pPr>
      <w:r w:rsidRPr="00635205">
        <w:t>Luego, el resultado parcial se une con la siguiente tabla.</w:t>
      </w:r>
    </w:p>
    <w:p w:rsidRPr="00635205" w:rsidR="00BB504A" w:rsidP="00BB504A" w:rsidRDefault="00BB504A" w14:paraId="0C40D3F7" w14:textId="77777777">
      <w:pPr>
        <w:numPr>
          <w:ilvl w:val="0"/>
          <w:numId w:val="26"/>
        </w:numPr>
      </w:pPr>
      <w:r w:rsidRPr="00635205">
        <w:t>Así sucesivamente.</w:t>
      </w:r>
    </w:p>
    <w:p w:rsidRPr="00635205" w:rsidR="00BB504A" w:rsidP="00BB504A" w:rsidRDefault="00BB504A" w14:paraId="5CB2CB6E" w14:textId="77777777">
      <w:pPr>
        <w:rPr>
          <w:b/>
          <w:bCs/>
        </w:rPr>
      </w:pPr>
      <w:r w:rsidRPr="00635205">
        <w:rPr>
          <w:b/>
          <w:bCs/>
        </w:rPr>
        <w:t>Ejemplo práctico</w:t>
      </w:r>
    </w:p>
    <w:p w:rsidRPr="00635205" w:rsidR="00BB504A" w:rsidP="00BB504A" w:rsidRDefault="00BB504A" w14:paraId="523311BA" w14:textId="77777777">
      <w:r w:rsidRPr="00635205">
        <w:t>Supón que tienes tres tablas relacionadas:</w:t>
      </w:r>
    </w:p>
    <w:p w:rsidRPr="00635205" w:rsidR="00BB504A" w:rsidP="00BB504A" w:rsidRDefault="00BB504A" w14:paraId="0C3BF373" w14:textId="77777777">
      <w:pPr>
        <w:numPr>
          <w:ilvl w:val="0"/>
          <w:numId w:val="27"/>
        </w:numPr>
      </w:pPr>
      <w:r w:rsidRPr="00635205">
        <w:rPr>
          <w:b/>
          <w:bCs/>
        </w:rPr>
        <w:t>Empleados(id_empleado, nombre, id_departamento)</w:t>
      </w:r>
    </w:p>
    <w:p w:rsidRPr="00635205" w:rsidR="00BB504A" w:rsidP="00BB504A" w:rsidRDefault="00BB504A" w14:paraId="72F74550" w14:textId="77777777">
      <w:pPr>
        <w:numPr>
          <w:ilvl w:val="0"/>
          <w:numId w:val="27"/>
        </w:numPr>
      </w:pPr>
      <w:r w:rsidRPr="00635205">
        <w:rPr>
          <w:b/>
          <w:bCs/>
        </w:rPr>
        <w:t>Departamentos(id_departamento, nombre_departamento, id_jefe)</w:t>
      </w:r>
    </w:p>
    <w:p w:rsidRPr="00635205" w:rsidR="00BB504A" w:rsidP="00BB504A" w:rsidRDefault="00BB504A" w14:paraId="132AF34B" w14:textId="77777777">
      <w:pPr>
        <w:numPr>
          <w:ilvl w:val="0"/>
          <w:numId w:val="27"/>
        </w:numPr>
      </w:pPr>
      <w:r w:rsidRPr="00635205">
        <w:rPr>
          <w:b/>
          <w:bCs/>
        </w:rPr>
        <w:t>Proyectos(id_proyecto, nombre_proyecto, id_departamento)</w:t>
      </w:r>
    </w:p>
    <w:p w:rsidRPr="00635205" w:rsidR="00BB504A" w:rsidP="00BB504A" w:rsidRDefault="00BB504A" w14:paraId="71C44701" w14:textId="77777777">
      <w:r w:rsidRPr="00635205">
        <w:t xml:space="preserve">Si quieres obtener el </w:t>
      </w:r>
      <w:r w:rsidRPr="00635205">
        <w:rPr>
          <w:b/>
          <w:bCs/>
        </w:rPr>
        <w:t>nombre del empleado, su departamento y el proyecto asignado a ese departamento</w:t>
      </w:r>
      <w:r w:rsidRPr="00635205">
        <w:t>, harías:</w:t>
      </w:r>
    </w:p>
    <w:p w:rsidRPr="00635205" w:rsidR="00BB504A" w:rsidP="00C42EC9" w:rsidRDefault="00BB504A" w14:paraId="11E4EB80" w14:textId="77777777">
      <w:pPr>
        <w:pStyle w:val="Code"/>
      </w:pPr>
      <w:r w:rsidRPr="00635205">
        <w:t xml:space="preserve">SELECT </w:t>
      </w:r>
    </w:p>
    <w:p w:rsidRPr="00635205" w:rsidR="00BB504A" w:rsidP="00C42EC9" w:rsidRDefault="00BB504A" w14:paraId="162B43FA" w14:textId="77777777">
      <w:pPr>
        <w:pStyle w:val="Code"/>
      </w:pPr>
      <w:r w:rsidRPr="00635205">
        <w:t xml:space="preserve">    e.nombre AS empleado,</w:t>
      </w:r>
    </w:p>
    <w:p w:rsidRPr="00635205" w:rsidR="00BB504A" w:rsidP="00C42EC9" w:rsidRDefault="00BB504A" w14:paraId="14DB8352" w14:textId="77777777">
      <w:pPr>
        <w:pStyle w:val="Code"/>
      </w:pPr>
      <w:r w:rsidRPr="00635205">
        <w:t xml:space="preserve">    d.nombre_departamento,</w:t>
      </w:r>
    </w:p>
    <w:p w:rsidRPr="00635205" w:rsidR="00BB504A" w:rsidP="00C42EC9" w:rsidRDefault="00BB504A" w14:paraId="4449AECA" w14:textId="77777777">
      <w:pPr>
        <w:pStyle w:val="Code"/>
      </w:pPr>
      <w:r w:rsidRPr="00635205">
        <w:t xml:space="preserve">    p.nombre_proyecto</w:t>
      </w:r>
    </w:p>
    <w:p w:rsidRPr="00635205" w:rsidR="00BB504A" w:rsidP="00C42EC9" w:rsidRDefault="00BB504A" w14:paraId="59C35898" w14:textId="77777777">
      <w:pPr>
        <w:pStyle w:val="Code"/>
      </w:pPr>
      <w:r w:rsidRPr="00635205">
        <w:t>FROM empleados e</w:t>
      </w:r>
    </w:p>
    <w:p w:rsidRPr="00635205" w:rsidR="00BB504A" w:rsidP="00C42EC9" w:rsidRDefault="00BB504A" w14:paraId="362A978F" w14:textId="77777777">
      <w:pPr>
        <w:pStyle w:val="Code"/>
      </w:pPr>
      <w:r w:rsidRPr="00635205">
        <w:t>JOIN departamentos d ON e.id_departamento = d.id_departamento</w:t>
      </w:r>
    </w:p>
    <w:p w:rsidRPr="00635205" w:rsidR="00BB504A" w:rsidP="00C42EC9" w:rsidRDefault="00BB504A" w14:paraId="1B0528B6" w14:textId="77777777">
      <w:pPr>
        <w:pStyle w:val="Code"/>
      </w:pPr>
      <w:r w:rsidRPr="00635205">
        <w:t>JOIN proyectos p ON d.id_departamento = p.id_departamento;</w:t>
      </w:r>
    </w:p>
    <w:p w:rsidRPr="00635205" w:rsidR="00AA29F1" w:rsidP="00081BAE" w:rsidRDefault="00AA29F1" w14:paraId="7B333B12" w14:textId="7C2BF758">
      <w:pPr>
        <w:pStyle w:val="Heading1"/>
        <w:rPr>
          <w:rFonts w:asciiTheme="minorHAnsi" w:hAnsiTheme="minorHAnsi"/>
        </w:rPr>
      </w:pPr>
      <w:r w:rsidRPr="00635205">
        <w:rPr>
          <w:rFonts w:asciiTheme="minorHAnsi" w:hAnsiTheme="minorHAnsi"/>
        </w:rPr>
        <w:t xml:space="preserve">Planteamiento y </w:t>
      </w:r>
      <w:r w:rsidRPr="00635205" w:rsidR="007D187D">
        <w:rPr>
          <w:rFonts w:asciiTheme="minorHAnsi" w:hAnsiTheme="minorHAnsi"/>
        </w:rPr>
        <w:t>diseño de bases de datos relacionales</w:t>
      </w:r>
    </w:p>
    <w:p w:rsidRPr="00635205" w:rsidR="008539FF" w:rsidP="00081BAE" w:rsidRDefault="00AA29F1" w14:paraId="1FF1AFD9" w14:textId="27558001">
      <w:pPr>
        <w:pStyle w:val="Heading2"/>
        <w:rPr>
          <w:rFonts w:asciiTheme="minorHAnsi" w:hAnsiTheme="minorHAnsi"/>
        </w:rPr>
      </w:pPr>
      <w:r w:rsidRPr="00635205">
        <w:rPr>
          <w:rFonts w:asciiTheme="minorHAnsi" w:hAnsiTheme="minorHAnsi"/>
        </w:rPr>
        <w:t>Niveles de agregación y Niveles de Observacion</w:t>
      </w:r>
      <w:r w:rsidRPr="00635205" w:rsidR="00030FEC">
        <w:rPr>
          <w:rFonts w:asciiTheme="minorHAnsi" w:hAnsiTheme="minorHAnsi"/>
        </w:rPr>
        <w:t>:</w:t>
      </w:r>
      <w:r w:rsidRPr="00635205">
        <w:rPr>
          <w:rFonts w:asciiTheme="minorHAnsi" w:hAnsiTheme="minorHAnsi"/>
        </w:rPr>
        <w:t xml:space="preserve"> </w:t>
      </w:r>
    </w:p>
    <w:p w:rsidRPr="00635205" w:rsidR="00081BAE" w:rsidP="00081BAE" w:rsidRDefault="00081BAE" w14:paraId="04EAD087" w14:textId="214492ED">
      <w:r w:rsidRPr="00635205">
        <w:t xml:space="preserve">Los </w:t>
      </w:r>
      <w:r w:rsidRPr="00635205">
        <w:rPr>
          <w:b/>
          <w:bCs/>
        </w:rPr>
        <w:t>niveles de agregación</w:t>
      </w:r>
      <w:r w:rsidRPr="00635205">
        <w:t xml:space="preserve"> y </w:t>
      </w:r>
      <w:r w:rsidRPr="00635205">
        <w:rPr>
          <w:b/>
          <w:bCs/>
        </w:rPr>
        <w:t>niveles de observación</w:t>
      </w:r>
      <w:r w:rsidRPr="00635205">
        <w:t xml:space="preserve"> son conceptos fundamentales en el diseño lógico y analítico de bases de datos relacionales. Ambos determinan </w:t>
      </w:r>
      <w:r w:rsidRPr="00635205">
        <w:rPr>
          <w:b/>
          <w:bCs/>
        </w:rPr>
        <w:t>cómo se estructuran y representan los datos</w:t>
      </w:r>
      <w:r w:rsidRPr="00635205">
        <w:t xml:space="preserve">, especialmente cuando se trabaja con consultas que involucran agrupaciones, reportes o modelos analíticos. A </w:t>
      </w:r>
      <w:r w:rsidRPr="00635205" w:rsidR="00AE4079">
        <w:t>continuación,</w:t>
      </w:r>
      <w:r w:rsidRPr="00635205">
        <w:t xml:space="preserve"> se explica cada uno:</w:t>
      </w:r>
    </w:p>
    <w:p w:rsidRPr="00635205" w:rsidR="00AE4079" w:rsidP="00AE4079" w:rsidRDefault="00AE4079" w14:paraId="6DF853D8" w14:textId="006B7382">
      <w:pPr>
        <w:pStyle w:val="Heading3"/>
      </w:pPr>
      <w:r w:rsidRPr="00635205">
        <w:t>Nivel de observación</w:t>
      </w:r>
    </w:p>
    <w:p w:rsidRPr="00635205" w:rsidR="00AE4079" w:rsidP="00AE4079" w:rsidRDefault="00AE4079" w14:paraId="6AB5799B" w14:textId="77777777">
      <w:r w:rsidRPr="00635205">
        <w:t xml:space="preserve">El </w:t>
      </w:r>
      <w:r w:rsidRPr="00635205">
        <w:rPr>
          <w:b/>
          <w:bCs/>
        </w:rPr>
        <w:t>nivel de observación</w:t>
      </w:r>
      <w:r w:rsidRPr="00635205">
        <w:t xml:space="preserve"> (también llamado </w:t>
      </w:r>
      <w:r w:rsidRPr="00635205">
        <w:rPr>
          <w:i/>
          <w:iCs/>
        </w:rPr>
        <w:t>nivel de detalle</w:t>
      </w:r>
      <w:r w:rsidRPr="00635205">
        <w:t xml:space="preserve"> o </w:t>
      </w:r>
      <w:r w:rsidRPr="00635205">
        <w:rPr>
          <w:i/>
          <w:iCs/>
        </w:rPr>
        <w:t>granularidad de los datos</w:t>
      </w:r>
      <w:r w:rsidRPr="00635205">
        <w:t xml:space="preserve">) indica </w:t>
      </w:r>
      <w:r w:rsidRPr="00635205">
        <w:rPr>
          <w:b/>
          <w:bCs/>
        </w:rPr>
        <w:t>qué representa cada fila en una tabla</w:t>
      </w:r>
      <w:r w:rsidRPr="00635205">
        <w:t>.</w:t>
      </w:r>
      <w:r w:rsidRPr="00635205">
        <w:br/>
      </w:r>
      <w:r w:rsidRPr="00635205">
        <w:t xml:space="preserve">En otras palabras, define </w:t>
      </w:r>
      <w:r w:rsidRPr="00635205">
        <w:rPr>
          <w:b/>
          <w:bCs/>
        </w:rPr>
        <w:t>la unidad mínima de análisis</w:t>
      </w:r>
      <w:r w:rsidRPr="00635205">
        <w:t xml:space="preserve"> en el conjunto de datos.</w:t>
      </w:r>
    </w:p>
    <w:p w:rsidRPr="00635205" w:rsidR="00AE4079" w:rsidP="00AE4079" w:rsidRDefault="00AE4079" w14:paraId="4F071E20" w14:textId="77777777">
      <w:r w:rsidRPr="00635205">
        <w:rPr>
          <w:b/>
          <w:bCs/>
        </w:rPr>
        <w:t>Ejemplo:</w:t>
      </w:r>
    </w:p>
    <w:p w:rsidRPr="00635205" w:rsidR="00AE4079" w:rsidP="00AE4079" w:rsidRDefault="00AE4079" w14:paraId="5F1BA444" w14:textId="77777777">
      <w:pPr>
        <w:numPr>
          <w:ilvl w:val="0"/>
          <w:numId w:val="28"/>
        </w:numPr>
      </w:pPr>
      <w:r w:rsidRPr="00635205">
        <w:t>En una tabla de ventas, el nivel de observación puede ser:</w:t>
      </w:r>
    </w:p>
    <w:p w:rsidRPr="00635205" w:rsidR="00AE4079" w:rsidP="00AE4079" w:rsidRDefault="00AE4079" w14:paraId="42799B18" w14:textId="77777777">
      <w:pPr>
        <w:numPr>
          <w:ilvl w:val="1"/>
          <w:numId w:val="28"/>
        </w:numPr>
      </w:pPr>
      <w:r w:rsidRPr="00635205">
        <w:rPr>
          <w:i/>
          <w:iCs/>
        </w:rPr>
        <w:t>Una venta individual</w:t>
      </w:r>
      <w:r w:rsidRPr="00635205">
        <w:t xml:space="preserve"> (cada fila es una transacción).</w:t>
      </w:r>
    </w:p>
    <w:p w:rsidRPr="00635205" w:rsidR="00AE4079" w:rsidP="00AE4079" w:rsidRDefault="00AE4079" w14:paraId="4E3FD21E" w14:textId="77777777">
      <w:pPr>
        <w:numPr>
          <w:ilvl w:val="1"/>
          <w:numId w:val="28"/>
        </w:numPr>
      </w:pPr>
      <w:r w:rsidRPr="00635205">
        <w:rPr>
          <w:i/>
          <w:iCs/>
        </w:rPr>
        <w:t>Un cliente por día</w:t>
      </w:r>
      <w:r w:rsidRPr="00635205">
        <w:t xml:space="preserve"> (cada fila representa las ventas totales de un cliente en un día).</w:t>
      </w:r>
    </w:p>
    <w:p w:rsidRPr="00635205" w:rsidR="00AE4079" w:rsidP="00AE4079" w:rsidRDefault="00AE4079" w14:paraId="016CA00B" w14:textId="77777777">
      <w:pPr>
        <w:numPr>
          <w:ilvl w:val="1"/>
          <w:numId w:val="28"/>
        </w:numPr>
      </w:pPr>
      <w:r w:rsidRPr="00635205">
        <w:rPr>
          <w:i/>
          <w:iCs/>
        </w:rPr>
        <w:t>Una sucursal por mes</w:t>
      </w:r>
      <w:r w:rsidRPr="00635205">
        <w:t xml:space="preserve"> (cada fila es el total mensual de ventas por sucursal).</w:t>
      </w:r>
    </w:p>
    <w:p w:rsidRPr="00635205" w:rsidR="00AE4079" w:rsidP="00AE4079" w:rsidRDefault="00AE4079" w14:paraId="3F4482FD" w14:textId="77777777">
      <w:r w:rsidRPr="00635205">
        <w:t xml:space="preserve">Cuanto </w:t>
      </w:r>
      <w:r w:rsidRPr="00635205">
        <w:rPr>
          <w:b/>
          <w:bCs/>
        </w:rPr>
        <w:t>más detallado</w:t>
      </w:r>
      <w:r w:rsidRPr="00635205">
        <w:t xml:space="preserve"> es el nivel de observación, mayor es la </w:t>
      </w:r>
      <w:r w:rsidRPr="00635205">
        <w:rPr>
          <w:b/>
          <w:bCs/>
        </w:rPr>
        <w:t>granularidad</w:t>
      </w:r>
      <w:r w:rsidRPr="00635205">
        <w:t xml:space="preserve"> y, por tanto, </w:t>
      </w:r>
      <w:r w:rsidRPr="00635205">
        <w:rPr>
          <w:b/>
          <w:bCs/>
        </w:rPr>
        <w:t>más filas</w:t>
      </w:r>
      <w:r w:rsidRPr="00635205">
        <w:t xml:space="preserve"> tiene la tabla.</w:t>
      </w:r>
    </w:p>
    <w:p w:rsidRPr="00635205" w:rsidR="003371A1" w:rsidP="003371A1" w:rsidRDefault="003371A1" w14:paraId="0DA2E2FB" w14:textId="77777777">
      <w:r w:rsidRPr="00635205">
        <w:rPr>
          <w:b/>
          <w:bCs/>
        </w:rPr>
        <w:t>Importancia:</w:t>
      </w:r>
    </w:p>
    <w:p w:rsidRPr="00635205" w:rsidR="003371A1" w:rsidP="003371A1" w:rsidRDefault="003371A1" w14:paraId="3CEA7560" w14:textId="77777777">
      <w:pPr>
        <w:numPr>
          <w:ilvl w:val="0"/>
          <w:numId w:val="29"/>
        </w:numPr>
      </w:pPr>
      <w:r w:rsidRPr="00635205">
        <w:t>Ayuda a definir la estructura de las tablas base.</w:t>
      </w:r>
    </w:p>
    <w:p w:rsidRPr="00635205" w:rsidR="003371A1" w:rsidP="003371A1" w:rsidRDefault="003371A1" w14:paraId="09A5B494" w14:textId="77777777">
      <w:pPr>
        <w:numPr>
          <w:ilvl w:val="0"/>
          <w:numId w:val="29"/>
        </w:numPr>
      </w:pPr>
      <w:r w:rsidRPr="00635205">
        <w:t>Permite entender qué atributos pertenecen lógicamente a cada entidad.</w:t>
      </w:r>
    </w:p>
    <w:p w:rsidRPr="00635205" w:rsidR="003371A1" w:rsidP="003371A1" w:rsidRDefault="003371A1" w14:paraId="350D36EE" w14:textId="77777777">
      <w:pPr>
        <w:numPr>
          <w:ilvl w:val="0"/>
          <w:numId w:val="29"/>
        </w:numPr>
      </w:pPr>
      <w:r w:rsidRPr="00635205">
        <w:t>Es clave para evitar redundancia y ambigüedad en los resultados de las consultas.</w:t>
      </w:r>
    </w:p>
    <w:p w:rsidRPr="00635205" w:rsidR="00D75EDF" w:rsidP="00D75EDF" w:rsidRDefault="00D75EDF" w14:paraId="2B37B56A" w14:textId="0D7A5091">
      <w:pPr>
        <w:pStyle w:val="Heading3"/>
      </w:pPr>
      <w:r w:rsidRPr="00635205">
        <w:t>Nivel de agregación</w:t>
      </w:r>
    </w:p>
    <w:p w:rsidRPr="00635205" w:rsidR="00D75EDF" w:rsidP="00D75EDF" w:rsidRDefault="00D75EDF" w14:paraId="13376646" w14:textId="77777777">
      <w:r w:rsidRPr="00635205">
        <w:t xml:space="preserve">El </w:t>
      </w:r>
      <w:r w:rsidRPr="00635205">
        <w:rPr>
          <w:b/>
          <w:bCs/>
        </w:rPr>
        <w:t>nivel de agregación</w:t>
      </w:r>
      <w:r w:rsidRPr="00635205">
        <w:t xml:space="preserve"> define </w:t>
      </w:r>
      <w:r w:rsidRPr="00635205">
        <w:rPr>
          <w:b/>
          <w:bCs/>
        </w:rPr>
        <w:t>el grado de resumen o consolidación de los datos</w:t>
      </w:r>
      <w:r w:rsidRPr="00635205">
        <w:t xml:space="preserve"> a partir del nivel de observación.</w:t>
      </w:r>
      <w:r w:rsidRPr="00635205">
        <w:br/>
      </w:r>
      <w:r w:rsidRPr="00635205">
        <w:t>Se logra aplicando funciones de agregación como SUM(), AVG(), COUNT(), MAX(), MIN(), etc., generalmente junto con GROUP BY.</w:t>
      </w:r>
    </w:p>
    <w:p w:rsidRPr="00635205" w:rsidR="00D75EDF" w:rsidP="00D75EDF" w:rsidRDefault="00D75EDF" w14:paraId="4F5B38D6" w14:textId="77777777">
      <w:r w:rsidRPr="00635205">
        <w:rPr>
          <w:b/>
          <w:bCs/>
        </w:rPr>
        <w:t>Ejemplo:</w:t>
      </w:r>
      <w:r w:rsidRPr="00635205">
        <w:br/>
      </w:r>
      <w:r w:rsidRPr="00635205">
        <w:t>Si el nivel de observación son transacciones individuales, puedes agregar los datos a distintos niveles:</w:t>
      </w:r>
    </w:p>
    <w:p w:rsidRPr="00635205" w:rsidR="00D75EDF" w:rsidP="00D75EDF" w:rsidRDefault="00D75EDF" w14:paraId="79A0466D" w14:textId="77777777">
      <w:pPr>
        <w:numPr>
          <w:ilvl w:val="0"/>
          <w:numId w:val="30"/>
        </w:numPr>
      </w:pPr>
      <w:r w:rsidRPr="00635205">
        <w:t>Por cliente → total de ventas por cliente.</w:t>
      </w:r>
    </w:p>
    <w:p w:rsidRPr="00635205" w:rsidR="00D75EDF" w:rsidP="00D75EDF" w:rsidRDefault="00D75EDF" w14:paraId="14BAB7E4" w14:textId="77777777">
      <w:pPr>
        <w:numPr>
          <w:ilvl w:val="0"/>
          <w:numId w:val="30"/>
        </w:numPr>
      </w:pPr>
      <w:r w:rsidRPr="00635205">
        <w:t>Por sucursal → total de ventas por sucursal.</w:t>
      </w:r>
    </w:p>
    <w:p w:rsidRPr="00635205" w:rsidR="00D75EDF" w:rsidP="00D75EDF" w:rsidRDefault="00D75EDF" w14:paraId="5A2D55B5" w14:textId="77777777">
      <w:pPr>
        <w:numPr>
          <w:ilvl w:val="0"/>
          <w:numId w:val="30"/>
        </w:numPr>
      </w:pPr>
      <w:r w:rsidRPr="00635205">
        <w:t>Por mes → total mensual global.</w:t>
      </w:r>
    </w:p>
    <w:p w:rsidRPr="00635205" w:rsidR="00D75EDF" w:rsidP="00D75EDF" w:rsidRDefault="00D75EDF" w14:paraId="183DDD38" w14:textId="77777777">
      <w:r w:rsidRPr="00635205">
        <w:t xml:space="preserve">Cada uno de esos casos representa </w:t>
      </w:r>
      <w:r w:rsidRPr="00635205">
        <w:rPr>
          <w:b/>
          <w:bCs/>
        </w:rPr>
        <w:t>un nivel de agregación diferente</w:t>
      </w:r>
      <w:r w:rsidRPr="00635205">
        <w:t>.</w:t>
      </w:r>
    </w:p>
    <w:p w:rsidRPr="00635205" w:rsidR="00D75EDF" w:rsidP="00D75EDF" w:rsidRDefault="00D75EDF" w14:paraId="185C665E" w14:textId="77777777">
      <w:r w:rsidRPr="00635205">
        <w:rPr>
          <w:b/>
          <w:bCs/>
        </w:rPr>
        <w:t>Importancia:</w:t>
      </w:r>
    </w:p>
    <w:p w:rsidRPr="00635205" w:rsidR="00D75EDF" w:rsidP="00D75EDF" w:rsidRDefault="00D75EDF" w14:paraId="2BCFE064" w14:textId="77777777">
      <w:pPr>
        <w:numPr>
          <w:ilvl w:val="0"/>
          <w:numId w:val="31"/>
        </w:numPr>
      </w:pPr>
      <w:r w:rsidRPr="00635205">
        <w:t>Se utiliza en reportes, análisis y sistemas de inteligencia de negocio.</w:t>
      </w:r>
    </w:p>
    <w:p w:rsidRPr="00635205" w:rsidR="00D75EDF" w:rsidP="00D75EDF" w:rsidRDefault="00D75EDF" w14:paraId="60E037AA" w14:textId="77777777">
      <w:pPr>
        <w:numPr>
          <w:ilvl w:val="0"/>
          <w:numId w:val="31"/>
        </w:numPr>
      </w:pPr>
      <w:r w:rsidRPr="00635205">
        <w:t>Permite adaptar los datos según las necesidades informativas (detalladas o resumidas).</w:t>
      </w:r>
    </w:p>
    <w:p w:rsidRPr="00635205" w:rsidR="00D75EDF" w:rsidP="00D75EDF" w:rsidRDefault="00D75EDF" w14:paraId="4C721973" w14:textId="4FE01039">
      <w:pPr>
        <w:numPr>
          <w:ilvl w:val="0"/>
          <w:numId w:val="31"/>
        </w:numPr>
      </w:pPr>
      <w:r w:rsidRPr="00635205">
        <w:t>Ayuda a optimizar el rendimiento mediante vistas materializadas o tablas de resumen.</w:t>
      </w:r>
    </w:p>
    <w:p w:rsidRPr="00635205" w:rsidR="00D75EDF" w:rsidP="00D75EDF" w:rsidRDefault="00D75EDF" w14:paraId="5047267F" w14:textId="77777777">
      <w:pPr>
        <w:pStyle w:val="Heading3"/>
      </w:pPr>
      <w:r w:rsidRPr="00635205">
        <w:t>Relación entre ambos conceptos</w:t>
      </w:r>
    </w:p>
    <w:p w:rsidRPr="00635205" w:rsidR="00D75EDF" w:rsidP="00D75EDF" w:rsidRDefault="00D75EDF" w14:paraId="549CA82F" w14:textId="77777777">
      <w:pPr>
        <w:numPr>
          <w:ilvl w:val="0"/>
          <w:numId w:val="32"/>
        </w:numPr>
      </w:pPr>
      <w:r w:rsidRPr="00635205">
        <w:t xml:space="preserve">El </w:t>
      </w:r>
      <w:r w:rsidRPr="00635205">
        <w:rPr>
          <w:b/>
          <w:bCs/>
        </w:rPr>
        <w:t>nivel de observación</w:t>
      </w:r>
      <w:r w:rsidRPr="00635205">
        <w:t xml:space="preserve"> define </w:t>
      </w:r>
      <w:r w:rsidRPr="00635205">
        <w:rPr>
          <w:b/>
          <w:bCs/>
        </w:rPr>
        <w:t>cómo los datos están almacenados</w:t>
      </w:r>
      <w:r w:rsidRPr="00635205">
        <w:t>.</w:t>
      </w:r>
    </w:p>
    <w:p w:rsidRPr="00635205" w:rsidR="00D75EDF" w:rsidP="00D75EDF" w:rsidRDefault="00D75EDF" w14:paraId="18ECE8F2" w14:textId="77777777">
      <w:pPr>
        <w:numPr>
          <w:ilvl w:val="0"/>
          <w:numId w:val="32"/>
        </w:numPr>
      </w:pPr>
      <w:r w:rsidRPr="00635205">
        <w:t xml:space="preserve">El </w:t>
      </w:r>
      <w:r w:rsidRPr="00635205">
        <w:rPr>
          <w:b/>
          <w:bCs/>
        </w:rPr>
        <w:t>nivel de agregación</w:t>
      </w:r>
      <w:r w:rsidRPr="00635205">
        <w:t xml:space="preserve"> define </w:t>
      </w:r>
      <w:r w:rsidRPr="00635205">
        <w:rPr>
          <w:b/>
          <w:bCs/>
        </w:rPr>
        <w:t>cómo los datos se consultan o resumen</w:t>
      </w:r>
      <w:r w:rsidRPr="00635205">
        <w:t>.</w:t>
      </w:r>
    </w:p>
    <w:p w:rsidRPr="00635205" w:rsidR="008A73DC" w:rsidP="008A73DC" w:rsidRDefault="00D75EDF" w14:paraId="57AD9202" w14:textId="278CE0BC">
      <w:pPr>
        <w:numPr>
          <w:ilvl w:val="0"/>
          <w:numId w:val="32"/>
        </w:numPr>
      </w:pPr>
      <w:r w:rsidRPr="00635205">
        <w:t>Un cambio en el nivel de agregación siempre parte de un nivel de observación determinado.</w:t>
      </w:r>
    </w:p>
    <w:p w:rsidRPr="00635205" w:rsidR="000D6784" w:rsidP="000D6784" w:rsidRDefault="00560DA4" w14:paraId="142A5DDF" w14:textId="77777777">
      <w:r w:rsidRPr="00635205">
        <w:rPr>
          <w:rStyle w:val="Heading1Char"/>
          <w:rFonts w:asciiTheme="minorHAnsi" w:hAnsiTheme="minorHAnsi"/>
          <w:lang w:val="es-419"/>
        </w:rPr>
        <w:t>Subconsultas</w:t>
      </w:r>
      <w:r w:rsidRPr="00635205" w:rsidR="000D6784">
        <w:rPr>
          <w:rStyle w:val="Heading1Char"/>
          <w:rFonts w:asciiTheme="minorHAnsi" w:hAnsiTheme="minorHAnsi"/>
          <w:lang w:val="es-419"/>
        </w:rPr>
        <w:t>:</w:t>
      </w:r>
      <w:r w:rsidRPr="00635205" w:rsidR="000D6784">
        <w:rPr>
          <w:rStyle w:val="Heading1Char"/>
          <w:rFonts w:asciiTheme="minorHAnsi" w:hAnsiTheme="minorHAnsi"/>
          <w:lang w:val="es-419"/>
        </w:rPr>
        <w:br/>
      </w:r>
      <w:r w:rsidRPr="00635205" w:rsidR="000D6784">
        <w:t>Una subconsulta SQL es una consulta anidada dentro de otra consulta SQL, que se utiliza para realizar operaciones que requieren varios pasos o una lógica compleja. La función de las subconsultas en SQL incluye lo siguiente:</w:t>
      </w:r>
    </w:p>
    <w:p w:rsidRPr="00635205" w:rsidR="000D6784" w:rsidP="000D6784" w:rsidRDefault="000D6784" w14:paraId="385FF905" w14:textId="77777777">
      <w:pPr>
        <w:pStyle w:val="ListParagraph"/>
        <w:numPr>
          <w:ilvl w:val="0"/>
          <w:numId w:val="34"/>
        </w:numPr>
      </w:pPr>
      <w:r w:rsidRPr="00635205">
        <w:t>Filtrar registros basándose en datos de tablas relacionadas.</w:t>
      </w:r>
    </w:p>
    <w:p w:rsidRPr="00635205" w:rsidR="000D6784" w:rsidP="000D6784" w:rsidRDefault="000D6784" w14:paraId="54E119D2" w14:textId="77777777">
      <w:pPr>
        <w:pStyle w:val="ListParagraph"/>
        <w:numPr>
          <w:ilvl w:val="0"/>
          <w:numId w:val="34"/>
        </w:numPr>
      </w:pPr>
      <w:r w:rsidRPr="00635205">
        <w:t>Agregando datos y realizando cálculos dinámicamente.</w:t>
      </w:r>
    </w:p>
    <w:p w:rsidRPr="00635205" w:rsidR="000D6784" w:rsidP="000D6784" w:rsidRDefault="000D6784" w14:paraId="5AA8616F" w14:textId="77777777">
      <w:pPr>
        <w:pStyle w:val="ListParagraph"/>
        <w:numPr>
          <w:ilvl w:val="0"/>
          <w:numId w:val="34"/>
        </w:numPr>
      </w:pPr>
      <w:r w:rsidRPr="00635205">
        <w:t>Cruzar datos entre tablas para obtener información específica.</w:t>
      </w:r>
    </w:p>
    <w:p w:rsidRPr="00635205" w:rsidR="00AE4079" w:rsidP="00560DA4" w:rsidRDefault="000D6784" w14:paraId="16215526" w14:textId="1206463A">
      <w:pPr>
        <w:pStyle w:val="ListParagraph"/>
        <w:numPr>
          <w:ilvl w:val="0"/>
          <w:numId w:val="34"/>
        </w:numPr>
      </w:pPr>
      <w:r w:rsidRPr="00635205">
        <w:t>Seleccionar filas condicionalmente sin necesidad de uniones explícitas o lógica de código externa.</w:t>
      </w:r>
    </w:p>
    <w:p w:rsidRPr="00635205" w:rsidR="0031526E" w:rsidP="0031526E" w:rsidRDefault="0031526E" w14:paraId="5A5DE869" w14:textId="77777777">
      <w:pPr>
        <w:pStyle w:val="Heading2"/>
        <w:rPr>
          <w:rFonts w:asciiTheme="minorHAnsi" w:hAnsiTheme="minorHAnsi"/>
        </w:rPr>
      </w:pPr>
      <w:r w:rsidRPr="00635205">
        <w:rPr>
          <w:rFonts w:asciiTheme="minorHAnsi" w:hAnsiTheme="minorHAnsi"/>
        </w:rPr>
        <w:t>Subconsultas escalares</w:t>
      </w:r>
    </w:p>
    <w:p w:rsidRPr="00635205" w:rsidR="0031526E" w:rsidP="0031526E" w:rsidRDefault="0031526E" w14:paraId="5FA9DA03" w14:textId="77777777">
      <w:r w:rsidRPr="00635205">
        <w:t xml:space="preserve">Las subconsultas escalares devuelven un único valor, como una fila y una columna. Suelen utilizarse cuando se espera un único valor, como en cálculos, comparaciones o asignaciones en las cláusulas </w:t>
      </w:r>
      <w:r w:rsidRPr="00635205">
        <w:rPr>
          <w:rStyle w:val="HTMLCode"/>
          <w:rFonts w:asciiTheme="minorHAnsi" w:hAnsiTheme="minorHAnsi" w:eastAsiaTheme="majorEastAsia"/>
          <w:color w:val="05192D"/>
          <w:shd w:val="clear" w:color="auto" w:fill="F7F7FC"/>
        </w:rPr>
        <w:t>SELECT</w:t>
      </w:r>
      <w:r w:rsidRPr="00635205">
        <w:t xml:space="preserve"> o </w:t>
      </w:r>
      <w:r w:rsidRPr="00635205">
        <w:rPr>
          <w:rStyle w:val="HTMLCode"/>
          <w:rFonts w:asciiTheme="minorHAnsi" w:hAnsiTheme="minorHAnsi" w:eastAsiaTheme="majorEastAsia"/>
          <w:color w:val="05192D"/>
          <w:shd w:val="clear" w:color="auto" w:fill="F7F7FC"/>
        </w:rPr>
        <w:t>WHERE</w:t>
      </w:r>
      <w:r w:rsidRPr="00635205">
        <w:t>.</w:t>
      </w:r>
    </w:p>
    <w:p w:rsidRPr="00635205" w:rsidR="0031526E" w:rsidP="0031526E" w:rsidRDefault="0031526E" w14:paraId="121D8513" w14:textId="77777777">
      <w:r w:rsidRPr="00635205">
        <w:t xml:space="preserve">En el ejemplo siguiente, la subconsulta escalar </w:t>
      </w:r>
      <w:r w:rsidRPr="00635205">
        <w:rPr>
          <w:rStyle w:val="HTMLCode"/>
          <w:rFonts w:asciiTheme="minorHAnsi" w:hAnsiTheme="minorHAnsi" w:eastAsiaTheme="majorEastAsia"/>
          <w:color w:val="05192D"/>
          <w:shd w:val="clear" w:color="auto" w:fill="F7F7FC"/>
        </w:rPr>
        <w:t>(SELECT AVG(salary) FROM employees)</w:t>
      </w:r>
      <w:r w:rsidRPr="00635205">
        <w:t xml:space="preserve"> devuelve un único valor, el salario medio, y lo compara con el salario de cada empleado.</w:t>
      </w:r>
    </w:p>
    <w:p w:rsidRPr="00635205" w:rsidR="00855D7E" w:rsidP="00855D7E" w:rsidRDefault="00855D7E" w14:paraId="66F68C54" w14:textId="066F2DD2">
      <w:pPr>
        <w:pStyle w:val="Code"/>
      </w:pPr>
      <w:r w:rsidRPr="00635205">
        <w:t xml:space="preserve">-- Example of Scalar Subquery </w:t>
      </w:r>
    </w:p>
    <w:p w:rsidRPr="00635205" w:rsidR="00855D7E" w:rsidP="00855D7E" w:rsidRDefault="00855D7E" w14:paraId="1B726DDA" w14:textId="77777777">
      <w:pPr>
        <w:pStyle w:val="Code"/>
      </w:pPr>
      <w:r w:rsidRPr="00635205">
        <w:t>-- Compares each salary to the average salary</w:t>
      </w:r>
    </w:p>
    <w:p w:rsidRPr="00635205" w:rsidR="00855D7E" w:rsidP="00855D7E" w:rsidRDefault="00855D7E" w14:paraId="10C99474" w14:textId="486A29BE">
      <w:pPr>
        <w:pStyle w:val="Code"/>
      </w:pPr>
      <w:r w:rsidRPr="00635205">
        <w:t>SELECT employee_name, salary,</w:t>
      </w:r>
    </w:p>
    <w:p w:rsidRPr="00635205" w:rsidR="00855D7E" w:rsidP="00855D7E" w:rsidRDefault="00855D7E" w14:paraId="2050DC04" w14:textId="77777777">
      <w:pPr>
        <w:pStyle w:val="Code"/>
      </w:pPr>
      <w:r w:rsidRPr="00635205">
        <w:t xml:space="preserve">       (SELECT AVG(salary) FROM employees) AS average_salary </w:t>
      </w:r>
    </w:p>
    <w:p w:rsidRPr="00635205" w:rsidR="00855D7E" w:rsidP="00855D7E" w:rsidRDefault="00855D7E" w14:paraId="59154FEE" w14:textId="77777777">
      <w:pPr>
        <w:pStyle w:val="Code"/>
      </w:pPr>
      <w:r w:rsidRPr="00635205">
        <w:t>FROM employees</w:t>
      </w:r>
    </w:p>
    <w:p w:rsidRPr="00635205" w:rsidR="00AA1EF9" w:rsidP="00AA1EF9" w:rsidRDefault="00855D7E" w14:paraId="7CE4C919" w14:textId="5D7A8A8D">
      <w:pPr>
        <w:pStyle w:val="Code"/>
      </w:pPr>
      <w:r w:rsidRPr="00635205">
        <w:t>WHERE salary &gt; (SELECT AVG(salary) FROM employees);</w:t>
      </w:r>
    </w:p>
    <w:p w:rsidRPr="00635205" w:rsidR="008D2528" w:rsidP="00AA1EF9" w:rsidRDefault="008D2528" w14:paraId="3F51FE16" w14:textId="77777777">
      <w:pPr>
        <w:pStyle w:val="Code"/>
      </w:pPr>
    </w:p>
    <w:p w:rsidRPr="00635205" w:rsidR="00AA1EF9" w:rsidP="00AA1EF9" w:rsidRDefault="00AA1EF9" w14:paraId="5DFC068D" w14:textId="5E7D73E6">
      <w:pPr>
        <w:pStyle w:val="Heading2"/>
        <w:rPr>
          <w:rFonts w:asciiTheme="minorHAnsi" w:hAnsiTheme="minorHAnsi" w:eastAsiaTheme="minorHAnsi"/>
        </w:rPr>
      </w:pPr>
      <w:r w:rsidRPr="00635205">
        <w:rPr>
          <w:rFonts w:asciiTheme="minorHAnsi" w:hAnsiTheme="minorHAnsi" w:eastAsiaTheme="minorHAnsi"/>
        </w:rPr>
        <w:t>Subconsultas de columna</w:t>
      </w:r>
    </w:p>
    <w:p w:rsidRPr="00635205" w:rsidR="008D2528" w:rsidP="00AA1EF9" w:rsidRDefault="00AA1EF9" w14:paraId="35E41974" w14:textId="42A43EF1">
      <w:r w:rsidRPr="00635205">
        <w:t xml:space="preserve">Las subconsultas de columna devuelven una sola </w:t>
      </w:r>
      <w:r w:rsidRPr="00635205" w:rsidR="008D2528">
        <w:t>columna,</w:t>
      </w:r>
      <w:r w:rsidRPr="00635205">
        <w:t xml:space="preserve"> pero varias filas. Estas subconsultas se utilizan a menudo con operadores como IN o ANY, donde la consulta externa compara valores de varias filas.</w:t>
      </w:r>
    </w:p>
    <w:p w:rsidRPr="00635205" w:rsidR="008D2528" w:rsidP="00AA1EF9" w:rsidRDefault="00AA1EF9" w14:paraId="36DD4421" w14:textId="063F2296">
      <w:r w:rsidRPr="00635205">
        <w:t>Por ejemplo, la subconsulta siguiente devuelve una lista de identificadores de departamento para los departamentos situados en Nueva York, que la consulta principal utiliza después para filtrar a los empleados de esos departamentos.</w:t>
      </w:r>
    </w:p>
    <w:p w:rsidRPr="00635205" w:rsidR="008D2528" w:rsidP="008D2528" w:rsidRDefault="008D2528" w14:paraId="008817E3" w14:textId="77777777">
      <w:pPr>
        <w:pStyle w:val="Code"/>
      </w:pPr>
      <w:r w:rsidRPr="00635205">
        <w:t xml:space="preserve">-- Example of Column Subquery </w:t>
      </w:r>
    </w:p>
    <w:p w:rsidRPr="00635205" w:rsidR="008D2528" w:rsidP="008D2528" w:rsidRDefault="008D2528" w14:paraId="00090994" w14:textId="77777777">
      <w:pPr>
        <w:pStyle w:val="Code"/>
      </w:pPr>
      <w:r w:rsidRPr="00635205">
        <w:t>-- Filters based on departments in New York</w:t>
      </w:r>
    </w:p>
    <w:p w:rsidRPr="00635205" w:rsidR="008D2528" w:rsidP="008D2528" w:rsidRDefault="008D2528" w14:paraId="75C12963" w14:textId="77777777">
      <w:pPr>
        <w:pStyle w:val="Code"/>
      </w:pPr>
      <w:r w:rsidRPr="00635205">
        <w:t>SELECT employee_name</w:t>
      </w:r>
    </w:p>
    <w:p w:rsidRPr="00635205" w:rsidR="008D2528" w:rsidP="008D2528" w:rsidRDefault="008D2528" w14:paraId="0E5DB044" w14:textId="77777777">
      <w:pPr>
        <w:pStyle w:val="Code"/>
      </w:pPr>
      <w:r w:rsidRPr="00635205">
        <w:t>FROM employees</w:t>
      </w:r>
    </w:p>
    <w:p w:rsidRPr="00635205" w:rsidR="00AA1EF9" w:rsidP="00D750D2" w:rsidRDefault="008D2528" w14:paraId="1E7083BC" w14:textId="317974D3">
      <w:pPr>
        <w:pStyle w:val="Code"/>
      </w:pPr>
      <w:r w:rsidRPr="00635205">
        <w:t>WHERE department_id IN (SELECT department_id FROM departments WHERE location = 'New York');</w:t>
      </w:r>
    </w:p>
    <w:p w:rsidRPr="00635205" w:rsidR="007916E7" w:rsidP="007916E7" w:rsidRDefault="007916E7" w14:paraId="5C490A56" w14:textId="77777777">
      <w:pPr>
        <w:pStyle w:val="Heading2"/>
        <w:rPr>
          <w:rFonts w:asciiTheme="minorHAnsi" w:hAnsiTheme="minorHAnsi"/>
        </w:rPr>
      </w:pPr>
      <w:r w:rsidRPr="00635205">
        <w:rPr>
          <w:rFonts w:asciiTheme="minorHAnsi" w:hAnsiTheme="minorHAnsi"/>
        </w:rPr>
        <w:t>Subconsultas de fila</w:t>
      </w:r>
    </w:p>
    <w:p w:rsidRPr="00635205" w:rsidR="007916E7" w:rsidP="007916E7" w:rsidRDefault="007916E7" w14:paraId="791E6B71" w14:textId="77777777">
      <w:r w:rsidRPr="00635205">
        <w:t>Las subconsultas de fila devuelven una única fila que contiene varias columnas. Estas subconsultas se suelen utilizar con operadores de comparación que pueden comparar una fila de datos, como los operadores = o IN, cuando se esperan varios valores.</w:t>
      </w:r>
    </w:p>
    <w:p w:rsidRPr="00635205" w:rsidR="007916E7" w:rsidP="007916E7" w:rsidRDefault="007916E7" w14:paraId="1F0CC4F7" w14:textId="77777777">
      <w:r w:rsidRPr="00635205">
        <w:t>La siguiente subconsulta recupera el departamento y el cargo de un directivo, y la consulta externa encuentra los empleados con valores coincidentes.</w:t>
      </w:r>
    </w:p>
    <w:p w:rsidRPr="00635205" w:rsidR="007916E7" w:rsidP="007916E7" w:rsidRDefault="007916E7" w14:paraId="47ECF565" w14:textId="77777777">
      <w:pPr>
        <w:pStyle w:val="Code"/>
      </w:pPr>
      <w:r w:rsidRPr="00635205">
        <w:t xml:space="preserve">-- Example of Row Subquery </w:t>
      </w:r>
    </w:p>
    <w:p w:rsidRPr="00635205" w:rsidR="007916E7" w:rsidP="007916E7" w:rsidRDefault="007916E7" w14:paraId="688F1056" w14:textId="77777777">
      <w:pPr>
        <w:pStyle w:val="Code"/>
      </w:pPr>
      <w:r w:rsidRPr="00635205">
        <w:t xml:space="preserve">-- Matches department and job title with a specific </w:t>
      </w:r>
      <w:proofErr w:type="gramStart"/>
      <w:r w:rsidRPr="00635205">
        <w:t>manager</w:t>
      </w:r>
      <w:proofErr w:type="gramEnd"/>
    </w:p>
    <w:p w:rsidRPr="00635205" w:rsidR="007916E7" w:rsidP="007916E7" w:rsidRDefault="007916E7" w14:paraId="53729B9E" w14:textId="77777777">
      <w:pPr>
        <w:pStyle w:val="Code"/>
      </w:pPr>
      <w:r w:rsidRPr="00635205">
        <w:t>SELECT employee_name</w:t>
      </w:r>
    </w:p>
    <w:p w:rsidRPr="00635205" w:rsidR="007916E7" w:rsidP="007916E7" w:rsidRDefault="007916E7" w14:paraId="6EC8D736" w14:textId="77777777">
      <w:pPr>
        <w:pStyle w:val="Code"/>
      </w:pPr>
      <w:r w:rsidRPr="00635205">
        <w:t>FROM employees</w:t>
      </w:r>
    </w:p>
    <w:p w:rsidRPr="00635205" w:rsidR="007916E7" w:rsidP="007916E7" w:rsidRDefault="007916E7" w14:paraId="29F51227" w14:textId="77777777">
      <w:pPr>
        <w:pStyle w:val="Code"/>
      </w:pPr>
      <w:r w:rsidRPr="00635205">
        <w:t xml:space="preserve">WHERE (department_id, job_title) = (SELECT department_id, job_title FROM managers WHERE </w:t>
      </w:r>
      <w:proofErr w:type="gramStart"/>
      <w:r w:rsidRPr="00635205">
        <w:t>manager</w:t>
      </w:r>
      <w:proofErr w:type="gramEnd"/>
      <w:r w:rsidRPr="00635205">
        <w:t>_id = 1);</w:t>
      </w:r>
    </w:p>
    <w:p w:rsidRPr="00635205" w:rsidR="003005CB" w:rsidP="007916E7" w:rsidRDefault="003005CB" w14:paraId="3A3D5A0F" w14:textId="77777777">
      <w:pPr>
        <w:pStyle w:val="Code"/>
      </w:pPr>
    </w:p>
    <w:p w:rsidRPr="00635205" w:rsidR="003005CB" w:rsidP="003005CB" w:rsidRDefault="003005CB" w14:paraId="01CFF6BE" w14:textId="77777777">
      <w:pPr>
        <w:pStyle w:val="Heading2"/>
        <w:rPr>
          <w:rFonts w:asciiTheme="minorHAnsi" w:hAnsiTheme="minorHAnsi"/>
        </w:rPr>
      </w:pPr>
      <w:r w:rsidRPr="00635205">
        <w:rPr>
          <w:rFonts w:asciiTheme="minorHAnsi" w:hAnsiTheme="minorHAnsi"/>
        </w:rPr>
        <w:t>Subconsultas de tablas (tablas derivadas)</w:t>
      </w:r>
    </w:p>
    <w:p w:rsidRPr="00635205" w:rsidR="003005CB" w:rsidP="003005CB" w:rsidRDefault="003005CB" w14:paraId="22398AA7" w14:textId="77777777">
      <w:r w:rsidRPr="00635205">
        <w:t>Las subconsultas de tabla, o tablas derivadas, devuelven una tabla completa de varias filas y columnas. Se suelen utilizar en la cláusula FROM como tabla temporal dentro de una consulta.</w:t>
      </w:r>
    </w:p>
    <w:p w:rsidRPr="00635205" w:rsidR="003005CB" w:rsidP="003005CB" w:rsidRDefault="003005CB" w14:paraId="1488EFC1" w14:textId="77777777">
      <w:r w:rsidRPr="00635205">
        <w:t>Por ejemplo, la subconsulta siguiente crea una tabla derivada de salarios medios por departamento, que luego se utiliza en la consulta externa para encontrar departamentos con un salario medio superior a un umbral especificado.</w:t>
      </w:r>
    </w:p>
    <w:p w:rsidRPr="00635205" w:rsidR="003005CB" w:rsidP="003005CB" w:rsidRDefault="003005CB" w14:paraId="670440A0" w14:textId="77777777"/>
    <w:p w:rsidRPr="00635205" w:rsidR="003005CB" w:rsidP="003005CB" w:rsidRDefault="003005CB" w14:paraId="64626A45" w14:textId="77777777">
      <w:pPr>
        <w:pStyle w:val="Code"/>
      </w:pPr>
      <w:r w:rsidRPr="00635205">
        <w:t xml:space="preserve">-- Example of Table Subquery </w:t>
      </w:r>
    </w:p>
    <w:p w:rsidRPr="00635205" w:rsidR="003005CB" w:rsidP="003005CB" w:rsidRDefault="003005CB" w14:paraId="2E93CAE2" w14:textId="77777777">
      <w:pPr>
        <w:pStyle w:val="Code"/>
      </w:pPr>
      <w:r w:rsidRPr="00635205">
        <w:t>-- Uses derived table for average department salary comparison</w:t>
      </w:r>
    </w:p>
    <w:p w:rsidRPr="00635205" w:rsidR="003005CB" w:rsidP="003005CB" w:rsidRDefault="003005CB" w14:paraId="76DB1691" w14:textId="77777777">
      <w:pPr>
        <w:pStyle w:val="Code"/>
      </w:pPr>
      <w:r w:rsidRPr="00635205">
        <w:t>SELECT dept_avg.department_id, dept_avg.avg_salary</w:t>
      </w:r>
    </w:p>
    <w:p w:rsidRPr="00635205" w:rsidR="003005CB" w:rsidP="003005CB" w:rsidRDefault="003005CB" w14:paraId="4DFDAA0B" w14:textId="77777777">
      <w:pPr>
        <w:pStyle w:val="Code"/>
      </w:pPr>
      <w:r w:rsidRPr="00635205">
        <w:t xml:space="preserve">FROM </w:t>
      </w:r>
    </w:p>
    <w:p w:rsidRPr="00635205" w:rsidR="003005CB" w:rsidP="003005CB" w:rsidRDefault="003005CB" w14:paraId="17713B18" w14:textId="77777777">
      <w:pPr>
        <w:pStyle w:val="Code"/>
      </w:pPr>
      <w:r w:rsidRPr="00635205">
        <w:t xml:space="preserve">    (SELECT department_id, AVG(salary) AS avg_salary FROM employees GROUP BY department_id) AS dept_avg</w:t>
      </w:r>
    </w:p>
    <w:p w:rsidRPr="00635205" w:rsidR="003005CB" w:rsidP="003005CB" w:rsidRDefault="003005CB" w14:paraId="6DF4CC0D" w14:textId="77777777">
      <w:pPr>
        <w:pStyle w:val="Code"/>
      </w:pPr>
      <w:r w:rsidRPr="00635205">
        <w:t>WHERE dept_avg.avg_salary &gt; 50000;</w:t>
      </w:r>
    </w:p>
    <w:p w:rsidRPr="00635205" w:rsidR="0009233B" w:rsidP="0009233B" w:rsidRDefault="0009233B" w14:paraId="35A5A538" w14:textId="77777777">
      <w:pPr>
        <w:pStyle w:val="Heading2"/>
        <w:rPr>
          <w:rFonts w:asciiTheme="minorHAnsi" w:hAnsiTheme="minorHAnsi"/>
        </w:rPr>
      </w:pPr>
      <w:r w:rsidRPr="00635205">
        <w:rPr>
          <w:rFonts w:asciiTheme="minorHAnsi" w:hAnsiTheme="minorHAnsi"/>
        </w:rPr>
        <w:t>Orden de ejecución</w:t>
      </w:r>
    </w:p>
    <w:p w:rsidRPr="00635205" w:rsidR="0009233B" w:rsidP="0009233B" w:rsidRDefault="0009233B" w14:paraId="2EC02A8A" w14:textId="77777777">
      <w:r w:rsidRPr="00635205">
        <w:t>El orden de ejecución de las subconsultas depende de si están correlacionadas o no.</w:t>
      </w:r>
    </w:p>
    <w:p w:rsidRPr="00635205" w:rsidR="0009233B" w:rsidP="0009233B" w:rsidRDefault="0009233B" w14:paraId="1D2CB7C4" w14:textId="77777777">
      <w:pPr>
        <w:pStyle w:val="Heading3"/>
      </w:pPr>
      <w:r w:rsidRPr="00635205">
        <w:t>Subconsultas no correlacionadas</w:t>
      </w:r>
    </w:p>
    <w:p w:rsidRPr="00635205" w:rsidR="0009233B" w:rsidP="0009233B" w:rsidRDefault="0009233B" w14:paraId="5792A68E" w14:textId="77777777">
      <w:r w:rsidRPr="00635205">
        <w:t xml:space="preserve">Las subconsultas no correlacionadas son independientes de la consulta externa y se ejecutan primero. El resultado de la subconsulta se pasa a la consulta externa. Las </w:t>
      </w:r>
      <w:r w:rsidRPr="00635205">
        <w:t>subconsultas no correlacionadas se suelen utilizar para cálculos y filtros escalares o a nivel de columna.</w:t>
      </w:r>
    </w:p>
    <w:p w:rsidRPr="00635205" w:rsidR="0009233B" w:rsidP="0009233B" w:rsidRDefault="0009233B" w14:paraId="300C72F3" w14:textId="77777777">
      <w:r w:rsidRPr="00635205">
        <w:t>La consulta siguiente sigue el orden de ejecución:</w:t>
      </w:r>
    </w:p>
    <w:p w:rsidRPr="00635205" w:rsidR="0009233B" w:rsidP="0009233B" w:rsidRDefault="0009233B" w14:paraId="68A29430" w14:textId="77777777">
      <w:pPr>
        <w:numPr>
          <w:ilvl w:val="0"/>
          <w:numId w:val="35"/>
        </w:numPr>
      </w:pPr>
      <w:r w:rsidRPr="00635205">
        <w:t>La subconsulta (SELECT AVG(salary) FROM employees) se ejecuta primero y calcula el salario medio.</w:t>
      </w:r>
    </w:p>
    <w:p w:rsidRPr="00635205" w:rsidR="0009233B" w:rsidP="0009233B" w:rsidRDefault="0009233B" w14:paraId="401BF351" w14:textId="77777777">
      <w:pPr>
        <w:numPr>
          <w:ilvl w:val="0"/>
          <w:numId w:val="35"/>
        </w:numPr>
      </w:pPr>
      <w:r w:rsidRPr="00635205">
        <w:t>La consulta externa recupera entonces los empleados cuyo salario es superior a esta media.</w:t>
      </w:r>
    </w:p>
    <w:p w:rsidRPr="00635205" w:rsidR="0009233B" w:rsidP="0009233B" w:rsidRDefault="0009233B" w14:paraId="0B524A43" w14:textId="77777777">
      <w:pPr>
        <w:pStyle w:val="Code"/>
      </w:pPr>
      <w:r w:rsidRPr="00635205">
        <w:t>-- Retrieves names of employees with above-average salary</w:t>
      </w:r>
    </w:p>
    <w:p w:rsidRPr="00635205" w:rsidR="0009233B" w:rsidP="0009233B" w:rsidRDefault="0009233B" w14:paraId="6EF7AC07" w14:textId="77777777">
      <w:pPr>
        <w:pStyle w:val="Code"/>
      </w:pPr>
      <w:r w:rsidRPr="00635205">
        <w:t xml:space="preserve">SELECT employee_name  </w:t>
      </w:r>
    </w:p>
    <w:p w:rsidRPr="00635205" w:rsidR="0009233B" w:rsidP="0009233B" w:rsidRDefault="0009233B" w14:paraId="2E8F7185" w14:textId="77777777">
      <w:pPr>
        <w:pStyle w:val="Code"/>
      </w:pPr>
      <w:r w:rsidRPr="00635205">
        <w:t>FROM employees</w:t>
      </w:r>
    </w:p>
    <w:p w:rsidRPr="00635205" w:rsidR="0009233B" w:rsidP="0009233B" w:rsidRDefault="0009233B" w14:paraId="5002C139" w14:textId="77777777">
      <w:pPr>
        <w:pStyle w:val="Code"/>
      </w:pPr>
      <w:r w:rsidRPr="00635205">
        <w:t>-- Subquery: calculates average salary across all employees</w:t>
      </w:r>
    </w:p>
    <w:p w:rsidRPr="00635205" w:rsidR="0009233B" w:rsidP="0009233B" w:rsidRDefault="0009233B" w14:paraId="14BB939B" w14:textId="77777777">
      <w:pPr>
        <w:pStyle w:val="Code"/>
      </w:pPr>
      <w:r w:rsidRPr="00635205">
        <w:t xml:space="preserve">WHERE salary &gt; (SELECT AVG(salary) FROM employees);  </w:t>
      </w:r>
    </w:p>
    <w:p w:rsidRPr="00635205" w:rsidR="00F60922" w:rsidP="0009233B" w:rsidRDefault="00F60922" w14:paraId="4156CC65" w14:textId="77777777">
      <w:pPr>
        <w:pStyle w:val="Code"/>
      </w:pPr>
    </w:p>
    <w:p w:rsidRPr="00635205" w:rsidR="00F60922" w:rsidP="00F60922" w:rsidRDefault="00F60922" w14:paraId="4B5BF05E" w14:textId="77777777">
      <w:pPr>
        <w:pStyle w:val="Heading2"/>
        <w:rPr>
          <w:rFonts w:asciiTheme="minorHAnsi" w:hAnsiTheme="minorHAnsi"/>
        </w:rPr>
      </w:pPr>
      <w:r w:rsidRPr="00635205">
        <w:rPr>
          <w:rFonts w:asciiTheme="minorHAnsi" w:hAnsiTheme="minorHAnsi"/>
        </w:rPr>
        <w:t>Subconsultas correlacionadas</w:t>
      </w:r>
    </w:p>
    <w:p w:rsidRPr="00635205" w:rsidR="00F60922" w:rsidP="00F60922" w:rsidRDefault="00F60922" w14:paraId="212126BC" w14:textId="77777777">
      <w:r w:rsidRPr="00635205">
        <w:t>Las subconsultas correlacionadas dependen de la consulta externa para algunos de sus datos, por lo que se reevalúan para cada fila procesada por la consulta externa. </w:t>
      </w:r>
    </w:p>
    <w:p w:rsidRPr="00635205" w:rsidR="00F60922" w:rsidP="00F60922" w:rsidRDefault="00F60922" w14:paraId="30E351AD" w14:textId="77777777"/>
    <w:p w:rsidRPr="00635205" w:rsidR="00F60922" w:rsidP="00F60922" w:rsidRDefault="00F60922" w14:paraId="0FD7B2F2" w14:textId="77777777">
      <w:r w:rsidRPr="00635205">
        <w:t>La siguiente consulta se ejecuta en este orden:</w:t>
      </w:r>
    </w:p>
    <w:p w:rsidRPr="00635205" w:rsidR="00F60922" w:rsidP="00F60922" w:rsidRDefault="00F60922" w14:paraId="60F8ADAD" w14:textId="77777777">
      <w:pPr>
        <w:numPr>
          <w:ilvl w:val="0"/>
          <w:numId w:val="36"/>
        </w:numPr>
      </w:pPr>
      <w:r w:rsidRPr="00635205">
        <w:t>Para cada fila de employees (alias e1), la subconsulta (SELECT AVG(e2.salary) FROM employees e2 WHERE e2.department_id = e1.department_id) calcula el salario medio de ese departamento concreto.</w:t>
      </w:r>
    </w:p>
    <w:p w:rsidRPr="00635205" w:rsidR="00F60922" w:rsidP="00F60922" w:rsidRDefault="00F60922" w14:paraId="3F2BB5CA" w14:textId="77777777">
      <w:pPr>
        <w:numPr>
          <w:ilvl w:val="0"/>
          <w:numId w:val="36"/>
        </w:numPr>
      </w:pPr>
      <w:r w:rsidRPr="00635205">
        <w:t>A continuación, la consulta externa compara el salario de cada empleado con el salario medio del departamento e incluye sólo a los que ganan más.</w:t>
      </w:r>
    </w:p>
    <w:p w:rsidRPr="00635205" w:rsidR="00F60922" w:rsidP="00F60922" w:rsidRDefault="00F60922" w14:paraId="0AE9EE76" w14:textId="77777777">
      <w:pPr>
        <w:pStyle w:val="Code"/>
      </w:pPr>
      <w:r w:rsidRPr="00635205">
        <w:t>-- Retrieves names of employees with above-average salary in their department</w:t>
      </w:r>
    </w:p>
    <w:p w:rsidRPr="00635205" w:rsidR="00F60922" w:rsidP="00F60922" w:rsidRDefault="00F60922" w14:paraId="4B6DE3CE" w14:textId="77777777">
      <w:pPr>
        <w:pStyle w:val="Code"/>
      </w:pPr>
      <w:r w:rsidRPr="00635205">
        <w:t xml:space="preserve">SELECT e1.employee_name  </w:t>
      </w:r>
    </w:p>
    <w:p w:rsidRPr="00635205" w:rsidR="00F60922" w:rsidP="00F60922" w:rsidRDefault="00F60922" w14:paraId="51C945DA" w14:textId="77777777">
      <w:pPr>
        <w:pStyle w:val="Code"/>
      </w:pPr>
      <w:r w:rsidRPr="00635205">
        <w:t>FROM employees e1</w:t>
      </w:r>
    </w:p>
    <w:p w:rsidRPr="00635205" w:rsidR="00F60922" w:rsidP="00F60922" w:rsidRDefault="00F60922" w14:paraId="3189AB3E" w14:textId="77777777">
      <w:pPr>
        <w:pStyle w:val="Code"/>
      </w:pPr>
      <w:r w:rsidRPr="00635205">
        <w:t xml:space="preserve"> -- Subquery: calculates average salary for each department</w:t>
      </w:r>
    </w:p>
    <w:p w:rsidRPr="00635205" w:rsidR="00EB3D28" w:rsidP="00EB3D28" w:rsidRDefault="00F60922" w14:paraId="35EF4482" w14:textId="77777777">
      <w:pPr>
        <w:pStyle w:val="Code"/>
      </w:pPr>
      <w:r w:rsidRPr="00635205">
        <w:t>WHERE e1.salary &gt; (SELECT AVG(e2.salary) FROM employees e2 WHERE e2.department_id = e1.department_id);</w:t>
      </w:r>
    </w:p>
    <w:p w:rsidRPr="00635205" w:rsidR="00EB3D28" w:rsidP="00EB3D28" w:rsidRDefault="00EB3D28" w14:paraId="3111245E" w14:textId="6C493D43">
      <w:pPr>
        <w:pStyle w:val="Heading2"/>
        <w:rPr>
          <w:rFonts w:asciiTheme="minorHAnsi" w:hAnsiTheme="minorHAnsi" w:eastAsiaTheme="minorHAnsi"/>
          <w:color w:val="0B769F" w:themeColor="accent4" w:themeShade="BF"/>
          <w:sz w:val="22"/>
        </w:rPr>
      </w:pPr>
      <w:r w:rsidRPr="00635205">
        <w:rPr>
          <w:rFonts w:asciiTheme="minorHAnsi" w:hAnsiTheme="minorHAnsi" w:eastAsiaTheme="minorHAnsi"/>
        </w:rPr>
        <w:t>Subconsultas recursivas</w:t>
      </w:r>
    </w:p>
    <w:p w:rsidRPr="00635205" w:rsidR="00EB3D28" w:rsidP="00EB3D28" w:rsidRDefault="00EB3D28" w14:paraId="79AD093B" w14:textId="77777777">
      <w:r w:rsidRPr="00635205">
        <w:t>Las subconsultas recursivas (también conocidas como expresiones comunes de tabla recursivas o CTE) te permiten recuperar datos jerárquicos, como estructuras organizativas, categorías de productos o relaciones basadas en gráficos, donde cada elemento de los datos está vinculado a otro.</w:t>
      </w:r>
    </w:p>
    <w:p w:rsidRPr="00635205" w:rsidR="00EB3D28" w:rsidP="00EB3D28" w:rsidRDefault="00EB3D28" w14:paraId="7E480987" w14:textId="77777777">
      <w:r w:rsidRPr="00635205">
        <w:t xml:space="preserve">Supón que tienes una tabla employees con employee_id, </w:t>
      </w:r>
      <w:proofErr w:type="gramStart"/>
      <w:r w:rsidRPr="00635205">
        <w:t>manager</w:t>
      </w:r>
      <w:proofErr w:type="gramEnd"/>
      <w:r w:rsidRPr="00635205">
        <w:t>_id, y employee_name. Quieres recuperar la jerarquía de los empleados que dependen de un directivo concreto.</w:t>
      </w:r>
    </w:p>
    <w:p w:rsidRPr="00635205" w:rsidR="00EB3D28" w:rsidP="00EB3D28" w:rsidRDefault="00EB3D28" w14:paraId="2CA26BDE" w14:textId="77777777">
      <w:pPr>
        <w:pStyle w:val="Code"/>
      </w:pPr>
      <w:r w:rsidRPr="00635205">
        <w:t>WITH RECURSIVE EmployeeHierarchy AS (</w:t>
      </w:r>
    </w:p>
    <w:p w:rsidRPr="00635205" w:rsidR="00EB3D28" w:rsidP="00EB3D28" w:rsidRDefault="00EB3D28" w14:paraId="6E10E5CF" w14:textId="77777777">
      <w:pPr>
        <w:pStyle w:val="Code"/>
      </w:pPr>
      <w:r w:rsidRPr="00635205">
        <w:t xml:space="preserve">    -- Anchor Query: Start with the specified </w:t>
      </w:r>
      <w:proofErr w:type="gramStart"/>
      <w:r w:rsidRPr="00635205">
        <w:t>manager</w:t>
      </w:r>
      <w:proofErr w:type="gramEnd"/>
    </w:p>
    <w:p w:rsidRPr="00635205" w:rsidR="00EB3D28" w:rsidP="00EB3D28" w:rsidRDefault="00EB3D28" w14:paraId="194D1EF4" w14:textId="77777777">
      <w:pPr>
        <w:pStyle w:val="Code"/>
      </w:pPr>
      <w:r w:rsidRPr="00635205">
        <w:t xml:space="preserve">    SELECT employee_id, </w:t>
      </w:r>
      <w:proofErr w:type="gramStart"/>
      <w:r w:rsidRPr="00635205">
        <w:t>manager</w:t>
      </w:r>
      <w:proofErr w:type="gramEnd"/>
      <w:r w:rsidRPr="00635205">
        <w:t>_id, employee_name, 1 AS level</w:t>
      </w:r>
    </w:p>
    <w:p w:rsidRPr="00635205" w:rsidR="00EB3D28" w:rsidP="00EB3D28" w:rsidRDefault="00EB3D28" w14:paraId="3EA927B8" w14:textId="77777777">
      <w:pPr>
        <w:pStyle w:val="Code"/>
      </w:pPr>
      <w:r w:rsidRPr="00635205">
        <w:t xml:space="preserve">    FROM employees</w:t>
      </w:r>
    </w:p>
    <w:p w:rsidRPr="00635205" w:rsidR="00EB3D28" w:rsidP="00EB3D28" w:rsidRDefault="00EB3D28" w14:paraId="7A6596B5" w14:textId="77777777">
      <w:pPr>
        <w:pStyle w:val="Code"/>
      </w:pPr>
      <w:r w:rsidRPr="00635205">
        <w:t xml:space="preserve"> -- Assuming the top-level </w:t>
      </w:r>
      <w:proofErr w:type="gramStart"/>
      <w:r w:rsidRPr="00635205">
        <w:t>manager</w:t>
      </w:r>
      <w:proofErr w:type="gramEnd"/>
      <w:r w:rsidRPr="00635205">
        <w:t xml:space="preserve"> has NULL as </w:t>
      </w:r>
      <w:proofErr w:type="gramStart"/>
      <w:r w:rsidRPr="00635205">
        <w:t>manager</w:t>
      </w:r>
      <w:proofErr w:type="gramEnd"/>
      <w:r w:rsidRPr="00635205">
        <w:t>_id</w:t>
      </w:r>
    </w:p>
    <w:p w:rsidRPr="00635205" w:rsidR="00EB3D28" w:rsidP="00EB3D28" w:rsidRDefault="00EB3D28" w14:paraId="6D9277C5" w14:textId="5CFF1135">
      <w:pPr>
        <w:pStyle w:val="Code"/>
      </w:pPr>
      <w:r w:rsidRPr="00635205">
        <w:t xml:space="preserve">    WHERE </w:t>
      </w:r>
      <w:proofErr w:type="gramStart"/>
      <w:r w:rsidRPr="00635205">
        <w:t>manager</w:t>
      </w:r>
      <w:proofErr w:type="gramEnd"/>
      <w:r w:rsidRPr="00635205">
        <w:t>_</w:t>
      </w:r>
      <w:proofErr w:type="gramStart"/>
      <w:r w:rsidRPr="00635205">
        <w:t>id</w:t>
      </w:r>
      <w:proofErr w:type="gramEnd"/>
      <w:r w:rsidRPr="00635205">
        <w:t xml:space="preserve"> IS NULL </w:t>
      </w:r>
    </w:p>
    <w:p w:rsidRPr="00635205" w:rsidR="00EB3D28" w:rsidP="00EB3D28" w:rsidRDefault="00EB3D28" w14:paraId="3AC807AA" w14:textId="43D71B5E">
      <w:pPr>
        <w:pStyle w:val="Code"/>
      </w:pPr>
      <w:r w:rsidRPr="00635205">
        <w:t xml:space="preserve">    UNION ALL</w:t>
      </w:r>
    </w:p>
    <w:p w:rsidRPr="00635205" w:rsidR="00EB3D28" w:rsidP="00EB3D28" w:rsidRDefault="00EB3D28" w14:paraId="26DAD070" w14:textId="77777777">
      <w:pPr>
        <w:pStyle w:val="Code"/>
      </w:pPr>
      <w:r w:rsidRPr="00635205">
        <w:t xml:space="preserve">    -- Recursive Query: Find employees who report to those in the previous level</w:t>
      </w:r>
    </w:p>
    <w:p w:rsidRPr="00635205" w:rsidR="00EB3D28" w:rsidP="00EB3D28" w:rsidRDefault="00EB3D28" w14:paraId="337B1DB3" w14:textId="77777777">
      <w:pPr>
        <w:pStyle w:val="Code"/>
      </w:pPr>
      <w:r w:rsidRPr="00635205">
        <w:t xml:space="preserve">    SELECT e.employee_id, e.manager_id, e.employee_name, eh.level + 1</w:t>
      </w:r>
    </w:p>
    <w:p w:rsidRPr="00635205" w:rsidR="00EB3D28" w:rsidP="00EB3D28" w:rsidRDefault="00EB3D28" w14:paraId="152F1AAC" w14:textId="77777777">
      <w:pPr>
        <w:pStyle w:val="Code"/>
      </w:pPr>
      <w:r w:rsidRPr="00635205">
        <w:t xml:space="preserve">    FROM employees e</w:t>
      </w:r>
    </w:p>
    <w:p w:rsidRPr="00635205" w:rsidR="00EB3D28" w:rsidP="00EB3D28" w:rsidRDefault="00EB3D28" w14:paraId="4B1EE644" w14:textId="77777777">
      <w:pPr>
        <w:pStyle w:val="Code"/>
      </w:pPr>
      <w:r w:rsidRPr="00635205">
        <w:t xml:space="preserve">    INNER JOIN EmployeeHierarchy eh ON e.manager_id = eh.employee_id</w:t>
      </w:r>
    </w:p>
    <w:p w:rsidRPr="00635205" w:rsidR="00EB3D28" w:rsidP="00EB3D28" w:rsidRDefault="00EB3D28" w14:paraId="7B7497DD" w14:textId="77777777">
      <w:pPr>
        <w:pStyle w:val="Code"/>
      </w:pPr>
      <w:r w:rsidRPr="00635205">
        <w:t>)</w:t>
      </w:r>
    </w:p>
    <w:p w:rsidRPr="00635205" w:rsidR="00EB3D28" w:rsidP="00EB3D28" w:rsidRDefault="00EB3D28" w14:paraId="7F3A3811" w14:textId="0B47409C">
      <w:pPr>
        <w:pStyle w:val="Code"/>
        <w:rPr>
          <w:b/>
          <w:bCs/>
        </w:rPr>
      </w:pPr>
      <w:r w:rsidRPr="00635205">
        <w:t>SELECT * FROM EmployeeHierarchy;</w:t>
      </w:r>
    </w:p>
    <w:p w:rsidRPr="00635205" w:rsidR="00EB3D28" w:rsidP="00EB3D28" w:rsidRDefault="00EB3D28" w14:paraId="7785DC5C" w14:textId="77777777">
      <w:r w:rsidRPr="00635205">
        <w:t>En la consulta anterior:</w:t>
      </w:r>
    </w:p>
    <w:p w:rsidRPr="00635205" w:rsidR="00EB3D28" w:rsidP="00EB3D28" w:rsidRDefault="00EB3D28" w14:paraId="65639CBF" w14:textId="77777777">
      <w:pPr>
        <w:numPr>
          <w:ilvl w:val="0"/>
          <w:numId w:val="37"/>
        </w:numPr>
      </w:pPr>
      <w:r w:rsidRPr="00635205">
        <w:t xml:space="preserve">Lo que yo llamo Consulta Ancla selecciona el gestor de nivel superior (donde </w:t>
      </w:r>
      <w:proofErr w:type="gramStart"/>
      <w:r w:rsidRPr="00635205">
        <w:t>manager</w:t>
      </w:r>
      <w:proofErr w:type="gramEnd"/>
      <w:r w:rsidRPr="00635205">
        <w:t>_id es NULL).</w:t>
      </w:r>
    </w:p>
    <w:p w:rsidRPr="00635205" w:rsidR="00EB3D28" w:rsidP="00EB3D28" w:rsidRDefault="00EB3D28" w14:paraId="398137CF" w14:textId="77777777">
      <w:pPr>
        <w:numPr>
          <w:ilvl w:val="0"/>
          <w:numId w:val="37"/>
        </w:numPr>
      </w:pPr>
      <w:r w:rsidRPr="00635205">
        <w:t>La Consulta Recursiva une employees con el propio CTE (EmployeeHierarchy), encontrando empleados que dependen de cada empleado recuperado previamente.</w:t>
      </w:r>
    </w:p>
    <w:p w:rsidRPr="00635205" w:rsidR="00EB3D28" w:rsidP="00EB3D28" w:rsidRDefault="00EB3D28" w14:paraId="2D46D3AC" w14:textId="77777777">
      <w:pPr>
        <w:numPr>
          <w:ilvl w:val="0"/>
          <w:numId w:val="37"/>
        </w:numPr>
      </w:pPr>
      <w:r w:rsidRPr="00635205">
        <w:t>La recursión continúa hasta que no hay más empleados que informen a los encontrados.</w:t>
      </w:r>
    </w:p>
    <w:p w:rsidRPr="00635205" w:rsidR="00FD7112" w:rsidP="00FD7112" w:rsidRDefault="00FD7112" w14:paraId="45AB0256" w14:textId="77777777">
      <w:pPr>
        <w:pStyle w:val="Heading3"/>
      </w:pPr>
      <w:r w:rsidRPr="00635205">
        <w:rPr>
          <w:rStyle w:val="Strong"/>
          <w:b w:val="0"/>
          <w:bCs w:val="0"/>
        </w:rPr>
        <w:t>Qué es la sentencia WITH</w:t>
      </w:r>
    </w:p>
    <w:p w:rsidRPr="00635205" w:rsidR="00FD7112" w:rsidP="007163AF" w:rsidRDefault="00FD7112" w14:paraId="4C858205" w14:textId="77777777">
      <w:r w:rsidRPr="00635205">
        <w:rPr>
          <w:rStyle w:val="HTMLCode"/>
          <w:rFonts w:asciiTheme="minorHAnsi" w:hAnsiTheme="minorHAnsi" w:eastAsiaTheme="majorEastAsia"/>
        </w:rPr>
        <w:t>WITH</w:t>
      </w:r>
      <w:r w:rsidRPr="00635205">
        <w:t xml:space="preserve"> se utiliza para definir una o más </w:t>
      </w:r>
      <w:r w:rsidRPr="00635205">
        <w:rPr>
          <w:rStyle w:val="Strong"/>
        </w:rPr>
        <w:t>subconsultas temporales</w:t>
      </w:r>
      <w:r w:rsidRPr="00635205">
        <w:t xml:space="preserve"> (también llamadas </w:t>
      </w:r>
      <w:r w:rsidRPr="00635205">
        <w:rPr>
          <w:rStyle w:val="Strong"/>
        </w:rPr>
        <w:t>CTE</w:t>
      </w:r>
      <w:r w:rsidRPr="00635205">
        <w:t xml:space="preserve">, </w:t>
      </w:r>
      <w:r w:rsidRPr="00635205">
        <w:rPr>
          <w:rStyle w:val="Emphasis"/>
        </w:rPr>
        <w:t>Common Table Expressions</w:t>
      </w:r>
      <w:r w:rsidRPr="00635205">
        <w:t>), que pueden ser referenciadas dentro de una consulta principal.</w:t>
      </w:r>
      <w:r w:rsidRPr="00635205">
        <w:br/>
      </w:r>
      <w:r w:rsidRPr="00635205">
        <w:t xml:space="preserve">En esencia, es una </w:t>
      </w:r>
      <w:r w:rsidRPr="00635205">
        <w:rPr>
          <w:rStyle w:val="Strong"/>
        </w:rPr>
        <w:t>subconsulta nombrada</w:t>
      </w:r>
      <w:r w:rsidRPr="00635205">
        <w:t xml:space="preserve"> y </w:t>
      </w:r>
      <w:r w:rsidRPr="00635205">
        <w:rPr>
          <w:rStyle w:val="Strong"/>
        </w:rPr>
        <w:t>temporal</w:t>
      </w:r>
      <w:r w:rsidRPr="00635205">
        <w:t>, que existe solo durante la ejecución de la instrucción SQL.</w:t>
      </w:r>
    </w:p>
    <w:p w:rsidRPr="00635205" w:rsidR="00FD7112" w:rsidP="00FD7112" w:rsidRDefault="00FD7112" w14:paraId="38D9DF6C" w14:textId="77777777">
      <w:pPr>
        <w:pStyle w:val="NormalWeb"/>
        <w:rPr>
          <w:rFonts w:asciiTheme="minorHAnsi" w:hAnsiTheme="minorHAnsi"/>
          <w:lang w:val="es-419"/>
        </w:rPr>
      </w:pPr>
      <w:r w:rsidRPr="00635205">
        <w:rPr>
          <w:rStyle w:val="Strong"/>
          <w:rFonts w:asciiTheme="minorHAnsi" w:hAnsiTheme="minorHAnsi" w:eastAsiaTheme="majorEastAsia"/>
          <w:lang w:val="es-419"/>
        </w:rPr>
        <w:t>Sintaxis general:</w:t>
      </w:r>
    </w:p>
    <w:p w:rsidRPr="00635205" w:rsidR="00FD7112" w:rsidP="007163AF" w:rsidRDefault="00FD7112" w14:paraId="195CF167" w14:textId="77777777">
      <w:pPr>
        <w:pStyle w:val="Code"/>
        <w:rPr>
          <w:rStyle w:val="HTMLCode"/>
          <w:rFonts w:asciiTheme="minorHAnsi" w:hAnsiTheme="minorHAnsi" w:eastAsiaTheme="majorEastAsia"/>
        </w:rPr>
      </w:pPr>
      <w:r w:rsidRPr="00635205">
        <w:rPr>
          <w:rStyle w:val="hljs-keyword"/>
        </w:rPr>
        <w:t>WITH</w:t>
      </w:r>
      <w:r w:rsidRPr="00635205">
        <w:rPr>
          <w:rStyle w:val="HTMLCode"/>
          <w:rFonts w:asciiTheme="minorHAnsi" w:hAnsiTheme="minorHAnsi" w:eastAsiaTheme="majorEastAsia"/>
        </w:rPr>
        <w:t xml:space="preserve"> nombre_cte </w:t>
      </w:r>
      <w:r w:rsidRPr="00635205">
        <w:rPr>
          <w:rStyle w:val="hljs-keyword"/>
        </w:rPr>
        <w:t>AS</w:t>
      </w:r>
      <w:r w:rsidRPr="00635205">
        <w:rPr>
          <w:rStyle w:val="HTMLCode"/>
          <w:rFonts w:asciiTheme="minorHAnsi" w:hAnsiTheme="minorHAnsi" w:eastAsiaTheme="majorEastAsia"/>
        </w:rPr>
        <w:t xml:space="preserve"> (</w:t>
      </w:r>
    </w:p>
    <w:p w:rsidRPr="00635205" w:rsidR="00FD7112" w:rsidP="007163AF" w:rsidRDefault="00FD7112" w14:paraId="1DA5B49E" w14:textId="77777777">
      <w:pPr>
        <w:pStyle w:val="Code"/>
        <w:rPr>
          <w:rStyle w:val="HTMLCode"/>
          <w:rFonts w:asciiTheme="minorHAnsi" w:hAnsiTheme="minorHAnsi" w:eastAsiaTheme="majorEastAsia"/>
        </w:rPr>
      </w:pPr>
      <w:r w:rsidRPr="00635205">
        <w:rPr>
          <w:rStyle w:val="HTMLCode"/>
          <w:rFonts w:asciiTheme="minorHAnsi" w:hAnsiTheme="minorHAnsi" w:eastAsiaTheme="majorEastAsia"/>
        </w:rPr>
        <w:t xml:space="preserve">    </w:t>
      </w:r>
      <w:r w:rsidRPr="00635205">
        <w:rPr>
          <w:rStyle w:val="hljs-keyword"/>
        </w:rPr>
        <w:t>SELECT</w:t>
      </w:r>
      <w:r w:rsidRPr="00635205">
        <w:rPr>
          <w:rStyle w:val="HTMLCode"/>
          <w:rFonts w:asciiTheme="minorHAnsi" w:hAnsiTheme="minorHAnsi" w:eastAsiaTheme="majorEastAsia"/>
        </w:rPr>
        <w:t xml:space="preserve"> columnas</w:t>
      </w:r>
    </w:p>
    <w:p w:rsidRPr="00635205" w:rsidR="00FD7112" w:rsidP="007163AF" w:rsidRDefault="00FD7112" w14:paraId="790ECDB6" w14:textId="77777777">
      <w:pPr>
        <w:pStyle w:val="Code"/>
        <w:rPr>
          <w:rStyle w:val="HTMLCode"/>
          <w:rFonts w:asciiTheme="minorHAnsi" w:hAnsiTheme="minorHAnsi" w:eastAsiaTheme="majorEastAsia"/>
        </w:rPr>
      </w:pPr>
      <w:r w:rsidRPr="00635205">
        <w:rPr>
          <w:rStyle w:val="HTMLCode"/>
          <w:rFonts w:asciiTheme="minorHAnsi" w:hAnsiTheme="minorHAnsi" w:eastAsiaTheme="majorEastAsia"/>
        </w:rPr>
        <w:t xml:space="preserve">    </w:t>
      </w:r>
      <w:r w:rsidRPr="00635205">
        <w:rPr>
          <w:rStyle w:val="hljs-keyword"/>
        </w:rPr>
        <w:t>FROM</w:t>
      </w:r>
      <w:r w:rsidRPr="00635205">
        <w:rPr>
          <w:rStyle w:val="HTMLCode"/>
          <w:rFonts w:asciiTheme="minorHAnsi" w:hAnsiTheme="minorHAnsi" w:eastAsiaTheme="majorEastAsia"/>
        </w:rPr>
        <w:t xml:space="preserve"> tabla</w:t>
      </w:r>
    </w:p>
    <w:p w:rsidRPr="00635205" w:rsidR="00FD7112" w:rsidP="007163AF" w:rsidRDefault="00FD7112" w14:paraId="47F6C7C9" w14:textId="77777777">
      <w:pPr>
        <w:pStyle w:val="Code"/>
        <w:rPr>
          <w:rStyle w:val="HTMLCode"/>
          <w:rFonts w:asciiTheme="minorHAnsi" w:hAnsiTheme="minorHAnsi" w:eastAsiaTheme="majorEastAsia"/>
        </w:rPr>
      </w:pPr>
      <w:r w:rsidRPr="00635205">
        <w:rPr>
          <w:rStyle w:val="HTMLCode"/>
          <w:rFonts w:asciiTheme="minorHAnsi" w:hAnsiTheme="minorHAnsi" w:eastAsiaTheme="majorEastAsia"/>
        </w:rPr>
        <w:t xml:space="preserve">    </w:t>
      </w:r>
      <w:r w:rsidRPr="00635205">
        <w:rPr>
          <w:rStyle w:val="hljs-keyword"/>
        </w:rPr>
        <w:t>WHERE</w:t>
      </w:r>
      <w:r w:rsidRPr="00635205">
        <w:rPr>
          <w:rStyle w:val="HTMLCode"/>
          <w:rFonts w:asciiTheme="minorHAnsi" w:hAnsiTheme="minorHAnsi" w:eastAsiaTheme="majorEastAsia"/>
        </w:rPr>
        <w:t xml:space="preserve"> condición</w:t>
      </w:r>
    </w:p>
    <w:p w:rsidRPr="00635205" w:rsidR="00FD7112" w:rsidP="007163AF" w:rsidRDefault="00FD7112" w14:paraId="615B4FD8" w14:textId="77777777">
      <w:pPr>
        <w:pStyle w:val="Code"/>
        <w:rPr>
          <w:rStyle w:val="HTMLCode"/>
          <w:rFonts w:asciiTheme="minorHAnsi" w:hAnsiTheme="minorHAnsi" w:eastAsiaTheme="majorEastAsia"/>
        </w:rPr>
      </w:pPr>
      <w:r w:rsidRPr="00635205">
        <w:rPr>
          <w:rStyle w:val="HTMLCode"/>
          <w:rFonts w:asciiTheme="minorHAnsi" w:hAnsiTheme="minorHAnsi" w:eastAsiaTheme="majorEastAsia"/>
        </w:rPr>
        <w:t>)</w:t>
      </w:r>
    </w:p>
    <w:p w:rsidRPr="00635205" w:rsidR="00FD7112" w:rsidP="007163AF" w:rsidRDefault="00FD7112" w14:paraId="07130BE8" w14:textId="77777777">
      <w:pPr>
        <w:pStyle w:val="Code"/>
        <w:rPr>
          <w:rStyle w:val="HTMLCode"/>
          <w:rFonts w:asciiTheme="minorHAnsi" w:hAnsiTheme="minorHAnsi" w:eastAsiaTheme="majorEastAsia"/>
        </w:rPr>
      </w:pPr>
      <w:r w:rsidRPr="00635205">
        <w:rPr>
          <w:rStyle w:val="hljs-keyword"/>
        </w:rPr>
        <w:t>SELECT</w:t>
      </w:r>
      <w:r w:rsidRPr="00635205">
        <w:rPr>
          <w:rStyle w:val="HTMLCode"/>
          <w:rFonts w:asciiTheme="minorHAnsi" w:hAnsiTheme="minorHAnsi" w:eastAsiaTheme="majorEastAsia"/>
        </w:rPr>
        <w:t xml:space="preserve"> ...</w:t>
      </w:r>
    </w:p>
    <w:p w:rsidRPr="00635205" w:rsidR="00FD7112" w:rsidP="007163AF" w:rsidRDefault="00FD7112" w14:paraId="00BC6F1E" w14:textId="77777777">
      <w:pPr>
        <w:pStyle w:val="Code"/>
        <w:rPr>
          <w:rStyle w:val="HTMLCode"/>
          <w:rFonts w:asciiTheme="minorHAnsi" w:hAnsiTheme="minorHAnsi" w:eastAsiaTheme="majorEastAsia"/>
        </w:rPr>
      </w:pPr>
      <w:r w:rsidRPr="00635205">
        <w:rPr>
          <w:rStyle w:val="hljs-keyword"/>
        </w:rPr>
        <w:t>FROM</w:t>
      </w:r>
      <w:r w:rsidRPr="00635205">
        <w:rPr>
          <w:rStyle w:val="HTMLCode"/>
          <w:rFonts w:asciiTheme="minorHAnsi" w:hAnsiTheme="minorHAnsi" w:eastAsiaTheme="majorEastAsia"/>
        </w:rPr>
        <w:t xml:space="preserve"> nombre_cte</w:t>
      </w:r>
    </w:p>
    <w:p w:rsidRPr="00635205" w:rsidR="00FD7112" w:rsidP="007163AF" w:rsidRDefault="00FD7112" w14:paraId="57FF8F57" w14:textId="77777777">
      <w:pPr>
        <w:pStyle w:val="Code"/>
      </w:pPr>
      <w:r w:rsidRPr="00635205">
        <w:rPr>
          <w:rStyle w:val="hljs-keyword"/>
        </w:rPr>
        <w:t>WHERE</w:t>
      </w:r>
      <w:r w:rsidRPr="00635205">
        <w:rPr>
          <w:rStyle w:val="HTMLCode"/>
          <w:rFonts w:asciiTheme="minorHAnsi" w:hAnsiTheme="minorHAnsi" w:eastAsiaTheme="majorEastAsia"/>
        </w:rPr>
        <w:t xml:space="preserve"> ...;</w:t>
      </w:r>
    </w:p>
    <w:p w:rsidRPr="00635205" w:rsidR="004F4ABB" w:rsidP="004F4ABB" w:rsidRDefault="004F4ABB" w14:paraId="7630D758" w14:textId="5B75CFCB">
      <w:pPr>
        <w:pStyle w:val="Heading2"/>
      </w:pPr>
      <w:r w:rsidRPr="00635205">
        <w:t>Relación con las subconsultas</w:t>
      </w:r>
    </w:p>
    <w:p w:rsidRPr="00635205" w:rsidR="004F4ABB" w:rsidP="00056E85" w:rsidRDefault="004F4ABB" w14:paraId="4AC24088" w14:textId="77777777">
      <w:pPr>
        <w:pStyle w:val="ListParagraph"/>
        <w:numPr>
          <w:ilvl w:val="0"/>
          <w:numId w:val="39"/>
        </w:numPr>
      </w:pPr>
      <w:r w:rsidRPr="00635205">
        <w:t>Las subconsultas tradicionales se escriben dentro de SELECT, FROM o WHERE.</w:t>
      </w:r>
    </w:p>
    <w:p w:rsidRPr="00635205" w:rsidR="004F4ABB" w:rsidP="00056E85" w:rsidRDefault="004F4ABB" w14:paraId="19327B19" w14:textId="77777777">
      <w:pPr>
        <w:pStyle w:val="ListParagraph"/>
        <w:numPr>
          <w:ilvl w:val="0"/>
          <w:numId w:val="39"/>
        </w:numPr>
      </w:pPr>
      <w:r w:rsidRPr="00635205">
        <w:t>Las CTE con WITH son subconsultas “nombradas” que pueden reemplazar o simplificar las anteriores.</w:t>
      </w:r>
    </w:p>
    <w:p w:rsidRPr="00635205" w:rsidR="004F4ABB" w:rsidP="00056E85" w:rsidRDefault="004F4ABB" w14:paraId="40A931D1" w14:textId="77777777">
      <w:pPr>
        <w:pStyle w:val="ListParagraph"/>
        <w:numPr>
          <w:ilvl w:val="0"/>
          <w:numId w:val="39"/>
        </w:numPr>
      </w:pPr>
      <w:r w:rsidRPr="00635205">
        <w:t>No todas las subconsultas requieren WITH; es una alternativa estructurada, no una dependencia obligatoria.</w:t>
      </w:r>
    </w:p>
    <w:p w:rsidRPr="00635205" w:rsidR="004F4ABB" w:rsidP="00056E85" w:rsidRDefault="004F4ABB" w14:paraId="35E9008F" w14:textId="77777777">
      <w:pPr>
        <w:pStyle w:val="ListParagraph"/>
        <w:numPr>
          <w:ilvl w:val="0"/>
          <w:numId w:val="39"/>
        </w:numPr>
      </w:pPr>
      <w:r w:rsidRPr="00635205">
        <w:t>En resumen, toda CTE es una subconsulta, pero no toda subconsulta es una CTE.</w:t>
      </w:r>
    </w:p>
    <w:p w:rsidRPr="00635205" w:rsidR="00D750D2" w:rsidP="004F4ABB" w:rsidRDefault="00D750D2" w14:paraId="213FF4A8" w14:textId="11332E4D"/>
    <w:p w:rsidRPr="00635205" w:rsidR="00BA50BA" w:rsidP="00BA50BA" w:rsidRDefault="00056E85" w14:paraId="6BA96D1B" w14:textId="77777777">
      <w:pPr>
        <w:pStyle w:val="Heading2"/>
      </w:pPr>
      <w:r w:rsidRPr="00635205">
        <w:t xml:space="preserve">CASE </w:t>
      </w:r>
      <w:r w:rsidRPr="00635205" w:rsidR="004A77D8">
        <w:t>o Condicionales</w:t>
      </w:r>
      <w:r w:rsidRPr="00635205" w:rsidR="00BA50BA">
        <w:t>:</w:t>
      </w:r>
    </w:p>
    <w:p w:rsidRPr="00635205" w:rsidR="00BA50BA" w:rsidP="00BA50BA" w:rsidRDefault="00BA50BA" w14:paraId="1383F9B2" w14:textId="146B18F7">
      <w:r w:rsidRPr="00635205">
        <w:br/>
      </w:r>
      <w:r w:rsidRPr="00635205">
        <w:t>La sentencia CASE en SQL es una estructura condicional que permite realizar evaluaciones lógicas dentro de una consulta, devolviendo valores diferentes según se cumplan o no ciertas condiciones. Es el equivalente a un “if-else” en el contexto de SQL y resulta muy útil cuando necesitas transformar, clasificar o derivar información directamente en una consulta sin alterar los datos originales.</w:t>
      </w:r>
    </w:p>
    <w:p w:rsidRPr="00635205" w:rsidR="00273A17" w:rsidP="00273A17" w:rsidRDefault="00273A17" w14:paraId="3007ADFC" w14:textId="57684465">
      <w:pPr>
        <w:pStyle w:val="Heading2"/>
      </w:pPr>
      <w:r w:rsidRPr="00635205">
        <w:t>Estructura general de CASE</w:t>
      </w:r>
    </w:p>
    <w:p w:rsidRPr="00635205" w:rsidR="00273A17" w:rsidP="00273A17" w:rsidRDefault="00273A17" w14:paraId="31AA7231" w14:textId="77777777">
      <w:r w:rsidRPr="00635205">
        <w:t>Existen dos formas de usarlo:</w:t>
      </w:r>
    </w:p>
    <w:p w:rsidRPr="00635205" w:rsidR="00273A17" w:rsidP="00273A17" w:rsidRDefault="00273A17" w14:paraId="72EB8CE0" w14:textId="71C82E75">
      <w:pPr>
        <w:pStyle w:val="Heading2"/>
      </w:pPr>
      <w:r w:rsidRPr="00635205">
        <w:t>CASE simple</w:t>
      </w:r>
    </w:p>
    <w:p w:rsidRPr="00635205" w:rsidR="00273A17" w:rsidP="00273A17" w:rsidRDefault="00273A17" w14:paraId="51886DBA" w14:textId="77777777">
      <w:r w:rsidRPr="00635205">
        <w:t>Compara una expresión concreta contra una lista de posibles valores.</w:t>
      </w:r>
    </w:p>
    <w:p w:rsidRPr="00635205" w:rsidR="00273A17" w:rsidP="00273A17" w:rsidRDefault="00273A17" w14:paraId="79E65840" w14:textId="77777777">
      <w:pPr>
        <w:pStyle w:val="Code"/>
      </w:pPr>
      <w:r w:rsidRPr="00635205">
        <w:t>CASE expresión</w:t>
      </w:r>
    </w:p>
    <w:p w:rsidRPr="00635205" w:rsidR="00273A17" w:rsidP="00273A17" w:rsidRDefault="00273A17" w14:paraId="14D48DBB" w14:textId="77777777">
      <w:pPr>
        <w:pStyle w:val="Code"/>
      </w:pPr>
      <w:r w:rsidRPr="00635205">
        <w:t xml:space="preserve">    WHEN valor1 THEN resultado1</w:t>
      </w:r>
    </w:p>
    <w:p w:rsidRPr="00635205" w:rsidR="00273A17" w:rsidP="00273A17" w:rsidRDefault="00273A17" w14:paraId="394E09CA" w14:textId="77777777">
      <w:pPr>
        <w:pStyle w:val="Code"/>
      </w:pPr>
      <w:r w:rsidRPr="00635205">
        <w:t xml:space="preserve">    WHEN valor2 THEN resultado2</w:t>
      </w:r>
    </w:p>
    <w:p w:rsidRPr="00635205" w:rsidR="00273A17" w:rsidP="00273A17" w:rsidRDefault="00273A17" w14:paraId="01DA4F79" w14:textId="77777777">
      <w:pPr>
        <w:pStyle w:val="Code"/>
      </w:pPr>
      <w:r w:rsidRPr="00635205">
        <w:t xml:space="preserve">    ...</w:t>
      </w:r>
    </w:p>
    <w:p w:rsidRPr="00635205" w:rsidR="00273A17" w:rsidP="00273A17" w:rsidRDefault="00273A17" w14:paraId="2F277434" w14:textId="77777777">
      <w:pPr>
        <w:pStyle w:val="Code"/>
      </w:pPr>
      <w:r w:rsidRPr="00635205">
        <w:t xml:space="preserve">    ELSE resultado_por_defecto</w:t>
      </w:r>
    </w:p>
    <w:p w:rsidRPr="00635205" w:rsidR="00E74264" w:rsidP="009E2378" w:rsidRDefault="00273A17" w14:paraId="7A8F150A" w14:textId="7733BB63">
      <w:pPr>
        <w:pStyle w:val="Code"/>
      </w:pPr>
      <w:r w:rsidRPr="00635205">
        <w:t>END</w:t>
      </w:r>
    </w:p>
    <w:p w:rsidRPr="00635205" w:rsidR="00E74264" w:rsidP="00E74264" w:rsidRDefault="00E74264" w14:paraId="3EA7F11D" w14:textId="18E3AAE2">
      <w:pPr>
        <w:pStyle w:val="Heading2"/>
      </w:pPr>
      <w:r w:rsidRPr="00635205">
        <w:t>Ejemplo de Uso</w:t>
      </w:r>
    </w:p>
    <w:p w:rsidRPr="00635205" w:rsidR="00E74264" w:rsidP="00E74264" w:rsidRDefault="00E74264" w14:paraId="341B984D" w14:textId="77777777">
      <w:pPr>
        <w:pStyle w:val="Code"/>
      </w:pPr>
      <w:r w:rsidRPr="00635205">
        <w:t>SELECT nombre,</w:t>
      </w:r>
    </w:p>
    <w:p w:rsidRPr="00635205" w:rsidR="00E74264" w:rsidP="00E74264" w:rsidRDefault="00E74264" w14:paraId="21AE9CDD" w14:textId="77777777">
      <w:pPr>
        <w:pStyle w:val="Code"/>
      </w:pPr>
      <w:r w:rsidRPr="00635205">
        <w:t xml:space="preserve">       cargo,</w:t>
      </w:r>
    </w:p>
    <w:p w:rsidRPr="00635205" w:rsidR="00E74264" w:rsidP="00E74264" w:rsidRDefault="00E74264" w14:paraId="42C48A6D" w14:textId="77777777">
      <w:pPr>
        <w:pStyle w:val="Code"/>
      </w:pPr>
      <w:r w:rsidRPr="00635205">
        <w:t xml:space="preserve">       CASE cargo</w:t>
      </w:r>
    </w:p>
    <w:p w:rsidRPr="00635205" w:rsidR="00E74264" w:rsidP="00E74264" w:rsidRDefault="00E74264" w14:paraId="08FF3DA9" w14:textId="77777777">
      <w:pPr>
        <w:pStyle w:val="Code"/>
      </w:pPr>
      <w:r w:rsidRPr="00635205">
        <w:t xml:space="preserve">           WHEN 'Gerente' THEN 'Alta dirección'</w:t>
      </w:r>
    </w:p>
    <w:p w:rsidRPr="00635205" w:rsidR="00E74264" w:rsidP="00E74264" w:rsidRDefault="00E74264" w14:paraId="42ED2980" w14:textId="77777777">
      <w:pPr>
        <w:pStyle w:val="Code"/>
      </w:pPr>
      <w:r w:rsidRPr="00635205">
        <w:t xml:space="preserve">           WHEN 'Supervisor' THEN 'Mando medio'</w:t>
      </w:r>
    </w:p>
    <w:p w:rsidRPr="00635205" w:rsidR="00E74264" w:rsidP="00E74264" w:rsidRDefault="00E74264" w14:paraId="1F5DFAAE" w14:textId="77777777">
      <w:pPr>
        <w:pStyle w:val="Code"/>
      </w:pPr>
      <w:r w:rsidRPr="00635205">
        <w:t xml:space="preserve">           ELSE 'Personal operativo'</w:t>
      </w:r>
    </w:p>
    <w:p w:rsidRPr="00635205" w:rsidR="00E74264" w:rsidP="00E74264" w:rsidRDefault="00E74264" w14:paraId="73669D41" w14:textId="77777777">
      <w:pPr>
        <w:pStyle w:val="Code"/>
      </w:pPr>
      <w:r w:rsidRPr="00635205">
        <w:t xml:space="preserve">       END AS nivel_laboral</w:t>
      </w:r>
    </w:p>
    <w:p w:rsidRPr="00635205" w:rsidR="00E74264" w:rsidP="00E74264" w:rsidRDefault="00E74264" w14:paraId="42ABC1B8" w14:textId="77777777">
      <w:pPr>
        <w:pStyle w:val="Code"/>
      </w:pPr>
      <w:r w:rsidRPr="00635205">
        <w:t>FROM empleados;</w:t>
      </w:r>
    </w:p>
    <w:p w:rsidRPr="00635205" w:rsidR="00056E85" w:rsidP="00E74264" w:rsidRDefault="00E74264" w14:paraId="123A25B9" w14:textId="52339A77">
      <w:r w:rsidRPr="00635205">
        <w:t>En este caso, CASE evalúa directamente el valor de cargo y devuelve una categoría textual.</w:t>
      </w:r>
    </w:p>
    <w:p w:rsidRPr="00635205" w:rsidR="00A269AB" w:rsidP="00A269AB" w:rsidRDefault="00A269AB" w14:paraId="33E29BE0" w14:textId="77777777">
      <w:pPr>
        <w:pStyle w:val="Heading2"/>
      </w:pPr>
      <w:r w:rsidRPr="00635205">
        <w:t>CASE buscado (o condicional)</w:t>
      </w:r>
    </w:p>
    <w:p w:rsidRPr="00635205" w:rsidR="00A269AB" w:rsidP="00A269AB" w:rsidRDefault="00A269AB" w14:paraId="17829FB1" w14:textId="77777777">
      <w:r w:rsidRPr="00635205">
        <w:t xml:space="preserve">Evalúa </w:t>
      </w:r>
      <w:r w:rsidRPr="00635205">
        <w:rPr>
          <w:b/>
          <w:bCs/>
        </w:rPr>
        <w:t>condiciones booleanas</w:t>
      </w:r>
      <w:r w:rsidRPr="00635205">
        <w:t xml:space="preserve"> independientes, más flexible que el anterior.</w:t>
      </w:r>
    </w:p>
    <w:p w:rsidRPr="00635205" w:rsidR="00A269AB" w:rsidP="00A269AB" w:rsidRDefault="00A269AB" w14:paraId="09350F70" w14:textId="77777777">
      <w:pPr>
        <w:pStyle w:val="Code"/>
      </w:pPr>
      <w:r w:rsidRPr="00635205">
        <w:t>CASE</w:t>
      </w:r>
    </w:p>
    <w:p w:rsidRPr="00635205" w:rsidR="00A269AB" w:rsidP="00A269AB" w:rsidRDefault="00A269AB" w14:paraId="539DEFC3" w14:textId="77777777">
      <w:pPr>
        <w:pStyle w:val="Code"/>
      </w:pPr>
      <w:r w:rsidRPr="00635205">
        <w:t xml:space="preserve">    WHEN condición1 THEN resultado1</w:t>
      </w:r>
    </w:p>
    <w:p w:rsidRPr="00635205" w:rsidR="00A269AB" w:rsidP="00A269AB" w:rsidRDefault="00A269AB" w14:paraId="6D03EEE5" w14:textId="77777777">
      <w:pPr>
        <w:pStyle w:val="Code"/>
      </w:pPr>
      <w:r w:rsidRPr="00635205">
        <w:t xml:space="preserve">    WHEN condición2 THEN resultado2</w:t>
      </w:r>
    </w:p>
    <w:p w:rsidRPr="00635205" w:rsidR="00A269AB" w:rsidP="00A269AB" w:rsidRDefault="00A269AB" w14:paraId="4AF0A5FA" w14:textId="77777777">
      <w:pPr>
        <w:pStyle w:val="Code"/>
      </w:pPr>
      <w:r w:rsidRPr="00635205">
        <w:t xml:space="preserve">    ELSE resultado_por_defecto</w:t>
      </w:r>
    </w:p>
    <w:p w:rsidRPr="00635205" w:rsidR="00A269AB" w:rsidP="00A269AB" w:rsidRDefault="00A269AB" w14:paraId="0D1C391F" w14:textId="77777777">
      <w:pPr>
        <w:pStyle w:val="Code"/>
      </w:pPr>
      <w:r w:rsidRPr="00635205">
        <w:t>END</w:t>
      </w:r>
    </w:p>
    <w:p w:rsidRPr="00635205" w:rsidR="00A269AB" w:rsidP="00A269AB" w:rsidRDefault="00A269AB" w14:paraId="0EC810D0" w14:textId="77777777">
      <w:pPr>
        <w:pStyle w:val="Heading3"/>
      </w:pPr>
      <w:r w:rsidRPr="00635205">
        <w:t>Ejemplo:</w:t>
      </w:r>
    </w:p>
    <w:p w:rsidRPr="00635205" w:rsidR="00A269AB" w:rsidP="00A269AB" w:rsidRDefault="00A269AB" w14:paraId="2C39B808" w14:textId="77777777">
      <w:pPr>
        <w:pStyle w:val="Code"/>
      </w:pPr>
      <w:r w:rsidRPr="00635205">
        <w:t>SELECT nombre,</w:t>
      </w:r>
    </w:p>
    <w:p w:rsidRPr="00635205" w:rsidR="00A269AB" w:rsidP="00A269AB" w:rsidRDefault="00A269AB" w14:paraId="3D55D4C9" w14:textId="77777777">
      <w:pPr>
        <w:pStyle w:val="Code"/>
      </w:pPr>
      <w:r w:rsidRPr="00635205">
        <w:t xml:space="preserve">       salario,</w:t>
      </w:r>
    </w:p>
    <w:p w:rsidRPr="00635205" w:rsidR="00A269AB" w:rsidP="00A269AB" w:rsidRDefault="00A269AB" w14:paraId="20D1009B" w14:textId="77777777">
      <w:pPr>
        <w:pStyle w:val="Code"/>
      </w:pPr>
      <w:r w:rsidRPr="00635205">
        <w:t xml:space="preserve">       CASE</w:t>
      </w:r>
    </w:p>
    <w:p w:rsidRPr="00635205" w:rsidR="00A269AB" w:rsidP="00A269AB" w:rsidRDefault="00A269AB" w14:paraId="0D110F21" w14:textId="77777777">
      <w:pPr>
        <w:pStyle w:val="Code"/>
      </w:pPr>
      <w:r w:rsidRPr="00635205">
        <w:t xml:space="preserve">           WHEN salario &gt;= 5000 THEN 'Alto'</w:t>
      </w:r>
    </w:p>
    <w:p w:rsidRPr="00635205" w:rsidR="00A269AB" w:rsidP="00A269AB" w:rsidRDefault="00A269AB" w14:paraId="627E3024" w14:textId="77777777">
      <w:pPr>
        <w:pStyle w:val="Code"/>
      </w:pPr>
      <w:r w:rsidRPr="00635205">
        <w:t xml:space="preserve">           WHEN salario BETWEEN 3000 AND 4999 THEN 'Medio'</w:t>
      </w:r>
    </w:p>
    <w:p w:rsidRPr="00635205" w:rsidR="00A269AB" w:rsidP="00A269AB" w:rsidRDefault="00A269AB" w14:paraId="1E09B60A" w14:textId="77777777">
      <w:pPr>
        <w:pStyle w:val="Code"/>
      </w:pPr>
      <w:r w:rsidRPr="00635205">
        <w:t xml:space="preserve">           ELSE 'Bajo'</w:t>
      </w:r>
    </w:p>
    <w:p w:rsidRPr="00635205" w:rsidR="00A269AB" w:rsidP="00A269AB" w:rsidRDefault="00A269AB" w14:paraId="759952C1" w14:textId="77777777">
      <w:pPr>
        <w:pStyle w:val="Code"/>
      </w:pPr>
      <w:r w:rsidRPr="00635205">
        <w:t xml:space="preserve">       END AS rango_salarial</w:t>
      </w:r>
    </w:p>
    <w:p w:rsidRPr="00635205" w:rsidR="00A269AB" w:rsidP="00A269AB" w:rsidRDefault="00A269AB" w14:paraId="1608AE00" w14:textId="77777777">
      <w:pPr>
        <w:pStyle w:val="Code"/>
      </w:pPr>
      <w:r w:rsidRPr="00635205">
        <w:t>FROM empleados;</w:t>
      </w:r>
    </w:p>
    <w:p w:rsidRPr="00635205" w:rsidR="00A269AB" w:rsidP="00A269AB" w:rsidRDefault="00A269AB" w14:paraId="66080173" w14:textId="77777777">
      <w:r w:rsidRPr="00635205">
        <w:t>Aquí no se compara un valor fijo, sino que se evalúan condiciones lógicas.</w:t>
      </w:r>
    </w:p>
    <w:p w:rsidRPr="00635205" w:rsidR="00A27B68" w:rsidP="00A27B68" w:rsidRDefault="00A27B68" w14:paraId="7B5972B5" w14:textId="58FBBE96">
      <w:pPr>
        <w:pStyle w:val="Heading2"/>
      </w:pPr>
      <w:r w:rsidRPr="00635205">
        <w:t>Características clave</w:t>
      </w:r>
    </w:p>
    <w:p w:rsidRPr="00635205" w:rsidR="00A27B68" w:rsidP="00A27B68" w:rsidRDefault="00A27B68" w14:paraId="31927308" w14:textId="77777777">
      <w:pPr>
        <w:numPr>
          <w:ilvl w:val="0"/>
          <w:numId w:val="40"/>
        </w:numPr>
      </w:pPr>
      <w:r w:rsidRPr="00635205">
        <w:t xml:space="preserve">El resultado del CASE </w:t>
      </w:r>
      <w:r w:rsidRPr="00635205">
        <w:rPr>
          <w:b/>
          <w:bCs/>
        </w:rPr>
        <w:t>debe devolver un solo valor por fila</w:t>
      </w:r>
      <w:r w:rsidRPr="00635205">
        <w:t>.</w:t>
      </w:r>
    </w:p>
    <w:p w:rsidRPr="00635205" w:rsidR="00A27B68" w:rsidP="00A27B68" w:rsidRDefault="00A27B68" w14:paraId="5A53B553" w14:textId="77777777">
      <w:pPr>
        <w:numPr>
          <w:ilvl w:val="0"/>
          <w:numId w:val="40"/>
        </w:numPr>
      </w:pPr>
      <w:r w:rsidRPr="00635205">
        <w:t xml:space="preserve">SQL evalúa las condiciones </w:t>
      </w:r>
      <w:r w:rsidRPr="00635205">
        <w:rPr>
          <w:b/>
          <w:bCs/>
        </w:rPr>
        <w:t>de arriba hacia abajo</w:t>
      </w:r>
      <w:r w:rsidRPr="00635205">
        <w:t xml:space="preserve"> y se detiene en la primera que sea verdadera.</w:t>
      </w:r>
    </w:p>
    <w:p w:rsidRPr="00635205" w:rsidR="00A27B68" w:rsidP="00A27B68" w:rsidRDefault="00A27B68" w14:paraId="58600C90" w14:textId="77777777">
      <w:pPr>
        <w:numPr>
          <w:ilvl w:val="0"/>
          <w:numId w:val="40"/>
        </w:numPr>
      </w:pPr>
      <w:r w:rsidRPr="00635205">
        <w:t xml:space="preserve">Si ninguna condición se cumple y no hay ELSE, el resultado es </w:t>
      </w:r>
      <w:r w:rsidRPr="00635205">
        <w:rPr>
          <w:b/>
          <w:bCs/>
        </w:rPr>
        <w:t>NULL</w:t>
      </w:r>
      <w:r w:rsidRPr="00635205">
        <w:t>.</w:t>
      </w:r>
    </w:p>
    <w:p w:rsidRPr="00635205" w:rsidR="00A269AB" w:rsidP="00B33B5B" w:rsidRDefault="00A27B68" w14:paraId="383475B3" w14:textId="6B0B6CB3">
      <w:pPr>
        <w:numPr>
          <w:ilvl w:val="0"/>
          <w:numId w:val="40"/>
        </w:numPr>
      </w:pPr>
      <w:r w:rsidRPr="00635205">
        <w:t xml:space="preserve">Puede combinarse con otras funciones (SUM, AVG, COUNT, etc.) para realizar </w:t>
      </w:r>
      <w:r w:rsidRPr="00635205">
        <w:rPr>
          <w:b/>
          <w:bCs/>
        </w:rPr>
        <w:t>agregaciones condicionales</w:t>
      </w:r>
      <w:r w:rsidRPr="00635205">
        <w:t>.</w:t>
      </w:r>
    </w:p>
    <w:p w:rsidRPr="00635205" w:rsidR="00585326" w:rsidP="00B33B5B" w:rsidRDefault="00B33B5B" w14:paraId="4144BE32" w14:textId="3055F8FA">
      <w:pPr>
        <w:pStyle w:val="Heading1"/>
        <w:jc w:val="center"/>
      </w:pPr>
      <w:r w:rsidRPr="00635205">
        <w:t>Levantamiento de información y de requerimientos</w:t>
      </w:r>
    </w:p>
    <w:p w:rsidRPr="00635205" w:rsidR="00564FC9" w:rsidP="00B33B5B" w:rsidRDefault="00752F9B" w14:paraId="2926F338" w14:textId="1A0D38EE">
      <w:r w:rsidRPr="00635205">
        <w:t>Es un punto clave en la transición entre el diseño operacional y el diseño analítico de bases de datos. Los términos OLTP (Online Transaction Processing) y OLAP (Online Analytical Processing) representan dos enfoques distintos de uso y estructuración de la información dentro de un sistema de gestión de bases de datos. A continuación, se desarrolla un análisis comparativo y conceptual de ambos:</w:t>
      </w:r>
    </w:p>
    <w:p w:rsidRPr="00635205" w:rsidR="00564FC9" w:rsidP="00564FC9" w:rsidRDefault="00564FC9" w14:paraId="72C29E40" w14:textId="77777777">
      <w:pPr>
        <w:pStyle w:val="Heading2"/>
      </w:pPr>
      <w:r w:rsidRPr="00635205">
        <w:t>1. OLTP (Online Transaction Processing)</w:t>
      </w:r>
    </w:p>
    <w:p w:rsidRPr="00635205" w:rsidR="00564FC9" w:rsidP="00564FC9" w:rsidRDefault="00564FC9" w14:paraId="2F3DE434" w14:textId="77777777">
      <w:pPr>
        <w:pStyle w:val="Heading3"/>
      </w:pPr>
      <w:r w:rsidRPr="00635205">
        <w:t>Definición</w:t>
      </w:r>
    </w:p>
    <w:p w:rsidRPr="00635205" w:rsidR="00564FC9" w:rsidP="00564FC9" w:rsidRDefault="00564FC9" w14:paraId="7468688B" w14:textId="77777777">
      <w:r w:rsidRPr="00635205">
        <w:t xml:space="preserve">OLTP se refiere a los sistemas orientados al </w:t>
      </w:r>
      <w:r w:rsidRPr="00635205">
        <w:rPr>
          <w:b/>
          <w:bCs/>
        </w:rPr>
        <w:t>procesamiento de transacciones en línea</w:t>
      </w:r>
      <w:r w:rsidRPr="00635205">
        <w:t xml:space="preserve">, es decir, aquellas operaciones que soportan las actividades </w:t>
      </w:r>
      <w:r w:rsidRPr="00635205">
        <w:rPr>
          <w:b/>
          <w:bCs/>
        </w:rPr>
        <w:t>cotidianas y operativas</w:t>
      </w:r>
      <w:r w:rsidRPr="00635205">
        <w:t xml:space="preserve"> de una organización.</w:t>
      </w:r>
    </w:p>
    <w:p w:rsidRPr="00635205" w:rsidR="00564FC9" w:rsidP="00564FC9" w:rsidRDefault="00564FC9" w14:paraId="647F8B8A" w14:textId="77777777">
      <w:pPr>
        <w:pStyle w:val="Heading3"/>
      </w:pPr>
      <w:r w:rsidRPr="00635205">
        <w:t>Características principales</w:t>
      </w:r>
    </w:p>
    <w:p w:rsidRPr="00635205" w:rsidR="00564FC9" w:rsidP="00564FC9" w:rsidRDefault="00564FC9" w14:paraId="0C190E78" w14:textId="77777777">
      <w:pPr>
        <w:numPr>
          <w:ilvl w:val="0"/>
          <w:numId w:val="41"/>
        </w:numPr>
      </w:pPr>
      <w:r w:rsidRPr="00635205">
        <w:rPr>
          <w:b/>
          <w:bCs/>
        </w:rPr>
        <w:t>Objetivo:</w:t>
      </w:r>
      <w:r w:rsidRPr="00635205">
        <w:t xml:space="preserve"> registrar y mantener los datos del día a día.</w:t>
      </w:r>
    </w:p>
    <w:p w:rsidRPr="00635205" w:rsidR="00564FC9" w:rsidP="00564FC9" w:rsidRDefault="00564FC9" w14:paraId="384CC332" w14:textId="77777777">
      <w:pPr>
        <w:numPr>
          <w:ilvl w:val="0"/>
          <w:numId w:val="41"/>
        </w:numPr>
      </w:pPr>
      <w:r w:rsidRPr="00635205">
        <w:rPr>
          <w:b/>
          <w:bCs/>
        </w:rPr>
        <w:t>Tipo de datos:</w:t>
      </w:r>
      <w:r w:rsidRPr="00635205">
        <w:t xml:space="preserve"> detallados, actuales y normalizados (alta integridad referencial).</w:t>
      </w:r>
    </w:p>
    <w:p w:rsidRPr="00635205" w:rsidR="00564FC9" w:rsidP="00564FC9" w:rsidRDefault="00564FC9" w14:paraId="73E93871" w14:textId="77777777">
      <w:pPr>
        <w:numPr>
          <w:ilvl w:val="0"/>
          <w:numId w:val="41"/>
        </w:numPr>
      </w:pPr>
      <w:r w:rsidRPr="00635205">
        <w:rPr>
          <w:b/>
          <w:bCs/>
        </w:rPr>
        <w:t>Frecuencia de actualización:</w:t>
      </w:r>
      <w:r w:rsidRPr="00635205">
        <w:t xml:space="preserve"> constante (insertar, actualizar, eliminar).</w:t>
      </w:r>
    </w:p>
    <w:p w:rsidRPr="00635205" w:rsidR="00564FC9" w:rsidP="00564FC9" w:rsidRDefault="00564FC9" w14:paraId="55273ABD" w14:textId="77777777">
      <w:pPr>
        <w:numPr>
          <w:ilvl w:val="0"/>
          <w:numId w:val="41"/>
        </w:numPr>
      </w:pPr>
      <w:r w:rsidRPr="00635205">
        <w:rPr>
          <w:b/>
          <w:bCs/>
        </w:rPr>
        <w:t>Consultas:</w:t>
      </w:r>
      <w:r w:rsidRPr="00635205">
        <w:t xml:space="preserve"> cortas y específicas, con pocos registros por operación.</w:t>
      </w:r>
    </w:p>
    <w:p w:rsidRPr="00635205" w:rsidR="00564FC9" w:rsidP="00564FC9" w:rsidRDefault="00564FC9" w14:paraId="5D054FE2" w14:textId="77777777">
      <w:pPr>
        <w:numPr>
          <w:ilvl w:val="0"/>
          <w:numId w:val="41"/>
        </w:numPr>
      </w:pPr>
      <w:r w:rsidRPr="00635205">
        <w:rPr>
          <w:b/>
          <w:bCs/>
        </w:rPr>
        <w:t>Estructura:</w:t>
      </w:r>
      <w:r w:rsidRPr="00635205">
        <w:t xml:space="preserve"> basada en modelos relacionales altamente normalizados (3FN o superior).</w:t>
      </w:r>
    </w:p>
    <w:p w:rsidRPr="00635205" w:rsidR="00564FC9" w:rsidP="00564FC9" w:rsidRDefault="00564FC9" w14:paraId="2FD6682B" w14:textId="77777777">
      <w:pPr>
        <w:numPr>
          <w:ilvl w:val="0"/>
          <w:numId w:val="41"/>
        </w:numPr>
      </w:pPr>
      <w:r w:rsidRPr="00635205">
        <w:rPr>
          <w:b/>
          <w:bCs/>
        </w:rPr>
        <w:t>Usuarios típicos:</w:t>
      </w:r>
      <w:r w:rsidRPr="00635205">
        <w:t xml:space="preserve"> personal operativo, administrativos o sistemas de gestión en tiempo real.</w:t>
      </w:r>
    </w:p>
    <w:p w:rsidRPr="00635205" w:rsidR="00287306" w:rsidP="00917EF7" w:rsidRDefault="00287306" w14:paraId="1B3CF923" w14:textId="7D4B6BCB">
      <w:pPr>
        <w:pStyle w:val="Heading1"/>
        <w:ind w:left="720" w:hanging="720"/>
        <w:jc w:val="center"/>
      </w:pPr>
      <w:r w:rsidRPr="00635205">
        <w:t>Almacenamiento a gran escala de datos</w:t>
      </w:r>
    </w:p>
    <w:p w:rsidRPr="00635205" w:rsidR="00E72410" w:rsidP="00E72410" w:rsidRDefault="00E72410" w14:paraId="5DE0B24C" w14:textId="063C7816">
      <w:pPr>
        <w:pStyle w:val="Heading2"/>
      </w:pPr>
      <w:r w:rsidRPr="00635205">
        <w:t>DataLake´s</w:t>
      </w:r>
    </w:p>
    <w:p w:rsidRPr="00635205" w:rsidR="007C0A74" w:rsidP="00E72410" w:rsidRDefault="00E72410" w14:paraId="492894A3" w14:textId="77777777">
      <w:r w:rsidRPr="00635205">
        <w:t>Un Data Lake (o laguna de datos) es un gran repositorio donde se almacena todo tipo de datos en su formato original (incluyendo información no estructurada o semi-estructurada). Estos datos pueden ser procesados as-is (para temas de descubrimiento a través de modelos de IA) o pueden ser procesados y estructurados para realizar análisis más tradicionales sobre ellos.</w:t>
      </w:r>
    </w:p>
    <w:p w:rsidRPr="00635205" w:rsidR="0062145B" w:rsidP="0062145B" w:rsidRDefault="0062145B" w14:paraId="0C141EDB" w14:textId="7AF064BD">
      <w:pPr>
        <w:pStyle w:val="Heading2"/>
      </w:pPr>
      <w:r w:rsidRPr="00635205">
        <w:t>Data Warehouse</w:t>
      </w:r>
    </w:p>
    <w:p w:rsidRPr="00635205" w:rsidR="00287306" w:rsidP="007C0A74" w:rsidRDefault="007C0A74" w14:paraId="741FC065" w14:textId="36BB55FB">
      <w:r w:rsidRPr="00635205">
        <w:t>Un Data Warehouse (o bodega de datos) es una base de datos estructurada y optimizada, diseñada para analizar datos que ya han sido filtrados, organizados y transformados. Se usa para reportes, análisis de negocio y toma de decisiones.</w:t>
      </w:r>
      <w:r w:rsidRPr="00635205" w:rsidR="0062145B">
        <w:t xml:space="preserve"> </w:t>
      </w:r>
      <w:r w:rsidRPr="00635205">
        <w:t>Estas soluciones usualmente</w:t>
      </w:r>
      <w:r w:rsidRPr="00635205" w:rsidR="0062145B">
        <w:t xml:space="preserve"> </w:t>
      </w:r>
      <w:r w:rsidRPr="00635205">
        <w:t>actúan como</w:t>
      </w:r>
      <w:r w:rsidRPr="00635205" w:rsidR="0062145B">
        <w:t xml:space="preserve"> </w:t>
      </w:r>
      <w:r w:rsidRPr="00635205">
        <w:t>repositorios centralizados de toda la</w:t>
      </w:r>
      <w:r w:rsidRPr="00635205" w:rsidR="0062145B">
        <w:t xml:space="preserve"> </w:t>
      </w:r>
      <w:r w:rsidRPr="00635205">
        <w:t>información de las diferentes áreas de una</w:t>
      </w:r>
      <w:r w:rsidRPr="00635205" w:rsidR="0062145B">
        <w:t xml:space="preserve"> </w:t>
      </w:r>
      <w:r w:rsidRPr="00635205">
        <w:t>compañía.</w:t>
      </w:r>
      <w:r w:rsidRPr="00635205" w:rsidR="00E72410">
        <w:t xml:space="preserve"> </w:t>
      </w:r>
    </w:p>
    <w:p w:rsidRPr="00635205" w:rsidR="00CF6915" w:rsidP="00CF6915" w:rsidRDefault="00CF6915" w14:paraId="57AD18D2" w14:textId="6F977FE7">
      <w:pPr>
        <w:pStyle w:val="Heading2"/>
      </w:pPr>
      <w:r w:rsidRPr="00635205">
        <w:t>Procesos de integración y transformación de datos</w:t>
      </w:r>
    </w:p>
    <w:p w:rsidRPr="00635205" w:rsidR="0025669B" w:rsidP="0025669B" w:rsidRDefault="0025669B" w14:paraId="350B0624" w14:textId="54AC7293">
      <w:pPr>
        <w:pStyle w:val="Heading3"/>
      </w:pPr>
      <w:r w:rsidRPr="00635205">
        <w:t>ETL (Extract, Transform, Load)</w:t>
      </w:r>
    </w:p>
    <w:p w:rsidRPr="00635205" w:rsidR="0025669B" w:rsidP="0025669B" w:rsidRDefault="0025669B" w14:paraId="69034613" w14:textId="546EFCAF">
      <w:r w:rsidRPr="00635205">
        <w:rPr>
          <w:b/>
          <w:bCs/>
        </w:rPr>
        <w:t>Definición</w:t>
      </w:r>
      <w:r w:rsidRPr="00635205">
        <w:t>: Es el proceso tradicional de integración de datos.</w:t>
      </w:r>
    </w:p>
    <w:p w:rsidRPr="00635205" w:rsidR="0025669B" w:rsidP="0025669B" w:rsidRDefault="0025669B" w14:paraId="61688992" w14:textId="009A994A">
      <w:pPr>
        <w:rPr>
          <w:b/>
          <w:bCs/>
        </w:rPr>
      </w:pPr>
      <w:r w:rsidRPr="00635205">
        <w:rPr>
          <w:b/>
          <w:bCs/>
        </w:rPr>
        <w:t>Etapas:</w:t>
      </w:r>
    </w:p>
    <w:p w:rsidRPr="00635205" w:rsidR="0025669B" w:rsidP="0025669B" w:rsidRDefault="0025669B" w14:paraId="7E6143BE" w14:textId="2AA74E9C">
      <w:r w:rsidRPr="00635205">
        <w:rPr>
          <w:b/>
          <w:bCs/>
        </w:rPr>
        <w:t>Extract (Extraer):</w:t>
      </w:r>
      <w:r w:rsidRPr="00635205">
        <w:t xml:space="preserve"> Se obtienen los datos desde múltiples fuentes (bases de datos, archivos, APIs, etc.).</w:t>
      </w:r>
    </w:p>
    <w:p w:rsidRPr="00635205" w:rsidR="0025669B" w:rsidP="0025669B" w:rsidRDefault="0025669B" w14:paraId="25BD97A9" w14:textId="234C2AAE">
      <w:r w:rsidRPr="00635205">
        <w:rPr>
          <w:b/>
          <w:bCs/>
        </w:rPr>
        <w:t xml:space="preserve">Transform (Transformar): </w:t>
      </w:r>
      <w:r w:rsidRPr="00635205">
        <w:t>Los datos se limpian, depuran y se estructuran antes de cargarlos al sistema destino.</w:t>
      </w:r>
    </w:p>
    <w:p w:rsidRPr="00635205" w:rsidR="0025669B" w:rsidP="0025669B" w:rsidRDefault="0025669B" w14:paraId="62B15D3B" w14:textId="55D070BE">
      <w:r w:rsidRPr="00635205">
        <w:rPr>
          <w:b/>
          <w:bCs/>
        </w:rPr>
        <w:t>Load (Cargar):</w:t>
      </w:r>
      <w:r w:rsidRPr="00635205">
        <w:t xml:space="preserve"> Finalmente, los datos transformados se cargan en el Data Warehouse.</w:t>
      </w:r>
    </w:p>
    <w:p w:rsidRPr="00635205" w:rsidR="0025669B" w:rsidP="0025669B" w:rsidRDefault="0025669B" w14:paraId="7E3A894D" w14:textId="1BD0F0B6">
      <w:pPr>
        <w:rPr>
          <w:b/>
          <w:bCs/>
        </w:rPr>
      </w:pPr>
      <w:r w:rsidRPr="00635205">
        <w:rPr>
          <w:b/>
          <w:bCs/>
        </w:rPr>
        <w:t>Uso típico:</w:t>
      </w:r>
    </w:p>
    <w:p w:rsidRPr="00635205" w:rsidR="0025669B" w:rsidP="0025669B" w:rsidRDefault="0025669B" w14:paraId="22DBF45A" w14:textId="73A5A2A3">
      <w:pPr>
        <w:pStyle w:val="ListParagraph"/>
        <w:numPr>
          <w:ilvl w:val="0"/>
          <w:numId w:val="42"/>
        </w:numPr>
      </w:pPr>
      <w:r w:rsidRPr="00635205">
        <w:t>Entornos de Data Warehousing tradicionales.</w:t>
      </w:r>
    </w:p>
    <w:p w:rsidRPr="00635205" w:rsidR="0025669B" w:rsidP="0025669B" w:rsidRDefault="0025669B" w14:paraId="29DD107D" w14:textId="3E922C9C">
      <w:pPr>
        <w:pStyle w:val="ListParagraph"/>
        <w:numPr>
          <w:ilvl w:val="0"/>
          <w:numId w:val="42"/>
        </w:numPr>
      </w:pPr>
      <w:r w:rsidRPr="00635205">
        <w:t>Donde los datos deben estar bien estructurados y validados antes del análisis.</w:t>
      </w:r>
    </w:p>
    <w:p w:rsidRPr="00635205" w:rsidR="0025669B" w:rsidP="0025669B" w:rsidRDefault="0025669B" w14:paraId="2457D03E" w14:textId="52891569">
      <w:r w:rsidRPr="00635205">
        <w:rPr>
          <w:b/>
          <w:bCs/>
        </w:rPr>
        <w:t>Ventaja</w:t>
      </w:r>
      <w:r w:rsidRPr="00635205">
        <w:t>: Los datos llegan “limpios” al destino.</w:t>
      </w:r>
    </w:p>
    <w:p w:rsidRPr="00635205" w:rsidR="00CF6915" w:rsidP="0025669B" w:rsidRDefault="0025669B" w14:paraId="442018AA" w14:textId="57DC920B">
      <w:r w:rsidRPr="00635205">
        <w:rPr>
          <w:b/>
          <w:bCs/>
        </w:rPr>
        <w:t>Desventaja</w:t>
      </w:r>
      <w:r w:rsidRPr="00635205">
        <w:t>: Los procesos pueden ser más lentos y requieren más capacidad de procesamiento antes de la carga.</w:t>
      </w:r>
    </w:p>
    <w:p w:rsidRPr="00635205" w:rsidR="00BA14E4" w:rsidP="0025669B" w:rsidRDefault="00BA14E4" w14:paraId="034A93A4" w14:textId="77777777"/>
    <w:p w:rsidRPr="00635205" w:rsidR="00BA14E4" w:rsidP="00BA14E4" w:rsidRDefault="00BA14E4" w14:paraId="13565C64" w14:textId="77777777">
      <w:pPr>
        <w:pStyle w:val="Heading3"/>
      </w:pPr>
      <w:r w:rsidRPr="00635205">
        <w:t>ELT (Extract, Load, Transform)</w:t>
      </w:r>
    </w:p>
    <w:p w:rsidRPr="00635205" w:rsidR="00BA14E4" w:rsidP="00DF20CF" w:rsidRDefault="00BA14E4" w14:paraId="73232372" w14:textId="77777777">
      <w:r w:rsidRPr="00635205">
        <w:rPr>
          <w:b/>
          <w:bCs/>
        </w:rPr>
        <w:t>Definición:</w:t>
      </w:r>
      <w:r w:rsidRPr="00635205">
        <w:t xml:space="preserve"> Es la versión moderna usada especialmente en arquitecturas de </w:t>
      </w:r>
      <w:r w:rsidRPr="00635205">
        <w:rPr>
          <w:b/>
          <w:bCs/>
        </w:rPr>
        <w:t>Data Lakes</w:t>
      </w:r>
      <w:r w:rsidRPr="00635205">
        <w:t xml:space="preserve"> y entornos en la nube.</w:t>
      </w:r>
    </w:p>
    <w:p w:rsidRPr="00635205" w:rsidR="00BA14E4" w:rsidP="00DF20CF" w:rsidRDefault="00BA14E4" w14:paraId="2613B252" w14:textId="77777777">
      <w:r w:rsidRPr="00635205">
        <w:rPr>
          <w:b/>
          <w:bCs/>
        </w:rPr>
        <w:t>Etapas:</w:t>
      </w:r>
    </w:p>
    <w:p w:rsidRPr="00635205" w:rsidR="00BA14E4" w:rsidP="00BA14E4" w:rsidRDefault="00BA14E4" w14:paraId="5CACA876" w14:textId="77777777">
      <w:pPr>
        <w:numPr>
          <w:ilvl w:val="1"/>
          <w:numId w:val="43"/>
        </w:numPr>
      </w:pPr>
      <w:r w:rsidRPr="00635205">
        <w:rPr>
          <w:b/>
          <w:bCs/>
        </w:rPr>
        <w:t>Extract (Extraer):</w:t>
      </w:r>
      <w:r w:rsidRPr="00635205">
        <w:t xml:space="preserve"> Se obtienen los datos desde las fuentes.</w:t>
      </w:r>
    </w:p>
    <w:p w:rsidRPr="00635205" w:rsidR="00BA14E4" w:rsidP="00BA14E4" w:rsidRDefault="00BA14E4" w14:paraId="66C7AB4E" w14:textId="77777777">
      <w:pPr>
        <w:numPr>
          <w:ilvl w:val="1"/>
          <w:numId w:val="43"/>
        </w:numPr>
      </w:pPr>
      <w:r w:rsidRPr="00635205">
        <w:rPr>
          <w:b/>
          <w:bCs/>
        </w:rPr>
        <w:t>Load (Cargar):</w:t>
      </w:r>
      <w:r w:rsidRPr="00635205">
        <w:t xml:space="preserve"> Los datos </w:t>
      </w:r>
      <w:r w:rsidRPr="00635205">
        <w:rPr>
          <w:i/>
          <w:iCs/>
        </w:rPr>
        <w:t>sin transformar</w:t>
      </w:r>
      <w:r w:rsidRPr="00635205">
        <w:t xml:space="preserve"> se cargan directamente al repositorio central (por ejemplo, un Data Lake).</w:t>
      </w:r>
    </w:p>
    <w:p w:rsidRPr="00635205" w:rsidR="00BA14E4" w:rsidP="00BA14E4" w:rsidRDefault="00BA14E4" w14:paraId="1503B385" w14:textId="77777777">
      <w:pPr>
        <w:numPr>
          <w:ilvl w:val="1"/>
          <w:numId w:val="43"/>
        </w:numPr>
      </w:pPr>
      <w:r w:rsidRPr="00635205">
        <w:rPr>
          <w:b/>
          <w:bCs/>
        </w:rPr>
        <w:t>Transform (Transformar):</w:t>
      </w:r>
      <w:r w:rsidRPr="00635205">
        <w:t xml:space="preserve"> La limpieza y estructuración se realiza </w:t>
      </w:r>
      <w:r w:rsidRPr="00635205">
        <w:rPr>
          <w:i/>
          <w:iCs/>
        </w:rPr>
        <w:t>dentro</w:t>
      </w:r>
      <w:r w:rsidRPr="00635205">
        <w:t xml:space="preserve"> del sistema destino, aprovechando su poder de cómputo.</w:t>
      </w:r>
    </w:p>
    <w:p w:rsidRPr="00635205" w:rsidR="00BA14E4" w:rsidP="00DF20CF" w:rsidRDefault="00BA14E4" w14:paraId="4A0AA32C" w14:textId="77777777">
      <w:r w:rsidRPr="00635205">
        <w:rPr>
          <w:b/>
          <w:bCs/>
        </w:rPr>
        <w:t>Uso típico:</w:t>
      </w:r>
    </w:p>
    <w:p w:rsidRPr="00635205" w:rsidR="00BA14E4" w:rsidP="00BA14E4" w:rsidRDefault="00BA14E4" w14:paraId="1522AF1F" w14:textId="77777777">
      <w:pPr>
        <w:numPr>
          <w:ilvl w:val="1"/>
          <w:numId w:val="44"/>
        </w:numPr>
      </w:pPr>
      <w:r w:rsidRPr="00635205">
        <w:t xml:space="preserve">Entornos de </w:t>
      </w:r>
      <w:r w:rsidRPr="00635205">
        <w:rPr>
          <w:b/>
          <w:bCs/>
        </w:rPr>
        <w:t>Big Data</w:t>
      </w:r>
      <w:r w:rsidRPr="00635205">
        <w:t xml:space="preserve"> o </w:t>
      </w:r>
      <w:r w:rsidRPr="00635205">
        <w:rPr>
          <w:b/>
          <w:bCs/>
        </w:rPr>
        <w:t>Data Lakes</w:t>
      </w:r>
      <w:r w:rsidRPr="00635205">
        <w:t>.</w:t>
      </w:r>
    </w:p>
    <w:p w:rsidRPr="00635205" w:rsidR="00BA14E4" w:rsidP="00BA14E4" w:rsidRDefault="00BA14E4" w14:paraId="6EA4ED75" w14:textId="77777777">
      <w:pPr>
        <w:numPr>
          <w:ilvl w:val="1"/>
          <w:numId w:val="44"/>
        </w:numPr>
      </w:pPr>
      <w:r w:rsidRPr="00635205">
        <w:t>Donde se almacenan grandes volúmenes de datos sin necesidad de estructurarlos de inmediato.</w:t>
      </w:r>
    </w:p>
    <w:p w:rsidRPr="00635205" w:rsidR="00BA14E4" w:rsidP="008A3E96" w:rsidRDefault="00BA14E4" w14:paraId="4836A05B" w14:textId="77777777">
      <w:r w:rsidRPr="00635205">
        <w:rPr>
          <w:b/>
          <w:bCs/>
        </w:rPr>
        <w:t>Ventaja:</w:t>
      </w:r>
      <w:r w:rsidRPr="00635205">
        <w:t xml:space="preserve"> Flexibilidad y escalabilidad, ya que se puede transformar la información cuando se necesite.</w:t>
      </w:r>
    </w:p>
    <w:p w:rsidRPr="00635205" w:rsidR="00BA14E4" w:rsidP="008A3E96" w:rsidRDefault="00BA14E4" w14:paraId="72B2B0D3" w14:textId="77777777">
      <w:r w:rsidRPr="00635205">
        <w:rPr>
          <w:b/>
          <w:bCs/>
        </w:rPr>
        <w:t>Desventaja:</w:t>
      </w:r>
      <w:r w:rsidRPr="00635205">
        <w:t xml:space="preserve"> Si no se gestiona bien, puede acumular datos sin depurar (“data swamp”).</w:t>
      </w:r>
    </w:p>
    <w:p w:rsidRPr="00635205" w:rsidR="004A24C9" w:rsidP="004A24C9" w:rsidRDefault="004A24C9" w14:paraId="4D9791FC" w14:textId="77777777">
      <w:pPr>
        <w:pStyle w:val="NormalWeb"/>
        <w:ind w:left="720"/>
        <w:rPr>
          <w:rStyle w:val="Emphasis"/>
          <w:lang w:val="es-419"/>
        </w:rPr>
      </w:pPr>
      <w:r w:rsidRPr="00635205">
        <w:rPr>
          <w:rStyle w:val="Emphasis"/>
          <w:rFonts w:eastAsiaTheme="majorEastAsia"/>
          <w:b/>
          <w:bCs/>
          <w:lang w:val="es-419"/>
        </w:rPr>
        <w:t>Data Swamp</w:t>
      </w:r>
      <w:r w:rsidRPr="00635205">
        <w:rPr>
          <w:rStyle w:val="Emphasis"/>
          <w:lang w:val="es-419"/>
        </w:rPr>
        <w:br/>
      </w:r>
      <w:r w:rsidRPr="00635205">
        <w:rPr>
          <w:rStyle w:val="Emphasis"/>
          <w:lang w:val="es-419"/>
        </w:rPr>
        <w:t xml:space="preserve">Un </w:t>
      </w:r>
      <w:r w:rsidRPr="00635205">
        <w:rPr>
          <w:rStyle w:val="Emphasis"/>
          <w:rFonts w:eastAsiaTheme="majorEastAsia"/>
          <w:lang w:val="es-419"/>
        </w:rPr>
        <w:t>Data Swamp</w:t>
      </w:r>
      <w:r w:rsidRPr="00635205">
        <w:rPr>
          <w:rStyle w:val="Emphasis"/>
          <w:lang w:val="es-419"/>
        </w:rPr>
        <w:t xml:space="preserve"> (pantano de datos) surge cuando un </w:t>
      </w:r>
      <w:r w:rsidRPr="00635205">
        <w:rPr>
          <w:rStyle w:val="Emphasis"/>
          <w:rFonts w:eastAsiaTheme="majorEastAsia"/>
          <w:lang w:val="es-419"/>
        </w:rPr>
        <w:t>Data Lake</w:t>
      </w:r>
      <w:r w:rsidRPr="00635205">
        <w:rPr>
          <w:rStyle w:val="Emphasis"/>
          <w:lang w:val="es-419"/>
        </w:rPr>
        <w:t xml:space="preserve"> pierde su estructura y control debido a una gestión inadecuada. Aunque el </w:t>
      </w:r>
      <w:r w:rsidRPr="00635205">
        <w:rPr>
          <w:rStyle w:val="Emphasis"/>
          <w:rFonts w:eastAsiaTheme="majorEastAsia"/>
          <w:lang w:val="es-419"/>
        </w:rPr>
        <w:t>Data Lake</w:t>
      </w:r>
      <w:r w:rsidRPr="00635205">
        <w:rPr>
          <w:rStyle w:val="Emphasis"/>
          <w:lang w:val="es-419"/>
        </w:rPr>
        <w:t xml:space="preserve"> busca almacenar información en bruto para su posterior análisis, la falta de gobernanza convierte este </w:t>
      </w:r>
      <w:r w:rsidRPr="00635205">
        <w:rPr>
          <w:rStyle w:val="Emphasis"/>
          <w:lang w:val="es-419"/>
        </w:rPr>
        <w:t xml:space="preserve">repositorio en un entorno caótico e inservible. En un </w:t>
      </w:r>
      <w:r w:rsidRPr="00635205">
        <w:rPr>
          <w:rStyle w:val="Emphasis"/>
          <w:rFonts w:eastAsiaTheme="majorEastAsia"/>
          <w:lang w:val="es-419"/>
        </w:rPr>
        <w:t>Data Swamp</w:t>
      </w:r>
      <w:r w:rsidRPr="00635205">
        <w:rPr>
          <w:rStyle w:val="Emphasis"/>
          <w:lang w:val="es-419"/>
        </w:rPr>
        <w:t xml:space="preserve"> los datos carecen de metadatos, presentan duplicidades, inconsistencias y una pérdida total de trazabilidad, lo que impide su uso confiable para la toma de decisiones.</w:t>
      </w:r>
    </w:p>
    <w:p w:rsidRPr="00635205" w:rsidR="00FA66AF" w:rsidP="00676EEC" w:rsidRDefault="004A24C9" w14:paraId="5A4678E5" w14:textId="194BF1BD">
      <w:pPr>
        <w:pStyle w:val="NormalWeb"/>
        <w:ind w:left="720"/>
        <w:rPr>
          <w:i/>
          <w:iCs/>
          <w:lang w:val="es-419"/>
        </w:rPr>
      </w:pPr>
      <w:r w:rsidRPr="00635205">
        <w:rPr>
          <w:rStyle w:val="Emphasis"/>
          <w:lang w:val="es-419"/>
        </w:rPr>
        <w:t xml:space="preserve">Para evitar esta degradación, es fundamental aplicar políticas de </w:t>
      </w:r>
      <w:r w:rsidRPr="00635205">
        <w:rPr>
          <w:rStyle w:val="Emphasis"/>
          <w:rFonts w:eastAsiaTheme="majorEastAsia"/>
          <w:lang w:val="es-419"/>
        </w:rPr>
        <w:t>gobernanza de datos</w:t>
      </w:r>
      <w:r w:rsidRPr="00635205">
        <w:rPr>
          <w:rStyle w:val="Emphasis"/>
          <w:lang w:val="es-419"/>
        </w:rPr>
        <w:t xml:space="preserve">, establecer </w:t>
      </w:r>
      <w:r w:rsidRPr="00635205">
        <w:rPr>
          <w:rStyle w:val="Emphasis"/>
          <w:rFonts w:eastAsiaTheme="majorEastAsia"/>
          <w:lang w:val="es-419"/>
        </w:rPr>
        <w:t>catálogos de metadatos</w:t>
      </w:r>
      <w:r w:rsidRPr="00635205">
        <w:rPr>
          <w:rStyle w:val="Emphasis"/>
          <w:lang w:val="es-419"/>
        </w:rPr>
        <w:t xml:space="preserve">, controles de </w:t>
      </w:r>
      <w:r w:rsidRPr="00635205">
        <w:rPr>
          <w:rStyle w:val="Emphasis"/>
          <w:rFonts w:eastAsiaTheme="majorEastAsia"/>
          <w:lang w:val="es-419"/>
        </w:rPr>
        <w:t>calidad de la información</w:t>
      </w:r>
      <w:r w:rsidRPr="00635205">
        <w:rPr>
          <w:rStyle w:val="Emphasis"/>
          <w:lang w:val="es-419"/>
        </w:rPr>
        <w:t xml:space="preserve"> y </w:t>
      </w:r>
      <w:r w:rsidRPr="00635205">
        <w:rPr>
          <w:rStyle w:val="Emphasis"/>
          <w:rFonts w:eastAsiaTheme="majorEastAsia"/>
          <w:lang w:val="es-419"/>
        </w:rPr>
        <w:t>reglas de acceso</w:t>
      </w:r>
      <w:r w:rsidRPr="00635205">
        <w:rPr>
          <w:rStyle w:val="Emphasis"/>
          <w:lang w:val="es-419"/>
        </w:rPr>
        <w:t xml:space="preserve">. De esta manera, se garantiza que el </w:t>
      </w:r>
      <w:r w:rsidRPr="00635205">
        <w:rPr>
          <w:rStyle w:val="Emphasis"/>
          <w:rFonts w:eastAsiaTheme="majorEastAsia"/>
          <w:lang w:val="es-419"/>
        </w:rPr>
        <w:t>Data Lake</w:t>
      </w:r>
      <w:r w:rsidRPr="00635205">
        <w:rPr>
          <w:rStyle w:val="Emphasis"/>
          <w:lang w:val="es-419"/>
        </w:rPr>
        <w:t xml:space="preserve"> mantenga su utilidad analítica y estratégica dentro de la organizació</w:t>
      </w:r>
      <w:r w:rsidRPr="00635205" w:rsidR="00676EEC">
        <w:rPr>
          <w:rStyle w:val="Emphasis"/>
          <w:lang w:val="es-419"/>
        </w:rPr>
        <w:t>n</w:t>
      </w:r>
    </w:p>
    <w:p w:rsidRPr="00635205" w:rsidR="000C04FB" w:rsidP="000C04FB" w:rsidRDefault="00FA66AF" w14:paraId="6F60D0D6" w14:textId="41D7CCF5">
      <w:pPr>
        <w:jc w:val="center"/>
      </w:pPr>
      <w:r w:rsidRPr="00635205">
        <w:drawing>
          <wp:inline distT="0" distB="0" distL="0" distR="0" wp14:anchorId="04274EBA" wp14:editId="7F30B782">
            <wp:extent cx="5943600" cy="2569845"/>
            <wp:effectExtent l="0" t="0" r="0" b="1905"/>
            <wp:docPr id="142029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98831" name=""/>
                    <pic:cNvPicPr/>
                  </pic:nvPicPr>
                  <pic:blipFill>
                    <a:blip r:embed="rId10"/>
                    <a:stretch>
                      <a:fillRect/>
                    </a:stretch>
                  </pic:blipFill>
                  <pic:spPr>
                    <a:xfrm>
                      <a:off x="0" y="0"/>
                      <a:ext cx="5943600" cy="2569845"/>
                    </a:xfrm>
                    <a:prstGeom prst="rect">
                      <a:avLst/>
                    </a:prstGeom>
                  </pic:spPr>
                </pic:pic>
              </a:graphicData>
            </a:graphic>
          </wp:inline>
        </w:drawing>
      </w:r>
    </w:p>
    <w:p w:rsidRPr="00635205" w:rsidR="000C04FB" w:rsidP="000C04FB" w:rsidRDefault="000C04FB" w14:paraId="46D4DC3B" w14:textId="0EDEB71D">
      <w:pPr>
        <w:pStyle w:val="Heading1"/>
        <w:jc w:val="center"/>
      </w:pPr>
      <w:r w:rsidRPr="00635205">
        <w:t>Modelado Dimensional</w:t>
      </w:r>
    </w:p>
    <w:p w:rsidRPr="00635205" w:rsidR="000C04FB" w:rsidP="000C46A6" w:rsidRDefault="000C46A6" w14:paraId="191C657E" w14:textId="56DD69C7">
      <w:r w:rsidRPr="00635205">
        <w:t>Es una técnica de diseño de bases de</w:t>
      </w:r>
      <w:r w:rsidRPr="00635205" w:rsidR="00BE7DB8">
        <w:t xml:space="preserve"> </w:t>
      </w:r>
      <w:r w:rsidRPr="00635205">
        <w:t>datos orientada a facilitar el análisis</w:t>
      </w:r>
      <w:r w:rsidRPr="00635205" w:rsidR="00BE7DB8">
        <w:t xml:space="preserve"> </w:t>
      </w:r>
      <w:r w:rsidRPr="00635205">
        <w:t>y la generación de reportes.</w:t>
      </w:r>
      <w:r w:rsidRPr="00635205" w:rsidR="00BE7DB8">
        <w:t xml:space="preserve"> </w:t>
      </w:r>
      <w:r w:rsidRPr="00635205">
        <w:t>Se usa principalmente en entornos de inteligencia de negocios (BI),bodegas de datos y sistemas OLAP</w:t>
      </w:r>
      <w:r w:rsidRPr="00635205" w:rsidR="00BE7DB8">
        <w:t xml:space="preserve">. </w:t>
      </w:r>
    </w:p>
    <w:p w:rsidRPr="00635205" w:rsidR="00BE7DB8" w:rsidP="000C46A6" w:rsidRDefault="00E1685D" w14:paraId="53D2505B" w14:textId="0C282569">
      <w:r w:rsidRPr="00635205">
        <w:drawing>
          <wp:inline distT="0" distB="0" distL="0" distR="0" wp14:anchorId="7B2FDAFF" wp14:editId="5852CC50">
            <wp:extent cx="5943600" cy="2802890"/>
            <wp:effectExtent l="0" t="0" r="0" b="0"/>
            <wp:docPr id="189751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14966" name=""/>
                    <pic:cNvPicPr/>
                  </pic:nvPicPr>
                  <pic:blipFill>
                    <a:blip r:embed="rId11"/>
                    <a:stretch>
                      <a:fillRect/>
                    </a:stretch>
                  </pic:blipFill>
                  <pic:spPr>
                    <a:xfrm>
                      <a:off x="0" y="0"/>
                      <a:ext cx="5943600" cy="2802890"/>
                    </a:xfrm>
                    <a:prstGeom prst="rect">
                      <a:avLst/>
                    </a:prstGeom>
                  </pic:spPr>
                </pic:pic>
              </a:graphicData>
            </a:graphic>
          </wp:inline>
        </w:drawing>
      </w:r>
    </w:p>
    <w:p w:rsidRPr="00635205" w:rsidR="00802B1D" w:rsidP="00802B1D" w:rsidRDefault="00802B1D" w14:paraId="28E026D8" w14:textId="77777777">
      <w:r w:rsidRPr="00635205">
        <w:rPr>
          <w:rStyle w:val="Heading2Char"/>
          <w:lang w:val="es-419"/>
        </w:rPr>
        <w:t>Modelo Estrella:</w:t>
      </w:r>
      <w:r w:rsidRPr="00635205">
        <w:rPr>
          <w:rStyle w:val="Heading2Char"/>
          <w:lang w:val="es-419"/>
        </w:rPr>
        <w:br/>
      </w:r>
      <w:r w:rsidRPr="00635205">
        <w:t xml:space="preserve">Todas las dimensiones se conectan directamente a la tabla de hechos. Es el diseño más común por su </w:t>
      </w:r>
      <w:r w:rsidRPr="00635205">
        <w:rPr>
          <w:b/>
          <w:bCs/>
        </w:rPr>
        <w:t>simplicidad y rapidez en las consultas</w:t>
      </w:r>
      <w:r w:rsidRPr="00635205">
        <w:t>.</w:t>
      </w:r>
    </w:p>
    <w:p w:rsidRPr="00635205" w:rsidR="00946404" w:rsidP="00802B1D" w:rsidRDefault="00946404" w14:paraId="739C2873" w14:textId="77777777"/>
    <w:p w:rsidRPr="00635205" w:rsidR="00802B1D" w:rsidP="00802B1D" w:rsidRDefault="00802B1D" w14:paraId="3A3EE5CA" w14:textId="77777777">
      <w:pPr>
        <w:numPr>
          <w:ilvl w:val="0"/>
          <w:numId w:val="45"/>
        </w:numPr>
      </w:pPr>
      <w:r w:rsidRPr="00635205">
        <w:t>Ventajas: fácil de entender, rendimiento alto.</w:t>
      </w:r>
    </w:p>
    <w:p w:rsidRPr="00635205" w:rsidR="00802B1D" w:rsidP="000C46A6" w:rsidRDefault="00802B1D" w14:paraId="70762520" w14:textId="356F5BF9">
      <w:pPr>
        <w:numPr>
          <w:ilvl w:val="0"/>
          <w:numId w:val="45"/>
        </w:numPr>
      </w:pPr>
      <w:r w:rsidRPr="00635205">
        <w:t>Desventajas: puede haber redundancia de datos en las dimensiones.</w:t>
      </w:r>
    </w:p>
    <w:p w:rsidRPr="00635205" w:rsidR="00946404" w:rsidP="00946404" w:rsidRDefault="00946404" w14:paraId="2B1F0040" w14:textId="77777777">
      <w:pPr>
        <w:pStyle w:val="Heading2"/>
      </w:pPr>
      <w:r w:rsidRPr="00635205">
        <w:t>Modelo Copo de Nieve:</w:t>
      </w:r>
    </w:p>
    <w:p w:rsidRPr="00635205" w:rsidR="00946404" w:rsidP="00946404" w:rsidRDefault="00946404" w14:paraId="01C23A28" w14:textId="3D8BE959">
      <w:r w:rsidRPr="00635205">
        <w:t>Las dimensiones se normalizan, dividiéndose en varias tablas relacionadas entre sí.</w:t>
      </w:r>
    </w:p>
    <w:p w:rsidRPr="00635205" w:rsidR="00946404" w:rsidP="00946404" w:rsidRDefault="00946404" w14:paraId="446FC892" w14:textId="2AC1E60E">
      <w:pPr>
        <w:pStyle w:val="ListParagraph"/>
        <w:numPr>
          <w:ilvl w:val="0"/>
          <w:numId w:val="46"/>
        </w:numPr>
      </w:pPr>
      <w:r w:rsidRPr="00635205">
        <w:t>Ventajas: menor redundancia y mejor integridad.</w:t>
      </w:r>
    </w:p>
    <w:p w:rsidRPr="00635205" w:rsidR="00486669" w:rsidP="000F691B" w:rsidRDefault="00946404" w14:paraId="1614791F" w14:textId="58B99B11">
      <w:pPr>
        <w:pStyle w:val="ListParagraph"/>
        <w:numPr>
          <w:ilvl w:val="0"/>
          <w:numId w:val="46"/>
        </w:numPr>
      </w:pPr>
      <w:r w:rsidRPr="00635205">
        <w:t>Desventajas: mayor complejidad en las consultas y más uniones entre tablas.</w:t>
      </w:r>
    </w:p>
    <w:p w:rsidRPr="00635205" w:rsidR="00486669" w:rsidP="00486669" w:rsidRDefault="00486669" w14:paraId="0AF95C58" w14:textId="77777777">
      <w:pPr>
        <w:pStyle w:val="Heading3"/>
      </w:pPr>
      <w:r w:rsidRPr="00635205">
        <w:rPr>
          <w:rStyle w:val="Strong"/>
          <w:b w:val="0"/>
          <w:bCs w:val="0"/>
        </w:rPr>
        <w:t>Diferencias principales con el modelo estrella</w:t>
      </w:r>
    </w:p>
    <w:tbl>
      <w:tblPr>
        <w:tblW w:w="0" w:type="auto"/>
        <w:tblCellSpacing w:w="15" w:type="dxa"/>
        <w:tblBorders>
          <w:top w:val="single" w:color="auto" w:sz="4" w:space="0"/>
          <w:left w:val="single" w:color="auto" w:sz="4" w:space="0"/>
          <w:bottom w:val="single" w:color="auto" w:sz="4" w:space="0"/>
          <w:right w:val="single" w:color="auto" w:sz="4" w:space="0"/>
        </w:tblBorders>
        <w:tblCellMar>
          <w:top w:w="15" w:type="dxa"/>
          <w:left w:w="15" w:type="dxa"/>
          <w:bottom w:w="15" w:type="dxa"/>
          <w:right w:w="15" w:type="dxa"/>
        </w:tblCellMar>
        <w:tblLook w:val="04A0" w:firstRow="1" w:lastRow="0" w:firstColumn="1" w:lastColumn="0" w:noHBand="0" w:noVBand="1"/>
      </w:tblPr>
      <w:tblGrid>
        <w:gridCol w:w="3228"/>
        <w:gridCol w:w="2643"/>
        <w:gridCol w:w="2529"/>
      </w:tblGrid>
      <w:tr w:rsidRPr="00635205" w:rsidR="00486669" w:rsidTr="00486669" w14:paraId="27E98FF2" w14:textId="77777777">
        <w:trPr>
          <w:tblHeader/>
          <w:tblCellSpacing w:w="15" w:type="dxa"/>
        </w:trPr>
        <w:tc>
          <w:tcPr>
            <w:tcW w:w="0" w:type="auto"/>
            <w:vAlign w:val="center"/>
            <w:hideMark/>
          </w:tcPr>
          <w:p w:rsidRPr="00635205" w:rsidR="00486669" w:rsidRDefault="00486669" w14:paraId="1B5857FD" w14:textId="77777777">
            <w:pPr>
              <w:jc w:val="center"/>
              <w:rPr>
                <w:b/>
                <w:bCs/>
              </w:rPr>
            </w:pPr>
            <w:r w:rsidRPr="00635205">
              <w:rPr>
                <w:b/>
                <w:bCs/>
              </w:rPr>
              <w:t>Aspecto</w:t>
            </w:r>
          </w:p>
        </w:tc>
        <w:tc>
          <w:tcPr>
            <w:tcW w:w="0" w:type="auto"/>
            <w:vAlign w:val="center"/>
            <w:hideMark/>
          </w:tcPr>
          <w:p w:rsidRPr="00635205" w:rsidR="00486669" w:rsidRDefault="00486669" w14:paraId="27344B58" w14:textId="77777777">
            <w:pPr>
              <w:jc w:val="center"/>
              <w:rPr>
                <w:b/>
                <w:bCs/>
              </w:rPr>
            </w:pPr>
            <w:r w:rsidRPr="00635205">
              <w:rPr>
                <w:b/>
                <w:bCs/>
              </w:rPr>
              <w:t>Modelo Estrella</w:t>
            </w:r>
          </w:p>
        </w:tc>
        <w:tc>
          <w:tcPr>
            <w:tcW w:w="0" w:type="auto"/>
            <w:vAlign w:val="center"/>
            <w:hideMark/>
          </w:tcPr>
          <w:p w:rsidRPr="00635205" w:rsidR="00486669" w:rsidRDefault="00486669" w14:paraId="1C3B3EEB" w14:textId="77777777">
            <w:pPr>
              <w:jc w:val="center"/>
              <w:rPr>
                <w:b/>
                <w:bCs/>
              </w:rPr>
            </w:pPr>
            <w:r w:rsidRPr="00635205">
              <w:rPr>
                <w:b/>
                <w:bCs/>
              </w:rPr>
              <w:t>Modelo Copo de Nieve</w:t>
            </w:r>
          </w:p>
        </w:tc>
      </w:tr>
      <w:tr w:rsidRPr="00635205" w:rsidR="00486669" w:rsidTr="00486669" w14:paraId="40ADE0FE" w14:textId="77777777">
        <w:trPr>
          <w:tblCellSpacing w:w="15" w:type="dxa"/>
        </w:trPr>
        <w:tc>
          <w:tcPr>
            <w:tcW w:w="0" w:type="auto"/>
            <w:vAlign w:val="center"/>
            <w:hideMark/>
          </w:tcPr>
          <w:p w:rsidRPr="00635205" w:rsidR="00486669" w:rsidRDefault="00486669" w14:paraId="4643F0D5" w14:textId="77777777">
            <w:r w:rsidRPr="00635205">
              <w:rPr>
                <w:rStyle w:val="Strong"/>
              </w:rPr>
              <w:t>Normalización</w:t>
            </w:r>
          </w:p>
        </w:tc>
        <w:tc>
          <w:tcPr>
            <w:tcW w:w="0" w:type="auto"/>
            <w:vAlign w:val="center"/>
            <w:hideMark/>
          </w:tcPr>
          <w:p w:rsidRPr="00635205" w:rsidR="00486669" w:rsidRDefault="00486669" w14:paraId="377B04E1" w14:textId="77777777">
            <w:r w:rsidRPr="00635205">
              <w:t>Desnormalizado</w:t>
            </w:r>
          </w:p>
        </w:tc>
        <w:tc>
          <w:tcPr>
            <w:tcW w:w="0" w:type="auto"/>
            <w:vAlign w:val="center"/>
            <w:hideMark/>
          </w:tcPr>
          <w:p w:rsidRPr="00635205" w:rsidR="00486669" w:rsidRDefault="00486669" w14:paraId="0576FBFE" w14:textId="77777777">
            <w:r w:rsidRPr="00635205">
              <w:t>Normalizado (3FN)</w:t>
            </w:r>
          </w:p>
        </w:tc>
      </w:tr>
      <w:tr w:rsidRPr="00635205" w:rsidR="00486669" w:rsidTr="00486669" w14:paraId="001B5B00" w14:textId="77777777">
        <w:trPr>
          <w:tblCellSpacing w:w="15" w:type="dxa"/>
        </w:trPr>
        <w:tc>
          <w:tcPr>
            <w:tcW w:w="0" w:type="auto"/>
            <w:vAlign w:val="center"/>
            <w:hideMark/>
          </w:tcPr>
          <w:p w:rsidRPr="00635205" w:rsidR="00486669" w:rsidRDefault="00486669" w14:paraId="699D4012" w14:textId="77777777">
            <w:r w:rsidRPr="00635205">
              <w:rPr>
                <w:rStyle w:val="Strong"/>
              </w:rPr>
              <w:t>Redundancia de datos</w:t>
            </w:r>
          </w:p>
        </w:tc>
        <w:tc>
          <w:tcPr>
            <w:tcW w:w="0" w:type="auto"/>
            <w:vAlign w:val="center"/>
            <w:hideMark/>
          </w:tcPr>
          <w:p w:rsidRPr="00635205" w:rsidR="00486669" w:rsidRDefault="00486669" w14:paraId="50AFDD89" w14:textId="77777777">
            <w:r w:rsidRPr="00635205">
              <w:t>Alta</w:t>
            </w:r>
          </w:p>
        </w:tc>
        <w:tc>
          <w:tcPr>
            <w:tcW w:w="0" w:type="auto"/>
            <w:vAlign w:val="center"/>
            <w:hideMark/>
          </w:tcPr>
          <w:p w:rsidRPr="00635205" w:rsidR="00486669" w:rsidRDefault="00486669" w14:paraId="05D2B94C" w14:textId="77777777">
            <w:r w:rsidRPr="00635205">
              <w:t>Baja</w:t>
            </w:r>
          </w:p>
        </w:tc>
      </w:tr>
      <w:tr w:rsidRPr="00635205" w:rsidR="00486669" w:rsidTr="00486669" w14:paraId="79299855" w14:textId="77777777">
        <w:trPr>
          <w:tblCellSpacing w:w="15" w:type="dxa"/>
        </w:trPr>
        <w:tc>
          <w:tcPr>
            <w:tcW w:w="0" w:type="auto"/>
            <w:vAlign w:val="center"/>
            <w:hideMark/>
          </w:tcPr>
          <w:p w:rsidRPr="00635205" w:rsidR="00486669" w:rsidRDefault="00486669" w14:paraId="347EBFEE" w14:textId="77777777">
            <w:r w:rsidRPr="00635205">
              <w:rPr>
                <w:rStyle w:val="Strong"/>
              </w:rPr>
              <w:t>Velocidad de consulta</w:t>
            </w:r>
          </w:p>
        </w:tc>
        <w:tc>
          <w:tcPr>
            <w:tcW w:w="0" w:type="auto"/>
            <w:vAlign w:val="center"/>
            <w:hideMark/>
          </w:tcPr>
          <w:p w:rsidRPr="00635205" w:rsidR="00486669" w:rsidRDefault="00486669" w14:paraId="7D95D863" w14:textId="77777777">
            <w:r w:rsidRPr="00635205">
              <w:t>Más rápida (menos joins)</w:t>
            </w:r>
          </w:p>
        </w:tc>
        <w:tc>
          <w:tcPr>
            <w:tcW w:w="0" w:type="auto"/>
            <w:vAlign w:val="center"/>
            <w:hideMark/>
          </w:tcPr>
          <w:p w:rsidRPr="00635205" w:rsidR="00486669" w:rsidRDefault="00486669" w14:paraId="789B4EC3" w14:textId="77777777">
            <w:r w:rsidRPr="00635205">
              <w:t>Más lenta (más joins)</w:t>
            </w:r>
          </w:p>
        </w:tc>
      </w:tr>
      <w:tr w:rsidRPr="00635205" w:rsidR="00486669" w:rsidTr="00486669" w14:paraId="5A2A8F87" w14:textId="77777777">
        <w:trPr>
          <w:tblCellSpacing w:w="15" w:type="dxa"/>
        </w:trPr>
        <w:tc>
          <w:tcPr>
            <w:tcW w:w="0" w:type="auto"/>
            <w:vAlign w:val="center"/>
            <w:hideMark/>
          </w:tcPr>
          <w:p w:rsidRPr="00635205" w:rsidR="00486669" w:rsidRDefault="00486669" w14:paraId="4BC5DAB5" w14:textId="77777777">
            <w:r w:rsidRPr="00635205">
              <w:rPr>
                <w:rStyle w:val="Strong"/>
              </w:rPr>
              <w:t>Espacio en disco</w:t>
            </w:r>
          </w:p>
        </w:tc>
        <w:tc>
          <w:tcPr>
            <w:tcW w:w="0" w:type="auto"/>
            <w:vAlign w:val="center"/>
            <w:hideMark/>
          </w:tcPr>
          <w:p w:rsidRPr="00635205" w:rsidR="00486669" w:rsidRDefault="00486669" w14:paraId="006425E7" w14:textId="77777777">
            <w:r w:rsidRPr="00635205">
              <w:t>Mayor</w:t>
            </w:r>
          </w:p>
        </w:tc>
        <w:tc>
          <w:tcPr>
            <w:tcW w:w="0" w:type="auto"/>
            <w:vAlign w:val="center"/>
            <w:hideMark/>
          </w:tcPr>
          <w:p w:rsidRPr="00635205" w:rsidR="00486669" w:rsidRDefault="00486669" w14:paraId="1D0EC1B9" w14:textId="77777777">
            <w:r w:rsidRPr="00635205">
              <w:t>Menor</w:t>
            </w:r>
          </w:p>
        </w:tc>
      </w:tr>
      <w:tr w:rsidRPr="00635205" w:rsidR="00486669" w:rsidTr="00486669" w14:paraId="4E11E548" w14:textId="77777777">
        <w:trPr>
          <w:tblCellSpacing w:w="15" w:type="dxa"/>
        </w:trPr>
        <w:tc>
          <w:tcPr>
            <w:tcW w:w="0" w:type="auto"/>
            <w:vAlign w:val="center"/>
            <w:hideMark/>
          </w:tcPr>
          <w:p w:rsidRPr="00635205" w:rsidR="00486669" w:rsidRDefault="00486669" w14:paraId="2DD1148C" w14:textId="77777777">
            <w:r w:rsidRPr="00635205">
              <w:rPr>
                <w:rStyle w:val="Strong"/>
              </w:rPr>
              <w:t>Mantenimiento de integridad</w:t>
            </w:r>
          </w:p>
        </w:tc>
        <w:tc>
          <w:tcPr>
            <w:tcW w:w="0" w:type="auto"/>
            <w:vAlign w:val="center"/>
            <w:hideMark/>
          </w:tcPr>
          <w:p w:rsidRPr="00635205" w:rsidR="00486669" w:rsidRDefault="00486669" w14:paraId="490E04EB" w14:textId="77777777">
            <w:r w:rsidRPr="00635205">
              <w:t>Menor control</w:t>
            </w:r>
          </w:p>
        </w:tc>
        <w:tc>
          <w:tcPr>
            <w:tcW w:w="0" w:type="auto"/>
            <w:vAlign w:val="center"/>
            <w:hideMark/>
          </w:tcPr>
          <w:p w:rsidRPr="00635205" w:rsidR="00486669" w:rsidRDefault="00486669" w14:paraId="39DF7ED8" w14:textId="77777777">
            <w:r w:rsidRPr="00635205">
              <w:t>Mayor consistencia</w:t>
            </w:r>
          </w:p>
        </w:tc>
      </w:tr>
      <w:tr w:rsidRPr="00635205" w:rsidR="00486669" w:rsidTr="00486669" w14:paraId="4DDDB8F3" w14:textId="77777777">
        <w:trPr>
          <w:tblCellSpacing w:w="15" w:type="dxa"/>
        </w:trPr>
        <w:tc>
          <w:tcPr>
            <w:tcW w:w="0" w:type="auto"/>
            <w:vAlign w:val="center"/>
            <w:hideMark/>
          </w:tcPr>
          <w:p w:rsidRPr="00635205" w:rsidR="00486669" w:rsidRDefault="00486669" w14:paraId="1F95D991" w14:textId="77777777">
            <w:r w:rsidRPr="00635205">
              <w:rPr>
                <w:rStyle w:val="Strong"/>
              </w:rPr>
              <w:t>Complejidad de diseño</w:t>
            </w:r>
          </w:p>
        </w:tc>
        <w:tc>
          <w:tcPr>
            <w:tcW w:w="0" w:type="auto"/>
            <w:vAlign w:val="center"/>
            <w:hideMark/>
          </w:tcPr>
          <w:p w:rsidRPr="00635205" w:rsidR="00486669" w:rsidRDefault="00486669" w14:paraId="52C8646B" w14:textId="77777777">
            <w:r w:rsidRPr="00635205">
              <w:t>Sencillo</w:t>
            </w:r>
          </w:p>
        </w:tc>
        <w:tc>
          <w:tcPr>
            <w:tcW w:w="0" w:type="auto"/>
            <w:vAlign w:val="center"/>
            <w:hideMark/>
          </w:tcPr>
          <w:p w:rsidRPr="00635205" w:rsidR="00486669" w:rsidRDefault="00486669" w14:paraId="6CC1476B" w14:textId="77777777">
            <w:r w:rsidRPr="00635205">
              <w:t>Más complejo</w:t>
            </w:r>
          </w:p>
        </w:tc>
      </w:tr>
    </w:tbl>
    <w:p w:rsidRPr="00635205" w:rsidR="00AD2A45" w:rsidP="00486669" w:rsidRDefault="00AD2A45" w14:paraId="4130DBAB" w14:textId="77777777"/>
    <w:p w:rsidRPr="00635205" w:rsidR="00AD2A45" w:rsidP="00AD2A45" w:rsidRDefault="00AD2A45" w14:paraId="71FD2393" w14:textId="1C4EBF24">
      <w:pPr>
        <w:pStyle w:val="Heading1"/>
      </w:pPr>
      <w:r w:rsidRPr="00635205">
        <w:t xml:space="preserve">Normalización de tablas </w:t>
      </w:r>
    </w:p>
    <w:p w:rsidRPr="00635205" w:rsidR="006D2B0B" w:rsidP="006D2B0B" w:rsidRDefault="006D2B0B" w14:paraId="66A96B27" w14:textId="53526523">
      <w:pPr>
        <w:pStyle w:val="Heading2"/>
      </w:pPr>
      <w:r w:rsidRPr="00635205">
        <w:t>Ventajas de normalizar los datos</w:t>
      </w:r>
    </w:p>
    <w:p w:rsidRPr="00635205" w:rsidR="00EE4297" w:rsidP="00EE4297" w:rsidRDefault="00EE4297" w14:paraId="48EA6434" w14:textId="2787A717">
      <w:r w:rsidRPr="00635205">
        <w:t>La normalización ahorra espacio (al eliminar redundancia de la información)</w:t>
      </w:r>
    </w:p>
    <w:p w:rsidRPr="00635205" w:rsidR="00EE4297" w:rsidP="00EE4297" w:rsidRDefault="00EE4297" w14:paraId="6C9A500C" w14:textId="47AA15C5">
      <w:r w:rsidRPr="00635205">
        <w:t>• Garantiza la consistencia de los datos (a través de integridad referencial)</w:t>
      </w:r>
    </w:p>
    <w:p w:rsidRPr="00635205" w:rsidR="00EE4297" w:rsidP="00EE4297" w:rsidRDefault="00EE4297" w14:paraId="02BBA0CE" w14:textId="5AB8027F">
      <w:r w:rsidRPr="00635205">
        <w:t>• Un sistema normalizado es más seguro a la hora de insertar, actualizar o remover datos (hay que alterar menos filas)</w:t>
      </w:r>
    </w:p>
    <w:p w:rsidRPr="00635205" w:rsidR="00EE4297" w:rsidP="00EE4297" w:rsidRDefault="00EE4297" w14:paraId="7E709D0F" w14:textId="6E028417">
      <w:r w:rsidRPr="00635205">
        <w:t>• Es más sencillo de rediseñar por extensión (se puede alterar el esquema más fácilmente porque las tablas son más pequeñas)</w:t>
      </w:r>
    </w:p>
    <w:p w:rsidRPr="00635205" w:rsidR="00EE4297" w:rsidP="00EE4297" w:rsidRDefault="00EE4297" w14:paraId="2D6641E4" w14:textId="2228EE41">
      <w:pPr>
        <w:pStyle w:val="Subtitle"/>
      </w:pPr>
      <w:r w:rsidRPr="00635205">
        <w:t>La normalización reduce la redundancia de los datos y, por consiguiente, aumenta</w:t>
      </w:r>
      <w:r w:rsidRPr="00635205" w:rsidR="007A70DA">
        <w:t xml:space="preserve"> </w:t>
      </w:r>
      <w:r w:rsidRPr="00635205">
        <w:t>su integridad.</w:t>
      </w:r>
    </w:p>
    <w:p w:rsidRPr="00635205" w:rsidR="007A70DA" w:rsidP="007A70DA" w:rsidRDefault="005E5B06" w14:paraId="65CA2D03" w14:textId="381FD55A">
      <w:pPr>
        <w:pStyle w:val="Heading2"/>
      </w:pPr>
      <w:r w:rsidRPr="00635205">
        <w:t>¿Se deben normalizar las bases de datos en todos los casos?</w:t>
      </w:r>
      <w:r w:rsidRPr="00635205" w:rsidR="007A70DA">
        <w:t xml:space="preserve"> </w:t>
      </w:r>
    </w:p>
    <w:p w:rsidRPr="00635205" w:rsidR="007A70DA" w:rsidP="007A70DA" w:rsidRDefault="00AE2CE6" w14:paraId="046C9DAE" w14:textId="2D0DA26B">
      <w:r w:rsidRPr="00635205">
        <w:drawing>
          <wp:inline distT="0" distB="0" distL="0" distR="0" wp14:anchorId="7F1C9C43" wp14:editId="2D957736">
            <wp:extent cx="5943600" cy="2790190"/>
            <wp:effectExtent l="0" t="0" r="0" b="0"/>
            <wp:docPr id="196196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62307" name=""/>
                    <pic:cNvPicPr/>
                  </pic:nvPicPr>
                  <pic:blipFill>
                    <a:blip r:embed="rId12"/>
                    <a:stretch>
                      <a:fillRect/>
                    </a:stretch>
                  </pic:blipFill>
                  <pic:spPr>
                    <a:xfrm>
                      <a:off x="0" y="0"/>
                      <a:ext cx="5943600" cy="2790190"/>
                    </a:xfrm>
                    <a:prstGeom prst="rect">
                      <a:avLst/>
                    </a:prstGeom>
                  </pic:spPr>
                </pic:pic>
              </a:graphicData>
            </a:graphic>
          </wp:inline>
        </w:drawing>
      </w:r>
    </w:p>
    <w:p w:rsidRPr="00635205" w:rsidR="00AE2CE6" w:rsidP="00A22342" w:rsidRDefault="008C2DFD" w14:paraId="796A9989" w14:textId="53B0D4E9">
      <w:pPr>
        <w:pStyle w:val="Heading2"/>
      </w:pPr>
      <w:r w:rsidRPr="00635205">
        <w:t>Problemas de manipulación de datos al no tener normalización intensiva</w:t>
      </w:r>
    </w:p>
    <w:p w:rsidRPr="00635205" w:rsidR="0085500A" w:rsidP="00A22342" w:rsidRDefault="00A22342" w14:paraId="24BF1961" w14:textId="0CB3876E">
      <w:r w:rsidRPr="00635205">
        <w:t xml:space="preserve">Cuando una base de datos no está correctamente </w:t>
      </w:r>
      <w:r w:rsidRPr="00635205">
        <w:rPr>
          <w:b/>
          <w:bCs/>
        </w:rPr>
        <w:t>normalizada</w:t>
      </w:r>
      <w:r w:rsidRPr="00635205">
        <w:t xml:space="preserve">, su estructura puede generar </w:t>
      </w:r>
      <w:r w:rsidRPr="00635205">
        <w:rPr>
          <w:b/>
          <w:bCs/>
        </w:rPr>
        <w:t>redundancia</w:t>
      </w:r>
      <w:r w:rsidRPr="00635205">
        <w:t xml:space="preserve"> e </w:t>
      </w:r>
      <w:r w:rsidRPr="00635205">
        <w:rPr>
          <w:b/>
          <w:bCs/>
        </w:rPr>
        <w:t>inconsistencias</w:t>
      </w:r>
      <w:r w:rsidRPr="00635205">
        <w:t xml:space="preserve"> que afectan la integridad y fiabilidad de la información. Estas inconsistencias se manifiestan en tres tipos de </w:t>
      </w:r>
      <w:r w:rsidRPr="00635205">
        <w:rPr>
          <w:b/>
          <w:bCs/>
        </w:rPr>
        <w:t>anomalías</w:t>
      </w:r>
      <w:r w:rsidRPr="00635205">
        <w:t xml:space="preserve">: de </w:t>
      </w:r>
      <w:r w:rsidRPr="00635205">
        <w:rPr>
          <w:b/>
          <w:bCs/>
        </w:rPr>
        <w:t>actualización</w:t>
      </w:r>
      <w:r w:rsidRPr="00635205">
        <w:t xml:space="preserve">, </w:t>
      </w:r>
      <w:r w:rsidRPr="00635205">
        <w:rPr>
          <w:b/>
          <w:bCs/>
        </w:rPr>
        <w:t>inserción</w:t>
      </w:r>
      <w:r w:rsidRPr="00635205">
        <w:t xml:space="preserve"> y </w:t>
      </w:r>
      <w:r w:rsidRPr="00635205">
        <w:rPr>
          <w:b/>
          <w:bCs/>
        </w:rPr>
        <w:t>eliminación</w:t>
      </w:r>
      <w:r w:rsidRPr="00635205">
        <w:t>. A continuación, se detallan cada una de ellas, su causa y consecuencias.</w:t>
      </w:r>
    </w:p>
    <w:p w:rsidRPr="00635205" w:rsidR="0085500A" w:rsidP="0085500A" w:rsidRDefault="0085500A" w14:paraId="5BEB0985" w14:textId="77777777">
      <w:pPr>
        <w:pStyle w:val="Heading3"/>
      </w:pPr>
      <w:r w:rsidRPr="00635205">
        <w:t>Anomalía de Actualización</w:t>
      </w:r>
    </w:p>
    <w:p w:rsidRPr="00635205" w:rsidR="0085500A" w:rsidP="0085500A" w:rsidRDefault="0085500A" w14:paraId="62D91B17" w14:textId="77777777">
      <w:r w:rsidRPr="00635205">
        <w:t xml:space="preserve">Ocurre cuando un mismo dato se almacena en múltiples lugares y debe actualizarse en todos ellos de manera manual. Si alguna instancia no se modifica, los registros quedan </w:t>
      </w:r>
      <w:r w:rsidRPr="00635205">
        <w:rPr>
          <w:b/>
          <w:bCs/>
        </w:rPr>
        <w:t>inconsistentes</w:t>
      </w:r>
      <w:r w:rsidRPr="00635205">
        <w:t>.</w:t>
      </w:r>
      <w:r w:rsidRPr="00635205">
        <w:br/>
      </w:r>
      <w:r w:rsidRPr="00635205">
        <w:rPr>
          <w:b/>
          <w:bCs/>
        </w:rPr>
        <w:t>Ejemplo:</w:t>
      </w:r>
      <w:r w:rsidRPr="00635205">
        <w:br/>
      </w:r>
      <w:r w:rsidRPr="00635205">
        <w:t xml:space="preserve">Si el nombre de un cliente aparece repetido en varias filas junto con diferentes pedidos, y se cambia su dirección en una sola de ellas, la base de datos contendrá </w:t>
      </w:r>
      <w:r w:rsidRPr="00635205">
        <w:rPr>
          <w:b/>
          <w:bCs/>
        </w:rPr>
        <w:t>información contradictoria</w:t>
      </w:r>
      <w:r w:rsidRPr="00635205">
        <w:t>.</w:t>
      </w:r>
      <w:r w:rsidRPr="00635205">
        <w:br/>
      </w:r>
      <w:r w:rsidRPr="00635205">
        <w:rPr>
          <w:b/>
          <w:bCs/>
        </w:rPr>
        <w:t>Causa:</w:t>
      </w:r>
      <w:r w:rsidRPr="00635205">
        <w:t xml:space="preserve"> Redundancia de datos.</w:t>
      </w:r>
      <w:r w:rsidRPr="00635205">
        <w:br/>
      </w:r>
      <w:r w:rsidRPr="00635205">
        <w:rPr>
          <w:b/>
          <w:bCs/>
        </w:rPr>
        <w:t>Consecuencia:</w:t>
      </w:r>
      <w:r w:rsidRPr="00635205">
        <w:t xml:space="preserve"> Inconsistencia entre registros que deberían contener el mismo valor.</w:t>
      </w:r>
    </w:p>
    <w:p w:rsidRPr="00635205" w:rsidR="00A8607E" w:rsidP="00A8607E" w:rsidRDefault="00A8607E" w14:paraId="1BE579EF" w14:textId="77777777">
      <w:pPr>
        <w:pStyle w:val="Heading2"/>
      </w:pPr>
      <w:r w:rsidRPr="00635205">
        <w:t>Anomalía de Inserción</w:t>
      </w:r>
    </w:p>
    <w:p w:rsidRPr="00635205" w:rsidR="00A8607E" w:rsidP="00A8607E" w:rsidRDefault="00A8607E" w14:paraId="108E4EA3" w14:textId="77777777">
      <w:r w:rsidRPr="00635205">
        <w:t xml:space="preserve">Se presenta cuando no es posible </w:t>
      </w:r>
      <w:r w:rsidRPr="00635205">
        <w:rPr>
          <w:b/>
          <w:bCs/>
        </w:rPr>
        <w:t>insertar nuevos datos</w:t>
      </w:r>
      <w:r w:rsidRPr="00635205">
        <w:t xml:space="preserve"> debido a dependencias innecesarias entre atributos.</w:t>
      </w:r>
    </w:p>
    <w:p w:rsidRPr="00635205" w:rsidR="00A8607E" w:rsidP="00A8607E" w:rsidRDefault="00A8607E" w14:paraId="4D837900" w14:textId="7D35B5D9">
      <w:r w:rsidRPr="00635205">
        <w:br/>
      </w:r>
      <w:r w:rsidRPr="00635205">
        <w:rPr>
          <w:b/>
          <w:bCs/>
        </w:rPr>
        <w:t>Ejemplo:</w:t>
      </w:r>
      <w:r w:rsidRPr="00635205">
        <w:br/>
      </w:r>
      <w:r w:rsidRPr="00635205">
        <w:t>En una tabla que combina datos de empleados y proyectos, si se desea registrar un nuevo empleado que aún no está asignado a ningún proyecto, la inserción no puede realizarse porque el campo del proyecto quedaría nulo o inválido.</w:t>
      </w:r>
      <w:r w:rsidRPr="00635205">
        <w:br/>
      </w:r>
      <w:r w:rsidRPr="00635205">
        <w:rPr>
          <w:b/>
          <w:bCs/>
        </w:rPr>
        <w:t>Causa:</w:t>
      </w:r>
      <w:r w:rsidRPr="00635205">
        <w:t xml:space="preserve"> Dependencias funcionales mal definidas y falta de separación entre entidades.</w:t>
      </w:r>
      <w:r w:rsidRPr="00635205">
        <w:br/>
      </w:r>
      <w:r w:rsidRPr="00635205">
        <w:rPr>
          <w:b/>
          <w:bCs/>
        </w:rPr>
        <w:t>Consecuencia:</w:t>
      </w:r>
      <w:r w:rsidRPr="00635205">
        <w:t xml:space="preserve"> Imposibilidad de almacenar información parcial o incompleta que sí debería poder registrarse.</w:t>
      </w:r>
    </w:p>
    <w:p w:rsidRPr="00635205" w:rsidR="00901987" w:rsidP="00901987" w:rsidRDefault="00901987" w14:paraId="3451D5BE" w14:textId="77777777">
      <w:pPr>
        <w:pStyle w:val="Heading2"/>
      </w:pPr>
      <w:r w:rsidRPr="00635205">
        <w:t>Anomalía de Eliminación</w:t>
      </w:r>
    </w:p>
    <w:p w:rsidRPr="00635205" w:rsidR="00901987" w:rsidP="00901987" w:rsidRDefault="00901987" w14:paraId="4281AB78" w14:textId="3D314F15">
      <w:r w:rsidRPr="00635205">
        <w:t xml:space="preserve">Surge cuando al </w:t>
      </w:r>
      <w:r w:rsidRPr="00635205">
        <w:rPr>
          <w:b/>
          <w:bCs/>
        </w:rPr>
        <w:t>eliminar un registro</w:t>
      </w:r>
      <w:r w:rsidRPr="00635205">
        <w:t xml:space="preserve"> se pierde también información importante que no debía eliminarse.</w:t>
      </w:r>
      <w:r w:rsidRPr="00635205">
        <w:br/>
      </w:r>
      <w:r w:rsidRPr="00635205">
        <w:rPr>
          <w:b/>
          <w:bCs/>
        </w:rPr>
        <w:t>Ejemplo:</w:t>
      </w:r>
      <w:r w:rsidRPr="00635205">
        <w:br/>
      </w:r>
      <w:r w:rsidRPr="00635205">
        <w:t>Si una tabla almacena clientes y sus compras, y se borra el único registro de un cliente que realizó una compra, se eliminará tanto la información de la compra como los datos del cliente.</w:t>
      </w:r>
      <w:r w:rsidRPr="00635205">
        <w:br/>
      </w:r>
      <w:r w:rsidRPr="00635205">
        <w:rPr>
          <w:b/>
          <w:bCs/>
        </w:rPr>
        <w:t>Causa:</w:t>
      </w:r>
      <w:r w:rsidRPr="00635205">
        <w:t xml:space="preserve"> Mezcla de datos de diferentes entidades en una misma tabla.</w:t>
      </w:r>
      <w:r w:rsidRPr="00635205">
        <w:br/>
      </w:r>
      <w:r w:rsidRPr="00635205">
        <w:rPr>
          <w:b/>
          <w:bCs/>
        </w:rPr>
        <w:t>Consecuencia:</w:t>
      </w:r>
      <w:r w:rsidRPr="00635205">
        <w:t xml:space="preserve"> Pérdida no intencionada de información.</w:t>
      </w:r>
    </w:p>
    <w:p w:rsidRPr="00635205" w:rsidR="00901987" w:rsidP="00A8607E" w:rsidRDefault="00901987" w14:paraId="6BAB402E" w14:textId="77777777"/>
    <w:p w:rsidRPr="00635205" w:rsidR="0085500A" w:rsidP="00D5582B" w:rsidRDefault="00D5582B" w14:paraId="1A515328" w14:textId="2D699CB0">
      <w:pPr>
        <w:pStyle w:val="Heading2"/>
      </w:pPr>
      <w:r w:rsidRPr="00635205">
        <w:t xml:space="preserve">Formas normales y estrategias de Normalizacion: </w:t>
      </w:r>
    </w:p>
    <w:p w:rsidRPr="00635205" w:rsidR="003D4173" w:rsidP="003D4173" w:rsidRDefault="003D4173" w14:paraId="28E97AF5" w14:textId="1BD37098">
      <w:r w:rsidRPr="00635205">
        <w:t>Las formas normales son reglas que ayudan a estructurar las bases de datos relacionales para que sean más ordenadas, eficientes y seguras.</w:t>
      </w:r>
      <w:r w:rsidRPr="00635205" w:rsidR="00147DC0">
        <w:t xml:space="preserve"> </w:t>
      </w:r>
      <w:r w:rsidRPr="00635205">
        <w:t>A medida que una base de datos cumple más formas normales, se</w:t>
      </w:r>
      <w:r w:rsidRPr="00635205" w:rsidR="00147DC0">
        <w:t xml:space="preserve"> </w:t>
      </w:r>
      <w:r w:rsidRPr="00635205">
        <w:t>considera más normalizada.</w:t>
      </w:r>
    </w:p>
    <w:p w:rsidRPr="00635205" w:rsidR="008A36F7" w:rsidP="008A36F7" w:rsidRDefault="008A36F7" w14:paraId="40C23297" w14:textId="77777777">
      <w:pPr>
        <w:pStyle w:val="Heading3"/>
      </w:pPr>
      <w:r w:rsidRPr="00635205">
        <w:t>Primera Forma Normal (1FN)</w:t>
      </w:r>
    </w:p>
    <w:p w:rsidRPr="00635205" w:rsidR="008A36F7" w:rsidP="008A36F7" w:rsidRDefault="008A36F7" w14:paraId="751BA1EB" w14:textId="77777777">
      <w:r w:rsidRPr="00635205">
        <w:rPr>
          <w:b/>
          <w:bCs/>
        </w:rPr>
        <w:t>Objetivo:</w:t>
      </w:r>
      <w:r w:rsidRPr="00635205">
        <w:t xml:space="preserve"> Eliminar los grupos repetitivos y asegurar que cada campo almacene un único valor.</w:t>
      </w:r>
    </w:p>
    <w:p w:rsidRPr="00635205" w:rsidR="008A36F7" w:rsidP="008A36F7" w:rsidRDefault="008A36F7" w14:paraId="401FB71F" w14:textId="77777777">
      <w:r w:rsidRPr="00635205">
        <w:rPr>
          <w:b/>
          <w:bCs/>
        </w:rPr>
        <w:t>Condiciones:</w:t>
      </w:r>
    </w:p>
    <w:p w:rsidRPr="00635205" w:rsidR="008A36F7" w:rsidP="008A36F7" w:rsidRDefault="008A36F7" w14:paraId="1BC0F8C1" w14:textId="77777777">
      <w:pPr>
        <w:numPr>
          <w:ilvl w:val="0"/>
          <w:numId w:val="47"/>
        </w:numPr>
      </w:pPr>
      <w:r w:rsidRPr="00635205">
        <w:t xml:space="preserve">Todos los atributos deben contener </w:t>
      </w:r>
      <w:r w:rsidRPr="00635205">
        <w:rPr>
          <w:b/>
          <w:bCs/>
        </w:rPr>
        <w:t>valores atómicos</w:t>
      </w:r>
      <w:r w:rsidRPr="00635205">
        <w:t xml:space="preserve"> (no divisibles).</w:t>
      </w:r>
    </w:p>
    <w:p w:rsidRPr="00635205" w:rsidR="008A36F7" w:rsidP="008A36F7" w:rsidRDefault="008A36F7" w14:paraId="5513CB72" w14:textId="77777777">
      <w:pPr>
        <w:numPr>
          <w:ilvl w:val="0"/>
          <w:numId w:val="47"/>
        </w:numPr>
      </w:pPr>
      <w:r w:rsidRPr="00635205">
        <w:t xml:space="preserve">Cada registro debe ser </w:t>
      </w:r>
      <w:r w:rsidRPr="00635205">
        <w:rPr>
          <w:b/>
          <w:bCs/>
        </w:rPr>
        <w:t>único</w:t>
      </w:r>
      <w:r w:rsidRPr="00635205">
        <w:t xml:space="preserve"> y distinguible mediante una </w:t>
      </w:r>
      <w:r w:rsidRPr="00635205">
        <w:rPr>
          <w:b/>
          <w:bCs/>
        </w:rPr>
        <w:t>clave primaria</w:t>
      </w:r>
      <w:r w:rsidRPr="00635205">
        <w:t>.</w:t>
      </w:r>
    </w:p>
    <w:p w:rsidRPr="00635205" w:rsidR="008A36F7" w:rsidP="008A36F7" w:rsidRDefault="008A36F7" w14:paraId="7370AB41" w14:textId="77777777">
      <w:pPr>
        <w:numPr>
          <w:ilvl w:val="0"/>
          <w:numId w:val="47"/>
        </w:numPr>
      </w:pPr>
      <w:r w:rsidRPr="00635205">
        <w:t xml:space="preserve">No deben existir columnas que almacenen </w:t>
      </w:r>
      <w:r w:rsidRPr="00635205">
        <w:rPr>
          <w:b/>
          <w:bCs/>
        </w:rPr>
        <w:t>listas o conjuntos</w:t>
      </w:r>
      <w:r w:rsidRPr="00635205">
        <w:t xml:space="preserve"> de valores.</w:t>
      </w:r>
    </w:p>
    <w:p w:rsidRPr="00635205" w:rsidR="008A36F7" w:rsidP="008A36F7" w:rsidRDefault="008A36F7" w14:paraId="4466CA75" w14:textId="77777777">
      <w:r w:rsidRPr="00635205">
        <w:rPr>
          <w:b/>
          <w:bCs/>
        </w:rPr>
        <w:t>Ejemplo:</w:t>
      </w:r>
      <w:r w:rsidRPr="00635205">
        <w:br/>
      </w:r>
      <w:r w:rsidRPr="00635205">
        <w:t>Una tabla que guarda varios números de teléfono en una sola columna (</w:t>
      </w:r>
      <w:r w:rsidRPr="00635205">
        <w:rPr>
          <w:i/>
          <w:iCs/>
        </w:rPr>
        <w:t>"teléfonos = 3120001, 3154587"</w:t>
      </w:r>
      <w:r w:rsidRPr="00635205">
        <w:t>) viola la 1FN.</w:t>
      </w:r>
      <w:r w:rsidRPr="00635205">
        <w:br/>
      </w:r>
      <w:r w:rsidRPr="00635205">
        <w:t xml:space="preserve">Para cumplirla, los teléfonos deben colocarse en </w:t>
      </w:r>
      <w:r w:rsidRPr="00635205">
        <w:rPr>
          <w:b/>
          <w:bCs/>
        </w:rPr>
        <w:t>filas separadas</w:t>
      </w:r>
      <w:r w:rsidRPr="00635205">
        <w:t xml:space="preserve"> o en una tabla independiente relacionada con la persona.</w:t>
      </w:r>
    </w:p>
    <w:p w:rsidRPr="00635205" w:rsidR="008A36F7" w:rsidP="008A36F7" w:rsidRDefault="008A36F7" w14:paraId="3671CF6F" w14:textId="77777777">
      <w:r w:rsidRPr="00635205">
        <w:rPr>
          <w:b/>
          <w:bCs/>
        </w:rPr>
        <w:t>Problema que evita:</w:t>
      </w:r>
      <w:r w:rsidRPr="00635205">
        <w:t xml:space="preserve"> Anomalías por datos no atómicos y dificultad para realizar búsquedas o filtrados.</w:t>
      </w:r>
    </w:p>
    <w:p w:rsidRPr="00635205" w:rsidR="008A36F7" w:rsidP="004B2ADC" w:rsidRDefault="004B2ADC" w14:paraId="31773B91" w14:textId="7FC2AB4C">
      <w:pPr>
        <w:pStyle w:val="Quote"/>
      </w:pPr>
      <w:r w:rsidRPr="00635205">
        <w:tab/>
      </w:r>
      <w:r w:rsidRPr="00635205">
        <w:t xml:space="preserve">Un </w:t>
      </w:r>
      <w:r w:rsidRPr="00635205">
        <w:rPr>
          <w:b/>
          <w:bCs/>
        </w:rPr>
        <w:t>dato atómico</w:t>
      </w:r>
      <w:r w:rsidRPr="00635205">
        <w:t xml:space="preserve"> es aquel que representa </w:t>
      </w:r>
      <w:r w:rsidRPr="00635205">
        <w:rPr>
          <w:b/>
          <w:bCs/>
        </w:rPr>
        <w:t>una sola unidad de información</w:t>
      </w:r>
      <w:r w:rsidRPr="00635205">
        <w:t xml:space="preserve">, que no puede ni debe descomponerse en partes más pequeñas dentro de la estructura de la base de datos. En otras palabras, </w:t>
      </w:r>
      <w:r w:rsidRPr="00635205">
        <w:rPr>
          <w:b/>
          <w:bCs/>
        </w:rPr>
        <w:t>cada celda de una tabla debe contener un único valor para un solo atributo</w:t>
      </w:r>
      <w:r w:rsidRPr="00635205">
        <w:t>.</w:t>
      </w:r>
    </w:p>
    <w:p w:rsidRPr="00635205" w:rsidR="00A22342" w:rsidP="00A22342" w:rsidRDefault="00A22342" w14:paraId="3EBF71C4" w14:textId="77777777"/>
    <w:p w:rsidRPr="00635205" w:rsidR="00B14299" w:rsidP="00B14299" w:rsidRDefault="00B14299" w14:paraId="6604098F" w14:textId="122C41B3">
      <w:pPr>
        <w:pStyle w:val="Heading2"/>
      </w:pPr>
      <w:r w:rsidRPr="00635205">
        <w:t xml:space="preserve">Claves primarias compuestas </w:t>
      </w:r>
    </w:p>
    <w:p w:rsidRPr="00635205" w:rsidR="008F6137" w:rsidP="00E61D27" w:rsidRDefault="008F6137" w14:paraId="6EE3B099" w14:textId="662BCFE4">
      <w:pPr>
        <w:pStyle w:val="Heading3"/>
      </w:pPr>
      <w:r w:rsidRPr="00635205">
        <w:t>Definición</w:t>
      </w:r>
    </w:p>
    <w:p w:rsidRPr="00635205" w:rsidR="007E44C9" w:rsidP="008F6137" w:rsidRDefault="008F6137" w14:paraId="49382A8C" w14:textId="2BD094D8">
      <w:r w:rsidRPr="00635205">
        <w:t xml:space="preserve">Una </w:t>
      </w:r>
      <w:r w:rsidRPr="00635205">
        <w:rPr>
          <w:b/>
          <w:bCs/>
        </w:rPr>
        <w:t>clave primaria compuesta</w:t>
      </w:r>
      <w:r w:rsidRPr="00635205">
        <w:t xml:space="preserve"> (también llamada </w:t>
      </w:r>
      <w:r w:rsidRPr="00635205">
        <w:rPr>
          <w:b/>
          <w:bCs/>
        </w:rPr>
        <w:t>clave primaria múltiple</w:t>
      </w:r>
      <w:r w:rsidRPr="00635205">
        <w:t xml:space="preserve">) es una </w:t>
      </w:r>
      <w:r w:rsidRPr="00635205">
        <w:rPr>
          <w:b/>
          <w:bCs/>
        </w:rPr>
        <w:t>combinación de dos o más atributos</w:t>
      </w:r>
      <w:r w:rsidRPr="00635205">
        <w:t xml:space="preserve"> (columnas) que, en conjunto, </w:t>
      </w:r>
      <w:r w:rsidRPr="00635205">
        <w:rPr>
          <w:b/>
          <w:bCs/>
        </w:rPr>
        <w:t xml:space="preserve">identifican de </w:t>
      </w:r>
      <w:r w:rsidRPr="00635205">
        <w:rPr>
          <w:b/>
          <w:bCs/>
        </w:rPr>
        <w:t>manera única</w:t>
      </w:r>
      <w:r w:rsidRPr="00635205">
        <w:t xml:space="preserve"> cada fila de una tabla.</w:t>
      </w:r>
      <w:r w:rsidRPr="00635205">
        <w:br/>
      </w:r>
      <w:r w:rsidRPr="00635205">
        <w:t xml:space="preserve">Ninguno de los atributos por separado es suficiente para garantizar la unicidad del registro, pero </w:t>
      </w:r>
      <w:r w:rsidRPr="00635205">
        <w:rPr>
          <w:b/>
          <w:bCs/>
        </w:rPr>
        <w:t>la combinación de ambos sí lo es</w:t>
      </w:r>
      <w:r w:rsidRPr="00635205">
        <w:t>.</w:t>
      </w:r>
    </w:p>
    <w:p w:rsidRPr="00635205" w:rsidR="007E44C9" w:rsidP="00E61D27" w:rsidRDefault="007E44C9" w14:paraId="6CD13AB3" w14:textId="77777777">
      <w:pPr>
        <w:pStyle w:val="Heading3"/>
      </w:pPr>
      <w:r w:rsidRPr="00635205">
        <w:t>Características principales</w:t>
      </w:r>
    </w:p>
    <w:p w:rsidRPr="00635205" w:rsidR="007E44C9" w:rsidP="007E44C9" w:rsidRDefault="007E44C9" w14:paraId="31C5E6F4" w14:textId="77777777">
      <w:pPr>
        <w:numPr>
          <w:ilvl w:val="0"/>
          <w:numId w:val="48"/>
        </w:numPr>
      </w:pPr>
      <w:r w:rsidRPr="00635205">
        <w:rPr>
          <w:b/>
          <w:bCs/>
        </w:rPr>
        <w:t>Unicidad:</w:t>
      </w:r>
      <w:r w:rsidRPr="00635205">
        <w:t xml:space="preserve"> cada combinación de valores en los atributos que forman la clave es única dentro de la tabla.</w:t>
      </w:r>
    </w:p>
    <w:p w:rsidRPr="00635205" w:rsidR="007E44C9" w:rsidP="007E44C9" w:rsidRDefault="007E44C9" w14:paraId="1039F749" w14:textId="77777777">
      <w:pPr>
        <w:numPr>
          <w:ilvl w:val="0"/>
          <w:numId w:val="48"/>
        </w:numPr>
      </w:pPr>
      <w:r w:rsidRPr="00635205">
        <w:rPr>
          <w:b/>
          <w:bCs/>
        </w:rPr>
        <w:t>No nulidad:</w:t>
      </w:r>
      <w:r w:rsidRPr="00635205">
        <w:t xml:space="preserve"> ninguno de los campos que componen la clave puede tener valores nulos.</w:t>
      </w:r>
    </w:p>
    <w:p w:rsidRPr="00635205" w:rsidR="007E44C9" w:rsidP="007E44C9" w:rsidRDefault="007E44C9" w14:paraId="1AD05A6D" w14:textId="77777777">
      <w:pPr>
        <w:numPr>
          <w:ilvl w:val="0"/>
          <w:numId w:val="48"/>
        </w:numPr>
      </w:pPr>
      <w:r w:rsidRPr="00635205">
        <w:rPr>
          <w:b/>
          <w:bCs/>
        </w:rPr>
        <w:t>Dependencia total:</w:t>
      </w:r>
      <w:r w:rsidRPr="00635205">
        <w:t xml:space="preserve"> todos los atributos no clave deben depender de </w:t>
      </w:r>
      <w:r w:rsidRPr="00635205">
        <w:rPr>
          <w:b/>
          <w:bCs/>
        </w:rPr>
        <w:t>toda la clave compuesta</w:t>
      </w:r>
      <w:r w:rsidRPr="00635205">
        <w:t>, no de una sola parte.</w:t>
      </w:r>
    </w:p>
    <w:p w:rsidRPr="00635205" w:rsidR="007E44C9" w:rsidP="007E44C9" w:rsidRDefault="007E44C9" w14:paraId="4629D633" w14:textId="77777777">
      <w:pPr>
        <w:numPr>
          <w:ilvl w:val="0"/>
          <w:numId w:val="48"/>
        </w:numPr>
      </w:pPr>
      <w:r w:rsidRPr="00635205">
        <w:t xml:space="preserve">Se utiliza comúnmente en </w:t>
      </w:r>
      <w:r w:rsidRPr="00635205">
        <w:rPr>
          <w:b/>
          <w:bCs/>
        </w:rPr>
        <w:t>tablas intermedias</w:t>
      </w:r>
      <w:r w:rsidRPr="00635205">
        <w:t xml:space="preserve"> (o de relaciones) en modelos relacionales, por ejemplo, en relaciones </w:t>
      </w:r>
      <w:r w:rsidRPr="00635205">
        <w:rPr>
          <w:b/>
          <w:bCs/>
        </w:rPr>
        <w:t>muchos a muchos</w:t>
      </w:r>
      <w:r w:rsidRPr="00635205">
        <w:t>.</w:t>
      </w:r>
    </w:p>
    <w:p w:rsidRPr="00635205" w:rsidR="00C35020" w:rsidP="00C35020" w:rsidRDefault="00C35020" w14:paraId="3B8DD99D" w14:textId="77777777">
      <w:pPr>
        <w:pStyle w:val="Heading3"/>
      </w:pPr>
      <w:r w:rsidRPr="00635205">
        <w:rPr>
          <w:rStyle w:val="Strong"/>
          <w:b w:val="0"/>
          <w:bCs w:val="0"/>
        </w:rPr>
        <w:t>Ejemplo</w:t>
      </w:r>
    </w:p>
    <w:p w:rsidRPr="00635205" w:rsidR="00C35020" w:rsidP="00C35020" w:rsidRDefault="00C35020" w14:paraId="4BE24037" w14:textId="77777777">
      <w:r w:rsidRPr="00635205">
        <w:t>Supón que queremos registrar qué productos se incluyen en cada pedido.</w:t>
      </w:r>
      <w:r w:rsidRPr="00635205">
        <w:br/>
      </w:r>
      <w:r w:rsidRPr="00635205">
        <w:t>Un pedido puede tener varios productos, y un producto puede estar en varios pedidos.</w:t>
      </w:r>
      <w:r w:rsidRPr="00635205">
        <w:br/>
      </w:r>
      <w:r w:rsidRPr="00635205">
        <w:t xml:space="preserve">Por tanto, la combinación de </w:t>
      </w:r>
      <w:r w:rsidRPr="00635205">
        <w:rPr>
          <w:rStyle w:val="Strong"/>
        </w:rPr>
        <w:t>id_pedido</w:t>
      </w:r>
      <w:r w:rsidRPr="00635205">
        <w:t xml:space="preserve"> e </w:t>
      </w:r>
      <w:r w:rsidRPr="00635205">
        <w:rPr>
          <w:rStyle w:val="Strong"/>
        </w:rPr>
        <w:t>id_producto</w:t>
      </w:r>
      <w:r w:rsidRPr="00635205">
        <w:t xml:space="preserve"> será la única forma de identificar un registro:</w:t>
      </w:r>
    </w:p>
    <w:p w:rsidRPr="00635205" w:rsidR="00C35020" w:rsidP="00C35020" w:rsidRDefault="00C35020" w14:paraId="74F8C8C4" w14:textId="77777777"/>
    <w:p w:rsidRPr="00635205" w:rsidR="00C35020" w:rsidP="00C35020" w:rsidRDefault="00C35020" w14:paraId="41C65233" w14:textId="77777777">
      <w:r w:rsidRPr="00635205">
        <w:rPr>
          <w:rStyle w:val="Strong"/>
        </w:rPr>
        <w:t>Tabla: DETALLE_PEDIDO</w:t>
      </w:r>
    </w:p>
    <w:tbl>
      <w:tblPr>
        <w:tblW w:w="7832" w:type="dxa"/>
        <w:tblCellSpacing w:w="15" w:type="dxa"/>
        <w:tblInd w:w="586" w:type="dxa"/>
        <w:tblBorders>
          <w:top w:val="single" w:color="auto" w:sz="4" w:space="0"/>
          <w:left w:val="single" w:color="auto" w:sz="4" w:space="0"/>
          <w:bottom w:val="single" w:color="auto" w:sz="4" w:space="0"/>
          <w:right w:val="single" w:color="auto" w:sz="4" w:space="0"/>
        </w:tblBorders>
        <w:tblCellMar>
          <w:top w:w="15" w:type="dxa"/>
          <w:left w:w="15" w:type="dxa"/>
          <w:bottom w:w="15" w:type="dxa"/>
          <w:right w:w="15" w:type="dxa"/>
        </w:tblCellMar>
        <w:tblLook w:val="04A0" w:firstRow="1" w:lastRow="0" w:firstColumn="1" w:lastColumn="0" w:noHBand="0" w:noVBand="1"/>
      </w:tblPr>
      <w:tblGrid>
        <w:gridCol w:w="2524"/>
        <w:gridCol w:w="3021"/>
        <w:gridCol w:w="2287"/>
      </w:tblGrid>
      <w:tr w:rsidRPr="00635205" w:rsidR="00C35020" w:rsidTr="00C35020" w14:paraId="42BE2636" w14:textId="77777777">
        <w:trPr>
          <w:trHeight w:val="494"/>
          <w:tblHeader/>
          <w:tblCellSpacing w:w="15" w:type="dxa"/>
        </w:trPr>
        <w:tc>
          <w:tcPr>
            <w:tcW w:w="2479" w:type="dxa"/>
            <w:vAlign w:val="center"/>
            <w:hideMark/>
          </w:tcPr>
          <w:p w:rsidRPr="00635205" w:rsidR="00C35020" w:rsidRDefault="00C35020" w14:paraId="704C4EA8" w14:textId="77777777">
            <w:pPr>
              <w:jc w:val="center"/>
              <w:rPr>
                <w:b/>
                <w:bCs/>
              </w:rPr>
            </w:pPr>
            <w:r w:rsidRPr="00635205">
              <w:rPr>
                <w:b/>
                <w:bCs/>
              </w:rPr>
              <w:t>id_pedido</w:t>
            </w:r>
          </w:p>
        </w:tc>
        <w:tc>
          <w:tcPr>
            <w:tcW w:w="2991" w:type="dxa"/>
            <w:vAlign w:val="center"/>
            <w:hideMark/>
          </w:tcPr>
          <w:p w:rsidRPr="00635205" w:rsidR="00C35020" w:rsidRDefault="00C35020" w14:paraId="3A7284F5" w14:textId="77777777">
            <w:pPr>
              <w:jc w:val="center"/>
              <w:rPr>
                <w:b/>
                <w:bCs/>
              </w:rPr>
            </w:pPr>
            <w:r w:rsidRPr="00635205">
              <w:rPr>
                <w:b/>
                <w:bCs/>
              </w:rPr>
              <w:t>id_producto</w:t>
            </w:r>
          </w:p>
        </w:tc>
        <w:tc>
          <w:tcPr>
            <w:tcW w:w="0" w:type="auto"/>
            <w:vAlign w:val="center"/>
            <w:hideMark/>
          </w:tcPr>
          <w:p w:rsidRPr="00635205" w:rsidR="00C35020" w:rsidRDefault="00C35020" w14:paraId="566383A5" w14:textId="77777777">
            <w:pPr>
              <w:jc w:val="center"/>
              <w:rPr>
                <w:b/>
                <w:bCs/>
              </w:rPr>
            </w:pPr>
            <w:r w:rsidRPr="00635205">
              <w:rPr>
                <w:b/>
                <w:bCs/>
              </w:rPr>
              <w:t>cantidad</w:t>
            </w:r>
          </w:p>
        </w:tc>
      </w:tr>
      <w:tr w:rsidRPr="00635205" w:rsidR="00C35020" w:rsidTr="00C35020" w14:paraId="09786279" w14:textId="77777777">
        <w:trPr>
          <w:trHeight w:val="494"/>
          <w:tblCellSpacing w:w="15" w:type="dxa"/>
        </w:trPr>
        <w:tc>
          <w:tcPr>
            <w:tcW w:w="2479" w:type="dxa"/>
            <w:vAlign w:val="center"/>
            <w:hideMark/>
          </w:tcPr>
          <w:p w:rsidRPr="00635205" w:rsidR="00C35020" w:rsidRDefault="00C35020" w14:paraId="13CCB438" w14:textId="77777777">
            <w:r w:rsidRPr="00635205">
              <w:t>P001</w:t>
            </w:r>
          </w:p>
        </w:tc>
        <w:tc>
          <w:tcPr>
            <w:tcW w:w="2991" w:type="dxa"/>
            <w:vAlign w:val="center"/>
            <w:hideMark/>
          </w:tcPr>
          <w:p w:rsidRPr="00635205" w:rsidR="00C35020" w:rsidRDefault="00C35020" w14:paraId="2F2A9093" w14:textId="77777777">
            <w:r w:rsidRPr="00635205">
              <w:t>PR01</w:t>
            </w:r>
          </w:p>
        </w:tc>
        <w:tc>
          <w:tcPr>
            <w:tcW w:w="0" w:type="auto"/>
            <w:vAlign w:val="center"/>
            <w:hideMark/>
          </w:tcPr>
          <w:p w:rsidRPr="00635205" w:rsidR="00C35020" w:rsidRDefault="00C35020" w14:paraId="0EF93524" w14:textId="77777777">
            <w:r w:rsidRPr="00635205">
              <w:t>2</w:t>
            </w:r>
          </w:p>
        </w:tc>
      </w:tr>
      <w:tr w:rsidRPr="00635205" w:rsidR="00C35020" w:rsidTr="00C35020" w14:paraId="2521AA9D" w14:textId="77777777">
        <w:trPr>
          <w:trHeight w:val="494"/>
          <w:tblCellSpacing w:w="15" w:type="dxa"/>
        </w:trPr>
        <w:tc>
          <w:tcPr>
            <w:tcW w:w="2479" w:type="dxa"/>
            <w:vAlign w:val="center"/>
            <w:hideMark/>
          </w:tcPr>
          <w:p w:rsidRPr="00635205" w:rsidR="00C35020" w:rsidRDefault="00C35020" w14:paraId="6A667EDE" w14:textId="77777777">
            <w:r w:rsidRPr="00635205">
              <w:t>P001</w:t>
            </w:r>
          </w:p>
        </w:tc>
        <w:tc>
          <w:tcPr>
            <w:tcW w:w="2991" w:type="dxa"/>
            <w:vAlign w:val="center"/>
            <w:hideMark/>
          </w:tcPr>
          <w:p w:rsidRPr="00635205" w:rsidR="00C35020" w:rsidRDefault="00C35020" w14:paraId="791DEC5A" w14:textId="77777777">
            <w:r w:rsidRPr="00635205">
              <w:t>PR02</w:t>
            </w:r>
          </w:p>
        </w:tc>
        <w:tc>
          <w:tcPr>
            <w:tcW w:w="0" w:type="auto"/>
            <w:vAlign w:val="center"/>
            <w:hideMark/>
          </w:tcPr>
          <w:p w:rsidRPr="00635205" w:rsidR="00C35020" w:rsidRDefault="00C35020" w14:paraId="0C013382" w14:textId="77777777">
            <w:r w:rsidRPr="00635205">
              <w:t>1</w:t>
            </w:r>
          </w:p>
        </w:tc>
      </w:tr>
      <w:tr w:rsidRPr="00635205" w:rsidR="00C35020" w:rsidTr="00C35020" w14:paraId="1C78900B" w14:textId="77777777">
        <w:trPr>
          <w:trHeight w:val="494"/>
          <w:tblCellSpacing w:w="15" w:type="dxa"/>
        </w:trPr>
        <w:tc>
          <w:tcPr>
            <w:tcW w:w="2479" w:type="dxa"/>
            <w:vAlign w:val="center"/>
            <w:hideMark/>
          </w:tcPr>
          <w:p w:rsidRPr="00635205" w:rsidR="00C35020" w:rsidRDefault="00C35020" w14:paraId="179B1F35" w14:textId="77777777">
            <w:r w:rsidRPr="00635205">
              <w:t>P002</w:t>
            </w:r>
          </w:p>
        </w:tc>
        <w:tc>
          <w:tcPr>
            <w:tcW w:w="2991" w:type="dxa"/>
            <w:vAlign w:val="center"/>
            <w:hideMark/>
          </w:tcPr>
          <w:p w:rsidRPr="00635205" w:rsidR="00C35020" w:rsidRDefault="00C35020" w14:paraId="3508E363" w14:textId="77777777">
            <w:r w:rsidRPr="00635205">
              <w:t>PR01</w:t>
            </w:r>
          </w:p>
        </w:tc>
        <w:tc>
          <w:tcPr>
            <w:tcW w:w="0" w:type="auto"/>
            <w:vAlign w:val="center"/>
            <w:hideMark/>
          </w:tcPr>
          <w:p w:rsidRPr="00635205" w:rsidR="00C35020" w:rsidRDefault="00C35020" w14:paraId="31080A1C" w14:textId="77777777">
            <w:r w:rsidRPr="00635205">
              <w:t>3</w:t>
            </w:r>
          </w:p>
        </w:tc>
      </w:tr>
    </w:tbl>
    <w:p w:rsidRPr="00635205" w:rsidR="00C35020" w:rsidP="00C35020" w:rsidRDefault="00C35020" w14:paraId="7B212C61" w14:textId="77777777"/>
    <w:p w:rsidRPr="00635205" w:rsidR="007F059C" w:rsidP="007F059C" w:rsidRDefault="007F059C" w14:paraId="4093A564" w14:textId="77777777">
      <w:r w:rsidRPr="00635205">
        <w:rPr>
          <w:b/>
          <w:bCs/>
        </w:rPr>
        <w:t>Clave primaria compuesta:</w:t>
      </w:r>
      <w:r w:rsidRPr="00635205">
        <w:t xml:space="preserve"> </w:t>
      </w:r>
      <w:r w:rsidRPr="00635205">
        <w:rPr>
          <w:i/>
          <w:iCs/>
        </w:rPr>
        <w:t>(id_pedido, id_producto)</w:t>
      </w:r>
    </w:p>
    <w:p w:rsidRPr="00635205" w:rsidR="007F059C" w:rsidP="007F059C" w:rsidRDefault="007F059C" w14:paraId="7B3CC67D" w14:textId="77777777">
      <w:pPr>
        <w:numPr>
          <w:ilvl w:val="0"/>
          <w:numId w:val="49"/>
        </w:numPr>
      </w:pPr>
      <w:r w:rsidRPr="00635205">
        <w:t xml:space="preserve">Si tomamos </w:t>
      </w:r>
      <w:r w:rsidRPr="00635205">
        <w:rPr>
          <w:b/>
          <w:bCs/>
        </w:rPr>
        <w:t>solo id_pedido</w:t>
      </w:r>
      <w:r w:rsidRPr="00635205">
        <w:t>, no es único (P001 se repite).</w:t>
      </w:r>
    </w:p>
    <w:p w:rsidRPr="00635205" w:rsidR="007F059C" w:rsidP="007F059C" w:rsidRDefault="007F059C" w14:paraId="6597AF74" w14:textId="77777777">
      <w:pPr>
        <w:numPr>
          <w:ilvl w:val="0"/>
          <w:numId w:val="49"/>
        </w:numPr>
      </w:pPr>
      <w:r w:rsidRPr="00635205">
        <w:t xml:space="preserve">Si tomamos </w:t>
      </w:r>
      <w:r w:rsidRPr="00635205">
        <w:rPr>
          <w:b/>
          <w:bCs/>
        </w:rPr>
        <w:t>solo id_producto</w:t>
      </w:r>
      <w:r w:rsidRPr="00635205">
        <w:t>, tampoco (PR01 se repite).</w:t>
      </w:r>
    </w:p>
    <w:p w:rsidRPr="00635205" w:rsidR="007F059C" w:rsidP="007F059C" w:rsidRDefault="007F059C" w14:paraId="0732F3B3" w14:textId="77777777">
      <w:pPr>
        <w:numPr>
          <w:ilvl w:val="0"/>
          <w:numId w:val="49"/>
        </w:numPr>
      </w:pPr>
      <w:r w:rsidRPr="00635205">
        <w:t xml:space="preserve">Pero la combinación </w:t>
      </w:r>
      <w:r w:rsidRPr="00635205">
        <w:rPr>
          <w:i/>
          <w:iCs/>
        </w:rPr>
        <w:t>(P001, PR01)</w:t>
      </w:r>
      <w:r w:rsidRPr="00635205">
        <w:t xml:space="preserve">, </w:t>
      </w:r>
      <w:r w:rsidRPr="00635205">
        <w:rPr>
          <w:i/>
          <w:iCs/>
        </w:rPr>
        <w:t>(P001, PR02)</w:t>
      </w:r>
      <w:r w:rsidRPr="00635205">
        <w:t xml:space="preserve">, </w:t>
      </w:r>
      <w:r w:rsidRPr="00635205">
        <w:rPr>
          <w:i/>
          <w:iCs/>
        </w:rPr>
        <w:t>(P002, PR01)</w:t>
      </w:r>
      <w:r w:rsidRPr="00635205">
        <w:t xml:space="preserve"> </w:t>
      </w:r>
      <w:r w:rsidRPr="00635205">
        <w:rPr>
          <w:b/>
          <w:bCs/>
        </w:rPr>
        <w:t>sí es única</w:t>
      </w:r>
      <w:r w:rsidRPr="00635205">
        <w:t>.</w:t>
      </w:r>
    </w:p>
    <w:p w:rsidRPr="00635205" w:rsidR="00B41FD5" w:rsidP="00B41FD5" w:rsidRDefault="00B41FD5" w14:paraId="000B8B0D" w14:textId="77777777">
      <w:pPr>
        <w:pStyle w:val="Heading2"/>
      </w:pPr>
      <w:r w:rsidRPr="00635205">
        <w:t>Segunda Forma Normal (2FN)</w:t>
      </w:r>
    </w:p>
    <w:p w:rsidRPr="00635205" w:rsidR="00B41FD5" w:rsidP="00B41FD5" w:rsidRDefault="00B41FD5" w14:paraId="55E23408" w14:textId="7F067E1A">
      <w:pPr>
        <w:pStyle w:val="Heading3"/>
      </w:pPr>
      <w:r w:rsidRPr="00635205">
        <w:t>Concepto</w:t>
      </w:r>
    </w:p>
    <w:p w:rsidRPr="00635205" w:rsidR="00B41FD5" w:rsidP="00B41FD5" w:rsidRDefault="00B41FD5" w14:paraId="61F30D98" w14:textId="77777777">
      <w:r w:rsidRPr="00635205">
        <w:t xml:space="preserve">La </w:t>
      </w:r>
      <w:r w:rsidRPr="00635205">
        <w:rPr>
          <w:b/>
          <w:bCs/>
        </w:rPr>
        <w:t>2FN</w:t>
      </w:r>
      <w:r w:rsidRPr="00635205">
        <w:t xml:space="preserve"> busca eliminar las </w:t>
      </w:r>
      <w:r w:rsidRPr="00635205">
        <w:rPr>
          <w:b/>
          <w:bCs/>
        </w:rPr>
        <w:t>dependencias parciales</w:t>
      </w:r>
      <w:r w:rsidRPr="00635205">
        <w:t xml:space="preserve"> dentro de una tabla, es decir, cuando un atributo no clave depende </w:t>
      </w:r>
      <w:r w:rsidRPr="00635205">
        <w:rPr>
          <w:b/>
          <w:bCs/>
        </w:rPr>
        <w:t>solo de una parte</w:t>
      </w:r>
      <w:r w:rsidRPr="00635205">
        <w:t xml:space="preserve"> de una </w:t>
      </w:r>
      <w:r w:rsidRPr="00635205">
        <w:rPr>
          <w:b/>
          <w:bCs/>
        </w:rPr>
        <w:t>clave primaria compuesta</w:t>
      </w:r>
      <w:r w:rsidRPr="00635205">
        <w:t xml:space="preserve"> y no de ella en su totalidad.</w:t>
      </w:r>
    </w:p>
    <w:p w:rsidRPr="00635205" w:rsidR="00B41FD5" w:rsidP="00B41FD5" w:rsidRDefault="00B41FD5" w14:paraId="445D5CE8" w14:textId="77777777">
      <w:r w:rsidRPr="00635205">
        <w:t>Para aplicar esta forma normal:</w:t>
      </w:r>
    </w:p>
    <w:p w:rsidRPr="00635205" w:rsidR="00B41FD5" w:rsidP="00B41FD5" w:rsidRDefault="00B41FD5" w14:paraId="4CC1FE35" w14:textId="77777777">
      <w:pPr>
        <w:numPr>
          <w:ilvl w:val="0"/>
          <w:numId w:val="50"/>
        </w:numPr>
      </w:pPr>
      <w:r w:rsidRPr="00635205">
        <w:t xml:space="preserve">La tabla debe cumplir </w:t>
      </w:r>
      <w:r w:rsidRPr="00635205">
        <w:rPr>
          <w:b/>
          <w:bCs/>
        </w:rPr>
        <w:t>Primera Forma Normal (1FN)</w:t>
      </w:r>
      <w:r w:rsidRPr="00635205">
        <w:t>.</w:t>
      </w:r>
    </w:p>
    <w:p w:rsidRPr="00635205" w:rsidR="00411770" w:rsidP="00924DD8" w:rsidRDefault="00B41FD5" w14:paraId="35F7BE08" w14:textId="33938AE9">
      <w:pPr>
        <w:numPr>
          <w:ilvl w:val="0"/>
          <w:numId w:val="50"/>
        </w:numPr>
      </w:pPr>
      <w:r w:rsidRPr="00635205">
        <w:t xml:space="preserve">Todos los atributos no clave deben depender de </w:t>
      </w:r>
      <w:r w:rsidRPr="00635205">
        <w:rPr>
          <w:b/>
          <w:bCs/>
        </w:rPr>
        <w:t>toda la clave primaria compuesta</w:t>
      </w:r>
      <w:r w:rsidRPr="00635205">
        <w:t>, no de una parte.</w:t>
      </w:r>
    </w:p>
    <w:p w:rsidRPr="00635205" w:rsidR="00924DD8" w:rsidP="00924DD8" w:rsidRDefault="00924DD8" w14:paraId="70EC9B84" w14:textId="77777777">
      <w:pPr>
        <w:ind w:left="720"/>
      </w:pPr>
    </w:p>
    <w:p w:rsidRPr="00635205" w:rsidR="00B01DA7" w:rsidP="00B01DA7" w:rsidRDefault="00B01DA7" w14:paraId="54BE1855" w14:textId="77777777">
      <w:pPr>
        <w:pStyle w:val="Heading3"/>
      </w:pPr>
      <w:r w:rsidRPr="00635205">
        <w:rPr>
          <w:rStyle w:val="Strong"/>
          <w:b w:val="0"/>
          <w:bCs w:val="0"/>
        </w:rPr>
        <w:t>Ejemplo de una tabla que no cumple 2FN</w:t>
      </w:r>
    </w:p>
    <w:p w:rsidRPr="00635205" w:rsidR="00B01DA7" w:rsidP="00B01DA7" w:rsidRDefault="00B01DA7" w14:paraId="725D9AD5" w14:textId="2FE76077">
      <w:r w:rsidRPr="00635205">
        <w:t xml:space="preserve">Supongamos una base de datos que almacena los </w:t>
      </w:r>
      <w:r w:rsidRPr="00635205">
        <w:rPr>
          <w:rStyle w:val="Strong"/>
        </w:rPr>
        <w:t>pedidos realizados por los clientes</w:t>
      </w:r>
      <w:r w:rsidRPr="00635205">
        <w:t>, donde cada pedido puede contener varios productos:</w:t>
      </w:r>
    </w:p>
    <w:p w:rsidRPr="00635205" w:rsidR="00B01DA7" w:rsidP="00B01DA7" w:rsidRDefault="00B01DA7" w14:paraId="07326BB8" w14:textId="77777777">
      <w:r w:rsidRPr="00635205">
        <w:rPr>
          <w:rStyle w:val="Strong"/>
        </w:rPr>
        <w:t>Tabla: PEDIDO_PRODUCTO</w:t>
      </w:r>
    </w:p>
    <w:tbl>
      <w:tblPr>
        <w:tblW w:w="10586" w:type="dxa"/>
        <w:tblCellSpacing w:w="15" w:type="dxa"/>
        <w:tblInd w:w="-607" w:type="dxa"/>
        <w:tblCellMar>
          <w:top w:w="15" w:type="dxa"/>
          <w:left w:w="15" w:type="dxa"/>
          <w:bottom w:w="15" w:type="dxa"/>
          <w:right w:w="15" w:type="dxa"/>
        </w:tblCellMar>
        <w:tblLook w:val="04A0" w:firstRow="1" w:lastRow="0" w:firstColumn="1" w:lastColumn="0" w:noHBand="0" w:noVBand="1"/>
      </w:tblPr>
      <w:tblGrid>
        <w:gridCol w:w="1372"/>
        <w:gridCol w:w="1646"/>
        <w:gridCol w:w="2421"/>
        <w:gridCol w:w="1226"/>
        <w:gridCol w:w="2057"/>
        <w:gridCol w:w="1864"/>
      </w:tblGrid>
      <w:tr w:rsidRPr="00635205" w:rsidR="00B01DA7" w:rsidTr="00411770" w14:paraId="4B5D6CCB" w14:textId="77777777">
        <w:trPr>
          <w:trHeight w:val="507"/>
          <w:tblHeader/>
          <w:tblCellSpacing w:w="15" w:type="dxa"/>
        </w:trPr>
        <w:tc>
          <w:tcPr>
            <w:tcW w:w="0" w:type="auto"/>
            <w:vAlign w:val="center"/>
            <w:hideMark/>
          </w:tcPr>
          <w:p w:rsidRPr="00635205" w:rsidR="00B01DA7" w:rsidP="00B01DA7" w:rsidRDefault="00B01DA7" w14:paraId="345B2FE3" w14:textId="77777777">
            <w:pPr>
              <w:rPr>
                <w:b/>
                <w:bCs/>
              </w:rPr>
            </w:pPr>
            <w:r w:rsidRPr="00635205">
              <w:rPr>
                <w:b/>
                <w:bCs/>
              </w:rPr>
              <w:t>id_pedido</w:t>
            </w:r>
          </w:p>
        </w:tc>
        <w:tc>
          <w:tcPr>
            <w:tcW w:w="0" w:type="auto"/>
            <w:vAlign w:val="center"/>
            <w:hideMark/>
          </w:tcPr>
          <w:p w:rsidRPr="00635205" w:rsidR="00B01DA7" w:rsidP="00B01DA7" w:rsidRDefault="00B01DA7" w14:paraId="2948DA3A" w14:textId="77777777">
            <w:pPr>
              <w:rPr>
                <w:b/>
                <w:bCs/>
              </w:rPr>
            </w:pPr>
            <w:r w:rsidRPr="00635205">
              <w:rPr>
                <w:b/>
                <w:bCs/>
              </w:rPr>
              <w:t>id_producto</w:t>
            </w:r>
          </w:p>
        </w:tc>
        <w:tc>
          <w:tcPr>
            <w:tcW w:w="0" w:type="auto"/>
            <w:vAlign w:val="center"/>
            <w:hideMark/>
          </w:tcPr>
          <w:p w:rsidRPr="00635205" w:rsidR="00B01DA7" w:rsidP="00B01DA7" w:rsidRDefault="00B01DA7" w14:paraId="6AE8B6D6" w14:textId="77777777">
            <w:pPr>
              <w:rPr>
                <w:b/>
                <w:bCs/>
              </w:rPr>
            </w:pPr>
            <w:r w:rsidRPr="00635205">
              <w:rPr>
                <w:b/>
                <w:bCs/>
              </w:rPr>
              <w:t>nombre_producto</w:t>
            </w:r>
          </w:p>
        </w:tc>
        <w:tc>
          <w:tcPr>
            <w:tcW w:w="0" w:type="auto"/>
            <w:vAlign w:val="center"/>
            <w:hideMark/>
          </w:tcPr>
          <w:p w:rsidRPr="00635205" w:rsidR="00B01DA7" w:rsidP="00B01DA7" w:rsidRDefault="00B01DA7" w14:paraId="7CBB32CA" w14:textId="77777777">
            <w:pPr>
              <w:rPr>
                <w:b/>
                <w:bCs/>
              </w:rPr>
            </w:pPr>
            <w:r w:rsidRPr="00635205">
              <w:rPr>
                <w:b/>
                <w:bCs/>
              </w:rPr>
              <w:t>cantidad</w:t>
            </w:r>
          </w:p>
        </w:tc>
        <w:tc>
          <w:tcPr>
            <w:tcW w:w="0" w:type="auto"/>
            <w:vAlign w:val="center"/>
            <w:hideMark/>
          </w:tcPr>
          <w:p w:rsidRPr="00635205" w:rsidR="00B01DA7" w:rsidP="00B01DA7" w:rsidRDefault="00B01DA7" w14:paraId="349863BF" w14:textId="77777777">
            <w:pPr>
              <w:rPr>
                <w:b/>
                <w:bCs/>
              </w:rPr>
            </w:pPr>
            <w:r w:rsidRPr="00635205">
              <w:rPr>
                <w:b/>
                <w:bCs/>
              </w:rPr>
              <w:t>precio_unitario</w:t>
            </w:r>
          </w:p>
        </w:tc>
        <w:tc>
          <w:tcPr>
            <w:tcW w:w="0" w:type="auto"/>
            <w:vAlign w:val="center"/>
            <w:hideMark/>
          </w:tcPr>
          <w:p w:rsidRPr="00635205" w:rsidR="00B01DA7" w:rsidP="00B01DA7" w:rsidRDefault="00B01DA7" w14:paraId="553773AC" w14:textId="77777777">
            <w:pPr>
              <w:rPr>
                <w:b/>
                <w:bCs/>
              </w:rPr>
            </w:pPr>
            <w:r w:rsidRPr="00635205">
              <w:rPr>
                <w:b/>
                <w:bCs/>
              </w:rPr>
              <w:t>fecha_pedido</w:t>
            </w:r>
          </w:p>
        </w:tc>
      </w:tr>
      <w:tr w:rsidRPr="00635205" w:rsidR="00B01DA7" w:rsidTr="00411770" w14:paraId="37777379" w14:textId="77777777">
        <w:trPr>
          <w:trHeight w:val="507"/>
          <w:tblCellSpacing w:w="15" w:type="dxa"/>
        </w:trPr>
        <w:tc>
          <w:tcPr>
            <w:tcW w:w="0" w:type="auto"/>
            <w:vAlign w:val="center"/>
            <w:hideMark/>
          </w:tcPr>
          <w:p w:rsidRPr="00635205" w:rsidR="00B01DA7" w:rsidP="00B01DA7" w:rsidRDefault="00B01DA7" w14:paraId="5A238362" w14:textId="77777777">
            <w:r w:rsidRPr="00635205">
              <w:t>P001</w:t>
            </w:r>
          </w:p>
        </w:tc>
        <w:tc>
          <w:tcPr>
            <w:tcW w:w="0" w:type="auto"/>
            <w:vAlign w:val="center"/>
            <w:hideMark/>
          </w:tcPr>
          <w:p w:rsidRPr="00635205" w:rsidR="00B01DA7" w:rsidP="00B01DA7" w:rsidRDefault="00B01DA7" w14:paraId="1F742610" w14:textId="77777777">
            <w:r w:rsidRPr="00635205">
              <w:t>PR01</w:t>
            </w:r>
          </w:p>
        </w:tc>
        <w:tc>
          <w:tcPr>
            <w:tcW w:w="0" w:type="auto"/>
            <w:vAlign w:val="center"/>
            <w:hideMark/>
          </w:tcPr>
          <w:p w:rsidRPr="00635205" w:rsidR="00B01DA7" w:rsidP="00B01DA7" w:rsidRDefault="00B01DA7" w14:paraId="45E4F706" w14:textId="77777777">
            <w:r w:rsidRPr="00635205">
              <w:t>Teclado</w:t>
            </w:r>
          </w:p>
        </w:tc>
        <w:tc>
          <w:tcPr>
            <w:tcW w:w="0" w:type="auto"/>
            <w:vAlign w:val="center"/>
            <w:hideMark/>
          </w:tcPr>
          <w:p w:rsidRPr="00635205" w:rsidR="00B01DA7" w:rsidP="00B01DA7" w:rsidRDefault="00B01DA7" w14:paraId="7BE57865" w14:textId="77777777">
            <w:r w:rsidRPr="00635205">
              <w:t>2</w:t>
            </w:r>
          </w:p>
        </w:tc>
        <w:tc>
          <w:tcPr>
            <w:tcW w:w="0" w:type="auto"/>
            <w:vAlign w:val="center"/>
            <w:hideMark/>
          </w:tcPr>
          <w:p w:rsidRPr="00635205" w:rsidR="00B01DA7" w:rsidP="00B01DA7" w:rsidRDefault="00B01DA7" w14:paraId="2D48A504" w14:textId="77777777">
            <w:r w:rsidRPr="00635205">
              <w:t>50.00</w:t>
            </w:r>
          </w:p>
        </w:tc>
        <w:tc>
          <w:tcPr>
            <w:tcW w:w="0" w:type="auto"/>
            <w:vAlign w:val="center"/>
            <w:hideMark/>
          </w:tcPr>
          <w:p w:rsidRPr="00635205" w:rsidR="00B01DA7" w:rsidP="00B01DA7" w:rsidRDefault="00B01DA7" w14:paraId="56EF5AB3" w14:textId="77777777">
            <w:r w:rsidRPr="00635205">
              <w:t>2025-10-10</w:t>
            </w:r>
          </w:p>
        </w:tc>
      </w:tr>
      <w:tr w:rsidRPr="00635205" w:rsidR="00B01DA7" w:rsidTr="00411770" w14:paraId="5BD83978" w14:textId="77777777">
        <w:trPr>
          <w:trHeight w:val="507"/>
          <w:tblCellSpacing w:w="15" w:type="dxa"/>
        </w:trPr>
        <w:tc>
          <w:tcPr>
            <w:tcW w:w="0" w:type="auto"/>
            <w:vAlign w:val="center"/>
            <w:hideMark/>
          </w:tcPr>
          <w:p w:rsidRPr="00635205" w:rsidR="00B01DA7" w:rsidP="00B01DA7" w:rsidRDefault="00B01DA7" w14:paraId="7C95B8C1" w14:textId="77777777">
            <w:r w:rsidRPr="00635205">
              <w:t>P001</w:t>
            </w:r>
          </w:p>
        </w:tc>
        <w:tc>
          <w:tcPr>
            <w:tcW w:w="0" w:type="auto"/>
            <w:vAlign w:val="center"/>
            <w:hideMark/>
          </w:tcPr>
          <w:p w:rsidRPr="00635205" w:rsidR="00B01DA7" w:rsidP="00B01DA7" w:rsidRDefault="00B01DA7" w14:paraId="16DDAF1D" w14:textId="77777777">
            <w:r w:rsidRPr="00635205">
              <w:t>PR02</w:t>
            </w:r>
          </w:p>
        </w:tc>
        <w:tc>
          <w:tcPr>
            <w:tcW w:w="0" w:type="auto"/>
            <w:vAlign w:val="center"/>
            <w:hideMark/>
          </w:tcPr>
          <w:p w:rsidRPr="00635205" w:rsidR="00B01DA7" w:rsidP="00B01DA7" w:rsidRDefault="00B01DA7" w14:paraId="5193ADB2" w14:textId="77777777">
            <w:r w:rsidRPr="00635205">
              <w:t>Mouse</w:t>
            </w:r>
          </w:p>
        </w:tc>
        <w:tc>
          <w:tcPr>
            <w:tcW w:w="0" w:type="auto"/>
            <w:vAlign w:val="center"/>
            <w:hideMark/>
          </w:tcPr>
          <w:p w:rsidRPr="00635205" w:rsidR="00B01DA7" w:rsidP="00B01DA7" w:rsidRDefault="00B01DA7" w14:paraId="297B6E6A" w14:textId="77777777">
            <w:r w:rsidRPr="00635205">
              <w:t>1</w:t>
            </w:r>
          </w:p>
        </w:tc>
        <w:tc>
          <w:tcPr>
            <w:tcW w:w="0" w:type="auto"/>
            <w:vAlign w:val="center"/>
            <w:hideMark/>
          </w:tcPr>
          <w:p w:rsidRPr="00635205" w:rsidR="00B01DA7" w:rsidP="00B01DA7" w:rsidRDefault="00B01DA7" w14:paraId="7F47AFCC" w14:textId="77777777">
            <w:r w:rsidRPr="00635205">
              <w:t>25.00</w:t>
            </w:r>
          </w:p>
        </w:tc>
        <w:tc>
          <w:tcPr>
            <w:tcW w:w="0" w:type="auto"/>
            <w:vAlign w:val="center"/>
            <w:hideMark/>
          </w:tcPr>
          <w:p w:rsidRPr="00635205" w:rsidR="00B01DA7" w:rsidP="00B01DA7" w:rsidRDefault="00B01DA7" w14:paraId="7C301666" w14:textId="77777777">
            <w:r w:rsidRPr="00635205">
              <w:t>2025-10-10</w:t>
            </w:r>
          </w:p>
        </w:tc>
      </w:tr>
      <w:tr w:rsidRPr="00635205" w:rsidR="00B01DA7" w:rsidTr="00411770" w14:paraId="5B7BDA1F" w14:textId="77777777">
        <w:trPr>
          <w:trHeight w:val="507"/>
          <w:tblCellSpacing w:w="15" w:type="dxa"/>
        </w:trPr>
        <w:tc>
          <w:tcPr>
            <w:tcW w:w="0" w:type="auto"/>
            <w:vAlign w:val="center"/>
            <w:hideMark/>
          </w:tcPr>
          <w:p w:rsidRPr="00635205" w:rsidR="00B01DA7" w:rsidP="00B01DA7" w:rsidRDefault="00B01DA7" w14:paraId="11219886" w14:textId="77777777">
            <w:r w:rsidRPr="00635205">
              <w:t>P002</w:t>
            </w:r>
          </w:p>
        </w:tc>
        <w:tc>
          <w:tcPr>
            <w:tcW w:w="0" w:type="auto"/>
            <w:vAlign w:val="center"/>
            <w:hideMark/>
          </w:tcPr>
          <w:p w:rsidRPr="00635205" w:rsidR="00B01DA7" w:rsidP="00B01DA7" w:rsidRDefault="00B01DA7" w14:paraId="50E4FDAF" w14:textId="77777777">
            <w:r w:rsidRPr="00635205">
              <w:t>PR01</w:t>
            </w:r>
          </w:p>
        </w:tc>
        <w:tc>
          <w:tcPr>
            <w:tcW w:w="0" w:type="auto"/>
            <w:vAlign w:val="center"/>
            <w:hideMark/>
          </w:tcPr>
          <w:p w:rsidRPr="00635205" w:rsidR="00B01DA7" w:rsidP="00B01DA7" w:rsidRDefault="00B01DA7" w14:paraId="7BE4F478" w14:textId="77777777">
            <w:r w:rsidRPr="00635205">
              <w:t>Teclado</w:t>
            </w:r>
          </w:p>
        </w:tc>
        <w:tc>
          <w:tcPr>
            <w:tcW w:w="0" w:type="auto"/>
            <w:vAlign w:val="center"/>
            <w:hideMark/>
          </w:tcPr>
          <w:p w:rsidRPr="00635205" w:rsidR="00B01DA7" w:rsidP="00B01DA7" w:rsidRDefault="00B01DA7" w14:paraId="19838DE4" w14:textId="77777777">
            <w:r w:rsidRPr="00635205">
              <w:t>3</w:t>
            </w:r>
          </w:p>
        </w:tc>
        <w:tc>
          <w:tcPr>
            <w:tcW w:w="0" w:type="auto"/>
            <w:vAlign w:val="center"/>
            <w:hideMark/>
          </w:tcPr>
          <w:p w:rsidRPr="00635205" w:rsidR="00B01DA7" w:rsidP="00B01DA7" w:rsidRDefault="00B01DA7" w14:paraId="66E725B0" w14:textId="77777777">
            <w:r w:rsidRPr="00635205">
              <w:t>50.00</w:t>
            </w:r>
          </w:p>
        </w:tc>
        <w:tc>
          <w:tcPr>
            <w:tcW w:w="0" w:type="auto"/>
            <w:vAlign w:val="center"/>
            <w:hideMark/>
          </w:tcPr>
          <w:p w:rsidRPr="00635205" w:rsidR="00B01DA7" w:rsidP="00B01DA7" w:rsidRDefault="00B01DA7" w14:paraId="4C9DC42D" w14:textId="77777777">
            <w:r w:rsidRPr="00635205">
              <w:t>2025-10-11</w:t>
            </w:r>
          </w:p>
        </w:tc>
      </w:tr>
    </w:tbl>
    <w:p w:rsidRPr="00635205" w:rsidR="00B01DA7" w:rsidP="00B01DA7" w:rsidRDefault="00B01DA7" w14:paraId="38106964" w14:textId="77777777"/>
    <w:p w:rsidRPr="00635205" w:rsidR="00C005D6" w:rsidP="00C005D6" w:rsidRDefault="00C005D6" w14:paraId="53F98CDA" w14:textId="77777777">
      <w:r w:rsidRPr="00635205">
        <w:rPr>
          <w:b/>
          <w:bCs/>
        </w:rPr>
        <w:t>Problema:</w:t>
      </w:r>
    </w:p>
    <w:p w:rsidRPr="00635205" w:rsidR="00C005D6" w:rsidP="00C005D6" w:rsidRDefault="00C005D6" w14:paraId="279D6A07" w14:textId="77777777">
      <w:pPr>
        <w:numPr>
          <w:ilvl w:val="0"/>
          <w:numId w:val="51"/>
        </w:numPr>
      </w:pPr>
      <w:r w:rsidRPr="00635205">
        <w:rPr>
          <w:i/>
          <w:iCs/>
        </w:rPr>
        <w:t>nombre_producto</w:t>
      </w:r>
      <w:r w:rsidRPr="00635205">
        <w:t xml:space="preserve"> y </w:t>
      </w:r>
      <w:r w:rsidRPr="00635205">
        <w:rPr>
          <w:i/>
          <w:iCs/>
        </w:rPr>
        <w:t>precio_unitario</w:t>
      </w:r>
      <w:r w:rsidRPr="00635205">
        <w:t xml:space="preserve"> </w:t>
      </w:r>
      <w:r w:rsidRPr="00635205">
        <w:rPr>
          <w:b/>
          <w:bCs/>
        </w:rPr>
        <w:t>dependen solo de id_producto</w:t>
      </w:r>
      <w:r w:rsidRPr="00635205">
        <w:t>, no de la combinación completa.</w:t>
      </w:r>
    </w:p>
    <w:p w:rsidRPr="00635205" w:rsidR="00C005D6" w:rsidP="00C005D6" w:rsidRDefault="00C005D6" w14:paraId="5CF9586C" w14:textId="77777777">
      <w:pPr>
        <w:numPr>
          <w:ilvl w:val="0"/>
          <w:numId w:val="51"/>
        </w:numPr>
      </w:pPr>
      <w:r w:rsidRPr="00635205">
        <w:rPr>
          <w:i/>
          <w:iCs/>
        </w:rPr>
        <w:t>fecha_pedido</w:t>
      </w:r>
      <w:r w:rsidRPr="00635205">
        <w:t xml:space="preserve"> </w:t>
      </w:r>
      <w:r w:rsidRPr="00635205">
        <w:rPr>
          <w:b/>
          <w:bCs/>
        </w:rPr>
        <w:t>depende solo de id_pedido</w:t>
      </w:r>
      <w:r w:rsidRPr="00635205">
        <w:t>.</w:t>
      </w:r>
      <w:r w:rsidRPr="00635205">
        <w:br/>
      </w:r>
      <w:r w:rsidRPr="00635205">
        <w:t xml:space="preserve">Esto indica </w:t>
      </w:r>
      <w:r w:rsidRPr="00635205">
        <w:rPr>
          <w:b/>
          <w:bCs/>
        </w:rPr>
        <w:t>dependencias parciales</w:t>
      </w:r>
      <w:r w:rsidRPr="00635205">
        <w:t xml:space="preserve">, por lo que la tabla </w:t>
      </w:r>
      <w:r w:rsidRPr="00635205">
        <w:rPr>
          <w:b/>
          <w:bCs/>
        </w:rPr>
        <w:t>viola la 2FN</w:t>
      </w:r>
      <w:r w:rsidRPr="00635205">
        <w:t>.</w:t>
      </w:r>
    </w:p>
    <w:p w:rsidRPr="00635205" w:rsidR="00FF7F1E" w:rsidP="00FF7F1E" w:rsidRDefault="00FF7F1E" w14:paraId="53A76B84" w14:textId="77777777">
      <w:pPr>
        <w:ind w:left="720"/>
      </w:pPr>
    </w:p>
    <w:p w:rsidRPr="00635205" w:rsidR="001E1D52" w:rsidP="001E1D52" w:rsidRDefault="001E1D52" w14:paraId="0C22966C" w14:textId="77777777">
      <w:pPr>
        <w:pStyle w:val="Heading3"/>
      </w:pPr>
      <w:r w:rsidRPr="00635205">
        <w:rPr>
          <w:rStyle w:val="Strong"/>
          <w:b w:val="0"/>
          <w:bCs w:val="0"/>
        </w:rPr>
        <w:t>Normalización a Segunda Forma Normal (2FN)</w:t>
      </w:r>
    </w:p>
    <w:p w:rsidRPr="00635205" w:rsidR="001E1D52" w:rsidP="001E1D52" w:rsidRDefault="001E1D52" w14:paraId="25F1737B" w14:textId="77777777">
      <w:r w:rsidRPr="00635205">
        <w:t>Debemos separar los datos en tres tablas, eliminando las dependencias parciales:</w:t>
      </w:r>
    </w:p>
    <w:p w:rsidRPr="00635205" w:rsidR="001E1D52" w:rsidP="001E1D52" w:rsidRDefault="001E1D52" w14:paraId="3AE80765" w14:textId="77777777">
      <w:r w:rsidRPr="00635205">
        <w:rPr>
          <w:rStyle w:val="Strong"/>
        </w:rPr>
        <w:t>a. Tabla PEDIDO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1558"/>
      </w:tblGrid>
      <w:tr w:rsidRPr="00635205" w:rsidR="001E1D52" w14:paraId="366ECB48" w14:textId="77777777">
        <w:trPr>
          <w:tblHeader/>
          <w:tblCellSpacing w:w="15" w:type="dxa"/>
        </w:trPr>
        <w:tc>
          <w:tcPr>
            <w:tcW w:w="0" w:type="auto"/>
            <w:vAlign w:val="center"/>
            <w:hideMark/>
          </w:tcPr>
          <w:p w:rsidRPr="00635205" w:rsidR="001E1D52" w:rsidP="001E1D52" w:rsidRDefault="001E1D52" w14:paraId="72707761" w14:textId="77777777">
            <w:pPr>
              <w:rPr>
                <w:b/>
                <w:bCs/>
              </w:rPr>
            </w:pPr>
            <w:r w:rsidRPr="00635205">
              <w:rPr>
                <w:b/>
                <w:bCs/>
              </w:rPr>
              <w:t>id_pedido (PK)</w:t>
            </w:r>
          </w:p>
        </w:tc>
        <w:tc>
          <w:tcPr>
            <w:tcW w:w="0" w:type="auto"/>
            <w:vAlign w:val="center"/>
            <w:hideMark/>
          </w:tcPr>
          <w:p w:rsidRPr="00635205" w:rsidR="001E1D52" w:rsidP="001E1D52" w:rsidRDefault="001E1D52" w14:paraId="5FA0C9E9" w14:textId="77777777">
            <w:pPr>
              <w:rPr>
                <w:b/>
                <w:bCs/>
              </w:rPr>
            </w:pPr>
            <w:r w:rsidRPr="00635205">
              <w:rPr>
                <w:b/>
                <w:bCs/>
              </w:rPr>
              <w:t>fecha_pedido</w:t>
            </w:r>
          </w:p>
        </w:tc>
      </w:tr>
      <w:tr w:rsidRPr="00635205" w:rsidR="001E1D52" w14:paraId="241B8FE4" w14:textId="77777777">
        <w:trPr>
          <w:tblCellSpacing w:w="15" w:type="dxa"/>
        </w:trPr>
        <w:tc>
          <w:tcPr>
            <w:tcW w:w="0" w:type="auto"/>
            <w:vAlign w:val="center"/>
            <w:hideMark/>
          </w:tcPr>
          <w:p w:rsidRPr="00635205" w:rsidR="001E1D52" w:rsidP="001E1D52" w:rsidRDefault="001E1D52" w14:paraId="5379689D" w14:textId="77777777">
            <w:r w:rsidRPr="00635205">
              <w:t>P001</w:t>
            </w:r>
          </w:p>
        </w:tc>
        <w:tc>
          <w:tcPr>
            <w:tcW w:w="0" w:type="auto"/>
            <w:vAlign w:val="center"/>
            <w:hideMark/>
          </w:tcPr>
          <w:p w:rsidRPr="00635205" w:rsidR="001E1D52" w:rsidP="001E1D52" w:rsidRDefault="001E1D52" w14:paraId="73AF389B" w14:textId="77777777">
            <w:r w:rsidRPr="00635205">
              <w:t>2025-10-10</w:t>
            </w:r>
          </w:p>
        </w:tc>
      </w:tr>
      <w:tr w:rsidRPr="00635205" w:rsidR="001E1D52" w14:paraId="07B77911" w14:textId="77777777">
        <w:trPr>
          <w:tblCellSpacing w:w="15" w:type="dxa"/>
        </w:trPr>
        <w:tc>
          <w:tcPr>
            <w:tcW w:w="0" w:type="auto"/>
            <w:vAlign w:val="center"/>
            <w:hideMark/>
          </w:tcPr>
          <w:p w:rsidRPr="00635205" w:rsidR="001E1D52" w:rsidP="001E1D52" w:rsidRDefault="001E1D52" w14:paraId="506BE1CA" w14:textId="77777777">
            <w:r w:rsidRPr="00635205">
              <w:t>P002</w:t>
            </w:r>
          </w:p>
        </w:tc>
        <w:tc>
          <w:tcPr>
            <w:tcW w:w="0" w:type="auto"/>
            <w:vAlign w:val="center"/>
            <w:hideMark/>
          </w:tcPr>
          <w:p w:rsidRPr="00635205" w:rsidR="001E1D52" w:rsidP="001E1D52" w:rsidRDefault="001E1D52" w14:paraId="55C1D28E" w14:textId="77777777">
            <w:r w:rsidRPr="00635205">
              <w:t>2025-10-11</w:t>
            </w:r>
          </w:p>
        </w:tc>
      </w:tr>
    </w:tbl>
    <w:p w:rsidRPr="00635205" w:rsidR="00D27756" w:rsidP="00D27756" w:rsidRDefault="00D27756" w14:paraId="2FAC99E7" w14:textId="77777777">
      <w:r w:rsidRPr="00635205">
        <w:rPr>
          <w:b/>
          <w:bCs/>
        </w:rPr>
        <w:t>b. Tabla PRODUCTO</w:t>
      </w:r>
    </w:p>
    <w:tbl>
      <w:tblPr>
        <w:tblW w:w="10056" w:type="dxa"/>
        <w:tblCellSpacing w:w="15" w:type="dxa"/>
        <w:tblCellMar>
          <w:top w:w="15" w:type="dxa"/>
          <w:left w:w="15" w:type="dxa"/>
          <w:bottom w:w="15" w:type="dxa"/>
          <w:right w:w="15" w:type="dxa"/>
        </w:tblCellMar>
        <w:tblLook w:val="04A0" w:firstRow="1" w:lastRow="0" w:firstColumn="1" w:lastColumn="0" w:noHBand="0" w:noVBand="1"/>
      </w:tblPr>
      <w:tblGrid>
        <w:gridCol w:w="3346"/>
        <w:gridCol w:w="3621"/>
        <w:gridCol w:w="3089"/>
      </w:tblGrid>
      <w:tr w:rsidRPr="00635205" w:rsidR="00D27756" w:rsidTr="00D27756" w14:paraId="2DE0EBB4" w14:textId="77777777">
        <w:trPr>
          <w:trHeight w:val="558"/>
          <w:tblHeader/>
          <w:tblCellSpacing w:w="15" w:type="dxa"/>
        </w:trPr>
        <w:tc>
          <w:tcPr>
            <w:tcW w:w="0" w:type="auto"/>
            <w:vAlign w:val="center"/>
            <w:hideMark/>
          </w:tcPr>
          <w:p w:rsidRPr="00635205" w:rsidR="00D27756" w:rsidP="00D27756" w:rsidRDefault="00D27756" w14:paraId="0B98EF50" w14:textId="77777777">
            <w:pPr>
              <w:rPr>
                <w:b/>
                <w:bCs/>
              </w:rPr>
            </w:pPr>
            <w:r w:rsidRPr="00635205">
              <w:rPr>
                <w:b/>
                <w:bCs/>
              </w:rPr>
              <w:t>id_producto (PK)</w:t>
            </w:r>
          </w:p>
        </w:tc>
        <w:tc>
          <w:tcPr>
            <w:tcW w:w="0" w:type="auto"/>
            <w:vAlign w:val="center"/>
            <w:hideMark/>
          </w:tcPr>
          <w:p w:rsidRPr="00635205" w:rsidR="00D27756" w:rsidP="00D27756" w:rsidRDefault="00D27756" w14:paraId="052192FA" w14:textId="77777777">
            <w:pPr>
              <w:rPr>
                <w:b/>
                <w:bCs/>
              </w:rPr>
            </w:pPr>
            <w:r w:rsidRPr="00635205">
              <w:rPr>
                <w:b/>
                <w:bCs/>
              </w:rPr>
              <w:t>nombre_producto</w:t>
            </w:r>
          </w:p>
        </w:tc>
        <w:tc>
          <w:tcPr>
            <w:tcW w:w="0" w:type="auto"/>
            <w:vAlign w:val="center"/>
            <w:hideMark/>
          </w:tcPr>
          <w:p w:rsidRPr="00635205" w:rsidR="00D27756" w:rsidP="00D27756" w:rsidRDefault="00D27756" w14:paraId="74103C29" w14:textId="77777777">
            <w:pPr>
              <w:rPr>
                <w:b/>
                <w:bCs/>
              </w:rPr>
            </w:pPr>
            <w:r w:rsidRPr="00635205">
              <w:rPr>
                <w:b/>
                <w:bCs/>
              </w:rPr>
              <w:t>precio_unitario</w:t>
            </w:r>
          </w:p>
        </w:tc>
      </w:tr>
      <w:tr w:rsidRPr="00635205" w:rsidR="00D27756" w:rsidTr="00D27756" w14:paraId="43A9F0BE" w14:textId="77777777">
        <w:trPr>
          <w:trHeight w:val="558"/>
          <w:tblCellSpacing w:w="15" w:type="dxa"/>
        </w:trPr>
        <w:tc>
          <w:tcPr>
            <w:tcW w:w="0" w:type="auto"/>
            <w:vAlign w:val="center"/>
            <w:hideMark/>
          </w:tcPr>
          <w:p w:rsidRPr="00635205" w:rsidR="00D27756" w:rsidP="00D27756" w:rsidRDefault="00D27756" w14:paraId="28BF2724" w14:textId="77777777">
            <w:r w:rsidRPr="00635205">
              <w:t>PR01</w:t>
            </w:r>
          </w:p>
        </w:tc>
        <w:tc>
          <w:tcPr>
            <w:tcW w:w="0" w:type="auto"/>
            <w:vAlign w:val="center"/>
            <w:hideMark/>
          </w:tcPr>
          <w:p w:rsidRPr="00635205" w:rsidR="00D27756" w:rsidP="00D27756" w:rsidRDefault="00D27756" w14:paraId="484D663F" w14:textId="77777777">
            <w:r w:rsidRPr="00635205">
              <w:t>Teclado</w:t>
            </w:r>
          </w:p>
        </w:tc>
        <w:tc>
          <w:tcPr>
            <w:tcW w:w="0" w:type="auto"/>
            <w:vAlign w:val="center"/>
            <w:hideMark/>
          </w:tcPr>
          <w:p w:rsidRPr="00635205" w:rsidR="00D27756" w:rsidP="00D27756" w:rsidRDefault="00D27756" w14:paraId="5C585461" w14:textId="77777777">
            <w:r w:rsidRPr="00635205">
              <w:t>50.00</w:t>
            </w:r>
          </w:p>
        </w:tc>
      </w:tr>
      <w:tr w:rsidRPr="00635205" w:rsidR="00D27756" w:rsidTr="00D27756" w14:paraId="5D8F88A0" w14:textId="77777777">
        <w:trPr>
          <w:trHeight w:val="558"/>
          <w:tblCellSpacing w:w="15" w:type="dxa"/>
        </w:trPr>
        <w:tc>
          <w:tcPr>
            <w:tcW w:w="0" w:type="auto"/>
            <w:vAlign w:val="center"/>
            <w:hideMark/>
          </w:tcPr>
          <w:p w:rsidRPr="00635205" w:rsidR="00D27756" w:rsidP="00D27756" w:rsidRDefault="00D27756" w14:paraId="69858B41" w14:textId="77777777">
            <w:r w:rsidRPr="00635205">
              <w:t>PR02</w:t>
            </w:r>
          </w:p>
        </w:tc>
        <w:tc>
          <w:tcPr>
            <w:tcW w:w="0" w:type="auto"/>
            <w:vAlign w:val="center"/>
            <w:hideMark/>
          </w:tcPr>
          <w:p w:rsidRPr="00635205" w:rsidR="00D27756" w:rsidP="00D27756" w:rsidRDefault="00D27756" w14:paraId="433C1B79" w14:textId="77777777">
            <w:r w:rsidRPr="00635205">
              <w:t>Mouse</w:t>
            </w:r>
          </w:p>
        </w:tc>
        <w:tc>
          <w:tcPr>
            <w:tcW w:w="0" w:type="auto"/>
            <w:vAlign w:val="center"/>
            <w:hideMark/>
          </w:tcPr>
          <w:p w:rsidRPr="00635205" w:rsidR="00D27756" w:rsidP="00D27756" w:rsidRDefault="00D27756" w14:paraId="73F6C925" w14:textId="77777777">
            <w:r w:rsidRPr="00635205">
              <w:t>25.00</w:t>
            </w:r>
          </w:p>
        </w:tc>
      </w:tr>
    </w:tbl>
    <w:p w:rsidRPr="00635205" w:rsidR="00C005D6" w:rsidP="001E1D52" w:rsidRDefault="00C005D6" w14:paraId="47ED89DD" w14:textId="77777777"/>
    <w:p w:rsidRPr="00635205" w:rsidR="007818AF" w:rsidP="007818AF" w:rsidRDefault="007818AF" w14:paraId="54E1B790" w14:textId="77777777">
      <w:r w:rsidRPr="00635205">
        <w:rPr>
          <w:b/>
          <w:bCs/>
        </w:rPr>
        <w:t>Tabla DETALLE_PEDIDO (Hechos)</w:t>
      </w:r>
    </w:p>
    <w:tbl>
      <w:tblPr>
        <w:tblW w:w="8429" w:type="dxa"/>
        <w:tblCellSpacing w:w="15" w:type="dxa"/>
        <w:tblCellMar>
          <w:top w:w="15" w:type="dxa"/>
          <w:left w:w="15" w:type="dxa"/>
          <w:bottom w:w="15" w:type="dxa"/>
          <w:right w:w="15" w:type="dxa"/>
        </w:tblCellMar>
        <w:tblLook w:val="04A0" w:firstRow="1" w:lastRow="0" w:firstColumn="1" w:lastColumn="0" w:noHBand="0" w:noVBand="1"/>
      </w:tblPr>
      <w:tblGrid>
        <w:gridCol w:w="3027"/>
        <w:gridCol w:w="3468"/>
        <w:gridCol w:w="1934"/>
      </w:tblGrid>
      <w:tr w:rsidRPr="00635205" w:rsidR="007818AF" w:rsidTr="007818AF" w14:paraId="2A040575" w14:textId="77777777">
        <w:trPr>
          <w:trHeight w:val="449"/>
          <w:tblHeader/>
          <w:tblCellSpacing w:w="15" w:type="dxa"/>
        </w:trPr>
        <w:tc>
          <w:tcPr>
            <w:tcW w:w="0" w:type="auto"/>
            <w:vAlign w:val="center"/>
            <w:hideMark/>
          </w:tcPr>
          <w:p w:rsidRPr="00635205" w:rsidR="007818AF" w:rsidP="007818AF" w:rsidRDefault="007818AF" w14:paraId="724BF67C" w14:textId="77777777">
            <w:pPr>
              <w:rPr>
                <w:b/>
                <w:bCs/>
              </w:rPr>
            </w:pPr>
            <w:r w:rsidRPr="00635205">
              <w:rPr>
                <w:b/>
                <w:bCs/>
              </w:rPr>
              <w:t>id_pedido (FK)</w:t>
            </w:r>
          </w:p>
        </w:tc>
        <w:tc>
          <w:tcPr>
            <w:tcW w:w="0" w:type="auto"/>
            <w:vAlign w:val="center"/>
            <w:hideMark/>
          </w:tcPr>
          <w:p w:rsidRPr="00635205" w:rsidR="007818AF" w:rsidP="007818AF" w:rsidRDefault="007818AF" w14:paraId="673BF7D1" w14:textId="77777777">
            <w:pPr>
              <w:rPr>
                <w:b/>
                <w:bCs/>
              </w:rPr>
            </w:pPr>
            <w:r w:rsidRPr="00635205">
              <w:rPr>
                <w:b/>
                <w:bCs/>
              </w:rPr>
              <w:t>id_producto (FK)</w:t>
            </w:r>
          </w:p>
        </w:tc>
        <w:tc>
          <w:tcPr>
            <w:tcW w:w="0" w:type="auto"/>
            <w:vAlign w:val="center"/>
            <w:hideMark/>
          </w:tcPr>
          <w:p w:rsidRPr="00635205" w:rsidR="007818AF" w:rsidP="007818AF" w:rsidRDefault="007818AF" w14:paraId="029F0809" w14:textId="77777777">
            <w:pPr>
              <w:rPr>
                <w:b/>
                <w:bCs/>
              </w:rPr>
            </w:pPr>
            <w:r w:rsidRPr="00635205">
              <w:rPr>
                <w:b/>
                <w:bCs/>
              </w:rPr>
              <w:t>cantidad</w:t>
            </w:r>
          </w:p>
        </w:tc>
      </w:tr>
      <w:tr w:rsidRPr="00635205" w:rsidR="007818AF" w:rsidTr="007818AF" w14:paraId="68F76F38" w14:textId="77777777">
        <w:trPr>
          <w:trHeight w:val="449"/>
          <w:tblCellSpacing w:w="15" w:type="dxa"/>
        </w:trPr>
        <w:tc>
          <w:tcPr>
            <w:tcW w:w="0" w:type="auto"/>
            <w:vAlign w:val="center"/>
            <w:hideMark/>
          </w:tcPr>
          <w:p w:rsidRPr="00635205" w:rsidR="007818AF" w:rsidP="007818AF" w:rsidRDefault="007818AF" w14:paraId="77521838" w14:textId="77777777">
            <w:r w:rsidRPr="00635205">
              <w:t>P001</w:t>
            </w:r>
          </w:p>
        </w:tc>
        <w:tc>
          <w:tcPr>
            <w:tcW w:w="0" w:type="auto"/>
            <w:vAlign w:val="center"/>
            <w:hideMark/>
          </w:tcPr>
          <w:p w:rsidRPr="00635205" w:rsidR="007818AF" w:rsidP="007818AF" w:rsidRDefault="007818AF" w14:paraId="23780E76" w14:textId="77777777">
            <w:r w:rsidRPr="00635205">
              <w:t>PR01</w:t>
            </w:r>
          </w:p>
        </w:tc>
        <w:tc>
          <w:tcPr>
            <w:tcW w:w="0" w:type="auto"/>
            <w:vAlign w:val="center"/>
            <w:hideMark/>
          </w:tcPr>
          <w:p w:rsidRPr="00635205" w:rsidR="007818AF" w:rsidP="007818AF" w:rsidRDefault="007818AF" w14:paraId="4FCF90EB" w14:textId="77777777">
            <w:r w:rsidRPr="00635205">
              <w:t>2</w:t>
            </w:r>
          </w:p>
        </w:tc>
      </w:tr>
      <w:tr w:rsidRPr="00635205" w:rsidR="007818AF" w:rsidTr="007818AF" w14:paraId="03A4B7CA" w14:textId="77777777">
        <w:trPr>
          <w:trHeight w:val="449"/>
          <w:tblCellSpacing w:w="15" w:type="dxa"/>
        </w:trPr>
        <w:tc>
          <w:tcPr>
            <w:tcW w:w="0" w:type="auto"/>
            <w:vAlign w:val="center"/>
            <w:hideMark/>
          </w:tcPr>
          <w:p w:rsidRPr="00635205" w:rsidR="007818AF" w:rsidP="007818AF" w:rsidRDefault="007818AF" w14:paraId="7772AE1A" w14:textId="77777777">
            <w:r w:rsidRPr="00635205">
              <w:t>P001</w:t>
            </w:r>
          </w:p>
        </w:tc>
        <w:tc>
          <w:tcPr>
            <w:tcW w:w="0" w:type="auto"/>
            <w:vAlign w:val="center"/>
            <w:hideMark/>
          </w:tcPr>
          <w:p w:rsidRPr="00635205" w:rsidR="007818AF" w:rsidP="007818AF" w:rsidRDefault="007818AF" w14:paraId="058E17D5" w14:textId="77777777">
            <w:r w:rsidRPr="00635205">
              <w:t>PR02</w:t>
            </w:r>
          </w:p>
        </w:tc>
        <w:tc>
          <w:tcPr>
            <w:tcW w:w="0" w:type="auto"/>
            <w:vAlign w:val="center"/>
            <w:hideMark/>
          </w:tcPr>
          <w:p w:rsidRPr="00635205" w:rsidR="007818AF" w:rsidP="007818AF" w:rsidRDefault="007818AF" w14:paraId="3734E793" w14:textId="77777777">
            <w:r w:rsidRPr="00635205">
              <w:t>1</w:t>
            </w:r>
          </w:p>
        </w:tc>
      </w:tr>
      <w:tr w:rsidRPr="00635205" w:rsidR="007818AF" w:rsidTr="007818AF" w14:paraId="4D465394" w14:textId="77777777">
        <w:trPr>
          <w:trHeight w:val="449"/>
          <w:tblCellSpacing w:w="15" w:type="dxa"/>
        </w:trPr>
        <w:tc>
          <w:tcPr>
            <w:tcW w:w="0" w:type="auto"/>
            <w:vAlign w:val="center"/>
            <w:hideMark/>
          </w:tcPr>
          <w:p w:rsidRPr="00635205" w:rsidR="007818AF" w:rsidP="007818AF" w:rsidRDefault="007818AF" w14:paraId="612B7B80" w14:textId="77777777">
            <w:r w:rsidRPr="00635205">
              <w:t>P002</w:t>
            </w:r>
          </w:p>
        </w:tc>
        <w:tc>
          <w:tcPr>
            <w:tcW w:w="0" w:type="auto"/>
            <w:vAlign w:val="center"/>
            <w:hideMark/>
          </w:tcPr>
          <w:p w:rsidRPr="00635205" w:rsidR="007818AF" w:rsidP="007818AF" w:rsidRDefault="007818AF" w14:paraId="5C2DC367" w14:textId="77777777">
            <w:r w:rsidRPr="00635205">
              <w:t>PR01</w:t>
            </w:r>
          </w:p>
        </w:tc>
        <w:tc>
          <w:tcPr>
            <w:tcW w:w="0" w:type="auto"/>
            <w:vAlign w:val="center"/>
            <w:hideMark/>
          </w:tcPr>
          <w:p w:rsidRPr="00635205" w:rsidR="007818AF" w:rsidP="007818AF" w:rsidRDefault="007818AF" w14:paraId="62AE2174" w14:textId="77777777">
            <w:r w:rsidRPr="00635205">
              <w:t>3</w:t>
            </w:r>
          </w:p>
        </w:tc>
      </w:tr>
      <w:tr w:rsidRPr="00635205" w:rsidR="00FF7F1E" w:rsidTr="007818AF" w14:paraId="32A0F45E" w14:textId="77777777">
        <w:trPr>
          <w:trHeight w:val="449"/>
          <w:tblCellSpacing w:w="15" w:type="dxa"/>
        </w:trPr>
        <w:tc>
          <w:tcPr>
            <w:tcW w:w="0" w:type="auto"/>
            <w:vAlign w:val="center"/>
          </w:tcPr>
          <w:p w:rsidRPr="00635205" w:rsidR="00FF7F1E" w:rsidP="007818AF" w:rsidRDefault="00FF7F1E" w14:paraId="44C43746" w14:textId="77777777"/>
        </w:tc>
        <w:tc>
          <w:tcPr>
            <w:tcW w:w="0" w:type="auto"/>
            <w:vAlign w:val="center"/>
          </w:tcPr>
          <w:p w:rsidRPr="00635205" w:rsidR="00FF7F1E" w:rsidP="007818AF" w:rsidRDefault="00FF7F1E" w14:paraId="36893EDD" w14:textId="77777777"/>
        </w:tc>
        <w:tc>
          <w:tcPr>
            <w:tcW w:w="0" w:type="auto"/>
            <w:vAlign w:val="center"/>
          </w:tcPr>
          <w:p w:rsidRPr="00635205" w:rsidR="00FF7F1E" w:rsidP="007818AF" w:rsidRDefault="00FF7F1E" w14:paraId="4A3D743C" w14:textId="77777777"/>
        </w:tc>
      </w:tr>
    </w:tbl>
    <w:p w:rsidRPr="00635205" w:rsidR="00BE585C" w:rsidP="00BE585C" w:rsidRDefault="00BE585C" w14:paraId="6151ED6F" w14:textId="4FCCFB94">
      <w:pPr>
        <w:pStyle w:val="Heading3"/>
      </w:pPr>
      <w:r w:rsidRPr="00635205">
        <w:t>Análisis solucion propuesta</w:t>
      </w:r>
    </w:p>
    <w:p w:rsidRPr="00635205" w:rsidR="00BE585C" w:rsidP="00BE585C" w:rsidRDefault="00BE585C" w14:paraId="1F0EB41C" w14:textId="77777777">
      <w:r w:rsidRPr="00635205">
        <w:t xml:space="preserve">Ahora cada atributo depende </w:t>
      </w:r>
      <w:r w:rsidRPr="00635205">
        <w:rPr>
          <w:b/>
          <w:bCs/>
        </w:rPr>
        <w:t>únicamente de su clave primaria</w:t>
      </w:r>
      <w:r w:rsidRPr="00635205">
        <w:t>:</w:t>
      </w:r>
    </w:p>
    <w:p w:rsidRPr="00635205" w:rsidR="00BE585C" w:rsidP="00BE585C" w:rsidRDefault="00BE585C" w14:paraId="12206885" w14:textId="77777777">
      <w:pPr>
        <w:numPr>
          <w:ilvl w:val="0"/>
          <w:numId w:val="52"/>
        </w:numPr>
      </w:pPr>
      <w:r w:rsidRPr="00635205">
        <w:t xml:space="preserve">En </w:t>
      </w:r>
      <w:r w:rsidRPr="00635205">
        <w:rPr>
          <w:b/>
          <w:bCs/>
        </w:rPr>
        <w:t>PRODUCTO</w:t>
      </w:r>
      <w:r w:rsidRPr="00635205">
        <w:t xml:space="preserve">, los atributos dependen de </w:t>
      </w:r>
      <w:r w:rsidRPr="00635205">
        <w:rPr>
          <w:i/>
          <w:iCs/>
        </w:rPr>
        <w:t>id_producto</w:t>
      </w:r>
      <w:r w:rsidRPr="00635205">
        <w:t>.</w:t>
      </w:r>
    </w:p>
    <w:p w:rsidRPr="00635205" w:rsidR="00BE585C" w:rsidP="00BE585C" w:rsidRDefault="00BE585C" w14:paraId="005681B3" w14:textId="77777777">
      <w:pPr>
        <w:numPr>
          <w:ilvl w:val="0"/>
          <w:numId w:val="52"/>
        </w:numPr>
      </w:pPr>
      <w:r w:rsidRPr="00635205">
        <w:t xml:space="preserve">En </w:t>
      </w:r>
      <w:r w:rsidRPr="00635205">
        <w:rPr>
          <w:b/>
          <w:bCs/>
        </w:rPr>
        <w:t>PEDIDO</w:t>
      </w:r>
      <w:r w:rsidRPr="00635205">
        <w:t xml:space="preserve">, los atributos dependen de </w:t>
      </w:r>
      <w:r w:rsidRPr="00635205">
        <w:rPr>
          <w:i/>
          <w:iCs/>
        </w:rPr>
        <w:t>id_pedido</w:t>
      </w:r>
      <w:r w:rsidRPr="00635205">
        <w:t>.</w:t>
      </w:r>
    </w:p>
    <w:p w:rsidRPr="00635205" w:rsidR="00BE585C" w:rsidP="00BE585C" w:rsidRDefault="00BE585C" w14:paraId="11BA592B" w14:textId="77777777">
      <w:pPr>
        <w:numPr>
          <w:ilvl w:val="0"/>
          <w:numId w:val="52"/>
        </w:numPr>
      </w:pPr>
      <w:r w:rsidRPr="00635205">
        <w:t xml:space="preserve">En </w:t>
      </w:r>
      <w:r w:rsidRPr="00635205">
        <w:rPr>
          <w:b/>
          <w:bCs/>
        </w:rPr>
        <w:t>DETALLE_PEDIDO</w:t>
      </w:r>
      <w:r w:rsidRPr="00635205">
        <w:t xml:space="preserve">, la clave primaria es </w:t>
      </w:r>
      <w:r w:rsidRPr="00635205">
        <w:rPr>
          <w:i/>
          <w:iCs/>
        </w:rPr>
        <w:t>(id_pedido, id_producto)</w:t>
      </w:r>
      <w:r w:rsidRPr="00635205">
        <w:t xml:space="preserve"> y </w:t>
      </w:r>
      <w:r w:rsidRPr="00635205">
        <w:rPr>
          <w:i/>
          <w:iCs/>
        </w:rPr>
        <w:t>cantidad</w:t>
      </w:r>
      <w:r w:rsidRPr="00635205">
        <w:t xml:space="preserve"> depende de esa combinación.</w:t>
      </w:r>
    </w:p>
    <w:p w:rsidRPr="00635205" w:rsidR="00BE585C" w:rsidP="00BE585C" w:rsidRDefault="00BE585C" w14:paraId="34FB6F62" w14:textId="77777777">
      <w:r w:rsidRPr="00635205">
        <w:t>Con esto, se eliminan las redundancias y se facilita la actualización:</w:t>
      </w:r>
    </w:p>
    <w:p w:rsidRPr="00635205" w:rsidR="00BE585C" w:rsidP="00BE585C" w:rsidRDefault="00BE585C" w14:paraId="2CECE39E" w14:textId="77777777">
      <w:pPr>
        <w:numPr>
          <w:ilvl w:val="0"/>
          <w:numId w:val="53"/>
        </w:numPr>
      </w:pPr>
      <w:r w:rsidRPr="00635205">
        <w:t>Cambiar el precio de un producto se hace una sola vez.</w:t>
      </w:r>
    </w:p>
    <w:p w:rsidRPr="00635205" w:rsidR="00BE585C" w:rsidP="00BE585C" w:rsidRDefault="00BE585C" w14:paraId="16E4E85C" w14:textId="77777777">
      <w:pPr>
        <w:numPr>
          <w:ilvl w:val="0"/>
          <w:numId w:val="53"/>
        </w:numPr>
      </w:pPr>
      <w:r w:rsidRPr="00635205">
        <w:t>Modificar la fecha de un pedido no afecta múltiples filas.</w:t>
      </w:r>
    </w:p>
    <w:p w:rsidRPr="00635205" w:rsidR="007E44C9" w:rsidP="008F6137" w:rsidRDefault="007E44C9" w14:paraId="48D6223D" w14:textId="77777777"/>
    <w:p w:rsidRPr="00635205" w:rsidR="00E43E48" w:rsidP="00F2561B" w:rsidRDefault="00E43E48" w14:paraId="1DB60499" w14:textId="2565DEE5">
      <w:pPr>
        <w:pStyle w:val="Heading2"/>
      </w:pPr>
      <w:r w:rsidRPr="00635205">
        <w:t xml:space="preserve">Atributos claves y no </w:t>
      </w:r>
      <w:r w:rsidRPr="00635205" w:rsidR="00F2561B">
        <w:t>clave</w:t>
      </w:r>
    </w:p>
    <w:p w:rsidRPr="00635205" w:rsidR="00F2561B" w:rsidP="00F2561B" w:rsidRDefault="00F2561B" w14:paraId="35D8060C" w14:textId="77777777">
      <w:r w:rsidRPr="00635205">
        <w:t xml:space="preserve">En una base de datos relacional, los </w:t>
      </w:r>
      <w:r w:rsidRPr="00635205">
        <w:rPr>
          <w:b/>
          <w:bCs/>
        </w:rPr>
        <w:t>atributos no clave</w:t>
      </w:r>
      <w:r w:rsidRPr="00635205">
        <w:t xml:space="preserve"> (también llamados </w:t>
      </w:r>
      <w:r w:rsidRPr="00635205">
        <w:rPr>
          <w:b/>
          <w:bCs/>
        </w:rPr>
        <w:t>atributos no primarios</w:t>
      </w:r>
      <w:r w:rsidRPr="00635205">
        <w:t xml:space="preserve"> o </w:t>
      </w:r>
      <w:r w:rsidRPr="00635205">
        <w:rPr>
          <w:b/>
          <w:bCs/>
        </w:rPr>
        <w:t>atributos dependientes</w:t>
      </w:r>
      <w:r w:rsidRPr="00635205">
        <w:t xml:space="preserve">) son </w:t>
      </w:r>
      <w:r w:rsidRPr="00635205">
        <w:rPr>
          <w:b/>
          <w:bCs/>
        </w:rPr>
        <w:t>todos aquellos campos de una tabla que no forman parte de la clave primaria</w:t>
      </w:r>
      <w:r w:rsidRPr="00635205">
        <w:t>.</w:t>
      </w:r>
    </w:p>
    <w:p w:rsidRPr="00635205" w:rsidR="00F2561B" w:rsidP="00F2561B" w:rsidRDefault="00F2561B" w14:paraId="3B6CC31E" w14:textId="77777777">
      <w:r w:rsidRPr="00635205">
        <w:t xml:space="preserve">Dicho de otro modo, son los </w:t>
      </w:r>
      <w:r w:rsidRPr="00635205">
        <w:rPr>
          <w:b/>
          <w:bCs/>
        </w:rPr>
        <w:t>atributos que dependen funcionalmente de la clave primaria</w:t>
      </w:r>
      <w:r w:rsidRPr="00635205">
        <w:t xml:space="preserve">, pero </w:t>
      </w:r>
      <w:r w:rsidRPr="00635205">
        <w:rPr>
          <w:b/>
          <w:bCs/>
        </w:rPr>
        <w:t>no la identifican de manera única</w:t>
      </w:r>
      <w:r w:rsidRPr="00635205">
        <w:t xml:space="preserve">. Su propósito es </w:t>
      </w:r>
      <w:r w:rsidRPr="00635205">
        <w:rPr>
          <w:b/>
          <w:bCs/>
        </w:rPr>
        <w:t>describir características o propiedades adicionales</w:t>
      </w:r>
      <w:r w:rsidRPr="00635205">
        <w:t xml:space="preserve"> de la entidad representada en la tabla.</w:t>
      </w:r>
    </w:p>
    <w:p w:rsidRPr="00635205" w:rsidR="004B0742" w:rsidP="00F2561B" w:rsidRDefault="004B0742" w14:paraId="5C9E00EE" w14:textId="77777777"/>
    <w:p w:rsidRPr="00635205" w:rsidR="004B0742" w:rsidP="004B0742" w:rsidRDefault="004B0742" w14:paraId="17956742" w14:textId="77777777">
      <w:pPr>
        <w:pStyle w:val="Heading3"/>
      </w:pPr>
      <w:r w:rsidRPr="00635205">
        <w:t>Diferencia entre clave y atributo no clave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4552"/>
        <w:gridCol w:w="3186"/>
      </w:tblGrid>
      <w:tr w:rsidRPr="00635205" w:rsidR="004B0742" w14:paraId="577413C6" w14:textId="77777777">
        <w:trPr>
          <w:tblHeader/>
          <w:tblCellSpacing w:w="15" w:type="dxa"/>
        </w:trPr>
        <w:tc>
          <w:tcPr>
            <w:tcW w:w="0" w:type="auto"/>
            <w:vAlign w:val="center"/>
            <w:hideMark/>
          </w:tcPr>
          <w:p w:rsidRPr="00635205" w:rsidR="004B0742" w:rsidP="004B0742" w:rsidRDefault="004B0742" w14:paraId="59A71E79" w14:textId="77777777">
            <w:pPr>
              <w:rPr>
                <w:b/>
                <w:bCs/>
              </w:rPr>
            </w:pPr>
            <w:r w:rsidRPr="00635205">
              <w:rPr>
                <w:b/>
                <w:bCs/>
              </w:rPr>
              <w:t>Tipo de atributo</w:t>
            </w:r>
          </w:p>
        </w:tc>
        <w:tc>
          <w:tcPr>
            <w:tcW w:w="0" w:type="auto"/>
            <w:vAlign w:val="center"/>
            <w:hideMark/>
          </w:tcPr>
          <w:p w:rsidRPr="00635205" w:rsidR="004B0742" w:rsidP="004B0742" w:rsidRDefault="004B0742" w14:paraId="7B48FD71" w14:textId="77777777">
            <w:pPr>
              <w:rPr>
                <w:b/>
                <w:bCs/>
              </w:rPr>
            </w:pPr>
            <w:r w:rsidRPr="00635205">
              <w:rPr>
                <w:b/>
                <w:bCs/>
              </w:rPr>
              <w:t>Función</w:t>
            </w:r>
          </w:p>
        </w:tc>
        <w:tc>
          <w:tcPr>
            <w:tcW w:w="0" w:type="auto"/>
            <w:vAlign w:val="center"/>
            <w:hideMark/>
          </w:tcPr>
          <w:p w:rsidRPr="00635205" w:rsidR="004B0742" w:rsidP="004B0742" w:rsidRDefault="004B0742" w14:paraId="3A2FD110" w14:textId="77777777">
            <w:pPr>
              <w:rPr>
                <w:b/>
                <w:bCs/>
              </w:rPr>
            </w:pPr>
            <w:r w:rsidRPr="00635205">
              <w:rPr>
                <w:b/>
                <w:bCs/>
              </w:rPr>
              <w:t>Ejemplo en tabla EMPLEADO</w:t>
            </w:r>
          </w:p>
        </w:tc>
      </w:tr>
      <w:tr w:rsidRPr="00635205" w:rsidR="004B0742" w14:paraId="3BECA588" w14:textId="77777777">
        <w:trPr>
          <w:tblCellSpacing w:w="15" w:type="dxa"/>
        </w:trPr>
        <w:tc>
          <w:tcPr>
            <w:tcW w:w="0" w:type="auto"/>
            <w:vAlign w:val="center"/>
            <w:hideMark/>
          </w:tcPr>
          <w:p w:rsidRPr="00635205" w:rsidR="004B0742" w:rsidP="004B0742" w:rsidRDefault="004B0742" w14:paraId="1B277F47" w14:textId="77777777">
            <w:r w:rsidRPr="00635205">
              <w:rPr>
                <w:b/>
                <w:bCs/>
              </w:rPr>
              <w:t>Clave primaria</w:t>
            </w:r>
          </w:p>
        </w:tc>
        <w:tc>
          <w:tcPr>
            <w:tcW w:w="0" w:type="auto"/>
            <w:vAlign w:val="center"/>
            <w:hideMark/>
          </w:tcPr>
          <w:p w:rsidRPr="00635205" w:rsidR="004B0742" w:rsidP="004B0742" w:rsidRDefault="004B0742" w14:paraId="554A934B" w14:textId="77777777">
            <w:r w:rsidRPr="00635205">
              <w:t>Identifica de manera única cada fila.</w:t>
            </w:r>
          </w:p>
        </w:tc>
        <w:tc>
          <w:tcPr>
            <w:tcW w:w="0" w:type="auto"/>
            <w:vAlign w:val="center"/>
            <w:hideMark/>
          </w:tcPr>
          <w:p w:rsidRPr="00635205" w:rsidR="004B0742" w:rsidP="004B0742" w:rsidRDefault="004B0742" w14:paraId="29018F8C" w14:textId="77777777">
            <w:r w:rsidRPr="00635205">
              <w:t>id_empleado</w:t>
            </w:r>
          </w:p>
        </w:tc>
      </w:tr>
      <w:tr w:rsidRPr="00635205" w:rsidR="004B0742" w14:paraId="1A5CC80A" w14:textId="77777777">
        <w:trPr>
          <w:tblCellSpacing w:w="15" w:type="dxa"/>
        </w:trPr>
        <w:tc>
          <w:tcPr>
            <w:tcW w:w="0" w:type="auto"/>
            <w:vAlign w:val="center"/>
            <w:hideMark/>
          </w:tcPr>
          <w:p w:rsidRPr="00635205" w:rsidR="004B0742" w:rsidP="004B0742" w:rsidRDefault="004B0742" w14:paraId="00972AAD" w14:textId="77777777">
            <w:r w:rsidRPr="00635205">
              <w:rPr>
                <w:b/>
                <w:bCs/>
              </w:rPr>
              <w:t>Atributo no clave</w:t>
            </w:r>
          </w:p>
        </w:tc>
        <w:tc>
          <w:tcPr>
            <w:tcW w:w="0" w:type="auto"/>
            <w:vAlign w:val="center"/>
            <w:hideMark/>
          </w:tcPr>
          <w:p w:rsidRPr="00635205" w:rsidR="004B0742" w:rsidP="004B0742" w:rsidRDefault="004B0742" w14:paraId="424CE146" w14:textId="77777777">
            <w:r w:rsidRPr="00635205">
              <w:t>Describe información sobre la fila identificada por la clave.</w:t>
            </w:r>
          </w:p>
        </w:tc>
        <w:tc>
          <w:tcPr>
            <w:tcW w:w="0" w:type="auto"/>
            <w:vAlign w:val="center"/>
            <w:hideMark/>
          </w:tcPr>
          <w:p w:rsidRPr="00635205" w:rsidR="004B0742" w:rsidP="004B0742" w:rsidRDefault="004B0742" w14:paraId="1A6B1DA3" w14:textId="77777777">
            <w:r w:rsidRPr="00635205">
              <w:t>nombre, cargo, salario, departamento</w:t>
            </w:r>
          </w:p>
        </w:tc>
      </w:tr>
    </w:tbl>
    <w:p w:rsidRPr="00635205" w:rsidR="00A64DB7" w:rsidP="00A64DB7" w:rsidRDefault="00A64DB7" w14:paraId="31079667" w14:textId="77777777">
      <w:pPr>
        <w:pStyle w:val="Heading3"/>
      </w:pPr>
      <w:r w:rsidRPr="00635205">
        <w:t>Importancia en la normalización</w:t>
      </w:r>
    </w:p>
    <w:p w:rsidRPr="00635205" w:rsidR="00A64DB7" w:rsidP="00A64DB7" w:rsidRDefault="00A64DB7" w14:paraId="0B21B37B" w14:textId="77777777">
      <w:r w:rsidRPr="00635205">
        <w:t>Durante el proceso de normalización:</w:t>
      </w:r>
    </w:p>
    <w:p w:rsidRPr="00635205" w:rsidR="00A64DB7" w:rsidP="00A64DB7" w:rsidRDefault="00A64DB7" w14:paraId="26EF22CB" w14:textId="1CDF75E8">
      <w:pPr>
        <w:numPr>
          <w:ilvl w:val="0"/>
          <w:numId w:val="55"/>
        </w:numPr>
      </w:pPr>
      <w:r w:rsidRPr="00635205">
        <w:t xml:space="preserve">Se busca que </w:t>
      </w:r>
      <w:r w:rsidRPr="00635205">
        <w:rPr>
          <w:b/>
          <w:bCs/>
        </w:rPr>
        <w:t>los atributos no clave dependan solo de la clave primaria</w:t>
      </w:r>
      <w:r w:rsidRPr="00635205">
        <w:t xml:space="preserve"> (no </w:t>
      </w:r>
      <w:r w:rsidRPr="00635205" w:rsidR="0011614A">
        <w:t>parcial ni transitivamente</w:t>
      </w:r>
      <w:r w:rsidRPr="00635205">
        <w:t>).</w:t>
      </w:r>
    </w:p>
    <w:p w:rsidRPr="00635205" w:rsidR="00E43E48" w:rsidP="008F6137" w:rsidRDefault="00A64DB7" w14:paraId="73FFB862" w14:textId="74FA50D0">
      <w:pPr>
        <w:numPr>
          <w:ilvl w:val="0"/>
          <w:numId w:val="55"/>
        </w:numPr>
      </w:pPr>
      <w:r w:rsidRPr="00635205">
        <w:t xml:space="preserve">Si un atributo no clave depende de otro atributo no clave, se rompe la </w:t>
      </w:r>
      <w:r w:rsidRPr="00635205">
        <w:rPr>
          <w:b/>
          <w:bCs/>
        </w:rPr>
        <w:t>Tercera Forma Normal (3FN)</w:t>
      </w:r>
      <w:r w:rsidRPr="00635205">
        <w:t>.</w:t>
      </w:r>
    </w:p>
    <w:p w:rsidRPr="00635205" w:rsidR="00574AE6" w:rsidP="00574AE6" w:rsidRDefault="00574AE6" w14:paraId="7C83A2EE" w14:textId="77777777">
      <w:pPr>
        <w:pStyle w:val="Heading2"/>
      </w:pPr>
      <w:r w:rsidRPr="00635205">
        <w:t>Tercera Forma Normal (3FN)</w:t>
      </w:r>
    </w:p>
    <w:p w:rsidRPr="00635205" w:rsidR="00574AE6" w:rsidP="00D050B2" w:rsidRDefault="00574AE6" w14:paraId="610E6E09" w14:textId="71E9CA04">
      <w:pPr>
        <w:pStyle w:val="Heading2"/>
      </w:pPr>
      <w:r w:rsidRPr="00635205">
        <w:t>Definición general</w:t>
      </w:r>
    </w:p>
    <w:p w:rsidRPr="00635205" w:rsidR="00574AE6" w:rsidP="00574AE6" w:rsidRDefault="00574AE6" w14:paraId="01A02691" w14:textId="77777777">
      <w:r w:rsidRPr="00635205">
        <w:t xml:space="preserve">Una tabla está en </w:t>
      </w:r>
      <w:r w:rsidRPr="00635205">
        <w:rPr>
          <w:b/>
          <w:bCs/>
        </w:rPr>
        <w:t>Tercera Forma Normal (3FN)</w:t>
      </w:r>
      <w:r w:rsidRPr="00635205">
        <w:t xml:space="preserve"> si:</w:t>
      </w:r>
    </w:p>
    <w:p w:rsidRPr="00635205" w:rsidR="00574AE6" w:rsidP="00574AE6" w:rsidRDefault="00574AE6" w14:paraId="77F42D3D" w14:textId="77777777">
      <w:pPr>
        <w:numPr>
          <w:ilvl w:val="0"/>
          <w:numId w:val="54"/>
        </w:numPr>
      </w:pPr>
      <w:r w:rsidRPr="00635205">
        <w:t xml:space="preserve">Ya cumple con la </w:t>
      </w:r>
      <w:r w:rsidRPr="00635205">
        <w:rPr>
          <w:b/>
          <w:bCs/>
        </w:rPr>
        <w:t>Segunda Forma Normal (2FN)</w:t>
      </w:r>
      <w:r w:rsidRPr="00635205">
        <w:t>.</w:t>
      </w:r>
    </w:p>
    <w:p w:rsidRPr="00635205" w:rsidR="00574AE6" w:rsidP="00574AE6" w:rsidRDefault="00574AE6" w14:paraId="6D786F93" w14:textId="77777777">
      <w:pPr>
        <w:numPr>
          <w:ilvl w:val="0"/>
          <w:numId w:val="54"/>
        </w:numPr>
      </w:pPr>
      <w:r w:rsidRPr="00635205">
        <w:rPr>
          <w:b/>
          <w:bCs/>
        </w:rPr>
        <w:t>Ningún atributo no clave depende transitivamente de la clave primaria.</w:t>
      </w:r>
    </w:p>
    <w:p w:rsidRPr="00635205" w:rsidR="00574AE6" w:rsidP="00574AE6" w:rsidRDefault="00574AE6" w14:paraId="405D4DDE" w14:textId="77777777">
      <w:r w:rsidRPr="00635205">
        <w:t xml:space="preserve">En otras palabras, </w:t>
      </w:r>
      <w:r w:rsidRPr="00635205">
        <w:rPr>
          <w:b/>
          <w:bCs/>
        </w:rPr>
        <w:t>todos los atributos no clave deben depender únicamente de la clave primaria</w:t>
      </w:r>
      <w:r w:rsidRPr="00635205">
        <w:t xml:space="preserve">, y </w:t>
      </w:r>
      <w:r w:rsidRPr="00635205">
        <w:rPr>
          <w:b/>
          <w:bCs/>
        </w:rPr>
        <w:t>no de otros atributos no clave</w:t>
      </w:r>
      <w:r w:rsidRPr="00635205">
        <w:t>.</w:t>
      </w:r>
    </w:p>
    <w:p w:rsidRPr="00635205" w:rsidR="00B620DB" w:rsidP="00B620DB" w:rsidRDefault="00B620DB" w14:paraId="35FE7B7D" w14:textId="77777777">
      <w:pPr>
        <w:rPr>
          <w:b/>
          <w:bCs/>
        </w:rPr>
      </w:pPr>
      <w:r w:rsidRPr="00635205">
        <w:rPr>
          <w:b/>
          <w:bCs/>
        </w:rPr>
        <w:t>Concepto clave: Dependencia transitiva</w:t>
      </w:r>
    </w:p>
    <w:p w:rsidRPr="00635205" w:rsidR="00B620DB" w:rsidP="00B620DB" w:rsidRDefault="00B620DB" w14:paraId="7ED4436C" w14:textId="77777777">
      <w:r w:rsidRPr="00635205">
        <w:t xml:space="preserve">Una </w:t>
      </w:r>
      <w:r w:rsidRPr="00635205">
        <w:rPr>
          <w:b/>
          <w:bCs/>
        </w:rPr>
        <w:t>dependencia transitiva</w:t>
      </w:r>
      <w:r w:rsidRPr="00635205">
        <w:t xml:space="preserve"> ocurre cuando:</w:t>
      </w:r>
    </w:p>
    <w:p w:rsidRPr="00635205" w:rsidR="00B620DB" w:rsidP="00B620DB" w:rsidRDefault="00B620DB" w14:paraId="302B7E59" w14:textId="77777777">
      <w:pPr>
        <w:numPr>
          <w:ilvl w:val="0"/>
          <w:numId w:val="56"/>
        </w:numPr>
      </w:pPr>
      <w:r w:rsidRPr="00635205">
        <w:t>Un atributo no clave (A) depende de otro atributo no clave (B),</w:t>
      </w:r>
    </w:p>
    <w:p w:rsidRPr="00635205" w:rsidR="00B620DB" w:rsidP="00B620DB" w:rsidRDefault="00B620DB" w14:paraId="0F9AD668" w14:textId="77777777">
      <w:pPr>
        <w:numPr>
          <w:ilvl w:val="0"/>
          <w:numId w:val="56"/>
        </w:numPr>
      </w:pPr>
      <w:r w:rsidRPr="00635205">
        <w:t>Y ese atributo (B) depende de la clave primaria (K).</w:t>
      </w:r>
    </w:p>
    <w:p w:rsidRPr="00635205" w:rsidR="00B620DB" w:rsidP="00B620DB" w:rsidRDefault="00B620DB" w14:paraId="421FFE7E" w14:textId="77777777">
      <w:r w:rsidRPr="00635205">
        <w:t>Matemáticamente:</w:t>
      </w:r>
      <w:r w:rsidRPr="00635205">
        <w:br/>
      </w:r>
      <w:r w:rsidRPr="00635205">
        <w:rPr>
          <w:b/>
          <w:bCs/>
        </w:rPr>
        <w:t>K → B → A</w:t>
      </w:r>
    </w:p>
    <w:p w:rsidRPr="00635205" w:rsidR="00B620DB" w:rsidP="00B620DB" w:rsidRDefault="00B620DB" w14:paraId="6072EFC7" w14:textId="77777777">
      <w:r w:rsidRPr="00635205">
        <w:t>Esto genera redundancia, porque el valor de A se puede obtener a través de B, no directamente de la clave primaria.</w:t>
      </w:r>
    </w:p>
    <w:p w:rsidRPr="00635205" w:rsidR="003A3344" w:rsidP="003A3344" w:rsidRDefault="003A3344" w14:paraId="2760362A" w14:textId="77777777">
      <w:pPr>
        <w:pStyle w:val="Heading3"/>
      </w:pPr>
      <w:r w:rsidRPr="00635205">
        <w:t>Ejemplo inicial (violación de 3FN)</w:t>
      </w:r>
    </w:p>
    <w:p w:rsidRPr="00635205" w:rsidR="003A3344" w:rsidP="003A3344" w:rsidRDefault="003A3344" w14:paraId="310AB0E4" w14:textId="77777777">
      <w:r w:rsidRPr="00635205">
        <w:rPr>
          <w:b/>
          <w:bCs/>
        </w:rPr>
        <w:t>Tabla: EMPLEADO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931"/>
        <w:gridCol w:w="1760"/>
        <w:gridCol w:w="2346"/>
        <w:gridCol w:w="1961"/>
      </w:tblGrid>
      <w:tr w:rsidRPr="00635205" w:rsidR="003A3344" w:rsidTr="003A3344" w14:paraId="661FFCBC" w14:textId="77777777">
        <w:trPr>
          <w:trHeight w:val="1026"/>
          <w:tblHeader/>
          <w:tblCellSpacing w:w="15" w:type="dxa"/>
        </w:trPr>
        <w:tc>
          <w:tcPr>
            <w:tcW w:w="0" w:type="auto"/>
            <w:vAlign w:val="center"/>
            <w:hideMark/>
          </w:tcPr>
          <w:p w:rsidRPr="00635205" w:rsidR="003A3344" w:rsidP="003A3344" w:rsidRDefault="003A3344" w14:paraId="0230E72F" w14:textId="77777777">
            <w:pPr>
              <w:rPr>
                <w:b/>
                <w:bCs/>
              </w:rPr>
            </w:pPr>
            <w:r w:rsidRPr="00635205">
              <w:rPr>
                <w:b/>
                <w:bCs/>
              </w:rPr>
              <w:t>id_empleado</w:t>
            </w:r>
          </w:p>
        </w:tc>
        <w:tc>
          <w:tcPr>
            <w:tcW w:w="0" w:type="auto"/>
            <w:vAlign w:val="center"/>
            <w:hideMark/>
          </w:tcPr>
          <w:p w:rsidRPr="00635205" w:rsidR="003A3344" w:rsidP="003A3344" w:rsidRDefault="003A3344" w14:paraId="2921AD13" w14:textId="77777777">
            <w:pPr>
              <w:rPr>
                <w:b/>
                <w:bCs/>
              </w:rPr>
            </w:pPr>
            <w:r w:rsidRPr="00635205">
              <w:rPr>
                <w:b/>
                <w:bCs/>
              </w:rPr>
              <w:t>nombre_empleado</w:t>
            </w:r>
          </w:p>
        </w:tc>
        <w:tc>
          <w:tcPr>
            <w:tcW w:w="0" w:type="auto"/>
            <w:vAlign w:val="center"/>
            <w:hideMark/>
          </w:tcPr>
          <w:p w:rsidRPr="00635205" w:rsidR="003A3344" w:rsidP="003A3344" w:rsidRDefault="003A3344" w14:paraId="0BF971D2" w14:textId="77777777">
            <w:pPr>
              <w:rPr>
                <w:b/>
                <w:bCs/>
              </w:rPr>
            </w:pPr>
            <w:r w:rsidRPr="00635205">
              <w:rPr>
                <w:b/>
                <w:bCs/>
              </w:rPr>
              <w:t>id_departamento</w:t>
            </w:r>
          </w:p>
        </w:tc>
        <w:tc>
          <w:tcPr>
            <w:tcW w:w="0" w:type="auto"/>
            <w:vAlign w:val="center"/>
            <w:hideMark/>
          </w:tcPr>
          <w:p w:rsidRPr="00635205" w:rsidR="003A3344" w:rsidP="003A3344" w:rsidRDefault="003A3344" w14:paraId="7B904D71" w14:textId="77777777">
            <w:pPr>
              <w:rPr>
                <w:b/>
                <w:bCs/>
              </w:rPr>
            </w:pPr>
            <w:r w:rsidRPr="00635205">
              <w:rPr>
                <w:b/>
                <w:bCs/>
              </w:rPr>
              <w:t>nombre_departamento</w:t>
            </w:r>
          </w:p>
        </w:tc>
        <w:tc>
          <w:tcPr>
            <w:tcW w:w="0" w:type="auto"/>
            <w:vAlign w:val="center"/>
            <w:hideMark/>
          </w:tcPr>
          <w:p w:rsidRPr="00635205" w:rsidR="003A3344" w:rsidP="003A3344" w:rsidRDefault="003A3344" w14:paraId="69F7E52E" w14:textId="77777777">
            <w:pPr>
              <w:rPr>
                <w:b/>
                <w:bCs/>
              </w:rPr>
            </w:pPr>
            <w:r w:rsidRPr="00635205">
              <w:rPr>
                <w:b/>
                <w:bCs/>
              </w:rPr>
              <w:t>jefe_departamento</w:t>
            </w:r>
          </w:p>
        </w:tc>
      </w:tr>
      <w:tr w:rsidRPr="00635205" w:rsidR="003A3344" w14:paraId="09656868" w14:textId="77777777">
        <w:trPr>
          <w:tblCellSpacing w:w="15" w:type="dxa"/>
        </w:trPr>
        <w:tc>
          <w:tcPr>
            <w:tcW w:w="0" w:type="auto"/>
            <w:vAlign w:val="center"/>
            <w:hideMark/>
          </w:tcPr>
          <w:p w:rsidRPr="00635205" w:rsidR="003A3344" w:rsidP="003A3344" w:rsidRDefault="003A3344" w14:paraId="742FAF21" w14:textId="77777777">
            <w:r w:rsidRPr="00635205">
              <w:t>E001</w:t>
            </w:r>
          </w:p>
        </w:tc>
        <w:tc>
          <w:tcPr>
            <w:tcW w:w="0" w:type="auto"/>
            <w:vAlign w:val="center"/>
            <w:hideMark/>
          </w:tcPr>
          <w:p w:rsidRPr="00635205" w:rsidR="003A3344" w:rsidP="003A3344" w:rsidRDefault="003A3344" w14:paraId="645E8856" w14:textId="77777777">
            <w:r w:rsidRPr="00635205">
              <w:t>Ana Ruiz</w:t>
            </w:r>
          </w:p>
        </w:tc>
        <w:tc>
          <w:tcPr>
            <w:tcW w:w="0" w:type="auto"/>
            <w:vAlign w:val="center"/>
            <w:hideMark/>
          </w:tcPr>
          <w:p w:rsidRPr="00635205" w:rsidR="003A3344" w:rsidP="003A3344" w:rsidRDefault="003A3344" w14:paraId="19A1351E" w14:textId="77777777">
            <w:r w:rsidRPr="00635205">
              <w:t>D01</w:t>
            </w:r>
          </w:p>
        </w:tc>
        <w:tc>
          <w:tcPr>
            <w:tcW w:w="0" w:type="auto"/>
            <w:vAlign w:val="center"/>
            <w:hideMark/>
          </w:tcPr>
          <w:p w:rsidRPr="00635205" w:rsidR="003A3344" w:rsidP="003A3344" w:rsidRDefault="003A3344" w14:paraId="587F8CA0" w14:textId="77777777">
            <w:r w:rsidRPr="00635205">
              <w:t>Contabilidad</w:t>
            </w:r>
          </w:p>
        </w:tc>
        <w:tc>
          <w:tcPr>
            <w:tcW w:w="0" w:type="auto"/>
            <w:vAlign w:val="center"/>
            <w:hideMark/>
          </w:tcPr>
          <w:p w:rsidRPr="00635205" w:rsidR="003A3344" w:rsidP="003A3344" w:rsidRDefault="003A3344" w14:paraId="3042AFF7" w14:textId="77777777">
            <w:r w:rsidRPr="00635205">
              <w:t>Carlos Gómez</w:t>
            </w:r>
          </w:p>
        </w:tc>
      </w:tr>
      <w:tr w:rsidRPr="00635205" w:rsidR="003A3344" w14:paraId="5C7F1F6D" w14:textId="77777777">
        <w:trPr>
          <w:tblCellSpacing w:w="15" w:type="dxa"/>
        </w:trPr>
        <w:tc>
          <w:tcPr>
            <w:tcW w:w="0" w:type="auto"/>
            <w:vAlign w:val="center"/>
            <w:hideMark/>
          </w:tcPr>
          <w:p w:rsidRPr="00635205" w:rsidR="003A3344" w:rsidP="003A3344" w:rsidRDefault="003A3344" w14:paraId="126310CF" w14:textId="77777777">
            <w:r w:rsidRPr="00635205">
              <w:t>E002</w:t>
            </w:r>
          </w:p>
        </w:tc>
        <w:tc>
          <w:tcPr>
            <w:tcW w:w="0" w:type="auto"/>
            <w:vAlign w:val="center"/>
            <w:hideMark/>
          </w:tcPr>
          <w:p w:rsidRPr="00635205" w:rsidR="003A3344" w:rsidP="003A3344" w:rsidRDefault="003A3344" w14:paraId="7D88A36C" w14:textId="77777777">
            <w:r w:rsidRPr="00635205">
              <w:t>Luis Pérez</w:t>
            </w:r>
          </w:p>
        </w:tc>
        <w:tc>
          <w:tcPr>
            <w:tcW w:w="0" w:type="auto"/>
            <w:vAlign w:val="center"/>
            <w:hideMark/>
          </w:tcPr>
          <w:p w:rsidRPr="00635205" w:rsidR="003A3344" w:rsidP="003A3344" w:rsidRDefault="003A3344" w14:paraId="7DF25859" w14:textId="77777777">
            <w:r w:rsidRPr="00635205">
              <w:t>D02</w:t>
            </w:r>
          </w:p>
        </w:tc>
        <w:tc>
          <w:tcPr>
            <w:tcW w:w="0" w:type="auto"/>
            <w:vAlign w:val="center"/>
            <w:hideMark/>
          </w:tcPr>
          <w:p w:rsidRPr="00635205" w:rsidR="003A3344" w:rsidP="003A3344" w:rsidRDefault="003A3344" w14:paraId="553440BF" w14:textId="77777777">
            <w:r w:rsidRPr="00635205">
              <w:t>Ventas</w:t>
            </w:r>
          </w:p>
        </w:tc>
        <w:tc>
          <w:tcPr>
            <w:tcW w:w="0" w:type="auto"/>
            <w:vAlign w:val="center"/>
            <w:hideMark/>
          </w:tcPr>
          <w:p w:rsidRPr="00635205" w:rsidR="003A3344" w:rsidP="003A3344" w:rsidRDefault="003A3344" w14:paraId="50A4C750" w14:textId="77777777">
            <w:r w:rsidRPr="00635205">
              <w:t>Laura Díaz</w:t>
            </w:r>
          </w:p>
        </w:tc>
      </w:tr>
      <w:tr w:rsidRPr="00635205" w:rsidR="003A3344" w14:paraId="531F42B5" w14:textId="77777777">
        <w:trPr>
          <w:tblCellSpacing w:w="15" w:type="dxa"/>
        </w:trPr>
        <w:tc>
          <w:tcPr>
            <w:tcW w:w="0" w:type="auto"/>
            <w:vAlign w:val="center"/>
            <w:hideMark/>
          </w:tcPr>
          <w:p w:rsidRPr="00635205" w:rsidR="003A3344" w:rsidP="003A3344" w:rsidRDefault="003A3344" w14:paraId="13E590DC" w14:textId="77777777">
            <w:r w:rsidRPr="00635205">
              <w:t>E003</w:t>
            </w:r>
          </w:p>
        </w:tc>
        <w:tc>
          <w:tcPr>
            <w:tcW w:w="0" w:type="auto"/>
            <w:vAlign w:val="center"/>
            <w:hideMark/>
          </w:tcPr>
          <w:p w:rsidRPr="00635205" w:rsidR="003A3344" w:rsidP="003A3344" w:rsidRDefault="003A3344" w14:paraId="68F30FDA" w14:textId="77777777">
            <w:r w:rsidRPr="00635205">
              <w:t>Sofía Mora</w:t>
            </w:r>
          </w:p>
        </w:tc>
        <w:tc>
          <w:tcPr>
            <w:tcW w:w="0" w:type="auto"/>
            <w:vAlign w:val="center"/>
            <w:hideMark/>
          </w:tcPr>
          <w:p w:rsidRPr="00635205" w:rsidR="003A3344" w:rsidP="003A3344" w:rsidRDefault="003A3344" w14:paraId="4FB4066C" w14:textId="77777777">
            <w:r w:rsidRPr="00635205">
              <w:t>D01</w:t>
            </w:r>
          </w:p>
        </w:tc>
        <w:tc>
          <w:tcPr>
            <w:tcW w:w="0" w:type="auto"/>
            <w:vAlign w:val="center"/>
            <w:hideMark/>
          </w:tcPr>
          <w:p w:rsidRPr="00635205" w:rsidR="003A3344" w:rsidP="003A3344" w:rsidRDefault="003A3344" w14:paraId="48672A1C" w14:textId="77777777">
            <w:r w:rsidRPr="00635205">
              <w:t>Contabilidad</w:t>
            </w:r>
          </w:p>
        </w:tc>
        <w:tc>
          <w:tcPr>
            <w:tcW w:w="0" w:type="auto"/>
            <w:vAlign w:val="center"/>
            <w:hideMark/>
          </w:tcPr>
          <w:p w:rsidRPr="00635205" w:rsidR="003A3344" w:rsidP="003A3344" w:rsidRDefault="003A3344" w14:paraId="38C75BF3" w14:textId="77777777">
            <w:r w:rsidRPr="00635205">
              <w:t>Carlos Gómez</w:t>
            </w:r>
          </w:p>
        </w:tc>
      </w:tr>
    </w:tbl>
    <w:p w:rsidRPr="00635205" w:rsidR="00D46FBB" w:rsidP="00D46FBB" w:rsidRDefault="00D46FBB" w14:paraId="333CE7FE" w14:textId="77777777">
      <w:pPr>
        <w:pStyle w:val="Heading3"/>
      </w:pPr>
      <w:r w:rsidRPr="00635205">
        <w:t>Análisis de dependencias</w:t>
      </w:r>
    </w:p>
    <w:p w:rsidRPr="00635205" w:rsidR="00D46FBB" w:rsidP="00D46FBB" w:rsidRDefault="00D46FBB" w14:paraId="429CC5D4" w14:textId="77777777">
      <w:pPr>
        <w:numPr>
          <w:ilvl w:val="0"/>
          <w:numId w:val="57"/>
        </w:numPr>
      </w:pPr>
      <w:r w:rsidRPr="00635205">
        <w:rPr>
          <w:b/>
          <w:bCs/>
        </w:rPr>
        <w:t>Clave primaria:</w:t>
      </w:r>
      <w:r w:rsidRPr="00635205">
        <w:t xml:space="preserve"> id_empleado</w:t>
      </w:r>
    </w:p>
    <w:p w:rsidRPr="00635205" w:rsidR="00D46FBB" w:rsidP="00D46FBB" w:rsidRDefault="00D46FBB" w14:paraId="135E2598" w14:textId="77777777">
      <w:pPr>
        <w:numPr>
          <w:ilvl w:val="0"/>
          <w:numId w:val="57"/>
        </w:numPr>
      </w:pPr>
      <w:r w:rsidRPr="00635205">
        <w:rPr>
          <w:b/>
          <w:bCs/>
        </w:rPr>
        <w:t>Dependencias funcionales:</w:t>
      </w:r>
    </w:p>
    <w:p w:rsidRPr="00635205" w:rsidR="00D46FBB" w:rsidP="00D46FBB" w:rsidRDefault="00D46FBB" w14:paraId="1DD4E7F3" w14:textId="77777777">
      <w:pPr>
        <w:numPr>
          <w:ilvl w:val="1"/>
          <w:numId w:val="57"/>
        </w:numPr>
      </w:pPr>
      <w:r w:rsidRPr="00635205">
        <w:t>id_empleado → nombre_empleado, id_departamento, nombre_departamento, jefe_departamento</w:t>
      </w:r>
    </w:p>
    <w:p w:rsidRPr="00635205" w:rsidR="00D46FBB" w:rsidP="00D46FBB" w:rsidRDefault="00D46FBB" w14:paraId="0BD323CE" w14:textId="77777777">
      <w:pPr>
        <w:numPr>
          <w:ilvl w:val="1"/>
          <w:numId w:val="57"/>
        </w:numPr>
      </w:pPr>
      <w:r w:rsidRPr="00635205">
        <w:rPr>
          <w:b/>
          <w:bCs/>
        </w:rPr>
        <w:t>Pero también:</w:t>
      </w:r>
      <w:r w:rsidRPr="00635205">
        <w:t xml:space="preserve"> id_departamento → nombre_departamento, jefe_departamento</w:t>
      </w:r>
    </w:p>
    <w:p w:rsidRPr="00635205" w:rsidR="00D46FBB" w:rsidP="00D46FBB" w:rsidRDefault="00D46FBB" w14:paraId="3E115719" w14:textId="77777777">
      <w:r w:rsidRPr="00635205">
        <w:t>Esto significa que:</w:t>
      </w:r>
    </w:p>
    <w:p w:rsidRPr="00635205" w:rsidR="00D46FBB" w:rsidP="00D46FBB" w:rsidRDefault="00D46FBB" w14:paraId="3A473BF0" w14:textId="77777777">
      <w:pPr>
        <w:numPr>
          <w:ilvl w:val="0"/>
          <w:numId w:val="58"/>
        </w:numPr>
      </w:pPr>
      <w:r w:rsidRPr="00635205">
        <w:t xml:space="preserve">El </w:t>
      </w:r>
      <w:r w:rsidRPr="00635205">
        <w:rPr>
          <w:b/>
          <w:bCs/>
        </w:rPr>
        <w:t>nombre_departamento</w:t>
      </w:r>
      <w:r w:rsidRPr="00635205">
        <w:t xml:space="preserve"> y el </w:t>
      </w:r>
      <w:r w:rsidRPr="00635205">
        <w:rPr>
          <w:b/>
          <w:bCs/>
        </w:rPr>
        <w:t>jefe_departamento</w:t>
      </w:r>
      <w:r w:rsidRPr="00635205">
        <w:t xml:space="preserve"> </w:t>
      </w:r>
      <w:r w:rsidRPr="00635205">
        <w:rPr>
          <w:b/>
          <w:bCs/>
        </w:rPr>
        <w:t>dependen de id_departamento</w:t>
      </w:r>
      <w:r w:rsidRPr="00635205">
        <w:t>,</w:t>
      </w:r>
    </w:p>
    <w:p w:rsidRPr="00635205" w:rsidR="00D46FBB" w:rsidP="00D46FBB" w:rsidRDefault="00D46FBB" w14:paraId="59D34891" w14:textId="77777777">
      <w:pPr>
        <w:numPr>
          <w:ilvl w:val="0"/>
          <w:numId w:val="58"/>
        </w:numPr>
      </w:pPr>
      <w:r w:rsidRPr="00635205">
        <w:t xml:space="preserve">Y </w:t>
      </w:r>
      <w:r w:rsidRPr="00635205">
        <w:rPr>
          <w:b/>
          <w:bCs/>
        </w:rPr>
        <w:t>id_departamento depende de id_empleado</w:t>
      </w:r>
      <w:r w:rsidRPr="00635205">
        <w:t>.</w:t>
      </w:r>
      <w:r w:rsidRPr="00635205">
        <w:br/>
      </w:r>
      <w:r w:rsidRPr="00635205">
        <w:t xml:space="preserve">Por lo tanto, hay una </w:t>
      </w:r>
      <w:r w:rsidRPr="00635205">
        <w:rPr>
          <w:b/>
          <w:bCs/>
        </w:rPr>
        <w:t>dependencia transitiva</w:t>
      </w:r>
      <w:r w:rsidRPr="00635205">
        <w:t>:</w:t>
      </w:r>
      <w:r w:rsidRPr="00635205">
        <w:br/>
      </w:r>
      <w:r w:rsidRPr="00635205">
        <w:t>id_empleado → id_departamento → jefe_departamento</w:t>
      </w:r>
    </w:p>
    <w:p w:rsidRPr="00635205" w:rsidR="00E93CF9" w:rsidP="00E93CF9" w:rsidRDefault="00E93CF9" w14:paraId="08CB4A75" w14:textId="77777777">
      <w:pPr>
        <w:ind w:left="720"/>
      </w:pPr>
    </w:p>
    <w:p w:rsidRPr="00635205" w:rsidR="00B711A7" w:rsidP="00B711A7" w:rsidRDefault="00B711A7" w14:paraId="4BB27EB8" w14:textId="77777777">
      <w:pPr>
        <w:pStyle w:val="Heading2"/>
      </w:pPr>
      <w:r w:rsidRPr="00635205">
        <w:t>Problemas que genera</w:t>
      </w:r>
    </w:p>
    <w:p w:rsidRPr="00635205" w:rsidR="00B711A7" w:rsidP="00B711A7" w:rsidRDefault="00B711A7" w14:paraId="19B433F6" w14:textId="77777777">
      <w:pPr>
        <w:numPr>
          <w:ilvl w:val="0"/>
          <w:numId w:val="59"/>
        </w:numPr>
      </w:pPr>
      <w:r w:rsidRPr="00635205">
        <w:rPr>
          <w:b/>
          <w:bCs/>
        </w:rPr>
        <w:t>Redundancia:</w:t>
      </w:r>
      <w:r w:rsidRPr="00635205">
        <w:t xml:space="preserve"> el nombre del departamento y el jefe se repiten para cada empleado del mismo departamento.</w:t>
      </w:r>
    </w:p>
    <w:p w:rsidRPr="00635205" w:rsidR="00B711A7" w:rsidP="00B711A7" w:rsidRDefault="00B711A7" w14:paraId="313A130C" w14:textId="77777777">
      <w:pPr>
        <w:numPr>
          <w:ilvl w:val="0"/>
          <w:numId w:val="59"/>
        </w:numPr>
      </w:pPr>
      <w:r w:rsidRPr="00635205">
        <w:rPr>
          <w:b/>
          <w:bCs/>
        </w:rPr>
        <w:t>Anomalía de actualización:</w:t>
      </w:r>
      <w:r w:rsidRPr="00635205">
        <w:t xml:space="preserve"> si cambia el jefe del departamento “Contabilidad”, habría que actualizarlo en múltiples registros.</w:t>
      </w:r>
    </w:p>
    <w:p w:rsidRPr="00635205" w:rsidR="00B711A7" w:rsidP="00B711A7" w:rsidRDefault="00B711A7" w14:paraId="1BF9936C" w14:textId="77777777">
      <w:pPr>
        <w:numPr>
          <w:ilvl w:val="0"/>
          <w:numId w:val="59"/>
        </w:numPr>
      </w:pPr>
      <w:r w:rsidRPr="00635205">
        <w:rPr>
          <w:b/>
          <w:bCs/>
        </w:rPr>
        <w:t>Anomalía de inserción:</w:t>
      </w:r>
      <w:r w:rsidRPr="00635205">
        <w:t xml:space="preserve"> no se puede registrar un nuevo departamento sin tener al menos un empleado.</w:t>
      </w:r>
    </w:p>
    <w:p w:rsidRPr="00635205" w:rsidR="00B711A7" w:rsidP="00B711A7" w:rsidRDefault="00B711A7" w14:paraId="50994477" w14:textId="77777777">
      <w:pPr>
        <w:numPr>
          <w:ilvl w:val="0"/>
          <w:numId w:val="59"/>
        </w:numPr>
      </w:pPr>
      <w:r w:rsidRPr="00635205">
        <w:rPr>
          <w:b/>
          <w:bCs/>
        </w:rPr>
        <w:t>Anomalía de eliminación:</w:t>
      </w:r>
      <w:r w:rsidRPr="00635205">
        <w:t xml:space="preserve"> si se elimina el último empleado de un departamento, se pierde también la información del departamento.</w:t>
      </w:r>
    </w:p>
    <w:p w:rsidRPr="00635205" w:rsidR="00B711A7" w:rsidP="00B711A7" w:rsidRDefault="00B711A7" w14:paraId="70C6CDD4" w14:textId="77777777"/>
    <w:p w:rsidRPr="00635205" w:rsidR="007E754E" w:rsidP="007E754E" w:rsidRDefault="007E754E" w14:paraId="474F7FF1" w14:textId="77777777">
      <w:pPr>
        <w:pStyle w:val="Heading3"/>
      </w:pPr>
      <w:r w:rsidRPr="00635205">
        <w:t>Solución: descomposición en 3FN</w:t>
      </w:r>
    </w:p>
    <w:p w:rsidRPr="00635205" w:rsidR="007E754E" w:rsidP="007E754E" w:rsidRDefault="007E754E" w14:paraId="4FEC245B" w14:textId="77777777">
      <w:r w:rsidRPr="00635205">
        <w:t>Se separa la tabla en dos, eliminando la dependencia transitiva:</w:t>
      </w:r>
    </w:p>
    <w:p w:rsidRPr="00635205" w:rsidR="007E754E" w:rsidP="007E754E" w:rsidRDefault="007E754E" w14:paraId="313B8ECD" w14:textId="77777777">
      <w:r w:rsidRPr="00635205">
        <w:rPr>
          <w:b/>
          <w:bCs/>
        </w:rPr>
        <w:t>Tabla 1: EMPLEADO</w:t>
      </w:r>
    </w:p>
    <w:tbl>
      <w:tblPr>
        <w:tblW w:w="9222" w:type="dxa"/>
        <w:tblCellSpacing w:w="15" w:type="dxa"/>
        <w:tblCellMar>
          <w:top w:w="15" w:type="dxa"/>
          <w:left w:w="15" w:type="dxa"/>
          <w:bottom w:w="15" w:type="dxa"/>
          <w:right w:w="15" w:type="dxa"/>
        </w:tblCellMar>
        <w:tblLook w:val="04A0" w:firstRow="1" w:lastRow="0" w:firstColumn="1" w:lastColumn="0" w:noHBand="0" w:noVBand="1"/>
      </w:tblPr>
      <w:tblGrid>
        <w:gridCol w:w="2466"/>
        <w:gridCol w:w="3528"/>
        <w:gridCol w:w="3228"/>
      </w:tblGrid>
      <w:tr w:rsidRPr="00635205" w:rsidR="007E754E" w:rsidTr="007E754E" w14:paraId="2F6A9624" w14:textId="77777777">
        <w:trPr>
          <w:trHeight w:val="547"/>
          <w:tblHeader/>
          <w:tblCellSpacing w:w="15" w:type="dxa"/>
        </w:trPr>
        <w:tc>
          <w:tcPr>
            <w:tcW w:w="0" w:type="auto"/>
            <w:vAlign w:val="center"/>
            <w:hideMark/>
          </w:tcPr>
          <w:p w:rsidRPr="00635205" w:rsidR="007E754E" w:rsidP="007E754E" w:rsidRDefault="007E754E" w14:paraId="54E21CD9" w14:textId="77777777">
            <w:pPr>
              <w:rPr>
                <w:b/>
                <w:bCs/>
              </w:rPr>
            </w:pPr>
            <w:r w:rsidRPr="00635205">
              <w:rPr>
                <w:b/>
                <w:bCs/>
              </w:rPr>
              <w:t>id_empleado</w:t>
            </w:r>
          </w:p>
        </w:tc>
        <w:tc>
          <w:tcPr>
            <w:tcW w:w="0" w:type="auto"/>
            <w:vAlign w:val="center"/>
            <w:hideMark/>
          </w:tcPr>
          <w:p w:rsidRPr="00635205" w:rsidR="007E754E" w:rsidP="007E754E" w:rsidRDefault="007E754E" w14:paraId="01798A86" w14:textId="77777777">
            <w:pPr>
              <w:rPr>
                <w:b/>
                <w:bCs/>
              </w:rPr>
            </w:pPr>
            <w:r w:rsidRPr="00635205">
              <w:rPr>
                <w:b/>
                <w:bCs/>
              </w:rPr>
              <w:t>nombre_empleado</w:t>
            </w:r>
          </w:p>
        </w:tc>
        <w:tc>
          <w:tcPr>
            <w:tcW w:w="0" w:type="auto"/>
            <w:vAlign w:val="center"/>
            <w:hideMark/>
          </w:tcPr>
          <w:p w:rsidRPr="00635205" w:rsidR="007E754E" w:rsidP="007E754E" w:rsidRDefault="007E754E" w14:paraId="2EC3FA6B" w14:textId="77777777">
            <w:pPr>
              <w:rPr>
                <w:b/>
                <w:bCs/>
              </w:rPr>
            </w:pPr>
            <w:r w:rsidRPr="00635205">
              <w:rPr>
                <w:b/>
                <w:bCs/>
              </w:rPr>
              <w:t>id_departamento</w:t>
            </w:r>
          </w:p>
        </w:tc>
      </w:tr>
      <w:tr w:rsidRPr="00635205" w:rsidR="007E754E" w:rsidTr="007E754E" w14:paraId="70D1E9E5" w14:textId="77777777">
        <w:trPr>
          <w:trHeight w:val="547"/>
          <w:tblCellSpacing w:w="15" w:type="dxa"/>
        </w:trPr>
        <w:tc>
          <w:tcPr>
            <w:tcW w:w="0" w:type="auto"/>
            <w:vAlign w:val="center"/>
            <w:hideMark/>
          </w:tcPr>
          <w:p w:rsidRPr="00635205" w:rsidR="007E754E" w:rsidP="007E754E" w:rsidRDefault="007E754E" w14:paraId="270EBC0F" w14:textId="77777777">
            <w:r w:rsidRPr="00635205">
              <w:t>E001</w:t>
            </w:r>
          </w:p>
        </w:tc>
        <w:tc>
          <w:tcPr>
            <w:tcW w:w="0" w:type="auto"/>
            <w:vAlign w:val="center"/>
            <w:hideMark/>
          </w:tcPr>
          <w:p w:rsidRPr="00635205" w:rsidR="007E754E" w:rsidP="007E754E" w:rsidRDefault="007E754E" w14:paraId="7B514687" w14:textId="77777777">
            <w:r w:rsidRPr="00635205">
              <w:t>Ana Ruiz</w:t>
            </w:r>
          </w:p>
        </w:tc>
        <w:tc>
          <w:tcPr>
            <w:tcW w:w="0" w:type="auto"/>
            <w:vAlign w:val="center"/>
            <w:hideMark/>
          </w:tcPr>
          <w:p w:rsidRPr="00635205" w:rsidR="007E754E" w:rsidP="007E754E" w:rsidRDefault="007E754E" w14:paraId="780B9EA4" w14:textId="77777777">
            <w:r w:rsidRPr="00635205">
              <w:t>D01</w:t>
            </w:r>
          </w:p>
        </w:tc>
      </w:tr>
      <w:tr w:rsidRPr="00635205" w:rsidR="007E754E" w:rsidTr="007E754E" w14:paraId="08A112D9" w14:textId="77777777">
        <w:trPr>
          <w:trHeight w:val="547"/>
          <w:tblCellSpacing w:w="15" w:type="dxa"/>
        </w:trPr>
        <w:tc>
          <w:tcPr>
            <w:tcW w:w="0" w:type="auto"/>
            <w:vAlign w:val="center"/>
            <w:hideMark/>
          </w:tcPr>
          <w:p w:rsidRPr="00635205" w:rsidR="007E754E" w:rsidP="007E754E" w:rsidRDefault="007E754E" w14:paraId="4006DAD2" w14:textId="77777777">
            <w:r w:rsidRPr="00635205">
              <w:t>E002</w:t>
            </w:r>
          </w:p>
        </w:tc>
        <w:tc>
          <w:tcPr>
            <w:tcW w:w="0" w:type="auto"/>
            <w:vAlign w:val="center"/>
            <w:hideMark/>
          </w:tcPr>
          <w:p w:rsidRPr="00635205" w:rsidR="007E754E" w:rsidP="007E754E" w:rsidRDefault="007E754E" w14:paraId="62058207" w14:textId="77777777">
            <w:r w:rsidRPr="00635205">
              <w:t>Luis Pérez</w:t>
            </w:r>
          </w:p>
        </w:tc>
        <w:tc>
          <w:tcPr>
            <w:tcW w:w="0" w:type="auto"/>
            <w:vAlign w:val="center"/>
            <w:hideMark/>
          </w:tcPr>
          <w:p w:rsidRPr="00635205" w:rsidR="007E754E" w:rsidP="007E754E" w:rsidRDefault="007E754E" w14:paraId="085A3B49" w14:textId="77777777">
            <w:r w:rsidRPr="00635205">
              <w:t>D02</w:t>
            </w:r>
          </w:p>
        </w:tc>
      </w:tr>
      <w:tr w:rsidRPr="00635205" w:rsidR="007E754E" w:rsidTr="007E754E" w14:paraId="3497BB25" w14:textId="77777777">
        <w:trPr>
          <w:trHeight w:val="547"/>
          <w:tblCellSpacing w:w="15" w:type="dxa"/>
        </w:trPr>
        <w:tc>
          <w:tcPr>
            <w:tcW w:w="0" w:type="auto"/>
            <w:vAlign w:val="center"/>
            <w:hideMark/>
          </w:tcPr>
          <w:p w:rsidRPr="00635205" w:rsidR="007E754E" w:rsidP="007E754E" w:rsidRDefault="007E754E" w14:paraId="265CD292" w14:textId="77777777">
            <w:r w:rsidRPr="00635205">
              <w:t>E003</w:t>
            </w:r>
          </w:p>
        </w:tc>
        <w:tc>
          <w:tcPr>
            <w:tcW w:w="0" w:type="auto"/>
            <w:vAlign w:val="center"/>
            <w:hideMark/>
          </w:tcPr>
          <w:p w:rsidRPr="00635205" w:rsidR="007E754E" w:rsidP="007E754E" w:rsidRDefault="007E754E" w14:paraId="5206E64E" w14:textId="77777777">
            <w:r w:rsidRPr="00635205">
              <w:t>Sofía Mora</w:t>
            </w:r>
          </w:p>
        </w:tc>
        <w:tc>
          <w:tcPr>
            <w:tcW w:w="0" w:type="auto"/>
            <w:vAlign w:val="center"/>
            <w:hideMark/>
          </w:tcPr>
          <w:p w:rsidRPr="00635205" w:rsidR="007E754E" w:rsidP="007E754E" w:rsidRDefault="007E754E" w14:paraId="6DBE322C" w14:textId="77777777">
            <w:r w:rsidRPr="00635205">
              <w:t>D01</w:t>
            </w:r>
          </w:p>
        </w:tc>
      </w:tr>
    </w:tbl>
    <w:p w:rsidRPr="00635205" w:rsidR="007E754E" w:rsidP="007E754E" w:rsidRDefault="007E754E" w14:paraId="3BF34957" w14:textId="77777777">
      <w:r w:rsidRPr="00635205">
        <w:rPr>
          <w:b/>
          <w:bCs/>
        </w:rPr>
        <w:t>Tabla 2: DEPARTAMENTO</w:t>
      </w:r>
    </w:p>
    <w:tbl>
      <w:tblPr>
        <w:tblW w:w="8891" w:type="dxa"/>
        <w:tblCellSpacing w:w="15" w:type="dxa"/>
        <w:tblCellMar>
          <w:top w:w="15" w:type="dxa"/>
          <w:left w:w="15" w:type="dxa"/>
          <w:bottom w:w="15" w:type="dxa"/>
          <w:right w:w="15" w:type="dxa"/>
        </w:tblCellMar>
        <w:tblLook w:val="04A0" w:firstRow="1" w:lastRow="0" w:firstColumn="1" w:lastColumn="0" w:noHBand="0" w:noVBand="1"/>
      </w:tblPr>
      <w:tblGrid>
        <w:gridCol w:w="2589"/>
        <w:gridCol w:w="3438"/>
        <w:gridCol w:w="2864"/>
      </w:tblGrid>
      <w:tr w:rsidRPr="00635205" w:rsidR="007E754E" w:rsidTr="007E754E" w14:paraId="1E2D218E" w14:textId="77777777">
        <w:trPr>
          <w:trHeight w:val="574"/>
          <w:tblHeader/>
          <w:tblCellSpacing w:w="15" w:type="dxa"/>
        </w:trPr>
        <w:tc>
          <w:tcPr>
            <w:tcW w:w="0" w:type="auto"/>
            <w:vAlign w:val="center"/>
            <w:hideMark/>
          </w:tcPr>
          <w:p w:rsidRPr="00635205" w:rsidR="007E754E" w:rsidP="007E754E" w:rsidRDefault="007E754E" w14:paraId="7F5172B5" w14:textId="77777777">
            <w:pPr>
              <w:rPr>
                <w:b/>
                <w:bCs/>
              </w:rPr>
            </w:pPr>
            <w:r w:rsidRPr="00635205">
              <w:rPr>
                <w:b/>
                <w:bCs/>
              </w:rPr>
              <w:t>id_departamento</w:t>
            </w:r>
          </w:p>
        </w:tc>
        <w:tc>
          <w:tcPr>
            <w:tcW w:w="0" w:type="auto"/>
            <w:vAlign w:val="center"/>
            <w:hideMark/>
          </w:tcPr>
          <w:p w:rsidRPr="00635205" w:rsidR="007E754E" w:rsidP="007E754E" w:rsidRDefault="007E754E" w14:paraId="72AA7D5E" w14:textId="77777777">
            <w:pPr>
              <w:rPr>
                <w:b/>
                <w:bCs/>
              </w:rPr>
            </w:pPr>
            <w:r w:rsidRPr="00635205">
              <w:rPr>
                <w:b/>
                <w:bCs/>
              </w:rPr>
              <w:t>nombre_departamento</w:t>
            </w:r>
          </w:p>
        </w:tc>
        <w:tc>
          <w:tcPr>
            <w:tcW w:w="0" w:type="auto"/>
            <w:vAlign w:val="center"/>
            <w:hideMark/>
          </w:tcPr>
          <w:p w:rsidRPr="00635205" w:rsidR="007E754E" w:rsidP="007E754E" w:rsidRDefault="007E754E" w14:paraId="1198637B" w14:textId="77777777">
            <w:pPr>
              <w:rPr>
                <w:b/>
                <w:bCs/>
              </w:rPr>
            </w:pPr>
            <w:r w:rsidRPr="00635205">
              <w:rPr>
                <w:b/>
                <w:bCs/>
              </w:rPr>
              <w:t>jefe_departamento</w:t>
            </w:r>
          </w:p>
        </w:tc>
      </w:tr>
      <w:tr w:rsidRPr="00635205" w:rsidR="007E754E" w:rsidTr="007E754E" w14:paraId="6043917F" w14:textId="77777777">
        <w:trPr>
          <w:trHeight w:val="574"/>
          <w:tblCellSpacing w:w="15" w:type="dxa"/>
        </w:trPr>
        <w:tc>
          <w:tcPr>
            <w:tcW w:w="0" w:type="auto"/>
            <w:vAlign w:val="center"/>
            <w:hideMark/>
          </w:tcPr>
          <w:p w:rsidRPr="00635205" w:rsidR="007E754E" w:rsidP="007E754E" w:rsidRDefault="007E754E" w14:paraId="446CFD15" w14:textId="77777777">
            <w:r w:rsidRPr="00635205">
              <w:t>D01</w:t>
            </w:r>
          </w:p>
        </w:tc>
        <w:tc>
          <w:tcPr>
            <w:tcW w:w="0" w:type="auto"/>
            <w:vAlign w:val="center"/>
            <w:hideMark/>
          </w:tcPr>
          <w:p w:rsidRPr="00635205" w:rsidR="007E754E" w:rsidP="007E754E" w:rsidRDefault="007E754E" w14:paraId="2435E6D2" w14:textId="77777777">
            <w:r w:rsidRPr="00635205">
              <w:t>Contabilidad</w:t>
            </w:r>
          </w:p>
        </w:tc>
        <w:tc>
          <w:tcPr>
            <w:tcW w:w="0" w:type="auto"/>
            <w:vAlign w:val="center"/>
            <w:hideMark/>
          </w:tcPr>
          <w:p w:rsidRPr="00635205" w:rsidR="007E754E" w:rsidP="007E754E" w:rsidRDefault="007E754E" w14:paraId="42E4D81C" w14:textId="77777777">
            <w:r w:rsidRPr="00635205">
              <w:t>Carlos Gómez</w:t>
            </w:r>
          </w:p>
        </w:tc>
      </w:tr>
      <w:tr w:rsidRPr="00635205" w:rsidR="007E754E" w:rsidTr="007E754E" w14:paraId="5487B891" w14:textId="77777777">
        <w:trPr>
          <w:trHeight w:val="574"/>
          <w:tblCellSpacing w:w="15" w:type="dxa"/>
        </w:trPr>
        <w:tc>
          <w:tcPr>
            <w:tcW w:w="0" w:type="auto"/>
            <w:vAlign w:val="center"/>
            <w:hideMark/>
          </w:tcPr>
          <w:p w:rsidRPr="00635205" w:rsidR="007E754E" w:rsidP="007E754E" w:rsidRDefault="007E754E" w14:paraId="1B31A17C" w14:textId="77777777">
            <w:r w:rsidRPr="00635205">
              <w:t>D02</w:t>
            </w:r>
          </w:p>
        </w:tc>
        <w:tc>
          <w:tcPr>
            <w:tcW w:w="0" w:type="auto"/>
            <w:vAlign w:val="center"/>
            <w:hideMark/>
          </w:tcPr>
          <w:p w:rsidRPr="00635205" w:rsidR="007E754E" w:rsidP="007E754E" w:rsidRDefault="007E754E" w14:paraId="5A0CDE8C" w14:textId="77777777">
            <w:r w:rsidRPr="00635205">
              <w:t>Ventas</w:t>
            </w:r>
          </w:p>
        </w:tc>
        <w:tc>
          <w:tcPr>
            <w:tcW w:w="0" w:type="auto"/>
            <w:vAlign w:val="center"/>
            <w:hideMark/>
          </w:tcPr>
          <w:p w:rsidRPr="00635205" w:rsidR="007E754E" w:rsidP="007E754E" w:rsidRDefault="007E754E" w14:paraId="3AC28C28" w14:textId="77777777">
            <w:r w:rsidRPr="00635205">
              <w:t>Laura Díaz</w:t>
            </w:r>
          </w:p>
        </w:tc>
      </w:tr>
    </w:tbl>
    <w:p w:rsidRPr="00635205" w:rsidR="00B14299" w:rsidP="006D3989" w:rsidRDefault="006D3989" w14:paraId="7D8754D0" w14:textId="5FCF9A34">
      <w:pPr>
        <w:pStyle w:val="Heading1"/>
      </w:pPr>
      <w:r w:rsidRPr="00635205">
        <w:t>Identificación correcta del tipo de datos</w:t>
      </w:r>
    </w:p>
    <w:p w:rsidRPr="00635205" w:rsidR="006D3989" w:rsidP="006D3989" w:rsidRDefault="006D3989" w14:paraId="2461922D" w14:textId="00CA3E4F">
      <w:r w:rsidRPr="00635205">
        <w:t>El siguien</w:t>
      </w:r>
      <w:r w:rsidRPr="00635205" w:rsidR="007346D1">
        <w:t xml:space="preserve">te hipervínculo dirige a la documentación de IBM en donde se explican los posibles datos a usar en una base de datos relacional y la manera correcta en la que se puede identificar </w:t>
      </w:r>
      <w:r w:rsidRPr="00635205" w:rsidR="00DC0390">
        <w:t xml:space="preserve">el tipo de dato mas pertinente para cada situación. </w:t>
      </w:r>
    </w:p>
    <w:p w:rsidRPr="00635205" w:rsidR="00DC0390" w:rsidP="006D3989" w:rsidRDefault="00DC0390" w14:paraId="466C72A5" w14:textId="4D4148EF">
      <w:hyperlink w:history="1" r:id="rId13">
        <w:r w:rsidRPr="00635205">
          <w:rPr>
            <w:rStyle w:val="Hyperlink"/>
          </w:rPr>
          <w:t>IBM SQL GUIDE</w:t>
        </w:r>
      </w:hyperlink>
    </w:p>
    <w:p w:rsidRPr="00635205" w:rsidR="00BD7F0D" w:rsidP="006D3989" w:rsidRDefault="00BD7F0D" w14:paraId="46EF9BA3" w14:textId="2A6D6F8C">
      <w:r w:rsidRPr="00635205">
        <w:t xml:space="preserve">La información allí alojada se puede consultar de manera resumida en los siguientes diagramas. </w:t>
      </w:r>
    </w:p>
    <w:p w:rsidRPr="00635205" w:rsidR="001F2D08" w:rsidP="006D3989" w:rsidRDefault="001F2D08" w14:paraId="1771F6FB" w14:textId="77777777"/>
    <w:p w:rsidRPr="00635205" w:rsidR="001F2D08" w:rsidP="006D3989" w:rsidRDefault="001F2D08" w14:paraId="0C031CF0" w14:textId="77777777"/>
    <w:p w:rsidRPr="00635205" w:rsidR="001F2D08" w:rsidP="00F17FC7" w:rsidRDefault="001F2D08" w14:paraId="52F0AC25" w14:textId="66E8DF68">
      <w:pPr>
        <w:pStyle w:val="Heading3"/>
      </w:pPr>
      <w:r w:rsidRPr="00635205">
        <w:t xml:space="preserve">Diagrama </w:t>
      </w:r>
      <w:r w:rsidRPr="00635205" w:rsidR="00F17FC7">
        <w:t>de datos numéricos</w:t>
      </w:r>
    </w:p>
    <w:p w:rsidRPr="00635205" w:rsidR="00BD7F0D" w:rsidP="006D3989" w:rsidRDefault="001F2D08" w14:paraId="65BDA73C" w14:textId="42154919">
      <w:r w:rsidRPr="00635205">
        <w:drawing>
          <wp:inline distT="0" distB="0" distL="0" distR="0" wp14:anchorId="45A2183A" wp14:editId="14BD857E">
            <wp:extent cx="5943600" cy="2499360"/>
            <wp:effectExtent l="0" t="0" r="0" b="0"/>
            <wp:docPr id="38921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16928" name=""/>
                    <pic:cNvPicPr/>
                  </pic:nvPicPr>
                  <pic:blipFill>
                    <a:blip r:embed="rId14"/>
                    <a:stretch>
                      <a:fillRect/>
                    </a:stretch>
                  </pic:blipFill>
                  <pic:spPr>
                    <a:xfrm>
                      <a:off x="0" y="0"/>
                      <a:ext cx="5943600" cy="2499360"/>
                    </a:xfrm>
                    <a:prstGeom prst="rect">
                      <a:avLst/>
                    </a:prstGeom>
                  </pic:spPr>
                </pic:pic>
              </a:graphicData>
            </a:graphic>
          </wp:inline>
        </w:drawing>
      </w:r>
    </w:p>
    <w:p w:rsidRPr="00635205" w:rsidR="00B80834" w:rsidP="00B80834" w:rsidRDefault="00B80834" w14:paraId="572AECD8" w14:textId="2BB64911">
      <w:pPr>
        <w:pStyle w:val="Heading2"/>
      </w:pPr>
      <w:r w:rsidRPr="00635205">
        <w:t>Diagrama de datos de tipo fecha</w:t>
      </w:r>
    </w:p>
    <w:p w:rsidRPr="00635205" w:rsidR="00B80834" w:rsidP="00B80834" w:rsidRDefault="00B80834" w14:paraId="1FF297C6" w14:textId="13F4012E">
      <w:r w:rsidRPr="00635205">
        <w:drawing>
          <wp:inline distT="0" distB="0" distL="0" distR="0" wp14:anchorId="12DDF3FE" wp14:editId="252303F1">
            <wp:extent cx="5943600" cy="2561590"/>
            <wp:effectExtent l="0" t="0" r="0" b="0"/>
            <wp:docPr id="25468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82586" name=""/>
                    <pic:cNvPicPr/>
                  </pic:nvPicPr>
                  <pic:blipFill>
                    <a:blip r:embed="rId15"/>
                    <a:stretch>
                      <a:fillRect/>
                    </a:stretch>
                  </pic:blipFill>
                  <pic:spPr>
                    <a:xfrm>
                      <a:off x="0" y="0"/>
                      <a:ext cx="5943600" cy="2561590"/>
                    </a:xfrm>
                    <a:prstGeom prst="rect">
                      <a:avLst/>
                    </a:prstGeom>
                  </pic:spPr>
                </pic:pic>
              </a:graphicData>
            </a:graphic>
          </wp:inline>
        </w:drawing>
      </w:r>
    </w:p>
    <w:p w:rsidRPr="00635205" w:rsidR="00E855F4" w:rsidP="00B533AB" w:rsidRDefault="00E855F4" w14:paraId="6D463319" w14:textId="73EADBE7">
      <w:pPr>
        <w:pStyle w:val="Heading1"/>
        <w:jc w:val="center"/>
      </w:pPr>
      <w:r w:rsidRPr="00635205">
        <w:t>Restricciones</w:t>
      </w:r>
    </w:p>
    <w:p w:rsidRPr="00635205" w:rsidR="00B533AB" w:rsidP="00B533AB" w:rsidRDefault="00B533AB" w14:paraId="25FD0BDB" w14:textId="30A6C9AD">
      <w:pPr>
        <w:jc w:val="both"/>
      </w:pPr>
      <w:r w:rsidRPr="00635205">
        <w:t>Las restricciones (constraints) son reglas que se aplican sobre una columna o tabla para prevenir la inserción, actualización o eliminación de datos inválidos en la base de datos.</w:t>
      </w:r>
    </w:p>
    <w:p w:rsidRPr="00635205" w:rsidR="00B533AB" w:rsidP="00B533AB" w:rsidRDefault="00B533AB" w14:paraId="5914CDF0" w14:textId="77BC9D82">
      <w:pPr>
        <w:jc w:val="center"/>
        <w:rPr>
          <w:rStyle w:val="BookTitle"/>
        </w:rPr>
      </w:pPr>
      <w:r w:rsidRPr="00635205">
        <w:rPr>
          <w:rStyle w:val="BookTitle"/>
        </w:rPr>
        <w:t>Permiten asegurar la validez y la integridad de la información.</w:t>
      </w:r>
    </w:p>
    <w:p w:rsidRPr="00635205" w:rsidR="00B533AB" w:rsidP="00E01DB1" w:rsidRDefault="00685A79" w14:paraId="1ED250C6" w14:textId="67C6D95B">
      <w:pPr>
        <w:rPr>
          <w:rStyle w:val="BookTitle"/>
          <w:b w:val="0"/>
          <w:bCs w:val="0"/>
          <w:i w:val="0"/>
          <w:iCs w:val="0"/>
        </w:rPr>
      </w:pPr>
      <w:r w:rsidRPr="00635205">
        <w:rPr>
          <w:rStyle w:val="BookTitle"/>
          <w:b w:val="0"/>
          <w:bCs w:val="0"/>
          <w:i w:val="0"/>
          <w:iCs w:val="0"/>
        </w:rPr>
        <w:t>Si el registro que se pretende crear e insertar no cumple con las restricciones asignadas</w:t>
      </w:r>
      <w:r w:rsidRPr="00635205" w:rsidR="00E01DB1">
        <w:rPr>
          <w:rStyle w:val="BookTitle"/>
          <w:b w:val="0"/>
          <w:bCs w:val="0"/>
          <w:i w:val="0"/>
          <w:iCs w:val="0"/>
        </w:rPr>
        <w:t xml:space="preserve">, se originará un error y se cancelará la inserción. </w:t>
      </w:r>
    </w:p>
    <w:p w:rsidRPr="00635205" w:rsidR="001D3D4E" w:rsidP="00E01DB1" w:rsidRDefault="001D3D4E" w14:paraId="18F4B3B9" w14:textId="77777777">
      <w:pPr>
        <w:rPr>
          <w:rStyle w:val="BookTitle"/>
          <w:b w:val="0"/>
          <w:bCs w:val="0"/>
          <w:i w:val="0"/>
          <w:iCs w:val="0"/>
        </w:rPr>
      </w:pPr>
    </w:p>
    <w:p w:rsidRPr="00635205" w:rsidR="001D3D4E" w:rsidP="001D3D4E" w:rsidRDefault="001D3D4E" w14:paraId="5268B2BD" w14:textId="77777777">
      <w:pPr>
        <w:pStyle w:val="Heading3"/>
      </w:pPr>
      <w:r w:rsidRPr="00635205">
        <w:t>PRIMARY KEY</w:t>
      </w:r>
    </w:p>
    <w:p w:rsidRPr="00635205" w:rsidR="001D3D4E" w:rsidP="001D3D4E" w:rsidRDefault="001D3D4E" w14:paraId="159DEFE8" w14:textId="77777777">
      <w:pPr>
        <w:rPr>
          <w:spacing w:val="5"/>
        </w:rPr>
      </w:pPr>
      <w:r w:rsidRPr="00635205">
        <w:rPr>
          <w:spacing w:val="5"/>
        </w:rPr>
        <w:t xml:space="preserve">Define la </w:t>
      </w:r>
      <w:r w:rsidRPr="00635205">
        <w:rPr>
          <w:b/>
          <w:bCs/>
          <w:spacing w:val="5"/>
        </w:rPr>
        <w:t>clave primaria</w:t>
      </w:r>
      <w:r w:rsidRPr="00635205">
        <w:rPr>
          <w:spacing w:val="5"/>
        </w:rPr>
        <w:t xml:space="preserve"> de una tabla.</w:t>
      </w:r>
      <w:r w:rsidRPr="00635205">
        <w:rPr>
          <w:spacing w:val="5"/>
        </w:rPr>
        <w:br/>
      </w:r>
      <w:r w:rsidRPr="00635205">
        <w:rPr>
          <w:spacing w:val="5"/>
        </w:rPr>
        <w:t xml:space="preserve">Garantiza que cada valor en la columna sea </w:t>
      </w:r>
      <w:r w:rsidRPr="00635205">
        <w:rPr>
          <w:b/>
          <w:bCs/>
          <w:spacing w:val="5"/>
        </w:rPr>
        <w:t>único</w:t>
      </w:r>
      <w:r w:rsidRPr="00635205">
        <w:rPr>
          <w:spacing w:val="5"/>
        </w:rPr>
        <w:t xml:space="preserve"> y </w:t>
      </w:r>
      <w:r w:rsidRPr="00635205">
        <w:rPr>
          <w:b/>
          <w:bCs/>
          <w:spacing w:val="5"/>
        </w:rPr>
        <w:t>no nulo</w:t>
      </w:r>
      <w:r w:rsidRPr="00635205">
        <w:rPr>
          <w:spacing w:val="5"/>
        </w:rPr>
        <w:t>, identificando de manera exclusiva cada fila.</w:t>
      </w:r>
    </w:p>
    <w:p w:rsidRPr="00635205" w:rsidR="001D3D4E" w:rsidP="001D3D4E" w:rsidRDefault="001D3D4E" w14:paraId="67094955" w14:textId="77777777">
      <w:pPr>
        <w:rPr>
          <w:spacing w:val="5"/>
        </w:rPr>
      </w:pPr>
      <w:r w:rsidRPr="00635205">
        <w:rPr>
          <w:b/>
          <w:bCs/>
          <w:spacing w:val="5"/>
        </w:rPr>
        <w:t>Ejemplo:</w:t>
      </w:r>
    </w:p>
    <w:p w:rsidRPr="00635205" w:rsidR="001D3D4E" w:rsidP="001D3D4E" w:rsidRDefault="001D3D4E" w14:paraId="6A4F289A" w14:textId="77777777">
      <w:pPr>
        <w:pStyle w:val="Code"/>
      </w:pPr>
      <w:r w:rsidRPr="00635205">
        <w:t>CREATE TABLE empleado (</w:t>
      </w:r>
    </w:p>
    <w:p w:rsidRPr="00635205" w:rsidR="001D3D4E" w:rsidP="001D3D4E" w:rsidRDefault="001D3D4E" w14:paraId="79D59D45" w14:textId="77777777">
      <w:pPr>
        <w:pStyle w:val="Code"/>
      </w:pPr>
      <w:r w:rsidRPr="00635205">
        <w:t xml:space="preserve">    id_empleado SERIAL PRIMARY KEY,</w:t>
      </w:r>
    </w:p>
    <w:p w:rsidRPr="00635205" w:rsidR="001D3D4E" w:rsidP="001D3D4E" w:rsidRDefault="001D3D4E" w14:paraId="12FF4D8A" w14:textId="77777777">
      <w:pPr>
        <w:pStyle w:val="Code"/>
      </w:pPr>
      <w:r w:rsidRPr="00635205">
        <w:t xml:space="preserve">    nombre VARCHAR(50)</w:t>
      </w:r>
    </w:p>
    <w:p w:rsidRPr="00635205" w:rsidR="001D3D4E" w:rsidP="001D3D4E" w:rsidRDefault="001D3D4E" w14:paraId="674E6924" w14:textId="77777777">
      <w:pPr>
        <w:pStyle w:val="Code"/>
      </w:pPr>
      <w:r w:rsidRPr="00635205">
        <w:t>);</w:t>
      </w:r>
    </w:p>
    <w:p w:rsidRPr="00635205" w:rsidR="001D3D4E" w:rsidP="001D3D4E" w:rsidRDefault="001D3D4E" w14:paraId="46248B41" w14:textId="77777777">
      <w:pPr>
        <w:rPr>
          <w:spacing w:val="5"/>
        </w:rPr>
      </w:pPr>
      <w:r w:rsidRPr="00635205">
        <w:rPr>
          <w:b/>
          <w:bCs/>
          <w:spacing w:val="5"/>
        </w:rPr>
        <w:t>Características:</w:t>
      </w:r>
    </w:p>
    <w:p w:rsidRPr="00635205" w:rsidR="001D3D4E" w:rsidP="001D3D4E" w:rsidRDefault="001D3D4E" w14:paraId="02FF1C27" w14:textId="77777777">
      <w:pPr>
        <w:numPr>
          <w:ilvl w:val="0"/>
          <w:numId w:val="60"/>
        </w:numPr>
        <w:rPr>
          <w:spacing w:val="5"/>
        </w:rPr>
      </w:pPr>
      <w:r w:rsidRPr="00635205">
        <w:rPr>
          <w:spacing w:val="5"/>
        </w:rPr>
        <w:t>No permite valores duplicados ni nulos.</w:t>
      </w:r>
    </w:p>
    <w:p w:rsidRPr="00635205" w:rsidR="001D3D4E" w:rsidP="001D3D4E" w:rsidRDefault="001D3D4E" w14:paraId="0FE7A7FD" w14:textId="77777777">
      <w:pPr>
        <w:numPr>
          <w:ilvl w:val="0"/>
          <w:numId w:val="60"/>
        </w:numPr>
        <w:rPr>
          <w:spacing w:val="5"/>
        </w:rPr>
      </w:pPr>
      <w:r w:rsidRPr="00635205">
        <w:rPr>
          <w:spacing w:val="5"/>
        </w:rPr>
        <w:t>Se usa para identificar de forma única cada registro.</w:t>
      </w:r>
    </w:p>
    <w:p w:rsidRPr="00635205" w:rsidR="004129DC" w:rsidP="004129DC" w:rsidRDefault="001D3D4E" w14:paraId="680ACFB2" w14:textId="130FB08C">
      <w:pPr>
        <w:numPr>
          <w:ilvl w:val="0"/>
          <w:numId w:val="60"/>
        </w:numPr>
        <w:rPr>
          <w:spacing w:val="5"/>
        </w:rPr>
      </w:pPr>
      <w:r w:rsidRPr="00635205">
        <w:rPr>
          <w:spacing w:val="5"/>
        </w:rPr>
        <w:t xml:space="preserve">Solo puede existir </w:t>
      </w:r>
      <w:r w:rsidRPr="00635205">
        <w:rPr>
          <w:b/>
          <w:bCs/>
          <w:spacing w:val="5"/>
        </w:rPr>
        <w:t>una clave primaria</w:t>
      </w:r>
      <w:r w:rsidRPr="00635205">
        <w:rPr>
          <w:spacing w:val="5"/>
        </w:rPr>
        <w:t xml:space="preserve"> por tabla.</w:t>
      </w:r>
    </w:p>
    <w:p w:rsidRPr="00635205" w:rsidR="004129DC" w:rsidP="004129DC" w:rsidRDefault="004129DC" w14:paraId="0E27E62E" w14:textId="4BB7DFA0">
      <w:pPr>
        <w:pStyle w:val="Heading3"/>
        <w:rPr>
          <w:spacing w:val="5"/>
        </w:rPr>
      </w:pPr>
      <w:r w:rsidRPr="00635205">
        <w:t>UNIQUE</w:t>
      </w:r>
    </w:p>
    <w:p w:rsidRPr="00635205" w:rsidR="004129DC" w:rsidP="004129DC" w:rsidRDefault="004129DC" w14:paraId="08ACB10A" w14:textId="2E1A1DD7">
      <w:pPr>
        <w:rPr>
          <w:spacing w:val="5"/>
        </w:rPr>
      </w:pPr>
      <w:r w:rsidRPr="00635205">
        <w:rPr>
          <w:spacing w:val="5"/>
        </w:rPr>
        <w:t>Asegura que los valores en una columna (o conjunto de columnas) sean únicos, pero sí permite valores nulos (a diferencia de PRIMARY KEY).</w:t>
      </w:r>
    </w:p>
    <w:p w:rsidRPr="00635205" w:rsidR="004129DC" w:rsidP="004129DC" w:rsidRDefault="004129DC" w14:paraId="6A0F2CD2" w14:textId="14F1101B">
      <w:pPr>
        <w:rPr>
          <w:b/>
          <w:bCs/>
          <w:spacing w:val="5"/>
        </w:rPr>
      </w:pPr>
      <w:r w:rsidRPr="00635205">
        <w:rPr>
          <w:b/>
          <w:bCs/>
          <w:spacing w:val="5"/>
        </w:rPr>
        <w:t>Ejemplo:</w:t>
      </w:r>
    </w:p>
    <w:p w:rsidRPr="00635205" w:rsidR="004129DC" w:rsidP="004129DC" w:rsidRDefault="004129DC" w14:paraId="63376F65" w14:textId="77777777">
      <w:pPr>
        <w:pStyle w:val="Code"/>
      </w:pPr>
      <w:r w:rsidRPr="00635205">
        <w:t>CREATE TABLE cliente (</w:t>
      </w:r>
    </w:p>
    <w:p w:rsidRPr="00635205" w:rsidR="004129DC" w:rsidP="004129DC" w:rsidRDefault="004129DC" w14:paraId="60B9603D" w14:textId="77777777">
      <w:pPr>
        <w:pStyle w:val="Code"/>
      </w:pPr>
      <w:r w:rsidRPr="00635205">
        <w:t xml:space="preserve">    id SERIAL PRIMARY KEY,</w:t>
      </w:r>
    </w:p>
    <w:p w:rsidRPr="00635205" w:rsidR="004129DC" w:rsidP="004129DC" w:rsidRDefault="004129DC" w14:paraId="42ADE93D" w14:textId="77777777">
      <w:pPr>
        <w:pStyle w:val="Code"/>
      </w:pPr>
      <w:r w:rsidRPr="00635205">
        <w:t xml:space="preserve">    correo VARCHAR(100) UNIQUE</w:t>
      </w:r>
    </w:p>
    <w:p w:rsidRPr="00635205" w:rsidR="004129DC" w:rsidP="004129DC" w:rsidRDefault="004129DC" w14:paraId="61B99003" w14:textId="3F0EEDCB">
      <w:pPr>
        <w:rPr>
          <w:spacing w:val="5"/>
        </w:rPr>
      </w:pPr>
      <w:r w:rsidRPr="00635205">
        <w:rPr>
          <w:spacing w:val="5"/>
        </w:rPr>
        <w:t>);</w:t>
      </w:r>
    </w:p>
    <w:p w:rsidRPr="00635205" w:rsidR="004129DC" w:rsidP="004129DC" w:rsidRDefault="004129DC" w14:paraId="49A198B2" w14:textId="26D6BE0D">
      <w:pPr>
        <w:rPr>
          <w:spacing w:val="5"/>
        </w:rPr>
      </w:pPr>
      <w:r w:rsidRPr="00635205">
        <w:rPr>
          <w:b/>
          <w:bCs/>
          <w:spacing w:val="5"/>
        </w:rPr>
        <w:t>Uso común:</w:t>
      </w:r>
      <w:r w:rsidRPr="00635205">
        <w:rPr>
          <w:spacing w:val="5"/>
        </w:rPr>
        <w:t xml:space="preserve"> correos electrónicos, documentos de identidad, nombres de usuario.</w:t>
      </w:r>
    </w:p>
    <w:p w:rsidRPr="00635205" w:rsidR="00F73005" w:rsidP="004129DC" w:rsidRDefault="00F73005" w14:paraId="61934129" w14:textId="77777777">
      <w:pPr>
        <w:rPr>
          <w:spacing w:val="5"/>
        </w:rPr>
      </w:pPr>
    </w:p>
    <w:p w:rsidRPr="00635205" w:rsidR="00F73005" w:rsidP="00F73005" w:rsidRDefault="00F73005" w14:paraId="09C430C6" w14:textId="77777777">
      <w:pPr>
        <w:pStyle w:val="Heading3"/>
      </w:pPr>
      <w:r w:rsidRPr="00635205">
        <w:t>NOT NULL</w:t>
      </w:r>
    </w:p>
    <w:p w:rsidRPr="00635205" w:rsidR="00F73005" w:rsidP="00F73005" w:rsidRDefault="00F73005" w14:paraId="468FC60A" w14:textId="77777777">
      <w:pPr>
        <w:rPr>
          <w:spacing w:val="5"/>
        </w:rPr>
      </w:pPr>
      <w:r w:rsidRPr="00635205">
        <w:rPr>
          <w:spacing w:val="5"/>
        </w:rPr>
        <w:t>Impide que la columna acepte valores nulos.</w:t>
      </w:r>
      <w:r w:rsidRPr="00635205">
        <w:rPr>
          <w:spacing w:val="5"/>
        </w:rPr>
        <w:br/>
      </w:r>
      <w:r w:rsidRPr="00635205">
        <w:rPr>
          <w:spacing w:val="5"/>
        </w:rPr>
        <w:t xml:space="preserve">Garantiza que </w:t>
      </w:r>
      <w:r w:rsidRPr="00635205">
        <w:rPr>
          <w:b/>
          <w:bCs/>
          <w:spacing w:val="5"/>
        </w:rPr>
        <w:t>todo registro debe contener un valor</w:t>
      </w:r>
      <w:r w:rsidRPr="00635205">
        <w:rPr>
          <w:spacing w:val="5"/>
        </w:rPr>
        <w:t xml:space="preserve"> en dicha columna.</w:t>
      </w:r>
    </w:p>
    <w:p w:rsidRPr="00635205" w:rsidR="00F73005" w:rsidP="00F73005" w:rsidRDefault="00F73005" w14:paraId="15E566E5" w14:textId="77777777">
      <w:pPr>
        <w:rPr>
          <w:b/>
          <w:bCs/>
          <w:spacing w:val="5"/>
        </w:rPr>
      </w:pPr>
    </w:p>
    <w:p w:rsidRPr="00635205" w:rsidR="00F73005" w:rsidP="00F73005" w:rsidRDefault="00F73005" w14:paraId="14AD4A9F" w14:textId="69379F41">
      <w:pPr>
        <w:rPr>
          <w:spacing w:val="5"/>
        </w:rPr>
      </w:pPr>
      <w:r w:rsidRPr="00635205">
        <w:rPr>
          <w:b/>
          <w:bCs/>
          <w:spacing w:val="5"/>
        </w:rPr>
        <w:t>Ejemplo:</w:t>
      </w:r>
    </w:p>
    <w:p w:rsidRPr="00635205" w:rsidR="00F73005" w:rsidP="00F73005" w:rsidRDefault="00F73005" w14:paraId="57147932" w14:textId="77777777">
      <w:pPr>
        <w:pStyle w:val="Code"/>
      </w:pPr>
      <w:r w:rsidRPr="00635205">
        <w:t>CREATE TABLE producto (</w:t>
      </w:r>
    </w:p>
    <w:p w:rsidRPr="00635205" w:rsidR="00F73005" w:rsidP="00F73005" w:rsidRDefault="00F73005" w14:paraId="477A5F49" w14:textId="77777777">
      <w:pPr>
        <w:pStyle w:val="Code"/>
      </w:pPr>
      <w:r w:rsidRPr="00635205">
        <w:t xml:space="preserve">    id SERIAL PRIMARY KEY,</w:t>
      </w:r>
    </w:p>
    <w:p w:rsidRPr="00635205" w:rsidR="00F73005" w:rsidP="00F73005" w:rsidRDefault="00F73005" w14:paraId="3CA6517B" w14:textId="77777777">
      <w:pPr>
        <w:pStyle w:val="Code"/>
      </w:pPr>
      <w:r w:rsidRPr="00635205">
        <w:t xml:space="preserve">    nombre VARCHAR(50) NOT NULL,</w:t>
      </w:r>
    </w:p>
    <w:p w:rsidRPr="00635205" w:rsidR="00F73005" w:rsidP="00F73005" w:rsidRDefault="00F73005" w14:paraId="5390ACFB" w14:textId="77777777">
      <w:pPr>
        <w:pStyle w:val="Code"/>
      </w:pPr>
      <w:r w:rsidRPr="00635205">
        <w:t xml:space="preserve">    precio DECIMAL(10,2) NOT NULL</w:t>
      </w:r>
    </w:p>
    <w:p w:rsidRPr="00635205" w:rsidR="00F73005" w:rsidP="00F73005" w:rsidRDefault="00F73005" w14:paraId="7048F618" w14:textId="77777777">
      <w:pPr>
        <w:pStyle w:val="Code"/>
      </w:pPr>
      <w:r w:rsidRPr="00635205">
        <w:t>);</w:t>
      </w:r>
    </w:p>
    <w:p w:rsidRPr="00635205" w:rsidR="00F73005" w:rsidP="00F73005" w:rsidRDefault="00F73005" w14:paraId="3A15D98D" w14:textId="77777777">
      <w:pPr>
        <w:rPr>
          <w:spacing w:val="5"/>
        </w:rPr>
      </w:pPr>
      <w:r w:rsidRPr="00635205">
        <w:rPr>
          <w:b/>
          <w:bCs/>
          <w:spacing w:val="5"/>
        </w:rPr>
        <w:t>Uso común:</w:t>
      </w:r>
      <w:r w:rsidRPr="00635205">
        <w:rPr>
          <w:spacing w:val="5"/>
        </w:rPr>
        <w:t xml:space="preserve"> en campos esenciales como identificadores, nombres o montos.</w:t>
      </w:r>
    </w:p>
    <w:p w:rsidRPr="00635205" w:rsidR="00463FDC" w:rsidP="00F73005" w:rsidRDefault="00463FDC" w14:paraId="3B101A7B" w14:textId="77777777">
      <w:pPr>
        <w:rPr>
          <w:spacing w:val="5"/>
        </w:rPr>
      </w:pPr>
    </w:p>
    <w:p w:rsidRPr="00635205" w:rsidR="00463FDC" w:rsidP="00463FDC" w:rsidRDefault="00463FDC" w14:paraId="2CE96079" w14:textId="77777777">
      <w:pPr>
        <w:pStyle w:val="Heading3"/>
      </w:pPr>
      <w:r w:rsidRPr="00635205">
        <w:t>CHECK</w:t>
      </w:r>
    </w:p>
    <w:p w:rsidRPr="00635205" w:rsidR="00463FDC" w:rsidP="00463FDC" w:rsidRDefault="00463FDC" w14:paraId="1026CD57" w14:textId="77777777">
      <w:pPr>
        <w:rPr>
          <w:spacing w:val="5"/>
        </w:rPr>
      </w:pPr>
      <w:r w:rsidRPr="00635205">
        <w:rPr>
          <w:spacing w:val="5"/>
        </w:rPr>
        <w:t xml:space="preserve">Establece una </w:t>
      </w:r>
      <w:r w:rsidRPr="00635205">
        <w:rPr>
          <w:b/>
          <w:bCs/>
          <w:spacing w:val="5"/>
        </w:rPr>
        <w:t>condición lógica</w:t>
      </w:r>
      <w:r w:rsidRPr="00635205">
        <w:rPr>
          <w:spacing w:val="5"/>
        </w:rPr>
        <w:t xml:space="preserve"> que cada valor de la columna debe cumplir.</w:t>
      </w:r>
      <w:r w:rsidRPr="00635205">
        <w:rPr>
          <w:spacing w:val="5"/>
        </w:rPr>
        <w:br/>
      </w:r>
      <w:r w:rsidRPr="00635205">
        <w:rPr>
          <w:spacing w:val="5"/>
        </w:rPr>
        <w:t xml:space="preserve">Sirve para </w:t>
      </w:r>
      <w:r w:rsidRPr="00635205">
        <w:rPr>
          <w:b/>
          <w:bCs/>
          <w:spacing w:val="5"/>
        </w:rPr>
        <w:t>restringir los rangos, formatos o valores permitidos</w:t>
      </w:r>
      <w:r w:rsidRPr="00635205">
        <w:rPr>
          <w:spacing w:val="5"/>
        </w:rPr>
        <w:t>.</w:t>
      </w:r>
    </w:p>
    <w:p w:rsidRPr="00635205" w:rsidR="00463FDC" w:rsidP="00463FDC" w:rsidRDefault="00463FDC" w14:paraId="3BA02BBE" w14:textId="77777777">
      <w:pPr>
        <w:rPr>
          <w:spacing w:val="5"/>
        </w:rPr>
      </w:pPr>
      <w:r w:rsidRPr="00635205">
        <w:rPr>
          <w:b/>
          <w:bCs/>
          <w:spacing w:val="5"/>
        </w:rPr>
        <w:t>Ejemplo:</w:t>
      </w:r>
    </w:p>
    <w:p w:rsidRPr="00635205" w:rsidR="00463FDC" w:rsidP="00463FDC" w:rsidRDefault="00463FDC" w14:paraId="0ABAE727" w14:textId="77777777">
      <w:pPr>
        <w:pStyle w:val="Code"/>
      </w:pPr>
      <w:r w:rsidRPr="00635205">
        <w:t>CREATE TABLE empleado (</w:t>
      </w:r>
    </w:p>
    <w:p w:rsidRPr="00635205" w:rsidR="00463FDC" w:rsidP="00463FDC" w:rsidRDefault="00463FDC" w14:paraId="3F426F73" w14:textId="77777777">
      <w:pPr>
        <w:pStyle w:val="Code"/>
      </w:pPr>
      <w:r w:rsidRPr="00635205">
        <w:t xml:space="preserve">    id SERIAL PRIMARY KEY,</w:t>
      </w:r>
    </w:p>
    <w:p w:rsidRPr="00635205" w:rsidR="00463FDC" w:rsidP="00463FDC" w:rsidRDefault="00463FDC" w14:paraId="72BA7607" w14:textId="77777777">
      <w:pPr>
        <w:pStyle w:val="Code"/>
      </w:pPr>
      <w:r w:rsidRPr="00635205">
        <w:t xml:space="preserve">    edad INT CHECK (edad &gt;= 18),</w:t>
      </w:r>
    </w:p>
    <w:p w:rsidRPr="00635205" w:rsidR="00463FDC" w:rsidP="00463FDC" w:rsidRDefault="00463FDC" w14:paraId="764ECFEB" w14:textId="77777777">
      <w:pPr>
        <w:pStyle w:val="Code"/>
      </w:pPr>
      <w:r w:rsidRPr="00635205">
        <w:t xml:space="preserve">    salario DECIMAL(10,2) CHECK (salario &gt; 0)</w:t>
      </w:r>
    </w:p>
    <w:p w:rsidRPr="00635205" w:rsidR="00463FDC" w:rsidP="00463FDC" w:rsidRDefault="00463FDC" w14:paraId="488B616F" w14:textId="77777777">
      <w:pPr>
        <w:rPr>
          <w:spacing w:val="5"/>
        </w:rPr>
      </w:pPr>
      <w:r w:rsidRPr="00635205">
        <w:rPr>
          <w:spacing w:val="5"/>
        </w:rPr>
        <w:t>);</w:t>
      </w:r>
    </w:p>
    <w:p w:rsidRPr="00635205" w:rsidR="00463FDC" w:rsidP="00463FDC" w:rsidRDefault="00463FDC" w14:paraId="2625AAEE" w14:textId="77777777">
      <w:pPr>
        <w:rPr>
          <w:spacing w:val="5"/>
        </w:rPr>
      </w:pPr>
      <w:r w:rsidRPr="00635205">
        <w:rPr>
          <w:b/>
          <w:bCs/>
          <w:spacing w:val="5"/>
        </w:rPr>
        <w:t>Uso común:</w:t>
      </w:r>
      <w:r w:rsidRPr="00635205">
        <w:rPr>
          <w:spacing w:val="5"/>
        </w:rPr>
        <w:t xml:space="preserve"> validaciones de edad, rangos de fechas, estados o niveles salariales.</w:t>
      </w:r>
    </w:p>
    <w:p w:rsidRPr="00635205" w:rsidR="007D376F" w:rsidP="00463FDC" w:rsidRDefault="007D376F" w14:paraId="2533717F" w14:textId="77777777">
      <w:pPr>
        <w:rPr>
          <w:spacing w:val="5"/>
        </w:rPr>
      </w:pPr>
    </w:p>
    <w:p w:rsidRPr="00635205" w:rsidR="007D376F" w:rsidP="007D376F" w:rsidRDefault="007D376F" w14:paraId="18A8C41F" w14:textId="77777777">
      <w:pPr>
        <w:pStyle w:val="Heading3"/>
      </w:pPr>
      <w:r w:rsidRPr="00635205">
        <w:t>DEFAULT</w:t>
      </w:r>
    </w:p>
    <w:p w:rsidRPr="00635205" w:rsidR="007D376F" w:rsidP="007D376F" w:rsidRDefault="007D376F" w14:paraId="1D789B20" w14:textId="77777777">
      <w:pPr>
        <w:rPr>
          <w:spacing w:val="5"/>
        </w:rPr>
      </w:pPr>
      <w:r w:rsidRPr="00635205">
        <w:rPr>
          <w:spacing w:val="5"/>
        </w:rPr>
        <w:t xml:space="preserve">Define un </w:t>
      </w:r>
      <w:r w:rsidRPr="00635205">
        <w:rPr>
          <w:b/>
          <w:bCs/>
          <w:spacing w:val="5"/>
        </w:rPr>
        <w:t>valor predeterminado</w:t>
      </w:r>
      <w:r w:rsidRPr="00635205">
        <w:rPr>
          <w:spacing w:val="5"/>
        </w:rPr>
        <w:t xml:space="preserve"> que se asigna automáticamente a la columna cuando no se especifica un valor en una inserción.</w:t>
      </w:r>
    </w:p>
    <w:p w:rsidRPr="00635205" w:rsidR="007D376F" w:rsidP="007D376F" w:rsidRDefault="007D376F" w14:paraId="36E3E781" w14:textId="77777777">
      <w:pPr>
        <w:rPr>
          <w:spacing w:val="5"/>
        </w:rPr>
      </w:pPr>
      <w:r w:rsidRPr="00635205">
        <w:rPr>
          <w:b/>
          <w:bCs/>
          <w:spacing w:val="5"/>
        </w:rPr>
        <w:t>Ejemplo:</w:t>
      </w:r>
    </w:p>
    <w:p w:rsidRPr="00635205" w:rsidR="007D376F" w:rsidP="007D376F" w:rsidRDefault="007D376F" w14:paraId="60350146" w14:textId="77777777">
      <w:pPr>
        <w:pStyle w:val="Code"/>
      </w:pPr>
      <w:r w:rsidRPr="00635205">
        <w:t>CREATE TABLE pedido (</w:t>
      </w:r>
    </w:p>
    <w:p w:rsidRPr="00635205" w:rsidR="007D376F" w:rsidP="007D376F" w:rsidRDefault="007D376F" w14:paraId="6C7ECA38" w14:textId="77777777">
      <w:pPr>
        <w:pStyle w:val="Code"/>
      </w:pPr>
      <w:r w:rsidRPr="00635205">
        <w:t xml:space="preserve">    id SERIAL PRIMARY KEY,</w:t>
      </w:r>
    </w:p>
    <w:p w:rsidRPr="00635205" w:rsidR="007D376F" w:rsidP="007D376F" w:rsidRDefault="007D376F" w14:paraId="5720C6D8" w14:textId="77777777">
      <w:pPr>
        <w:pStyle w:val="Code"/>
      </w:pPr>
      <w:r w:rsidRPr="00635205">
        <w:t xml:space="preserve">    fecha_pedido DATE DEFAULT CURRENT_DATE,</w:t>
      </w:r>
    </w:p>
    <w:p w:rsidRPr="00635205" w:rsidR="007D376F" w:rsidP="007D376F" w:rsidRDefault="007D376F" w14:paraId="1F793A17" w14:textId="77777777">
      <w:pPr>
        <w:pStyle w:val="Code"/>
      </w:pPr>
      <w:r w:rsidRPr="00635205">
        <w:t xml:space="preserve">    estado VARCHAR(20) DEFAULT 'Pendiente'</w:t>
      </w:r>
    </w:p>
    <w:p w:rsidRPr="00635205" w:rsidR="007D376F" w:rsidP="007D376F" w:rsidRDefault="007D376F" w14:paraId="08B6543C" w14:textId="77777777">
      <w:pPr>
        <w:pStyle w:val="Code"/>
      </w:pPr>
      <w:r w:rsidRPr="00635205">
        <w:t>);</w:t>
      </w:r>
    </w:p>
    <w:p w:rsidRPr="00635205" w:rsidR="007D376F" w:rsidP="007D376F" w:rsidRDefault="007D376F" w14:paraId="55CA2709" w14:textId="77777777">
      <w:pPr>
        <w:rPr>
          <w:spacing w:val="5"/>
        </w:rPr>
      </w:pPr>
      <w:r w:rsidRPr="00635205">
        <w:rPr>
          <w:b/>
          <w:bCs/>
          <w:spacing w:val="5"/>
        </w:rPr>
        <w:t>Uso común:</w:t>
      </w:r>
      <w:r w:rsidRPr="00635205">
        <w:rPr>
          <w:spacing w:val="5"/>
        </w:rPr>
        <w:t xml:space="preserve"> fechas de creación, estados iniciales, contadores o valores por omisión.</w:t>
      </w:r>
    </w:p>
    <w:p w:rsidRPr="00635205" w:rsidR="00224EFB" w:rsidP="007D376F" w:rsidRDefault="00224EFB" w14:paraId="7DE278E6" w14:textId="77777777">
      <w:pPr>
        <w:rPr>
          <w:spacing w:val="5"/>
        </w:rPr>
      </w:pPr>
    </w:p>
    <w:p w:rsidRPr="00635205" w:rsidR="00A87712" w:rsidP="00A87712" w:rsidRDefault="00A87712" w14:paraId="40B0C261" w14:textId="77777777">
      <w:pPr>
        <w:pStyle w:val="Heading3"/>
      </w:pPr>
      <w:r w:rsidRPr="00635205">
        <w:t>FOREIGN KEY</w:t>
      </w:r>
    </w:p>
    <w:p w:rsidRPr="00635205" w:rsidR="00A87712" w:rsidP="00A87712" w:rsidRDefault="00A87712" w14:paraId="581DCA0B" w14:textId="77777777">
      <w:pPr>
        <w:rPr>
          <w:spacing w:val="5"/>
        </w:rPr>
      </w:pPr>
      <w:r w:rsidRPr="00635205">
        <w:rPr>
          <w:spacing w:val="5"/>
        </w:rPr>
        <w:t xml:space="preserve">Establece una </w:t>
      </w:r>
      <w:r w:rsidRPr="00635205">
        <w:rPr>
          <w:b/>
          <w:bCs/>
          <w:spacing w:val="5"/>
        </w:rPr>
        <w:t>relación referencial</w:t>
      </w:r>
      <w:r w:rsidRPr="00635205">
        <w:rPr>
          <w:spacing w:val="5"/>
        </w:rPr>
        <w:t xml:space="preserve"> entre una columna y la </w:t>
      </w:r>
      <w:r w:rsidRPr="00635205">
        <w:rPr>
          <w:b/>
          <w:bCs/>
          <w:spacing w:val="5"/>
        </w:rPr>
        <w:t>clave primaria de otra tabla</w:t>
      </w:r>
      <w:r w:rsidRPr="00635205">
        <w:rPr>
          <w:spacing w:val="5"/>
        </w:rPr>
        <w:t>.</w:t>
      </w:r>
      <w:r w:rsidRPr="00635205">
        <w:rPr>
          <w:spacing w:val="5"/>
        </w:rPr>
        <w:br/>
      </w:r>
      <w:r w:rsidRPr="00635205">
        <w:rPr>
          <w:spacing w:val="5"/>
        </w:rPr>
        <w:t xml:space="preserve">Garantiza la </w:t>
      </w:r>
      <w:r w:rsidRPr="00635205">
        <w:rPr>
          <w:b/>
          <w:bCs/>
          <w:spacing w:val="5"/>
        </w:rPr>
        <w:t>integridad referencial</w:t>
      </w:r>
      <w:r w:rsidRPr="00635205">
        <w:rPr>
          <w:spacing w:val="5"/>
        </w:rPr>
        <w:t>, es decir, que los valores de la columna existan en la tabla relacionada.</w:t>
      </w:r>
    </w:p>
    <w:p w:rsidRPr="00635205" w:rsidR="00A87712" w:rsidP="00A87712" w:rsidRDefault="00A87712" w14:paraId="09DCFACA" w14:textId="77777777">
      <w:pPr>
        <w:rPr>
          <w:spacing w:val="5"/>
        </w:rPr>
      </w:pPr>
      <w:r w:rsidRPr="00635205">
        <w:rPr>
          <w:b/>
          <w:bCs/>
          <w:spacing w:val="5"/>
        </w:rPr>
        <w:t>Ejemplo:</w:t>
      </w:r>
    </w:p>
    <w:p w:rsidRPr="00635205" w:rsidR="00A87712" w:rsidP="00A87712" w:rsidRDefault="00A87712" w14:paraId="7D8DD558" w14:textId="77777777">
      <w:pPr>
        <w:pStyle w:val="Code"/>
      </w:pPr>
      <w:r w:rsidRPr="00635205">
        <w:t>CREATE TABLE venta (</w:t>
      </w:r>
    </w:p>
    <w:p w:rsidRPr="00635205" w:rsidR="00A87712" w:rsidP="00A87712" w:rsidRDefault="00A87712" w14:paraId="453E997D" w14:textId="77777777">
      <w:pPr>
        <w:pStyle w:val="Code"/>
      </w:pPr>
      <w:r w:rsidRPr="00635205">
        <w:t xml:space="preserve">    id SERIAL PRIMARY KEY,</w:t>
      </w:r>
    </w:p>
    <w:p w:rsidRPr="00635205" w:rsidR="00A87712" w:rsidP="00A87712" w:rsidRDefault="00A87712" w14:paraId="0D932874" w14:textId="77777777">
      <w:pPr>
        <w:pStyle w:val="Code"/>
      </w:pPr>
      <w:r w:rsidRPr="00635205">
        <w:t xml:space="preserve">    id_cliente INT REFERENCES cliente(id),</w:t>
      </w:r>
    </w:p>
    <w:p w:rsidRPr="00635205" w:rsidR="00A87712" w:rsidP="00A87712" w:rsidRDefault="00A87712" w14:paraId="6183AE06" w14:textId="77777777">
      <w:pPr>
        <w:pStyle w:val="Code"/>
      </w:pPr>
      <w:r w:rsidRPr="00635205">
        <w:t xml:space="preserve">    </w:t>
      </w:r>
      <w:proofErr w:type="gramStart"/>
      <w:r w:rsidRPr="00635205">
        <w:t>total</w:t>
      </w:r>
      <w:proofErr w:type="gramEnd"/>
      <w:r w:rsidRPr="00635205">
        <w:t xml:space="preserve"> DECIMAL(10,2)</w:t>
      </w:r>
    </w:p>
    <w:p w:rsidRPr="00635205" w:rsidR="00A87712" w:rsidP="00A87712" w:rsidRDefault="00A87712" w14:paraId="13B80BC0" w14:textId="77777777">
      <w:pPr>
        <w:pStyle w:val="Code"/>
      </w:pPr>
      <w:r w:rsidRPr="00635205">
        <w:t>);</w:t>
      </w:r>
    </w:p>
    <w:p w:rsidRPr="00635205" w:rsidR="00A87712" w:rsidP="00A87712" w:rsidRDefault="00A87712" w14:paraId="16A789FD" w14:textId="77777777">
      <w:pPr>
        <w:rPr>
          <w:spacing w:val="5"/>
        </w:rPr>
      </w:pPr>
      <w:r w:rsidRPr="00635205">
        <w:rPr>
          <w:b/>
          <w:bCs/>
          <w:spacing w:val="5"/>
        </w:rPr>
        <w:t>Uso común:</w:t>
      </w:r>
      <w:r w:rsidRPr="00635205">
        <w:rPr>
          <w:spacing w:val="5"/>
        </w:rPr>
        <w:t xml:space="preserve"> relacionar entidades (cliente–venta, empleado–departamento, etc.).</w:t>
      </w:r>
    </w:p>
    <w:p w:rsidRPr="00635205" w:rsidR="007D376F" w:rsidP="00463FDC" w:rsidRDefault="007D376F" w14:paraId="7375E0AC" w14:textId="77777777">
      <w:pPr>
        <w:rPr>
          <w:spacing w:val="5"/>
        </w:rPr>
      </w:pPr>
    </w:p>
    <w:p w:rsidRPr="00635205" w:rsidR="00224EFB" w:rsidP="00224EFB" w:rsidRDefault="00224EFB" w14:paraId="19A43336" w14:textId="77777777">
      <w:pPr>
        <w:pStyle w:val="Heading3"/>
      </w:pPr>
      <w:r w:rsidRPr="00635205">
        <w:t>GENERATED AS IDENTITY</w:t>
      </w:r>
    </w:p>
    <w:p w:rsidRPr="00635205" w:rsidR="00224EFB" w:rsidP="00224EFB" w:rsidRDefault="00224EFB" w14:paraId="4B4D6A85" w14:textId="77777777">
      <w:pPr>
        <w:rPr>
          <w:spacing w:val="5"/>
        </w:rPr>
      </w:pPr>
      <w:r w:rsidRPr="00635205">
        <w:rPr>
          <w:spacing w:val="5"/>
        </w:rPr>
        <w:t>(Estándar SQL moderno, reemplaza a SERIAL en PostgreSQL).</w:t>
      </w:r>
      <w:r w:rsidRPr="00635205">
        <w:rPr>
          <w:spacing w:val="5"/>
        </w:rPr>
        <w:br/>
      </w:r>
      <w:r w:rsidRPr="00635205">
        <w:rPr>
          <w:spacing w:val="5"/>
        </w:rPr>
        <w:t>Permite crear columnas con valores autogenerados de manera incremental.</w:t>
      </w:r>
    </w:p>
    <w:p w:rsidRPr="00635205" w:rsidR="00224EFB" w:rsidP="00224EFB" w:rsidRDefault="00224EFB" w14:paraId="73FC4A3A" w14:textId="77777777">
      <w:pPr>
        <w:rPr>
          <w:spacing w:val="5"/>
        </w:rPr>
      </w:pPr>
      <w:r w:rsidRPr="00635205">
        <w:rPr>
          <w:b/>
          <w:bCs/>
          <w:spacing w:val="5"/>
        </w:rPr>
        <w:t>Ejemplo:</w:t>
      </w:r>
    </w:p>
    <w:p w:rsidRPr="00635205" w:rsidR="00224EFB" w:rsidP="00224EFB" w:rsidRDefault="00224EFB" w14:paraId="30B89213" w14:textId="77777777">
      <w:pPr>
        <w:pStyle w:val="Code"/>
      </w:pPr>
      <w:r w:rsidRPr="00635205">
        <w:t>CREATE TABLE usuario (</w:t>
      </w:r>
    </w:p>
    <w:p w:rsidRPr="00635205" w:rsidR="00224EFB" w:rsidP="00224EFB" w:rsidRDefault="00224EFB" w14:paraId="33C8B83F" w14:textId="77777777">
      <w:pPr>
        <w:pStyle w:val="Code"/>
      </w:pPr>
      <w:r w:rsidRPr="00635205">
        <w:t xml:space="preserve">    id INT GENERATED ALWAYS AS IDENTITY PRIMARY KEY,</w:t>
      </w:r>
    </w:p>
    <w:p w:rsidRPr="00635205" w:rsidR="00224EFB" w:rsidP="00224EFB" w:rsidRDefault="00224EFB" w14:paraId="36511E75" w14:textId="77777777">
      <w:pPr>
        <w:pStyle w:val="Code"/>
      </w:pPr>
      <w:r w:rsidRPr="00635205">
        <w:t xml:space="preserve">    nombre VARCHAR(50)</w:t>
      </w:r>
    </w:p>
    <w:p w:rsidRPr="00635205" w:rsidR="00224EFB" w:rsidP="00224EFB" w:rsidRDefault="00224EFB" w14:paraId="610A329D" w14:textId="77777777">
      <w:pPr>
        <w:pStyle w:val="Code"/>
      </w:pPr>
      <w:r w:rsidRPr="00635205">
        <w:t>);</w:t>
      </w:r>
    </w:p>
    <w:p w:rsidRPr="00635205" w:rsidR="00224EFB" w:rsidP="00224EFB" w:rsidRDefault="00224EFB" w14:paraId="5F448F25" w14:textId="77777777">
      <w:pPr>
        <w:rPr>
          <w:spacing w:val="5"/>
        </w:rPr>
      </w:pPr>
      <w:r w:rsidRPr="00635205">
        <w:rPr>
          <w:b/>
          <w:bCs/>
          <w:spacing w:val="5"/>
        </w:rPr>
        <w:t>Ventajas:</w:t>
      </w:r>
    </w:p>
    <w:p w:rsidRPr="00635205" w:rsidR="00224EFB" w:rsidP="00224EFB" w:rsidRDefault="00224EFB" w14:paraId="64345DAC" w14:textId="77777777">
      <w:pPr>
        <w:numPr>
          <w:ilvl w:val="0"/>
          <w:numId w:val="61"/>
        </w:numPr>
        <w:rPr>
          <w:spacing w:val="5"/>
        </w:rPr>
      </w:pPr>
      <w:r w:rsidRPr="00635205">
        <w:rPr>
          <w:spacing w:val="5"/>
        </w:rPr>
        <w:t>Compatible con el estándar SQL.</w:t>
      </w:r>
    </w:p>
    <w:p w:rsidRPr="00635205" w:rsidR="00224EFB" w:rsidP="00224EFB" w:rsidRDefault="00224EFB" w14:paraId="47FA8A84" w14:textId="77777777">
      <w:pPr>
        <w:numPr>
          <w:ilvl w:val="0"/>
          <w:numId w:val="61"/>
        </w:numPr>
        <w:rPr>
          <w:spacing w:val="5"/>
        </w:rPr>
      </w:pPr>
      <w:r w:rsidRPr="00635205">
        <w:rPr>
          <w:spacing w:val="5"/>
        </w:rPr>
        <w:t>Permite controlar el incremento y reinicio de valores.</w:t>
      </w:r>
    </w:p>
    <w:p w:rsidRPr="00635205" w:rsidR="005B1E15" w:rsidP="00427A11" w:rsidRDefault="00427A11" w14:paraId="261A2B97" w14:textId="39FFCBC6">
      <w:pPr>
        <w:pStyle w:val="Heading3"/>
        <w:rPr>
          <w:rStyle w:val="BookTitle"/>
          <w:b w:val="0"/>
          <w:bCs w:val="0"/>
          <w:i w:val="0"/>
          <w:iCs w:val="0"/>
        </w:rPr>
      </w:pPr>
      <w:r w:rsidRPr="00635205">
        <w:rPr>
          <w:rStyle w:val="BookTitle"/>
          <w:b w:val="0"/>
          <w:bCs w:val="0"/>
          <w:i w:val="0"/>
          <w:iCs w:val="0"/>
        </w:rPr>
        <w:t>EXCLUDE</w:t>
      </w:r>
    </w:p>
    <w:p w:rsidRPr="00635205" w:rsidR="00DD6C1F" w:rsidP="00DD6C1F" w:rsidRDefault="00DD6C1F" w14:paraId="2FC406CA" w14:textId="77777777">
      <w:r w:rsidRPr="00635205">
        <w:t xml:space="preserve">La restricción </w:t>
      </w:r>
      <w:r w:rsidRPr="00635205">
        <w:rPr>
          <w:b/>
          <w:bCs/>
        </w:rPr>
        <w:t>EXCLUSION</w:t>
      </w:r>
      <w:r w:rsidRPr="00635205">
        <w:t xml:space="preserve"> es una característica avanzada, principalmente disponible en </w:t>
      </w:r>
      <w:r w:rsidRPr="00635205">
        <w:rPr>
          <w:b/>
          <w:bCs/>
        </w:rPr>
        <w:t>PostgreSQL</w:t>
      </w:r>
      <w:r w:rsidRPr="00635205">
        <w:t xml:space="preserve">, que permite </w:t>
      </w:r>
      <w:r w:rsidRPr="00635205">
        <w:rPr>
          <w:b/>
          <w:bCs/>
        </w:rPr>
        <w:t>evitar que dos o más filas de una tabla cumplan una determinada condición de coincidencia</w:t>
      </w:r>
      <w:r w:rsidRPr="00635205">
        <w:t xml:space="preserve"> en una o varias columnas. En otras palabras, garantiza que </w:t>
      </w:r>
      <w:r w:rsidRPr="00635205">
        <w:rPr>
          <w:b/>
          <w:bCs/>
        </w:rPr>
        <w:t>ciertos valores o combinaciones de valores no se solapen según un criterio definido</w:t>
      </w:r>
      <w:r w:rsidRPr="00635205">
        <w:t>.</w:t>
      </w:r>
    </w:p>
    <w:p w:rsidRPr="00635205" w:rsidR="00DD6C1F" w:rsidP="00DD6C1F" w:rsidRDefault="00DD6C1F" w14:paraId="0E4533E6" w14:textId="77777777">
      <w:r w:rsidRPr="00635205">
        <w:t xml:space="preserve">A diferencia de restricciones más simples como UNIQUE (que impide duplicados exactos), EXCLUSION permite definir </w:t>
      </w:r>
      <w:r w:rsidRPr="00635205">
        <w:rPr>
          <w:b/>
          <w:bCs/>
        </w:rPr>
        <w:t>reglas personalizadas</w:t>
      </w:r>
      <w:r w:rsidRPr="00635205">
        <w:t xml:space="preserve"> sobre cuándo dos registros </w:t>
      </w:r>
      <w:r w:rsidRPr="00635205">
        <w:rPr>
          <w:b/>
          <w:bCs/>
        </w:rPr>
        <w:t>entran en conflicto</w:t>
      </w:r>
      <w:r w:rsidRPr="00635205">
        <w:t xml:space="preserve"> según </w:t>
      </w:r>
      <w:r w:rsidRPr="00635205">
        <w:rPr>
          <w:b/>
          <w:bCs/>
        </w:rPr>
        <w:t>operadores lógicos</w:t>
      </w:r>
      <w:r w:rsidRPr="00635205">
        <w:t>.</w:t>
      </w:r>
    </w:p>
    <w:p w:rsidRPr="00635205" w:rsidR="00AC77DC" w:rsidP="00AC77DC" w:rsidRDefault="00AC77DC" w14:paraId="59724E95" w14:textId="77777777">
      <w:pPr>
        <w:rPr>
          <w:b/>
          <w:bCs/>
        </w:rPr>
      </w:pPr>
      <w:r w:rsidRPr="00635205">
        <w:rPr>
          <w:b/>
          <w:bCs/>
        </w:rPr>
        <w:t>Propósito general</w:t>
      </w:r>
    </w:p>
    <w:p w:rsidRPr="00635205" w:rsidR="00AC77DC" w:rsidP="00AC77DC" w:rsidRDefault="00AC77DC" w14:paraId="113D9594" w14:textId="77777777">
      <w:r w:rsidRPr="00635205">
        <w:t xml:space="preserve">El objetivo principal de la restricción EXCLUDE es </w:t>
      </w:r>
      <w:r w:rsidRPr="00635205">
        <w:rPr>
          <w:b/>
          <w:bCs/>
        </w:rPr>
        <w:t>controlar solapamientos o conflictos entre valores que no se pueden manejar con UNIQUE o CHECK</w:t>
      </w:r>
      <w:r w:rsidRPr="00635205">
        <w:t>, especialmente en:</w:t>
      </w:r>
    </w:p>
    <w:p w:rsidRPr="00635205" w:rsidR="00AC77DC" w:rsidP="00AC77DC" w:rsidRDefault="00AC77DC" w14:paraId="02A01461" w14:textId="77777777">
      <w:pPr>
        <w:numPr>
          <w:ilvl w:val="0"/>
          <w:numId w:val="65"/>
        </w:numPr>
      </w:pPr>
      <w:r w:rsidRPr="00635205">
        <w:rPr>
          <w:b/>
          <w:bCs/>
        </w:rPr>
        <w:t>Rangos de valores</w:t>
      </w:r>
      <w:r w:rsidRPr="00635205">
        <w:t xml:space="preserve"> (fechas, tiempos, números).</w:t>
      </w:r>
    </w:p>
    <w:p w:rsidRPr="00635205" w:rsidR="00AC77DC" w:rsidP="00AC77DC" w:rsidRDefault="00AC77DC" w14:paraId="523A76E6" w14:textId="77777777">
      <w:pPr>
        <w:numPr>
          <w:ilvl w:val="0"/>
          <w:numId w:val="65"/>
        </w:numPr>
      </w:pPr>
      <w:r w:rsidRPr="00635205">
        <w:rPr>
          <w:b/>
          <w:bCs/>
        </w:rPr>
        <w:t>Datos espaciales o geométricos</w:t>
      </w:r>
      <w:r w:rsidRPr="00635205">
        <w:t xml:space="preserve"> (coordenadas, polígonos, áreas).</w:t>
      </w:r>
    </w:p>
    <w:p w:rsidRPr="00635205" w:rsidR="00DD6C1F" w:rsidP="00DD6C1F" w:rsidRDefault="00AC77DC" w14:paraId="021B7990" w14:textId="14E6B73C">
      <w:pPr>
        <w:numPr>
          <w:ilvl w:val="0"/>
          <w:numId w:val="65"/>
        </w:numPr>
      </w:pPr>
      <w:r w:rsidRPr="00635205">
        <w:rPr>
          <w:b/>
          <w:bCs/>
        </w:rPr>
        <w:t>Períodos de tiempo reservados o programaciones.</w:t>
      </w:r>
    </w:p>
    <w:p w:rsidRPr="00635205" w:rsidR="001D3D4E" w:rsidP="00130BBF" w:rsidRDefault="00130BBF" w14:paraId="33DD74E0" w14:textId="3B14C018">
      <w:pPr>
        <w:pStyle w:val="Heading1"/>
        <w:jc w:val="center"/>
        <w:rPr>
          <w:rStyle w:val="BookTitle"/>
          <w:b w:val="0"/>
          <w:bCs w:val="0"/>
          <w:i w:val="0"/>
          <w:iCs w:val="0"/>
        </w:rPr>
      </w:pPr>
      <w:r w:rsidRPr="00635205">
        <w:rPr>
          <w:rStyle w:val="BookTitle"/>
          <w:b w:val="0"/>
          <w:bCs w:val="0"/>
          <w:i w:val="0"/>
          <w:iCs w:val="0"/>
        </w:rPr>
        <w:t>Referenciación</w:t>
      </w:r>
      <w:r w:rsidRPr="00635205" w:rsidR="00CF3515">
        <w:rPr>
          <w:rStyle w:val="BookTitle"/>
          <w:b w:val="0"/>
          <w:bCs w:val="0"/>
          <w:i w:val="0"/>
          <w:iCs w:val="0"/>
        </w:rPr>
        <w:t xml:space="preserve"> de </w:t>
      </w:r>
      <w:r w:rsidRPr="00635205">
        <w:rPr>
          <w:rStyle w:val="BookTitle"/>
          <w:b w:val="0"/>
          <w:bCs w:val="0"/>
          <w:i w:val="0"/>
          <w:iCs w:val="0"/>
        </w:rPr>
        <w:t>llaves foráneas</w:t>
      </w:r>
    </w:p>
    <w:p w:rsidRPr="00635205" w:rsidR="00521108" w:rsidP="00521108" w:rsidRDefault="00521108" w14:paraId="1580E86F" w14:textId="77777777">
      <w:r w:rsidRPr="00635205">
        <w:t xml:space="preserve">El parámetro </w:t>
      </w:r>
      <w:r w:rsidRPr="00635205">
        <w:rPr>
          <w:b/>
          <w:bCs/>
        </w:rPr>
        <w:t>REFERENCES</w:t>
      </w:r>
      <w:r w:rsidRPr="00635205">
        <w:t xml:space="preserve"> dentro de una definición de llave foránea (</w:t>
      </w:r>
      <w:r w:rsidRPr="00635205">
        <w:rPr>
          <w:b/>
          <w:bCs/>
        </w:rPr>
        <w:t>FOREIGN KEY</w:t>
      </w:r>
      <w:r w:rsidRPr="00635205">
        <w:t xml:space="preserve">) cumple la función de </w:t>
      </w:r>
      <w:r w:rsidRPr="00635205">
        <w:rPr>
          <w:b/>
          <w:bCs/>
        </w:rPr>
        <w:t>establecer una relación referencial</w:t>
      </w:r>
      <w:r w:rsidRPr="00635205">
        <w:t xml:space="preserve"> entre dos tablas. Es decir, </w:t>
      </w:r>
      <w:r w:rsidRPr="00635205">
        <w:rPr>
          <w:b/>
          <w:bCs/>
        </w:rPr>
        <w:t>enlaza una columna (o conjunto de columnas) de la tabla actual con la clave primaria o una clave única de otra tabla</w:t>
      </w:r>
      <w:r w:rsidRPr="00635205">
        <w:t xml:space="preserve">, garantizando la </w:t>
      </w:r>
      <w:r w:rsidRPr="00635205">
        <w:rPr>
          <w:b/>
          <w:bCs/>
        </w:rPr>
        <w:t>integridad referencial</w:t>
      </w:r>
      <w:r w:rsidRPr="00635205">
        <w:t xml:space="preserve"> entre los datos.</w:t>
      </w:r>
    </w:p>
    <w:p w:rsidRPr="00635205" w:rsidR="00574077" w:rsidP="00574077" w:rsidRDefault="00574077" w14:paraId="43ECB2C6" w14:textId="77777777">
      <w:pPr>
        <w:pStyle w:val="Heading2"/>
      </w:pPr>
      <w:r w:rsidRPr="00635205">
        <w:t>Función principal</w:t>
      </w:r>
    </w:p>
    <w:p w:rsidRPr="00635205" w:rsidR="00574077" w:rsidP="00574077" w:rsidRDefault="00574077" w14:paraId="6A932653" w14:textId="77777777">
      <w:r w:rsidRPr="00635205">
        <w:t xml:space="preserve">REFERENCES </w:t>
      </w:r>
      <w:r w:rsidRPr="00635205">
        <w:rPr>
          <w:b/>
          <w:bCs/>
        </w:rPr>
        <w:t>indica a qué tabla y columna pertenece la clave externa</w:t>
      </w:r>
      <w:r w:rsidRPr="00635205">
        <w:t xml:space="preserve">, y </w:t>
      </w:r>
      <w:r w:rsidRPr="00635205">
        <w:rPr>
          <w:b/>
          <w:bCs/>
        </w:rPr>
        <w:t>restringe los valores permitidos</w:t>
      </w:r>
      <w:r w:rsidRPr="00635205">
        <w:t xml:space="preserve"> en esa columna para que solo puedan existir si previamente se encuentran en la tabla referenciada.</w:t>
      </w:r>
    </w:p>
    <w:p w:rsidRPr="00635205" w:rsidR="00574077" w:rsidP="00574077" w:rsidRDefault="00574077" w14:paraId="2A323A89" w14:textId="77777777">
      <w:pPr>
        <w:pStyle w:val="Heading2"/>
      </w:pPr>
      <w:r w:rsidRPr="00635205">
        <w:t>Sintaxis general:</w:t>
      </w:r>
    </w:p>
    <w:p w:rsidRPr="00635205" w:rsidR="00574077" w:rsidP="00574077" w:rsidRDefault="00574077" w14:paraId="63FC6153" w14:textId="77777777">
      <w:pPr>
        <w:pStyle w:val="Code"/>
      </w:pPr>
      <w:r w:rsidRPr="00635205">
        <w:t>FOREIGN KEY (columna_local)</w:t>
      </w:r>
    </w:p>
    <w:p w:rsidRPr="00635205" w:rsidR="00574077" w:rsidP="00574077" w:rsidRDefault="00574077" w14:paraId="642E98E6" w14:textId="77777777">
      <w:pPr>
        <w:pStyle w:val="Code"/>
      </w:pPr>
      <w:r w:rsidRPr="00635205">
        <w:t>REFERENCES tabla_referenciada (columna_referenciada)</w:t>
      </w:r>
    </w:p>
    <w:p w:rsidRPr="00635205" w:rsidR="003F3E2D" w:rsidP="003F3E2D" w:rsidRDefault="003F3E2D" w14:paraId="25B45A92" w14:textId="77777777">
      <w:pPr>
        <w:rPr>
          <w:b/>
          <w:bCs/>
        </w:rPr>
      </w:pPr>
      <w:r w:rsidRPr="00635205">
        <w:rPr>
          <w:b/>
          <w:bCs/>
        </w:rPr>
        <w:t>Ejemplo:</w:t>
      </w:r>
    </w:p>
    <w:p w:rsidRPr="00635205" w:rsidR="003F3E2D" w:rsidP="003F3E2D" w:rsidRDefault="003F3E2D" w14:paraId="13036BAF" w14:textId="77777777">
      <w:pPr>
        <w:pStyle w:val="Code"/>
      </w:pPr>
      <w:r w:rsidRPr="00635205">
        <w:t>CREATE TABLE departamento (</w:t>
      </w:r>
    </w:p>
    <w:p w:rsidRPr="00635205" w:rsidR="003F3E2D" w:rsidP="003F3E2D" w:rsidRDefault="003F3E2D" w14:paraId="0546C77C" w14:textId="77777777">
      <w:pPr>
        <w:pStyle w:val="Code"/>
      </w:pPr>
      <w:r w:rsidRPr="00635205">
        <w:t xml:space="preserve">    id_departamento SERIAL PRIMARY KEY,</w:t>
      </w:r>
    </w:p>
    <w:p w:rsidRPr="00635205" w:rsidR="003F3E2D" w:rsidP="003F3E2D" w:rsidRDefault="003F3E2D" w14:paraId="075F884A" w14:textId="77777777">
      <w:pPr>
        <w:pStyle w:val="Code"/>
      </w:pPr>
      <w:r w:rsidRPr="00635205">
        <w:t xml:space="preserve">    nombre VARCHAR(50)</w:t>
      </w:r>
    </w:p>
    <w:p w:rsidRPr="00635205" w:rsidR="003F3E2D" w:rsidP="003F3E2D" w:rsidRDefault="003F3E2D" w14:paraId="4181437C" w14:textId="1BCA83C1">
      <w:pPr>
        <w:pStyle w:val="Code"/>
      </w:pPr>
      <w:r w:rsidRPr="00635205">
        <w:t>);</w:t>
      </w:r>
    </w:p>
    <w:p w:rsidRPr="00635205" w:rsidR="003F3E2D" w:rsidP="003F3E2D" w:rsidRDefault="003F3E2D" w14:paraId="1706CEE1" w14:textId="77777777">
      <w:pPr>
        <w:pStyle w:val="Code"/>
      </w:pPr>
      <w:r w:rsidRPr="00635205">
        <w:t>CREATE TABLE empleado (</w:t>
      </w:r>
    </w:p>
    <w:p w:rsidRPr="00635205" w:rsidR="003F3E2D" w:rsidP="003F3E2D" w:rsidRDefault="003F3E2D" w14:paraId="7B3B579D" w14:textId="77777777">
      <w:pPr>
        <w:pStyle w:val="Code"/>
      </w:pPr>
      <w:r w:rsidRPr="00635205">
        <w:t xml:space="preserve">    id_empleado SERIAL PRIMARY KEY,</w:t>
      </w:r>
    </w:p>
    <w:p w:rsidRPr="00635205" w:rsidR="003F3E2D" w:rsidP="003F3E2D" w:rsidRDefault="003F3E2D" w14:paraId="2E9D25FC" w14:textId="77777777">
      <w:pPr>
        <w:pStyle w:val="Code"/>
      </w:pPr>
      <w:r w:rsidRPr="00635205">
        <w:t xml:space="preserve">    nombre VARCHAR(50),</w:t>
      </w:r>
    </w:p>
    <w:p w:rsidRPr="00635205" w:rsidR="003F3E2D" w:rsidP="003F3E2D" w:rsidRDefault="003F3E2D" w14:paraId="5DC70970" w14:textId="77777777">
      <w:pPr>
        <w:pStyle w:val="Code"/>
      </w:pPr>
      <w:r w:rsidRPr="00635205">
        <w:t xml:space="preserve">    id_departamento INT REFERENCES departamento(id_departamento)</w:t>
      </w:r>
    </w:p>
    <w:p w:rsidRPr="00635205" w:rsidR="003F3E2D" w:rsidP="003F3E2D" w:rsidRDefault="003F3E2D" w14:paraId="37C2062C" w14:textId="77777777">
      <w:pPr>
        <w:pStyle w:val="Code"/>
      </w:pPr>
      <w:r w:rsidRPr="00635205">
        <w:t>);</w:t>
      </w:r>
    </w:p>
    <w:p w:rsidRPr="00635205" w:rsidR="006752A8" w:rsidP="006752A8" w:rsidRDefault="006752A8" w14:paraId="3D2B27B4" w14:textId="77777777">
      <w:pPr>
        <w:rPr>
          <w:b/>
          <w:bCs/>
        </w:rPr>
      </w:pPr>
      <w:r w:rsidRPr="00635205">
        <w:rPr>
          <w:b/>
          <w:bCs/>
        </w:rPr>
        <w:t>Explicación:</w:t>
      </w:r>
    </w:p>
    <w:p w:rsidRPr="00635205" w:rsidR="006752A8" w:rsidP="006752A8" w:rsidRDefault="006752A8" w14:paraId="3B9EF5B0" w14:textId="77777777">
      <w:pPr>
        <w:pStyle w:val="ListParagraph"/>
        <w:numPr>
          <w:ilvl w:val="0"/>
          <w:numId w:val="63"/>
        </w:numPr>
      </w:pPr>
      <w:r w:rsidRPr="00635205">
        <w:t>La columna id_departamento de la tabla empleado es una llave foránea.</w:t>
      </w:r>
    </w:p>
    <w:p w:rsidRPr="00635205" w:rsidR="006752A8" w:rsidP="006752A8" w:rsidRDefault="006752A8" w14:paraId="5C443DD9" w14:textId="77777777">
      <w:pPr>
        <w:pStyle w:val="ListParagraph"/>
        <w:numPr>
          <w:ilvl w:val="0"/>
          <w:numId w:val="63"/>
        </w:numPr>
      </w:pPr>
      <w:r w:rsidRPr="00635205">
        <w:t>REFERENCES departamento(id_departamento) indica que solo se pueden insertar valores en id_departamento que existan previamente en la tabla departamento.</w:t>
      </w:r>
    </w:p>
    <w:p w:rsidRPr="00635205" w:rsidR="006752A8" w:rsidP="006752A8" w:rsidRDefault="006752A8" w14:paraId="410590AA" w14:textId="77777777">
      <w:pPr>
        <w:pStyle w:val="ListParagraph"/>
        <w:numPr>
          <w:ilvl w:val="0"/>
          <w:numId w:val="63"/>
        </w:numPr>
      </w:pPr>
      <w:r w:rsidRPr="00635205">
        <w:t>Esto asegura que no haya empleados asignados a departamentos inexistentes.</w:t>
      </w:r>
    </w:p>
    <w:p w:rsidRPr="00635205" w:rsidR="009C063E" w:rsidP="009C063E" w:rsidRDefault="009C063E" w14:paraId="2DFFE419" w14:textId="4EF3621D">
      <w:pPr>
        <w:pStyle w:val="Heading2"/>
      </w:pPr>
      <w:r w:rsidRPr="00635205">
        <w:t>Control de integridad referencial</w:t>
      </w:r>
    </w:p>
    <w:p w:rsidRPr="00635205" w:rsidR="009C063E" w:rsidP="009C063E" w:rsidRDefault="009C063E" w14:paraId="4CDE4C40" w14:textId="77777777">
      <w:r w:rsidRPr="00635205">
        <w:t xml:space="preserve">El uso de REFERENCES activa </w:t>
      </w:r>
      <w:r w:rsidRPr="00635205">
        <w:rPr>
          <w:b/>
          <w:bCs/>
        </w:rPr>
        <w:t>reglas automáticas de integridad</w:t>
      </w:r>
      <w:r w:rsidRPr="00635205">
        <w:t>:</w:t>
      </w:r>
    </w:p>
    <w:p w:rsidRPr="00635205" w:rsidR="009C063E" w:rsidP="009C063E" w:rsidRDefault="009C063E" w14:paraId="072023CC" w14:textId="77777777">
      <w:pPr>
        <w:numPr>
          <w:ilvl w:val="0"/>
          <w:numId w:val="64"/>
        </w:numPr>
      </w:pPr>
      <w:r w:rsidRPr="00635205">
        <w:t>No se puede insertar un valor en la columna foránea si no existe en la tabla referenciada.</w:t>
      </w:r>
    </w:p>
    <w:p w:rsidRPr="00635205" w:rsidR="003F3E2D" w:rsidP="009C063E" w:rsidRDefault="009C063E" w14:paraId="094C65C2" w14:textId="0A6211A7">
      <w:pPr>
        <w:numPr>
          <w:ilvl w:val="0"/>
          <w:numId w:val="64"/>
        </w:numPr>
      </w:pPr>
      <w:r w:rsidRPr="00635205">
        <w:t>No se puede eliminar un registro en la tabla referenciada si aún existen filas dependientes (a menos que se especifiquen acciones adicionales).</w:t>
      </w:r>
    </w:p>
    <w:p w:rsidRPr="00635205" w:rsidR="00616E83" w:rsidP="00616E83" w:rsidRDefault="00616E83" w14:paraId="50390A53" w14:textId="77777777">
      <w:pPr>
        <w:pStyle w:val="Heading2"/>
      </w:pPr>
      <w:r w:rsidRPr="00635205">
        <w:t>Acciones adicionales con REFERENCES</w:t>
      </w:r>
    </w:p>
    <w:p w:rsidRPr="00635205" w:rsidR="00616E83" w:rsidP="00616E83" w:rsidRDefault="00616E83" w14:paraId="374DE194" w14:textId="77777777">
      <w:r w:rsidRPr="00635205">
        <w:t xml:space="preserve">El parámetro REFERENCES puede complementarse con cláusulas </w:t>
      </w:r>
      <w:r w:rsidRPr="00635205">
        <w:rPr>
          <w:b/>
          <w:bCs/>
        </w:rPr>
        <w:t>ON DELETE</w:t>
      </w:r>
      <w:r w:rsidRPr="00635205">
        <w:t xml:space="preserve"> y </w:t>
      </w:r>
      <w:r w:rsidRPr="00635205">
        <w:rPr>
          <w:b/>
          <w:bCs/>
        </w:rPr>
        <w:t>ON UPDATE</w:t>
      </w:r>
      <w:r w:rsidRPr="00635205">
        <w:t>, que definen qué ocurre con las filas dependientes cuando se modifica o elimina la fila referenciada:</w:t>
      </w:r>
    </w:p>
    <w:tbl>
      <w:tblPr>
        <w:tblW w:w="0" w:type="auto"/>
        <w:tblCellSpacing w:w="15" w:type="dxa"/>
        <w:tblBorders>
          <w:top w:val="single" w:color="auto" w:sz="4" w:space="0"/>
          <w:left w:val="single" w:color="auto" w:sz="4" w:space="0"/>
          <w:bottom w:val="single" w:color="auto" w:sz="4" w:space="0"/>
          <w:right w:val="single" w:color="auto" w:sz="4" w:space="0"/>
        </w:tblBorders>
        <w:tblCellMar>
          <w:top w:w="15" w:type="dxa"/>
          <w:left w:w="15" w:type="dxa"/>
          <w:bottom w:w="15" w:type="dxa"/>
          <w:right w:w="15" w:type="dxa"/>
        </w:tblCellMar>
        <w:tblLook w:val="04A0" w:firstRow="1" w:lastRow="0" w:firstColumn="1" w:lastColumn="0" w:noHBand="0" w:noVBand="1"/>
      </w:tblPr>
      <w:tblGrid>
        <w:gridCol w:w="2871"/>
        <w:gridCol w:w="6479"/>
      </w:tblGrid>
      <w:tr w:rsidRPr="00635205" w:rsidR="00616E83" w:rsidTr="00616E83" w14:paraId="6AFBBB60" w14:textId="77777777">
        <w:trPr>
          <w:tblHeader/>
          <w:tblCellSpacing w:w="15" w:type="dxa"/>
        </w:trPr>
        <w:tc>
          <w:tcPr>
            <w:tcW w:w="0" w:type="auto"/>
            <w:vAlign w:val="center"/>
            <w:hideMark/>
          </w:tcPr>
          <w:p w:rsidRPr="00635205" w:rsidR="00616E83" w:rsidP="00616E83" w:rsidRDefault="00616E83" w14:paraId="41D3B2EC" w14:textId="77777777">
            <w:pPr>
              <w:rPr>
                <w:b/>
                <w:bCs/>
              </w:rPr>
            </w:pPr>
            <w:r w:rsidRPr="00635205">
              <w:rPr>
                <w:b/>
                <w:bCs/>
              </w:rPr>
              <w:t>Cláusula</w:t>
            </w:r>
          </w:p>
        </w:tc>
        <w:tc>
          <w:tcPr>
            <w:tcW w:w="0" w:type="auto"/>
            <w:vAlign w:val="center"/>
            <w:hideMark/>
          </w:tcPr>
          <w:p w:rsidRPr="00635205" w:rsidR="00616E83" w:rsidP="00616E83" w:rsidRDefault="00616E83" w14:paraId="7183DE80" w14:textId="77777777">
            <w:pPr>
              <w:rPr>
                <w:b/>
                <w:bCs/>
              </w:rPr>
            </w:pPr>
            <w:r w:rsidRPr="00635205">
              <w:rPr>
                <w:b/>
                <w:bCs/>
              </w:rPr>
              <w:t>Comportamiento</w:t>
            </w:r>
          </w:p>
        </w:tc>
      </w:tr>
      <w:tr w:rsidRPr="00635205" w:rsidR="00616E83" w:rsidTr="00616E83" w14:paraId="7F286857" w14:textId="77777777">
        <w:trPr>
          <w:tblCellSpacing w:w="15" w:type="dxa"/>
        </w:trPr>
        <w:tc>
          <w:tcPr>
            <w:tcW w:w="0" w:type="auto"/>
            <w:vAlign w:val="center"/>
            <w:hideMark/>
          </w:tcPr>
          <w:p w:rsidRPr="00635205" w:rsidR="00616E83" w:rsidP="00616E83" w:rsidRDefault="00616E83" w14:paraId="56503AD9" w14:textId="77777777">
            <w:r w:rsidRPr="00635205">
              <w:t>ON DELETE CASCADE</w:t>
            </w:r>
          </w:p>
        </w:tc>
        <w:tc>
          <w:tcPr>
            <w:tcW w:w="0" w:type="auto"/>
            <w:vAlign w:val="center"/>
            <w:hideMark/>
          </w:tcPr>
          <w:p w:rsidRPr="00635205" w:rsidR="00616E83" w:rsidP="00616E83" w:rsidRDefault="00616E83" w14:paraId="5EEE831A" w14:textId="77777777">
            <w:r w:rsidRPr="00635205">
              <w:t>Elimina automáticamente los registros hijos cuando se elimina el registro padre.</w:t>
            </w:r>
          </w:p>
        </w:tc>
      </w:tr>
      <w:tr w:rsidRPr="00635205" w:rsidR="00616E83" w:rsidTr="00616E83" w14:paraId="7A6553C3" w14:textId="77777777">
        <w:trPr>
          <w:tblCellSpacing w:w="15" w:type="dxa"/>
        </w:trPr>
        <w:tc>
          <w:tcPr>
            <w:tcW w:w="0" w:type="auto"/>
            <w:vAlign w:val="center"/>
            <w:hideMark/>
          </w:tcPr>
          <w:p w:rsidRPr="00635205" w:rsidR="00616E83" w:rsidP="00616E83" w:rsidRDefault="00616E83" w14:paraId="4C37C106" w14:textId="77777777">
            <w:r w:rsidRPr="00635205">
              <w:t>ON DELETE SET NULL</w:t>
            </w:r>
          </w:p>
        </w:tc>
        <w:tc>
          <w:tcPr>
            <w:tcW w:w="0" w:type="auto"/>
            <w:vAlign w:val="center"/>
            <w:hideMark/>
          </w:tcPr>
          <w:p w:rsidRPr="00635205" w:rsidR="00616E83" w:rsidP="00616E83" w:rsidRDefault="00616E83" w14:paraId="11F4E0EB" w14:textId="77777777">
            <w:r w:rsidRPr="00635205">
              <w:t>Coloca en NULL la columna foránea si se elimina el registro padre.</w:t>
            </w:r>
          </w:p>
        </w:tc>
      </w:tr>
      <w:tr w:rsidRPr="00635205" w:rsidR="00616E83" w:rsidTr="00616E83" w14:paraId="41F861D7" w14:textId="77777777">
        <w:trPr>
          <w:tblCellSpacing w:w="15" w:type="dxa"/>
        </w:trPr>
        <w:tc>
          <w:tcPr>
            <w:tcW w:w="0" w:type="auto"/>
            <w:vAlign w:val="center"/>
            <w:hideMark/>
          </w:tcPr>
          <w:p w:rsidRPr="00635205" w:rsidR="00616E83" w:rsidP="00616E83" w:rsidRDefault="00616E83" w14:paraId="1C4B491E" w14:textId="77777777">
            <w:r w:rsidRPr="00635205">
              <w:t>ON DELETE RESTRICT o NO ACTION</w:t>
            </w:r>
          </w:p>
        </w:tc>
        <w:tc>
          <w:tcPr>
            <w:tcW w:w="0" w:type="auto"/>
            <w:vAlign w:val="center"/>
            <w:hideMark/>
          </w:tcPr>
          <w:p w:rsidRPr="00635205" w:rsidR="00616E83" w:rsidP="00616E83" w:rsidRDefault="00616E83" w14:paraId="0F40BF52" w14:textId="77777777">
            <w:r w:rsidRPr="00635205">
              <w:t>Impide eliminar un registro padre mientras existan registros hijos.</w:t>
            </w:r>
          </w:p>
        </w:tc>
      </w:tr>
      <w:tr w:rsidRPr="00635205" w:rsidR="00616E83" w:rsidTr="00616E83" w14:paraId="788AD155" w14:textId="77777777">
        <w:trPr>
          <w:tblCellSpacing w:w="15" w:type="dxa"/>
        </w:trPr>
        <w:tc>
          <w:tcPr>
            <w:tcW w:w="0" w:type="auto"/>
            <w:vAlign w:val="center"/>
            <w:hideMark/>
          </w:tcPr>
          <w:p w:rsidRPr="00635205" w:rsidR="00616E83" w:rsidP="00616E83" w:rsidRDefault="00616E83" w14:paraId="70CE3FA8" w14:textId="77777777">
            <w:r w:rsidRPr="00635205">
              <w:t>ON UPDATE CASCADE</w:t>
            </w:r>
          </w:p>
        </w:tc>
        <w:tc>
          <w:tcPr>
            <w:tcW w:w="0" w:type="auto"/>
            <w:vAlign w:val="center"/>
            <w:hideMark/>
          </w:tcPr>
          <w:p w:rsidRPr="00635205" w:rsidR="00616E83" w:rsidP="00616E83" w:rsidRDefault="00616E83" w14:paraId="336D05F8" w14:textId="77777777">
            <w:r w:rsidRPr="00635205">
              <w:t>Actualiza automáticamente la clave foránea si cambia la clave primaria referenciada.</w:t>
            </w:r>
          </w:p>
        </w:tc>
      </w:tr>
    </w:tbl>
    <w:p w:rsidRPr="00635205" w:rsidR="00521108" w:rsidP="00521108" w:rsidRDefault="00521108" w14:paraId="12D0EABE" w14:textId="77777777"/>
    <w:p w:rsidRPr="00635205" w:rsidR="005704E3" w:rsidP="00586CD4" w:rsidRDefault="00586CD4" w14:paraId="74A706C2" w14:textId="3A7BCDD1">
      <w:pPr>
        <w:pStyle w:val="Heading2"/>
        <w:jc w:val="center"/>
      </w:pPr>
      <w:r w:rsidRPr="00635205">
        <w:t>Manipulación de bases de datos</w:t>
      </w:r>
    </w:p>
    <w:p w:rsidRPr="00635205" w:rsidR="00C77D46" w:rsidP="00FF350B" w:rsidRDefault="00FF350B" w14:paraId="1C422E6F" w14:textId="26586611">
      <w:pPr>
        <w:pStyle w:val="Heading2"/>
      </w:pPr>
      <w:r w:rsidRPr="00635205">
        <w:t>CREATE</w:t>
      </w:r>
      <w:r w:rsidRPr="00635205" w:rsidR="00C77D46">
        <w:t>:</w:t>
      </w:r>
    </w:p>
    <w:p w:rsidRPr="00635205" w:rsidR="00C77D46" w:rsidP="00C77D46" w:rsidRDefault="005623DD" w14:paraId="10AF4437" w14:textId="2057865A">
      <w:r w:rsidRPr="00635205">
        <w:drawing>
          <wp:inline distT="0" distB="0" distL="0" distR="0" wp14:anchorId="58C9F360" wp14:editId="065AEA44">
            <wp:extent cx="5943600" cy="1843405"/>
            <wp:effectExtent l="0" t="0" r="0" b="4445"/>
            <wp:docPr id="205289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91093" name=""/>
                    <pic:cNvPicPr/>
                  </pic:nvPicPr>
                  <pic:blipFill>
                    <a:blip r:embed="rId16"/>
                    <a:stretch>
                      <a:fillRect/>
                    </a:stretch>
                  </pic:blipFill>
                  <pic:spPr>
                    <a:xfrm>
                      <a:off x="0" y="0"/>
                      <a:ext cx="5943600" cy="1843405"/>
                    </a:xfrm>
                    <a:prstGeom prst="rect">
                      <a:avLst/>
                    </a:prstGeom>
                  </pic:spPr>
                </pic:pic>
              </a:graphicData>
            </a:graphic>
          </wp:inline>
        </w:drawing>
      </w:r>
    </w:p>
    <w:p w:rsidRPr="00635205" w:rsidR="004B61AE" w:rsidP="003F516F" w:rsidRDefault="004B61AE" w14:paraId="241D55AB" w14:textId="51DF51F9">
      <w:pPr>
        <w:pStyle w:val="Heading2"/>
      </w:pPr>
      <w:r w:rsidRPr="00635205">
        <w:t xml:space="preserve">INSERT: </w:t>
      </w:r>
    </w:p>
    <w:p w:rsidRPr="00635205" w:rsidR="004B61AE" w:rsidP="00C77D46" w:rsidRDefault="004B61AE" w14:paraId="03CDFA81" w14:textId="15B4E827">
      <w:r w:rsidRPr="00635205">
        <w:drawing>
          <wp:inline distT="0" distB="0" distL="0" distR="0" wp14:anchorId="583AEB52" wp14:editId="73DDF42A">
            <wp:extent cx="5943600" cy="1303655"/>
            <wp:effectExtent l="0" t="0" r="0" b="0"/>
            <wp:docPr id="34155053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50534" name="Picture 1" descr="A screen shot of a computer code&#10;&#10;AI-generated content may be incorrect."/>
                    <pic:cNvPicPr/>
                  </pic:nvPicPr>
                  <pic:blipFill>
                    <a:blip r:embed="rId17"/>
                    <a:stretch>
                      <a:fillRect/>
                    </a:stretch>
                  </pic:blipFill>
                  <pic:spPr>
                    <a:xfrm>
                      <a:off x="0" y="0"/>
                      <a:ext cx="5943600" cy="1303655"/>
                    </a:xfrm>
                    <a:prstGeom prst="rect">
                      <a:avLst/>
                    </a:prstGeom>
                  </pic:spPr>
                </pic:pic>
              </a:graphicData>
            </a:graphic>
          </wp:inline>
        </w:drawing>
      </w:r>
    </w:p>
    <w:p w:rsidRPr="00635205" w:rsidR="003F516F" w:rsidP="00C77D46" w:rsidRDefault="003F516F" w14:paraId="35D1F897" w14:textId="77777777"/>
    <w:p w:rsidRPr="00635205" w:rsidR="007B4F17" w:rsidP="003F516F" w:rsidRDefault="007B4F17" w14:paraId="284BC315" w14:textId="455AE51D">
      <w:pPr>
        <w:pStyle w:val="Heading2"/>
      </w:pPr>
      <w:r w:rsidRPr="00635205">
        <w:t xml:space="preserve">UPDATE: </w:t>
      </w:r>
    </w:p>
    <w:p w:rsidRPr="00635205" w:rsidR="00F04821" w:rsidP="00F04821" w:rsidRDefault="00F04821" w14:paraId="3E0BCC2B" w14:textId="77777777">
      <w:pPr>
        <w:pStyle w:val="ListParagraph"/>
        <w:numPr>
          <w:ilvl w:val="0"/>
          <w:numId w:val="67"/>
        </w:numPr>
      </w:pPr>
      <w:r w:rsidRPr="00635205">
        <w:t>Se utiliza para cambiar los valores de una o más columnas</w:t>
      </w:r>
    </w:p>
    <w:p w:rsidRPr="00635205" w:rsidR="00F04821" w:rsidP="003F516F" w:rsidRDefault="00F04821" w14:paraId="7B07CDBC" w14:textId="029D497B">
      <w:pPr>
        <w:pStyle w:val="ListParagraph"/>
        <w:numPr>
          <w:ilvl w:val="0"/>
          <w:numId w:val="67"/>
        </w:numPr>
      </w:pPr>
      <w:r w:rsidRPr="00635205">
        <w:t>Se debe especificar la tabla, las columnas a ajustar y los valores tal cuál</w:t>
      </w:r>
      <w:r w:rsidRPr="00635205" w:rsidR="003F516F">
        <w:t xml:space="preserve"> </w:t>
      </w:r>
      <w:r w:rsidRPr="00635205">
        <w:t>como van a quedar.</w:t>
      </w:r>
    </w:p>
    <w:p w:rsidRPr="00635205" w:rsidR="007B4F17" w:rsidP="00C77D46" w:rsidRDefault="007B4F17" w14:paraId="6AD8AD27" w14:textId="1F76E1A8">
      <w:r w:rsidRPr="00635205">
        <w:drawing>
          <wp:inline distT="0" distB="0" distL="0" distR="0" wp14:anchorId="2EBBB5C9" wp14:editId="08C755F0">
            <wp:extent cx="5943600" cy="2087245"/>
            <wp:effectExtent l="0" t="0" r="0" b="8255"/>
            <wp:docPr id="129688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88907" name=""/>
                    <pic:cNvPicPr/>
                  </pic:nvPicPr>
                  <pic:blipFill>
                    <a:blip r:embed="rId18"/>
                    <a:stretch>
                      <a:fillRect/>
                    </a:stretch>
                  </pic:blipFill>
                  <pic:spPr>
                    <a:xfrm>
                      <a:off x="0" y="0"/>
                      <a:ext cx="5943600" cy="2087245"/>
                    </a:xfrm>
                    <a:prstGeom prst="rect">
                      <a:avLst/>
                    </a:prstGeom>
                  </pic:spPr>
                </pic:pic>
              </a:graphicData>
            </a:graphic>
          </wp:inline>
        </w:drawing>
      </w:r>
    </w:p>
    <w:p w:rsidRPr="00635205" w:rsidR="005A4AE8" w:rsidP="005A4AE8" w:rsidRDefault="0075603B" w14:paraId="58ACA26F" w14:textId="66B97862">
      <w:pPr>
        <w:pStyle w:val="Heading2"/>
      </w:pPr>
      <w:r w:rsidRPr="00635205">
        <w:t>DELETE:</w:t>
      </w:r>
    </w:p>
    <w:p w:rsidRPr="00635205" w:rsidR="005A4AE8" w:rsidP="005A4AE8" w:rsidRDefault="005A4AE8" w14:paraId="4858E3C8" w14:textId="5DDB7508">
      <w:r w:rsidRPr="00635205">
        <w:t>• Permite borrar una o más filas de la base de datos</w:t>
      </w:r>
    </w:p>
    <w:p w:rsidRPr="00635205" w:rsidR="0075603B" w:rsidP="00C77D46" w:rsidRDefault="005A4AE8" w14:paraId="2567C243" w14:textId="594AA700">
      <w:r w:rsidRPr="00635205">
        <w:t>• Si no se especifica una condición, borra TODAS las filas</w:t>
      </w:r>
    </w:p>
    <w:p w:rsidRPr="00635205" w:rsidR="0075603B" w:rsidP="00C77D46" w:rsidRDefault="0075603B" w14:paraId="7B1C0527" w14:textId="1C7DE931">
      <w:r w:rsidRPr="00635205">
        <w:drawing>
          <wp:inline distT="0" distB="0" distL="0" distR="0" wp14:anchorId="793442B6" wp14:editId="43D9FAF9">
            <wp:extent cx="5943600" cy="1525905"/>
            <wp:effectExtent l="0" t="0" r="0" b="0"/>
            <wp:docPr id="592019042" name="Picture 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19042" name="Picture 1" descr="A black rectangle with white text&#10;&#10;AI-generated content may be incorrect."/>
                    <pic:cNvPicPr/>
                  </pic:nvPicPr>
                  <pic:blipFill>
                    <a:blip r:embed="rId19"/>
                    <a:stretch>
                      <a:fillRect/>
                    </a:stretch>
                  </pic:blipFill>
                  <pic:spPr>
                    <a:xfrm>
                      <a:off x="0" y="0"/>
                      <a:ext cx="5943600" cy="1525905"/>
                    </a:xfrm>
                    <a:prstGeom prst="rect">
                      <a:avLst/>
                    </a:prstGeom>
                  </pic:spPr>
                </pic:pic>
              </a:graphicData>
            </a:graphic>
          </wp:inline>
        </w:drawing>
      </w:r>
    </w:p>
    <w:p w:rsidRPr="00635205" w:rsidR="008D7430" w:rsidP="00C77D46" w:rsidRDefault="002442BA" w14:paraId="58D38740" w14:textId="3C924713">
      <w:r w:rsidRPr="00635205">
        <w:t xml:space="preserve">DROP: </w:t>
      </w:r>
    </w:p>
    <w:p w:rsidRPr="00635205" w:rsidR="002442BA" w:rsidP="002442BA" w:rsidRDefault="002442BA" w14:paraId="477A1721" w14:textId="00ECF051">
      <w:r w:rsidRPr="00635205">
        <w:t>La instrucción DROP elimina permanentemente objetos de la base de datos, como tablas completas, columnas, índices, vistas, entre otros.</w:t>
      </w:r>
    </w:p>
    <w:p w:rsidRPr="00635205" w:rsidR="00A5644A" w:rsidP="002442BA" w:rsidRDefault="00A5644A" w14:paraId="41114786" w14:textId="3140AFCC">
      <w:r w:rsidRPr="00635205">
        <w:drawing>
          <wp:inline distT="0" distB="0" distL="0" distR="0" wp14:anchorId="19A4EB3F" wp14:editId="61749372">
            <wp:extent cx="5943600" cy="1774190"/>
            <wp:effectExtent l="0" t="0" r="0" b="0"/>
            <wp:docPr id="210513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37175" name=""/>
                    <pic:cNvPicPr/>
                  </pic:nvPicPr>
                  <pic:blipFill>
                    <a:blip r:embed="rId20"/>
                    <a:stretch>
                      <a:fillRect/>
                    </a:stretch>
                  </pic:blipFill>
                  <pic:spPr>
                    <a:xfrm>
                      <a:off x="0" y="0"/>
                      <a:ext cx="5943600" cy="1774190"/>
                    </a:xfrm>
                    <a:prstGeom prst="rect">
                      <a:avLst/>
                    </a:prstGeom>
                  </pic:spPr>
                </pic:pic>
              </a:graphicData>
            </a:graphic>
          </wp:inline>
        </w:drawing>
      </w:r>
    </w:p>
    <w:p w:rsidRPr="00635205" w:rsidR="00D43DBF" w:rsidP="00D43DBF" w:rsidRDefault="00D43DBF" w14:paraId="26FA4593" w14:textId="77777777">
      <w:pPr>
        <w:rPr>
          <w:b/>
          <w:bCs/>
        </w:rPr>
      </w:pPr>
    </w:p>
    <w:p w:rsidRPr="00635205" w:rsidR="00D43DBF" w:rsidP="00D43DBF" w:rsidRDefault="00D43DBF" w14:paraId="7B9988B9" w14:textId="77777777">
      <w:pPr>
        <w:rPr>
          <w:b/>
          <w:bCs/>
        </w:rPr>
      </w:pPr>
    </w:p>
    <w:p w:rsidRPr="00635205" w:rsidR="00D43DBF" w:rsidP="00D43DBF" w:rsidRDefault="00D43DBF" w14:paraId="6CB1F3EF" w14:textId="272AB0E2">
      <w:pPr>
        <w:pStyle w:val="Heading2"/>
      </w:pPr>
      <w:r w:rsidRPr="00635205">
        <w:t>Sintaxis general de DROP</w:t>
      </w:r>
    </w:p>
    <w:p w:rsidRPr="00635205" w:rsidR="00D43DBF" w:rsidP="00D43DBF" w:rsidRDefault="00D43DBF" w14:paraId="01E81495" w14:textId="77777777">
      <w:r w:rsidRPr="00635205">
        <w:t>DROP objeto [IF EXISTS] nombre_objeto [CASCADE | RESTRICT];</w:t>
      </w:r>
    </w:p>
    <w:p w:rsidRPr="00635205" w:rsidR="00D43DBF" w:rsidP="00D43DBF" w:rsidRDefault="00D43DBF" w14:paraId="3F6A5C3D" w14:textId="77777777">
      <w:r w:rsidRPr="00635205">
        <w:rPr>
          <w:b/>
          <w:bCs/>
        </w:rPr>
        <w:t>Parámetros:</w:t>
      </w:r>
    </w:p>
    <w:p w:rsidRPr="00635205" w:rsidR="00D43DBF" w:rsidP="00D43DBF" w:rsidRDefault="00D43DBF" w14:paraId="6E616E45" w14:textId="77777777">
      <w:pPr>
        <w:numPr>
          <w:ilvl w:val="0"/>
          <w:numId w:val="68"/>
        </w:numPr>
      </w:pPr>
      <w:r w:rsidRPr="00635205">
        <w:rPr>
          <w:b/>
          <w:bCs/>
        </w:rPr>
        <w:t>objeto</w:t>
      </w:r>
      <w:r w:rsidRPr="00635205">
        <w:t xml:space="preserve"> → indica qué se va a eliminar (TABLE, DATABASE, SCHEMA, VIEW, etc.).</w:t>
      </w:r>
    </w:p>
    <w:p w:rsidRPr="00635205" w:rsidR="00D43DBF" w:rsidP="00D43DBF" w:rsidRDefault="00D43DBF" w14:paraId="2AD0434E" w14:textId="77777777">
      <w:pPr>
        <w:numPr>
          <w:ilvl w:val="0"/>
          <w:numId w:val="68"/>
        </w:numPr>
      </w:pPr>
      <w:r w:rsidRPr="00635205">
        <w:rPr>
          <w:b/>
          <w:bCs/>
        </w:rPr>
        <w:t>IF EXISTS</w:t>
      </w:r>
      <w:r w:rsidRPr="00635205">
        <w:t xml:space="preserve"> → evita errores si el objeto no existe.</w:t>
      </w:r>
    </w:p>
    <w:p w:rsidRPr="00635205" w:rsidR="00D43DBF" w:rsidP="00D43DBF" w:rsidRDefault="00D43DBF" w14:paraId="12B2D317" w14:textId="77777777">
      <w:pPr>
        <w:numPr>
          <w:ilvl w:val="0"/>
          <w:numId w:val="68"/>
        </w:numPr>
      </w:pPr>
      <w:r w:rsidRPr="00635205">
        <w:rPr>
          <w:b/>
          <w:bCs/>
        </w:rPr>
        <w:t>CASCADE</w:t>
      </w:r>
      <w:r w:rsidRPr="00635205">
        <w:t xml:space="preserve"> → elimina también los objetos dependientes (como llaves foráneas o vistas).</w:t>
      </w:r>
    </w:p>
    <w:p w:rsidRPr="00635205" w:rsidR="00D43DBF" w:rsidP="00D43DBF" w:rsidRDefault="00D43DBF" w14:paraId="7158E554" w14:textId="77777777">
      <w:pPr>
        <w:numPr>
          <w:ilvl w:val="0"/>
          <w:numId w:val="68"/>
        </w:numPr>
      </w:pPr>
      <w:r w:rsidRPr="00635205">
        <w:rPr>
          <w:b/>
          <w:bCs/>
        </w:rPr>
        <w:t>RESTRICT</w:t>
      </w:r>
      <w:r w:rsidRPr="00635205">
        <w:t xml:space="preserve"> → impide la eliminación si existen dependencias (es el valor por defecto).</w:t>
      </w:r>
    </w:p>
    <w:p w:rsidRPr="00635205" w:rsidR="00F6277D" w:rsidP="00F6277D" w:rsidRDefault="00F6277D" w14:paraId="1F773C1A" w14:textId="77777777"/>
    <w:p w:rsidRPr="00635205" w:rsidR="00D43DBF" w:rsidP="00B31718" w:rsidRDefault="000B2D62" w14:paraId="1FFD4928" w14:textId="3AF006A3">
      <w:pPr>
        <w:pStyle w:val="Heading3"/>
      </w:pPr>
      <w:r w:rsidRPr="00635205">
        <w:t>TRUNCATE</w:t>
      </w:r>
      <w:r w:rsidRPr="00635205" w:rsidR="00B31718">
        <w:t>:</w:t>
      </w:r>
    </w:p>
    <w:p w:rsidRPr="00635205" w:rsidR="00B31718" w:rsidP="00B31718" w:rsidRDefault="00B31718" w14:paraId="0E43EAE0" w14:textId="77777777">
      <w:r w:rsidRPr="00635205">
        <w:t xml:space="preserve">La sentencia TRUNCATE </w:t>
      </w:r>
      <w:r w:rsidRPr="00635205">
        <w:rPr>
          <w:b/>
          <w:bCs/>
        </w:rPr>
        <w:t>elimina todas las filas de una tabla</w:t>
      </w:r>
      <w:r w:rsidRPr="00635205">
        <w:t xml:space="preserve">, pero </w:t>
      </w:r>
      <w:r w:rsidRPr="00635205">
        <w:rPr>
          <w:b/>
          <w:bCs/>
        </w:rPr>
        <w:t>mantiene la definición de columnas, índices, restricciones y permisos</w:t>
      </w:r>
      <w:r w:rsidRPr="00635205">
        <w:t>.</w:t>
      </w:r>
    </w:p>
    <w:p w:rsidRPr="00635205" w:rsidR="00B31718" w:rsidP="00B31718" w:rsidRDefault="00B31718" w14:paraId="5E965CBA" w14:textId="77777777">
      <w:pPr>
        <w:pStyle w:val="Code"/>
      </w:pPr>
      <w:r w:rsidRPr="00635205">
        <w:t>TRUNCATE TABLE nombre_tabla;</w:t>
      </w:r>
    </w:p>
    <w:p w:rsidRPr="00635205" w:rsidR="00B31718" w:rsidP="00B31718" w:rsidRDefault="00B31718" w14:paraId="4970451B" w14:textId="77777777">
      <w:pPr>
        <w:pStyle w:val="Heading3"/>
      </w:pPr>
      <w:r w:rsidRPr="00635205">
        <w:t>Ejemplo:</w:t>
      </w:r>
    </w:p>
    <w:p w:rsidRPr="00635205" w:rsidR="00B31718" w:rsidP="00B31718" w:rsidRDefault="00B31718" w14:paraId="7317E81C" w14:textId="77777777">
      <w:pPr>
        <w:pStyle w:val="Code"/>
      </w:pPr>
      <w:r w:rsidRPr="00635205">
        <w:t>TRUNCATE TABLE empleados;</w:t>
      </w:r>
    </w:p>
    <w:p w:rsidRPr="00635205" w:rsidR="00B31718" w:rsidP="00B31718" w:rsidRDefault="00B31718" w14:paraId="77306910" w14:textId="77777777">
      <w:r w:rsidRPr="00635205">
        <w:t>Esto vacía por completo la tabla empleados, pero deja su estructura intacta para seguir insertando nuevos datos.</w:t>
      </w:r>
    </w:p>
    <w:p w:rsidRPr="00635205" w:rsidR="00B31718" w:rsidP="002442BA" w:rsidRDefault="00B31718" w14:paraId="763FBDA9" w14:textId="77777777"/>
    <w:p w:rsidRPr="00635205" w:rsidR="000B2D62" w:rsidP="00076C97" w:rsidRDefault="00076C97" w14:paraId="3A95D4F3" w14:textId="28F59348">
      <w:pPr>
        <w:pStyle w:val="Heading3"/>
      </w:pPr>
      <w:r w:rsidRPr="00635205">
        <w:t>ALTER:</w:t>
      </w:r>
    </w:p>
    <w:p w:rsidRPr="00635205" w:rsidR="006622DA" w:rsidP="00613C54" w:rsidRDefault="006622DA" w14:paraId="460E8BB5" w14:textId="1FD0A14B">
      <w:r w:rsidRPr="00635205">
        <w:t>Permite hacer varios cambios sobre la estructura de una tabla existente:</w:t>
      </w:r>
    </w:p>
    <w:p w:rsidRPr="00635205" w:rsidR="006622DA" w:rsidP="00613C54" w:rsidRDefault="006622DA" w14:paraId="37127898" w14:textId="77777777">
      <w:pPr>
        <w:ind w:left="720"/>
      </w:pPr>
      <w:r w:rsidRPr="00635205">
        <w:t>• Añadir, borrar o renombrar columnas</w:t>
      </w:r>
    </w:p>
    <w:p w:rsidRPr="00635205" w:rsidR="006622DA" w:rsidP="00613C54" w:rsidRDefault="006622DA" w14:paraId="5AA930E4" w14:textId="77777777">
      <w:pPr>
        <w:ind w:left="720"/>
      </w:pPr>
      <w:r w:rsidRPr="00635205">
        <w:t>• Cambiar el tipo de dato de una columna</w:t>
      </w:r>
    </w:p>
    <w:p w:rsidRPr="00635205" w:rsidR="006622DA" w:rsidP="00613C54" w:rsidRDefault="006622DA" w14:paraId="27C57438" w14:textId="77777777">
      <w:pPr>
        <w:ind w:left="720"/>
      </w:pPr>
      <w:r w:rsidRPr="00635205">
        <w:t>• Añadir valores por defecto (DEFAULT)</w:t>
      </w:r>
    </w:p>
    <w:p w:rsidRPr="00635205" w:rsidR="006622DA" w:rsidP="00613C54" w:rsidRDefault="006622DA" w14:paraId="5D085691" w14:textId="77777777">
      <w:pPr>
        <w:ind w:left="720"/>
      </w:pPr>
      <w:r w:rsidRPr="00635205">
        <w:t>• Añadir o eliminar restricciones (CHECK)</w:t>
      </w:r>
    </w:p>
    <w:p w:rsidRPr="00635205" w:rsidR="006622DA" w:rsidP="00613C54" w:rsidRDefault="006622DA" w14:paraId="1C7C5FDD" w14:textId="23EDEACB">
      <w:pPr>
        <w:ind w:left="720"/>
      </w:pPr>
      <w:r w:rsidRPr="00635205">
        <w:t>• Renombrar la tabla</w:t>
      </w:r>
    </w:p>
    <w:p w:rsidRPr="00635205" w:rsidR="00635493" w:rsidP="00635493" w:rsidRDefault="00635493" w14:paraId="6F42651B" w14:textId="00458AC2">
      <w:pPr>
        <w:pStyle w:val="Heading2"/>
      </w:pPr>
      <w:r w:rsidRPr="00635205">
        <w:t>Paginación mediante uso de OFFSET</w:t>
      </w:r>
    </w:p>
    <w:p w:rsidRPr="00635205" w:rsidR="00635493" w:rsidP="00635493" w:rsidRDefault="00E744B7" w14:paraId="3164BE50" w14:textId="14062821">
      <w:r w:rsidRPr="00635205">
        <w:t xml:space="preserve">La paginación es necesaria en el manejo de las bases de datos no solo para mantener la información organizada sino debido a optimización de consultas y experiencia de usuarios, es realmente ineficiente cargar todos los registros de una base de datos, además de </w:t>
      </w:r>
      <w:proofErr w:type="gramStart"/>
      <w:r w:rsidRPr="00635205">
        <w:t>que</w:t>
      </w:r>
      <w:proofErr w:type="gramEnd"/>
      <w:r w:rsidRPr="00635205">
        <w:t xml:space="preserve"> según su uso, por ejemplo, una pagina web; se debería tener en cuenta una paginación en donde los registros se muestren en rangos fijos. </w:t>
      </w:r>
    </w:p>
    <w:p w:rsidRPr="00635205" w:rsidR="00E744B7" w:rsidP="00635493" w:rsidRDefault="00E744B7" w14:paraId="2F3FD36A" w14:textId="1A1A0A44">
      <w:r w:rsidRPr="00635205">
        <w:t>Para ayudarnos en esta tarea existe una formula que suele usarse para determina</w:t>
      </w:r>
      <w:r w:rsidRPr="00635205" w:rsidR="00D957F3">
        <w:t>r los rangos correctos según nuestros datos</w:t>
      </w:r>
      <w:r w:rsidRPr="00635205" w:rsidR="00482FA6">
        <w:t xml:space="preserve">. </w:t>
      </w:r>
    </w:p>
    <w:p w:rsidRPr="00635205" w:rsidR="00482FA6" w:rsidP="00635493" w:rsidRDefault="00482FA6" w14:paraId="0430C165" w14:textId="27AA0DD6">
      <w:r w:rsidRPr="00635205">
        <w:drawing>
          <wp:inline distT="0" distB="0" distL="0" distR="0" wp14:anchorId="41E1838A" wp14:editId="0A3B7D36">
            <wp:extent cx="5943600" cy="657225"/>
            <wp:effectExtent l="0" t="0" r="0" b="9525"/>
            <wp:docPr id="187495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59687" name=""/>
                    <pic:cNvPicPr/>
                  </pic:nvPicPr>
                  <pic:blipFill>
                    <a:blip r:embed="rId21"/>
                    <a:stretch>
                      <a:fillRect/>
                    </a:stretch>
                  </pic:blipFill>
                  <pic:spPr>
                    <a:xfrm>
                      <a:off x="0" y="0"/>
                      <a:ext cx="5943600" cy="657225"/>
                    </a:xfrm>
                    <a:prstGeom prst="rect">
                      <a:avLst/>
                    </a:prstGeom>
                  </pic:spPr>
                </pic:pic>
              </a:graphicData>
            </a:graphic>
          </wp:inline>
        </w:drawing>
      </w:r>
    </w:p>
    <w:p w:rsidRPr="00635205" w:rsidR="00482FA6" w:rsidP="00635493" w:rsidRDefault="00482FA6" w14:paraId="7DF006F8" w14:textId="6A03842B">
      <w:r w:rsidRPr="00635205">
        <w:t xml:space="preserve">Por otro </w:t>
      </w:r>
      <w:proofErr w:type="gramStart"/>
      <w:r w:rsidRPr="00635205">
        <w:t>lado</w:t>
      </w:r>
      <w:proofErr w:type="gramEnd"/>
      <w:r w:rsidRPr="00635205">
        <w:t xml:space="preserve"> en la practica, las paginaciones suelen usarse combinando LIMIT y OFFSET</w:t>
      </w:r>
    </w:p>
    <w:p w:rsidRPr="00635205" w:rsidR="00A11244" w:rsidP="00A11244" w:rsidRDefault="00A11244" w14:paraId="08DA716A" w14:textId="33FBB6BC">
      <w:pPr>
        <w:jc w:val="center"/>
      </w:pPr>
      <w:r w:rsidRPr="00635205">
        <w:drawing>
          <wp:anchor distT="0" distB="0" distL="114300" distR="114300" simplePos="0" relativeHeight="251662336" behindDoc="0" locked="0" layoutInCell="1" allowOverlap="1" wp14:anchorId="5C73C1F4" wp14:editId="7E9810AC">
            <wp:simplePos x="0" y="0"/>
            <wp:positionH relativeFrom="column">
              <wp:posOffset>0</wp:posOffset>
            </wp:positionH>
            <wp:positionV relativeFrom="paragraph">
              <wp:posOffset>283210</wp:posOffset>
            </wp:positionV>
            <wp:extent cx="2734057" cy="1705213"/>
            <wp:effectExtent l="0" t="0" r="9525" b="9525"/>
            <wp:wrapSquare wrapText="bothSides"/>
            <wp:docPr id="196578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88994" name=""/>
                    <pic:cNvPicPr/>
                  </pic:nvPicPr>
                  <pic:blipFill>
                    <a:blip r:embed="rId22">
                      <a:extLst>
                        <a:ext uri="{28A0092B-C50C-407E-A947-70E740481C1C}">
                          <a14:useLocalDpi xmlns:a14="http://schemas.microsoft.com/office/drawing/2010/main" val="0"/>
                        </a:ext>
                      </a:extLst>
                    </a:blip>
                    <a:stretch>
                      <a:fillRect/>
                    </a:stretch>
                  </pic:blipFill>
                  <pic:spPr>
                    <a:xfrm>
                      <a:off x="0" y="0"/>
                      <a:ext cx="2734057" cy="1705213"/>
                    </a:xfrm>
                    <a:prstGeom prst="rect">
                      <a:avLst/>
                    </a:prstGeom>
                  </pic:spPr>
                </pic:pic>
              </a:graphicData>
            </a:graphic>
          </wp:anchor>
        </w:drawing>
      </w:r>
    </w:p>
    <w:p w:rsidRPr="00635205" w:rsidR="000E6E3C" w:rsidP="000E6E3C" w:rsidRDefault="000E6E3C" w14:paraId="23C616B7" w14:textId="74B4B11F">
      <w:r w:rsidRPr="00635205">
        <w:t xml:space="preserve">En el caso de esta consulta, se </w:t>
      </w:r>
      <w:proofErr w:type="gramStart"/>
      <w:r w:rsidRPr="00635205">
        <w:t>mostraran</w:t>
      </w:r>
      <w:proofErr w:type="gramEnd"/>
      <w:r w:rsidRPr="00635205">
        <w:t xml:space="preserve"> dos registros </w:t>
      </w:r>
      <w:r w:rsidRPr="00635205" w:rsidR="004301F4">
        <w:t>iniciando desde el cuarto</w:t>
      </w:r>
      <w:r w:rsidRPr="00635205" w:rsidR="00773020">
        <w:t xml:space="preserve">, básicamente la función OFFSET determina cuantos registros se deben ignorar al momento de realizar la búsqueda, por lo </w:t>
      </w:r>
      <w:proofErr w:type="gramStart"/>
      <w:r w:rsidRPr="00635205" w:rsidR="00773020">
        <w:t>tanto</w:t>
      </w:r>
      <w:proofErr w:type="gramEnd"/>
      <w:r w:rsidRPr="00635205" w:rsidR="00773020">
        <w:t xml:space="preserve"> </w:t>
      </w:r>
      <w:proofErr w:type="gramStart"/>
      <w:r w:rsidRPr="00635205" w:rsidR="00773020">
        <w:t>la salida de esta consulta serian</w:t>
      </w:r>
      <w:proofErr w:type="gramEnd"/>
      <w:r w:rsidRPr="00635205" w:rsidR="00773020">
        <w:t xml:space="preserve"> los registros en la posición 5-6</w:t>
      </w:r>
      <w:r w:rsidRPr="00635205" w:rsidR="00FE2875">
        <w:t xml:space="preserve">. </w:t>
      </w:r>
    </w:p>
    <w:p w:rsidRPr="00635205" w:rsidR="00B129C8" w:rsidP="000E6E3C" w:rsidRDefault="00B129C8" w14:paraId="31ACAF58" w14:textId="77777777"/>
    <w:p w:rsidRPr="00635205" w:rsidR="00B129C8" w:rsidP="000E6E3C" w:rsidRDefault="00B129C8" w14:paraId="6091596E" w14:textId="5B53B571">
      <w:pPr>
        <w:rPr>
          <w:rStyle w:val="Strong"/>
        </w:rPr>
      </w:pPr>
      <w:r w:rsidRPr="00635205">
        <w:rPr>
          <w:rStyle w:val="Strong"/>
        </w:rPr>
        <w:t>NOTA: Las operaciones que usan la función OFFSET pueden traer problemas de rendimiento ya que aun así el RD</w:t>
      </w:r>
      <w:r w:rsidRPr="00635205" w:rsidR="00C50A51">
        <w:rPr>
          <w:rStyle w:val="Strong"/>
        </w:rPr>
        <w:t xml:space="preserve">BMS debe recorrer esas filas que se están saltando, hace una lectura completa de los registros. </w:t>
      </w:r>
    </w:p>
    <w:p w:rsidRPr="00635205" w:rsidR="00C50A51" w:rsidP="00AA3C30" w:rsidRDefault="00AA3C30" w14:paraId="71B68BB3" w14:textId="44042A6F">
      <w:pPr>
        <w:rPr>
          <w:rStyle w:val="Strong"/>
          <w:b w:val="0"/>
          <w:bCs w:val="0"/>
        </w:rPr>
      </w:pPr>
      <w:r w:rsidRPr="00635205">
        <w:rPr>
          <w:rStyle w:val="Strong"/>
          <w:b w:val="0"/>
          <w:bCs w:val="0"/>
        </w:rPr>
        <w:t xml:space="preserve">Estrategias como Cursor, permiten identificar la posición del ultimo elemento mostrado y usarlo como variable para determinar </w:t>
      </w:r>
      <w:r w:rsidRPr="00635205" w:rsidR="00EE5C09">
        <w:rPr>
          <w:rStyle w:val="Strong"/>
          <w:b w:val="0"/>
          <w:bCs w:val="0"/>
        </w:rPr>
        <w:t xml:space="preserve">la paginación adecuada. </w:t>
      </w:r>
    </w:p>
    <w:p w:rsidRPr="00635205" w:rsidR="006C1756" w:rsidP="006C1756" w:rsidRDefault="006C1756" w14:paraId="23CB6511" w14:textId="77777777">
      <w:pPr>
        <w:pStyle w:val="Code"/>
      </w:pPr>
      <w:r w:rsidRPr="00635205">
        <w:rPr>
          <w:b/>
          <w:bCs/>
        </w:rPr>
        <w:t>SELECT</w:t>
      </w:r>
      <w:r w:rsidRPr="00635205">
        <w:t xml:space="preserve"> *</w:t>
      </w:r>
    </w:p>
    <w:p w:rsidRPr="00635205" w:rsidR="006C1756" w:rsidP="006C1756" w:rsidRDefault="006C1756" w14:paraId="4CF102A2" w14:textId="77777777">
      <w:pPr>
        <w:pStyle w:val="Code"/>
      </w:pPr>
      <w:r w:rsidRPr="00635205">
        <w:rPr>
          <w:b/>
          <w:bCs/>
        </w:rPr>
        <w:t>FROM</w:t>
      </w:r>
      <w:r w:rsidRPr="00635205">
        <w:t xml:space="preserve"> students</w:t>
      </w:r>
    </w:p>
    <w:p w:rsidRPr="00635205" w:rsidR="006C1756" w:rsidP="006C1756" w:rsidRDefault="006C1756" w14:paraId="54FEE94D" w14:textId="77777777">
      <w:pPr>
        <w:pStyle w:val="Code"/>
      </w:pPr>
      <w:r w:rsidRPr="00635205">
        <w:rPr>
          <w:b/>
          <w:bCs/>
        </w:rPr>
        <w:t>WHERE</w:t>
      </w:r>
      <w:r w:rsidRPr="00635205">
        <w:t xml:space="preserve"> id &gt; ultimo_id_mostrado</w:t>
      </w:r>
    </w:p>
    <w:p w:rsidRPr="00635205" w:rsidR="006C1756" w:rsidP="006C1756" w:rsidRDefault="006C1756" w14:paraId="524910C1" w14:textId="77777777">
      <w:pPr>
        <w:pStyle w:val="Code"/>
      </w:pPr>
      <w:r w:rsidRPr="00635205">
        <w:rPr>
          <w:b/>
          <w:bCs/>
        </w:rPr>
        <w:t>ORDER</w:t>
      </w:r>
      <w:r w:rsidRPr="00635205">
        <w:t xml:space="preserve"> </w:t>
      </w:r>
      <w:r w:rsidRPr="00635205">
        <w:rPr>
          <w:b/>
          <w:bCs/>
        </w:rPr>
        <w:t>BY</w:t>
      </w:r>
      <w:r w:rsidRPr="00635205">
        <w:t xml:space="preserve"> id</w:t>
      </w:r>
    </w:p>
    <w:p w:rsidRPr="00635205" w:rsidR="006C1756" w:rsidP="00BB32FD" w:rsidRDefault="006C1756" w14:paraId="3D1451C6" w14:textId="46AFF9AF">
      <w:pPr>
        <w:pStyle w:val="Code"/>
      </w:pPr>
      <w:r w:rsidRPr="00635205">
        <w:rPr>
          <w:b/>
          <w:bCs/>
        </w:rPr>
        <w:t>LIMIT</w:t>
      </w:r>
      <w:r w:rsidRPr="00635205">
        <w:t xml:space="preserve"> 2;</w:t>
      </w:r>
    </w:p>
    <w:p w:rsidRPr="00635205" w:rsidR="005044A0" w:rsidP="00B06C3A" w:rsidRDefault="001A6D4E" w14:paraId="4674BA47" w14:textId="4F48BA65">
      <w:pPr>
        <w:rPr>
          <w:rStyle w:val="Strong"/>
        </w:rPr>
      </w:pPr>
      <w:r w:rsidRPr="00635205">
        <w:rPr>
          <w:rStyle w:val="Strong"/>
        </w:rPr>
        <w:t xml:space="preserve">NOTA: Las consultas </w:t>
      </w:r>
      <w:r w:rsidRPr="00635205" w:rsidR="00AC5C5B">
        <w:rPr>
          <w:rStyle w:val="Strong"/>
        </w:rPr>
        <w:t xml:space="preserve">que usen </w:t>
      </w:r>
      <w:r w:rsidRPr="00635205" w:rsidR="002629A0">
        <w:rPr>
          <w:rStyle w:val="Strong"/>
        </w:rPr>
        <w:t xml:space="preserve">OFFSET deben ser organizadas mediante un Group By ya que esto garantiza el orden de los registros. </w:t>
      </w:r>
    </w:p>
    <w:p w:rsidRPr="00635205" w:rsidR="00105E94" w:rsidP="0023481F" w:rsidRDefault="005D2C41" w14:paraId="04225B60" w14:textId="404F66B5">
      <w:pPr>
        <w:pStyle w:val="Heading2"/>
        <w:rPr>
          <w:rStyle w:val="Strong"/>
          <w:b w:val="0"/>
          <w:bCs w:val="0"/>
        </w:rPr>
      </w:pPr>
      <w:r w:rsidRPr="00635205">
        <w:rPr>
          <w:rStyle w:val="Strong"/>
          <w:b w:val="0"/>
          <w:bCs w:val="0"/>
        </w:rPr>
        <w:t xml:space="preserve">Limit y sus restricciones en motores: </w:t>
      </w:r>
    </w:p>
    <w:p w:rsidRPr="00635205" w:rsidR="00105E94" w:rsidP="00B06C3A" w:rsidRDefault="00105E94" w14:paraId="7C4F08FE" w14:textId="0B2B1FD2">
      <w:pPr>
        <w:rPr>
          <w:rStyle w:val="Strong"/>
          <w:b w:val="0"/>
          <w:bCs w:val="0"/>
        </w:rPr>
      </w:pPr>
      <w:r w:rsidRPr="00635205">
        <w:rPr>
          <w:rStyle w:val="Strong"/>
          <w:b w:val="0"/>
          <w:bCs w:val="0"/>
        </w:rPr>
        <w:t>El uso de Limit</w:t>
      </w:r>
      <w:r w:rsidRPr="00635205" w:rsidR="0023481F">
        <w:rPr>
          <w:rStyle w:val="Strong"/>
          <w:b w:val="0"/>
          <w:bCs w:val="0"/>
        </w:rPr>
        <w:t xml:space="preserve"> como cl</w:t>
      </w:r>
      <w:r w:rsidRPr="00635205" w:rsidR="00FF5577">
        <w:rPr>
          <w:rStyle w:val="Strong"/>
          <w:b w:val="0"/>
          <w:bCs w:val="0"/>
        </w:rPr>
        <w:t>á</w:t>
      </w:r>
      <w:r w:rsidRPr="00635205" w:rsidR="0023481F">
        <w:rPr>
          <w:rStyle w:val="Strong"/>
          <w:b w:val="0"/>
          <w:bCs w:val="0"/>
        </w:rPr>
        <w:t>usula</w:t>
      </w:r>
      <w:r w:rsidRPr="00635205">
        <w:rPr>
          <w:rStyle w:val="Strong"/>
          <w:b w:val="0"/>
          <w:bCs w:val="0"/>
        </w:rPr>
        <w:t xml:space="preserve"> de restricción solo puede ser usado en moteres como MySQL</w:t>
      </w:r>
      <w:r w:rsidRPr="00635205" w:rsidR="003C67B4">
        <w:rPr>
          <w:rStyle w:val="Strong"/>
          <w:b w:val="0"/>
          <w:bCs w:val="0"/>
        </w:rPr>
        <w:t>,</w:t>
      </w:r>
      <w:r w:rsidRPr="00635205">
        <w:rPr>
          <w:rStyle w:val="Strong"/>
          <w:b w:val="0"/>
          <w:bCs w:val="0"/>
        </w:rPr>
        <w:t xml:space="preserve"> </w:t>
      </w:r>
      <w:r w:rsidRPr="00635205" w:rsidR="003C67B4">
        <w:rPr>
          <w:rStyle w:val="Strong"/>
          <w:b w:val="0"/>
          <w:bCs w:val="0"/>
        </w:rPr>
        <w:t xml:space="preserve">PostgreSQL y </w:t>
      </w:r>
      <w:r w:rsidRPr="00635205" w:rsidR="009B3AA1">
        <w:rPr>
          <w:rStyle w:val="Strong"/>
          <w:b w:val="0"/>
          <w:bCs w:val="0"/>
        </w:rPr>
        <w:t>SQLite</w:t>
      </w:r>
      <w:r w:rsidRPr="00635205" w:rsidR="005D2C41">
        <w:rPr>
          <w:rStyle w:val="Strong"/>
          <w:b w:val="0"/>
          <w:bCs w:val="0"/>
        </w:rPr>
        <w:t>.</w:t>
      </w:r>
    </w:p>
    <w:p w:rsidRPr="00635205" w:rsidR="00FF5577" w:rsidP="00B06C3A" w:rsidRDefault="00FF5577" w14:paraId="4336B3CF" w14:textId="63DB4E07">
      <w:pPr>
        <w:rPr>
          <w:rStyle w:val="Strong"/>
          <w:b w:val="0"/>
          <w:bCs w:val="0"/>
        </w:rPr>
      </w:pPr>
      <w:r w:rsidRPr="00635205">
        <w:rPr>
          <w:rStyle w:val="Strong"/>
          <w:b w:val="0"/>
          <w:bCs w:val="0"/>
        </w:rPr>
        <w:t xml:space="preserve">Cuando se usa en Oracle su sintaxis cambia un poco, pero su efecto permanece. </w:t>
      </w:r>
    </w:p>
    <w:p w:rsidRPr="00635205" w:rsidR="00FF5577" w:rsidP="00FF5577" w:rsidRDefault="00FF5577" w14:paraId="7F8CC800" w14:textId="77777777">
      <w:pPr>
        <w:pStyle w:val="Code"/>
      </w:pPr>
      <w:r w:rsidRPr="00635205">
        <w:t>SELECT ...</w:t>
      </w:r>
    </w:p>
    <w:p w:rsidRPr="00635205" w:rsidR="00FF5577" w:rsidP="00FF5577" w:rsidRDefault="00FF5577" w14:paraId="56E19D69" w14:textId="77777777">
      <w:pPr>
        <w:pStyle w:val="Code"/>
      </w:pPr>
      <w:r w:rsidRPr="00635205">
        <w:t>FROM ...</w:t>
      </w:r>
    </w:p>
    <w:p w:rsidRPr="00635205" w:rsidR="00FF5577" w:rsidP="00FF5577" w:rsidRDefault="00FF5577" w14:paraId="2860B743" w14:textId="77777777">
      <w:pPr>
        <w:pStyle w:val="Code"/>
      </w:pPr>
      <w:r w:rsidRPr="00635205">
        <w:t>ORDER BY ...</w:t>
      </w:r>
    </w:p>
    <w:p w:rsidRPr="00635205" w:rsidR="00FF5577" w:rsidP="00FF5577" w:rsidRDefault="00FF5577" w14:paraId="21635152" w14:textId="77777777">
      <w:pPr>
        <w:pStyle w:val="Code"/>
      </w:pPr>
      <w:r w:rsidRPr="00635205">
        <w:t>OFFSET n ROWS</w:t>
      </w:r>
    </w:p>
    <w:p w:rsidRPr="00635205" w:rsidR="00FF5577" w:rsidP="00FF5577" w:rsidRDefault="00FF5577" w14:paraId="00F58E92" w14:textId="5E7D1D77">
      <w:pPr>
        <w:pStyle w:val="Code"/>
      </w:pPr>
      <w:r w:rsidRPr="00635205">
        <w:t xml:space="preserve">FETCH { FIRST | NEXT } m { ROW | ROWS </w:t>
      </w:r>
      <w:r w:rsidRPr="00635205" w:rsidR="00680584">
        <w:t>| PERCENT</w:t>
      </w:r>
      <w:r w:rsidRPr="00635205">
        <w:t>} { ONLY | WITH TIES };</w:t>
      </w:r>
    </w:p>
    <w:p w:rsidRPr="00635205" w:rsidR="0062314E" w:rsidP="0062314E" w:rsidRDefault="005C00F5" w14:paraId="216C5FDC" w14:textId="77777777">
      <w:r w:rsidRPr="00635205">
        <w:t>Naturalmente y en la mayoría de los casos se usa</w:t>
      </w:r>
    </w:p>
    <w:p w:rsidRPr="00635205" w:rsidR="00FF5577" w:rsidP="0062314E" w:rsidRDefault="00450988" w14:paraId="385343F2" w14:textId="0374584E">
      <w:pPr>
        <w:ind w:firstLine="720"/>
      </w:pPr>
      <w:r w:rsidRPr="00635205">
        <w:rPr>
          <w:rStyle w:val="CodeChar"/>
          <w:lang w:val="es-419"/>
        </w:rPr>
        <w:t>FETCH NEXT 5 ROWS ONLY;</w:t>
      </w:r>
    </w:p>
    <w:p w:rsidRPr="00635205" w:rsidR="0062314E" w:rsidP="00FF5577" w:rsidRDefault="00450988" w14:paraId="66BB8948" w14:textId="77777777">
      <w:r w:rsidRPr="00635205">
        <w:t xml:space="preserve">Sentencia que retorna las 5 primeras filas de la consulta, </w:t>
      </w:r>
      <w:r w:rsidRPr="00635205" w:rsidR="0062314E">
        <w:t>usar NEXT o FIRST no tiene ninguna diferencia.</w:t>
      </w:r>
    </w:p>
    <w:p w:rsidRPr="00635205" w:rsidR="00235DF9" w:rsidP="00A476BC" w:rsidRDefault="00F66CB7" w14:paraId="563BF3FA" w14:textId="77777777">
      <w:r w:rsidRPr="00635205">
        <w:t xml:space="preserve">Tambien hay una </w:t>
      </w:r>
      <w:r w:rsidRPr="00635205" w:rsidR="001611FC">
        <w:t xml:space="preserve">opción que permite </w:t>
      </w:r>
      <w:r w:rsidRPr="00635205" w:rsidR="004A23F7">
        <w:t>devolver los registros que tengan un empate lógico.</w:t>
      </w:r>
    </w:p>
    <w:p w:rsidRPr="00635205" w:rsidR="00F66CB7" w:rsidP="00A476BC" w:rsidRDefault="004A23F7" w14:paraId="1841B39B" w14:textId="550B969C">
      <w:r w:rsidRPr="00635205">
        <w:t xml:space="preserve">Se observa mejor en la siguiente consulta: </w:t>
      </w:r>
    </w:p>
    <w:p w:rsidRPr="00635205" w:rsidR="00F66CB7" w:rsidP="00F66CB7" w:rsidRDefault="00F66CB7" w14:paraId="2B940DBD" w14:textId="77777777">
      <w:r w:rsidRPr="00635205">
        <w:t>Incluye filas adicionales si empatan en el ORDER BY.</w:t>
      </w:r>
    </w:p>
    <w:p w:rsidRPr="00635205" w:rsidR="00F66CB7" w:rsidP="00235DF9" w:rsidRDefault="00F66CB7" w14:paraId="69DFC9A0" w14:textId="77777777">
      <w:pPr>
        <w:pStyle w:val="Code"/>
      </w:pPr>
      <w:r w:rsidRPr="00635205">
        <w:t>SELECT *</w:t>
      </w:r>
    </w:p>
    <w:p w:rsidRPr="00635205" w:rsidR="00F66CB7" w:rsidP="00235DF9" w:rsidRDefault="00F66CB7" w14:paraId="4946E148" w14:textId="77777777">
      <w:pPr>
        <w:pStyle w:val="Code"/>
      </w:pPr>
      <w:r w:rsidRPr="00635205">
        <w:t>FROM hr.employees</w:t>
      </w:r>
    </w:p>
    <w:p w:rsidRPr="00635205" w:rsidR="00F66CB7" w:rsidP="00235DF9" w:rsidRDefault="00F66CB7" w14:paraId="3F3D5F0C" w14:textId="77777777">
      <w:pPr>
        <w:pStyle w:val="Code"/>
      </w:pPr>
      <w:r w:rsidRPr="00635205">
        <w:t>ORDER BY salary DESC</w:t>
      </w:r>
    </w:p>
    <w:p w:rsidRPr="00635205" w:rsidR="00F66CB7" w:rsidP="00235DF9" w:rsidRDefault="00F66CB7" w14:paraId="30742BAC" w14:textId="77777777">
      <w:pPr>
        <w:pStyle w:val="Code"/>
      </w:pPr>
      <w:r w:rsidRPr="00635205">
        <w:t>FETCH FIRST 3 ROWS WITH TIES;</w:t>
      </w:r>
    </w:p>
    <w:p w:rsidRPr="00635205" w:rsidR="00F66CB7" w:rsidP="00F66CB7" w:rsidRDefault="00F66CB7" w14:paraId="73BC36EE" w14:textId="77777777">
      <w:pPr>
        <w:rPr>
          <w:b/>
          <w:bCs/>
        </w:rPr>
      </w:pPr>
      <w:r w:rsidRPr="00635205">
        <w:rPr>
          <w:b/>
          <w:bCs/>
        </w:rPr>
        <w:t>Si el tercer y cuarto empleado tienen el mismo salario, ambos se devuelven.</w:t>
      </w:r>
    </w:p>
    <w:p w:rsidRPr="00635205" w:rsidR="00680584" w:rsidP="00F66CB7" w:rsidRDefault="00680584" w14:paraId="38911125" w14:textId="4F281A25">
      <w:r w:rsidRPr="00635205">
        <w:t xml:space="preserve">Finalmente se puede usar PERCENT el cual </w:t>
      </w:r>
      <w:r w:rsidRPr="00635205" w:rsidR="002A7103">
        <w:t xml:space="preserve">retorna n filas según m filas evaluadas, es decir si </w:t>
      </w:r>
      <w:r w:rsidRPr="00635205" w:rsidR="00EF2334">
        <w:t xml:space="preserve">originalmente se retornaban 200 filas, con la siguiente consulta se podrían devolver </w:t>
      </w:r>
      <w:r w:rsidRPr="00635205" w:rsidR="0013066E">
        <w:t xml:space="preserve">el 10% del total. </w:t>
      </w:r>
    </w:p>
    <w:p w:rsidRPr="00635205" w:rsidR="003151D0" w:rsidP="003151D0" w:rsidRDefault="003151D0" w14:paraId="044C9899" w14:textId="77777777">
      <w:pPr>
        <w:pStyle w:val="Code"/>
      </w:pPr>
      <w:r w:rsidRPr="00635205">
        <w:t>SELECT *</w:t>
      </w:r>
    </w:p>
    <w:p w:rsidRPr="00635205" w:rsidR="003151D0" w:rsidP="003151D0" w:rsidRDefault="003151D0" w14:paraId="0986CC79" w14:textId="77777777">
      <w:pPr>
        <w:pStyle w:val="Code"/>
      </w:pPr>
      <w:r w:rsidRPr="00635205">
        <w:t>FROM hr.employees</w:t>
      </w:r>
    </w:p>
    <w:p w:rsidRPr="00635205" w:rsidR="003151D0" w:rsidP="003151D0" w:rsidRDefault="003151D0" w14:paraId="135EFBDA" w14:textId="77777777">
      <w:pPr>
        <w:pStyle w:val="Code"/>
      </w:pPr>
      <w:r w:rsidRPr="00635205">
        <w:t>ORDER BY salary DESC</w:t>
      </w:r>
    </w:p>
    <w:p w:rsidRPr="00635205" w:rsidR="003151D0" w:rsidP="003151D0" w:rsidRDefault="003151D0" w14:paraId="3DF08F05" w14:textId="464FE05B">
      <w:pPr>
        <w:pStyle w:val="Code"/>
      </w:pPr>
      <w:r w:rsidRPr="00635205">
        <w:t>FETCH FIRST 20 PERCENT</w:t>
      </w:r>
      <w:r w:rsidRPr="00635205" w:rsidR="0094746B">
        <w:t xml:space="preserve"> ROWS ONLY</w:t>
      </w:r>
      <w:r w:rsidRPr="00635205">
        <w:t>;</w:t>
      </w:r>
    </w:p>
    <w:p w:rsidRPr="00635205" w:rsidR="0013066E" w:rsidP="00F66CB7" w:rsidRDefault="0013066E" w14:paraId="5205A740" w14:textId="77777777">
      <w:pPr>
        <w:rPr>
          <w:b/>
          <w:bCs/>
        </w:rPr>
      </w:pPr>
    </w:p>
    <w:p w:rsidRPr="00635205" w:rsidR="00450988" w:rsidP="00FF5577" w:rsidRDefault="001D2F62" w14:paraId="2BB8DAD2" w14:textId="6E5C17CE">
      <w:pPr>
        <w:rPr>
          <w:b/>
          <w:bCs/>
        </w:rPr>
      </w:pPr>
      <w:r w:rsidRPr="00635205">
        <w:rPr>
          <w:b/>
          <w:bCs/>
          <w:highlight w:val="yellow"/>
        </w:rPr>
        <w:t>NOTA: En Oracle el uso de offset para realizar paginaciones sigue siendo igual</w:t>
      </w:r>
      <w:r w:rsidRPr="00635205" w:rsidR="000C01FE">
        <w:rPr>
          <w:b/>
          <w:bCs/>
          <w:highlight w:val="yellow"/>
        </w:rPr>
        <w:t xml:space="preserve"> a la implementación en otros motores</w:t>
      </w:r>
      <w:r w:rsidRPr="00635205">
        <w:rPr>
          <w:b/>
          <w:bCs/>
          <w:highlight w:val="yellow"/>
        </w:rPr>
        <w:t>.</w:t>
      </w:r>
      <w:r w:rsidRPr="00635205">
        <w:rPr>
          <w:b/>
          <w:bCs/>
        </w:rPr>
        <w:t xml:space="preserve"> </w:t>
      </w:r>
    </w:p>
    <w:p w:rsidRPr="00635205" w:rsidR="005044A0" w:rsidP="0023481F" w:rsidRDefault="00EA5423" w14:paraId="7705B00F" w14:textId="5754FBC4">
      <w:pPr>
        <w:pStyle w:val="Heading2"/>
      </w:pPr>
      <w:r w:rsidRPr="00635205">
        <w:rPr>
          <w:rStyle w:val="Strong"/>
          <w:b w:val="0"/>
          <w:bCs w:val="0"/>
        </w:rPr>
        <w:t>U</w:t>
      </w:r>
      <w:r w:rsidRPr="00635205" w:rsidR="00247625">
        <w:rPr>
          <w:rStyle w:val="Strong"/>
          <w:b w:val="0"/>
          <w:bCs w:val="0"/>
        </w:rPr>
        <w:t>so de leyes de Boole</w:t>
      </w:r>
      <w:r w:rsidRPr="00635205" w:rsidR="00A269F6">
        <w:rPr>
          <w:rStyle w:val="Strong"/>
          <w:b w:val="0"/>
          <w:bCs w:val="0"/>
        </w:rPr>
        <w:t xml:space="preserve"> y Morgan  en consultas</w:t>
      </w:r>
    </w:p>
    <w:p w:rsidRPr="00635205" w:rsidR="007A3A61" w:rsidP="007A3A61" w:rsidRDefault="00EA5423" w14:paraId="53A393EA" w14:textId="724B6D0F">
      <w:r w:rsidRPr="00635205">
        <w:drawing>
          <wp:anchor distT="0" distB="0" distL="114300" distR="114300" simplePos="0" relativeHeight="251663360" behindDoc="0" locked="0" layoutInCell="1" allowOverlap="1" wp14:anchorId="51CDB26E" wp14:editId="280533BC">
            <wp:simplePos x="0" y="0"/>
            <wp:positionH relativeFrom="column">
              <wp:posOffset>0</wp:posOffset>
            </wp:positionH>
            <wp:positionV relativeFrom="paragraph">
              <wp:posOffset>24765</wp:posOffset>
            </wp:positionV>
            <wp:extent cx="2810510" cy="1066800"/>
            <wp:effectExtent l="0" t="0" r="8890" b="0"/>
            <wp:wrapSquare wrapText="bothSides"/>
            <wp:docPr id="595291622" name="Picture 1" descr="Set Theory Proof De Morgan's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 Theory Proof De Morgan's Law"/>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32530"/>
                    <a:stretch>
                      <a:fillRect/>
                    </a:stretch>
                  </pic:blipFill>
                  <pic:spPr bwMode="auto">
                    <a:xfrm>
                      <a:off x="0" y="0"/>
                      <a:ext cx="2810510" cy="1066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35205" w:rsidR="00A269F6">
        <w:t>Cuando se usan condiciones booleanas en las consultas SQL hay que tener en cuenta las leyes de Morgan ya que cambian por completo la</w:t>
      </w:r>
      <w:r w:rsidRPr="00635205" w:rsidR="003820AC">
        <w:t xml:space="preserve"> lógica inicial. Por </w:t>
      </w:r>
      <w:r w:rsidRPr="00635205" w:rsidR="00B06C3A">
        <w:t>ejemplo,</w:t>
      </w:r>
      <w:r w:rsidRPr="00635205" w:rsidR="003820AC">
        <w:t xml:space="preserve"> en la siguiente consulta:</w:t>
      </w:r>
    </w:p>
    <w:p w:rsidRPr="00635205" w:rsidR="003820AC" w:rsidP="005044A0" w:rsidRDefault="007A3A61" w14:paraId="5BC849D0" w14:textId="43EFA00F">
      <w:pPr>
        <w:pStyle w:val="Code"/>
        <w:ind w:left="0" w:firstLine="720"/>
      </w:pPr>
      <w:r w:rsidRPr="00635205">
        <w:t>SELECT CITY FROM STATION WHERE REGEXP_LIKE(CITY'^[AEIOU].*[AEIOU]$');</w:t>
      </w:r>
    </w:p>
    <w:p w:rsidRPr="00635205" w:rsidR="00895C5D" w:rsidP="00895C5D" w:rsidRDefault="00895C5D" w14:paraId="15C8E147" w14:textId="205E57EC">
      <w:r w:rsidRPr="00635205">
        <w:t xml:space="preserve">Se pretende filtrar las filas que cumplan con la </w:t>
      </w:r>
      <w:r w:rsidRPr="00635205" w:rsidR="00404652">
        <w:t>expresión regular, dentro de esta condición, se puede interpretar que ambas condiciones deben cumplirse</w:t>
      </w:r>
      <w:r w:rsidRPr="00635205" w:rsidR="00780779">
        <w:t xml:space="preserve">, por lo </w:t>
      </w:r>
      <w:r w:rsidRPr="00635205" w:rsidR="005044A0">
        <w:t>tanto,</w:t>
      </w:r>
      <w:r w:rsidRPr="00635205" w:rsidR="00780779">
        <w:t xml:space="preserve"> se puede </w:t>
      </w:r>
      <w:proofErr w:type="gramStart"/>
      <w:r w:rsidRPr="00635205" w:rsidR="00780779">
        <w:t>denominar como</w:t>
      </w:r>
      <w:proofErr w:type="gramEnd"/>
      <w:r w:rsidRPr="00635205" w:rsidR="00780779">
        <w:t xml:space="preserve"> un AND boleano. Pero si el ejercicio al que esta consulta pretende dar </w:t>
      </w:r>
      <w:r w:rsidRPr="00635205" w:rsidR="00037D5E">
        <w:t>solución</w:t>
      </w:r>
      <w:r w:rsidRPr="00635205" w:rsidR="00780779">
        <w:t xml:space="preserve"> pidiera </w:t>
      </w:r>
      <w:r w:rsidRPr="00635205" w:rsidR="005044A0">
        <w:t>lo opuesto, se podría pensar en usar</w:t>
      </w:r>
      <w:r w:rsidRPr="00635205" w:rsidR="007F26FE">
        <w:t xml:space="preserve"> la siguiente transformación del mismo código:</w:t>
      </w:r>
    </w:p>
    <w:p w:rsidRPr="00635205" w:rsidR="005044A0" w:rsidP="005044A0" w:rsidRDefault="005044A0" w14:paraId="107C1DC6" w14:textId="0DCBE369">
      <w:pPr>
        <w:pStyle w:val="Code"/>
      </w:pPr>
      <w:r w:rsidRPr="00635205">
        <w:t>WHERE NOT REGEXP_LIKE(CITY, '^[AEIOU].*[AEIOU]$');</w:t>
      </w:r>
    </w:p>
    <w:p w:rsidRPr="00635205" w:rsidR="007F26FE" w:rsidP="007F26FE" w:rsidRDefault="007F26FE" w14:paraId="66ECA46E" w14:textId="30BCA5D7">
      <w:r w:rsidRPr="00635205">
        <w:t xml:space="preserve">Esto </w:t>
      </w:r>
      <w:r w:rsidRPr="00635205">
        <w:rPr>
          <w:b/>
          <w:bCs/>
        </w:rPr>
        <w:t xml:space="preserve">NO </w:t>
      </w:r>
      <w:r w:rsidRPr="00635205" w:rsidR="009B0978">
        <w:t>sería</w:t>
      </w:r>
      <w:r w:rsidRPr="00635205">
        <w:t xml:space="preserve"> correcto ya que </w:t>
      </w:r>
      <w:r w:rsidRPr="00635205" w:rsidR="008B4D97">
        <w:t xml:space="preserve">según las leyes de Morgan al momento de negar una proposición AND resultaría en </w:t>
      </w:r>
      <w:r w:rsidRPr="00635205" w:rsidR="004C5945">
        <w:t xml:space="preserve">NOT (A AND B) = (NOT A) OR (NOT B). </w:t>
      </w:r>
    </w:p>
    <w:p w:rsidRPr="00635205" w:rsidR="007D4A86" w:rsidP="007F26FE" w:rsidRDefault="004C5945" w14:paraId="2981C0FE" w14:textId="77777777">
      <w:r w:rsidRPr="00635205">
        <w:t xml:space="preserve">En ese orden de ideas, si se necesita el total cumplimiento de dos </w:t>
      </w:r>
      <w:r w:rsidRPr="00635205" w:rsidR="007D4A86">
        <w:t>proposiciones, se debe hacer de la siguiente manera:</w:t>
      </w:r>
    </w:p>
    <w:p w:rsidRPr="00635205" w:rsidR="00F1143F" w:rsidP="00F1143F" w:rsidRDefault="00F1143F" w14:paraId="50FC06DB" w14:textId="77777777">
      <w:pPr>
        <w:pStyle w:val="Code"/>
      </w:pPr>
      <w:r w:rsidRPr="00635205">
        <w:t>WHERE NOT REGEXP_LIKE(CITY, '^[AEIOU]') AND NOT REGEXP_LIKE(CITY, '[AEIOU]$');</w:t>
      </w:r>
    </w:p>
    <w:p w:rsidRPr="00635205" w:rsidR="008A6F9D" w:rsidP="008A6F9D" w:rsidRDefault="008A6F9D" w14:paraId="424A0FEE" w14:textId="03C50DF1">
      <w:pPr>
        <w:pStyle w:val="Heading2"/>
      </w:pPr>
      <w:r w:rsidRPr="00635205">
        <w:t>Variables de Usuario</w:t>
      </w:r>
      <w:r w:rsidRPr="00635205" w:rsidR="00BB32C6">
        <w:t xml:space="preserve">: </w:t>
      </w:r>
    </w:p>
    <w:p w:rsidRPr="00635205" w:rsidR="00BB32C6" w:rsidP="00BB32C6" w:rsidRDefault="005A5A60" w14:paraId="601FA931" w14:textId="6C2F4E0B">
      <w:r w:rsidRPr="00635205">
        <w:t>Las variables de sustitución son mecanismos de parametrización que permiten la creación de consultas SQL interactivas y reutilizables mediante el uso de los operadores &amp; y &amp;&amp;. Estas variables solicitan entrada de datos durante la ejecución, eliminando la necesidad de modificar el código fuente para cada variación de parámetros.</w:t>
      </w:r>
    </w:p>
    <w:p w:rsidRPr="00635205" w:rsidR="00B90DC1" w:rsidP="00B90DC1" w:rsidRDefault="00AE552A" w14:paraId="1DDD3CAC" w14:textId="13F69AA2">
      <w:pPr>
        <w:pStyle w:val="Code"/>
      </w:pPr>
      <w:r w:rsidRPr="00635205">
        <w:t>SELECT * FROM empleados WHERE departamento_id = &amp;dept_id;</w:t>
      </w:r>
    </w:p>
    <w:p w:rsidRPr="00635205" w:rsidR="00B90DC1" w:rsidP="00B90DC1" w:rsidRDefault="00B90DC1" w14:paraId="0231854E" w14:textId="2844554B">
      <w:r w:rsidRPr="00635205">
        <w:t xml:space="preserve">Como puede </w:t>
      </w:r>
      <w:r w:rsidRPr="00635205" w:rsidR="00104066">
        <w:t>imaginarse, por si sola no genera mucho beneficio al DBA, pero imaginemos un escenario donde la</w:t>
      </w:r>
      <w:r w:rsidRPr="00635205" w:rsidR="009238E6">
        <w:t xml:space="preserve"> misma consulta deba ser ejecutada con diferentes valores, allí es donde entran los scripts</w:t>
      </w:r>
      <w:r w:rsidRPr="00635205" w:rsidR="00876905">
        <w:t xml:space="preserve">. </w:t>
      </w:r>
    </w:p>
    <w:p w:rsidRPr="00635205" w:rsidR="00E101B5" w:rsidP="00B90DC1" w:rsidRDefault="00E101B5" w14:paraId="115BB985" w14:textId="1A6A7C5C">
      <w:pPr>
        <w:pStyle w:val="Heading3"/>
      </w:pPr>
      <w:r w:rsidRPr="00635205">
        <w:t>Minimización de errores de transcripción</w:t>
      </w:r>
    </w:p>
    <w:p w:rsidRPr="00635205" w:rsidR="00E101B5" w:rsidP="00BB32C6" w:rsidRDefault="00E101B5" w14:paraId="7AF778E4" w14:textId="61C035D2">
      <w:r w:rsidRPr="00635205">
        <w:t>El operador &amp;&amp; (doble ampersand) permite la definición única de una variable con múltiples referencias, reduciendo inconsistencias:</w:t>
      </w:r>
    </w:p>
    <w:p w:rsidRPr="00635205" w:rsidR="00E101B5" w:rsidP="00B90DC1" w:rsidRDefault="00E101B5" w14:paraId="5C7BFE7B" w14:textId="77777777">
      <w:pPr>
        <w:pStyle w:val="Code"/>
      </w:pPr>
      <w:r w:rsidRPr="00635205">
        <w:t>SELECT * FROM empleados WHERE departamento_id = &amp;&amp;dept</w:t>
      </w:r>
    </w:p>
    <w:p w:rsidRPr="00635205" w:rsidR="00E101B5" w:rsidP="00B90DC1" w:rsidRDefault="00E101B5" w14:paraId="1BDEAE12" w14:textId="77777777">
      <w:pPr>
        <w:pStyle w:val="Code"/>
      </w:pPr>
      <w:r w:rsidRPr="00635205">
        <w:t>UNION</w:t>
      </w:r>
    </w:p>
    <w:p w:rsidRPr="00635205" w:rsidR="00070BD5" w:rsidP="00070BD5" w:rsidRDefault="00E101B5" w14:paraId="52C7CC59" w14:textId="4662CF48">
      <w:pPr>
        <w:pStyle w:val="Code"/>
      </w:pPr>
      <w:r w:rsidRPr="00635205">
        <w:t>SELECT * FROM ex_empleados WHERE departamento_id = &amp;&amp;dept;</w:t>
      </w:r>
    </w:p>
    <w:p w:rsidRPr="00635205" w:rsidR="008074EC" w:rsidP="008074EC" w:rsidRDefault="00070BD5" w14:paraId="1269CF7F" w14:textId="77777777">
      <w:r w:rsidRPr="00635205">
        <w:rPr>
          <w:highlight w:val="yellow"/>
        </w:rPr>
        <w:t>Nota: La mayor rest</w:t>
      </w:r>
      <w:r w:rsidRPr="00635205" w:rsidR="004947E6">
        <w:rPr>
          <w:highlight w:val="yellow"/>
        </w:rPr>
        <w:t>r</w:t>
      </w:r>
      <w:r w:rsidRPr="00635205">
        <w:rPr>
          <w:highlight w:val="yellow"/>
        </w:rPr>
        <w:t xml:space="preserve">iccion </w:t>
      </w:r>
      <w:r w:rsidRPr="00635205" w:rsidR="004947E6">
        <w:rPr>
          <w:highlight w:val="yellow"/>
        </w:rPr>
        <w:t>de esta funcionalidad es su compatibilidad ya que solo esta pensada para motore como SQL Developer y SQL*Plus</w:t>
      </w:r>
      <w:r w:rsidRPr="00635205" w:rsidR="008335E9">
        <w:rPr>
          <w:highlight w:val="yellow"/>
        </w:rPr>
        <w:t>.</w:t>
      </w:r>
    </w:p>
    <w:p w:rsidRPr="00635205" w:rsidR="008335E9" w:rsidP="008074EC" w:rsidRDefault="008335E9" w14:paraId="4A30054C" w14:textId="641B9D2E">
      <w:r w:rsidRPr="00635205">
        <w:t xml:space="preserve"> </w:t>
      </w:r>
    </w:p>
    <w:p w:rsidRPr="00635205" w:rsidR="008074EC" w:rsidP="008074EC" w:rsidRDefault="00941CDF" w14:paraId="2F902BFE" w14:textId="5E4A3014">
      <w:pPr>
        <w:pStyle w:val="Heading2"/>
      </w:pPr>
      <w:r w:rsidRPr="00635205">
        <w:t>Creación</w:t>
      </w:r>
      <w:r w:rsidRPr="00635205" w:rsidR="008074EC">
        <w:t xml:space="preserve"> de Variables en línea:</w:t>
      </w:r>
    </w:p>
    <w:p w:rsidRPr="00635205" w:rsidR="00D10B5C" w:rsidP="00D10B5C" w:rsidRDefault="0023275C" w14:paraId="5484CFC2" w14:textId="5D307361">
      <w:pPr>
        <w:pStyle w:val="Code"/>
        <w:ind w:left="0"/>
        <w:rPr>
          <w:color w:val="auto"/>
          <w:sz w:val="24"/>
        </w:rPr>
      </w:pPr>
      <w:r w:rsidRPr="00635205">
        <w:rPr>
          <w:color w:val="auto"/>
          <w:sz w:val="24"/>
        </w:rPr>
        <w:t>El comando DEFINE es una instrucción de SQL*Plus que permite crear, asignar y gestionar variables de sustitución de forma explícita y persistente dentro de una sesión. A diferencia del operador &amp;, que solicita entrada interactiva, DEFINE establece valores de manera programática, proporcionando mayor control sobre las variables de sustitución.</w:t>
      </w:r>
      <w:r w:rsidRPr="00635205" w:rsidR="00EE1C95">
        <w:rPr>
          <w:color w:val="auto"/>
          <w:sz w:val="24"/>
        </w:rPr>
        <w:t xml:space="preserve"> Hay que tener en cuenta que cada variable que se cree de esta manera será de tipo CHAR</w:t>
      </w:r>
      <w:r w:rsidRPr="00635205" w:rsidR="00DE08B3">
        <w:rPr>
          <w:color w:val="auto"/>
          <w:sz w:val="24"/>
        </w:rPr>
        <w:t xml:space="preserve">. </w:t>
      </w:r>
    </w:p>
    <w:p w:rsidRPr="00635205" w:rsidR="00DE08B3" w:rsidP="00D10B5C" w:rsidRDefault="00DE08B3" w14:paraId="41753523" w14:textId="294B3BBE">
      <w:pPr>
        <w:pStyle w:val="Code"/>
        <w:ind w:left="0"/>
        <w:rPr>
          <w:color w:val="auto"/>
          <w:sz w:val="24"/>
        </w:rPr>
      </w:pPr>
      <w:r w:rsidRPr="00635205">
        <w:rPr>
          <w:color w:val="auto"/>
          <w:sz w:val="24"/>
        </w:rPr>
        <w:t xml:space="preserve">Para eliminar las variables creadas se debe usar la </w:t>
      </w:r>
      <w:r w:rsidRPr="00635205" w:rsidR="00E95522">
        <w:rPr>
          <w:color w:val="auto"/>
          <w:sz w:val="24"/>
        </w:rPr>
        <w:t>cláusula</w:t>
      </w:r>
      <w:r w:rsidRPr="00635205">
        <w:rPr>
          <w:color w:val="auto"/>
          <w:sz w:val="24"/>
        </w:rPr>
        <w:t xml:space="preserve"> UNDEFINE</w:t>
      </w:r>
      <w:r w:rsidRPr="00635205" w:rsidR="00E95522">
        <w:rPr>
          <w:color w:val="auto"/>
          <w:sz w:val="24"/>
        </w:rPr>
        <w:t xml:space="preserve">. </w:t>
      </w:r>
    </w:p>
    <w:p w:rsidRPr="00635205" w:rsidR="00CC391F" w:rsidP="00C45C06" w:rsidRDefault="00CC391F" w14:paraId="75B97A96" w14:textId="77777777">
      <w:pPr>
        <w:pStyle w:val="Heading4"/>
      </w:pPr>
      <w:r w:rsidRPr="00635205">
        <w:t>1. Asignación explícita de variables</w:t>
      </w:r>
    </w:p>
    <w:p w:rsidRPr="00635205" w:rsidR="00CC391F" w:rsidP="00CC391F" w:rsidRDefault="00CC391F" w14:paraId="1CF6B024" w14:textId="0064EF37">
      <w:r w:rsidRPr="00635205">
        <w:t>Permite definir variables sin requerir intervención del usuario durante la ejecución:</w:t>
      </w:r>
    </w:p>
    <w:p w:rsidRPr="00635205" w:rsidR="00CC391F" w:rsidP="00C45C06" w:rsidRDefault="00CC391F" w14:paraId="3ED010DF" w14:textId="77777777">
      <w:pPr>
        <w:pStyle w:val="Code"/>
      </w:pPr>
      <w:r w:rsidRPr="00635205">
        <w:t>DEFINE dept_id = 10</w:t>
      </w:r>
    </w:p>
    <w:p w:rsidRPr="00635205" w:rsidR="00CC391F" w:rsidP="00C45C06" w:rsidRDefault="00CC391F" w14:paraId="4F2412E7" w14:textId="77777777">
      <w:pPr>
        <w:pStyle w:val="Code"/>
      </w:pPr>
      <w:r w:rsidRPr="00635205">
        <w:t>SELECT * FROM empleados WHERE departamento_id = &amp;dept_id;</w:t>
      </w:r>
    </w:p>
    <w:p w:rsidRPr="00635205" w:rsidR="00C45C06" w:rsidP="00C45C06" w:rsidRDefault="00C45C06" w14:paraId="4E455336" w14:textId="77777777">
      <w:pPr>
        <w:pStyle w:val="Heading4"/>
      </w:pPr>
      <w:r w:rsidRPr="00635205">
        <w:t>2. Persistencia durante la sesión</w:t>
      </w:r>
    </w:p>
    <w:p w:rsidRPr="00635205" w:rsidR="00C45C06" w:rsidP="00C45C06" w:rsidRDefault="00C45C06" w14:paraId="1DE74A29" w14:textId="063C06FC">
      <w:r w:rsidRPr="00635205">
        <w:t>Las variables definidas permanecen disponibles hasta que se redefinen, se eliminan con UNDEFINE, o finaliza la sesión:</w:t>
      </w:r>
    </w:p>
    <w:p w:rsidRPr="00635205" w:rsidR="00C45C06" w:rsidP="00C45C06" w:rsidRDefault="00C45C06" w14:paraId="4D14C6F5" w14:textId="77777777">
      <w:pPr>
        <w:pStyle w:val="Code"/>
      </w:pPr>
      <w:r w:rsidRPr="00635205">
        <w:t>DEFINE nombre_empresa = 'Oracle Corporation'</w:t>
      </w:r>
    </w:p>
    <w:p w:rsidRPr="00635205" w:rsidR="00C45C06" w:rsidP="00C45C06" w:rsidRDefault="00C45C06" w14:paraId="6EC98218" w14:textId="2056167F">
      <w:pPr>
        <w:pStyle w:val="Code"/>
      </w:pPr>
      <w:r w:rsidRPr="00635205">
        <w:t>DEFINE año_fiscal = 2024</w:t>
      </w:r>
    </w:p>
    <w:p w:rsidRPr="00635205" w:rsidR="00C45C06" w:rsidP="00C45C06" w:rsidRDefault="00C45C06" w14:paraId="4390B985" w14:textId="77777777">
      <w:pPr>
        <w:pStyle w:val="Code"/>
      </w:pPr>
      <w:r w:rsidRPr="00635205">
        <w:t>SELECT '&amp;nombre_empresa' AS empresa, &amp;año_fiscal AS año FROM dual;</w:t>
      </w:r>
    </w:p>
    <w:p w:rsidRPr="00635205" w:rsidR="00C45C06" w:rsidP="00C45C06" w:rsidRDefault="00C45C06" w14:paraId="222A0540" w14:textId="77777777">
      <w:pPr>
        <w:pStyle w:val="Heading4"/>
      </w:pPr>
      <w:r w:rsidRPr="00635205">
        <w:t>3. Automatización de scripts</w:t>
      </w:r>
    </w:p>
    <w:p w:rsidRPr="00635205" w:rsidR="00C45C06" w:rsidP="00C45C06" w:rsidRDefault="00C45C06" w14:paraId="573F8578" w14:textId="0407C5E2">
      <w:r w:rsidRPr="00635205">
        <w:t>Facilita la parametrización de scripts complejos sin interacción manual, ideal para ejecución automatizada:</w:t>
      </w:r>
    </w:p>
    <w:p w:rsidRPr="00635205" w:rsidR="00C45C06" w:rsidP="00C45C06" w:rsidRDefault="00C45C06" w14:paraId="3AF04348" w14:textId="77777777">
      <w:pPr>
        <w:pStyle w:val="Code"/>
      </w:pPr>
      <w:r w:rsidRPr="00635205">
        <w:t>DEFINE fecha_inicio = '01-ENE-2024'</w:t>
      </w:r>
    </w:p>
    <w:p w:rsidRPr="00635205" w:rsidR="00C45C06" w:rsidP="00C45C06" w:rsidRDefault="00C45C06" w14:paraId="2E51F035" w14:textId="77777777">
      <w:pPr>
        <w:pStyle w:val="Code"/>
      </w:pPr>
      <w:r w:rsidRPr="00635205">
        <w:t>DEFINE fecha_fin = '31-DIC-2024'</w:t>
      </w:r>
    </w:p>
    <w:p w:rsidRPr="00635205" w:rsidR="00C45C06" w:rsidP="00C45C06" w:rsidRDefault="00C45C06" w14:paraId="1878ECEF" w14:textId="77777777">
      <w:pPr>
        <w:pStyle w:val="Code"/>
      </w:pPr>
    </w:p>
    <w:p w:rsidRPr="00635205" w:rsidR="00C45C06" w:rsidP="00C45C06" w:rsidRDefault="00C45C06" w14:paraId="722651D5" w14:textId="77777777">
      <w:pPr>
        <w:pStyle w:val="Code"/>
      </w:pPr>
      <w:r w:rsidRPr="00635205">
        <w:t xml:space="preserve">SELECT * FROM ventas </w:t>
      </w:r>
    </w:p>
    <w:p w:rsidRPr="00635205" w:rsidR="00C45C06" w:rsidP="00C45C06" w:rsidRDefault="00C45C06" w14:paraId="431E3D62" w14:textId="77777777">
      <w:pPr>
        <w:pStyle w:val="Code"/>
      </w:pPr>
      <w:r w:rsidRPr="00635205">
        <w:t>WHERE fecha BETWEEN '&amp;fecha_inicio' AND '&amp;fecha_fin';</w:t>
      </w:r>
    </w:p>
    <w:p w:rsidRPr="00635205" w:rsidR="00565A61" w:rsidP="00565A61" w:rsidRDefault="00565A61" w14:paraId="2DD74F00" w14:textId="08EB4BF7">
      <w:pPr>
        <w:pStyle w:val="Code"/>
      </w:pPr>
      <w:r w:rsidRPr="00635205">
        <w:t>UNDEFINE fecha_inicio</w:t>
      </w:r>
    </w:p>
    <w:p w:rsidRPr="00635205" w:rsidR="00603D81" w:rsidP="006679B1" w:rsidRDefault="00565A61" w14:paraId="77AF05BE" w14:textId="77DEB7DD">
      <w:pPr>
        <w:pStyle w:val="Code"/>
      </w:pPr>
      <w:r w:rsidRPr="00635205">
        <w:t>UNDEFINE fecha_fin</w:t>
      </w:r>
    </w:p>
    <w:p w:rsidRPr="00635205" w:rsidR="006679B1" w:rsidP="006679B1" w:rsidRDefault="006679B1" w14:paraId="68D41091" w14:textId="77777777">
      <w:pPr>
        <w:pStyle w:val="Code"/>
      </w:pPr>
    </w:p>
    <w:p w:rsidRPr="00635205" w:rsidR="00603D81" w:rsidP="006679B1" w:rsidRDefault="00603D81" w14:paraId="09D6D4A7" w14:textId="6A31E882">
      <w:pPr>
        <w:pStyle w:val="Heading3"/>
      </w:pPr>
      <w:r w:rsidRPr="00635205">
        <w:t>Depuraci</w:t>
      </w:r>
      <w:r w:rsidRPr="00635205" w:rsidR="006679B1">
        <w:t>ó</w:t>
      </w:r>
      <w:r w:rsidRPr="00635205">
        <w:t>n de estado de variables</w:t>
      </w:r>
      <w:r w:rsidRPr="00635205" w:rsidR="006679B1">
        <w:t xml:space="preserve">: </w:t>
      </w:r>
    </w:p>
    <w:p w:rsidRPr="00635205" w:rsidR="00CC391F" w:rsidP="00CC391F" w:rsidRDefault="006679B1" w14:paraId="15E7E13C" w14:textId="62D34F64">
      <w:r w:rsidRPr="00635205">
        <w:t>El comando SET VERIFY ON permite ver mediante la consola de</w:t>
      </w:r>
      <w:r w:rsidRPr="00635205" w:rsidR="008838BF">
        <w:t>l RDBMS el estado de asignación “viejo” y “nuevo” de</w:t>
      </w:r>
      <w:r w:rsidRPr="00635205" w:rsidR="00203A60">
        <w:t xml:space="preserve"> alguna variable creada, </w:t>
      </w:r>
      <w:r w:rsidRPr="00635205" w:rsidR="004105F1">
        <w:t>es decir, se puede observar el valor que se le asigna</w:t>
      </w:r>
      <w:r w:rsidRPr="00635205" w:rsidR="005B4569">
        <w:t xml:space="preserve">. </w:t>
      </w:r>
    </w:p>
    <w:p w:rsidRPr="00635205" w:rsidR="001514C4" w:rsidP="001514C4" w:rsidRDefault="001514C4" w14:paraId="352D50A5" w14:textId="62F27A9F">
      <w:pPr>
        <w:pStyle w:val="Code"/>
      </w:pPr>
      <w:r w:rsidRPr="00635205">
        <w:t>SET VERIFY ON</w:t>
      </w:r>
    </w:p>
    <w:p w:rsidRPr="00635205" w:rsidR="001514C4" w:rsidP="001514C4" w:rsidRDefault="001514C4" w14:paraId="6FE265DA" w14:textId="77D67DD1">
      <w:pPr>
        <w:pStyle w:val="Code"/>
      </w:pPr>
      <w:r w:rsidRPr="00635205">
        <w:t>DEFINE dept_id = 10</w:t>
      </w:r>
    </w:p>
    <w:p w:rsidRPr="00635205" w:rsidR="001514C4" w:rsidP="001514C4" w:rsidRDefault="001514C4" w14:paraId="7F32CACD" w14:textId="33EE93FC">
      <w:pPr>
        <w:pStyle w:val="Code"/>
      </w:pPr>
      <w:r w:rsidRPr="00635205">
        <w:t>SELECT * FROM empleados WHERE departamento_id = &amp;dept_id;</w:t>
      </w:r>
    </w:p>
    <w:p w:rsidRPr="00635205" w:rsidR="001514C4" w:rsidP="001514C4" w:rsidRDefault="001514C4" w14:paraId="0CA2E1DB" w14:textId="7851512E">
      <w:pPr>
        <w:pStyle w:val="Code"/>
      </w:pPr>
      <w:r w:rsidRPr="00635205">
        <w:t>Salida:</w:t>
      </w:r>
    </w:p>
    <w:p w:rsidRPr="00635205" w:rsidR="001514C4" w:rsidP="001514C4" w:rsidRDefault="001514C4" w14:paraId="5FBF3F1C" w14:textId="77777777">
      <w:pPr>
        <w:pStyle w:val="Code"/>
      </w:pPr>
      <w:r w:rsidRPr="00635205">
        <w:t>old:   SELECT * FROM empleados WHERE departamento_id = &amp;dept_id</w:t>
      </w:r>
    </w:p>
    <w:p w:rsidRPr="00635205" w:rsidR="001514C4" w:rsidP="001514C4" w:rsidRDefault="001514C4" w14:paraId="5BBCE934" w14:textId="50E1872D">
      <w:pPr>
        <w:pStyle w:val="Code"/>
      </w:pPr>
      <w:r w:rsidRPr="00635205">
        <w:t>new:   SELECT * FROM empleados WHERE departamento_id = 10</w:t>
      </w:r>
    </w:p>
    <w:p w:rsidRPr="00635205" w:rsidR="00F126FF" w:rsidP="001514C4" w:rsidRDefault="00F126FF" w14:paraId="4D380256" w14:textId="77777777">
      <w:pPr>
        <w:pStyle w:val="Code"/>
      </w:pPr>
    </w:p>
    <w:p w:rsidRPr="00635205" w:rsidR="005B4569" w:rsidP="00B940F5" w:rsidRDefault="00F126FF" w14:paraId="226C0E8F" w14:textId="7BAA3FAE">
      <w:pPr>
        <w:pStyle w:val="Heading2"/>
      </w:pPr>
      <w:r w:rsidRPr="00635205">
        <w:t>Tratamiento de Null Values en sistemas Oracle</w:t>
      </w:r>
    </w:p>
    <w:p w:rsidRPr="00635205" w:rsidR="00B940F5" w:rsidP="00B940F5" w:rsidRDefault="00B940F5" w14:paraId="62CD68FE" w14:textId="002B0B84">
      <w:r w:rsidRPr="00635205">
        <w:t xml:space="preserve">NVL: Es una función que asigna un valor </w:t>
      </w:r>
      <w:r w:rsidRPr="00635205" w:rsidR="0056690D">
        <w:t xml:space="preserve">x a un valor null. </w:t>
      </w:r>
    </w:p>
    <w:p w:rsidRPr="00635205" w:rsidR="0056690D" w:rsidP="0056690D" w:rsidRDefault="0056690D" w14:paraId="0798EDBF" w14:textId="77777777">
      <w:r w:rsidRPr="00635205">
        <w:t>NVL(expresion, valor_reemplazo)</w:t>
      </w:r>
    </w:p>
    <w:p w:rsidRPr="00635205" w:rsidR="0056690D" w:rsidP="0056690D" w:rsidRDefault="0056690D" w14:paraId="4B22FD92" w14:textId="00FBAFF6">
      <w:r w:rsidRPr="00635205">
        <w:t>Si expresion NO es NULL → devuelve expresion</w:t>
      </w:r>
    </w:p>
    <w:p w:rsidRPr="00635205" w:rsidR="0056690D" w:rsidP="0056690D" w:rsidRDefault="0056690D" w14:paraId="63AC9B70" w14:textId="1866A8C0">
      <w:r w:rsidRPr="00635205">
        <w:t>Si expresion es NULL → devuelve valor_reemplazo</w:t>
      </w:r>
    </w:p>
    <w:p w:rsidRPr="00635205" w:rsidR="00934BCD" w:rsidP="00934BCD" w:rsidRDefault="00934BCD" w14:paraId="7E78BFB3" w14:textId="77777777">
      <w:pPr>
        <w:rPr>
          <w:b/>
          <w:bCs/>
        </w:rPr>
      </w:pPr>
      <w:r w:rsidRPr="00635205">
        <w:rPr>
          <w:b/>
          <w:bCs/>
        </w:rPr>
        <w:t>Ejemplo básico</w:t>
      </w:r>
    </w:p>
    <w:p w:rsidRPr="00635205" w:rsidR="00934BCD" w:rsidP="00934BCD" w:rsidRDefault="00934BCD" w14:paraId="64037035" w14:textId="27A9DF41">
      <w:pPr>
        <w:rPr>
          <w:b/>
          <w:bCs/>
        </w:rPr>
      </w:pPr>
      <w:r w:rsidRPr="00635205">
        <w:t>En este caso</w:t>
      </w:r>
      <w:r w:rsidRPr="00635205">
        <w:rPr>
          <w:b/>
          <w:bCs/>
        </w:rPr>
        <w:t xml:space="preserve"> </w:t>
      </w:r>
      <w:r w:rsidRPr="00635205" w:rsidR="00FE60EC">
        <w:t>commission_pct = Null</w:t>
      </w:r>
    </w:p>
    <w:p w:rsidRPr="00635205" w:rsidR="00934BCD" w:rsidP="00934BCD" w:rsidRDefault="00934BCD" w14:paraId="795F3F11" w14:textId="77777777">
      <w:pPr>
        <w:pStyle w:val="Code"/>
      </w:pPr>
      <w:r w:rsidRPr="00635205">
        <w:t>SELECT NVL(commission_pct, 0)</w:t>
      </w:r>
    </w:p>
    <w:p w:rsidRPr="00635205" w:rsidR="00934BCD" w:rsidP="00934BCD" w:rsidRDefault="00934BCD" w14:paraId="560377EB" w14:textId="77777777">
      <w:pPr>
        <w:pStyle w:val="Code"/>
      </w:pPr>
      <w:r w:rsidRPr="00635205">
        <w:t>FROM employees;</w:t>
      </w:r>
    </w:p>
    <w:p w:rsidRPr="00635205" w:rsidR="00934BCD" w:rsidP="00FE60EC" w:rsidRDefault="00934BCD" w14:paraId="017EA472" w14:textId="4E15C77F">
      <w:pPr>
        <w:pStyle w:val="Code"/>
      </w:pPr>
      <w:r w:rsidRPr="00635205">
        <w:t>Si commission_pct es NULL, mostrará 0.</w:t>
      </w:r>
    </w:p>
    <w:p w:rsidRPr="00635205" w:rsidR="00934BCD" w:rsidP="00934BCD" w:rsidRDefault="00934BCD" w14:paraId="7277517F" w14:textId="0E117A68">
      <w:pPr>
        <w:rPr>
          <w:b/>
          <w:bCs/>
        </w:rPr>
      </w:pPr>
      <w:r w:rsidRPr="00635205">
        <w:rPr>
          <w:b/>
          <w:bCs/>
        </w:rPr>
        <w:t>Ejemplo con texto</w:t>
      </w:r>
    </w:p>
    <w:p w:rsidRPr="00635205" w:rsidR="00934BCD" w:rsidP="0018494C" w:rsidRDefault="00934BCD" w14:paraId="667E7C28" w14:textId="77777777">
      <w:pPr>
        <w:pStyle w:val="Code"/>
      </w:pPr>
      <w:r w:rsidRPr="00635205">
        <w:t>SELECT NVL(phone_number, 'NO REGISTRADO')</w:t>
      </w:r>
    </w:p>
    <w:p w:rsidRPr="00635205" w:rsidR="00934BCD" w:rsidP="0018494C" w:rsidRDefault="00934BCD" w14:paraId="1D6DFC0D" w14:textId="77777777">
      <w:pPr>
        <w:pStyle w:val="Code"/>
      </w:pPr>
      <w:r w:rsidRPr="00635205">
        <w:t>FROM employees;</w:t>
      </w:r>
    </w:p>
    <w:p w:rsidRPr="00635205" w:rsidR="0018494C" w:rsidP="0018494C" w:rsidRDefault="00934BCD" w14:paraId="62A25565" w14:textId="6CAB7F33">
      <w:pPr>
        <w:pStyle w:val="Code"/>
      </w:pPr>
      <w:r w:rsidRPr="00635205">
        <w:t>Si el teléfono es NULL, mostrará 'NO REGISTRADO'.</w:t>
      </w:r>
    </w:p>
    <w:p w:rsidRPr="00635205" w:rsidR="0018494C" w:rsidP="0018494C" w:rsidRDefault="0018494C" w14:paraId="30E05479" w14:textId="424C0813">
      <w:pPr>
        <w:rPr>
          <w:b/>
          <w:bCs/>
        </w:rPr>
      </w:pPr>
      <w:r w:rsidRPr="00635205">
        <w:rPr>
          <w:b/>
          <w:bCs/>
          <w:highlight w:val="yellow"/>
        </w:rPr>
        <w:t xml:space="preserve">Nota: </w:t>
      </w:r>
      <w:r w:rsidRPr="00635205" w:rsidR="0015210F">
        <w:rPr>
          <w:b/>
          <w:bCs/>
          <w:highlight w:val="yellow"/>
        </w:rPr>
        <w:t>El valor evaluado y el de reemplazo deben tener el mismo tipo de dato</w:t>
      </w:r>
    </w:p>
    <w:p w:rsidRPr="00635205" w:rsidR="00962EFA" w:rsidP="00962EFA" w:rsidRDefault="00962EFA" w14:paraId="3488E9A0" w14:textId="77777777">
      <w:pPr>
        <w:rPr>
          <w:b/>
          <w:bCs/>
        </w:rPr>
      </w:pPr>
    </w:p>
    <w:p w:rsidRPr="00635205" w:rsidR="00962EFA" w:rsidP="00962EFA" w:rsidRDefault="00962EFA" w14:paraId="16D32AD2" w14:textId="3F121A54">
      <w:pPr>
        <w:rPr>
          <w:b/>
          <w:bCs/>
        </w:rPr>
      </w:pPr>
      <w:r w:rsidRPr="00635205">
        <w:rPr>
          <w:b/>
          <w:bCs/>
        </w:rPr>
        <w:t>Diferencia con otras funciones similares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1800"/>
        <w:gridCol w:w="1367"/>
      </w:tblGrid>
      <w:tr w:rsidRPr="00635205" w:rsidR="00962EFA" w:rsidTr="00962EFA" w14:paraId="67BD9E74" w14:textId="77777777">
        <w:trPr>
          <w:tblHeader/>
          <w:tblCellSpacing w:w="15" w:type="dxa"/>
        </w:trPr>
        <w:tc>
          <w:tcPr>
            <w:tcW w:w="1755" w:type="dxa"/>
            <w:vAlign w:val="center"/>
            <w:hideMark/>
          </w:tcPr>
          <w:p w:rsidRPr="00635205" w:rsidR="00962EFA" w:rsidP="00962EFA" w:rsidRDefault="00962EFA" w14:paraId="3E1E7EC6" w14:textId="77777777">
            <w:pPr>
              <w:rPr>
                <w:b/>
                <w:bCs/>
                <w:color w:val="156082" w:themeColor="accent1"/>
              </w:rPr>
            </w:pPr>
            <w:r w:rsidRPr="00635205">
              <w:rPr>
                <w:b/>
                <w:bCs/>
                <w:color w:val="156082" w:themeColor="accent1"/>
              </w:rPr>
              <w:t>Función</w:t>
            </w:r>
          </w:p>
        </w:tc>
        <w:tc>
          <w:tcPr>
            <w:tcW w:w="1770" w:type="dxa"/>
            <w:vAlign w:val="center"/>
            <w:hideMark/>
          </w:tcPr>
          <w:p w:rsidRPr="00635205" w:rsidR="00962EFA" w:rsidP="00962EFA" w:rsidRDefault="00962EFA" w14:paraId="32F24C85" w14:textId="77777777">
            <w:pPr>
              <w:rPr>
                <w:b/>
                <w:bCs/>
                <w:color w:val="156082" w:themeColor="accent1"/>
              </w:rPr>
            </w:pPr>
            <w:r w:rsidRPr="00635205">
              <w:rPr>
                <w:b/>
                <w:bCs/>
                <w:color w:val="156082" w:themeColor="accent1"/>
              </w:rPr>
              <w:t>Motor</w:t>
            </w:r>
          </w:p>
        </w:tc>
        <w:tc>
          <w:tcPr>
            <w:tcW w:w="1322" w:type="dxa"/>
            <w:vAlign w:val="center"/>
            <w:hideMark/>
          </w:tcPr>
          <w:p w:rsidRPr="00635205" w:rsidR="00962EFA" w:rsidP="00962EFA" w:rsidRDefault="00962EFA" w14:paraId="146E54F3" w14:textId="77777777">
            <w:pPr>
              <w:rPr>
                <w:b/>
                <w:bCs/>
                <w:color w:val="156082" w:themeColor="accent1"/>
              </w:rPr>
            </w:pPr>
            <w:r w:rsidRPr="00635205">
              <w:rPr>
                <w:b/>
                <w:bCs/>
                <w:color w:val="156082" w:themeColor="accent1"/>
              </w:rPr>
              <w:t>Equivalente</w:t>
            </w:r>
          </w:p>
        </w:tc>
      </w:tr>
      <w:tr w:rsidRPr="00635205" w:rsidR="00962EFA" w:rsidTr="00962EFA" w14:paraId="2B37DFE7" w14:textId="77777777">
        <w:trPr>
          <w:tblCellSpacing w:w="15" w:type="dxa"/>
        </w:trPr>
        <w:tc>
          <w:tcPr>
            <w:tcW w:w="1755" w:type="dxa"/>
            <w:vAlign w:val="center"/>
            <w:hideMark/>
          </w:tcPr>
          <w:p w:rsidRPr="00635205" w:rsidR="00962EFA" w:rsidP="00962EFA" w:rsidRDefault="00962EFA" w14:paraId="7074C079" w14:textId="77777777">
            <w:r w:rsidRPr="00635205">
              <w:t>NVL</w:t>
            </w:r>
          </w:p>
        </w:tc>
        <w:tc>
          <w:tcPr>
            <w:tcW w:w="1770" w:type="dxa"/>
            <w:vAlign w:val="center"/>
            <w:hideMark/>
          </w:tcPr>
          <w:p w:rsidRPr="00635205" w:rsidR="00962EFA" w:rsidP="00962EFA" w:rsidRDefault="00962EFA" w14:paraId="4A08D738" w14:textId="77777777">
            <w:r w:rsidRPr="00635205">
              <w:t>Oracle</w:t>
            </w:r>
          </w:p>
        </w:tc>
        <w:tc>
          <w:tcPr>
            <w:tcW w:w="1322" w:type="dxa"/>
            <w:vAlign w:val="center"/>
            <w:hideMark/>
          </w:tcPr>
          <w:p w:rsidRPr="00635205" w:rsidR="00962EFA" w:rsidP="00962EFA" w:rsidRDefault="00962EFA" w14:paraId="50356386" w14:textId="77777777"/>
        </w:tc>
      </w:tr>
      <w:tr w:rsidRPr="00635205" w:rsidR="00962EFA" w:rsidTr="00962EFA" w14:paraId="60501A9B" w14:textId="77777777">
        <w:trPr>
          <w:tblCellSpacing w:w="15" w:type="dxa"/>
        </w:trPr>
        <w:tc>
          <w:tcPr>
            <w:tcW w:w="1755" w:type="dxa"/>
            <w:vAlign w:val="center"/>
            <w:hideMark/>
          </w:tcPr>
          <w:p w:rsidRPr="00635205" w:rsidR="00962EFA" w:rsidP="00962EFA" w:rsidRDefault="00962EFA" w14:paraId="19955AB1" w14:textId="77777777">
            <w:r w:rsidRPr="00635205">
              <w:t>IFNULL</w:t>
            </w:r>
          </w:p>
        </w:tc>
        <w:tc>
          <w:tcPr>
            <w:tcW w:w="1770" w:type="dxa"/>
            <w:vAlign w:val="center"/>
            <w:hideMark/>
          </w:tcPr>
          <w:p w:rsidRPr="00635205" w:rsidR="00962EFA" w:rsidP="00962EFA" w:rsidRDefault="00962EFA" w14:paraId="11C4ED81" w14:textId="77777777">
            <w:r w:rsidRPr="00635205">
              <w:t>MySQL</w:t>
            </w:r>
          </w:p>
        </w:tc>
        <w:tc>
          <w:tcPr>
            <w:tcW w:w="1322" w:type="dxa"/>
            <w:vAlign w:val="center"/>
            <w:hideMark/>
          </w:tcPr>
          <w:p w:rsidRPr="00635205" w:rsidR="00962EFA" w:rsidP="00962EFA" w:rsidRDefault="00962EFA" w14:paraId="4AD81FFD" w14:textId="77777777"/>
        </w:tc>
      </w:tr>
      <w:tr w:rsidRPr="00635205" w:rsidR="00962EFA" w:rsidTr="00962EFA" w14:paraId="08E5C20D" w14:textId="77777777">
        <w:trPr>
          <w:tblCellSpacing w:w="15" w:type="dxa"/>
        </w:trPr>
        <w:tc>
          <w:tcPr>
            <w:tcW w:w="1755" w:type="dxa"/>
            <w:vAlign w:val="center"/>
            <w:hideMark/>
          </w:tcPr>
          <w:p w:rsidRPr="00635205" w:rsidR="00962EFA" w:rsidP="00962EFA" w:rsidRDefault="00962EFA" w14:paraId="7C198326" w14:textId="77777777">
            <w:r w:rsidRPr="00635205">
              <w:t>COALESCE</w:t>
            </w:r>
          </w:p>
        </w:tc>
        <w:tc>
          <w:tcPr>
            <w:tcW w:w="1770" w:type="dxa"/>
            <w:vAlign w:val="center"/>
            <w:hideMark/>
          </w:tcPr>
          <w:p w:rsidRPr="00635205" w:rsidR="00962EFA" w:rsidP="00962EFA" w:rsidRDefault="00962EFA" w14:paraId="79C936A5" w14:textId="77777777">
            <w:r w:rsidRPr="00635205">
              <w:t>Estándar SQL</w:t>
            </w:r>
          </w:p>
        </w:tc>
        <w:tc>
          <w:tcPr>
            <w:tcW w:w="1322" w:type="dxa"/>
            <w:vAlign w:val="center"/>
            <w:hideMark/>
          </w:tcPr>
          <w:p w:rsidRPr="00635205" w:rsidR="00962EFA" w:rsidP="00962EFA" w:rsidRDefault="00962EFA" w14:paraId="3742633C" w14:textId="77777777">
            <w:r w:rsidRPr="00635205">
              <w:t>Reemplazo portable</w:t>
            </w:r>
          </w:p>
        </w:tc>
      </w:tr>
    </w:tbl>
    <w:p w:rsidRPr="00635205" w:rsidR="00934BCD" w:rsidP="0056690D" w:rsidRDefault="00794DA4" w14:paraId="582F9071" w14:textId="4782FD21">
      <w:r w:rsidRPr="00635205">
        <w:t>L</w:t>
      </w:r>
    </w:p>
    <w:p w:rsidRPr="00635205" w:rsidR="00763F78" w:rsidP="0056690D" w:rsidRDefault="00763F78" w14:paraId="5C5B60C8" w14:textId="0C747B75">
      <w:r w:rsidRPr="00635205">
        <w:t>La función COAL</w:t>
      </w:r>
      <w:r w:rsidRPr="00635205" w:rsidR="00A32060">
        <w:t>E</w:t>
      </w:r>
      <w:r w:rsidRPr="00635205">
        <w:t>SCE</w:t>
      </w:r>
      <w:r w:rsidRPr="00635205" w:rsidR="00A32060">
        <w:t xml:space="preserve"> hace parte del estándar SQL y funciona en cualquier motor de RBD moderno. Es útil si </w:t>
      </w:r>
      <w:r w:rsidRPr="00635205" w:rsidR="00F02653">
        <w:t xml:space="preserve">se escriben consultas que se van a ejecutar en varios motores. </w:t>
      </w:r>
    </w:p>
    <w:p w:rsidRPr="00635205" w:rsidR="00F02653" w:rsidP="0056690D" w:rsidRDefault="0066128B" w14:paraId="005B4383" w14:textId="174F04C4">
      <w:r w:rsidRPr="00635205">
        <w:t xml:space="preserve">NVL2: Esta función no solo reemplaza los valores de null, sino que también </w:t>
      </w:r>
      <w:r w:rsidRPr="00635205" w:rsidR="000134D1">
        <w:t xml:space="preserve">aquellos que son no null. </w:t>
      </w:r>
    </w:p>
    <w:p w:rsidRPr="00635205" w:rsidR="000134D1" w:rsidP="000134D1" w:rsidRDefault="000134D1" w14:paraId="55D4C17F" w14:textId="4AB4D8B3">
      <w:pPr>
        <w:pStyle w:val="Code"/>
      </w:pPr>
      <w:r w:rsidRPr="00635205">
        <w:t>NVL2(commission_pct, 'TIENE', 'NO TIENE')</w:t>
      </w:r>
    </w:p>
    <w:p w:rsidRPr="00635205" w:rsidR="00647198" w:rsidP="000134D1" w:rsidRDefault="00647198" w14:paraId="5A058DF9" w14:textId="77777777">
      <w:pPr>
        <w:pStyle w:val="Code"/>
      </w:pPr>
    </w:p>
    <w:p w:rsidRPr="00635205" w:rsidR="00BF0435" w:rsidP="00647198" w:rsidRDefault="00BF0435" w14:paraId="6292E22A" w14:textId="2FC76F42">
      <w:pPr>
        <w:pStyle w:val="Heading2"/>
      </w:pPr>
      <w:r w:rsidRPr="00635205">
        <w:t xml:space="preserve">DECODE: </w:t>
      </w:r>
    </w:p>
    <w:p w:rsidRPr="00635205" w:rsidR="00647198" w:rsidP="00647198" w:rsidRDefault="00647198" w14:paraId="0517A13B" w14:textId="77777777">
      <w:r w:rsidRPr="00635205">
        <w:t xml:space="preserve">DECODE funciona como un </w:t>
      </w:r>
      <w:r w:rsidRPr="00635205">
        <w:rPr>
          <w:b/>
          <w:bCs/>
        </w:rPr>
        <w:t>switch/case simplificado</w:t>
      </w:r>
      <w:r w:rsidRPr="00635205">
        <w:t>.</w:t>
      </w:r>
    </w:p>
    <w:p w:rsidRPr="00635205" w:rsidR="00647198" w:rsidP="00647198" w:rsidRDefault="00647198" w14:paraId="76911133" w14:textId="77777777">
      <w:r w:rsidRPr="00635205">
        <w:t>Permite comparar una expresión contra varios valores posibles y devolver un resultado dependiendo de cuál coincida.</w:t>
      </w:r>
    </w:p>
    <w:p w:rsidRPr="00635205" w:rsidR="00647198" w:rsidP="00647198" w:rsidRDefault="00647198" w14:paraId="364DB748" w14:textId="3CACA4CA"/>
    <w:p w:rsidRPr="00635205" w:rsidR="00647198" w:rsidP="00647198" w:rsidRDefault="00647198" w14:paraId="5E7D1268" w14:textId="463AB5EB">
      <w:pPr>
        <w:rPr>
          <w:b/>
          <w:bCs/>
        </w:rPr>
      </w:pPr>
      <w:r w:rsidRPr="00635205">
        <w:rPr>
          <w:b/>
          <w:bCs/>
        </w:rPr>
        <w:t>Sintaxis</w:t>
      </w:r>
    </w:p>
    <w:p w:rsidRPr="00635205" w:rsidR="00647198" w:rsidP="00647198" w:rsidRDefault="00647198" w14:paraId="7F380408" w14:textId="77777777">
      <w:pPr>
        <w:pStyle w:val="Code"/>
      </w:pPr>
      <w:r w:rsidRPr="00635205">
        <w:t>DECODE(expresion,</w:t>
      </w:r>
    </w:p>
    <w:p w:rsidRPr="00635205" w:rsidR="00647198" w:rsidP="00647198" w:rsidRDefault="00647198" w14:paraId="22FFA876" w14:textId="77777777">
      <w:pPr>
        <w:pStyle w:val="Code"/>
      </w:pPr>
      <w:r w:rsidRPr="00635205">
        <w:t xml:space="preserve">       valor1, resultado1,</w:t>
      </w:r>
    </w:p>
    <w:p w:rsidRPr="00635205" w:rsidR="00647198" w:rsidP="00647198" w:rsidRDefault="00647198" w14:paraId="44EE6C97" w14:textId="77777777">
      <w:pPr>
        <w:pStyle w:val="Code"/>
      </w:pPr>
      <w:r w:rsidRPr="00635205">
        <w:t xml:space="preserve">       valor2, resultado2,</w:t>
      </w:r>
    </w:p>
    <w:p w:rsidRPr="00635205" w:rsidR="00647198" w:rsidP="00647198" w:rsidRDefault="00647198" w14:paraId="09C8BFC4" w14:textId="77777777">
      <w:pPr>
        <w:pStyle w:val="Code"/>
      </w:pPr>
      <w:r w:rsidRPr="00635205">
        <w:t xml:space="preserve">       ...</w:t>
      </w:r>
    </w:p>
    <w:p w:rsidRPr="00635205" w:rsidR="00647198" w:rsidP="00647198" w:rsidRDefault="00647198" w14:paraId="75716CAF" w14:textId="77777777">
      <w:pPr>
        <w:pStyle w:val="Code"/>
      </w:pPr>
      <w:r w:rsidRPr="00635205">
        <w:t xml:space="preserve">       valor_default)</w:t>
      </w:r>
    </w:p>
    <w:p w:rsidRPr="00635205" w:rsidR="00647198" w:rsidP="00647198" w:rsidRDefault="00647198" w14:paraId="1B637568" w14:textId="632F8655"/>
    <w:p w:rsidRPr="00635205" w:rsidR="00647198" w:rsidP="00647198" w:rsidRDefault="00647198" w14:paraId="519BC5C3" w14:textId="2FEA9909">
      <w:pPr>
        <w:rPr>
          <w:b/>
          <w:bCs/>
        </w:rPr>
      </w:pPr>
      <w:r w:rsidRPr="00635205">
        <w:rPr>
          <w:b/>
          <w:bCs/>
        </w:rPr>
        <w:t>¿Cómo funciona?</w:t>
      </w:r>
    </w:p>
    <w:p w:rsidRPr="00635205" w:rsidR="00647198" w:rsidP="00647198" w:rsidRDefault="00647198" w14:paraId="5FFE9F68" w14:textId="77777777">
      <w:pPr>
        <w:numPr>
          <w:ilvl w:val="0"/>
          <w:numId w:val="89"/>
        </w:numPr>
      </w:pPr>
      <w:r w:rsidRPr="00635205">
        <w:t>Compara expresion con valor1</w:t>
      </w:r>
    </w:p>
    <w:p w:rsidRPr="00635205" w:rsidR="00647198" w:rsidP="00647198" w:rsidRDefault="00647198" w14:paraId="46364341" w14:textId="77777777">
      <w:pPr>
        <w:numPr>
          <w:ilvl w:val="0"/>
          <w:numId w:val="89"/>
        </w:numPr>
      </w:pPr>
      <w:r w:rsidRPr="00635205">
        <w:t>Si son iguales → devuelve resultado1</w:t>
      </w:r>
    </w:p>
    <w:p w:rsidRPr="00635205" w:rsidR="00647198" w:rsidP="00647198" w:rsidRDefault="00647198" w14:paraId="2ABEF2BA" w14:textId="77777777">
      <w:pPr>
        <w:numPr>
          <w:ilvl w:val="0"/>
          <w:numId w:val="89"/>
        </w:numPr>
      </w:pPr>
      <w:r w:rsidRPr="00635205">
        <w:t>Si no, compara con valor2</w:t>
      </w:r>
    </w:p>
    <w:p w:rsidRPr="00635205" w:rsidR="00647198" w:rsidP="00647198" w:rsidRDefault="00647198" w14:paraId="7A728270" w14:textId="77777777">
      <w:pPr>
        <w:numPr>
          <w:ilvl w:val="0"/>
          <w:numId w:val="89"/>
        </w:numPr>
      </w:pPr>
      <w:r w:rsidRPr="00635205">
        <w:t>Si coincide → devuelve resultado2</w:t>
      </w:r>
    </w:p>
    <w:p w:rsidRPr="00635205" w:rsidR="00647198" w:rsidP="00647198" w:rsidRDefault="00647198" w14:paraId="1602FDB9" w14:textId="77777777">
      <w:pPr>
        <w:numPr>
          <w:ilvl w:val="0"/>
          <w:numId w:val="89"/>
        </w:numPr>
      </w:pPr>
      <w:r w:rsidRPr="00635205">
        <w:t>Si no coincide con ninguno → devuelve valor_default (si existe)</w:t>
      </w:r>
    </w:p>
    <w:p w:rsidRPr="00635205" w:rsidR="007A6847" w:rsidP="00BF0435" w:rsidRDefault="00A74191" w14:paraId="2377F058" w14:textId="0890FDB9">
      <w:pPr>
        <w:rPr>
          <w:b/>
          <w:bCs/>
        </w:rPr>
      </w:pPr>
      <w:r w:rsidRPr="00635205">
        <w:rPr>
          <w:b/>
          <w:bCs/>
        </w:rPr>
        <w:t xml:space="preserve">Nota: Toda consulta escrita dentro de un decode, puede ser reescrita </w:t>
      </w:r>
      <w:r w:rsidRPr="00635205" w:rsidR="000F04AA">
        <w:rPr>
          <w:b/>
          <w:bCs/>
        </w:rPr>
        <w:t>como un CASE, además DECODE tiene la limitación de solo aceptar operadores de igualdad. Ademas CASE es estándar SQL mientras DECODE es propiedad de ORACLE.</w:t>
      </w:r>
      <w:r w:rsidRPr="00635205">
        <w:rPr>
          <w:b/>
          <w:bCs/>
        </w:rPr>
        <w:t xml:space="preserve"> </w:t>
      </w:r>
    </w:p>
    <w:p w:rsidRPr="00635205" w:rsidR="007A6847" w:rsidP="007A6847" w:rsidRDefault="007A6847" w14:paraId="21B56598" w14:textId="77777777">
      <w:pPr>
        <w:pStyle w:val="Heading2"/>
      </w:pPr>
      <w:r w:rsidRPr="00635205">
        <w:t>Transacciones y propiedades ACID:</w:t>
      </w:r>
    </w:p>
    <w:p w:rsidRPr="007A6847" w:rsidR="007A6847" w:rsidP="007A6847" w:rsidRDefault="007A6847" w14:paraId="7EC5569F" w14:textId="77777777">
      <w:r w:rsidRPr="007A6847">
        <w:t>Propiedades ACID:</w:t>
      </w:r>
    </w:p>
    <w:p w:rsidRPr="007A6847" w:rsidR="007A6847" w:rsidP="007A6847" w:rsidRDefault="007A6847" w14:paraId="739915C8" w14:textId="77777777">
      <w:r w:rsidRPr="007A6847">
        <w:t xml:space="preserve">Las </w:t>
      </w:r>
      <w:r w:rsidRPr="007A6847">
        <w:rPr>
          <w:b/>
          <w:bCs/>
        </w:rPr>
        <w:t>operaciones ACID</w:t>
      </w:r>
      <w:r w:rsidRPr="007A6847">
        <w:t xml:space="preserve"> no son operaciones individuales, sino un </w:t>
      </w:r>
      <w:r w:rsidRPr="007A6847">
        <w:rPr>
          <w:b/>
          <w:bCs/>
        </w:rPr>
        <w:t>conjunto de propiedades</w:t>
      </w:r>
      <w:r w:rsidRPr="007A6847">
        <w:t xml:space="preserve"> que toda transacción en una base de datos relacional debe cumplir para garantizar </w:t>
      </w:r>
      <w:r w:rsidRPr="007A6847">
        <w:rPr>
          <w:b/>
          <w:bCs/>
        </w:rPr>
        <w:t>confiabilidad, integridad y consistencia</w:t>
      </w:r>
      <w:r w:rsidRPr="007A6847">
        <w:t xml:space="preserve"> de la información.</w:t>
      </w:r>
    </w:p>
    <w:p w:rsidRPr="007A6847" w:rsidR="007A6847" w:rsidP="007A6847" w:rsidRDefault="007A6847" w14:paraId="52E59BF5" w14:textId="77777777">
      <w:r w:rsidRPr="007A6847">
        <w:br/>
      </w:r>
      <w:r w:rsidRPr="007A6847">
        <w:t xml:space="preserve">Las operaciones </w:t>
      </w:r>
      <w:r w:rsidRPr="007A6847">
        <w:rPr>
          <w:b/>
          <w:bCs/>
        </w:rPr>
        <w:t>ACID</w:t>
      </w:r>
      <w:r w:rsidRPr="007A6847">
        <w:t xml:space="preserve"> solo aportan relevancia con relación al uso de </w:t>
      </w:r>
      <w:r w:rsidRPr="007A6847">
        <w:rPr>
          <w:b/>
          <w:bCs/>
        </w:rPr>
        <w:t xml:space="preserve">transacciones </w:t>
      </w:r>
      <w:r w:rsidRPr="007A6847">
        <w:t xml:space="preserve">fuera de este marco es irrelevante hablar de ellas. </w:t>
      </w:r>
    </w:p>
    <w:p w:rsidRPr="007A6847" w:rsidR="007A6847" w:rsidP="007A6847" w:rsidRDefault="007A6847" w14:paraId="4D9CDB0C" w14:textId="77777777">
      <w:pPr>
        <w:rPr>
          <w:i/>
          <w:iCs/>
        </w:rPr>
      </w:pPr>
      <w:r w:rsidRPr="007A6847">
        <w:tab/>
      </w:r>
      <w:r w:rsidRPr="007A6847">
        <w:rPr>
          <w:i/>
          <w:iCs/>
        </w:rPr>
        <w:t xml:space="preserve">ACID es un acrónimo de </w:t>
      </w:r>
      <w:r w:rsidRPr="007A6847">
        <w:rPr>
          <w:b/>
          <w:bCs/>
          <w:i/>
          <w:iCs/>
        </w:rPr>
        <w:t>Atomicidad, Consistencia, Aislamiento y Durabilidad</w:t>
      </w:r>
      <w:r w:rsidRPr="007A6847">
        <w:rPr>
          <w:i/>
          <w:iCs/>
        </w:rPr>
        <w:t xml:space="preserve">. </w:t>
      </w:r>
    </w:p>
    <w:p w:rsidRPr="00635205" w:rsidR="007A6847" w:rsidP="007A6847" w:rsidRDefault="007A6847" w14:paraId="158C3B6C" w14:textId="77777777">
      <w:pPr>
        <w:pStyle w:val="Heading3"/>
      </w:pPr>
      <w:r w:rsidRPr="00635205">
        <w:t>Transacción:</w:t>
      </w:r>
    </w:p>
    <w:p w:rsidRPr="007A6847" w:rsidR="007A6847" w:rsidP="007A6847" w:rsidRDefault="007A6847" w14:paraId="3FD04C77" w14:textId="481A6FE7">
      <w:r w:rsidR="007A6847">
        <w:rPr/>
        <w:t xml:space="preserve">Las </w:t>
      </w:r>
      <w:r w:rsidRPr="3B6E01F8" w:rsidR="007A6847">
        <w:rPr>
          <w:b w:val="1"/>
          <w:bCs w:val="1"/>
        </w:rPr>
        <w:t>transacciones</w:t>
      </w:r>
      <w:r w:rsidR="007A6847">
        <w:rPr/>
        <w:t xml:space="preserve"> en el contexto de las bases de datos son una </w:t>
      </w:r>
      <w:r w:rsidRPr="3B6E01F8" w:rsidR="007A6847">
        <w:rPr>
          <w:b w:val="1"/>
          <w:bCs w:val="1"/>
        </w:rPr>
        <w:t>secuencia de operaciones tratadas como una sola unidad de trabajo</w:t>
      </w:r>
      <w:r w:rsidR="007A6847">
        <w:rPr/>
        <w:t xml:space="preserve">, única e indivisible. De manera que, al </w:t>
      </w:r>
      <w:r w:rsidR="71974630">
        <w:rPr/>
        <w:t>ejecutarse, cada</w:t>
      </w:r>
      <w:r w:rsidR="007A6847">
        <w:rPr/>
        <w:t xml:space="preserve"> una de las secuencias se vuelve </w:t>
      </w:r>
      <w:r w:rsidRPr="3B6E01F8" w:rsidR="007A6847">
        <w:rPr>
          <w:b w:val="1"/>
          <w:bCs w:val="1"/>
        </w:rPr>
        <w:t>dependiente del estado de otra</w:t>
      </w:r>
      <w:r w:rsidR="007A6847">
        <w:rPr/>
        <w:t xml:space="preserve">, de manera que se ejecuta satisfactoriamente toda la secuencia o en su defecto, se revierte el efecto de la acción de cada sentencia por separado. </w:t>
      </w:r>
    </w:p>
    <w:p w:rsidR="50720293" w:rsidRDefault="50720293" w14:paraId="12EA1906" w14:textId="6A628DA4">
      <w:r w:rsidR="50720293">
        <w:rPr/>
        <w:t xml:space="preserve">En la </w:t>
      </w:r>
      <w:r w:rsidR="50720293">
        <w:rPr/>
        <w:t>seccion</w:t>
      </w:r>
      <w:r w:rsidR="50720293">
        <w:rPr/>
        <w:t xml:space="preserve"> de TCL se muestra el comando </w:t>
      </w:r>
      <w:r w:rsidRPr="3B6E01F8" w:rsidR="50720293">
        <w:rPr>
          <w:b w:val="1"/>
          <w:bCs w:val="1"/>
        </w:rPr>
        <w:t xml:space="preserve">SET </w:t>
      </w:r>
      <w:r w:rsidRPr="3B6E01F8" w:rsidR="50720293">
        <w:rPr>
          <w:b w:val="1"/>
          <w:bCs w:val="1"/>
        </w:rPr>
        <w:t>Transaction</w:t>
      </w:r>
      <w:r w:rsidR="50720293">
        <w:rPr/>
        <w:t xml:space="preserve">, este comando permite modificar el funcionamiento de la </w:t>
      </w:r>
      <w:r w:rsidR="50720293">
        <w:rPr/>
        <w:t>transaccion</w:t>
      </w:r>
      <w:r w:rsidR="50720293">
        <w:rPr/>
        <w:t xml:space="preserve">. Cuando se usa el </w:t>
      </w:r>
      <w:r w:rsidR="50720293">
        <w:rPr/>
        <w:t>parametro</w:t>
      </w:r>
      <w:r w:rsidR="50720293">
        <w:rPr/>
        <w:t xml:space="preserve"> READ</w:t>
      </w:r>
      <w:r w:rsidR="02161D99">
        <w:rPr/>
        <w:t xml:space="preserve"> ONLY</w:t>
      </w:r>
      <w:r>
        <w:br/>
      </w:r>
      <w:r w:rsidR="20DC5AE9">
        <w:rPr/>
        <w:t xml:space="preserve">la </w:t>
      </w:r>
      <w:r w:rsidR="20DC5AE9">
        <w:rPr/>
        <w:t>transaccion</w:t>
      </w:r>
      <w:r w:rsidR="20DC5AE9">
        <w:rPr/>
        <w:t xml:space="preserve"> satisface un caso de uso especifico, el cual aparece cuando se requiere que sin importar el momento en el que se ejecute una consulta, cada una “vea” la misma </w:t>
      </w:r>
      <w:r w:rsidR="20DC5AE9">
        <w:rPr/>
        <w:t>informacion</w:t>
      </w:r>
      <w:r w:rsidR="20DC5AE9">
        <w:rPr/>
        <w:t xml:space="preserve">. Un caso de uso </w:t>
      </w:r>
      <w:r w:rsidR="036AEEEC">
        <w:rPr/>
        <w:t xml:space="preserve">seria la </w:t>
      </w:r>
      <w:r w:rsidR="036AEEEC">
        <w:rPr/>
        <w:t>elaboracion</w:t>
      </w:r>
      <w:r w:rsidR="036AEEEC">
        <w:rPr/>
        <w:t xml:space="preserve"> de informes o reportes. </w:t>
      </w:r>
    </w:p>
    <w:p w:rsidR="036AEEEC" w:rsidP="3B6E01F8" w:rsidRDefault="036AEEEC" w14:paraId="69D81168" w14:textId="5A0EA0A6">
      <w:pPr>
        <w:rPr>
          <w:b w:val="1"/>
          <w:bCs w:val="1"/>
        </w:rPr>
      </w:pPr>
      <w:r w:rsidR="036AEEEC">
        <w:rPr/>
        <w:t xml:space="preserve">Por otro </w:t>
      </w:r>
      <w:r w:rsidR="036AEEEC">
        <w:rPr/>
        <w:t>lado</w:t>
      </w:r>
      <w:r w:rsidR="036AEEEC">
        <w:rPr/>
        <w:t xml:space="preserve"> cuando se varían los </w:t>
      </w:r>
      <w:r w:rsidR="036AEEEC">
        <w:rPr/>
        <w:t>parametros</w:t>
      </w:r>
      <w:r w:rsidR="036AEEEC">
        <w:rPr/>
        <w:t xml:space="preserve"> de </w:t>
      </w:r>
      <w:r w:rsidRPr="3B6E01F8" w:rsidR="036AEEEC">
        <w:rPr>
          <w:b w:val="1"/>
          <w:bCs w:val="1"/>
        </w:rPr>
        <w:t>Isolation</w:t>
      </w:r>
      <w:r w:rsidRPr="3B6E01F8" w:rsidR="036AEEEC">
        <w:rPr>
          <w:b w:val="1"/>
          <w:bCs w:val="1"/>
        </w:rPr>
        <w:t xml:space="preserve"> </w:t>
      </w:r>
      <w:r w:rsidRPr="3B6E01F8" w:rsidR="036AEEEC">
        <w:rPr>
          <w:b w:val="1"/>
          <w:bCs w:val="1"/>
        </w:rPr>
        <w:t>Level</w:t>
      </w:r>
      <w:r w:rsidRPr="3B6E01F8" w:rsidR="74E679D7">
        <w:rPr>
          <w:b w:val="1"/>
          <w:bCs w:val="1"/>
        </w:rPr>
        <w:t xml:space="preserve">: </w:t>
      </w:r>
    </w:p>
    <w:p w:rsidR="74E679D7" w:rsidRDefault="74E679D7" w14:paraId="020F40D9" w14:textId="23BA1309">
      <w:pPr>
        <w:rPr>
          <w:b w:val="0"/>
          <w:bCs w:val="0"/>
        </w:rPr>
      </w:pPr>
      <w:r w:rsidR="74E679D7">
        <w:rPr>
          <w:b w:val="0"/>
          <w:bCs w:val="0"/>
        </w:rPr>
        <w:t xml:space="preserve">En el </w:t>
      </w:r>
      <w:r w:rsidR="74E679D7">
        <w:rPr>
          <w:b w:val="0"/>
          <w:bCs w:val="0"/>
        </w:rPr>
        <w:t>estandar</w:t>
      </w:r>
      <w:r w:rsidR="74E679D7">
        <w:rPr>
          <w:b w:val="0"/>
          <w:bCs w:val="0"/>
        </w:rPr>
        <w:t xml:space="preserve"> de SQL existen 4 </w:t>
      </w:r>
      <w:r w:rsidR="74E679D7">
        <w:rPr>
          <w:b w:val="0"/>
          <w:bCs w:val="0"/>
        </w:rPr>
        <w:t>categorias</w:t>
      </w:r>
      <w:r w:rsidR="74E679D7">
        <w:rPr>
          <w:b w:val="0"/>
          <w:bCs w:val="0"/>
        </w:rPr>
        <w:t xml:space="preserve"> de </w:t>
      </w:r>
      <w:r w:rsidR="74E679D7">
        <w:rPr>
          <w:b w:val="0"/>
          <w:bCs w:val="0"/>
        </w:rPr>
        <w:t>Isolation</w:t>
      </w:r>
      <w:r w:rsidR="74E679D7">
        <w:rPr>
          <w:b w:val="0"/>
          <w:bCs w:val="0"/>
        </w:rPr>
        <w:t xml:space="preserve">: </w:t>
      </w:r>
      <w:r>
        <w:br/>
      </w:r>
      <w:r w:rsidRPr="3B6E01F8" w:rsidR="0A45CAAA">
        <w:rPr>
          <w:rStyle w:val="Heading5Char"/>
        </w:rPr>
        <w:t>READ UNCOMMITED:</w:t>
      </w:r>
      <w:r w:rsidRPr="3B6E01F8" w:rsidR="0A45CAAA">
        <w:rPr>
          <w:rStyle w:val="Heading5Char"/>
        </w:rPr>
        <w:t xml:space="preserve"> </w:t>
      </w:r>
    </w:p>
    <w:p w:rsidR="0A45CAAA" w:rsidRDefault="0A45CAAA" w14:paraId="1A65042D" w14:textId="6718A778">
      <w:pPr>
        <w:rPr>
          <w:b w:val="0"/>
          <w:bCs w:val="0"/>
        </w:rPr>
      </w:pPr>
      <w:r w:rsidR="0A45CAAA">
        <w:rPr>
          <w:b w:val="0"/>
          <w:bCs w:val="0"/>
        </w:rPr>
        <w:t xml:space="preserve">Este </w:t>
      </w:r>
      <w:r w:rsidR="0A45CAAA">
        <w:rPr>
          <w:b w:val="0"/>
          <w:bCs w:val="0"/>
        </w:rPr>
        <w:t>parametro</w:t>
      </w:r>
      <w:r w:rsidR="0A45CAAA">
        <w:rPr>
          <w:b w:val="0"/>
          <w:bCs w:val="0"/>
        </w:rPr>
        <w:t xml:space="preserve"> permite que transacciones o consultas simultaneas bajo la misma “data” sean visibles, es decir, al momento de hacer una </w:t>
      </w:r>
      <w:r w:rsidR="0A45CAAA">
        <w:rPr>
          <w:b w:val="0"/>
          <w:bCs w:val="0"/>
        </w:rPr>
        <w:t>transaccion</w:t>
      </w:r>
      <w:r w:rsidR="0A45CAAA">
        <w:rPr>
          <w:b w:val="0"/>
          <w:bCs w:val="0"/>
        </w:rPr>
        <w:t xml:space="preserve">, el entorno puede ver </w:t>
      </w:r>
      <w:r w:rsidR="4AA333E8">
        <w:rPr>
          <w:b w:val="0"/>
          <w:bCs w:val="0"/>
        </w:rPr>
        <w:t xml:space="preserve">los valores intermedios antes del COMMIT. </w:t>
      </w:r>
    </w:p>
    <w:p w:rsidR="4AA333E8" w:rsidP="3B6E01F8" w:rsidRDefault="4AA333E8" w14:paraId="63A84A66" w14:textId="42B4E093">
      <w:pPr>
        <w:pStyle w:val="Normal"/>
        <w:rPr>
          <w:b w:val="0"/>
          <w:bCs w:val="0"/>
        </w:rPr>
      </w:pPr>
      <w:r w:rsidR="4AA333E8">
        <w:rPr/>
        <w:t xml:space="preserve">EJEMPLO: </w:t>
      </w:r>
    </w:p>
    <w:p w:rsidR="4AA333E8" w:rsidP="3B6E01F8" w:rsidRDefault="4AA333E8" w14:paraId="328450D8" w14:textId="2E003A27">
      <w:pPr>
        <w:pStyle w:val="Code"/>
      </w:pPr>
      <w:r w:rsidRPr="3B6E01F8" w:rsidR="4AA333E8">
        <w:rPr>
          <w:noProof w:val="0"/>
          <w:lang w:val="es-419"/>
        </w:rPr>
        <w:t>-- Transacción A (no ha confirmado) UPDATE empleados SET salario = 8000 WHERE employee_id = 101; -- Aún no hizo COMMIT</w:t>
      </w:r>
    </w:p>
    <w:p w:rsidR="4AA333E8" w:rsidP="3B6E01F8" w:rsidRDefault="4AA333E8" w14:paraId="3C95CBAC" w14:textId="76A185B1">
      <w:pPr>
        <w:pStyle w:val="Code"/>
      </w:pPr>
      <w:r w:rsidRPr="3B6E01F8" w:rsidR="4AA333E8">
        <w:rPr>
          <w:noProof w:val="0"/>
          <w:lang w:val="es-419"/>
        </w:rPr>
        <w:t>-- Transacción B (READ UNCOMMITTED) SELECT salario FROM empleados WHERE employee_id = 101; -- Resultado: 8000 (ve el cambio NO confirmado de A)</w:t>
      </w:r>
    </w:p>
    <w:p w:rsidR="4AA333E8" w:rsidRDefault="4AA333E8" w14:paraId="130D1781" w14:textId="27922270">
      <w:pPr>
        <w:rPr>
          <w:b w:val="0"/>
          <w:bCs w:val="0"/>
        </w:rPr>
      </w:pPr>
      <w:r w:rsidR="4AA333E8">
        <w:rPr>
          <w:b w:val="0"/>
          <w:bCs w:val="0"/>
        </w:rPr>
        <w:t xml:space="preserve">Esta </w:t>
      </w:r>
      <w:r w:rsidR="4AA333E8">
        <w:rPr>
          <w:b w:val="0"/>
          <w:bCs w:val="0"/>
        </w:rPr>
        <w:t>configuracion</w:t>
      </w:r>
      <w:r w:rsidR="4AA333E8">
        <w:rPr>
          <w:b w:val="0"/>
          <w:bCs w:val="0"/>
        </w:rPr>
        <w:t xml:space="preserve"> permite tener “</w:t>
      </w:r>
      <w:r w:rsidR="4AA333E8">
        <w:rPr>
          <w:b w:val="0"/>
          <w:bCs w:val="0"/>
        </w:rPr>
        <w:t>Dirty</w:t>
      </w:r>
      <w:r w:rsidR="4AA333E8">
        <w:rPr>
          <w:b w:val="0"/>
          <w:bCs w:val="0"/>
        </w:rPr>
        <w:t xml:space="preserve"> </w:t>
      </w:r>
      <w:r w:rsidR="4AA333E8">
        <w:rPr>
          <w:b w:val="0"/>
          <w:bCs w:val="0"/>
        </w:rPr>
        <w:t>Reads</w:t>
      </w:r>
      <w:r w:rsidR="4AA333E8">
        <w:rPr>
          <w:b w:val="0"/>
          <w:bCs w:val="0"/>
        </w:rPr>
        <w:t xml:space="preserve">” y entra en conflicto con </w:t>
      </w:r>
      <w:r w:rsidR="4AA333E8">
        <w:rPr>
          <w:b w:val="0"/>
          <w:bCs w:val="0"/>
        </w:rPr>
        <w:t>Isolation</w:t>
      </w:r>
      <w:r w:rsidR="4AA333E8">
        <w:rPr>
          <w:b w:val="0"/>
          <w:bCs w:val="0"/>
        </w:rPr>
        <w:t xml:space="preserve"> de ACID. </w:t>
      </w:r>
    </w:p>
    <w:p w:rsidR="6F3F1C4E" w:rsidP="3B6E01F8" w:rsidRDefault="6F3F1C4E" w14:paraId="032F7B67" w14:textId="36FB7AE0">
      <w:pPr>
        <w:pStyle w:val="Heading3"/>
        <w:spacing w:before="0" w:beforeAutospacing="off" w:after="281" w:afterAutospacing="off"/>
      </w:pPr>
      <w:r w:rsidRPr="3B6E01F8" w:rsidR="6F3F1C4E">
        <w:rPr>
          <w:rFonts w:ascii="Aptos" w:hAnsi="Aptos" w:eastAsia="Aptos" w:cs="Aptos"/>
          <w:noProof w:val="0"/>
          <w:sz w:val="24"/>
          <w:szCs w:val="24"/>
          <w:lang w:val="es-419"/>
        </w:rPr>
        <w:t xml:space="preserve">READ COMMITTED: </w:t>
      </w:r>
    </w:p>
    <w:p w:rsidR="6F3F1C4E" w:rsidP="3B6E01F8" w:rsidRDefault="6F3F1C4E" w14:paraId="586BEB06" w14:textId="14C52C47">
      <w:pPr>
        <w:pStyle w:val="Normal"/>
        <w:rPr>
          <w:noProof w:val="0"/>
          <w:lang w:val="es-419"/>
        </w:rPr>
      </w:pPr>
      <w:r w:rsidRPr="3B6E01F8" w:rsidR="6F3F1C4E">
        <w:rPr>
          <w:noProof w:val="0"/>
          <w:lang w:val="es-419"/>
        </w:rPr>
        <w:t xml:space="preserve">Este </w:t>
      </w:r>
      <w:r w:rsidRPr="3B6E01F8" w:rsidR="6F3F1C4E">
        <w:rPr>
          <w:noProof w:val="0"/>
          <w:lang w:val="es-419"/>
        </w:rPr>
        <w:t>parametro</w:t>
      </w:r>
      <w:r w:rsidRPr="3B6E01F8" w:rsidR="6F3F1C4E">
        <w:rPr>
          <w:noProof w:val="0"/>
          <w:lang w:val="es-419"/>
        </w:rPr>
        <w:t xml:space="preserve"> es el </w:t>
      </w:r>
      <w:r w:rsidRPr="3B6E01F8" w:rsidR="6F3F1C4E">
        <w:rPr>
          <w:noProof w:val="0"/>
          <w:lang w:val="es-419"/>
        </w:rPr>
        <w:t>estandar</w:t>
      </w:r>
      <w:r w:rsidRPr="3B6E01F8" w:rsidR="6F3F1C4E">
        <w:rPr>
          <w:noProof w:val="0"/>
          <w:lang w:val="es-419"/>
        </w:rPr>
        <w:t xml:space="preserve"> de los gestores de bases de datos, usarlo significa que los cambios de una </w:t>
      </w:r>
      <w:r w:rsidRPr="3B6E01F8" w:rsidR="6F3F1C4E">
        <w:rPr>
          <w:noProof w:val="0"/>
          <w:lang w:val="es-419"/>
        </w:rPr>
        <w:t>transaccion</w:t>
      </w:r>
      <w:r w:rsidRPr="3B6E01F8" w:rsidR="6F3F1C4E">
        <w:rPr>
          <w:noProof w:val="0"/>
          <w:lang w:val="es-419"/>
        </w:rPr>
        <w:t xml:space="preserve"> solo son visibles luego de </w:t>
      </w:r>
      <w:r w:rsidRPr="3B6E01F8" w:rsidR="36CF2B03">
        <w:rPr>
          <w:noProof w:val="0"/>
          <w:lang w:val="es-419"/>
        </w:rPr>
        <w:t xml:space="preserve">la </w:t>
      </w:r>
      <w:r w:rsidRPr="3B6E01F8" w:rsidR="36CF2B03">
        <w:rPr>
          <w:noProof w:val="0"/>
          <w:lang w:val="es-419"/>
        </w:rPr>
        <w:t>cláusula</w:t>
      </w:r>
      <w:r w:rsidRPr="3B6E01F8" w:rsidR="36CF2B03">
        <w:rPr>
          <w:noProof w:val="0"/>
          <w:lang w:val="es-419"/>
        </w:rPr>
        <w:t xml:space="preserve"> COMMIT. </w:t>
      </w:r>
    </w:p>
    <w:p w:rsidR="36CF2B03" w:rsidP="3B6E01F8" w:rsidRDefault="36CF2B03" w14:paraId="5E94AB70" w14:textId="1231E2AB">
      <w:pPr>
        <w:pStyle w:val="Normal"/>
        <w:rPr>
          <w:noProof w:val="0"/>
          <w:lang w:val="es-419"/>
        </w:rPr>
      </w:pPr>
      <w:r w:rsidRPr="3B6E01F8" w:rsidR="36CF2B03">
        <w:rPr>
          <w:noProof w:val="0"/>
          <w:lang w:val="es-419"/>
        </w:rPr>
        <w:t xml:space="preserve">EJEMPLO: </w:t>
      </w:r>
    </w:p>
    <w:p w:rsidR="36CF2B03" w:rsidP="3B6E01F8" w:rsidRDefault="36CF2B03" w14:paraId="2FCB2229" w14:textId="37E4A7F5">
      <w:pPr>
        <w:pStyle w:val="Code"/>
      </w:pPr>
      <w:r w:rsidRPr="3B6E01F8" w:rsidR="36CF2B03">
        <w:rPr>
          <w:noProof w:val="0"/>
          <w:lang w:val="es-419"/>
        </w:rPr>
        <w:t xml:space="preserve">-- Transacción A (no ha confirmado) </w:t>
      </w:r>
      <w:r>
        <w:br/>
      </w:r>
      <w:r w:rsidRPr="3B6E01F8" w:rsidR="36CF2B03">
        <w:rPr>
          <w:noProof w:val="0"/>
          <w:lang w:val="es-419"/>
        </w:rPr>
        <w:t xml:space="preserve">UPDATE empleados </w:t>
      </w:r>
      <w:r>
        <w:br/>
      </w:r>
      <w:r w:rsidRPr="3B6E01F8" w:rsidR="36CF2B03">
        <w:rPr>
          <w:noProof w:val="0"/>
          <w:lang w:val="es-419"/>
        </w:rPr>
        <w:t xml:space="preserve">SET salario = 8000 </w:t>
      </w:r>
      <w:r>
        <w:br/>
      </w:r>
      <w:r w:rsidRPr="3B6E01F8" w:rsidR="36CF2B03">
        <w:rPr>
          <w:noProof w:val="0"/>
          <w:lang w:val="es-419"/>
        </w:rPr>
        <w:t xml:space="preserve">WHERE </w:t>
      </w:r>
      <w:r w:rsidRPr="3B6E01F8" w:rsidR="36CF2B03">
        <w:rPr>
          <w:noProof w:val="0"/>
          <w:lang w:val="es-419"/>
        </w:rPr>
        <w:t>employee_id</w:t>
      </w:r>
      <w:r w:rsidRPr="3B6E01F8" w:rsidR="36CF2B03">
        <w:rPr>
          <w:noProof w:val="0"/>
          <w:lang w:val="es-419"/>
        </w:rPr>
        <w:t xml:space="preserve"> = 101; -- Aún no hizo COMMIT</w:t>
      </w:r>
    </w:p>
    <w:p w:rsidR="36CF2B03" w:rsidP="3B6E01F8" w:rsidRDefault="36CF2B03" w14:paraId="5AD34D50" w14:textId="63A018F5">
      <w:pPr>
        <w:pStyle w:val="Code"/>
      </w:pPr>
      <w:r w:rsidRPr="3B6E01F8" w:rsidR="36CF2B03">
        <w:rPr>
          <w:noProof w:val="0"/>
          <w:lang w:val="es-419"/>
        </w:rPr>
        <w:t>-- Transacción B (READ COMMITTED)</w:t>
      </w:r>
      <w:r>
        <w:br/>
      </w:r>
      <w:r w:rsidRPr="3B6E01F8" w:rsidR="36CF2B03">
        <w:rPr>
          <w:noProof w:val="0"/>
          <w:lang w:val="es-419"/>
        </w:rPr>
        <w:t xml:space="preserve"> SELECT salario </w:t>
      </w:r>
      <w:r>
        <w:br/>
      </w:r>
      <w:r w:rsidRPr="3B6E01F8" w:rsidR="36CF2B03">
        <w:rPr>
          <w:noProof w:val="0"/>
          <w:lang w:val="es-419"/>
        </w:rPr>
        <w:t xml:space="preserve">FROM empleados </w:t>
      </w:r>
      <w:r>
        <w:br/>
      </w:r>
      <w:r w:rsidRPr="3B6E01F8" w:rsidR="36CF2B03">
        <w:rPr>
          <w:noProof w:val="0"/>
          <w:lang w:val="es-419"/>
        </w:rPr>
        <w:t xml:space="preserve">WHERE </w:t>
      </w:r>
      <w:r w:rsidRPr="3B6E01F8" w:rsidR="36CF2B03">
        <w:rPr>
          <w:noProof w:val="0"/>
          <w:lang w:val="es-419"/>
        </w:rPr>
        <w:t>employee_id</w:t>
      </w:r>
      <w:r w:rsidRPr="3B6E01F8" w:rsidR="36CF2B03">
        <w:rPr>
          <w:noProof w:val="0"/>
          <w:lang w:val="es-419"/>
        </w:rPr>
        <w:t xml:space="preserve"> = 101; -- Resultado: 5000 (NO ve el cambio no confirmado)</w:t>
      </w:r>
    </w:p>
    <w:p w:rsidR="36CF2B03" w:rsidP="3B6E01F8" w:rsidRDefault="36CF2B03" w14:paraId="59E0C8E9" w14:textId="2BA5D7E6">
      <w:pPr>
        <w:pStyle w:val="Code"/>
      </w:pPr>
      <w:r w:rsidRPr="3B6E01F8" w:rsidR="36CF2B03">
        <w:rPr>
          <w:noProof w:val="0"/>
          <w:lang w:val="es-419"/>
        </w:rPr>
        <w:t xml:space="preserve">-- Ahora A hace COMMIT </w:t>
      </w:r>
      <w:r>
        <w:br/>
      </w:r>
      <w:r w:rsidRPr="3B6E01F8" w:rsidR="36CF2B03">
        <w:rPr>
          <w:noProof w:val="0"/>
          <w:lang w:val="es-419"/>
        </w:rPr>
        <w:t>COMMIT</w:t>
      </w:r>
      <w:r w:rsidRPr="3B6E01F8" w:rsidR="36CF2B03">
        <w:rPr>
          <w:noProof w:val="0"/>
          <w:lang w:val="es-419"/>
        </w:rPr>
        <w:t>;</w:t>
      </w:r>
    </w:p>
    <w:p w:rsidR="36CF2B03" w:rsidP="3B6E01F8" w:rsidRDefault="36CF2B03" w14:paraId="2F8DE7F4" w14:textId="20CE293B">
      <w:pPr>
        <w:pStyle w:val="Code"/>
      </w:pPr>
      <w:r w:rsidRPr="3B6E01F8" w:rsidR="36CF2B03">
        <w:rPr>
          <w:noProof w:val="0"/>
          <w:lang w:val="es-419"/>
        </w:rPr>
        <w:t xml:space="preserve">-- Transacción B ejecuta de nuevo </w:t>
      </w:r>
      <w:r>
        <w:br/>
      </w:r>
      <w:r w:rsidRPr="3B6E01F8" w:rsidR="36CF2B03">
        <w:rPr>
          <w:noProof w:val="0"/>
          <w:lang w:val="es-419"/>
        </w:rPr>
        <w:t xml:space="preserve">SELECT salario FROM empleados WHERE </w:t>
      </w:r>
      <w:r w:rsidRPr="3B6E01F8" w:rsidR="36CF2B03">
        <w:rPr>
          <w:noProof w:val="0"/>
          <w:lang w:val="es-419"/>
        </w:rPr>
        <w:t>employee_id</w:t>
      </w:r>
      <w:r w:rsidRPr="3B6E01F8" w:rsidR="36CF2B03">
        <w:rPr>
          <w:noProof w:val="0"/>
          <w:lang w:val="es-419"/>
        </w:rPr>
        <w:t xml:space="preserve"> = 101; -- Resultado: 8000 (ahora sí ve el cambio confirmado)</w:t>
      </w:r>
    </w:p>
    <w:p w:rsidR="3B6E01F8" w:rsidP="3B6E01F8" w:rsidRDefault="3B6E01F8" w14:paraId="731AF774" w14:textId="3FA50705">
      <w:pPr>
        <w:pStyle w:val="Normal"/>
        <w:rPr>
          <w:noProof w:val="0"/>
          <w:lang w:val="es-419"/>
        </w:rPr>
      </w:pPr>
    </w:p>
    <w:p w:rsidRPr="00635205" w:rsidR="007A6847" w:rsidP="00196DF5" w:rsidRDefault="007A6847" w14:paraId="35124DD8" w14:textId="77777777">
      <w:pPr>
        <w:pStyle w:val="Heading3"/>
      </w:pPr>
      <w:r w:rsidRPr="00635205">
        <w:t>Atomicidad (</w:t>
      </w:r>
      <w:r w:rsidRPr="00635205">
        <w:rPr>
          <w:i/>
          <w:iCs/>
        </w:rPr>
        <w:t>Atomicity</w:t>
      </w:r>
      <w:r w:rsidRPr="00635205">
        <w:t>)</w:t>
      </w:r>
    </w:p>
    <w:p w:rsidRPr="007A6847" w:rsidR="007A6847" w:rsidP="007A6847" w:rsidRDefault="007A6847" w14:paraId="1A411E6E" w14:textId="77777777">
      <w:r w:rsidRPr="007A6847">
        <w:t xml:space="preserve">La </w:t>
      </w:r>
      <w:r w:rsidRPr="007A6847">
        <w:rPr>
          <w:b/>
          <w:bCs/>
        </w:rPr>
        <w:t>atomicidad</w:t>
      </w:r>
      <w:r w:rsidRPr="007A6847">
        <w:t xml:space="preserve"> establece que una transacción es una </w:t>
      </w:r>
      <w:r w:rsidRPr="007A6847">
        <w:rPr>
          <w:b/>
          <w:bCs/>
        </w:rPr>
        <w:t>unidad indivisible de trabajo</w:t>
      </w:r>
      <w:r w:rsidRPr="007A6847">
        <w:t>.</w:t>
      </w:r>
    </w:p>
    <w:p w:rsidRPr="007A6847" w:rsidR="007A6847" w:rsidP="007A6847" w:rsidRDefault="007A6847" w14:paraId="4F3915F6" w14:textId="77777777">
      <w:pPr>
        <w:rPr>
          <w:b/>
          <w:bCs/>
        </w:rPr>
      </w:pPr>
      <w:r w:rsidRPr="007A6847">
        <w:rPr>
          <w:b/>
          <w:bCs/>
        </w:rPr>
        <w:t>Qué significa</w:t>
      </w:r>
    </w:p>
    <w:p w:rsidRPr="007A6847" w:rsidR="007A6847" w:rsidP="007A6847" w:rsidRDefault="007A6847" w14:paraId="5C0C5A74" w14:textId="77777777">
      <w:pPr>
        <w:numPr>
          <w:ilvl w:val="0"/>
          <w:numId w:val="90"/>
        </w:numPr>
      </w:pPr>
      <w:r w:rsidRPr="007A6847">
        <w:t xml:space="preserve">Todas las operaciones de la transacción </w:t>
      </w:r>
      <w:r w:rsidRPr="007A6847">
        <w:rPr>
          <w:b/>
          <w:bCs/>
        </w:rPr>
        <w:t>se ejecutan completamente</w:t>
      </w:r>
      <w:r w:rsidRPr="007A6847">
        <w:t xml:space="preserve"> o </w:t>
      </w:r>
      <w:r w:rsidRPr="007A6847">
        <w:rPr>
          <w:b/>
          <w:bCs/>
        </w:rPr>
        <w:t>no se ejecuta ninguna</w:t>
      </w:r>
    </w:p>
    <w:p w:rsidRPr="007A6847" w:rsidR="007A6847" w:rsidP="007A6847" w:rsidRDefault="007A6847" w14:paraId="60F6F70B" w14:textId="77777777">
      <w:r w:rsidRPr="007A6847">
        <w:t>No existen estados intermedios visibles para la base de datos.</w:t>
      </w:r>
    </w:p>
    <w:p w:rsidRPr="007A6847" w:rsidR="007A6847" w:rsidP="007A6847" w:rsidRDefault="007A6847" w14:paraId="7D705834" w14:textId="77777777">
      <w:pPr>
        <w:rPr>
          <w:b/>
          <w:bCs/>
        </w:rPr>
      </w:pPr>
      <w:r w:rsidRPr="007A6847">
        <w:rPr>
          <w:b/>
          <w:bCs/>
        </w:rPr>
        <w:t>Ejemplo</w:t>
      </w:r>
    </w:p>
    <w:p w:rsidRPr="007A6847" w:rsidR="007A6847" w:rsidP="007A6847" w:rsidRDefault="007A6847" w14:paraId="59F4C2B8" w14:textId="77777777">
      <w:r w:rsidRPr="007A6847">
        <w:t>Una transferencia bancaria:</w:t>
      </w:r>
    </w:p>
    <w:p w:rsidRPr="007A6847" w:rsidR="007A6847" w:rsidP="007A6847" w:rsidRDefault="007A6847" w14:paraId="1DDEE231" w14:textId="77777777">
      <w:pPr>
        <w:numPr>
          <w:ilvl w:val="0"/>
          <w:numId w:val="91"/>
        </w:numPr>
      </w:pPr>
      <w:r w:rsidRPr="007A6847">
        <w:t>Restar dinero de la cuenta A</w:t>
      </w:r>
    </w:p>
    <w:p w:rsidRPr="007A6847" w:rsidR="007A6847" w:rsidP="007A6847" w:rsidRDefault="007A6847" w14:paraId="0A982102" w14:textId="77777777">
      <w:pPr>
        <w:numPr>
          <w:ilvl w:val="0"/>
          <w:numId w:val="91"/>
        </w:numPr>
      </w:pPr>
      <w:r w:rsidRPr="007A6847">
        <w:t>Sumar dinero a la cuenta B</w:t>
      </w:r>
    </w:p>
    <w:p w:rsidRPr="007A6847" w:rsidR="007A6847" w:rsidP="007A6847" w:rsidRDefault="007A6847" w14:paraId="09370DD7" w14:textId="77777777">
      <w:r w:rsidRPr="007A6847">
        <w:t xml:space="preserve">Si falla el paso 2, el paso 1 </w:t>
      </w:r>
      <w:r w:rsidRPr="007A6847">
        <w:rPr>
          <w:b/>
          <w:bCs/>
        </w:rPr>
        <w:t>también debe revertirse</w:t>
      </w:r>
      <w:r w:rsidRPr="007A6847">
        <w:t>.</w:t>
      </w:r>
    </w:p>
    <w:p w:rsidRPr="007A6847" w:rsidR="007A6847" w:rsidP="007A6847" w:rsidRDefault="007A6847" w14:paraId="201AA8DB" w14:textId="77777777">
      <w:r w:rsidRPr="007A6847">
        <w:t>Para asegurar la atomicidad se debe hacer uso del TCL (</w:t>
      </w:r>
      <w:r w:rsidRPr="007A6847">
        <w:rPr>
          <w:i/>
          <w:iCs/>
        </w:rPr>
        <w:t>Transactional Control Lenguaje</w:t>
      </w:r>
      <w:r w:rsidRPr="007A6847">
        <w:t xml:space="preserve">) cada uno de los comandos de este subconjunto permiten tener control absoluto de lo que sucede con una transacción. </w:t>
      </w:r>
    </w:p>
    <w:p w:rsidRPr="00635205" w:rsidR="007A6847" w:rsidP="00196DF5" w:rsidRDefault="007A6847" w14:paraId="39CC926E" w14:textId="77777777">
      <w:pPr>
        <w:pStyle w:val="Heading3"/>
      </w:pPr>
      <w:r w:rsidRPr="00635205">
        <w:t>Consistencia (Consistency)</w:t>
      </w:r>
    </w:p>
    <w:p w:rsidRPr="007A6847" w:rsidR="007A6847" w:rsidP="007A6847" w:rsidRDefault="007A6847" w14:paraId="781A5AA0" w14:textId="77777777">
      <w:r w:rsidRPr="007A6847">
        <w:t xml:space="preserve">La </w:t>
      </w:r>
      <w:r w:rsidRPr="007A6847">
        <w:rPr>
          <w:b/>
          <w:bCs/>
        </w:rPr>
        <w:t>consistencia</w:t>
      </w:r>
      <w:r w:rsidRPr="007A6847">
        <w:t xml:space="preserve"> garantiza que una transacción lleve a la base de datos de un </w:t>
      </w:r>
      <w:r w:rsidRPr="007A6847">
        <w:rPr>
          <w:b/>
          <w:bCs/>
        </w:rPr>
        <w:t>estado válido a otro estado válido</w:t>
      </w:r>
      <w:r w:rsidRPr="007A6847">
        <w:t>, respetando todas las reglas definidas.</w:t>
      </w:r>
    </w:p>
    <w:p w:rsidRPr="007A6847" w:rsidR="007A6847" w:rsidP="007A6847" w:rsidRDefault="007A6847" w14:paraId="2613B612" w14:textId="77777777">
      <w:pPr>
        <w:rPr>
          <w:b/>
          <w:bCs/>
        </w:rPr>
      </w:pPr>
      <w:r w:rsidRPr="007A6847">
        <w:rPr>
          <w:b/>
          <w:bCs/>
        </w:rPr>
        <w:t>Qué reglas se respetan</w:t>
      </w:r>
    </w:p>
    <w:p w:rsidRPr="007A6847" w:rsidR="007A6847" w:rsidP="007A6847" w:rsidRDefault="007A6847" w14:paraId="5D3C9373" w14:textId="77777777">
      <w:pPr>
        <w:numPr>
          <w:ilvl w:val="0"/>
          <w:numId w:val="92"/>
        </w:numPr>
      </w:pPr>
      <w:r w:rsidRPr="007A6847">
        <w:t>claves primarias</w:t>
      </w:r>
    </w:p>
    <w:p w:rsidRPr="007A6847" w:rsidR="007A6847" w:rsidP="007A6847" w:rsidRDefault="007A6847" w14:paraId="77F1847B" w14:textId="77777777">
      <w:pPr>
        <w:numPr>
          <w:ilvl w:val="0"/>
          <w:numId w:val="92"/>
        </w:numPr>
      </w:pPr>
      <w:r w:rsidRPr="007A6847">
        <w:t>claves foráneas</w:t>
      </w:r>
    </w:p>
    <w:p w:rsidRPr="007A6847" w:rsidR="007A6847" w:rsidP="007A6847" w:rsidRDefault="007A6847" w14:paraId="07745D7F" w14:textId="77777777">
      <w:pPr>
        <w:numPr>
          <w:ilvl w:val="0"/>
          <w:numId w:val="92"/>
        </w:numPr>
      </w:pPr>
      <w:r w:rsidRPr="007A6847">
        <w:t>restricciones CHECK</w:t>
      </w:r>
    </w:p>
    <w:p w:rsidRPr="007A6847" w:rsidR="007A6847" w:rsidP="007A6847" w:rsidRDefault="007A6847" w14:paraId="16337987" w14:textId="77777777">
      <w:pPr>
        <w:numPr>
          <w:ilvl w:val="0"/>
          <w:numId w:val="92"/>
        </w:numPr>
      </w:pPr>
      <w:r w:rsidRPr="007A6847">
        <w:t>reglas de negocio</w:t>
      </w:r>
    </w:p>
    <w:p w:rsidRPr="007A6847" w:rsidR="007A6847" w:rsidP="007A6847" w:rsidRDefault="007A6847" w14:paraId="4FC9DFD9" w14:textId="77777777">
      <w:pPr>
        <w:rPr>
          <w:b/>
          <w:bCs/>
        </w:rPr>
      </w:pPr>
      <w:r w:rsidRPr="007A6847">
        <w:rPr>
          <w:b/>
          <w:bCs/>
        </w:rPr>
        <w:t>Ejemplo</w:t>
      </w:r>
    </w:p>
    <w:p w:rsidRPr="007A6847" w:rsidR="007A6847" w:rsidP="007A6847" w:rsidRDefault="007A6847" w14:paraId="0E9D5D54" w14:textId="77777777">
      <w:r w:rsidRPr="007A6847">
        <w:t>Si una regla dice:</w:t>
      </w:r>
    </w:p>
    <w:p w:rsidRPr="007A6847" w:rsidR="007A6847" w:rsidP="007A6847" w:rsidRDefault="007A6847" w14:paraId="46121CA8" w14:textId="77777777">
      <w:r w:rsidRPr="007A6847">
        <w:t>“un salario no puede ser negativo”</w:t>
      </w:r>
    </w:p>
    <w:p w:rsidRPr="007A6847" w:rsidR="007A6847" w:rsidP="007A6847" w:rsidRDefault="007A6847" w14:paraId="3FE23B43" w14:textId="77777777">
      <w:r w:rsidRPr="007A6847">
        <w:t>Cualquier transacción que intente violar esa regla:</w:t>
      </w:r>
    </w:p>
    <w:p w:rsidRPr="007A6847" w:rsidR="007A6847" w:rsidP="007A6847" w:rsidRDefault="007A6847" w14:paraId="65085832" w14:textId="77777777">
      <w:pPr>
        <w:numPr>
          <w:ilvl w:val="0"/>
          <w:numId w:val="93"/>
        </w:numPr>
      </w:pPr>
      <w:r w:rsidRPr="007A6847">
        <w:t>será rechazada o revertida</w:t>
      </w:r>
    </w:p>
    <w:p w:rsidRPr="007A6847" w:rsidR="007A6847" w:rsidP="3B6E01F8" w:rsidRDefault="007A6847" w14:paraId="0C2C74B9" w14:textId="5AD629F9">
      <w:pPr>
        <w:rPr>
          <w:b w:val="1"/>
          <w:bCs w:val="1"/>
          <w:i w:val="1"/>
          <w:iCs w:val="1"/>
        </w:rPr>
      </w:pPr>
      <w:r w:rsidRPr="3B6E01F8" w:rsidR="007A6847">
        <w:rPr>
          <w:b w:val="1"/>
          <w:bCs w:val="1"/>
          <w:i w:val="1"/>
          <w:iCs w:val="1"/>
        </w:rPr>
        <w:t xml:space="preserve">Nota: Echa un vistazo a la sección de </w:t>
      </w:r>
      <w:r w:rsidRPr="3B6E01F8" w:rsidR="007A6847">
        <w:rPr>
          <w:b w:val="1"/>
          <w:bCs w:val="1"/>
          <w:i w:val="1"/>
          <w:iCs w:val="1"/>
        </w:rPr>
        <w:t>Constraint</w:t>
      </w:r>
      <w:r w:rsidRPr="3B6E01F8" w:rsidR="007A6847">
        <w:rPr>
          <w:b w:val="1"/>
          <w:bCs w:val="1"/>
          <w:i w:val="1"/>
          <w:iCs w:val="1"/>
        </w:rPr>
        <w:t xml:space="preserve">, allí se explica de manera </w:t>
      </w:r>
      <w:r w:rsidRPr="3B6E01F8" w:rsidR="36413F5C">
        <w:rPr>
          <w:b w:val="1"/>
          <w:bCs w:val="1"/>
          <w:i w:val="1"/>
          <w:iCs w:val="1"/>
        </w:rPr>
        <w:t>más</w:t>
      </w:r>
      <w:r w:rsidRPr="3B6E01F8" w:rsidR="007A6847">
        <w:rPr>
          <w:b w:val="1"/>
          <w:bCs w:val="1"/>
          <w:i w:val="1"/>
          <w:iCs w:val="1"/>
        </w:rPr>
        <w:t xml:space="preserve"> detallada las acciones que se pueden tomar en cada una de las variables definidas en el modelo de las tablas. </w:t>
      </w:r>
    </w:p>
    <w:p w:rsidRPr="00635205" w:rsidR="007A6847" w:rsidP="00196DF5" w:rsidRDefault="007A6847" w14:paraId="208688AB" w14:textId="77777777">
      <w:pPr>
        <w:pStyle w:val="Heading3"/>
      </w:pPr>
      <w:r w:rsidRPr="00635205">
        <w:t>Aislamiento (</w:t>
      </w:r>
      <w:r w:rsidRPr="00635205">
        <w:rPr>
          <w:i/>
          <w:iCs/>
        </w:rPr>
        <w:t>Isolation</w:t>
      </w:r>
      <w:r w:rsidRPr="00635205">
        <w:t>)</w:t>
      </w:r>
    </w:p>
    <w:p w:rsidRPr="007A6847" w:rsidR="007A6847" w:rsidP="007A6847" w:rsidRDefault="007A6847" w14:paraId="6435C915" w14:textId="77777777">
      <w:r w:rsidRPr="007A6847">
        <w:t xml:space="preserve">El aislamiento asegura que las </w:t>
      </w:r>
      <w:r w:rsidRPr="007A6847">
        <w:rPr>
          <w:b/>
          <w:bCs/>
        </w:rPr>
        <w:t>transacciones</w:t>
      </w:r>
      <w:r w:rsidRPr="007A6847">
        <w:t xml:space="preserve"> </w:t>
      </w:r>
      <w:r w:rsidRPr="007A6847">
        <w:rPr>
          <w:b/>
          <w:bCs/>
        </w:rPr>
        <w:t>concurrentes no interfieran</w:t>
      </w:r>
      <w:r w:rsidRPr="007A6847">
        <w:t xml:space="preserve"> entre sí.</w:t>
      </w:r>
    </w:p>
    <w:p w:rsidRPr="007A6847" w:rsidR="007A6847" w:rsidP="007A6847" w:rsidRDefault="007A6847" w14:paraId="7E7016F9" w14:textId="77777777">
      <w:pPr>
        <w:rPr>
          <w:i/>
          <w:iCs/>
        </w:rPr>
      </w:pPr>
      <w:r w:rsidRPr="007A6847">
        <w:tab/>
      </w:r>
      <w:r w:rsidRPr="007A6847">
        <w:rPr>
          <w:i/>
          <w:iCs/>
        </w:rPr>
        <w:t>El usuario nunca debe “ver” el estado intermedio de otra transacción.</w:t>
      </w:r>
    </w:p>
    <w:p w:rsidRPr="007A6847" w:rsidR="007A6847" w:rsidP="007A6847" w:rsidRDefault="007A6847" w14:paraId="2D2E4153" w14:textId="77777777">
      <w:pPr>
        <w:rPr>
          <w:b/>
          <w:bCs/>
        </w:rPr>
      </w:pPr>
      <w:r w:rsidRPr="007A6847">
        <w:rPr>
          <w:b/>
          <w:bCs/>
        </w:rPr>
        <w:t>Qué significa</w:t>
      </w:r>
    </w:p>
    <w:p w:rsidRPr="007A6847" w:rsidR="007A6847" w:rsidP="007A6847" w:rsidRDefault="007A6847" w14:paraId="628CD229" w14:textId="77777777">
      <w:pPr>
        <w:numPr>
          <w:ilvl w:val="0"/>
          <w:numId w:val="94"/>
        </w:numPr>
      </w:pPr>
      <w:r w:rsidRPr="007A6847">
        <w:t>Una transacción no puede ver los cambios parciales de otra</w:t>
      </w:r>
    </w:p>
    <w:p w:rsidRPr="007A6847" w:rsidR="007A6847" w:rsidP="007A6847" w:rsidRDefault="007A6847" w14:paraId="4F6753E6" w14:textId="77777777">
      <w:pPr>
        <w:numPr>
          <w:ilvl w:val="0"/>
          <w:numId w:val="94"/>
        </w:numPr>
      </w:pPr>
      <w:r w:rsidRPr="007A6847">
        <w:t>El resultado es equivalente a ejecutar las transacciones una tras otra</w:t>
      </w:r>
    </w:p>
    <w:p w:rsidRPr="007A6847" w:rsidR="007A6847" w:rsidP="007A6847" w:rsidRDefault="007A6847" w14:paraId="4A0A72B3" w14:textId="77777777">
      <w:pPr>
        <w:rPr>
          <w:b/>
          <w:bCs/>
        </w:rPr>
      </w:pPr>
      <w:r w:rsidRPr="007A6847">
        <w:rPr>
          <w:b/>
          <w:bCs/>
        </w:rPr>
        <w:t>Cómo se controla</w:t>
      </w:r>
    </w:p>
    <w:p w:rsidRPr="007A6847" w:rsidR="007A6847" w:rsidP="007A6847" w:rsidRDefault="007A6847" w14:paraId="0DDF1632" w14:textId="77777777">
      <w:pPr>
        <w:numPr>
          <w:ilvl w:val="0"/>
          <w:numId w:val="95"/>
        </w:numPr>
      </w:pPr>
      <w:r w:rsidRPr="007A6847">
        <w:t>niveles de aislamiento:</w:t>
      </w:r>
    </w:p>
    <w:p w:rsidRPr="007A6847" w:rsidR="007A6847" w:rsidP="007A6847" w:rsidRDefault="007A6847" w14:paraId="4263357C" w14:textId="77777777">
      <w:pPr>
        <w:numPr>
          <w:ilvl w:val="1"/>
          <w:numId w:val="95"/>
        </w:numPr>
      </w:pPr>
      <w:r w:rsidRPr="007A6847">
        <w:t>READ COMMITTED</w:t>
      </w:r>
    </w:p>
    <w:p w:rsidRPr="007A6847" w:rsidR="007A6847" w:rsidP="007A6847" w:rsidRDefault="007A6847" w14:paraId="7307AE29" w14:textId="77777777">
      <w:pPr>
        <w:numPr>
          <w:ilvl w:val="1"/>
          <w:numId w:val="95"/>
        </w:numPr>
      </w:pPr>
      <w:r w:rsidRPr="007A6847">
        <w:t>REPEATABLE READ</w:t>
      </w:r>
    </w:p>
    <w:p w:rsidRPr="007A6847" w:rsidR="007A6847" w:rsidP="007A6847" w:rsidRDefault="007A6847" w14:paraId="08B14C1D" w14:textId="77777777">
      <w:pPr>
        <w:numPr>
          <w:ilvl w:val="1"/>
          <w:numId w:val="95"/>
        </w:numPr>
      </w:pPr>
      <w:r w:rsidRPr="007A6847">
        <w:t>SERIALIZABLE</w:t>
      </w:r>
    </w:p>
    <w:p w:rsidRPr="007A6847" w:rsidR="007A6847" w:rsidP="007A6847" w:rsidRDefault="007A6847" w14:paraId="14C1B9B2" w14:textId="77777777">
      <w:pPr>
        <w:rPr>
          <w:b/>
          <w:bCs/>
        </w:rPr>
      </w:pPr>
      <w:r w:rsidRPr="007A6847">
        <w:rPr>
          <w:b/>
          <w:bCs/>
        </w:rPr>
        <w:t>Problemas que evita</w:t>
      </w:r>
    </w:p>
    <w:p w:rsidRPr="007A6847" w:rsidR="007A6847" w:rsidP="007A6847" w:rsidRDefault="007A6847" w14:paraId="66FDAE3D" w14:textId="77777777">
      <w:pPr>
        <w:rPr>
          <w:b/>
          <w:bCs/>
        </w:rPr>
      </w:pPr>
      <w:r w:rsidRPr="007A6847">
        <w:rPr>
          <w:b/>
          <w:bCs/>
        </w:rPr>
        <w:t>Dirty reads (lecturas sucias)</w:t>
      </w:r>
    </w:p>
    <w:p w:rsidRPr="007A6847" w:rsidR="007A6847" w:rsidP="007A6847" w:rsidRDefault="007A6847" w14:paraId="2D124C6D" w14:textId="77777777">
      <w:r w:rsidRPr="007A6847">
        <w:t xml:space="preserve">Una transacción lee datos </w:t>
      </w:r>
      <w:r w:rsidRPr="007A6847">
        <w:rPr>
          <w:b/>
          <w:bCs/>
        </w:rPr>
        <w:t>no confirmados</w:t>
      </w:r>
      <w:r w:rsidRPr="007A6847">
        <w:t xml:space="preserve"> de otra.</w:t>
      </w:r>
    </w:p>
    <w:p w:rsidRPr="007A6847" w:rsidR="007A6847" w:rsidP="007A6847" w:rsidRDefault="007A6847" w14:paraId="320ACB83" w14:textId="77777777">
      <w:r w:rsidRPr="007A6847">
        <w:rPr>
          <w:b/>
          <w:bCs/>
        </w:rPr>
        <w:t>Ejemplo</w:t>
      </w:r>
    </w:p>
    <w:p w:rsidRPr="007A6847" w:rsidR="007A6847" w:rsidP="007A6847" w:rsidRDefault="007A6847" w14:paraId="632E393A" w14:textId="77777777">
      <w:pPr>
        <w:numPr>
          <w:ilvl w:val="0"/>
          <w:numId w:val="96"/>
        </w:numPr>
      </w:pPr>
      <w:r w:rsidRPr="007A6847">
        <w:t>T1 actualiza un salario (sin COMMIT)</w:t>
      </w:r>
    </w:p>
    <w:p w:rsidRPr="007A6847" w:rsidR="007A6847" w:rsidP="007A6847" w:rsidRDefault="007A6847" w14:paraId="7F5661B3" w14:textId="77777777">
      <w:pPr>
        <w:numPr>
          <w:ilvl w:val="0"/>
          <w:numId w:val="96"/>
        </w:numPr>
      </w:pPr>
      <w:r w:rsidRPr="007A6847">
        <w:t>T2 lee ese salario</w:t>
      </w:r>
    </w:p>
    <w:p w:rsidRPr="007A6847" w:rsidR="007A6847" w:rsidP="007A6847" w:rsidRDefault="007A6847" w14:paraId="7F9F4C93" w14:textId="5FBBA073">
      <w:pPr>
        <w:numPr>
          <w:ilvl w:val="0"/>
          <w:numId w:val="96"/>
        </w:numPr>
      </w:pPr>
      <w:r w:rsidRPr="007A6847">
        <w:t>T1 hace ROLLBACK</w:t>
      </w:r>
      <w:r w:rsidRPr="007A6847">
        <w:br/>
      </w:r>
      <w:r w:rsidRPr="007A6847">
        <w:t xml:space="preserve">T2 leyó un valor que </w:t>
      </w:r>
      <w:r w:rsidRPr="007A6847">
        <w:rPr>
          <w:b/>
          <w:bCs/>
        </w:rPr>
        <w:t>nunca existió realmente</w:t>
      </w:r>
    </w:p>
    <w:p w:rsidRPr="007A6847" w:rsidR="007A6847" w:rsidP="007A6847" w:rsidRDefault="007A6847" w14:paraId="1D49AE79" w14:textId="77777777">
      <w:pPr>
        <w:rPr>
          <w:b/>
          <w:bCs/>
        </w:rPr>
      </w:pPr>
      <w:r w:rsidRPr="007A6847">
        <w:rPr>
          <w:b/>
          <w:bCs/>
        </w:rPr>
        <w:t>Non-repeatable reads</w:t>
      </w:r>
    </w:p>
    <w:p w:rsidRPr="007A6847" w:rsidR="007A6847" w:rsidP="007A6847" w:rsidRDefault="007A6847" w14:paraId="2EB7103B" w14:textId="77777777">
      <w:r w:rsidRPr="007A6847">
        <w:t>Una transacción lee el mismo dato dos veces y obtiene valores distintos.</w:t>
      </w:r>
    </w:p>
    <w:p w:rsidRPr="007A6847" w:rsidR="007A6847" w:rsidP="007A6847" w:rsidRDefault="007A6847" w14:paraId="3FF66AB8" w14:textId="77777777">
      <w:pPr>
        <w:rPr>
          <w:b/>
          <w:bCs/>
        </w:rPr>
      </w:pPr>
      <w:r w:rsidRPr="007A6847">
        <w:rPr>
          <w:b/>
          <w:bCs/>
        </w:rPr>
        <w:t>Ejemplo</w:t>
      </w:r>
    </w:p>
    <w:p w:rsidRPr="007A6847" w:rsidR="007A6847" w:rsidP="007A6847" w:rsidRDefault="007A6847" w14:paraId="6B68F307" w14:textId="77777777">
      <w:pPr>
        <w:numPr>
          <w:ilvl w:val="0"/>
          <w:numId w:val="97"/>
        </w:numPr>
      </w:pPr>
      <w:r w:rsidRPr="007A6847">
        <w:t>T1 lee salario = 3000</w:t>
      </w:r>
    </w:p>
    <w:p w:rsidRPr="007A6847" w:rsidR="007A6847" w:rsidP="007A6847" w:rsidRDefault="007A6847" w14:paraId="344039BF" w14:textId="77777777">
      <w:pPr>
        <w:numPr>
          <w:ilvl w:val="0"/>
          <w:numId w:val="97"/>
        </w:numPr>
      </w:pPr>
      <w:r w:rsidRPr="007A6847">
        <w:t>T2 actualiza salario y hace COMMIT</w:t>
      </w:r>
    </w:p>
    <w:p w:rsidRPr="007A6847" w:rsidR="007A6847" w:rsidP="007A6847" w:rsidRDefault="007A6847" w14:paraId="1739C8C8" w14:textId="567A4835">
      <w:pPr>
        <w:numPr>
          <w:ilvl w:val="0"/>
          <w:numId w:val="97"/>
        </w:numPr>
      </w:pPr>
      <w:r w:rsidRPr="007A6847">
        <w:t>T1 vuelve a leer → salario = 3500</w:t>
      </w:r>
    </w:p>
    <w:p w:rsidRPr="007A6847" w:rsidR="007A6847" w:rsidP="007A6847" w:rsidRDefault="007A6847" w14:paraId="1ED85FF9" w14:textId="77777777">
      <w:pPr>
        <w:rPr>
          <w:b/>
          <w:bCs/>
        </w:rPr>
      </w:pPr>
      <w:r w:rsidRPr="007A6847">
        <w:rPr>
          <w:b/>
          <w:bCs/>
        </w:rPr>
        <w:t>Phantom Read</w:t>
      </w:r>
    </w:p>
    <w:p w:rsidRPr="007A6847" w:rsidR="007A6847" w:rsidP="007A6847" w:rsidRDefault="007A6847" w14:paraId="6DE69996" w14:textId="77777777">
      <w:r w:rsidRPr="007A6847">
        <w:t xml:space="preserve">Una transacción ejecuta la misma consulta y obtiene </w:t>
      </w:r>
      <w:r w:rsidRPr="007A6847">
        <w:rPr>
          <w:b/>
          <w:bCs/>
        </w:rPr>
        <w:t>filas distintas</w:t>
      </w:r>
      <w:r w:rsidRPr="007A6847">
        <w:t>.</w:t>
      </w:r>
    </w:p>
    <w:p w:rsidRPr="007A6847" w:rsidR="007A6847" w:rsidP="007A6847" w:rsidRDefault="007A6847" w14:paraId="429F104B" w14:textId="77777777">
      <w:r w:rsidRPr="007A6847">
        <w:rPr>
          <w:b/>
          <w:bCs/>
        </w:rPr>
        <w:t>Ejemplo</w:t>
      </w:r>
    </w:p>
    <w:p w:rsidRPr="007A6847" w:rsidR="007A6847" w:rsidP="007A6847" w:rsidRDefault="007A6847" w14:paraId="6B40F060" w14:textId="77777777">
      <w:pPr>
        <w:numPr>
          <w:ilvl w:val="0"/>
          <w:numId w:val="98"/>
        </w:numPr>
      </w:pPr>
      <w:r w:rsidRPr="007A6847">
        <w:t>T1: SELECT * FROM employees WHERE dept = 10</w:t>
      </w:r>
    </w:p>
    <w:p w:rsidRPr="007A6847" w:rsidR="007A6847" w:rsidP="007A6847" w:rsidRDefault="007A6847" w14:paraId="355278A1" w14:textId="77777777">
      <w:pPr>
        <w:numPr>
          <w:ilvl w:val="0"/>
          <w:numId w:val="98"/>
        </w:numPr>
      </w:pPr>
      <w:r w:rsidRPr="007A6847">
        <w:t>T2 inserta un nuevo empleado en dept 10 y hace COMMIT</w:t>
      </w:r>
    </w:p>
    <w:p w:rsidRPr="007A6847" w:rsidR="007A6847" w:rsidP="007A6847" w:rsidRDefault="007A6847" w14:paraId="3B1987EA" w14:textId="18506806">
      <w:pPr>
        <w:numPr>
          <w:ilvl w:val="0"/>
          <w:numId w:val="98"/>
        </w:numPr>
      </w:pPr>
      <w:r w:rsidRPr="007A6847">
        <w:t>T1 repite la consulta → aparece una fila “fantasma”</w:t>
      </w:r>
    </w:p>
    <w:p w:rsidRPr="00635205" w:rsidR="007A6847" w:rsidP="00635205" w:rsidRDefault="007A6847" w14:paraId="5D7FF732" w14:textId="77777777">
      <w:pPr>
        <w:pStyle w:val="Heading3"/>
      </w:pPr>
      <w:r w:rsidRPr="00635205">
        <w:t>Durabilidad (</w:t>
      </w:r>
      <w:r w:rsidRPr="00635205">
        <w:rPr>
          <w:i/>
          <w:iCs/>
        </w:rPr>
        <w:t>Durability</w:t>
      </w:r>
      <w:r w:rsidRPr="00635205">
        <w:t>)</w:t>
      </w:r>
    </w:p>
    <w:p w:rsidRPr="007A6847" w:rsidR="007A6847" w:rsidP="007A6847" w:rsidRDefault="007A6847" w14:paraId="113B152E" w14:textId="77777777">
      <w:r w:rsidRPr="007A6847">
        <w:t xml:space="preserve">La </w:t>
      </w:r>
      <w:r w:rsidRPr="007A6847">
        <w:rPr>
          <w:b/>
          <w:bCs/>
        </w:rPr>
        <w:t>durabilidad</w:t>
      </w:r>
      <w:r w:rsidRPr="007A6847">
        <w:t xml:space="preserve"> garantiza que una vez una transacción ha sido confirmada (COMMIT), </w:t>
      </w:r>
      <w:r w:rsidRPr="007A6847">
        <w:rPr>
          <w:b/>
          <w:bCs/>
        </w:rPr>
        <w:t>sus cambios no se pierden</w:t>
      </w:r>
      <w:r w:rsidRPr="007A6847">
        <w:t>, incluso ante fallos del sistema.</w:t>
      </w:r>
    </w:p>
    <w:p w:rsidRPr="007A6847" w:rsidR="007A6847" w:rsidP="007A6847" w:rsidRDefault="007A6847" w14:paraId="22A83B49" w14:textId="77777777">
      <w:pPr>
        <w:rPr>
          <w:b/>
          <w:bCs/>
        </w:rPr>
      </w:pPr>
      <w:r w:rsidRPr="007A6847">
        <w:rPr>
          <w:b/>
          <w:bCs/>
        </w:rPr>
        <w:t>Qué significa</w:t>
      </w:r>
    </w:p>
    <w:p w:rsidRPr="007A6847" w:rsidR="007A6847" w:rsidP="007A6847" w:rsidRDefault="007A6847" w14:paraId="2AF7347D" w14:textId="77777777">
      <w:pPr>
        <w:numPr>
          <w:ilvl w:val="0"/>
          <w:numId w:val="99"/>
        </w:numPr>
      </w:pPr>
      <w:r w:rsidRPr="007A6847">
        <w:t>caídas del sistema</w:t>
      </w:r>
    </w:p>
    <w:p w:rsidRPr="007A6847" w:rsidR="007A6847" w:rsidP="007A6847" w:rsidRDefault="007A6847" w14:paraId="68A5787F" w14:textId="77777777">
      <w:pPr>
        <w:numPr>
          <w:ilvl w:val="0"/>
          <w:numId w:val="99"/>
        </w:numPr>
      </w:pPr>
      <w:r w:rsidRPr="007A6847">
        <w:t>cortes de energía</w:t>
      </w:r>
    </w:p>
    <w:p w:rsidRPr="007A6847" w:rsidR="007A6847" w:rsidP="007A6847" w:rsidRDefault="007A6847" w14:paraId="2F0C9F37" w14:textId="77777777">
      <w:pPr>
        <w:numPr>
          <w:ilvl w:val="0"/>
          <w:numId w:val="99"/>
        </w:numPr>
      </w:pPr>
      <w:r w:rsidRPr="007A6847">
        <w:t>reinicios inesperados</w:t>
      </w:r>
    </w:p>
    <w:p w:rsidRPr="007A6847" w:rsidR="007A6847" w:rsidP="007A6847" w:rsidRDefault="007A6847" w14:paraId="1244DD38" w14:textId="77777777">
      <w:r w:rsidRPr="007A6847">
        <w:t>Los datos confirmados permanecen.</w:t>
      </w:r>
    </w:p>
    <w:p w:rsidRPr="007A6847" w:rsidR="007A6847" w:rsidP="007A6847" w:rsidRDefault="007A6847" w14:paraId="76E777D2" w14:textId="77777777">
      <w:pPr>
        <w:rPr>
          <w:b/>
          <w:bCs/>
        </w:rPr>
      </w:pPr>
      <w:r w:rsidRPr="007A6847">
        <w:rPr>
          <w:b/>
          <w:bCs/>
        </w:rPr>
        <w:t>Cómo se garantiza</w:t>
      </w:r>
    </w:p>
    <w:p w:rsidRPr="007A6847" w:rsidR="007A6847" w:rsidP="007A6847" w:rsidRDefault="007A6847" w14:paraId="28ECA242" w14:textId="77777777">
      <w:pPr>
        <w:numPr>
          <w:ilvl w:val="0"/>
          <w:numId w:val="100"/>
        </w:numPr>
      </w:pPr>
      <w:r w:rsidRPr="007A6847">
        <w:t>escritura en logs</w:t>
      </w:r>
    </w:p>
    <w:p w:rsidRPr="007A6847" w:rsidR="007A6847" w:rsidP="007A6847" w:rsidRDefault="007A6847" w14:paraId="19199845" w14:textId="77777777">
      <w:pPr>
        <w:numPr>
          <w:ilvl w:val="0"/>
          <w:numId w:val="100"/>
        </w:numPr>
      </w:pPr>
      <w:r w:rsidRPr="007A6847">
        <w:t>mecanismos de recuperación</w:t>
      </w:r>
    </w:p>
    <w:p w:rsidRPr="007A6847" w:rsidR="007A6847" w:rsidP="007A6847" w:rsidRDefault="007A6847" w14:paraId="05F33DD3" w14:textId="77777777">
      <w:pPr>
        <w:numPr>
          <w:ilvl w:val="0"/>
          <w:numId w:val="100"/>
        </w:numPr>
      </w:pPr>
      <w:r w:rsidRPr="007A6847">
        <w:t>respaldo físico en disco</w:t>
      </w:r>
    </w:p>
    <w:p w:rsidRPr="00A74191" w:rsidR="007A6847" w:rsidP="3B6E01F8" w:rsidRDefault="007A6847" w14:paraId="40C68BC2" w14:textId="2194AA22">
      <w:pPr>
        <w:rPr>
          <w:rStyle w:val="Heading3Char"/>
        </w:rPr>
      </w:pPr>
      <w:r>
        <w:br/>
      </w:r>
      <w:r w:rsidRPr="3B6E01F8" w:rsidR="6BB24D8E">
        <w:rPr>
          <w:rStyle w:val="Heading3Char"/>
        </w:rPr>
        <w:t xml:space="preserve">Estrategias de </w:t>
      </w:r>
      <w:r w:rsidRPr="3B6E01F8" w:rsidR="25B9D0F5">
        <w:rPr>
          <w:rStyle w:val="Heading3Char"/>
        </w:rPr>
        <w:t>modificación</w:t>
      </w:r>
      <w:r w:rsidRPr="3B6E01F8" w:rsidR="6BB24D8E">
        <w:rPr>
          <w:rStyle w:val="Heading3Char"/>
        </w:rPr>
        <w:t xml:space="preserve"> de datos</w:t>
      </w:r>
      <w:r w:rsidRPr="3B6E01F8" w:rsidR="7E5B935E">
        <w:rPr>
          <w:rStyle w:val="Heading3Char"/>
        </w:rPr>
        <w:t xml:space="preserve">. </w:t>
      </w:r>
    </w:p>
    <w:p w:rsidR="7E5B935E" w:rsidP="3B6E01F8" w:rsidRDefault="7E5B935E" w14:paraId="3FEB27B0" w14:textId="501F8B3D">
      <w:pPr>
        <w:pStyle w:val="Normal"/>
      </w:pPr>
      <w:r w:rsidRPr="3B6E01F8" w:rsidR="7E5B935E">
        <w:rPr>
          <w:rStyle w:val="Heading5Char"/>
        </w:rPr>
        <w:t>Update</w:t>
      </w:r>
      <w:r w:rsidRPr="3B6E01F8" w:rsidR="7E5B935E">
        <w:rPr>
          <w:rStyle w:val="Heading5Char"/>
        </w:rPr>
        <w:t>:</w:t>
      </w:r>
      <w:r w:rsidR="7E5B935E">
        <w:rPr/>
        <w:t xml:space="preserve"> </w:t>
      </w:r>
    </w:p>
    <w:p w:rsidR="72E0BE5B" w:rsidP="3B6E01F8" w:rsidRDefault="72E0BE5B" w14:paraId="24F47849" w14:textId="1689F27C">
      <w:pPr>
        <w:pStyle w:val="Normal"/>
      </w:pPr>
      <w:r w:rsidR="72E0BE5B">
        <w:rPr/>
        <w:t xml:space="preserve">Esta estrategia permite cambiar registros ya existentes en </w:t>
      </w:r>
      <w:r w:rsidR="2B7C1389">
        <w:rPr/>
        <w:t>una tabla</w:t>
      </w:r>
      <w:r w:rsidR="72E0BE5B">
        <w:rPr/>
        <w:t xml:space="preserve">, es decir, </w:t>
      </w:r>
      <w:r w:rsidR="076264AC">
        <w:rPr/>
        <w:t>evalúa</w:t>
      </w:r>
      <w:r w:rsidR="4C9EEE6F">
        <w:rPr/>
        <w:t xml:space="preserve"> una </w:t>
      </w:r>
      <w:r w:rsidR="2AC503BE">
        <w:rPr/>
        <w:t>condición</w:t>
      </w:r>
      <w:r w:rsidR="4C9EEE6F">
        <w:rPr/>
        <w:t xml:space="preserve"> y con base a ella modifica los valores de las columnas de una tabla sin necesidad de crear registros nuevos. </w:t>
      </w:r>
    </w:p>
    <w:p w:rsidR="4C9EEE6F" w:rsidP="3B6E01F8" w:rsidRDefault="4C9EEE6F" w14:paraId="1EECB422" w14:textId="0275DD09">
      <w:pPr>
        <w:pStyle w:val="Normal"/>
      </w:pPr>
      <w:r w:rsidR="4C9EEE6F">
        <w:rPr/>
        <w:t xml:space="preserve">Ejemplo: </w:t>
      </w:r>
    </w:p>
    <w:p w:rsidR="4C9EEE6F" w:rsidP="3B6E01F8" w:rsidRDefault="4C9EEE6F" w14:paraId="2405472A" w14:textId="2794856B">
      <w:pPr>
        <w:pStyle w:val="Code"/>
      </w:pPr>
      <w:r w:rsidRPr="3B6E01F8" w:rsidR="4C9EEE6F">
        <w:rPr>
          <w:noProof w:val="0"/>
          <w:lang w:val="es-419"/>
        </w:rPr>
        <w:t xml:space="preserve">-- Dar un aumento del 5% a todos los empleados del departamento 60 </w:t>
      </w:r>
      <w:r>
        <w:br/>
      </w:r>
      <w:r w:rsidRPr="3B6E01F8" w:rsidR="4C9EEE6F">
        <w:rPr>
          <w:noProof w:val="0"/>
          <w:lang w:val="es-419"/>
        </w:rPr>
        <w:t>UPDATE empleados</w:t>
      </w:r>
      <w:r>
        <w:br/>
      </w:r>
      <w:r w:rsidRPr="3B6E01F8" w:rsidR="4C9EEE6F">
        <w:rPr>
          <w:noProof w:val="0"/>
          <w:lang w:val="es-419"/>
        </w:rPr>
        <w:t xml:space="preserve">SET salario = salario * 1.05 </w:t>
      </w:r>
      <w:r>
        <w:br/>
      </w:r>
      <w:r w:rsidRPr="3B6E01F8" w:rsidR="4C9EEE6F">
        <w:rPr>
          <w:noProof w:val="0"/>
          <w:lang w:val="es-419"/>
        </w:rPr>
        <w:t xml:space="preserve">WHERE </w:t>
      </w:r>
      <w:r w:rsidRPr="3B6E01F8" w:rsidR="4C9EEE6F">
        <w:rPr>
          <w:noProof w:val="0"/>
          <w:lang w:val="es-419"/>
        </w:rPr>
        <w:t>departamento_id</w:t>
      </w:r>
      <w:r w:rsidRPr="3B6E01F8" w:rsidR="4C9EEE6F">
        <w:rPr>
          <w:noProof w:val="0"/>
          <w:lang w:val="es-419"/>
        </w:rPr>
        <w:t xml:space="preserve"> = 60;</w:t>
      </w:r>
    </w:p>
    <w:p w:rsidR="13B8BD42" w:rsidP="3B6E01F8" w:rsidRDefault="13B8BD42" w14:paraId="79F94057" w14:textId="2BE43896">
      <w:pPr>
        <w:pStyle w:val="Normal"/>
      </w:pPr>
      <w:r w:rsidRPr="3B6E01F8" w:rsidR="13B8BD42">
        <w:rPr>
          <w:rStyle w:val="Heading5Char"/>
        </w:rPr>
        <w:t>Merge:</w:t>
      </w:r>
      <w:r w:rsidR="13B8BD42">
        <w:rPr/>
        <w:t xml:space="preserve"> </w:t>
      </w:r>
    </w:p>
    <w:p w:rsidR="13B8BD42" w:rsidP="3B6E01F8" w:rsidRDefault="13B8BD42" w14:paraId="6E76B8B8" w14:textId="5C149962">
      <w:pPr>
        <w:pStyle w:val="Normal"/>
      </w:pPr>
      <w:r w:rsidR="13B8BD42">
        <w:rPr/>
        <w:t xml:space="preserve">Esta estrategia permite modificar y agregar registros en una sola </w:t>
      </w:r>
      <w:r w:rsidR="13B8BD42">
        <w:rPr/>
        <w:t>operacion</w:t>
      </w:r>
      <w:r w:rsidR="13B8BD42">
        <w:rPr/>
        <w:t>. Es conocida como UPSERT (</w:t>
      </w:r>
      <w:r w:rsidR="13B8BD42">
        <w:rPr/>
        <w:t>update</w:t>
      </w:r>
      <w:r w:rsidR="54E91016">
        <w:rPr/>
        <w:t xml:space="preserve"> + </w:t>
      </w:r>
      <w:r w:rsidR="54E91016">
        <w:rPr/>
        <w:t>insert</w:t>
      </w:r>
      <w:r w:rsidR="13B8BD42">
        <w:rPr/>
        <w:t>)</w:t>
      </w:r>
      <w:r w:rsidR="5B63FBDC">
        <w:rPr/>
        <w:t xml:space="preserve"> y la </w:t>
      </w:r>
      <w:r w:rsidR="5B63FBDC">
        <w:rPr/>
        <w:t>logica</w:t>
      </w:r>
      <w:r w:rsidR="5B63FBDC">
        <w:rPr/>
        <w:t xml:space="preserve"> en la que funciona se puede describir como </w:t>
      </w:r>
      <w:r w:rsidRPr="3B6E01F8" w:rsidR="5B63FBDC">
        <w:rPr>
          <w:i w:val="1"/>
          <w:iCs w:val="1"/>
        </w:rPr>
        <w:t xml:space="preserve">Si un registro existe, lo actualiza; si no existe, lo inserta. </w:t>
      </w:r>
    </w:p>
    <w:p w:rsidR="5B63FBDC" w:rsidP="3B6E01F8" w:rsidRDefault="5B63FBDC" w14:paraId="053E70BB" w14:textId="39676E80">
      <w:pPr>
        <w:pStyle w:val="Normal"/>
      </w:pPr>
      <w:r w:rsidR="5B63FBDC">
        <w:rPr/>
        <w:t>Ejemplo:</w:t>
      </w:r>
    </w:p>
    <w:p w:rsidR="5B63FBDC" w:rsidP="3B6E01F8" w:rsidRDefault="5B63FBDC" w14:paraId="5BDCF3AD" w14:textId="04292270">
      <w:pPr>
        <w:pStyle w:val="Code"/>
      </w:pPr>
      <w:r w:rsidR="5B63FBDC">
        <w:rPr/>
        <w:t>MERGE INTO tabla_destino d</w:t>
      </w:r>
    </w:p>
    <w:p w:rsidR="5B63FBDC" w:rsidP="3B6E01F8" w:rsidRDefault="5B63FBDC" w14:paraId="65C07E2A" w14:textId="69FA6D4A">
      <w:pPr>
        <w:pStyle w:val="Code"/>
      </w:pPr>
      <w:r w:rsidR="5B63FBDC">
        <w:rPr/>
        <w:t>USING tabla_origen o</w:t>
      </w:r>
    </w:p>
    <w:p w:rsidR="5B63FBDC" w:rsidP="3B6E01F8" w:rsidRDefault="5B63FBDC" w14:paraId="3998A361" w14:textId="23AD2A28">
      <w:pPr>
        <w:pStyle w:val="Code"/>
      </w:pPr>
      <w:r w:rsidR="5B63FBDC">
        <w:rPr/>
        <w:t>ON (d.clave = o.clave)   -- Condición para saber si existe</w:t>
      </w:r>
    </w:p>
    <w:p w:rsidR="5B63FBDC" w:rsidP="3B6E01F8" w:rsidRDefault="5B63FBDC" w14:paraId="7A018E21" w14:textId="4BCC4743">
      <w:pPr>
        <w:pStyle w:val="Code"/>
      </w:pPr>
      <w:r w:rsidR="5B63FBDC">
        <w:rPr/>
        <w:t>WHEN MATCHED THEN</w:t>
      </w:r>
    </w:p>
    <w:p w:rsidR="5B63FBDC" w:rsidP="3B6E01F8" w:rsidRDefault="5B63FBDC" w14:paraId="29776572" w14:textId="3BC8D00C">
      <w:pPr>
        <w:pStyle w:val="Code"/>
      </w:pPr>
      <w:r w:rsidR="5B63FBDC">
        <w:rPr/>
        <w:t xml:space="preserve">    UPDATE SET d.columna = o.valor   -- Si existe, actualiza</w:t>
      </w:r>
    </w:p>
    <w:p w:rsidR="5B63FBDC" w:rsidP="3B6E01F8" w:rsidRDefault="5B63FBDC" w14:paraId="2A48B6D6" w14:textId="60F17312">
      <w:pPr>
        <w:pStyle w:val="Code"/>
      </w:pPr>
      <w:r w:rsidR="5B63FBDC">
        <w:rPr/>
        <w:t>WHEN NOT MATCHED THEN</w:t>
      </w:r>
    </w:p>
    <w:p w:rsidR="5B63FBDC" w:rsidP="3B6E01F8" w:rsidRDefault="5B63FBDC" w14:paraId="32EDC6F2" w14:textId="79CFD32D">
      <w:pPr>
        <w:pStyle w:val="Code"/>
      </w:pPr>
      <w:r w:rsidR="5B63FBDC">
        <w:rPr/>
        <w:t xml:space="preserve">    INSERT (columnas) VALUES (o.valores);  -- Si no existe, inserta</w:t>
      </w:r>
    </w:p>
    <w:p w:rsidR="3B6E01F8" w:rsidP="3B6E01F8" w:rsidRDefault="3B6E01F8" w14:paraId="224F0BD2" w14:textId="2C6399EA">
      <w:pPr>
        <w:pStyle w:val="Normal"/>
      </w:pPr>
    </w:p>
    <w:p w:rsidR="5B63FBDC" w:rsidP="3B6E01F8" w:rsidRDefault="5B63FBDC" w14:paraId="6C14EB1A" w14:textId="5C195C50">
      <w:pPr>
        <w:pStyle w:val="Normal"/>
      </w:pPr>
      <w:r w:rsidR="5B63FBDC">
        <w:rPr/>
        <w:t xml:space="preserve"> </w:t>
      </w:r>
      <w:r w:rsidR="6299ED7B">
        <w:rPr/>
        <w:t xml:space="preserve">Esta estrategia es útil cuando existe una tabla intermedia que realiza X proceso en la </w:t>
      </w:r>
      <w:r w:rsidR="64BEB671">
        <w:rPr/>
        <w:t>lógica</w:t>
      </w:r>
      <w:r w:rsidR="6299ED7B">
        <w:rPr/>
        <w:t xml:space="preserve"> del negocio. Por ejemplo, existe una tabla de empleados y una tabla de ajuste de salarios en donde solo se encuentran los empleados </w:t>
      </w:r>
      <w:r w:rsidR="74DA8E80">
        <w:rPr/>
        <w:t xml:space="preserve">a los cuales se les debe asignar o ajustar su salario. En este caso </w:t>
      </w:r>
      <w:r w:rsidR="74DA8E80">
        <w:rPr/>
        <w:t>Merge</w:t>
      </w:r>
      <w:r w:rsidR="74DA8E80">
        <w:rPr/>
        <w:t xml:space="preserve"> permite sincronizar las tablas, modificando la tabla empleados </w:t>
      </w:r>
      <w:r w:rsidR="2D0BCC21">
        <w:rPr/>
        <w:t>según</w:t>
      </w:r>
      <w:r w:rsidR="74DA8E80">
        <w:rPr/>
        <w:t xml:space="preserve"> los empleados coincidentes en</w:t>
      </w:r>
      <w:r w:rsidR="13CC0831">
        <w:rPr/>
        <w:t>tre ambas tablas y agregando los empleados nuevos que pueden estar en “</w:t>
      </w:r>
      <w:r w:rsidR="13CC0831">
        <w:rPr/>
        <w:t>ajuste_salarios</w:t>
      </w:r>
      <w:r w:rsidR="13CC0831">
        <w:rPr/>
        <w:t xml:space="preserve">” pero no en “empleados”. </w:t>
      </w:r>
    </w:p>
    <w:p w:rsidR="058916C5" w:rsidP="3B6E01F8" w:rsidRDefault="058916C5" w14:paraId="4D9BBEE2" w14:textId="564F85A3">
      <w:pPr>
        <w:pStyle w:val="Code"/>
      </w:pPr>
      <w:r w:rsidRPr="3B6E01F8" w:rsidR="058916C5">
        <w:rPr>
          <w:noProof w:val="0"/>
          <w:lang w:val="es-419"/>
        </w:rPr>
        <w:t xml:space="preserve">-- Tabla temporal con nuevos salarios propuestos </w:t>
      </w:r>
      <w:r>
        <w:br/>
      </w:r>
      <w:r w:rsidRPr="3B6E01F8" w:rsidR="058916C5">
        <w:rPr>
          <w:noProof w:val="0"/>
          <w:lang w:val="es-419"/>
        </w:rPr>
        <w:t xml:space="preserve">CREATE TABLE </w:t>
      </w:r>
      <w:r w:rsidRPr="3B6E01F8" w:rsidR="058916C5">
        <w:rPr>
          <w:noProof w:val="0"/>
          <w:lang w:val="es-419"/>
        </w:rPr>
        <w:t>ajustes_temp</w:t>
      </w:r>
      <w:r w:rsidRPr="3B6E01F8" w:rsidR="058916C5">
        <w:rPr>
          <w:noProof w:val="0"/>
          <w:lang w:val="es-419"/>
        </w:rPr>
        <w:t xml:space="preserve"> (</w:t>
      </w:r>
      <w:r>
        <w:br/>
      </w:r>
      <w:r w:rsidRPr="3B6E01F8" w:rsidR="058916C5">
        <w:rPr>
          <w:noProof w:val="0"/>
          <w:lang w:val="es-419"/>
        </w:rPr>
        <w:t xml:space="preserve"> </w:t>
      </w:r>
      <w:r w:rsidRPr="3B6E01F8" w:rsidR="058916C5">
        <w:rPr>
          <w:noProof w:val="0"/>
          <w:lang w:val="es-419"/>
        </w:rPr>
        <w:t>empleado_id</w:t>
      </w:r>
      <w:r w:rsidRPr="3B6E01F8" w:rsidR="058916C5">
        <w:rPr>
          <w:noProof w:val="0"/>
          <w:lang w:val="es-419"/>
        </w:rPr>
        <w:t xml:space="preserve"> NUMBER, </w:t>
      </w:r>
      <w:r w:rsidRPr="3B6E01F8" w:rsidR="058916C5">
        <w:rPr>
          <w:noProof w:val="0"/>
          <w:lang w:val="es-419"/>
        </w:rPr>
        <w:t>nuevo_salario</w:t>
      </w:r>
      <w:r w:rsidRPr="3B6E01F8" w:rsidR="058916C5">
        <w:rPr>
          <w:noProof w:val="0"/>
          <w:lang w:val="es-419"/>
        </w:rPr>
        <w:t xml:space="preserve"> </w:t>
      </w:r>
      <w:r w:rsidRPr="3B6E01F8" w:rsidR="058916C5">
        <w:rPr>
          <w:noProof w:val="0"/>
          <w:lang w:val="es-419"/>
        </w:rPr>
        <w:t xml:space="preserve">NUMBER </w:t>
      </w:r>
      <w:r>
        <w:br/>
      </w:r>
      <w:r w:rsidRPr="3B6E01F8" w:rsidR="058916C5">
        <w:rPr>
          <w:noProof w:val="0"/>
          <w:lang w:val="es-419"/>
        </w:rPr>
        <w:t>)</w:t>
      </w:r>
      <w:r w:rsidRPr="3B6E01F8" w:rsidR="058916C5">
        <w:rPr>
          <w:noProof w:val="0"/>
          <w:lang w:val="es-419"/>
        </w:rPr>
        <w:t>;</w:t>
      </w:r>
    </w:p>
    <w:p w:rsidR="058916C5" w:rsidP="3B6E01F8" w:rsidRDefault="058916C5" w14:paraId="2BD110E1" w14:textId="06A7BA0A">
      <w:pPr>
        <w:pStyle w:val="Code"/>
      </w:pPr>
      <w:r w:rsidRPr="3B6E01F8" w:rsidR="058916C5">
        <w:rPr>
          <w:noProof w:val="0"/>
          <w:lang w:val="es-419"/>
        </w:rPr>
        <w:t xml:space="preserve">-- Datos de ejemplo: algunos empleados existen, otros no </w:t>
      </w:r>
      <w:r>
        <w:br/>
      </w:r>
      <w:r w:rsidRPr="3B6E01F8" w:rsidR="058916C5">
        <w:rPr>
          <w:noProof w:val="0"/>
          <w:lang w:val="es-419"/>
        </w:rPr>
        <w:t xml:space="preserve">INSERT INTO </w:t>
      </w:r>
      <w:r w:rsidRPr="3B6E01F8" w:rsidR="058916C5">
        <w:rPr>
          <w:noProof w:val="0"/>
          <w:lang w:val="es-419"/>
        </w:rPr>
        <w:t>ajustes_temp</w:t>
      </w:r>
      <w:r w:rsidRPr="3B6E01F8" w:rsidR="058916C5">
        <w:rPr>
          <w:noProof w:val="0"/>
          <w:lang w:val="es-419"/>
        </w:rPr>
        <w:t xml:space="preserve"> VALUES (101, 5000); -- Existe </w:t>
      </w:r>
      <w:r>
        <w:br/>
      </w:r>
      <w:r w:rsidRPr="3B6E01F8" w:rsidR="058916C5">
        <w:rPr>
          <w:noProof w:val="0"/>
          <w:lang w:val="es-419"/>
        </w:rPr>
        <w:t xml:space="preserve">INSERT INTO </w:t>
      </w:r>
      <w:r w:rsidRPr="3B6E01F8" w:rsidR="058916C5">
        <w:rPr>
          <w:noProof w:val="0"/>
          <w:lang w:val="es-419"/>
        </w:rPr>
        <w:t>ajustes_temp</w:t>
      </w:r>
      <w:r w:rsidRPr="3B6E01F8" w:rsidR="058916C5">
        <w:rPr>
          <w:noProof w:val="0"/>
          <w:lang w:val="es-419"/>
        </w:rPr>
        <w:t xml:space="preserve"> VALUES (999, 3000); -- No existe</w:t>
      </w:r>
    </w:p>
    <w:p w:rsidR="058916C5" w:rsidP="3B6E01F8" w:rsidRDefault="058916C5" w14:paraId="7C348001" w14:textId="1B3C9014">
      <w:pPr>
        <w:pStyle w:val="Code"/>
      </w:pPr>
      <w:r w:rsidRPr="3B6E01F8" w:rsidR="058916C5">
        <w:rPr>
          <w:noProof w:val="0"/>
          <w:lang w:val="es-419"/>
        </w:rPr>
        <w:t xml:space="preserve">-- MERGE: actualiza el 101, inserta el 999 </w:t>
      </w:r>
      <w:r>
        <w:br/>
      </w:r>
      <w:r w:rsidRPr="3B6E01F8" w:rsidR="058916C5">
        <w:rPr>
          <w:noProof w:val="0"/>
          <w:lang w:val="es-419"/>
        </w:rPr>
        <w:t xml:space="preserve">MERGE INTO empleados e </w:t>
      </w:r>
      <w:r>
        <w:br/>
      </w:r>
      <w:r w:rsidRPr="3B6E01F8" w:rsidR="058916C5">
        <w:rPr>
          <w:noProof w:val="0"/>
          <w:lang w:val="es-419"/>
        </w:rPr>
        <w:t xml:space="preserve">USING </w:t>
      </w:r>
      <w:r w:rsidRPr="3B6E01F8" w:rsidR="058916C5">
        <w:rPr>
          <w:noProof w:val="0"/>
          <w:lang w:val="es-419"/>
        </w:rPr>
        <w:t>ajustes_temp</w:t>
      </w:r>
      <w:r w:rsidRPr="3B6E01F8" w:rsidR="058916C5">
        <w:rPr>
          <w:noProof w:val="0"/>
          <w:lang w:val="es-419"/>
        </w:rPr>
        <w:t xml:space="preserve"> a </w:t>
      </w:r>
      <w:r>
        <w:br/>
      </w:r>
      <w:r w:rsidRPr="3B6E01F8" w:rsidR="058916C5">
        <w:rPr>
          <w:noProof w:val="0"/>
          <w:lang w:val="es-419"/>
        </w:rPr>
        <w:t>ON (</w:t>
      </w:r>
      <w:r w:rsidRPr="3B6E01F8" w:rsidR="058916C5">
        <w:rPr>
          <w:noProof w:val="0"/>
          <w:lang w:val="es-419"/>
        </w:rPr>
        <w:t>e.empleado_id</w:t>
      </w:r>
      <w:r w:rsidRPr="3B6E01F8" w:rsidR="058916C5">
        <w:rPr>
          <w:noProof w:val="0"/>
          <w:lang w:val="es-419"/>
        </w:rPr>
        <w:t xml:space="preserve"> = </w:t>
      </w:r>
      <w:r w:rsidRPr="3B6E01F8" w:rsidR="058916C5">
        <w:rPr>
          <w:noProof w:val="0"/>
          <w:lang w:val="es-419"/>
        </w:rPr>
        <w:t>a.empleado_id</w:t>
      </w:r>
      <w:r w:rsidRPr="3B6E01F8" w:rsidR="058916C5">
        <w:rPr>
          <w:noProof w:val="0"/>
          <w:lang w:val="es-419"/>
        </w:rPr>
        <w:t xml:space="preserve">) </w:t>
      </w:r>
      <w:r>
        <w:br/>
      </w:r>
      <w:r w:rsidRPr="3B6E01F8" w:rsidR="058916C5">
        <w:rPr>
          <w:noProof w:val="0"/>
          <w:lang w:val="es-419"/>
        </w:rPr>
        <w:t xml:space="preserve">WHEN MATCHED </w:t>
      </w:r>
      <w:r w:rsidRPr="3B6E01F8" w:rsidR="058916C5">
        <w:rPr>
          <w:noProof w:val="0"/>
          <w:lang w:val="es-419"/>
        </w:rPr>
        <w:t>THEN</w:t>
      </w:r>
      <w:r>
        <w:br/>
      </w:r>
      <w:r w:rsidRPr="3B6E01F8" w:rsidR="058916C5">
        <w:rPr>
          <w:noProof w:val="0"/>
          <w:lang w:val="es-419"/>
        </w:rPr>
        <w:t xml:space="preserve"> UPDATE SET </w:t>
      </w:r>
      <w:r w:rsidRPr="3B6E01F8" w:rsidR="058916C5">
        <w:rPr>
          <w:noProof w:val="0"/>
          <w:lang w:val="es-419"/>
        </w:rPr>
        <w:t>e.salario</w:t>
      </w:r>
      <w:r w:rsidRPr="3B6E01F8" w:rsidR="058916C5">
        <w:rPr>
          <w:noProof w:val="0"/>
          <w:lang w:val="es-419"/>
        </w:rPr>
        <w:t xml:space="preserve"> = </w:t>
      </w:r>
      <w:r w:rsidRPr="3B6E01F8" w:rsidR="058916C5">
        <w:rPr>
          <w:noProof w:val="0"/>
          <w:lang w:val="es-419"/>
        </w:rPr>
        <w:t>a.nuevo_salario</w:t>
      </w:r>
      <w:r w:rsidRPr="3B6E01F8" w:rsidR="058916C5">
        <w:rPr>
          <w:noProof w:val="0"/>
          <w:lang w:val="es-419"/>
        </w:rPr>
        <w:t xml:space="preserve"> </w:t>
      </w:r>
      <w:r>
        <w:br/>
      </w:r>
      <w:r w:rsidRPr="3B6E01F8" w:rsidR="058916C5">
        <w:rPr>
          <w:noProof w:val="0"/>
          <w:lang w:val="es-419"/>
        </w:rPr>
        <w:t xml:space="preserve">WHEN NOT MATCHED THEN </w:t>
      </w:r>
      <w:r>
        <w:br/>
      </w:r>
      <w:r w:rsidRPr="3B6E01F8" w:rsidR="058916C5">
        <w:rPr>
          <w:noProof w:val="0"/>
          <w:lang w:val="es-419"/>
        </w:rPr>
        <w:t>INSERT (</w:t>
      </w:r>
      <w:r w:rsidRPr="3B6E01F8" w:rsidR="058916C5">
        <w:rPr>
          <w:noProof w:val="0"/>
          <w:lang w:val="es-419"/>
        </w:rPr>
        <w:t>empleado_id</w:t>
      </w:r>
      <w:r w:rsidRPr="3B6E01F8" w:rsidR="058916C5">
        <w:rPr>
          <w:noProof w:val="0"/>
          <w:lang w:val="es-419"/>
        </w:rPr>
        <w:t xml:space="preserve">, salario, </w:t>
      </w:r>
      <w:r w:rsidRPr="3B6E01F8" w:rsidR="058916C5">
        <w:rPr>
          <w:noProof w:val="0"/>
          <w:lang w:val="es-419"/>
        </w:rPr>
        <w:t>fecha_contratacion</w:t>
      </w:r>
      <w:r w:rsidRPr="3B6E01F8" w:rsidR="058916C5">
        <w:rPr>
          <w:noProof w:val="0"/>
          <w:lang w:val="es-419"/>
        </w:rPr>
        <w:t xml:space="preserve">) </w:t>
      </w:r>
      <w:r>
        <w:br/>
      </w:r>
      <w:r w:rsidRPr="3B6E01F8" w:rsidR="058916C5">
        <w:rPr>
          <w:noProof w:val="0"/>
          <w:lang w:val="es-419"/>
        </w:rPr>
        <w:t>VALUES (</w:t>
      </w:r>
      <w:r w:rsidRPr="3B6E01F8" w:rsidR="058916C5">
        <w:rPr>
          <w:noProof w:val="0"/>
          <w:lang w:val="es-419"/>
        </w:rPr>
        <w:t>a.empleado_id</w:t>
      </w:r>
      <w:r w:rsidRPr="3B6E01F8" w:rsidR="058916C5">
        <w:rPr>
          <w:noProof w:val="0"/>
          <w:lang w:val="es-419"/>
        </w:rPr>
        <w:t xml:space="preserve">, </w:t>
      </w:r>
      <w:r w:rsidRPr="3B6E01F8" w:rsidR="058916C5">
        <w:rPr>
          <w:noProof w:val="0"/>
          <w:lang w:val="es-419"/>
        </w:rPr>
        <w:t>a.nuevo_salario</w:t>
      </w:r>
      <w:r w:rsidRPr="3B6E01F8" w:rsidR="058916C5">
        <w:rPr>
          <w:noProof w:val="0"/>
          <w:lang w:val="es-419"/>
        </w:rPr>
        <w:t>, SYSDATE);</w:t>
      </w:r>
    </w:p>
    <w:p w:rsidR="3B6E01F8" w:rsidP="3B6E01F8" w:rsidRDefault="3B6E01F8" w14:paraId="50327ADB" w14:textId="405809FF">
      <w:pPr>
        <w:pStyle w:val="Code"/>
        <w:ind w:left="0"/>
        <w:rPr>
          <w:noProof w:val="0"/>
          <w:lang w:val="es-419"/>
        </w:rPr>
      </w:pPr>
    </w:p>
    <w:p w:rsidR="7D3B75EA" w:rsidP="3B6E01F8" w:rsidRDefault="7D3B75EA" w14:paraId="59F2299C" w14:textId="48B7DB6C">
      <w:pPr>
        <w:pStyle w:val="Code"/>
        <w:ind w:left="0"/>
        <w:rPr>
          <w:noProof w:val="0"/>
          <w:lang w:val="es-419"/>
        </w:rPr>
      </w:pPr>
      <w:r w:rsidRPr="3B6E01F8" w:rsidR="7D3B75EA">
        <w:rPr>
          <w:noProof w:val="0"/>
          <w:lang w:val="es-419"/>
        </w:rPr>
        <w:t xml:space="preserve">Funciones Analiticas </w:t>
      </w:r>
    </w:p>
    <w:p w:rsidR="3B6E01F8" w:rsidP="3B6E01F8" w:rsidRDefault="3B6E01F8" w14:paraId="3EFAD7C7" w14:textId="147354CC">
      <w:pPr>
        <w:pStyle w:val="Code"/>
        <w:ind w:left="0"/>
      </w:pPr>
    </w:p>
    <w:sectPr w:rsidRPr="00A74191" w:rsidR="007A684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79C"/>
    <w:multiLevelType w:val="multilevel"/>
    <w:tmpl w:val="4E3AA0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0986A73"/>
    <w:multiLevelType w:val="multilevel"/>
    <w:tmpl w:val="20BC3C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AC24CA"/>
    <w:multiLevelType w:val="hybridMultilevel"/>
    <w:tmpl w:val="1E96E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37093"/>
    <w:multiLevelType w:val="multilevel"/>
    <w:tmpl w:val="2D162A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6923E93"/>
    <w:multiLevelType w:val="multilevel"/>
    <w:tmpl w:val="A8A08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E10D71"/>
    <w:multiLevelType w:val="multilevel"/>
    <w:tmpl w:val="D1344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A0EF1"/>
    <w:multiLevelType w:val="multilevel"/>
    <w:tmpl w:val="AE4AF3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DC4543A"/>
    <w:multiLevelType w:val="hybridMultilevel"/>
    <w:tmpl w:val="E53856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0E7A109B"/>
    <w:multiLevelType w:val="multilevel"/>
    <w:tmpl w:val="7DE2E9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F783260"/>
    <w:multiLevelType w:val="multilevel"/>
    <w:tmpl w:val="AF8288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0FAD221D"/>
    <w:multiLevelType w:val="multilevel"/>
    <w:tmpl w:val="EA2E9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E70D9C"/>
    <w:multiLevelType w:val="multilevel"/>
    <w:tmpl w:val="AA7AB372"/>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1F10142"/>
    <w:multiLevelType w:val="multilevel"/>
    <w:tmpl w:val="E244F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DE11E9"/>
    <w:multiLevelType w:val="multilevel"/>
    <w:tmpl w:val="A48C15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4582E2F"/>
    <w:multiLevelType w:val="multilevel"/>
    <w:tmpl w:val="ACBE5F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5B74D27"/>
    <w:multiLevelType w:val="multilevel"/>
    <w:tmpl w:val="E3EECA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64B669D"/>
    <w:multiLevelType w:val="hybridMultilevel"/>
    <w:tmpl w:val="D4B6FD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199927AF"/>
    <w:multiLevelType w:val="multilevel"/>
    <w:tmpl w:val="520AD7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ABB3171"/>
    <w:multiLevelType w:val="multilevel"/>
    <w:tmpl w:val="0A165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1D853A4B"/>
    <w:multiLevelType w:val="multilevel"/>
    <w:tmpl w:val="FB1618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E2E77AE"/>
    <w:multiLevelType w:val="multilevel"/>
    <w:tmpl w:val="22DEFE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FF000F9"/>
    <w:multiLevelType w:val="multilevel"/>
    <w:tmpl w:val="EFA427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027388A"/>
    <w:multiLevelType w:val="multilevel"/>
    <w:tmpl w:val="7BB0B1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2293A60"/>
    <w:multiLevelType w:val="multilevel"/>
    <w:tmpl w:val="ACBE5F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29B58E7"/>
    <w:multiLevelType w:val="multilevel"/>
    <w:tmpl w:val="C3924A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23F65721"/>
    <w:multiLevelType w:val="multilevel"/>
    <w:tmpl w:val="ACBE5F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24B56FF6"/>
    <w:multiLevelType w:val="multilevel"/>
    <w:tmpl w:val="E3667D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5461699"/>
    <w:multiLevelType w:val="multilevel"/>
    <w:tmpl w:val="36A4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BD52BE"/>
    <w:multiLevelType w:val="multilevel"/>
    <w:tmpl w:val="0F9E7E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74F4997"/>
    <w:multiLevelType w:val="multilevel"/>
    <w:tmpl w:val="F468D6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7866EC7"/>
    <w:multiLevelType w:val="multilevel"/>
    <w:tmpl w:val="0C904B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281C6E21"/>
    <w:multiLevelType w:val="hybridMultilevel"/>
    <w:tmpl w:val="547CB1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2E0C3A0C"/>
    <w:multiLevelType w:val="multilevel"/>
    <w:tmpl w:val="532AF8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348639F7"/>
    <w:multiLevelType w:val="multilevel"/>
    <w:tmpl w:val="DDD24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81716C4"/>
    <w:multiLevelType w:val="multilevel"/>
    <w:tmpl w:val="1D0800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84D2663"/>
    <w:multiLevelType w:val="multilevel"/>
    <w:tmpl w:val="A1281B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393A1565"/>
    <w:multiLevelType w:val="multilevel"/>
    <w:tmpl w:val="0AFA71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3AB27679"/>
    <w:multiLevelType w:val="hybridMultilevel"/>
    <w:tmpl w:val="BD945C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3B160614"/>
    <w:multiLevelType w:val="multilevel"/>
    <w:tmpl w:val="C7C8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712987"/>
    <w:multiLevelType w:val="multilevel"/>
    <w:tmpl w:val="BA2EF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95793D"/>
    <w:multiLevelType w:val="multilevel"/>
    <w:tmpl w:val="F07AF7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3FF548A9"/>
    <w:multiLevelType w:val="multilevel"/>
    <w:tmpl w:val="7CCC1A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42EE74B9"/>
    <w:multiLevelType w:val="multilevel"/>
    <w:tmpl w:val="48D452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443C6437"/>
    <w:multiLevelType w:val="multilevel"/>
    <w:tmpl w:val="C632D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48431B8"/>
    <w:multiLevelType w:val="multilevel"/>
    <w:tmpl w:val="230E37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457F4A50"/>
    <w:multiLevelType w:val="multilevel"/>
    <w:tmpl w:val="4170B5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458830BD"/>
    <w:multiLevelType w:val="multilevel"/>
    <w:tmpl w:val="E074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2C3643"/>
    <w:multiLevelType w:val="multilevel"/>
    <w:tmpl w:val="AA2614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6F73813"/>
    <w:multiLevelType w:val="multilevel"/>
    <w:tmpl w:val="0032C2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48053AEA"/>
    <w:multiLevelType w:val="multilevel"/>
    <w:tmpl w:val="E294C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4B4E2577"/>
    <w:multiLevelType w:val="multilevel"/>
    <w:tmpl w:val="17F6AF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4E32126F"/>
    <w:multiLevelType w:val="hybridMultilevel"/>
    <w:tmpl w:val="B4105B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2" w15:restartNumberingAfterBreak="0">
    <w:nsid w:val="4E805519"/>
    <w:multiLevelType w:val="hybridMultilevel"/>
    <w:tmpl w:val="DB968D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3" w15:restartNumberingAfterBreak="0">
    <w:nsid w:val="4F971F60"/>
    <w:multiLevelType w:val="multilevel"/>
    <w:tmpl w:val="C3D083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51697831"/>
    <w:multiLevelType w:val="multilevel"/>
    <w:tmpl w:val="7FC04F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51AB4B32"/>
    <w:multiLevelType w:val="multilevel"/>
    <w:tmpl w:val="ACBE5F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51CB14EB"/>
    <w:multiLevelType w:val="multilevel"/>
    <w:tmpl w:val="817CE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2275931"/>
    <w:multiLevelType w:val="multilevel"/>
    <w:tmpl w:val="ACBE5F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52624EB2"/>
    <w:multiLevelType w:val="hybridMultilevel"/>
    <w:tmpl w:val="AB6AA3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9" w15:restartNumberingAfterBreak="0">
    <w:nsid w:val="5425620C"/>
    <w:multiLevelType w:val="multilevel"/>
    <w:tmpl w:val="7E2E35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54CF42E5"/>
    <w:multiLevelType w:val="hybridMultilevel"/>
    <w:tmpl w:val="3E50E8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1" w15:restartNumberingAfterBreak="0">
    <w:nsid w:val="581575E5"/>
    <w:multiLevelType w:val="multilevel"/>
    <w:tmpl w:val="691E10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58772411"/>
    <w:multiLevelType w:val="multilevel"/>
    <w:tmpl w:val="C38683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5AEA1049"/>
    <w:multiLevelType w:val="multilevel"/>
    <w:tmpl w:val="C0EE0D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5E0E02F0"/>
    <w:multiLevelType w:val="multilevel"/>
    <w:tmpl w:val="E3EECA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5E873931"/>
    <w:multiLevelType w:val="multilevel"/>
    <w:tmpl w:val="7FB85E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5EE8435B"/>
    <w:multiLevelType w:val="multilevel"/>
    <w:tmpl w:val="6CB622B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5FC311AE"/>
    <w:multiLevelType w:val="multilevel"/>
    <w:tmpl w:val="C4104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0C77D6A"/>
    <w:multiLevelType w:val="multilevel"/>
    <w:tmpl w:val="635897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621E6560"/>
    <w:multiLevelType w:val="multilevel"/>
    <w:tmpl w:val="B456CB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641C401F"/>
    <w:multiLevelType w:val="multilevel"/>
    <w:tmpl w:val="739A36E2"/>
    <w:lvl w:ilvl="0">
      <w:start w:val="1"/>
      <w:numFmt w:val="bullet"/>
      <w:lvlText w:val=""/>
      <w:lvlJc w:val="left"/>
      <w:pPr>
        <w:tabs>
          <w:tab w:val="num" w:pos="720"/>
        </w:tabs>
        <w:ind w:left="720" w:hanging="360"/>
      </w:pPr>
      <w:rPr>
        <w:rFonts w:hint="default" w:ascii="Symbol" w:hAnsi="Symbol"/>
        <w:sz w:val="20"/>
      </w:rPr>
    </w:lvl>
    <w:lvl w:ilvl="1">
      <w:numFmt w:val="bullet"/>
      <w:lvlText w:val="•"/>
      <w:lvlJc w:val="left"/>
      <w:pPr>
        <w:ind w:left="1440" w:hanging="360"/>
      </w:pPr>
      <w:rPr>
        <w:rFonts w:hint="default" w:ascii="Aptos" w:hAnsi="Aptos" w:eastAsiaTheme="minorHAnsi" w:cstheme="minorBid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6641202E"/>
    <w:multiLevelType w:val="multilevel"/>
    <w:tmpl w:val="637E78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691C3273"/>
    <w:multiLevelType w:val="multilevel"/>
    <w:tmpl w:val="204C8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9896CC7"/>
    <w:multiLevelType w:val="multilevel"/>
    <w:tmpl w:val="B16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9EC472E"/>
    <w:multiLevelType w:val="multilevel"/>
    <w:tmpl w:val="F9F6D3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6B3E04F8"/>
    <w:multiLevelType w:val="multilevel"/>
    <w:tmpl w:val="BEA2D8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6E895203"/>
    <w:multiLevelType w:val="multilevel"/>
    <w:tmpl w:val="1C8477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702F1A8D"/>
    <w:multiLevelType w:val="multilevel"/>
    <w:tmpl w:val="A378A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0C15984"/>
    <w:multiLevelType w:val="hybridMultilevel"/>
    <w:tmpl w:val="CE309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1912283"/>
    <w:multiLevelType w:val="multilevel"/>
    <w:tmpl w:val="ACBE5F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71F468DA"/>
    <w:multiLevelType w:val="multilevel"/>
    <w:tmpl w:val="87BCE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5767F9"/>
    <w:multiLevelType w:val="multilevel"/>
    <w:tmpl w:val="FCEC7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77710227"/>
    <w:multiLevelType w:val="hybridMultilevel"/>
    <w:tmpl w:val="7E3EA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A00359C"/>
    <w:multiLevelType w:val="multilevel"/>
    <w:tmpl w:val="CA605F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7AC76975"/>
    <w:multiLevelType w:val="hybridMultilevel"/>
    <w:tmpl w:val="3776FDE6"/>
    <w:lvl w:ilvl="0" w:tplc="04090001">
      <w:start w:val="1"/>
      <w:numFmt w:val="bullet"/>
      <w:lvlText w:val=""/>
      <w:lvlJc w:val="left"/>
      <w:pPr>
        <w:ind w:left="720" w:hanging="360"/>
      </w:pPr>
      <w:rPr>
        <w:rFonts w:hint="default" w:ascii="Symbol" w:hAnsi="Symbol"/>
      </w:rPr>
    </w:lvl>
    <w:lvl w:ilvl="1" w:tplc="093245D6">
      <w:numFmt w:val="bullet"/>
      <w:lvlText w:val="•"/>
      <w:lvlJc w:val="left"/>
      <w:pPr>
        <w:ind w:left="1440" w:hanging="360"/>
      </w:pPr>
      <w:rPr>
        <w:rFonts w:hint="default" w:ascii="Aptos" w:hAnsi="Aptos" w:eastAsiaTheme="minorHAnsi" w:cstheme="minorBidi"/>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5" w15:restartNumberingAfterBreak="0">
    <w:nsid w:val="7BE8598B"/>
    <w:multiLevelType w:val="multilevel"/>
    <w:tmpl w:val="0B4478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7D1E349F"/>
    <w:multiLevelType w:val="multilevel"/>
    <w:tmpl w:val="CF0A56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7" w15:restartNumberingAfterBreak="0">
    <w:nsid w:val="7F023619"/>
    <w:multiLevelType w:val="hybridMultilevel"/>
    <w:tmpl w:val="48F09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9253252">
    <w:abstractNumId w:val="16"/>
  </w:num>
  <w:num w:numId="2" w16cid:durableId="1685742595">
    <w:abstractNumId w:val="40"/>
  </w:num>
  <w:num w:numId="3" w16cid:durableId="196237972">
    <w:abstractNumId w:val="56"/>
  </w:num>
  <w:num w:numId="4" w16cid:durableId="1669092863">
    <w:abstractNumId w:val="78"/>
  </w:num>
  <w:num w:numId="5" w16cid:durableId="1171985659">
    <w:abstractNumId w:val="30"/>
  </w:num>
  <w:num w:numId="6" w16cid:durableId="389961151">
    <w:abstractNumId w:val="73"/>
  </w:num>
  <w:num w:numId="7" w16cid:durableId="519514369">
    <w:abstractNumId w:val="20"/>
  </w:num>
  <w:num w:numId="8" w16cid:durableId="99565599">
    <w:abstractNumId w:val="46"/>
  </w:num>
  <w:num w:numId="9" w16cid:durableId="1174228366">
    <w:abstractNumId w:val="2"/>
  </w:num>
  <w:num w:numId="10" w16cid:durableId="831331556">
    <w:abstractNumId w:val="42"/>
  </w:num>
  <w:num w:numId="11" w16cid:durableId="31196779">
    <w:abstractNumId w:val="39"/>
  </w:num>
  <w:num w:numId="12" w16cid:durableId="507599160">
    <w:abstractNumId w:val="87"/>
  </w:num>
  <w:num w:numId="13" w16cid:durableId="1076636329">
    <w:abstractNumId w:val="64"/>
  </w:num>
  <w:num w:numId="14" w16cid:durableId="1926382816">
    <w:abstractNumId w:val="12"/>
  </w:num>
  <w:num w:numId="15" w16cid:durableId="177544614">
    <w:abstractNumId w:val="15"/>
  </w:num>
  <w:num w:numId="16" w16cid:durableId="906301301">
    <w:abstractNumId w:val="34"/>
  </w:num>
  <w:num w:numId="17" w16cid:durableId="1212036890">
    <w:abstractNumId w:val="7"/>
  </w:num>
  <w:num w:numId="18" w16cid:durableId="2100103198">
    <w:abstractNumId w:val="5"/>
  </w:num>
  <w:num w:numId="19" w16cid:durableId="1593591563">
    <w:abstractNumId w:val="66"/>
  </w:num>
  <w:num w:numId="20" w16cid:durableId="602342545">
    <w:abstractNumId w:val="27"/>
  </w:num>
  <w:num w:numId="21" w16cid:durableId="2118065428">
    <w:abstractNumId w:val="50"/>
  </w:num>
  <w:num w:numId="22" w16cid:durableId="1821460762">
    <w:abstractNumId w:val="38"/>
  </w:num>
  <w:num w:numId="23" w16cid:durableId="1744256286">
    <w:abstractNumId w:val="26"/>
  </w:num>
  <w:num w:numId="24" w16cid:durableId="504981635">
    <w:abstractNumId w:val="43"/>
  </w:num>
  <w:num w:numId="25" w16cid:durableId="1500079746">
    <w:abstractNumId w:val="71"/>
  </w:num>
  <w:num w:numId="26" w16cid:durableId="1648586806">
    <w:abstractNumId w:val="10"/>
  </w:num>
  <w:num w:numId="27" w16cid:durableId="1618491179">
    <w:abstractNumId w:val="29"/>
  </w:num>
  <w:num w:numId="28" w16cid:durableId="332034225">
    <w:abstractNumId w:val="83"/>
  </w:num>
  <w:num w:numId="29" w16cid:durableId="123668668">
    <w:abstractNumId w:val="59"/>
  </w:num>
  <w:num w:numId="30" w16cid:durableId="174660214">
    <w:abstractNumId w:val="74"/>
  </w:num>
  <w:num w:numId="31" w16cid:durableId="1544055056">
    <w:abstractNumId w:val="68"/>
  </w:num>
  <w:num w:numId="32" w16cid:durableId="529298120">
    <w:abstractNumId w:val="62"/>
  </w:num>
  <w:num w:numId="33" w16cid:durableId="49965535">
    <w:abstractNumId w:val="32"/>
  </w:num>
  <w:num w:numId="34" w16cid:durableId="1121654523">
    <w:abstractNumId w:val="52"/>
  </w:num>
  <w:num w:numId="35" w16cid:durableId="1860119231">
    <w:abstractNumId w:val="9"/>
  </w:num>
  <w:num w:numId="36" w16cid:durableId="1604221890">
    <w:abstractNumId w:val="86"/>
  </w:num>
  <w:num w:numId="37" w16cid:durableId="1098672373">
    <w:abstractNumId w:val="24"/>
  </w:num>
  <w:num w:numId="38" w16cid:durableId="1608344677">
    <w:abstractNumId w:val="49"/>
  </w:num>
  <w:num w:numId="39" w16cid:durableId="1847206259">
    <w:abstractNumId w:val="82"/>
  </w:num>
  <w:num w:numId="40" w16cid:durableId="1543329239">
    <w:abstractNumId w:val="22"/>
  </w:num>
  <w:num w:numId="41" w16cid:durableId="2008708456">
    <w:abstractNumId w:val="65"/>
  </w:num>
  <w:num w:numId="42" w16cid:durableId="1136950816">
    <w:abstractNumId w:val="60"/>
  </w:num>
  <w:num w:numId="43" w16cid:durableId="1474252435">
    <w:abstractNumId w:val="11"/>
  </w:num>
  <w:num w:numId="44" w16cid:durableId="799767865">
    <w:abstractNumId w:val="11"/>
    <w:lvlOverride w:ilvl="1">
      <w:lvl w:ilvl="1">
        <w:numFmt w:val="bullet"/>
        <w:lvlText w:val="o"/>
        <w:lvlJc w:val="left"/>
        <w:pPr>
          <w:tabs>
            <w:tab w:val="num" w:pos="1440"/>
          </w:tabs>
          <w:ind w:left="1440" w:hanging="360"/>
        </w:pPr>
        <w:rPr>
          <w:rFonts w:hint="default" w:ascii="Courier New" w:hAnsi="Courier New"/>
          <w:sz w:val="20"/>
        </w:rPr>
      </w:lvl>
    </w:lvlOverride>
  </w:num>
  <w:num w:numId="45" w16cid:durableId="1915162530">
    <w:abstractNumId w:val="0"/>
  </w:num>
  <w:num w:numId="46" w16cid:durableId="1745570035">
    <w:abstractNumId w:val="58"/>
  </w:num>
  <w:num w:numId="47" w16cid:durableId="1929072979">
    <w:abstractNumId w:val="77"/>
  </w:num>
  <w:num w:numId="48" w16cid:durableId="1639334755">
    <w:abstractNumId w:val="53"/>
  </w:num>
  <w:num w:numId="49" w16cid:durableId="1683624460">
    <w:abstractNumId w:val="18"/>
  </w:num>
  <w:num w:numId="50" w16cid:durableId="171723405">
    <w:abstractNumId w:val="45"/>
  </w:num>
  <w:num w:numId="51" w16cid:durableId="380591463">
    <w:abstractNumId w:val="85"/>
  </w:num>
  <w:num w:numId="52" w16cid:durableId="91777371">
    <w:abstractNumId w:val="1"/>
  </w:num>
  <w:num w:numId="53" w16cid:durableId="1234779212">
    <w:abstractNumId w:val="21"/>
  </w:num>
  <w:num w:numId="54" w16cid:durableId="2126151221">
    <w:abstractNumId w:val="72"/>
  </w:num>
  <w:num w:numId="55" w16cid:durableId="411583777">
    <w:abstractNumId w:val="44"/>
  </w:num>
  <w:num w:numId="56" w16cid:durableId="1229422487">
    <w:abstractNumId w:val="75"/>
  </w:num>
  <w:num w:numId="57" w16cid:durableId="2025014038">
    <w:abstractNumId w:val="54"/>
  </w:num>
  <w:num w:numId="58" w16cid:durableId="193537913">
    <w:abstractNumId w:val="70"/>
  </w:num>
  <w:num w:numId="59" w16cid:durableId="1339305465">
    <w:abstractNumId w:val="4"/>
  </w:num>
  <w:num w:numId="60" w16cid:durableId="522482358">
    <w:abstractNumId w:val="17"/>
  </w:num>
  <w:num w:numId="61" w16cid:durableId="1615943357">
    <w:abstractNumId w:val="13"/>
  </w:num>
  <w:num w:numId="62" w16cid:durableId="1488324494">
    <w:abstractNumId w:val="47"/>
  </w:num>
  <w:num w:numId="63" w16cid:durableId="651758821">
    <w:abstractNumId w:val="51"/>
  </w:num>
  <w:num w:numId="64" w16cid:durableId="29652332">
    <w:abstractNumId w:val="76"/>
  </w:num>
  <w:num w:numId="65" w16cid:durableId="504898356">
    <w:abstractNumId w:val="61"/>
  </w:num>
  <w:num w:numId="66" w16cid:durableId="1621104160">
    <w:abstractNumId w:val="84"/>
  </w:num>
  <w:num w:numId="67" w16cid:durableId="151411004">
    <w:abstractNumId w:val="31"/>
  </w:num>
  <w:num w:numId="68" w16cid:durableId="1424111917">
    <w:abstractNumId w:val="63"/>
  </w:num>
  <w:num w:numId="69" w16cid:durableId="1694064327">
    <w:abstractNumId w:val="37"/>
  </w:num>
  <w:num w:numId="70" w16cid:durableId="1055857750">
    <w:abstractNumId w:val="41"/>
  </w:num>
  <w:num w:numId="71" w16cid:durableId="1155606609">
    <w:abstractNumId w:val="48"/>
  </w:num>
  <w:num w:numId="72" w16cid:durableId="1262837530">
    <w:abstractNumId w:val="3"/>
  </w:num>
  <w:num w:numId="73" w16cid:durableId="2097363124">
    <w:abstractNumId w:val="36"/>
  </w:num>
  <w:num w:numId="74" w16cid:durableId="206570997">
    <w:abstractNumId w:val="8"/>
  </w:num>
  <w:num w:numId="75" w16cid:durableId="1498689531">
    <w:abstractNumId w:val="28"/>
  </w:num>
  <w:num w:numId="76" w16cid:durableId="1959487550">
    <w:abstractNumId w:val="35"/>
  </w:num>
  <w:num w:numId="77" w16cid:durableId="334693760">
    <w:abstractNumId w:val="80"/>
  </w:num>
  <w:num w:numId="78" w16cid:durableId="1582595364">
    <w:abstractNumId w:val="81"/>
  </w:num>
  <w:num w:numId="79" w16cid:durableId="1597667628">
    <w:abstractNumId w:val="33"/>
  </w:num>
  <w:num w:numId="80" w16cid:durableId="1693266781">
    <w:abstractNumId w:val="19"/>
  </w:num>
  <w:num w:numId="81" w16cid:durableId="1167012923">
    <w:abstractNumId w:val="25"/>
  </w:num>
  <w:num w:numId="82" w16cid:durableId="364865610">
    <w:abstractNumId w:val="6"/>
  </w:num>
  <w:num w:numId="83" w16cid:durableId="856578131">
    <w:abstractNumId w:val="69"/>
  </w:num>
  <w:num w:numId="84" w16cid:durableId="523446040">
    <w:abstractNumId w:val="79"/>
  </w:num>
  <w:num w:numId="85" w16cid:durableId="890966561">
    <w:abstractNumId w:val="23"/>
  </w:num>
  <w:num w:numId="86" w16cid:durableId="1669290279">
    <w:abstractNumId w:val="57"/>
  </w:num>
  <w:num w:numId="87" w16cid:durableId="2132740992">
    <w:abstractNumId w:val="14"/>
  </w:num>
  <w:num w:numId="88" w16cid:durableId="2003779013">
    <w:abstractNumId w:val="55"/>
  </w:num>
  <w:num w:numId="89" w16cid:durableId="1908606718">
    <w:abstractNumId w:val="67"/>
  </w:num>
  <w:num w:numId="90" w16cid:durableId="1223982092">
    <w:abstractNumId w:val="35"/>
    <w:lvlOverride w:ilvl="0"/>
    <w:lvlOverride w:ilvl="1"/>
    <w:lvlOverride w:ilvl="2"/>
    <w:lvlOverride w:ilvl="3"/>
    <w:lvlOverride w:ilvl="4"/>
    <w:lvlOverride w:ilvl="5"/>
    <w:lvlOverride w:ilvl="6"/>
    <w:lvlOverride w:ilvl="7"/>
    <w:lvlOverride w:ilvl="8"/>
  </w:num>
  <w:num w:numId="91" w16cid:durableId="1803380445">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874778039">
    <w:abstractNumId w:val="81"/>
    <w:lvlOverride w:ilvl="0"/>
    <w:lvlOverride w:ilvl="1"/>
    <w:lvlOverride w:ilvl="2"/>
    <w:lvlOverride w:ilvl="3"/>
    <w:lvlOverride w:ilvl="4"/>
    <w:lvlOverride w:ilvl="5"/>
    <w:lvlOverride w:ilvl="6"/>
    <w:lvlOverride w:ilvl="7"/>
    <w:lvlOverride w:ilvl="8"/>
  </w:num>
  <w:num w:numId="93" w16cid:durableId="513570102">
    <w:abstractNumId w:val="33"/>
    <w:lvlOverride w:ilvl="0"/>
    <w:lvlOverride w:ilvl="1"/>
    <w:lvlOverride w:ilvl="2"/>
    <w:lvlOverride w:ilvl="3"/>
    <w:lvlOverride w:ilvl="4"/>
    <w:lvlOverride w:ilvl="5"/>
    <w:lvlOverride w:ilvl="6"/>
    <w:lvlOverride w:ilvl="7"/>
    <w:lvlOverride w:ilvl="8"/>
  </w:num>
  <w:num w:numId="94" w16cid:durableId="339703701">
    <w:abstractNumId w:val="19"/>
    <w:lvlOverride w:ilvl="0"/>
    <w:lvlOverride w:ilvl="1"/>
    <w:lvlOverride w:ilvl="2"/>
    <w:lvlOverride w:ilvl="3"/>
    <w:lvlOverride w:ilvl="4"/>
    <w:lvlOverride w:ilvl="5"/>
    <w:lvlOverride w:ilvl="6"/>
    <w:lvlOverride w:ilvl="7"/>
    <w:lvlOverride w:ilvl="8"/>
  </w:num>
  <w:num w:numId="95" w16cid:durableId="1019623887">
    <w:abstractNumId w:val="6"/>
    <w:lvlOverride w:ilvl="0"/>
    <w:lvlOverride w:ilvl="1"/>
    <w:lvlOverride w:ilvl="2"/>
    <w:lvlOverride w:ilvl="3"/>
    <w:lvlOverride w:ilvl="4"/>
    <w:lvlOverride w:ilvl="5"/>
    <w:lvlOverride w:ilvl="6"/>
    <w:lvlOverride w:ilvl="7"/>
    <w:lvlOverride w:ilvl="8"/>
  </w:num>
  <w:num w:numId="96" w16cid:durableId="1490906833">
    <w:abstractNumId w:val="79"/>
    <w:lvlOverride w:ilvl="0"/>
    <w:lvlOverride w:ilvl="1"/>
    <w:lvlOverride w:ilvl="2"/>
    <w:lvlOverride w:ilvl="3"/>
    <w:lvlOverride w:ilvl="4"/>
    <w:lvlOverride w:ilvl="5"/>
    <w:lvlOverride w:ilvl="6"/>
    <w:lvlOverride w:ilvl="7"/>
    <w:lvlOverride w:ilvl="8"/>
  </w:num>
  <w:num w:numId="97" w16cid:durableId="1757901595">
    <w:abstractNumId w:val="23"/>
    <w:lvlOverride w:ilvl="0"/>
    <w:lvlOverride w:ilvl="1"/>
    <w:lvlOverride w:ilvl="2"/>
    <w:lvlOverride w:ilvl="3"/>
    <w:lvlOverride w:ilvl="4"/>
    <w:lvlOverride w:ilvl="5"/>
    <w:lvlOverride w:ilvl="6"/>
    <w:lvlOverride w:ilvl="7"/>
    <w:lvlOverride w:ilvl="8"/>
  </w:num>
  <w:num w:numId="98" w16cid:durableId="962808559">
    <w:abstractNumId w:val="57"/>
    <w:lvlOverride w:ilvl="0"/>
    <w:lvlOverride w:ilvl="1"/>
    <w:lvlOverride w:ilvl="2"/>
    <w:lvlOverride w:ilvl="3"/>
    <w:lvlOverride w:ilvl="4"/>
    <w:lvlOverride w:ilvl="5"/>
    <w:lvlOverride w:ilvl="6"/>
    <w:lvlOverride w:ilvl="7"/>
    <w:lvlOverride w:ilvl="8"/>
  </w:num>
  <w:num w:numId="99" w16cid:durableId="808786752">
    <w:abstractNumId w:val="14"/>
    <w:lvlOverride w:ilvl="0"/>
    <w:lvlOverride w:ilvl="1"/>
    <w:lvlOverride w:ilvl="2"/>
    <w:lvlOverride w:ilvl="3"/>
    <w:lvlOverride w:ilvl="4"/>
    <w:lvlOverride w:ilvl="5"/>
    <w:lvlOverride w:ilvl="6"/>
    <w:lvlOverride w:ilvl="7"/>
    <w:lvlOverride w:ilvl="8"/>
  </w:num>
  <w:num w:numId="100" w16cid:durableId="1051807952">
    <w:abstractNumId w:val="55"/>
    <w:lvlOverride w:ilvl="0"/>
    <w:lvlOverride w:ilvl="1"/>
    <w:lvlOverride w:ilvl="2"/>
    <w:lvlOverride w:ilvl="3"/>
    <w:lvlOverride w:ilvl="4"/>
    <w:lvlOverride w:ilvl="5"/>
    <w:lvlOverride w:ilvl="6"/>
    <w:lvlOverride w:ilvl="7"/>
    <w:lvlOverride w:ilv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62F"/>
    <w:rsid w:val="00012B0C"/>
    <w:rsid w:val="000134D1"/>
    <w:rsid w:val="000136DD"/>
    <w:rsid w:val="00030FEC"/>
    <w:rsid w:val="00034D59"/>
    <w:rsid w:val="00034DE7"/>
    <w:rsid w:val="00037D5E"/>
    <w:rsid w:val="00043049"/>
    <w:rsid w:val="0005462B"/>
    <w:rsid w:val="00056E85"/>
    <w:rsid w:val="00070BD5"/>
    <w:rsid w:val="00076C97"/>
    <w:rsid w:val="00081BAE"/>
    <w:rsid w:val="00085D77"/>
    <w:rsid w:val="0009233B"/>
    <w:rsid w:val="00093B1B"/>
    <w:rsid w:val="000A0671"/>
    <w:rsid w:val="000B2D62"/>
    <w:rsid w:val="000B3091"/>
    <w:rsid w:val="000B37B1"/>
    <w:rsid w:val="000C01FE"/>
    <w:rsid w:val="000C04FB"/>
    <w:rsid w:val="000C46A6"/>
    <w:rsid w:val="000C6775"/>
    <w:rsid w:val="000D290B"/>
    <w:rsid w:val="000D6784"/>
    <w:rsid w:val="000E6E3C"/>
    <w:rsid w:val="000E6F3B"/>
    <w:rsid w:val="000F04AA"/>
    <w:rsid w:val="000F0755"/>
    <w:rsid w:val="000F1283"/>
    <w:rsid w:val="000F4DB0"/>
    <w:rsid w:val="000F691B"/>
    <w:rsid w:val="001021D6"/>
    <w:rsid w:val="00104066"/>
    <w:rsid w:val="00105E94"/>
    <w:rsid w:val="0011614A"/>
    <w:rsid w:val="00116965"/>
    <w:rsid w:val="0012460A"/>
    <w:rsid w:val="0012743A"/>
    <w:rsid w:val="0013066E"/>
    <w:rsid w:val="00130BBF"/>
    <w:rsid w:val="00147DC0"/>
    <w:rsid w:val="001514C4"/>
    <w:rsid w:val="0015210F"/>
    <w:rsid w:val="001611FC"/>
    <w:rsid w:val="00162C67"/>
    <w:rsid w:val="001812B0"/>
    <w:rsid w:val="0018494C"/>
    <w:rsid w:val="00190CCF"/>
    <w:rsid w:val="00196DF5"/>
    <w:rsid w:val="001A37C0"/>
    <w:rsid w:val="001A6D4E"/>
    <w:rsid w:val="001C467A"/>
    <w:rsid w:val="001D091E"/>
    <w:rsid w:val="001D0E1B"/>
    <w:rsid w:val="001D2F62"/>
    <w:rsid w:val="001D3D4E"/>
    <w:rsid w:val="001D7FB2"/>
    <w:rsid w:val="001E1D52"/>
    <w:rsid w:val="001F2D08"/>
    <w:rsid w:val="00200036"/>
    <w:rsid w:val="00203A60"/>
    <w:rsid w:val="00220AB0"/>
    <w:rsid w:val="0022163F"/>
    <w:rsid w:val="00222710"/>
    <w:rsid w:val="0022441F"/>
    <w:rsid w:val="00224EFB"/>
    <w:rsid w:val="00231034"/>
    <w:rsid w:val="0023275C"/>
    <w:rsid w:val="00233FEB"/>
    <w:rsid w:val="0023481F"/>
    <w:rsid w:val="00235DF9"/>
    <w:rsid w:val="002442BA"/>
    <w:rsid w:val="0024623C"/>
    <w:rsid w:val="00247625"/>
    <w:rsid w:val="002552B2"/>
    <w:rsid w:val="002562A6"/>
    <w:rsid w:val="0025669B"/>
    <w:rsid w:val="002629A0"/>
    <w:rsid w:val="002662FD"/>
    <w:rsid w:val="00273A17"/>
    <w:rsid w:val="00277C34"/>
    <w:rsid w:val="00287306"/>
    <w:rsid w:val="00292B14"/>
    <w:rsid w:val="0029430C"/>
    <w:rsid w:val="002A7103"/>
    <w:rsid w:val="002B05A9"/>
    <w:rsid w:val="002B6C96"/>
    <w:rsid w:val="002C3C71"/>
    <w:rsid w:val="002D0276"/>
    <w:rsid w:val="002D05E2"/>
    <w:rsid w:val="002D6B0D"/>
    <w:rsid w:val="002E57FE"/>
    <w:rsid w:val="002E6B41"/>
    <w:rsid w:val="003005CB"/>
    <w:rsid w:val="00305EA5"/>
    <w:rsid w:val="00310B6D"/>
    <w:rsid w:val="003151D0"/>
    <w:rsid w:val="0031526E"/>
    <w:rsid w:val="00320140"/>
    <w:rsid w:val="003209B1"/>
    <w:rsid w:val="00325F20"/>
    <w:rsid w:val="003371A1"/>
    <w:rsid w:val="00346D39"/>
    <w:rsid w:val="00346F1A"/>
    <w:rsid w:val="003507A8"/>
    <w:rsid w:val="00354887"/>
    <w:rsid w:val="00357C80"/>
    <w:rsid w:val="00362846"/>
    <w:rsid w:val="0038092A"/>
    <w:rsid w:val="003820AC"/>
    <w:rsid w:val="00384A8D"/>
    <w:rsid w:val="0039613A"/>
    <w:rsid w:val="003A3344"/>
    <w:rsid w:val="003B4F55"/>
    <w:rsid w:val="003C67B4"/>
    <w:rsid w:val="003D4173"/>
    <w:rsid w:val="003E49AA"/>
    <w:rsid w:val="003F3416"/>
    <w:rsid w:val="003F3478"/>
    <w:rsid w:val="003F3E2D"/>
    <w:rsid w:val="003F516F"/>
    <w:rsid w:val="0040173B"/>
    <w:rsid w:val="00404652"/>
    <w:rsid w:val="004105F1"/>
    <w:rsid w:val="00411770"/>
    <w:rsid w:val="004129DC"/>
    <w:rsid w:val="004265AC"/>
    <w:rsid w:val="00427A11"/>
    <w:rsid w:val="004301F4"/>
    <w:rsid w:val="00432584"/>
    <w:rsid w:val="004437BE"/>
    <w:rsid w:val="00450988"/>
    <w:rsid w:val="00454F48"/>
    <w:rsid w:val="00463FDC"/>
    <w:rsid w:val="00477371"/>
    <w:rsid w:val="00482FA6"/>
    <w:rsid w:val="00486669"/>
    <w:rsid w:val="00490EB6"/>
    <w:rsid w:val="004947E6"/>
    <w:rsid w:val="004A0894"/>
    <w:rsid w:val="004A23F7"/>
    <w:rsid w:val="004A24C9"/>
    <w:rsid w:val="004A4333"/>
    <w:rsid w:val="004A67E6"/>
    <w:rsid w:val="004A77D8"/>
    <w:rsid w:val="004A7D18"/>
    <w:rsid w:val="004B0742"/>
    <w:rsid w:val="004B2ADC"/>
    <w:rsid w:val="004B61AE"/>
    <w:rsid w:val="004B7BCA"/>
    <w:rsid w:val="004C1A36"/>
    <w:rsid w:val="004C5945"/>
    <w:rsid w:val="004D0DFF"/>
    <w:rsid w:val="004E2DFC"/>
    <w:rsid w:val="004F4ABB"/>
    <w:rsid w:val="004F5F86"/>
    <w:rsid w:val="004F710B"/>
    <w:rsid w:val="00503479"/>
    <w:rsid w:val="005043D1"/>
    <w:rsid w:val="005044A0"/>
    <w:rsid w:val="00510E2D"/>
    <w:rsid w:val="005149AA"/>
    <w:rsid w:val="00515FA6"/>
    <w:rsid w:val="0051646D"/>
    <w:rsid w:val="00521108"/>
    <w:rsid w:val="0052158E"/>
    <w:rsid w:val="0053767C"/>
    <w:rsid w:val="005411C0"/>
    <w:rsid w:val="00541E3C"/>
    <w:rsid w:val="0054516F"/>
    <w:rsid w:val="005548CB"/>
    <w:rsid w:val="00560DA4"/>
    <w:rsid w:val="005623DD"/>
    <w:rsid w:val="00564FC9"/>
    <w:rsid w:val="00565A61"/>
    <w:rsid w:val="0056690D"/>
    <w:rsid w:val="005704E3"/>
    <w:rsid w:val="00574077"/>
    <w:rsid w:val="00574AE6"/>
    <w:rsid w:val="00585326"/>
    <w:rsid w:val="00586CD4"/>
    <w:rsid w:val="005A2965"/>
    <w:rsid w:val="005A4AE8"/>
    <w:rsid w:val="005A5A60"/>
    <w:rsid w:val="005B1E15"/>
    <w:rsid w:val="005B4569"/>
    <w:rsid w:val="005C00F5"/>
    <w:rsid w:val="005D209B"/>
    <w:rsid w:val="005D2C41"/>
    <w:rsid w:val="005E1E1B"/>
    <w:rsid w:val="005E5B06"/>
    <w:rsid w:val="005F495E"/>
    <w:rsid w:val="00602ECC"/>
    <w:rsid w:val="00603D81"/>
    <w:rsid w:val="00613C54"/>
    <w:rsid w:val="00616E83"/>
    <w:rsid w:val="0062145B"/>
    <w:rsid w:val="006217DE"/>
    <w:rsid w:val="0062314E"/>
    <w:rsid w:val="00626E94"/>
    <w:rsid w:val="00635205"/>
    <w:rsid w:val="00635493"/>
    <w:rsid w:val="00647198"/>
    <w:rsid w:val="00653790"/>
    <w:rsid w:val="0066128B"/>
    <w:rsid w:val="006622DA"/>
    <w:rsid w:val="00666CC4"/>
    <w:rsid w:val="006679B1"/>
    <w:rsid w:val="00672343"/>
    <w:rsid w:val="006752A8"/>
    <w:rsid w:val="00676EEC"/>
    <w:rsid w:val="00680584"/>
    <w:rsid w:val="00685A79"/>
    <w:rsid w:val="00687E92"/>
    <w:rsid w:val="0069212A"/>
    <w:rsid w:val="006A687C"/>
    <w:rsid w:val="006A7F20"/>
    <w:rsid w:val="006B1E47"/>
    <w:rsid w:val="006C1756"/>
    <w:rsid w:val="006D2B0B"/>
    <w:rsid w:val="006D2E1B"/>
    <w:rsid w:val="006D3989"/>
    <w:rsid w:val="007163AF"/>
    <w:rsid w:val="007346D1"/>
    <w:rsid w:val="007369AE"/>
    <w:rsid w:val="00752F9B"/>
    <w:rsid w:val="00753601"/>
    <w:rsid w:val="0075603B"/>
    <w:rsid w:val="00763F78"/>
    <w:rsid w:val="007656BF"/>
    <w:rsid w:val="00765BBC"/>
    <w:rsid w:val="007727A7"/>
    <w:rsid w:val="00772921"/>
    <w:rsid w:val="00773020"/>
    <w:rsid w:val="00780779"/>
    <w:rsid w:val="007818AF"/>
    <w:rsid w:val="00783D1B"/>
    <w:rsid w:val="00787194"/>
    <w:rsid w:val="007916E7"/>
    <w:rsid w:val="00794DA4"/>
    <w:rsid w:val="007A3A61"/>
    <w:rsid w:val="007A411A"/>
    <w:rsid w:val="007A6847"/>
    <w:rsid w:val="007A70DA"/>
    <w:rsid w:val="007B4F17"/>
    <w:rsid w:val="007C0A74"/>
    <w:rsid w:val="007D187D"/>
    <w:rsid w:val="007D376F"/>
    <w:rsid w:val="007D4A86"/>
    <w:rsid w:val="007E44C9"/>
    <w:rsid w:val="007E754E"/>
    <w:rsid w:val="007F059C"/>
    <w:rsid w:val="007F2666"/>
    <w:rsid w:val="007F26FE"/>
    <w:rsid w:val="007F47FB"/>
    <w:rsid w:val="00802B1D"/>
    <w:rsid w:val="008074EC"/>
    <w:rsid w:val="0082148A"/>
    <w:rsid w:val="00823845"/>
    <w:rsid w:val="00831CA7"/>
    <w:rsid w:val="008335E9"/>
    <w:rsid w:val="008539FF"/>
    <w:rsid w:val="0085500A"/>
    <w:rsid w:val="00855D7E"/>
    <w:rsid w:val="00871BBC"/>
    <w:rsid w:val="00876905"/>
    <w:rsid w:val="008838BF"/>
    <w:rsid w:val="00883F0B"/>
    <w:rsid w:val="0089591E"/>
    <w:rsid w:val="00895C5D"/>
    <w:rsid w:val="008A36F7"/>
    <w:rsid w:val="008A3E96"/>
    <w:rsid w:val="008A6F9D"/>
    <w:rsid w:val="008A73DC"/>
    <w:rsid w:val="008B4D97"/>
    <w:rsid w:val="008B52D6"/>
    <w:rsid w:val="008C2DFD"/>
    <w:rsid w:val="008D2528"/>
    <w:rsid w:val="008D7430"/>
    <w:rsid w:val="008E4AAB"/>
    <w:rsid w:val="008E5CEC"/>
    <w:rsid w:val="008F35B1"/>
    <w:rsid w:val="008F4D3F"/>
    <w:rsid w:val="008F5DB0"/>
    <w:rsid w:val="008F6137"/>
    <w:rsid w:val="008F7D31"/>
    <w:rsid w:val="008F7EDD"/>
    <w:rsid w:val="008F7F00"/>
    <w:rsid w:val="00900581"/>
    <w:rsid w:val="00901987"/>
    <w:rsid w:val="00917EF7"/>
    <w:rsid w:val="00921447"/>
    <w:rsid w:val="009238E6"/>
    <w:rsid w:val="00924DD8"/>
    <w:rsid w:val="00926D78"/>
    <w:rsid w:val="00931082"/>
    <w:rsid w:val="00934BCD"/>
    <w:rsid w:val="00941CDF"/>
    <w:rsid w:val="00946404"/>
    <w:rsid w:val="0094746B"/>
    <w:rsid w:val="00955C3E"/>
    <w:rsid w:val="00956069"/>
    <w:rsid w:val="00962E3E"/>
    <w:rsid w:val="00962EFA"/>
    <w:rsid w:val="00967C29"/>
    <w:rsid w:val="00976E4F"/>
    <w:rsid w:val="0098162F"/>
    <w:rsid w:val="00985807"/>
    <w:rsid w:val="00991029"/>
    <w:rsid w:val="009A083E"/>
    <w:rsid w:val="009A56E7"/>
    <w:rsid w:val="009B0978"/>
    <w:rsid w:val="009B3AA1"/>
    <w:rsid w:val="009C063E"/>
    <w:rsid w:val="009E2378"/>
    <w:rsid w:val="009F2BF3"/>
    <w:rsid w:val="009F56FA"/>
    <w:rsid w:val="00A11244"/>
    <w:rsid w:val="00A216C2"/>
    <w:rsid w:val="00A22342"/>
    <w:rsid w:val="00A24133"/>
    <w:rsid w:val="00A269AB"/>
    <w:rsid w:val="00A269F6"/>
    <w:rsid w:val="00A27B68"/>
    <w:rsid w:val="00A32060"/>
    <w:rsid w:val="00A3450F"/>
    <w:rsid w:val="00A36292"/>
    <w:rsid w:val="00A4639A"/>
    <w:rsid w:val="00A476BC"/>
    <w:rsid w:val="00A537F3"/>
    <w:rsid w:val="00A5644A"/>
    <w:rsid w:val="00A57EAB"/>
    <w:rsid w:val="00A639B6"/>
    <w:rsid w:val="00A64DB7"/>
    <w:rsid w:val="00A67306"/>
    <w:rsid w:val="00A6736E"/>
    <w:rsid w:val="00A74191"/>
    <w:rsid w:val="00A82767"/>
    <w:rsid w:val="00A8322C"/>
    <w:rsid w:val="00A83BA2"/>
    <w:rsid w:val="00A8607E"/>
    <w:rsid w:val="00A87712"/>
    <w:rsid w:val="00A93D98"/>
    <w:rsid w:val="00A961E7"/>
    <w:rsid w:val="00AA1EF9"/>
    <w:rsid w:val="00AA1F98"/>
    <w:rsid w:val="00AA29F1"/>
    <w:rsid w:val="00AA3C30"/>
    <w:rsid w:val="00AA51A6"/>
    <w:rsid w:val="00AB0F46"/>
    <w:rsid w:val="00AB51AE"/>
    <w:rsid w:val="00AC5C5B"/>
    <w:rsid w:val="00AC77BC"/>
    <w:rsid w:val="00AC77DC"/>
    <w:rsid w:val="00AD2A45"/>
    <w:rsid w:val="00AD2BB4"/>
    <w:rsid w:val="00AD3933"/>
    <w:rsid w:val="00AE2CE6"/>
    <w:rsid w:val="00AE4079"/>
    <w:rsid w:val="00AE552A"/>
    <w:rsid w:val="00AF2310"/>
    <w:rsid w:val="00AF23B4"/>
    <w:rsid w:val="00B01DA7"/>
    <w:rsid w:val="00B06C3A"/>
    <w:rsid w:val="00B129C8"/>
    <w:rsid w:val="00B14299"/>
    <w:rsid w:val="00B31718"/>
    <w:rsid w:val="00B33B5B"/>
    <w:rsid w:val="00B3585B"/>
    <w:rsid w:val="00B41FD5"/>
    <w:rsid w:val="00B432DC"/>
    <w:rsid w:val="00B46787"/>
    <w:rsid w:val="00B52CB6"/>
    <w:rsid w:val="00B533AB"/>
    <w:rsid w:val="00B55DD6"/>
    <w:rsid w:val="00B56BFC"/>
    <w:rsid w:val="00B620DB"/>
    <w:rsid w:val="00B62BF0"/>
    <w:rsid w:val="00B63DAF"/>
    <w:rsid w:val="00B641F0"/>
    <w:rsid w:val="00B64311"/>
    <w:rsid w:val="00B711A7"/>
    <w:rsid w:val="00B74569"/>
    <w:rsid w:val="00B7613A"/>
    <w:rsid w:val="00B80834"/>
    <w:rsid w:val="00B907D1"/>
    <w:rsid w:val="00B90DC1"/>
    <w:rsid w:val="00B93ABC"/>
    <w:rsid w:val="00B940F5"/>
    <w:rsid w:val="00BA14E4"/>
    <w:rsid w:val="00BA50BA"/>
    <w:rsid w:val="00BB32C6"/>
    <w:rsid w:val="00BB32FD"/>
    <w:rsid w:val="00BB504A"/>
    <w:rsid w:val="00BC180A"/>
    <w:rsid w:val="00BC3DF4"/>
    <w:rsid w:val="00BC67F0"/>
    <w:rsid w:val="00BC7F23"/>
    <w:rsid w:val="00BD097B"/>
    <w:rsid w:val="00BD7F0D"/>
    <w:rsid w:val="00BE44B8"/>
    <w:rsid w:val="00BE585C"/>
    <w:rsid w:val="00BE7DB8"/>
    <w:rsid w:val="00BF0435"/>
    <w:rsid w:val="00BF2900"/>
    <w:rsid w:val="00BF698F"/>
    <w:rsid w:val="00C005D6"/>
    <w:rsid w:val="00C131B1"/>
    <w:rsid w:val="00C14806"/>
    <w:rsid w:val="00C35020"/>
    <w:rsid w:val="00C36AB2"/>
    <w:rsid w:val="00C4190C"/>
    <w:rsid w:val="00C42EC9"/>
    <w:rsid w:val="00C45C06"/>
    <w:rsid w:val="00C46E39"/>
    <w:rsid w:val="00C50A51"/>
    <w:rsid w:val="00C62C72"/>
    <w:rsid w:val="00C702A7"/>
    <w:rsid w:val="00C77D46"/>
    <w:rsid w:val="00C903F2"/>
    <w:rsid w:val="00CA6439"/>
    <w:rsid w:val="00CC391F"/>
    <w:rsid w:val="00CC7FA0"/>
    <w:rsid w:val="00CD2412"/>
    <w:rsid w:val="00CE2067"/>
    <w:rsid w:val="00CF22C1"/>
    <w:rsid w:val="00CF3515"/>
    <w:rsid w:val="00CF6915"/>
    <w:rsid w:val="00D006B6"/>
    <w:rsid w:val="00D04237"/>
    <w:rsid w:val="00D050B2"/>
    <w:rsid w:val="00D07110"/>
    <w:rsid w:val="00D10B5C"/>
    <w:rsid w:val="00D2744E"/>
    <w:rsid w:val="00D27756"/>
    <w:rsid w:val="00D31128"/>
    <w:rsid w:val="00D34EDF"/>
    <w:rsid w:val="00D43DBF"/>
    <w:rsid w:val="00D46FBB"/>
    <w:rsid w:val="00D5387B"/>
    <w:rsid w:val="00D5582B"/>
    <w:rsid w:val="00D576C8"/>
    <w:rsid w:val="00D750D2"/>
    <w:rsid w:val="00D75EDF"/>
    <w:rsid w:val="00D77BFD"/>
    <w:rsid w:val="00D917CB"/>
    <w:rsid w:val="00D938DC"/>
    <w:rsid w:val="00D93B12"/>
    <w:rsid w:val="00D957F3"/>
    <w:rsid w:val="00DC0390"/>
    <w:rsid w:val="00DC400C"/>
    <w:rsid w:val="00DC6981"/>
    <w:rsid w:val="00DD6C1F"/>
    <w:rsid w:val="00DD7C7E"/>
    <w:rsid w:val="00DE08B3"/>
    <w:rsid w:val="00DE4104"/>
    <w:rsid w:val="00DE755D"/>
    <w:rsid w:val="00DF20CF"/>
    <w:rsid w:val="00E01BD5"/>
    <w:rsid w:val="00E01DB1"/>
    <w:rsid w:val="00E101B5"/>
    <w:rsid w:val="00E1685D"/>
    <w:rsid w:val="00E3591E"/>
    <w:rsid w:val="00E41E01"/>
    <w:rsid w:val="00E43E48"/>
    <w:rsid w:val="00E61D27"/>
    <w:rsid w:val="00E675B7"/>
    <w:rsid w:val="00E72410"/>
    <w:rsid w:val="00E74264"/>
    <w:rsid w:val="00E744B7"/>
    <w:rsid w:val="00E76901"/>
    <w:rsid w:val="00E8173B"/>
    <w:rsid w:val="00E835F8"/>
    <w:rsid w:val="00E855F4"/>
    <w:rsid w:val="00E85D04"/>
    <w:rsid w:val="00E91232"/>
    <w:rsid w:val="00E917B7"/>
    <w:rsid w:val="00E93CF9"/>
    <w:rsid w:val="00E95522"/>
    <w:rsid w:val="00E96903"/>
    <w:rsid w:val="00EA5423"/>
    <w:rsid w:val="00EB1375"/>
    <w:rsid w:val="00EB1751"/>
    <w:rsid w:val="00EB3D28"/>
    <w:rsid w:val="00EC0598"/>
    <w:rsid w:val="00EC3B4C"/>
    <w:rsid w:val="00EC6935"/>
    <w:rsid w:val="00EC6C12"/>
    <w:rsid w:val="00EE1C95"/>
    <w:rsid w:val="00EE2F3D"/>
    <w:rsid w:val="00EE4297"/>
    <w:rsid w:val="00EE5C09"/>
    <w:rsid w:val="00EE71F4"/>
    <w:rsid w:val="00EF2334"/>
    <w:rsid w:val="00F02653"/>
    <w:rsid w:val="00F04821"/>
    <w:rsid w:val="00F1143F"/>
    <w:rsid w:val="00F126FF"/>
    <w:rsid w:val="00F17FC7"/>
    <w:rsid w:val="00F22A11"/>
    <w:rsid w:val="00F2561B"/>
    <w:rsid w:val="00F30C1B"/>
    <w:rsid w:val="00F4117B"/>
    <w:rsid w:val="00F60922"/>
    <w:rsid w:val="00F6153B"/>
    <w:rsid w:val="00F6277D"/>
    <w:rsid w:val="00F6367E"/>
    <w:rsid w:val="00F66CB7"/>
    <w:rsid w:val="00F70162"/>
    <w:rsid w:val="00F73005"/>
    <w:rsid w:val="00F9492E"/>
    <w:rsid w:val="00FA66AF"/>
    <w:rsid w:val="00FB015D"/>
    <w:rsid w:val="00FB509C"/>
    <w:rsid w:val="00FC2F8D"/>
    <w:rsid w:val="00FD7112"/>
    <w:rsid w:val="00FE2875"/>
    <w:rsid w:val="00FE484B"/>
    <w:rsid w:val="00FE60EC"/>
    <w:rsid w:val="00FF350B"/>
    <w:rsid w:val="00FF5577"/>
    <w:rsid w:val="00FF7F1E"/>
    <w:rsid w:val="02161D99"/>
    <w:rsid w:val="036AEEEC"/>
    <w:rsid w:val="058916C5"/>
    <w:rsid w:val="076264AC"/>
    <w:rsid w:val="09E58EE0"/>
    <w:rsid w:val="0A456083"/>
    <w:rsid w:val="0A45CAAA"/>
    <w:rsid w:val="0CB9A393"/>
    <w:rsid w:val="116C429B"/>
    <w:rsid w:val="13B8BD42"/>
    <w:rsid w:val="13CC0831"/>
    <w:rsid w:val="144FD5BD"/>
    <w:rsid w:val="17EA8142"/>
    <w:rsid w:val="1F1479DD"/>
    <w:rsid w:val="20DC5AE9"/>
    <w:rsid w:val="2581CC24"/>
    <w:rsid w:val="25B9D0F5"/>
    <w:rsid w:val="27EA7FB8"/>
    <w:rsid w:val="282A97E8"/>
    <w:rsid w:val="2AC503BE"/>
    <w:rsid w:val="2B7C1389"/>
    <w:rsid w:val="2D0BCC21"/>
    <w:rsid w:val="2F1E8C3B"/>
    <w:rsid w:val="3030DA01"/>
    <w:rsid w:val="309A2CEF"/>
    <w:rsid w:val="3250CCA6"/>
    <w:rsid w:val="337F06D1"/>
    <w:rsid w:val="3392F3F0"/>
    <w:rsid w:val="33C84D5B"/>
    <w:rsid w:val="354B3198"/>
    <w:rsid w:val="3625DA94"/>
    <w:rsid w:val="36413F5C"/>
    <w:rsid w:val="36A54F39"/>
    <w:rsid w:val="36CF2B03"/>
    <w:rsid w:val="3772002E"/>
    <w:rsid w:val="38AD3DD1"/>
    <w:rsid w:val="3B6E01F8"/>
    <w:rsid w:val="3B8BEFEE"/>
    <w:rsid w:val="3E5DCD3D"/>
    <w:rsid w:val="3EB9D5EF"/>
    <w:rsid w:val="3EE1CCED"/>
    <w:rsid w:val="451F6640"/>
    <w:rsid w:val="45871D94"/>
    <w:rsid w:val="45ABA8EA"/>
    <w:rsid w:val="4A7FDD5D"/>
    <w:rsid w:val="4AA333E8"/>
    <w:rsid w:val="4C9EEE6F"/>
    <w:rsid w:val="4DC85F04"/>
    <w:rsid w:val="4FC2246A"/>
    <w:rsid w:val="504A3ED1"/>
    <w:rsid w:val="50720293"/>
    <w:rsid w:val="54E91016"/>
    <w:rsid w:val="553EDCB8"/>
    <w:rsid w:val="55632E99"/>
    <w:rsid w:val="5B63FBDC"/>
    <w:rsid w:val="5B732C95"/>
    <w:rsid w:val="5CA5E8F0"/>
    <w:rsid w:val="601F95C5"/>
    <w:rsid w:val="60AA73D3"/>
    <w:rsid w:val="60F91C99"/>
    <w:rsid w:val="622996F6"/>
    <w:rsid w:val="6299ED7B"/>
    <w:rsid w:val="64BEB671"/>
    <w:rsid w:val="667B5FC6"/>
    <w:rsid w:val="66B8279B"/>
    <w:rsid w:val="6923709F"/>
    <w:rsid w:val="6A3A9E6E"/>
    <w:rsid w:val="6A4BE079"/>
    <w:rsid w:val="6BB24D8E"/>
    <w:rsid w:val="6DA9DB40"/>
    <w:rsid w:val="6EC1E742"/>
    <w:rsid w:val="6F3F1C4E"/>
    <w:rsid w:val="6FC24AB4"/>
    <w:rsid w:val="71974630"/>
    <w:rsid w:val="72E0BE5B"/>
    <w:rsid w:val="73818C62"/>
    <w:rsid w:val="743D2792"/>
    <w:rsid w:val="74DA8E80"/>
    <w:rsid w:val="74E679D7"/>
    <w:rsid w:val="7923EFAD"/>
    <w:rsid w:val="7D3B75EA"/>
    <w:rsid w:val="7E5B9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D91AF"/>
  <w15:chartTrackingRefBased/>
  <w15:docId w15:val="{BAB2AF6E-0FD7-49B4-B15E-C49E1A62ED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s-419"/>
    </w:rPr>
  </w:style>
  <w:style w:type="paragraph" w:styleId="Heading1">
    <w:name w:val="heading 1"/>
    <w:basedOn w:val="Normal"/>
    <w:next w:val="Normal"/>
    <w:link w:val="Heading1Char"/>
    <w:uiPriority w:val="9"/>
    <w:qFormat/>
    <w:rsid w:val="0098162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162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1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81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62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8162F"/>
    <w:rPr>
      <w:rFonts w:asciiTheme="majorHAnsi" w:hAnsiTheme="majorHAnsi" w:eastAsiaTheme="majorEastAsia" w:cstheme="majorBidi"/>
      <w:color w:val="0F4761" w:themeColor="accent1" w:themeShade="BF"/>
      <w:sz w:val="40"/>
      <w:szCs w:val="40"/>
      <w:lang w:val="es-CO"/>
    </w:rPr>
  </w:style>
  <w:style w:type="character" w:styleId="Heading2Char" w:customStyle="1">
    <w:name w:val="Heading 2 Char"/>
    <w:basedOn w:val="DefaultParagraphFont"/>
    <w:link w:val="Heading2"/>
    <w:uiPriority w:val="9"/>
    <w:rsid w:val="0098162F"/>
    <w:rPr>
      <w:rFonts w:asciiTheme="majorHAnsi" w:hAnsiTheme="majorHAnsi" w:eastAsiaTheme="majorEastAsia" w:cstheme="majorBidi"/>
      <w:color w:val="0F4761" w:themeColor="accent1" w:themeShade="BF"/>
      <w:sz w:val="32"/>
      <w:szCs w:val="32"/>
      <w:lang w:val="es-CO"/>
    </w:rPr>
  </w:style>
  <w:style w:type="character" w:styleId="Heading3Char" w:customStyle="1">
    <w:name w:val="Heading 3 Char"/>
    <w:basedOn w:val="DefaultParagraphFont"/>
    <w:link w:val="Heading3"/>
    <w:uiPriority w:val="9"/>
    <w:rsid w:val="0098162F"/>
    <w:rPr>
      <w:rFonts w:eastAsiaTheme="majorEastAsia" w:cstheme="majorBidi"/>
      <w:color w:val="0F4761" w:themeColor="accent1" w:themeShade="BF"/>
      <w:sz w:val="28"/>
      <w:szCs w:val="28"/>
      <w:lang w:val="es-CO"/>
    </w:rPr>
  </w:style>
  <w:style w:type="character" w:styleId="Heading4Char" w:customStyle="1">
    <w:name w:val="Heading 4 Char"/>
    <w:basedOn w:val="DefaultParagraphFont"/>
    <w:link w:val="Heading4"/>
    <w:uiPriority w:val="9"/>
    <w:rsid w:val="0098162F"/>
    <w:rPr>
      <w:rFonts w:eastAsiaTheme="majorEastAsia" w:cstheme="majorBidi"/>
      <w:i/>
      <w:iCs/>
      <w:color w:val="0F4761" w:themeColor="accent1" w:themeShade="BF"/>
      <w:lang w:val="es-CO"/>
    </w:rPr>
  </w:style>
  <w:style w:type="character" w:styleId="Heading5Char" w:customStyle="1">
    <w:name w:val="Heading 5 Char"/>
    <w:basedOn w:val="DefaultParagraphFont"/>
    <w:link w:val="Heading5"/>
    <w:uiPriority w:val="9"/>
    <w:semiHidden/>
    <w:rsid w:val="0098162F"/>
    <w:rPr>
      <w:rFonts w:eastAsiaTheme="majorEastAsia" w:cstheme="majorBidi"/>
      <w:color w:val="0F4761" w:themeColor="accent1" w:themeShade="BF"/>
      <w:lang w:val="es-CO"/>
    </w:rPr>
  </w:style>
  <w:style w:type="character" w:styleId="Heading6Char" w:customStyle="1">
    <w:name w:val="Heading 6 Char"/>
    <w:basedOn w:val="DefaultParagraphFont"/>
    <w:link w:val="Heading6"/>
    <w:uiPriority w:val="9"/>
    <w:semiHidden/>
    <w:rsid w:val="0098162F"/>
    <w:rPr>
      <w:rFonts w:eastAsiaTheme="majorEastAsia" w:cstheme="majorBidi"/>
      <w:i/>
      <w:iCs/>
      <w:color w:val="595959" w:themeColor="text1" w:themeTint="A6"/>
      <w:lang w:val="es-CO"/>
    </w:rPr>
  </w:style>
  <w:style w:type="character" w:styleId="Heading7Char" w:customStyle="1">
    <w:name w:val="Heading 7 Char"/>
    <w:basedOn w:val="DefaultParagraphFont"/>
    <w:link w:val="Heading7"/>
    <w:uiPriority w:val="9"/>
    <w:semiHidden/>
    <w:rsid w:val="0098162F"/>
    <w:rPr>
      <w:rFonts w:eastAsiaTheme="majorEastAsia" w:cstheme="majorBidi"/>
      <w:color w:val="595959" w:themeColor="text1" w:themeTint="A6"/>
      <w:lang w:val="es-CO"/>
    </w:rPr>
  </w:style>
  <w:style w:type="character" w:styleId="Heading8Char" w:customStyle="1">
    <w:name w:val="Heading 8 Char"/>
    <w:basedOn w:val="DefaultParagraphFont"/>
    <w:link w:val="Heading8"/>
    <w:uiPriority w:val="9"/>
    <w:semiHidden/>
    <w:rsid w:val="0098162F"/>
    <w:rPr>
      <w:rFonts w:eastAsiaTheme="majorEastAsia" w:cstheme="majorBidi"/>
      <w:i/>
      <w:iCs/>
      <w:color w:val="272727" w:themeColor="text1" w:themeTint="D8"/>
      <w:lang w:val="es-CO"/>
    </w:rPr>
  </w:style>
  <w:style w:type="character" w:styleId="Heading9Char" w:customStyle="1">
    <w:name w:val="Heading 9 Char"/>
    <w:basedOn w:val="DefaultParagraphFont"/>
    <w:link w:val="Heading9"/>
    <w:uiPriority w:val="9"/>
    <w:semiHidden/>
    <w:rsid w:val="0098162F"/>
    <w:rPr>
      <w:rFonts w:eastAsiaTheme="majorEastAsia" w:cstheme="majorBidi"/>
      <w:color w:val="272727" w:themeColor="text1" w:themeTint="D8"/>
      <w:lang w:val="es-CO"/>
    </w:rPr>
  </w:style>
  <w:style w:type="paragraph" w:styleId="Title">
    <w:name w:val="Title"/>
    <w:basedOn w:val="Normal"/>
    <w:next w:val="Normal"/>
    <w:link w:val="TitleChar"/>
    <w:uiPriority w:val="10"/>
    <w:qFormat/>
    <w:rsid w:val="0098162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8162F"/>
    <w:rPr>
      <w:rFonts w:asciiTheme="majorHAnsi" w:hAnsiTheme="majorHAnsi" w:eastAsiaTheme="majorEastAsia" w:cstheme="majorBidi"/>
      <w:spacing w:val="-10"/>
      <w:kern w:val="28"/>
      <w:sz w:val="56"/>
      <w:szCs w:val="56"/>
      <w:lang w:val="es-CO"/>
    </w:rPr>
  </w:style>
  <w:style w:type="paragraph" w:styleId="Subtitle">
    <w:name w:val="Subtitle"/>
    <w:basedOn w:val="Normal"/>
    <w:next w:val="Normal"/>
    <w:link w:val="SubtitleChar"/>
    <w:uiPriority w:val="11"/>
    <w:qFormat/>
    <w:rsid w:val="0098162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8162F"/>
    <w:rPr>
      <w:rFonts w:eastAsiaTheme="majorEastAsia" w:cstheme="majorBidi"/>
      <w:color w:val="595959" w:themeColor="text1" w:themeTint="A6"/>
      <w:spacing w:val="15"/>
      <w:sz w:val="28"/>
      <w:szCs w:val="28"/>
      <w:lang w:val="es-CO"/>
    </w:rPr>
  </w:style>
  <w:style w:type="paragraph" w:styleId="Quote">
    <w:name w:val="Quote"/>
    <w:basedOn w:val="Normal"/>
    <w:next w:val="Normal"/>
    <w:link w:val="QuoteChar"/>
    <w:uiPriority w:val="29"/>
    <w:qFormat/>
    <w:rsid w:val="0098162F"/>
    <w:pPr>
      <w:spacing w:before="160"/>
      <w:jc w:val="center"/>
    </w:pPr>
    <w:rPr>
      <w:i/>
      <w:iCs/>
      <w:color w:val="404040" w:themeColor="text1" w:themeTint="BF"/>
    </w:rPr>
  </w:style>
  <w:style w:type="character" w:styleId="QuoteChar" w:customStyle="1">
    <w:name w:val="Quote Char"/>
    <w:basedOn w:val="DefaultParagraphFont"/>
    <w:link w:val="Quote"/>
    <w:uiPriority w:val="29"/>
    <w:rsid w:val="0098162F"/>
    <w:rPr>
      <w:i/>
      <w:iCs/>
      <w:color w:val="404040" w:themeColor="text1" w:themeTint="BF"/>
      <w:lang w:val="es-CO"/>
    </w:rPr>
  </w:style>
  <w:style w:type="paragraph" w:styleId="ListParagraph">
    <w:name w:val="List Paragraph"/>
    <w:basedOn w:val="Normal"/>
    <w:uiPriority w:val="34"/>
    <w:qFormat/>
    <w:rsid w:val="0098162F"/>
    <w:pPr>
      <w:ind w:left="720"/>
      <w:contextualSpacing/>
    </w:pPr>
  </w:style>
  <w:style w:type="character" w:styleId="IntenseEmphasis">
    <w:name w:val="Intense Emphasis"/>
    <w:basedOn w:val="DefaultParagraphFont"/>
    <w:uiPriority w:val="21"/>
    <w:qFormat/>
    <w:rsid w:val="0098162F"/>
    <w:rPr>
      <w:i/>
      <w:iCs/>
      <w:color w:val="0F4761" w:themeColor="accent1" w:themeShade="BF"/>
    </w:rPr>
  </w:style>
  <w:style w:type="paragraph" w:styleId="IntenseQuote">
    <w:name w:val="Intense Quote"/>
    <w:basedOn w:val="Normal"/>
    <w:next w:val="Normal"/>
    <w:link w:val="IntenseQuoteChar"/>
    <w:uiPriority w:val="30"/>
    <w:qFormat/>
    <w:rsid w:val="0098162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8162F"/>
    <w:rPr>
      <w:i/>
      <w:iCs/>
      <w:color w:val="0F4761" w:themeColor="accent1" w:themeShade="BF"/>
      <w:lang w:val="es-CO"/>
    </w:rPr>
  </w:style>
  <w:style w:type="character" w:styleId="IntenseReference">
    <w:name w:val="Intense Reference"/>
    <w:basedOn w:val="DefaultParagraphFont"/>
    <w:uiPriority w:val="32"/>
    <w:qFormat/>
    <w:rsid w:val="0098162F"/>
    <w:rPr>
      <w:b/>
      <w:bCs/>
      <w:smallCaps/>
      <w:color w:val="0F4761" w:themeColor="accent1" w:themeShade="BF"/>
      <w:spacing w:val="5"/>
    </w:rPr>
  </w:style>
  <w:style w:type="character" w:styleId="SubtleReference">
    <w:name w:val="Subtle Reference"/>
    <w:basedOn w:val="DefaultParagraphFont"/>
    <w:uiPriority w:val="31"/>
    <w:qFormat/>
    <w:rsid w:val="000D290B"/>
    <w:rPr>
      <w:smallCaps/>
      <w:color w:val="5A5A5A" w:themeColor="text1" w:themeTint="A5"/>
    </w:rPr>
  </w:style>
  <w:style w:type="paragraph" w:styleId="NoSpacing">
    <w:name w:val="No Spacing"/>
    <w:uiPriority w:val="1"/>
    <w:qFormat/>
    <w:rsid w:val="001D7FB2"/>
    <w:pPr>
      <w:spacing w:after="0" w:line="240" w:lineRule="auto"/>
    </w:pPr>
    <w:rPr>
      <w:lang w:val="es-MX"/>
    </w:rPr>
  </w:style>
  <w:style w:type="paragraph" w:styleId="NormalWeb">
    <w:name w:val="Normal (Web)"/>
    <w:basedOn w:val="Normal"/>
    <w:uiPriority w:val="99"/>
    <w:unhideWhenUsed/>
    <w:rsid w:val="00871BBC"/>
    <w:pPr>
      <w:spacing w:before="100" w:beforeAutospacing="1" w:after="100" w:afterAutospacing="1" w:line="240" w:lineRule="auto"/>
    </w:pPr>
    <w:rPr>
      <w:rFonts w:ascii="Times New Roman" w:hAnsi="Times New Roman" w:eastAsia="Times New Roman" w:cs="Times New Roman"/>
      <w:kern w:val="0"/>
      <w:lang w:val="en-US"/>
      <w14:ligatures w14:val="none"/>
    </w:rPr>
  </w:style>
  <w:style w:type="character" w:styleId="HTMLCode">
    <w:name w:val="HTML Code"/>
    <w:basedOn w:val="DefaultParagraphFont"/>
    <w:uiPriority w:val="99"/>
    <w:semiHidden/>
    <w:unhideWhenUsed/>
    <w:rsid w:val="00871BBC"/>
    <w:rPr>
      <w:rFonts w:ascii="Courier New" w:hAnsi="Courier New" w:eastAsia="Times New Roman" w:cs="Courier New"/>
      <w:sz w:val="20"/>
      <w:szCs w:val="20"/>
    </w:rPr>
  </w:style>
  <w:style w:type="character" w:styleId="Strong">
    <w:name w:val="Strong"/>
    <w:basedOn w:val="DefaultParagraphFont"/>
    <w:uiPriority w:val="22"/>
    <w:qFormat/>
    <w:rsid w:val="00871BBC"/>
    <w:rPr>
      <w:b/>
      <w:bCs/>
    </w:rPr>
  </w:style>
  <w:style w:type="paragraph" w:styleId="HTMLPreformatted">
    <w:name w:val="HTML Preformatted"/>
    <w:basedOn w:val="Normal"/>
    <w:link w:val="HTMLPreformattedChar"/>
    <w:uiPriority w:val="99"/>
    <w:semiHidden/>
    <w:unhideWhenUsed/>
    <w:rsid w:val="00871B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US"/>
      <w14:ligatures w14:val="none"/>
    </w:rPr>
  </w:style>
  <w:style w:type="character" w:styleId="HTMLPreformattedChar" w:customStyle="1">
    <w:name w:val="HTML Preformatted Char"/>
    <w:basedOn w:val="DefaultParagraphFont"/>
    <w:link w:val="HTMLPreformatted"/>
    <w:uiPriority w:val="99"/>
    <w:semiHidden/>
    <w:rsid w:val="00871BBC"/>
    <w:rPr>
      <w:rFonts w:ascii="Courier New" w:hAnsi="Courier New" w:eastAsia="Times New Roman" w:cs="Courier New"/>
      <w:kern w:val="0"/>
      <w:sz w:val="20"/>
      <w:szCs w:val="20"/>
      <w14:ligatures w14:val="none"/>
    </w:rPr>
  </w:style>
  <w:style w:type="character" w:styleId="hljs-keyword" w:customStyle="1">
    <w:name w:val="hljs-keyword"/>
    <w:basedOn w:val="DefaultParagraphFont"/>
    <w:rsid w:val="00871BBC"/>
  </w:style>
  <w:style w:type="paragraph" w:styleId="Code" w:customStyle="1">
    <w:name w:val="Code"/>
    <w:basedOn w:val="Salutation"/>
    <w:link w:val="CodeChar"/>
    <w:qFormat/>
    <w:rsid w:val="00A961E7"/>
    <w:pPr>
      <w:ind w:left="720"/>
    </w:pPr>
    <w:rPr>
      <w:color w:val="0B769F" w:themeColor="accent4" w:themeShade="BF"/>
      <w:sz w:val="22"/>
    </w:rPr>
  </w:style>
  <w:style w:type="paragraph" w:styleId="Salutation">
    <w:name w:val="Salutation"/>
    <w:basedOn w:val="Normal"/>
    <w:next w:val="Normal"/>
    <w:link w:val="SalutationChar"/>
    <w:uiPriority w:val="99"/>
    <w:semiHidden/>
    <w:unhideWhenUsed/>
    <w:rsid w:val="00A961E7"/>
  </w:style>
  <w:style w:type="character" w:styleId="SalutationChar" w:customStyle="1">
    <w:name w:val="Salutation Char"/>
    <w:basedOn w:val="DefaultParagraphFont"/>
    <w:link w:val="Salutation"/>
    <w:uiPriority w:val="99"/>
    <w:semiHidden/>
    <w:rsid w:val="00A961E7"/>
    <w:rPr>
      <w:lang w:val="es-MX"/>
    </w:rPr>
  </w:style>
  <w:style w:type="character" w:styleId="CodeChar" w:customStyle="1">
    <w:name w:val="Code Char"/>
    <w:basedOn w:val="SalutationChar"/>
    <w:link w:val="Code"/>
    <w:rsid w:val="00A961E7"/>
    <w:rPr>
      <w:color w:val="0B769F" w:themeColor="accent4" w:themeShade="BF"/>
      <w:sz w:val="22"/>
      <w:lang w:val="es-MX"/>
    </w:rPr>
  </w:style>
  <w:style w:type="paragraph" w:styleId="p-margin" w:customStyle="1">
    <w:name w:val="p-margin"/>
    <w:basedOn w:val="Normal"/>
    <w:rsid w:val="0031526E"/>
    <w:pPr>
      <w:spacing w:before="100" w:beforeAutospacing="1" w:after="100" w:afterAutospacing="1" w:line="240" w:lineRule="auto"/>
    </w:pPr>
    <w:rPr>
      <w:rFonts w:ascii="Times New Roman" w:hAnsi="Times New Roman" w:eastAsia="Times New Roman" w:cs="Times New Roman"/>
      <w:kern w:val="0"/>
      <w:lang w:val="en-US"/>
      <w14:ligatures w14:val="none"/>
    </w:rPr>
  </w:style>
  <w:style w:type="character" w:styleId="Hyperlink">
    <w:name w:val="Hyperlink"/>
    <w:basedOn w:val="DefaultParagraphFont"/>
    <w:uiPriority w:val="99"/>
    <w:unhideWhenUsed/>
    <w:rsid w:val="00EB3D28"/>
    <w:rPr>
      <w:color w:val="467886" w:themeColor="hyperlink"/>
      <w:u w:val="single"/>
    </w:rPr>
  </w:style>
  <w:style w:type="character" w:styleId="UnresolvedMention">
    <w:name w:val="Unresolved Mention"/>
    <w:basedOn w:val="DefaultParagraphFont"/>
    <w:uiPriority w:val="99"/>
    <w:semiHidden/>
    <w:unhideWhenUsed/>
    <w:rsid w:val="00EB3D28"/>
    <w:rPr>
      <w:color w:val="605E5C"/>
      <w:shd w:val="clear" w:color="auto" w:fill="E1DFDD"/>
    </w:rPr>
  </w:style>
  <w:style w:type="character" w:styleId="Emphasis">
    <w:name w:val="Emphasis"/>
    <w:basedOn w:val="DefaultParagraphFont"/>
    <w:uiPriority w:val="20"/>
    <w:qFormat/>
    <w:rsid w:val="00FD7112"/>
    <w:rPr>
      <w:i/>
      <w:iCs/>
    </w:rPr>
  </w:style>
  <w:style w:type="character" w:styleId="BookTitle">
    <w:name w:val="Book Title"/>
    <w:basedOn w:val="DefaultParagraphFont"/>
    <w:uiPriority w:val="33"/>
    <w:qFormat/>
    <w:rsid w:val="00B533A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hyperlink" Target="https://www.ibm.com/docs/es/informix-servers/15.0.0?topic=types-summary-data" TargetMode="External" Id="rId13" /><Relationship Type="http://schemas.openxmlformats.org/officeDocument/2006/relationships/image" Target="media/image13.png" Id="rId18" /><Relationship Type="http://schemas.openxmlformats.org/officeDocument/2006/relationships/settings" Target="settings.xml" Id="rId3" /><Relationship Type="http://schemas.openxmlformats.org/officeDocument/2006/relationships/image" Target="media/image16.pn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2.png" Id="rId17" /><Relationship Type="http://schemas.openxmlformats.org/officeDocument/2006/relationships/theme" Target="theme/theme1.xml" Id="rId25" /><Relationship Type="http://schemas.openxmlformats.org/officeDocument/2006/relationships/styles" Target="styles.xml" Id="rId2" /><Relationship Type="http://schemas.openxmlformats.org/officeDocument/2006/relationships/image" Target="media/image11.png" Id="rId16" /><Relationship Type="http://schemas.openxmlformats.org/officeDocument/2006/relationships/image" Target="media/image15.png"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fontTable" Target="fontTable.xml" Id="rId24" /><Relationship Type="http://schemas.openxmlformats.org/officeDocument/2006/relationships/image" Target="media/image1.png" Id="rId5" /><Relationship Type="http://schemas.openxmlformats.org/officeDocument/2006/relationships/image" Target="media/image10.png" Id="rId15" /><Relationship Type="http://schemas.openxmlformats.org/officeDocument/2006/relationships/image" Target="media/image18.jpeg" Id="rId23" /><Relationship Type="http://schemas.openxmlformats.org/officeDocument/2006/relationships/image" Target="media/image6.png" Id="rId10" /><Relationship Type="http://schemas.openxmlformats.org/officeDocument/2006/relationships/image" Target="media/image14.png" Id="rId19"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9.png" Id="rId14" /><Relationship Type="http://schemas.openxmlformats.org/officeDocument/2006/relationships/image" Target="media/image17.png"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DAVID SANTIAGO RAMIREZ AREVALO</dc:creator>
  <keywords/>
  <dc:description/>
  <lastModifiedBy>David Ramirez</lastModifiedBy>
  <revision>503</revision>
  <dcterms:created xsi:type="dcterms:W3CDTF">2025-10-02T00:44:00.0000000Z</dcterms:created>
  <dcterms:modified xsi:type="dcterms:W3CDTF">2026-04-13T20:50:50.4927841Z</dcterms:modified>
</coreProperties>
</file>