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076C6" w14:textId="77777777" w:rsidR="00664B76" w:rsidRPr="00063550" w:rsidRDefault="00D0720A">
      <w:pPr>
        <w:pStyle w:val="Heading1"/>
        <w:spacing w:line="312" w:lineRule="auto"/>
        <w:rPr>
          <w:lang w:val="en-US"/>
        </w:rPr>
      </w:pPr>
      <w:bookmarkStart w:id="0" w:name="_jy3m9ael8afj" w:colFirst="0" w:colLast="0"/>
      <w:bookmarkEnd w:id="0"/>
      <w:r w:rsidRPr="00063550">
        <w:rPr>
          <w:lang w:val="en-US"/>
        </w:rPr>
        <w:t>Supplementary information</w:t>
      </w:r>
    </w:p>
    <w:p w14:paraId="2C3BCDDB" w14:textId="3F2E71FB" w:rsidR="009E5A74" w:rsidRDefault="009E5A74" w:rsidP="009E5A74">
      <w:pPr>
        <w:pStyle w:val="Heading2"/>
      </w:pPr>
      <w:bookmarkStart w:id="1" w:name="_t179ttbo1uzp" w:colFirst="0" w:colLast="0"/>
      <w:bookmarkEnd w:id="1"/>
      <w:r>
        <w:t>Supplementary methods</w:t>
      </w:r>
    </w:p>
    <w:p w14:paraId="73D79088" w14:textId="77777777" w:rsidR="009E5A74" w:rsidRDefault="009E5A74" w:rsidP="009E5A74">
      <w:pPr>
        <w:rPr>
          <w:color w:val="000000"/>
        </w:rPr>
      </w:pPr>
    </w:p>
    <w:p w14:paraId="06A96BD7" w14:textId="3844B173" w:rsidR="009E5A74" w:rsidRPr="009E5A74" w:rsidRDefault="009E5A74" w:rsidP="009E5A74">
      <w:pPr>
        <w:jc w:val="both"/>
      </w:pPr>
      <w:r>
        <w:rPr>
          <w:color w:val="000000"/>
        </w:rPr>
        <w:t xml:space="preserve">LepMap3 protocol </w:t>
      </w:r>
      <w:hyperlink r:id="rId4" w:history="1">
        <w:r>
          <w:rPr>
            <w:rStyle w:val="Hyperlink"/>
            <w:color w:val="000000"/>
          </w:rPr>
          <w:t>(Rastas 2017)</w:t>
        </w:r>
      </w:hyperlink>
      <w:r>
        <w:rPr>
          <w:color w:val="000000"/>
        </w:rPr>
        <w:t xml:space="preserve"> with was used to construct the linkage </w:t>
      </w:r>
      <w:proofErr w:type="spellStart"/>
      <w:r>
        <w:rPr>
          <w:color w:val="000000"/>
        </w:rPr>
        <w:t>map.The</w:t>
      </w:r>
      <w:proofErr w:type="spellEnd"/>
      <w:r>
        <w:rPr>
          <w:color w:val="000000"/>
        </w:rPr>
        <w:t xml:space="preserve"> module </w:t>
      </w:r>
      <w:proofErr w:type="spellStart"/>
      <w:r>
        <w:rPr>
          <w:color w:val="000000"/>
        </w:rPr>
        <w:t>ParentCall</w:t>
      </w:r>
      <w:proofErr w:type="spellEnd"/>
      <w:r>
        <w:rPr>
          <w:color w:val="000000"/>
        </w:rPr>
        <w:t xml:space="preserve"> calls informative parental markers and uses genotype likelihood information from the offspring to impute missing or erroneous parental markers. This module was run with default values, except that non-informative markers were removed and </w:t>
      </w:r>
      <w:proofErr w:type="spellStart"/>
      <w:r>
        <w:rPr>
          <w:color w:val="000000"/>
        </w:rPr>
        <w:t>zLimit</w:t>
      </w:r>
      <w:proofErr w:type="spellEnd"/>
      <w:r>
        <w:rPr>
          <w:color w:val="000000"/>
        </w:rPr>
        <w:t xml:space="preserve">=2 , which was applied to detect markers segregating as sex chromosomes. Markers mapping to the W-chromosome, mitochondria or to repeats were removed with </w:t>
      </w:r>
      <w:proofErr w:type="spellStart"/>
      <w:r>
        <w:rPr>
          <w:color w:val="000000"/>
        </w:rPr>
        <w:t>BEDTools</w:t>
      </w:r>
      <w:proofErr w:type="spellEnd"/>
      <w:r>
        <w:rPr>
          <w:color w:val="000000"/>
        </w:rPr>
        <w:t xml:space="preserve"> </w:t>
      </w:r>
      <w:hyperlink r:id="rId5" w:history="1">
        <w:r>
          <w:rPr>
            <w:rStyle w:val="Hyperlink"/>
            <w:color w:val="000000"/>
          </w:rPr>
          <w:t>(Quinlan and Hall 2010)</w:t>
        </w:r>
      </w:hyperlink>
      <w:r>
        <w:rPr>
          <w:color w:val="000000"/>
        </w:rPr>
        <w:t xml:space="preserve">. The markers were assigned to linkage groups using SeparateChromosomes2 with </w:t>
      </w:r>
      <w:proofErr w:type="spellStart"/>
      <w:r>
        <w:rPr>
          <w:color w:val="000000"/>
        </w:rPr>
        <w:t>lodDifference</w:t>
      </w:r>
      <w:proofErr w:type="spellEnd"/>
      <w:r>
        <w:rPr>
          <w:color w:val="000000"/>
        </w:rPr>
        <w:t xml:space="preserve">=2 and </w:t>
      </w:r>
      <w:proofErr w:type="spellStart"/>
      <w:r>
        <w:rPr>
          <w:color w:val="000000"/>
        </w:rPr>
        <w:t>distortionLod</w:t>
      </w:r>
      <w:proofErr w:type="spellEnd"/>
      <w:r>
        <w:rPr>
          <w:color w:val="000000"/>
        </w:rPr>
        <w:t xml:space="preserve">=1. The LOD-limit was estimated empirically by testing a range of </w:t>
      </w:r>
      <w:proofErr w:type="spellStart"/>
      <w:r>
        <w:rPr>
          <w:color w:val="000000"/>
        </w:rPr>
        <w:t>LODscores</w:t>
      </w:r>
      <w:proofErr w:type="spellEnd"/>
      <w:r>
        <w:rPr>
          <w:color w:val="000000"/>
        </w:rPr>
        <w:t xml:space="preserve"> (1-30) and finally set to 24, which resulted in the expected number (31) of linkage groups. To assign additional unlinked markers to the linkage groups, </w:t>
      </w:r>
      <w:proofErr w:type="spellStart"/>
      <w:r>
        <w:rPr>
          <w:color w:val="000000"/>
        </w:rPr>
        <w:t>JoinSingles</w:t>
      </w:r>
      <w:proofErr w:type="spellEnd"/>
      <w:r>
        <w:rPr>
          <w:color w:val="000000"/>
        </w:rPr>
        <w:t xml:space="preserve"> was run with </w:t>
      </w:r>
      <w:proofErr w:type="spellStart"/>
      <w:r>
        <w:rPr>
          <w:color w:val="000000"/>
        </w:rPr>
        <w:t>lodLimits</w:t>
      </w:r>
      <w:proofErr w:type="spellEnd"/>
      <w:r>
        <w:rPr>
          <w:color w:val="000000"/>
        </w:rPr>
        <w:t xml:space="preserve"> = 18. </w:t>
      </w:r>
    </w:p>
    <w:p w14:paraId="2C9AC8EF" w14:textId="77777777" w:rsidR="009E5A74" w:rsidRDefault="009E5A74" w:rsidP="009E5A74">
      <w:pPr>
        <w:jc w:val="both"/>
      </w:pPr>
      <w:r>
        <w:rPr>
          <w:color w:val="000000"/>
        </w:rPr>
        <w:br/>
      </w:r>
      <w:proofErr w:type="spellStart"/>
      <w:r>
        <w:rPr>
          <w:color w:val="000000"/>
        </w:rPr>
        <w:t>OrderMarkers</w:t>
      </w:r>
      <w:proofErr w:type="spellEnd"/>
      <w:r>
        <w:rPr>
          <w:color w:val="000000"/>
        </w:rPr>
        <w:t xml:space="preserve"> was run over 50 iterations for each linkage group to determine the most likely distance between the markers and the maps with the highest likelihood were selected for further refinement. Since butterflies have female achiasmy, we limited the analysis to markers that were informative only in males (</w:t>
      </w:r>
      <w:proofErr w:type="spellStart"/>
      <w:r>
        <w:rPr>
          <w:color w:val="000000"/>
        </w:rPr>
        <w:t>informativeMask</w:t>
      </w:r>
      <w:proofErr w:type="spellEnd"/>
      <w:r>
        <w:rPr>
          <w:color w:val="000000"/>
        </w:rPr>
        <w:t>=1) or in both sexes (</w:t>
      </w:r>
      <w:proofErr w:type="spellStart"/>
      <w:r>
        <w:rPr>
          <w:color w:val="000000"/>
        </w:rPr>
        <w:t>informativeMask</w:t>
      </w:r>
      <w:proofErr w:type="spellEnd"/>
      <w:r>
        <w:rPr>
          <w:color w:val="000000"/>
        </w:rPr>
        <w:t xml:space="preserve">=13). To account for partial interference the </w:t>
      </w:r>
      <w:proofErr w:type="spellStart"/>
      <w:r>
        <w:rPr>
          <w:color w:val="000000"/>
        </w:rPr>
        <w:t>Kosambi</w:t>
      </w:r>
      <w:proofErr w:type="spellEnd"/>
      <w:r>
        <w:rPr>
          <w:color w:val="000000"/>
        </w:rPr>
        <w:t xml:space="preserve"> distance method was applied. The trimmed map was reevaluated with </w:t>
      </w:r>
      <w:proofErr w:type="spellStart"/>
      <w:r>
        <w:rPr>
          <w:color w:val="000000"/>
        </w:rPr>
        <w:t>OrderMarkers</w:t>
      </w:r>
      <w:proofErr w:type="spellEnd"/>
      <w:r>
        <w:rPr>
          <w:color w:val="000000"/>
        </w:rPr>
        <w:t xml:space="preserve"> with the options </w:t>
      </w:r>
      <w:proofErr w:type="spellStart"/>
      <w:r>
        <w:rPr>
          <w:color w:val="000000"/>
        </w:rPr>
        <w:t>evaluateOrder</w:t>
      </w:r>
      <w:proofErr w:type="spellEnd"/>
      <w:r>
        <w:rPr>
          <w:color w:val="000000"/>
        </w:rPr>
        <w:t xml:space="preserve"> and </w:t>
      </w:r>
      <w:proofErr w:type="spellStart"/>
      <w:r>
        <w:rPr>
          <w:color w:val="000000"/>
        </w:rPr>
        <w:t>improveOrder</w:t>
      </w:r>
      <w:proofErr w:type="spellEnd"/>
      <w:r>
        <w:rPr>
          <w:color w:val="000000"/>
        </w:rPr>
        <w:t xml:space="preserve">=1. The maps were thinned so that only SNPs &gt; 300 bp apart were retained (i.e. at least one SNP per RAD-tag). Any remaining unlinked markers at linkage group ends were manually removed after visual inspection and the final maps were once more reevaluated with </w:t>
      </w:r>
      <w:proofErr w:type="spellStart"/>
      <w:r>
        <w:rPr>
          <w:color w:val="000000"/>
        </w:rPr>
        <w:t>OrderMarkers</w:t>
      </w:r>
      <w:proofErr w:type="spellEnd"/>
      <w:r>
        <w:rPr>
          <w:color w:val="000000"/>
        </w:rPr>
        <w:t xml:space="preserve">. Collinearity between physical and genetic positions were tested with </w:t>
      </w:r>
      <w:r>
        <w:rPr>
          <w:color w:val="000000"/>
          <w:shd w:val="clear" w:color="auto" w:fill="FFFFFF"/>
        </w:rPr>
        <w:t xml:space="preserve">Pearson's product moment correlation as implemented in </w:t>
      </w:r>
      <w:proofErr w:type="spellStart"/>
      <w:r>
        <w:rPr>
          <w:color w:val="000000"/>
          <w:shd w:val="clear" w:color="auto" w:fill="FFFFFF"/>
        </w:rPr>
        <w:t>cor.test</w:t>
      </w:r>
      <w:proofErr w:type="spellEnd"/>
      <w:r>
        <w:rPr>
          <w:color w:val="000000"/>
          <w:shd w:val="clear" w:color="auto" w:fill="FFFFFF"/>
        </w:rPr>
        <w:t xml:space="preserve"> in R </w:t>
      </w:r>
      <w:hyperlink r:id="rId6" w:history="1">
        <w:r>
          <w:rPr>
            <w:rStyle w:val="Hyperlink"/>
            <w:color w:val="000000"/>
          </w:rPr>
          <w:t>(R Core Team (2021).)</w:t>
        </w:r>
      </w:hyperlink>
      <w:r>
        <w:rPr>
          <w:color w:val="000000"/>
          <w:shd w:val="clear" w:color="auto" w:fill="FFFFFF"/>
        </w:rPr>
        <w:t xml:space="preserve">. </w:t>
      </w:r>
    </w:p>
    <w:p w14:paraId="4A411FA7" w14:textId="491B4AA5" w:rsidR="009E5A74" w:rsidRDefault="009E5A74">
      <w:pPr>
        <w:pStyle w:val="Heading3"/>
        <w:rPr>
          <w:lang w:val="en-US"/>
        </w:rPr>
      </w:pPr>
    </w:p>
    <w:p w14:paraId="370B8345" w14:textId="4FB7B40C" w:rsidR="009E5A74" w:rsidRDefault="009E5A74" w:rsidP="009E5A74">
      <w:pPr>
        <w:rPr>
          <w:lang w:val="en-US"/>
        </w:rPr>
      </w:pPr>
    </w:p>
    <w:p w14:paraId="55832339" w14:textId="22EB2D02" w:rsidR="009E5A74" w:rsidRDefault="009E5A74" w:rsidP="009E5A74">
      <w:pPr>
        <w:rPr>
          <w:lang w:val="en-US"/>
        </w:rPr>
      </w:pPr>
    </w:p>
    <w:p w14:paraId="332A5D66" w14:textId="7B4DEA51" w:rsidR="009E5A74" w:rsidRDefault="009E5A74" w:rsidP="009E5A74">
      <w:pPr>
        <w:rPr>
          <w:lang w:val="en-US"/>
        </w:rPr>
      </w:pPr>
    </w:p>
    <w:p w14:paraId="77232493" w14:textId="1A3F250C" w:rsidR="009E5A74" w:rsidRDefault="009E5A74" w:rsidP="009E5A74">
      <w:pPr>
        <w:rPr>
          <w:lang w:val="en-US"/>
        </w:rPr>
      </w:pPr>
    </w:p>
    <w:p w14:paraId="037D0AC4" w14:textId="6F12A6AA" w:rsidR="009E5A74" w:rsidRDefault="009E5A74" w:rsidP="009E5A74">
      <w:pPr>
        <w:rPr>
          <w:lang w:val="en-US"/>
        </w:rPr>
      </w:pPr>
    </w:p>
    <w:p w14:paraId="3990C111" w14:textId="014B8604" w:rsidR="009E5A74" w:rsidRDefault="009E5A74" w:rsidP="009E5A74">
      <w:pPr>
        <w:rPr>
          <w:lang w:val="en-US"/>
        </w:rPr>
      </w:pPr>
    </w:p>
    <w:p w14:paraId="4960FCF4" w14:textId="28D4EAA5" w:rsidR="009E5A74" w:rsidRDefault="009E5A74" w:rsidP="009E5A74">
      <w:pPr>
        <w:rPr>
          <w:lang w:val="en-US"/>
        </w:rPr>
      </w:pPr>
    </w:p>
    <w:p w14:paraId="0B3A7E42" w14:textId="5E0A53EF" w:rsidR="009E5A74" w:rsidRDefault="009E5A74" w:rsidP="009E5A74">
      <w:pPr>
        <w:rPr>
          <w:lang w:val="en-US"/>
        </w:rPr>
      </w:pPr>
    </w:p>
    <w:p w14:paraId="4D42ED3D" w14:textId="1B9408D7" w:rsidR="009E5A74" w:rsidRDefault="009E5A74" w:rsidP="009E5A74">
      <w:pPr>
        <w:rPr>
          <w:lang w:val="en-US"/>
        </w:rPr>
      </w:pPr>
    </w:p>
    <w:p w14:paraId="1923E51E" w14:textId="11196E8B" w:rsidR="009E5A74" w:rsidRDefault="009E5A74" w:rsidP="009E5A74">
      <w:pPr>
        <w:rPr>
          <w:lang w:val="en-US"/>
        </w:rPr>
      </w:pPr>
    </w:p>
    <w:p w14:paraId="17B27848" w14:textId="34BD14F5" w:rsidR="009E5A74" w:rsidRDefault="009E5A74" w:rsidP="009E5A74">
      <w:pPr>
        <w:rPr>
          <w:lang w:val="en-US"/>
        </w:rPr>
      </w:pPr>
    </w:p>
    <w:p w14:paraId="54D9DAB0" w14:textId="44A76A0E" w:rsidR="009E5A74" w:rsidRDefault="009E5A74" w:rsidP="009E5A74">
      <w:pPr>
        <w:rPr>
          <w:lang w:val="en-US"/>
        </w:rPr>
      </w:pPr>
    </w:p>
    <w:p w14:paraId="659C65F0" w14:textId="77777777" w:rsidR="009E5A74" w:rsidRPr="009E5A74" w:rsidRDefault="009E5A74" w:rsidP="009E5A74">
      <w:pPr>
        <w:rPr>
          <w:lang w:val="en-US"/>
        </w:rPr>
      </w:pPr>
    </w:p>
    <w:p w14:paraId="27799692" w14:textId="20286F43" w:rsidR="00664B76" w:rsidRPr="00063550" w:rsidRDefault="00D0720A">
      <w:pPr>
        <w:pStyle w:val="Heading3"/>
        <w:rPr>
          <w:lang w:val="en-US"/>
        </w:rPr>
      </w:pPr>
      <w:r w:rsidRPr="00063550">
        <w:rPr>
          <w:lang w:val="en-US"/>
        </w:rPr>
        <w:t>Supplementary figures</w:t>
      </w:r>
    </w:p>
    <w:p w14:paraId="7E9236A0" w14:textId="77777777" w:rsidR="00664B76" w:rsidRPr="00063550" w:rsidRDefault="00664B76">
      <w:pPr>
        <w:rPr>
          <w:lang w:val="en-US"/>
        </w:rPr>
      </w:pPr>
    </w:p>
    <w:p w14:paraId="4A46A54A" w14:textId="77777777" w:rsidR="00664B76" w:rsidRPr="00063550" w:rsidRDefault="00D0720A">
      <w:pPr>
        <w:rPr>
          <w:color w:val="353744"/>
          <w:lang w:val="en-US"/>
        </w:rPr>
      </w:pPr>
      <w:r w:rsidRPr="00063550">
        <w:rPr>
          <w:noProof/>
          <w:color w:val="353744"/>
          <w:lang w:val="en-US"/>
        </w:rPr>
        <w:drawing>
          <wp:inline distT="114300" distB="114300" distL="114300" distR="114300" wp14:anchorId="072790BE" wp14:editId="13E88DD9">
            <wp:extent cx="5943600" cy="4953000"/>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5943600" cy="4953000"/>
                    </a:xfrm>
                    <a:prstGeom prst="rect">
                      <a:avLst/>
                    </a:prstGeom>
                    <a:ln/>
                  </pic:spPr>
                </pic:pic>
              </a:graphicData>
            </a:graphic>
          </wp:inline>
        </w:drawing>
      </w:r>
    </w:p>
    <w:p w14:paraId="198E8F04" w14:textId="77777777" w:rsidR="00EA4812" w:rsidRDefault="00D0720A">
      <w:pPr>
        <w:jc w:val="both"/>
        <w:rPr>
          <w:b/>
          <w:lang w:val="en-US"/>
        </w:rPr>
      </w:pPr>
      <w:r w:rsidRPr="00063550">
        <w:rPr>
          <w:b/>
          <w:lang w:val="en-US"/>
        </w:rPr>
        <w:t>Figure S1.</w:t>
      </w:r>
    </w:p>
    <w:p w14:paraId="133FE9D1" w14:textId="1BA7119A" w:rsidR="00664B76" w:rsidRPr="00063550" w:rsidRDefault="00D0720A">
      <w:pPr>
        <w:jc w:val="both"/>
        <w:rPr>
          <w:rFonts w:ascii="Proxima Nova" w:eastAsia="Proxima Nova" w:hAnsi="Proxima Nova" w:cs="Proxima Nova"/>
          <w:color w:val="353744"/>
          <w:lang w:val="en-US"/>
        </w:rPr>
      </w:pPr>
      <w:proofErr w:type="spellStart"/>
      <w:r w:rsidRPr="00063550">
        <w:rPr>
          <w:color w:val="353744"/>
          <w:lang w:val="en-US"/>
        </w:rPr>
        <w:t>Marey</w:t>
      </w:r>
      <w:proofErr w:type="spellEnd"/>
      <w:r w:rsidRPr="00063550">
        <w:rPr>
          <w:color w:val="353744"/>
          <w:lang w:val="en-US"/>
        </w:rPr>
        <w:t xml:space="preserve"> maps for each chromosome showing recombination distance in </w:t>
      </w:r>
      <w:proofErr w:type="spellStart"/>
      <w:r w:rsidRPr="00063550">
        <w:rPr>
          <w:color w:val="353744"/>
          <w:lang w:val="en-US"/>
        </w:rPr>
        <w:t>centiMorgan</w:t>
      </w:r>
      <w:proofErr w:type="spellEnd"/>
      <w:r w:rsidRPr="00063550">
        <w:rPr>
          <w:color w:val="353744"/>
          <w:lang w:val="en-US"/>
        </w:rPr>
        <w:t xml:space="preserve"> on the y-axis and physical position on the chromosome in </w:t>
      </w:r>
      <w:proofErr w:type="spellStart"/>
      <w:r w:rsidRPr="00063550">
        <w:rPr>
          <w:color w:val="353744"/>
          <w:lang w:val="en-US"/>
        </w:rPr>
        <w:t>megabases</w:t>
      </w:r>
      <w:proofErr w:type="spellEnd"/>
      <w:r w:rsidRPr="00063550">
        <w:rPr>
          <w:color w:val="353744"/>
          <w:lang w:val="en-US"/>
        </w:rPr>
        <w:t xml:space="preserve"> on the x-axis. Pearson’s correlation coefficient (R) and p-values (p) are included.</w:t>
      </w:r>
    </w:p>
    <w:p w14:paraId="15F9B9EA" w14:textId="77777777" w:rsidR="00664B76" w:rsidRPr="00063550" w:rsidRDefault="00664B76">
      <w:pPr>
        <w:spacing w:before="200" w:line="312" w:lineRule="auto"/>
        <w:rPr>
          <w:rFonts w:ascii="Proxima Nova" w:eastAsia="Proxima Nova" w:hAnsi="Proxima Nova" w:cs="Proxima Nova"/>
          <w:color w:val="353744"/>
          <w:lang w:val="en-US"/>
        </w:rPr>
      </w:pPr>
    </w:p>
    <w:p w14:paraId="285E0852" w14:textId="77777777" w:rsidR="00664B76" w:rsidRPr="00063550" w:rsidRDefault="00D0720A">
      <w:pPr>
        <w:rPr>
          <w:lang w:val="en-US"/>
        </w:rPr>
      </w:pPr>
      <w:r w:rsidRPr="00063550">
        <w:rPr>
          <w:noProof/>
          <w:lang w:val="en-US"/>
        </w:rPr>
        <w:lastRenderedPageBreak/>
        <w:drawing>
          <wp:inline distT="114300" distB="114300" distL="114300" distR="114300" wp14:anchorId="5B967E3B" wp14:editId="37758F10">
            <wp:extent cx="5943600" cy="65532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6553200"/>
                    </a:xfrm>
                    <a:prstGeom prst="rect">
                      <a:avLst/>
                    </a:prstGeom>
                    <a:ln/>
                  </pic:spPr>
                </pic:pic>
              </a:graphicData>
            </a:graphic>
          </wp:inline>
        </w:drawing>
      </w:r>
    </w:p>
    <w:p w14:paraId="3A72021D" w14:textId="77777777" w:rsidR="00664B76" w:rsidRPr="00063550" w:rsidRDefault="00664B76">
      <w:pPr>
        <w:rPr>
          <w:color w:val="0E101A"/>
          <w:lang w:val="en-US"/>
        </w:rPr>
      </w:pPr>
    </w:p>
    <w:p w14:paraId="42C7E196" w14:textId="77777777" w:rsidR="00664B76" w:rsidRPr="00063550" w:rsidRDefault="00D0720A">
      <w:pPr>
        <w:jc w:val="both"/>
        <w:rPr>
          <w:b/>
          <w:lang w:val="en-US"/>
        </w:rPr>
      </w:pPr>
      <w:r w:rsidRPr="00063550">
        <w:rPr>
          <w:b/>
          <w:lang w:val="en-US"/>
        </w:rPr>
        <w:t>Figure S2.</w:t>
      </w:r>
    </w:p>
    <w:p w14:paraId="0926032C" w14:textId="77777777" w:rsidR="00664B76" w:rsidRPr="00063550" w:rsidRDefault="00D0720A">
      <w:pPr>
        <w:jc w:val="both"/>
        <w:rPr>
          <w:lang w:val="en-US"/>
        </w:rPr>
      </w:pPr>
      <w:r w:rsidRPr="00063550">
        <w:rPr>
          <w:color w:val="0E101A"/>
          <w:lang w:val="en-US"/>
        </w:rPr>
        <w:t>Significantly (p-value &lt; 0.05 after FDR-correction) enriched gene ontology (GO) terms associated with expanded gene families in both the painted lady and monarch. The bars show the number of genes associated with each GO-term. The different GO-categories are biological process (BP), cellular compartment (CC) and molecular function (MF).</w:t>
      </w:r>
    </w:p>
    <w:p w14:paraId="125473FF" w14:textId="77777777" w:rsidR="00664B76" w:rsidRPr="00063550" w:rsidRDefault="00664B76">
      <w:pPr>
        <w:rPr>
          <w:lang w:val="en-US"/>
        </w:rPr>
      </w:pPr>
    </w:p>
    <w:p w14:paraId="4CF2BC47" w14:textId="77777777" w:rsidR="00664B76" w:rsidRPr="00063550" w:rsidRDefault="00D0720A">
      <w:pPr>
        <w:rPr>
          <w:lang w:val="en-US"/>
        </w:rPr>
      </w:pPr>
      <w:r w:rsidRPr="00063550">
        <w:rPr>
          <w:noProof/>
          <w:color w:val="353744"/>
          <w:lang w:val="en-US"/>
        </w:rPr>
        <w:lastRenderedPageBreak/>
        <w:drawing>
          <wp:inline distT="114300" distB="114300" distL="114300" distR="114300" wp14:anchorId="33FE3114" wp14:editId="39ADA50E">
            <wp:extent cx="5943600" cy="39624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72DC3F1" w14:textId="77777777" w:rsidR="00664B76" w:rsidRPr="00063550" w:rsidRDefault="00D0720A">
      <w:pPr>
        <w:jc w:val="both"/>
        <w:rPr>
          <w:lang w:val="en-US"/>
        </w:rPr>
      </w:pPr>
      <w:r w:rsidRPr="00063550">
        <w:rPr>
          <w:b/>
          <w:lang w:val="en-US"/>
        </w:rPr>
        <w:t>Figure S3</w:t>
      </w:r>
      <w:r w:rsidRPr="009E5A74">
        <w:rPr>
          <w:b/>
          <w:bCs/>
          <w:lang w:val="en-US"/>
        </w:rPr>
        <w:t>.</w:t>
      </w:r>
    </w:p>
    <w:p w14:paraId="51C2A75A" w14:textId="77777777" w:rsidR="00664B76" w:rsidRPr="00063550" w:rsidRDefault="00D0720A">
      <w:pPr>
        <w:jc w:val="both"/>
        <w:rPr>
          <w:lang w:val="en-US"/>
        </w:rPr>
      </w:pPr>
      <w:r w:rsidRPr="00063550">
        <w:rPr>
          <w:lang w:val="en-US"/>
        </w:rPr>
        <w:t>Physical position (Mb, x-axis) and the estimated recombination rate (</w:t>
      </w:r>
      <w:proofErr w:type="spellStart"/>
      <w:r w:rsidRPr="00063550">
        <w:rPr>
          <w:lang w:val="en-US"/>
        </w:rPr>
        <w:t>cM</w:t>
      </w:r>
      <w:proofErr w:type="spellEnd"/>
      <w:r w:rsidRPr="00063550">
        <w:rPr>
          <w:lang w:val="en-US"/>
        </w:rPr>
        <w:t xml:space="preserve"> / Mb; y-axis) for individual markers along each chromosome. Chromosome identities are given in the boxes above each chromosome plot. The W-chromosome has been excluded.</w:t>
      </w:r>
    </w:p>
    <w:p w14:paraId="339B0761" w14:textId="77777777" w:rsidR="00664B76" w:rsidRPr="00063550" w:rsidRDefault="00D0720A">
      <w:pPr>
        <w:spacing w:before="400" w:after="120" w:line="312" w:lineRule="auto"/>
        <w:rPr>
          <w:lang w:val="en-US"/>
        </w:rPr>
      </w:pPr>
      <w:r w:rsidRPr="00063550">
        <w:rPr>
          <w:noProof/>
          <w:lang w:val="en-US"/>
        </w:rPr>
        <w:lastRenderedPageBreak/>
        <w:drawing>
          <wp:inline distT="114300" distB="114300" distL="114300" distR="114300" wp14:anchorId="55A1ED4A" wp14:editId="40191C9B">
            <wp:extent cx="5865204" cy="390366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65204" cy="3903662"/>
                    </a:xfrm>
                    <a:prstGeom prst="rect">
                      <a:avLst/>
                    </a:prstGeom>
                    <a:ln/>
                  </pic:spPr>
                </pic:pic>
              </a:graphicData>
            </a:graphic>
          </wp:inline>
        </w:drawing>
      </w:r>
    </w:p>
    <w:p w14:paraId="05FC1063" w14:textId="77777777" w:rsidR="00EA4812" w:rsidRDefault="00D0720A" w:rsidP="009E5A74">
      <w:pPr>
        <w:snapToGrid w:val="0"/>
        <w:jc w:val="both"/>
        <w:rPr>
          <w:b/>
          <w:lang w:val="en-US"/>
        </w:rPr>
      </w:pPr>
      <w:r w:rsidRPr="00063550">
        <w:rPr>
          <w:b/>
          <w:lang w:val="en-US"/>
        </w:rPr>
        <w:t>Figure S4.</w:t>
      </w:r>
    </w:p>
    <w:p w14:paraId="5D76EC5A" w14:textId="2CAFF05D" w:rsidR="00664B76" w:rsidRPr="00063550" w:rsidRDefault="00D0720A" w:rsidP="009E5A74">
      <w:pPr>
        <w:snapToGrid w:val="0"/>
        <w:jc w:val="both"/>
        <w:rPr>
          <w:lang w:val="en-US"/>
        </w:rPr>
      </w:pPr>
      <w:r w:rsidRPr="00063550">
        <w:rPr>
          <w:lang w:val="en-US"/>
        </w:rPr>
        <w:t>The mean recombination rate for markers in bins representing non-overlapping windows spanning 10% of the physical distance from the center of the chromosome. Stars indicate pairwise Wilcoxon Rank-test (p-values) comparing the average recombination rate in different relative positions along the chromosome (* = p-value &lt; 0.05, ** = p-value &lt; 0.01, *** = p-value &lt; 0.001, **** = p-value &lt; 0.0001). Boxes hinges represent the 25th and 75th percentiles, whiskers extend to values within 1.5 times the distance between the 25th and 75th percentiles.</w:t>
      </w:r>
    </w:p>
    <w:p w14:paraId="365629EA" w14:textId="77777777" w:rsidR="00664B76" w:rsidRPr="00063550" w:rsidRDefault="00664B76">
      <w:pPr>
        <w:spacing w:before="400" w:after="120" w:line="312" w:lineRule="auto"/>
        <w:jc w:val="both"/>
        <w:rPr>
          <w:lang w:val="en-US"/>
        </w:rPr>
      </w:pPr>
    </w:p>
    <w:p w14:paraId="2292BB18" w14:textId="77777777" w:rsidR="00664B76" w:rsidRPr="00063550" w:rsidRDefault="00664B76">
      <w:pPr>
        <w:spacing w:before="400" w:after="120" w:line="312" w:lineRule="auto"/>
        <w:jc w:val="both"/>
        <w:rPr>
          <w:lang w:val="en-US"/>
        </w:rPr>
      </w:pPr>
    </w:p>
    <w:p w14:paraId="72204D53" w14:textId="77777777" w:rsidR="00664B76" w:rsidRPr="00063550" w:rsidRDefault="00664B76">
      <w:pPr>
        <w:spacing w:before="400" w:after="120" w:line="312" w:lineRule="auto"/>
        <w:jc w:val="both"/>
        <w:rPr>
          <w:lang w:val="en-US"/>
        </w:rPr>
      </w:pPr>
    </w:p>
    <w:p w14:paraId="5C435F8A" w14:textId="77777777" w:rsidR="00664B76" w:rsidRPr="00063550" w:rsidRDefault="00664B76">
      <w:pPr>
        <w:spacing w:before="400" w:after="120" w:line="312" w:lineRule="auto"/>
        <w:rPr>
          <w:lang w:val="en-US"/>
        </w:rPr>
      </w:pPr>
    </w:p>
    <w:p w14:paraId="1FB50AAD" w14:textId="77777777" w:rsidR="00664B76" w:rsidRPr="00063550" w:rsidRDefault="00664B76">
      <w:pPr>
        <w:spacing w:before="400" w:after="120" w:line="312" w:lineRule="auto"/>
        <w:rPr>
          <w:lang w:val="en-US"/>
        </w:rPr>
      </w:pPr>
    </w:p>
    <w:p w14:paraId="7F6744A5" w14:textId="77777777" w:rsidR="00664B76" w:rsidRPr="00063550" w:rsidRDefault="00D0720A">
      <w:pPr>
        <w:spacing w:before="400" w:after="120" w:line="312" w:lineRule="auto"/>
        <w:jc w:val="center"/>
        <w:rPr>
          <w:lang w:val="en-US"/>
        </w:rPr>
      </w:pPr>
      <w:r w:rsidRPr="00063550">
        <w:rPr>
          <w:noProof/>
          <w:lang w:val="en-US"/>
        </w:rPr>
        <w:lastRenderedPageBreak/>
        <w:drawing>
          <wp:inline distT="114300" distB="114300" distL="114300" distR="114300" wp14:anchorId="1E6B2F4B" wp14:editId="11020094">
            <wp:extent cx="4332287" cy="4332287"/>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332287" cy="4332287"/>
                    </a:xfrm>
                    <a:prstGeom prst="rect">
                      <a:avLst/>
                    </a:prstGeom>
                    <a:ln/>
                  </pic:spPr>
                </pic:pic>
              </a:graphicData>
            </a:graphic>
          </wp:inline>
        </w:drawing>
      </w:r>
    </w:p>
    <w:p w14:paraId="2EEB74BF" w14:textId="77777777" w:rsidR="00EA4812" w:rsidRDefault="00D0720A" w:rsidP="00EA4812">
      <w:pPr>
        <w:jc w:val="both"/>
        <w:rPr>
          <w:b/>
          <w:lang w:val="en-US"/>
        </w:rPr>
      </w:pPr>
      <w:r w:rsidRPr="00063550">
        <w:rPr>
          <w:b/>
          <w:lang w:val="en-US"/>
        </w:rPr>
        <w:t>Figure S5.</w:t>
      </w:r>
    </w:p>
    <w:p w14:paraId="37C157D1" w14:textId="30148B76" w:rsidR="00664B76" w:rsidRPr="00063550" w:rsidRDefault="00D0720A" w:rsidP="009E5A74">
      <w:pPr>
        <w:jc w:val="both"/>
        <w:rPr>
          <w:lang w:val="en-US"/>
        </w:rPr>
      </w:pPr>
      <w:r w:rsidRPr="00063550">
        <w:rPr>
          <w:lang w:val="en-US"/>
        </w:rPr>
        <w:t>Pair-wise Spearman’s rank correlation statistics between the proportion of genes (CDS), the proportion of total number of repeats (Total repeats, RPT), the recombination rate (Rec rate) and GC-content (GC) and the specific proportion of different TE classes. The values in the squares represent the correlation coefficient (</w:t>
      </w:r>
      <w:r w:rsidRPr="00063550">
        <w:rPr>
          <w:sz w:val="20"/>
          <w:szCs w:val="20"/>
          <w:lang w:val="en-US"/>
        </w:rPr>
        <w:t>ρ</w:t>
      </w:r>
      <w:r w:rsidRPr="00063550">
        <w:rPr>
          <w:lang w:val="en-US"/>
        </w:rPr>
        <w:t>), values with p-value &lt; 0.05 are displayed.</w:t>
      </w:r>
    </w:p>
    <w:p w14:paraId="0F52B9BB" w14:textId="77777777" w:rsidR="00664B76" w:rsidRPr="00063550" w:rsidRDefault="00D0720A">
      <w:pPr>
        <w:spacing w:before="400" w:after="120" w:line="312" w:lineRule="auto"/>
        <w:jc w:val="both"/>
        <w:rPr>
          <w:lang w:val="en-US"/>
        </w:rPr>
      </w:pPr>
      <w:r w:rsidRPr="00063550">
        <w:rPr>
          <w:noProof/>
          <w:lang w:val="en-US"/>
        </w:rPr>
        <w:lastRenderedPageBreak/>
        <w:drawing>
          <wp:inline distT="114300" distB="114300" distL="114300" distR="114300" wp14:anchorId="14DCE750" wp14:editId="79A2AEB7">
            <wp:extent cx="5872163" cy="391124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872163" cy="3911242"/>
                    </a:xfrm>
                    <a:prstGeom prst="rect">
                      <a:avLst/>
                    </a:prstGeom>
                    <a:ln/>
                  </pic:spPr>
                </pic:pic>
              </a:graphicData>
            </a:graphic>
          </wp:inline>
        </w:drawing>
      </w:r>
    </w:p>
    <w:p w14:paraId="49B1CE7E" w14:textId="77777777" w:rsidR="00EA4812" w:rsidRDefault="00D0720A" w:rsidP="00EA4812">
      <w:pPr>
        <w:jc w:val="both"/>
        <w:rPr>
          <w:b/>
          <w:lang w:val="en-US"/>
        </w:rPr>
      </w:pPr>
      <w:r w:rsidRPr="00063550">
        <w:rPr>
          <w:b/>
          <w:lang w:val="en-US"/>
        </w:rPr>
        <w:t>Figure S6.</w:t>
      </w:r>
    </w:p>
    <w:p w14:paraId="73ABF560" w14:textId="419A7052" w:rsidR="00664B76" w:rsidRPr="00063550" w:rsidRDefault="00D0720A" w:rsidP="009E5A74">
      <w:pPr>
        <w:jc w:val="both"/>
        <w:rPr>
          <w:lang w:val="en-US"/>
        </w:rPr>
      </w:pPr>
      <w:r w:rsidRPr="00063550">
        <w:rPr>
          <w:lang w:val="en-US"/>
        </w:rPr>
        <w:t>Upper panel: Mean (horizontal bar) and overall distributions (violin plots) of the proportion of genes (CDS) and different TE-classes in non-overlapping windows (2 Mb), with (blue) and without (grey) gene gains, respectively. DNA = DNA-transposons. Lower panel: Mean (horizontal bar) and overall distributions (violin plots) of the nucleotide composition (GC-content; left) and recombination rate (right panel). Stars indicate Wilcoxon’s rank sum test p-values (* = p-value &lt; 0.05, ** = p-value &lt; 0.01, *** = p-value &lt; 0.001).</w:t>
      </w:r>
    </w:p>
    <w:p w14:paraId="26F157CA" w14:textId="77777777" w:rsidR="00664B76" w:rsidRPr="00063550" w:rsidRDefault="00D0720A">
      <w:pPr>
        <w:pStyle w:val="Heading3"/>
        <w:rPr>
          <w:lang w:val="en-US"/>
        </w:rPr>
      </w:pPr>
      <w:bookmarkStart w:id="2" w:name="_n3healvzlf7x" w:colFirst="0" w:colLast="0"/>
      <w:bookmarkEnd w:id="2"/>
      <w:r w:rsidRPr="00063550">
        <w:rPr>
          <w:lang w:val="en-US"/>
        </w:rPr>
        <w:br w:type="page"/>
      </w:r>
    </w:p>
    <w:p w14:paraId="13C1BA3A" w14:textId="77777777" w:rsidR="00664B76" w:rsidRPr="00063550" w:rsidRDefault="00D0720A">
      <w:pPr>
        <w:pStyle w:val="Heading3"/>
        <w:rPr>
          <w:lang w:val="en-US"/>
        </w:rPr>
      </w:pPr>
      <w:bookmarkStart w:id="3" w:name="_ucwsfrhhf50z" w:colFirst="0" w:colLast="0"/>
      <w:bookmarkEnd w:id="3"/>
      <w:r w:rsidRPr="00063550">
        <w:rPr>
          <w:lang w:val="en-US"/>
        </w:rPr>
        <w:lastRenderedPageBreak/>
        <w:t>Supplementary tables</w:t>
      </w:r>
    </w:p>
    <w:p w14:paraId="3B6A71A7" w14:textId="77777777" w:rsidR="00EA4812" w:rsidRDefault="00D0720A" w:rsidP="009E5A74">
      <w:pPr>
        <w:jc w:val="both"/>
        <w:rPr>
          <w:b/>
          <w:lang w:val="en-US"/>
        </w:rPr>
      </w:pPr>
      <w:r w:rsidRPr="00063550">
        <w:rPr>
          <w:b/>
          <w:lang w:val="en-US"/>
        </w:rPr>
        <w:t>Table S1.</w:t>
      </w:r>
    </w:p>
    <w:p w14:paraId="0A11EE62" w14:textId="17ACC063" w:rsidR="00664B76" w:rsidRPr="00063550" w:rsidRDefault="00D0720A" w:rsidP="009E5A74">
      <w:pPr>
        <w:spacing w:after="120"/>
        <w:jc w:val="both"/>
        <w:rPr>
          <w:color w:val="0E101A"/>
          <w:lang w:val="en-US"/>
        </w:rPr>
      </w:pPr>
      <w:r w:rsidRPr="00063550">
        <w:rPr>
          <w:color w:val="0E101A"/>
          <w:lang w:val="en-US"/>
        </w:rPr>
        <w:t xml:space="preserve">Result per species from </w:t>
      </w:r>
      <w:proofErr w:type="spellStart"/>
      <w:r w:rsidR="00EA4812">
        <w:rPr>
          <w:color w:val="0E101A"/>
          <w:lang w:val="en-US"/>
        </w:rPr>
        <w:t>O</w:t>
      </w:r>
      <w:r w:rsidRPr="00063550">
        <w:rPr>
          <w:color w:val="0E101A"/>
          <w:lang w:val="en-US"/>
        </w:rPr>
        <w:t>rtho</w:t>
      </w:r>
      <w:r w:rsidR="00EA4812">
        <w:rPr>
          <w:color w:val="0E101A"/>
          <w:lang w:val="en-US"/>
        </w:rPr>
        <w:t>F</w:t>
      </w:r>
      <w:r w:rsidRPr="00063550">
        <w:rPr>
          <w:color w:val="0E101A"/>
          <w:lang w:val="en-US"/>
        </w:rPr>
        <w:t>inder</w:t>
      </w:r>
      <w:proofErr w:type="spellEnd"/>
      <w:r w:rsidRPr="00063550">
        <w:rPr>
          <w:color w:val="0E101A"/>
          <w:lang w:val="en-US"/>
        </w:rPr>
        <w:t xml:space="preserve"> with included species, annotation version, total number of genes, number of genes assigned to </w:t>
      </w:r>
      <w:proofErr w:type="spellStart"/>
      <w:r w:rsidRPr="00063550">
        <w:rPr>
          <w:color w:val="0E101A"/>
          <w:lang w:val="en-US"/>
        </w:rPr>
        <w:t>orthogroups</w:t>
      </w:r>
      <w:proofErr w:type="spellEnd"/>
      <w:r w:rsidRPr="00063550">
        <w:rPr>
          <w:color w:val="0E101A"/>
          <w:lang w:val="en-US"/>
        </w:rPr>
        <w:t xml:space="preserve">, number of unassigned genes, species-specific </w:t>
      </w:r>
      <w:proofErr w:type="spellStart"/>
      <w:r w:rsidRPr="00063550">
        <w:rPr>
          <w:color w:val="0E101A"/>
          <w:lang w:val="en-US"/>
        </w:rPr>
        <w:t>orthogroups</w:t>
      </w:r>
      <w:proofErr w:type="spellEnd"/>
      <w:r w:rsidRPr="00063550">
        <w:rPr>
          <w:color w:val="0E101A"/>
          <w:lang w:val="en-US"/>
        </w:rPr>
        <w:t xml:space="preserve"> and genes in species-specific </w:t>
      </w:r>
      <w:proofErr w:type="spellStart"/>
      <w:r w:rsidRPr="00063550">
        <w:rPr>
          <w:color w:val="0E101A"/>
          <w:lang w:val="en-US"/>
        </w:rPr>
        <w:t>orthogroups</w:t>
      </w:r>
      <w:proofErr w:type="spellEnd"/>
      <w:r w:rsidRPr="00063550">
        <w:rPr>
          <w:color w:val="0E101A"/>
          <w:lang w:val="en-US"/>
        </w:rPr>
        <w:t>.</w:t>
      </w:r>
    </w:p>
    <w:tbl>
      <w:tblPr>
        <w:tblStyle w:val="a0"/>
        <w:tblW w:w="11520" w:type="dxa"/>
        <w:tblInd w:w="-1080" w:type="dxa"/>
        <w:tblBorders>
          <w:top w:val="nil"/>
          <w:left w:val="nil"/>
          <w:bottom w:val="nil"/>
          <w:right w:val="nil"/>
          <w:insideH w:val="nil"/>
          <w:insideV w:val="nil"/>
        </w:tblBorders>
        <w:tblLayout w:type="fixed"/>
        <w:tblLook w:val="0600" w:firstRow="0" w:lastRow="0" w:firstColumn="0" w:lastColumn="0" w:noHBand="1" w:noVBand="1"/>
      </w:tblPr>
      <w:tblGrid>
        <w:gridCol w:w="1360"/>
        <w:gridCol w:w="2055"/>
        <w:gridCol w:w="720"/>
        <w:gridCol w:w="1185"/>
        <w:gridCol w:w="1160"/>
        <w:gridCol w:w="1170"/>
        <w:gridCol w:w="1240"/>
        <w:gridCol w:w="1190"/>
        <w:gridCol w:w="1440"/>
      </w:tblGrid>
      <w:tr w:rsidR="00664B76" w:rsidRPr="00063550" w14:paraId="4545998D" w14:textId="77777777" w:rsidTr="0045049C">
        <w:trPr>
          <w:trHeight w:val="425"/>
        </w:trPr>
        <w:tc>
          <w:tcPr>
            <w:tcW w:w="1360" w:type="dxa"/>
            <w:tcBorders>
              <w:top w:val="single" w:sz="4" w:space="0" w:color="000000"/>
              <w:bottom w:val="single" w:sz="4" w:space="0" w:color="000000"/>
            </w:tcBorders>
            <w:tcMar>
              <w:top w:w="100" w:type="dxa"/>
              <w:left w:w="100" w:type="dxa"/>
              <w:bottom w:w="100" w:type="dxa"/>
              <w:right w:w="100" w:type="dxa"/>
            </w:tcMar>
          </w:tcPr>
          <w:p w14:paraId="6CF2D8A0" w14:textId="77777777" w:rsidR="00664B76" w:rsidRPr="00063550" w:rsidRDefault="00D0720A">
            <w:pPr>
              <w:widowControl w:val="0"/>
              <w:rPr>
                <w:lang w:val="en-US"/>
              </w:rPr>
            </w:pPr>
            <w:r w:rsidRPr="00063550">
              <w:rPr>
                <w:b/>
                <w:sz w:val="16"/>
                <w:szCs w:val="16"/>
                <w:lang w:val="en-US"/>
              </w:rPr>
              <w:t>Species</w:t>
            </w:r>
          </w:p>
        </w:tc>
        <w:tc>
          <w:tcPr>
            <w:tcW w:w="2055" w:type="dxa"/>
            <w:tcBorders>
              <w:top w:val="single" w:sz="4" w:space="0" w:color="000000"/>
              <w:bottom w:val="single" w:sz="4" w:space="0" w:color="000000"/>
            </w:tcBorders>
            <w:tcMar>
              <w:top w:w="100" w:type="dxa"/>
              <w:left w:w="100" w:type="dxa"/>
              <w:bottom w:w="100" w:type="dxa"/>
              <w:right w:w="100" w:type="dxa"/>
            </w:tcMar>
          </w:tcPr>
          <w:p w14:paraId="3B6D66B7" w14:textId="77777777" w:rsidR="00664B76" w:rsidRPr="00063550" w:rsidRDefault="00D0720A" w:rsidP="0045049C">
            <w:pPr>
              <w:widowControl w:val="0"/>
              <w:jc w:val="center"/>
              <w:rPr>
                <w:lang w:val="en-US"/>
              </w:rPr>
            </w:pPr>
            <w:r w:rsidRPr="00063550">
              <w:rPr>
                <w:b/>
                <w:sz w:val="16"/>
                <w:szCs w:val="16"/>
                <w:lang w:val="en-US"/>
              </w:rPr>
              <w:t>Annotation version</w:t>
            </w:r>
          </w:p>
        </w:tc>
        <w:tc>
          <w:tcPr>
            <w:tcW w:w="720" w:type="dxa"/>
            <w:tcBorders>
              <w:top w:val="single" w:sz="4" w:space="0" w:color="000000"/>
              <w:bottom w:val="single" w:sz="4" w:space="0" w:color="000000"/>
            </w:tcBorders>
            <w:tcMar>
              <w:top w:w="100" w:type="dxa"/>
              <w:left w:w="100" w:type="dxa"/>
              <w:bottom w:w="100" w:type="dxa"/>
              <w:right w:w="100" w:type="dxa"/>
            </w:tcMar>
          </w:tcPr>
          <w:p w14:paraId="6F0A463B" w14:textId="77777777" w:rsidR="00664B76" w:rsidRPr="00063550" w:rsidRDefault="00D0720A" w:rsidP="0045049C">
            <w:pPr>
              <w:widowControl w:val="0"/>
              <w:jc w:val="center"/>
              <w:rPr>
                <w:lang w:val="en-US"/>
              </w:rPr>
            </w:pPr>
            <w:r w:rsidRPr="00063550">
              <w:rPr>
                <w:b/>
                <w:sz w:val="16"/>
                <w:szCs w:val="16"/>
                <w:lang w:val="en-US"/>
              </w:rPr>
              <w:t>Nr of genes</w:t>
            </w:r>
          </w:p>
        </w:tc>
        <w:tc>
          <w:tcPr>
            <w:tcW w:w="1185" w:type="dxa"/>
            <w:tcBorders>
              <w:top w:val="single" w:sz="4" w:space="0" w:color="000000"/>
              <w:bottom w:val="single" w:sz="4" w:space="0" w:color="000000"/>
            </w:tcBorders>
            <w:tcMar>
              <w:top w:w="100" w:type="dxa"/>
              <w:left w:w="100" w:type="dxa"/>
              <w:bottom w:w="100" w:type="dxa"/>
              <w:right w:w="100" w:type="dxa"/>
            </w:tcMar>
          </w:tcPr>
          <w:p w14:paraId="783537C5" w14:textId="77777777" w:rsidR="00664B76" w:rsidRPr="00063550" w:rsidRDefault="00D0720A" w:rsidP="0045049C">
            <w:pPr>
              <w:widowControl w:val="0"/>
              <w:jc w:val="center"/>
              <w:rPr>
                <w:lang w:val="en-US"/>
              </w:rPr>
            </w:pPr>
            <w:r w:rsidRPr="00063550">
              <w:rPr>
                <w:b/>
                <w:sz w:val="16"/>
                <w:szCs w:val="16"/>
                <w:lang w:val="en-US"/>
              </w:rPr>
              <w:t xml:space="preserve">Genes in </w:t>
            </w:r>
            <w:proofErr w:type="spellStart"/>
            <w:r w:rsidRPr="00063550">
              <w:rPr>
                <w:b/>
                <w:sz w:val="16"/>
                <w:szCs w:val="16"/>
                <w:lang w:val="en-US"/>
              </w:rPr>
              <w:t>orthogroups</w:t>
            </w:r>
            <w:proofErr w:type="spellEnd"/>
          </w:p>
        </w:tc>
        <w:tc>
          <w:tcPr>
            <w:tcW w:w="1160" w:type="dxa"/>
            <w:tcBorders>
              <w:top w:val="single" w:sz="4" w:space="0" w:color="000000"/>
              <w:bottom w:val="single" w:sz="4" w:space="0" w:color="000000"/>
            </w:tcBorders>
            <w:tcMar>
              <w:top w:w="100" w:type="dxa"/>
              <w:left w:w="100" w:type="dxa"/>
              <w:bottom w:w="100" w:type="dxa"/>
              <w:right w:w="100" w:type="dxa"/>
            </w:tcMar>
          </w:tcPr>
          <w:p w14:paraId="2CA987F7" w14:textId="77777777" w:rsidR="00664B76" w:rsidRPr="00063550" w:rsidRDefault="00D0720A" w:rsidP="0045049C">
            <w:pPr>
              <w:widowControl w:val="0"/>
              <w:jc w:val="center"/>
              <w:rPr>
                <w:lang w:val="en-US"/>
              </w:rPr>
            </w:pPr>
            <w:r w:rsidRPr="00063550">
              <w:rPr>
                <w:b/>
                <w:sz w:val="16"/>
                <w:szCs w:val="16"/>
                <w:lang w:val="en-US"/>
              </w:rPr>
              <w:t xml:space="preserve">Genes in </w:t>
            </w:r>
            <w:proofErr w:type="spellStart"/>
            <w:r w:rsidRPr="00063550">
              <w:rPr>
                <w:b/>
                <w:sz w:val="16"/>
                <w:szCs w:val="16"/>
                <w:lang w:val="en-US"/>
              </w:rPr>
              <w:t>orthogroups</w:t>
            </w:r>
            <w:proofErr w:type="spellEnd"/>
            <w:r w:rsidRPr="00063550">
              <w:rPr>
                <w:b/>
                <w:sz w:val="16"/>
                <w:szCs w:val="16"/>
                <w:lang w:val="en-US"/>
              </w:rPr>
              <w:t xml:space="preserve"> (%)</w:t>
            </w:r>
          </w:p>
        </w:tc>
        <w:tc>
          <w:tcPr>
            <w:tcW w:w="1170" w:type="dxa"/>
            <w:tcBorders>
              <w:top w:val="single" w:sz="4" w:space="0" w:color="000000"/>
              <w:bottom w:val="single" w:sz="4" w:space="0" w:color="000000"/>
            </w:tcBorders>
            <w:tcMar>
              <w:top w:w="100" w:type="dxa"/>
              <w:left w:w="100" w:type="dxa"/>
              <w:bottom w:w="100" w:type="dxa"/>
              <w:right w:w="100" w:type="dxa"/>
            </w:tcMar>
          </w:tcPr>
          <w:p w14:paraId="7ED1CAE5" w14:textId="77777777" w:rsidR="00664B76" w:rsidRPr="00063550" w:rsidRDefault="00D0720A" w:rsidP="0045049C">
            <w:pPr>
              <w:widowControl w:val="0"/>
              <w:jc w:val="center"/>
              <w:rPr>
                <w:lang w:val="en-US"/>
              </w:rPr>
            </w:pPr>
            <w:r w:rsidRPr="00063550">
              <w:rPr>
                <w:b/>
                <w:sz w:val="16"/>
                <w:szCs w:val="16"/>
                <w:lang w:val="en-US"/>
              </w:rPr>
              <w:t>Unassigned genes (%)</w:t>
            </w:r>
          </w:p>
        </w:tc>
        <w:tc>
          <w:tcPr>
            <w:tcW w:w="1240" w:type="dxa"/>
            <w:tcBorders>
              <w:top w:val="single" w:sz="4" w:space="0" w:color="000000"/>
              <w:bottom w:val="single" w:sz="4" w:space="0" w:color="000000"/>
            </w:tcBorders>
            <w:tcMar>
              <w:top w:w="100" w:type="dxa"/>
              <w:left w:w="100" w:type="dxa"/>
              <w:bottom w:w="100" w:type="dxa"/>
              <w:right w:w="100" w:type="dxa"/>
            </w:tcMar>
          </w:tcPr>
          <w:p w14:paraId="5161ADEC" w14:textId="77777777" w:rsidR="00664B76" w:rsidRPr="00063550" w:rsidRDefault="00D0720A" w:rsidP="0045049C">
            <w:pPr>
              <w:widowControl w:val="0"/>
              <w:jc w:val="center"/>
              <w:rPr>
                <w:lang w:val="en-US"/>
              </w:rPr>
            </w:pPr>
            <w:proofErr w:type="spellStart"/>
            <w:r w:rsidRPr="00063550">
              <w:rPr>
                <w:b/>
                <w:sz w:val="16"/>
                <w:szCs w:val="16"/>
                <w:lang w:val="en-US"/>
              </w:rPr>
              <w:t>Orthogroups</w:t>
            </w:r>
            <w:proofErr w:type="spellEnd"/>
            <w:r w:rsidRPr="00063550">
              <w:rPr>
                <w:b/>
                <w:sz w:val="16"/>
                <w:szCs w:val="16"/>
                <w:lang w:val="en-US"/>
              </w:rPr>
              <w:t xml:space="preserve"> containing species</w:t>
            </w:r>
          </w:p>
        </w:tc>
        <w:tc>
          <w:tcPr>
            <w:tcW w:w="1190" w:type="dxa"/>
            <w:tcBorders>
              <w:top w:val="single" w:sz="4" w:space="0" w:color="000000"/>
              <w:bottom w:val="single" w:sz="4" w:space="0" w:color="000000"/>
            </w:tcBorders>
            <w:tcMar>
              <w:top w:w="100" w:type="dxa"/>
              <w:left w:w="100" w:type="dxa"/>
              <w:bottom w:w="100" w:type="dxa"/>
              <w:right w:w="100" w:type="dxa"/>
            </w:tcMar>
          </w:tcPr>
          <w:p w14:paraId="2B5A24F5" w14:textId="77777777" w:rsidR="00664B76" w:rsidRPr="00063550" w:rsidRDefault="00D0720A" w:rsidP="0045049C">
            <w:pPr>
              <w:widowControl w:val="0"/>
              <w:jc w:val="center"/>
              <w:rPr>
                <w:lang w:val="en-US"/>
              </w:rPr>
            </w:pPr>
            <w:r w:rsidRPr="00063550">
              <w:rPr>
                <w:b/>
                <w:sz w:val="16"/>
                <w:szCs w:val="16"/>
                <w:lang w:val="en-US"/>
              </w:rPr>
              <w:t xml:space="preserve">Species-specific </w:t>
            </w:r>
            <w:proofErr w:type="spellStart"/>
            <w:r w:rsidRPr="00063550">
              <w:rPr>
                <w:b/>
                <w:sz w:val="16"/>
                <w:szCs w:val="16"/>
                <w:lang w:val="en-US"/>
              </w:rPr>
              <w:t>orthogroups</w:t>
            </w:r>
            <w:proofErr w:type="spellEnd"/>
          </w:p>
        </w:tc>
        <w:tc>
          <w:tcPr>
            <w:tcW w:w="1440" w:type="dxa"/>
            <w:tcBorders>
              <w:top w:val="single" w:sz="4" w:space="0" w:color="000000"/>
              <w:bottom w:val="single" w:sz="4" w:space="0" w:color="000000"/>
            </w:tcBorders>
            <w:tcMar>
              <w:top w:w="100" w:type="dxa"/>
              <w:left w:w="100" w:type="dxa"/>
              <w:bottom w:w="100" w:type="dxa"/>
              <w:right w:w="100" w:type="dxa"/>
            </w:tcMar>
          </w:tcPr>
          <w:p w14:paraId="3C4885E6" w14:textId="77777777" w:rsidR="00664B76" w:rsidRPr="00063550" w:rsidRDefault="00D0720A" w:rsidP="0045049C">
            <w:pPr>
              <w:widowControl w:val="0"/>
              <w:jc w:val="center"/>
              <w:rPr>
                <w:lang w:val="en-US"/>
              </w:rPr>
            </w:pPr>
            <w:r w:rsidRPr="00063550">
              <w:rPr>
                <w:b/>
                <w:sz w:val="16"/>
                <w:szCs w:val="16"/>
                <w:lang w:val="en-US"/>
              </w:rPr>
              <w:t xml:space="preserve">Genes in species-specific </w:t>
            </w:r>
            <w:proofErr w:type="spellStart"/>
            <w:r w:rsidRPr="00063550">
              <w:rPr>
                <w:b/>
                <w:sz w:val="16"/>
                <w:szCs w:val="16"/>
                <w:lang w:val="en-US"/>
              </w:rPr>
              <w:t>orthogroups</w:t>
            </w:r>
            <w:proofErr w:type="spellEnd"/>
          </w:p>
        </w:tc>
      </w:tr>
      <w:tr w:rsidR="00664B76" w:rsidRPr="00063550" w14:paraId="62CF3ED8" w14:textId="77777777" w:rsidTr="0045049C">
        <w:trPr>
          <w:trHeight w:val="425"/>
        </w:trPr>
        <w:tc>
          <w:tcPr>
            <w:tcW w:w="1360" w:type="dxa"/>
            <w:shd w:val="clear" w:color="auto" w:fill="D9D9D9"/>
            <w:tcMar>
              <w:top w:w="100" w:type="dxa"/>
              <w:left w:w="100" w:type="dxa"/>
              <w:bottom w:w="100" w:type="dxa"/>
              <w:right w:w="100" w:type="dxa"/>
            </w:tcMar>
          </w:tcPr>
          <w:p w14:paraId="1A209DA0" w14:textId="77777777" w:rsidR="00664B76" w:rsidRPr="00063550" w:rsidRDefault="00D0720A">
            <w:pPr>
              <w:widowControl w:val="0"/>
              <w:rPr>
                <w:lang w:val="en-US"/>
              </w:rPr>
            </w:pPr>
            <w:proofErr w:type="spellStart"/>
            <w:r w:rsidRPr="00063550">
              <w:rPr>
                <w:i/>
                <w:sz w:val="16"/>
                <w:szCs w:val="16"/>
                <w:lang w:val="en-US"/>
              </w:rPr>
              <w:t>Bicyclus</w:t>
            </w:r>
            <w:proofErr w:type="spellEnd"/>
            <w:r w:rsidRPr="00063550">
              <w:rPr>
                <w:i/>
                <w:sz w:val="16"/>
                <w:szCs w:val="16"/>
                <w:lang w:val="en-US"/>
              </w:rPr>
              <w:t xml:space="preserve"> </w:t>
            </w:r>
            <w:proofErr w:type="spellStart"/>
            <w:r w:rsidRPr="00063550">
              <w:rPr>
                <w:i/>
                <w:sz w:val="16"/>
                <w:szCs w:val="16"/>
                <w:lang w:val="en-US"/>
              </w:rPr>
              <w:t>anynana</w:t>
            </w:r>
            <w:proofErr w:type="spellEnd"/>
          </w:p>
        </w:tc>
        <w:tc>
          <w:tcPr>
            <w:tcW w:w="2055" w:type="dxa"/>
            <w:shd w:val="clear" w:color="auto" w:fill="D9D9D9"/>
            <w:tcMar>
              <w:top w:w="100" w:type="dxa"/>
              <w:left w:w="100" w:type="dxa"/>
              <w:bottom w:w="100" w:type="dxa"/>
              <w:right w:w="100" w:type="dxa"/>
            </w:tcMar>
          </w:tcPr>
          <w:p w14:paraId="704BD013" w14:textId="77777777" w:rsidR="00664B76" w:rsidRPr="00063550" w:rsidRDefault="00D0720A" w:rsidP="0045049C">
            <w:pPr>
              <w:widowControl w:val="0"/>
              <w:jc w:val="center"/>
              <w:rPr>
                <w:lang w:val="en-US"/>
              </w:rPr>
            </w:pPr>
            <w:r w:rsidRPr="00063550">
              <w:rPr>
                <w:sz w:val="16"/>
                <w:szCs w:val="16"/>
                <w:lang w:val="en-US"/>
              </w:rPr>
              <w:t>Bicyclus_anynana_BaGv2.proteins.fa.gz</w:t>
            </w:r>
          </w:p>
        </w:tc>
        <w:tc>
          <w:tcPr>
            <w:tcW w:w="720" w:type="dxa"/>
            <w:shd w:val="clear" w:color="auto" w:fill="D9D9D9"/>
            <w:tcMar>
              <w:top w:w="100" w:type="dxa"/>
              <w:left w:w="100" w:type="dxa"/>
              <w:bottom w:w="100" w:type="dxa"/>
              <w:right w:w="100" w:type="dxa"/>
            </w:tcMar>
          </w:tcPr>
          <w:p w14:paraId="277A57A6" w14:textId="77777777" w:rsidR="00664B76" w:rsidRPr="00063550" w:rsidRDefault="00D0720A" w:rsidP="0045049C">
            <w:pPr>
              <w:widowControl w:val="0"/>
              <w:jc w:val="center"/>
              <w:rPr>
                <w:lang w:val="en-US"/>
              </w:rPr>
            </w:pPr>
            <w:r w:rsidRPr="00063550">
              <w:rPr>
                <w:sz w:val="16"/>
                <w:szCs w:val="16"/>
                <w:lang w:val="en-US"/>
              </w:rPr>
              <w:t>18188</w:t>
            </w:r>
          </w:p>
        </w:tc>
        <w:tc>
          <w:tcPr>
            <w:tcW w:w="1185" w:type="dxa"/>
            <w:shd w:val="clear" w:color="auto" w:fill="D9D9D9"/>
            <w:tcMar>
              <w:top w:w="100" w:type="dxa"/>
              <w:left w:w="100" w:type="dxa"/>
              <w:bottom w:w="100" w:type="dxa"/>
              <w:right w:w="100" w:type="dxa"/>
            </w:tcMar>
          </w:tcPr>
          <w:p w14:paraId="1B8140C4" w14:textId="77777777" w:rsidR="00664B76" w:rsidRPr="00063550" w:rsidRDefault="00D0720A" w:rsidP="0045049C">
            <w:pPr>
              <w:widowControl w:val="0"/>
              <w:jc w:val="center"/>
              <w:rPr>
                <w:lang w:val="en-US"/>
              </w:rPr>
            </w:pPr>
            <w:r w:rsidRPr="00063550">
              <w:rPr>
                <w:sz w:val="16"/>
                <w:szCs w:val="16"/>
                <w:lang w:val="en-US"/>
              </w:rPr>
              <w:t>15764</w:t>
            </w:r>
          </w:p>
        </w:tc>
        <w:tc>
          <w:tcPr>
            <w:tcW w:w="1160" w:type="dxa"/>
            <w:shd w:val="clear" w:color="auto" w:fill="D9D9D9"/>
            <w:tcMar>
              <w:top w:w="100" w:type="dxa"/>
              <w:left w:w="100" w:type="dxa"/>
              <w:bottom w:w="100" w:type="dxa"/>
              <w:right w:w="100" w:type="dxa"/>
            </w:tcMar>
          </w:tcPr>
          <w:p w14:paraId="489E614A" w14:textId="77777777" w:rsidR="00664B76" w:rsidRPr="00063550" w:rsidRDefault="00D0720A" w:rsidP="0045049C">
            <w:pPr>
              <w:widowControl w:val="0"/>
              <w:jc w:val="center"/>
              <w:rPr>
                <w:lang w:val="en-US"/>
              </w:rPr>
            </w:pPr>
            <w:r w:rsidRPr="00063550">
              <w:rPr>
                <w:sz w:val="16"/>
                <w:szCs w:val="16"/>
                <w:lang w:val="en-US"/>
              </w:rPr>
              <w:t>86.7</w:t>
            </w:r>
          </w:p>
        </w:tc>
        <w:tc>
          <w:tcPr>
            <w:tcW w:w="1170" w:type="dxa"/>
            <w:shd w:val="clear" w:color="auto" w:fill="D9D9D9"/>
            <w:tcMar>
              <w:top w:w="100" w:type="dxa"/>
              <w:left w:w="100" w:type="dxa"/>
              <w:bottom w:w="100" w:type="dxa"/>
              <w:right w:w="100" w:type="dxa"/>
            </w:tcMar>
          </w:tcPr>
          <w:p w14:paraId="7F0735A9" w14:textId="77777777" w:rsidR="00664B76" w:rsidRPr="00063550" w:rsidRDefault="00D0720A" w:rsidP="0045049C">
            <w:pPr>
              <w:widowControl w:val="0"/>
              <w:jc w:val="center"/>
              <w:rPr>
                <w:lang w:val="en-US"/>
              </w:rPr>
            </w:pPr>
            <w:r w:rsidRPr="00063550">
              <w:rPr>
                <w:sz w:val="16"/>
                <w:szCs w:val="16"/>
                <w:lang w:val="en-US"/>
              </w:rPr>
              <w:t>13.3</w:t>
            </w:r>
          </w:p>
        </w:tc>
        <w:tc>
          <w:tcPr>
            <w:tcW w:w="1240" w:type="dxa"/>
            <w:shd w:val="clear" w:color="auto" w:fill="D9D9D9"/>
            <w:tcMar>
              <w:top w:w="100" w:type="dxa"/>
              <w:left w:w="100" w:type="dxa"/>
              <w:bottom w:w="100" w:type="dxa"/>
              <w:right w:w="100" w:type="dxa"/>
            </w:tcMar>
          </w:tcPr>
          <w:p w14:paraId="52A2962B" w14:textId="77777777" w:rsidR="00664B76" w:rsidRPr="00063550" w:rsidRDefault="00D0720A" w:rsidP="0045049C">
            <w:pPr>
              <w:widowControl w:val="0"/>
              <w:jc w:val="center"/>
              <w:rPr>
                <w:lang w:val="en-US"/>
              </w:rPr>
            </w:pPr>
            <w:r w:rsidRPr="00063550">
              <w:rPr>
                <w:sz w:val="16"/>
                <w:szCs w:val="16"/>
                <w:lang w:val="en-US"/>
              </w:rPr>
              <w:t>11668</w:t>
            </w:r>
          </w:p>
        </w:tc>
        <w:tc>
          <w:tcPr>
            <w:tcW w:w="1190" w:type="dxa"/>
            <w:shd w:val="clear" w:color="auto" w:fill="D9D9D9"/>
            <w:tcMar>
              <w:top w:w="100" w:type="dxa"/>
              <w:left w:w="100" w:type="dxa"/>
              <w:bottom w:w="100" w:type="dxa"/>
              <w:right w:w="100" w:type="dxa"/>
            </w:tcMar>
          </w:tcPr>
          <w:p w14:paraId="4267E08A" w14:textId="77777777" w:rsidR="00664B76" w:rsidRPr="00063550" w:rsidRDefault="00D0720A" w:rsidP="0045049C">
            <w:pPr>
              <w:widowControl w:val="0"/>
              <w:jc w:val="center"/>
              <w:rPr>
                <w:lang w:val="en-US"/>
              </w:rPr>
            </w:pPr>
            <w:r w:rsidRPr="00063550">
              <w:rPr>
                <w:sz w:val="16"/>
                <w:szCs w:val="16"/>
                <w:lang w:val="en-US"/>
              </w:rPr>
              <w:t>172</w:t>
            </w:r>
          </w:p>
        </w:tc>
        <w:tc>
          <w:tcPr>
            <w:tcW w:w="1440" w:type="dxa"/>
            <w:shd w:val="clear" w:color="auto" w:fill="D9D9D9"/>
            <w:tcMar>
              <w:top w:w="100" w:type="dxa"/>
              <w:left w:w="100" w:type="dxa"/>
              <w:bottom w:w="100" w:type="dxa"/>
              <w:right w:w="100" w:type="dxa"/>
            </w:tcMar>
          </w:tcPr>
          <w:p w14:paraId="261DDDB5" w14:textId="77777777" w:rsidR="00664B76" w:rsidRPr="00063550" w:rsidRDefault="00D0720A" w:rsidP="0045049C">
            <w:pPr>
              <w:widowControl w:val="0"/>
              <w:jc w:val="center"/>
              <w:rPr>
                <w:lang w:val="en-US"/>
              </w:rPr>
            </w:pPr>
            <w:r w:rsidRPr="00063550">
              <w:rPr>
                <w:sz w:val="16"/>
                <w:szCs w:val="16"/>
                <w:lang w:val="en-US"/>
              </w:rPr>
              <w:t>667</w:t>
            </w:r>
          </w:p>
        </w:tc>
      </w:tr>
      <w:tr w:rsidR="00664B76" w:rsidRPr="00063550" w14:paraId="2A1480E0" w14:textId="77777777" w:rsidTr="0045049C">
        <w:trPr>
          <w:trHeight w:val="605"/>
        </w:trPr>
        <w:tc>
          <w:tcPr>
            <w:tcW w:w="1360" w:type="dxa"/>
            <w:tcMar>
              <w:top w:w="100" w:type="dxa"/>
              <w:left w:w="100" w:type="dxa"/>
              <w:bottom w:w="100" w:type="dxa"/>
              <w:right w:w="100" w:type="dxa"/>
            </w:tcMar>
          </w:tcPr>
          <w:p w14:paraId="43AAD95B" w14:textId="77777777" w:rsidR="00664B76" w:rsidRPr="00063550" w:rsidRDefault="00D0720A">
            <w:pPr>
              <w:widowControl w:val="0"/>
              <w:rPr>
                <w:lang w:val="en-US"/>
              </w:rPr>
            </w:pPr>
            <w:r w:rsidRPr="00063550">
              <w:rPr>
                <w:i/>
                <w:sz w:val="16"/>
                <w:szCs w:val="16"/>
                <w:lang w:val="en-US"/>
              </w:rPr>
              <w:t xml:space="preserve">Danaus </w:t>
            </w:r>
            <w:proofErr w:type="spellStart"/>
            <w:r w:rsidRPr="00063550">
              <w:rPr>
                <w:i/>
                <w:sz w:val="16"/>
                <w:szCs w:val="16"/>
                <w:lang w:val="en-US"/>
              </w:rPr>
              <w:t>plexippus</w:t>
            </w:r>
            <w:proofErr w:type="spellEnd"/>
          </w:p>
        </w:tc>
        <w:tc>
          <w:tcPr>
            <w:tcW w:w="2055" w:type="dxa"/>
            <w:tcMar>
              <w:top w:w="100" w:type="dxa"/>
              <w:left w:w="100" w:type="dxa"/>
              <w:bottom w:w="100" w:type="dxa"/>
              <w:right w:w="100" w:type="dxa"/>
            </w:tcMar>
          </w:tcPr>
          <w:p w14:paraId="0C615FB0" w14:textId="67217E0A" w:rsidR="00664B76" w:rsidRPr="00063550" w:rsidRDefault="00D0720A" w:rsidP="0045049C">
            <w:pPr>
              <w:widowControl w:val="0"/>
              <w:jc w:val="center"/>
              <w:rPr>
                <w:lang w:val="en-US"/>
              </w:rPr>
            </w:pPr>
            <w:r w:rsidRPr="00063550">
              <w:rPr>
                <w:sz w:val="16"/>
                <w:szCs w:val="16"/>
                <w:lang w:val="en-US"/>
              </w:rPr>
              <w:t>Danaus_plexippus_v3_-_proteins.fa.gz</w:t>
            </w:r>
          </w:p>
        </w:tc>
        <w:tc>
          <w:tcPr>
            <w:tcW w:w="720" w:type="dxa"/>
            <w:tcMar>
              <w:top w:w="100" w:type="dxa"/>
              <w:left w:w="100" w:type="dxa"/>
              <w:bottom w:w="100" w:type="dxa"/>
              <w:right w:w="100" w:type="dxa"/>
            </w:tcMar>
          </w:tcPr>
          <w:p w14:paraId="0EA09E6F" w14:textId="77777777" w:rsidR="00664B76" w:rsidRPr="00063550" w:rsidRDefault="00D0720A" w:rsidP="0045049C">
            <w:pPr>
              <w:widowControl w:val="0"/>
              <w:jc w:val="center"/>
              <w:rPr>
                <w:lang w:val="en-US"/>
              </w:rPr>
            </w:pPr>
            <w:r w:rsidRPr="00063550">
              <w:rPr>
                <w:sz w:val="16"/>
                <w:szCs w:val="16"/>
                <w:lang w:val="en-US"/>
              </w:rPr>
              <w:t>15130</w:t>
            </w:r>
          </w:p>
        </w:tc>
        <w:tc>
          <w:tcPr>
            <w:tcW w:w="1185" w:type="dxa"/>
            <w:tcMar>
              <w:top w:w="100" w:type="dxa"/>
              <w:left w:w="100" w:type="dxa"/>
              <w:bottom w:w="100" w:type="dxa"/>
              <w:right w:w="100" w:type="dxa"/>
            </w:tcMar>
          </w:tcPr>
          <w:p w14:paraId="42EAC458" w14:textId="77777777" w:rsidR="00664B76" w:rsidRPr="00063550" w:rsidRDefault="00D0720A" w:rsidP="0045049C">
            <w:pPr>
              <w:widowControl w:val="0"/>
              <w:jc w:val="center"/>
              <w:rPr>
                <w:lang w:val="en-US"/>
              </w:rPr>
            </w:pPr>
            <w:r w:rsidRPr="00063550">
              <w:rPr>
                <w:sz w:val="16"/>
                <w:szCs w:val="16"/>
                <w:lang w:val="en-US"/>
              </w:rPr>
              <w:t>13853</w:t>
            </w:r>
          </w:p>
        </w:tc>
        <w:tc>
          <w:tcPr>
            <w:tcW w:w="1160" w:type="dxa"/>
            <w:tcMar>
              <w:top w:w="100" w:type="dxa"/>
              <w:left w:w="100" w:type="dxa"/>
              <w:bottom w:w="100" w:type="dxa"/>
              <w:right w:w="100" w:type="dxa"/>
            </w:tcMar>
          </w:tcPr>
          <w:p w14:paraId="437B2A67" w14:textId="77777777" w:rsidR="00664B76" w:rsidRPr="00063550" w:rsidRDefault="00D0720A" w:rsidP="0045049C">
            <w:pPr>
              <w:widowControl w:val="0"/>
              <w:jc w:val="center"/>
              <w:rPr>
                <w:lang w:val="en-US"/>
              </w:rPr>
            </w:pPr>
            <w:r w:rsidRPr="00063550">
              <w:rPr>
                <w:sz w:val="16"/>
                <w:szCs w:val="16"/>
                <w:lang w:val="en-US"/>
              </w:rPr>
              <w:t>91.6</w:t>
            </w:r>
          </w:p>
        </w:tc>
        <w:tc>
          <w:tcPr>
            <w:tcW w:w="1170" w:type="dxa"/>
            <w:tcMar>
              <w:top w:w="100" w:type="dxa"/>
              <w:left w:w="100" w:type="dxa"/>
              <w:bottom w:w="100" w:type="dxa"/>
              <w:right w:w="100" w:type="dxa"/>
            </w:tcMar>
          </w:tcPr>
          <w:p w14:paraId="6716815D" w14:textId="77777777" w:rsidR="00664B76" w:rsidRPr="00063550" w:rsidRDefault="00D0720A" w:rsidP="0045049C">
            <w:pPr>
              <w:widowControl w:val="0"/>
              <w:jc w:val="center"/>
              <w:rPr>
                <w:lang w:val="en-US"/>
              </w:rPr>
            </w:pPr>
            <w:r w:rsidRPr="00063550">
              <w:rPr>
                <w:sz w:val="16"/>
                <w:szCs w:val="16"/>
                <w:lang w:val="en-US"/>
              </w:rPr>
              <w:t>8.4</w:t>
            </w:r>
          </w:p>
        </w:tc>
        <w:tc>
          <w:tcPr>
            <w:tcW w:w="1240" w:type="dxa"/>
            <w:tcMar>
              <w:top w:w="100" w:type="dxa"/>
              <w:left w:w="100" w:type="dxa"/>
              <w:bottom w:w="100" w:type="dxa"/>
              <w:right w:w="100" w:type="dxa"/>
            </w:tcMar>
          </w:tcPr>
          <w:p w14:paraId="656DC5B8" w14:textId="77777777" w:rsidR="00664B76" w:rsidRPr="00063550" w:rsidRDefault="00D0720A" w:rsidP="0045049C">
            <w:pPr>
              <w:widowControl w:val="0"/>
              <w:jc w:val="center"/>
              <w:rPr>
                <w:lang w:val="en-US"/>
              </w:rPr>
            </w:pPr>
            <w:r w:rsidRPr="00063550">
              <w:rPr>
                <w:sz w:val="16"/>
                <w:szCs w:val="16"/>
                <w:lang w:val="en-US"/>
              </w:rPr>
              <w:t>11567</w:t>
            </w:r>
          </w:p>
        </w:tc>
        <w:tc>
          <w:tcPr>
            <w:tcW w:w="1190" w:type="dxa"/>
            <w:tcMar>
              <w:top w:w="100" w:type="dxa"/>
              <w:left w:w="100" w:type="dxa"/>
              <w:bottom w:w="100" w:type="dxa"/>
              <w:right w:w="100" w:type="dxa"/>
            </w:tcMar>
          </w:tcPr>
          <w:p w14:paraId="3F470421" w14:textId="77777777" w:rsidR="00664B76" w:rsidRPr="00063550" w:rsidRDefault="00D0720A" w:rsidP="0045049C">
            <w:pPr>
              <w:widowControl w:val="0"/>
              <w:jc w:val="center"/>
              <w:rPr>
                <w:lang w:val="en-US"/>
              </w:rPr>
            </w:pPr>
            <w:r w:rsidRPr="00063550">
              <w:rPr>
                <w:sz w:val="16"/>
                <w:szCs w:val="16"/>
                <w:lang w:val="en-US"/>
              </w:rPr>
              <w:t>53</w:t>
            </w:r>
          </w:p>
        </w:tc>
        <w:tc>
          <w:tcPr>
            <w:tcW w:w="1440" w:type="dxa"/>
            <w:tcMar>
              <w:top w:w="100" w:type="dxa"/>
              <w:left w:w="100" w:type="dxa"/>
              <w:bottom w:w="100" w:type="dxa"/>
              <w:right w:w="100" w:type="dxa"/>
            </w:tcMar>
          </w:tcPr>
          <w:p w14:paraId="22762920" w14:textId="77777777" w:rsidR="00664B76" w:rsidRPr="00063550" w:rsidRDefault="00D0720A" w:rsidP="0045049C">
            <w:pPr>
              <w:widowControl w:val="0"/>
              <w:jc w:val="center"/>
              <w:rPr>
                <w:lang w:val="en-US"/>
              </w:rPr>
            </w:pPr>
            <w:r w:rsidRPr="00063550">
              <w:rPr>
                <w:sz w:val="16"/>
                <w:szCs w:val="16"/>
                <w:lang w:val="en-US"/>
              </w:rPr>
              <w:t>169</w:t>
            </w:r>
          </w:p>
        </w:tc>
      </w:tr>
      <w:tr w:rsidR="00664B76" w:rsidRPr="00063550" w14:paraId="1E2896EE" w14:textId="77777777" w:rsidTr="0045049C">
        <w:trPr>
          <w:trHeight w:val="605"/>
        </w:trPr>
        <w:tc>
          <w:tcPr>
            <w:tcW w:w="1360" w:type="dxa"/>
            <w:shd w:val="clear" w:color="auto" w:fill="D9D9D9"/>
            <w:tcMar>
              <w:top w:w="100" w:type="dxa"/>
              <w:left w:w="100" w:type="dxa"/>
              <w:bottom w:w="100" w:type="dxa"/>
              <w:right w:w="100" w:type="dxa"/>
            </w:tcMar>
          </w:tcPr>
          <w:p w14:paraId="6FA0D974" w14:textId="77777777" w:rsidR="00664B76" w:rsidRPr="00063550" w:rsidRDefault="00D0720A">
            <w:pPr>
              <w:widowControl w:val="0"/>
              <w:rPr>
                <w:lang w:val="en-US"/>
              </w:rPr>
            </w:pPr>
            <w:proofErr w:type="spellStart"/>
            <w:r w:rsidRPr="00063550">
              <w:rPr>
                <w:i/>
                <w:sz w:val="16"/>
                <w:szCs w:val="16"/>
                <w:lang w:val="en-US"/>
              </w:rPr>
              <w:t>Heliconius</w:t>
            </w:r>
            <w:proofErr w:type="spellEnd"/>
            <w:r w:rsidRPr="00063550">
              <w:rPr>
                <w:i/>
                <w:sz w:val="16"/>
                <w:szCs w:val="16"/>
                <w:lang w:val="en-US"/>
              </w:rPr>
              <w:t xml:space="preserve"> </w:t>
            </w:r>
            <w:proofErr w:type="spellStart"/>
            <w:r w:rsidRPr="00063550">
              <w:rPr>
                <w:i/>
                <w:sz w:val="16"/>
                <w:szCs w:val="16"/>
                <w:lang w:val="en-US"/>
              </w:rPr>
              <w:t>erato</w:t>
            </w:r>
            <w:proofErr w:type="spellEnd"/>
            <w:r w:rsidRPr="00063550">
              <w:rPr>
                <w:i/>
                <w:sz w:val="16"/>
                <w:szCs w:val="16"/>
                <w:lang w:val="en-US"/>
              </w:rPr>
              <w:t xml:space="preserve"> </w:t>
            </w:r>
            <w:proofErr w:type="spellStart"/>
            <w:r w:rsidRPr="00063550">
              <w:rPr>
                <w:i/>
                <w:sz w:val="16"/>
                <w:szCs w:val="16"/>
                <w:lang w:val="en-US"/>
              </w:rPr>
              <w:t>lativitta</w:t>
            </w:r>
            <w:proofErr w:type="spellEnd"/>
          </w:p>
        </w:tc>
        <w:tc>
          <w:tcPr>
            <w:tcW w:w="2055" w:type="dxa"/>
            <w:shd w:val="clear" w:color="auto" w:fill="D9D9D9"/>
            <w:tcMar>
              <w:top w:w="100" w:type="dxa"/>
              <w:left w:w="100" w:type="dxa"/>
              <w:bottom w:w="100" w:type="dxa"/>
              <w:right w:w="100" w:type="dxa"/>
            </w:tcMar>
          </w:tcPr>
          <w:p w14:paraId="08C32D4E" w14:textId="0AED42EB" w:rsidR="00664B76" w:rsidRPr="007E60BD" w:rsidRDefault="00D0720A" w:rsidP="0045049C">
            <w:pPr>
              <w:widowControl w:val="0"/>
              <w:jc w:val="center"/>
              <w:rPr>
                <w:lang w:val="es-ES"/>
              </w:rPr>
            </w:pPr>
            <w:r w:rsidRPr="007E60BD">
              <w:rPr>
                <w:sz w:val="16"/>
                <w:szCs w:val="16"/>
                <w:lang w:val="es-ES"/>
              </w:rPr>
              <w:t>Heliconius_erato_lativitta_v1_-_proteins.fa.gz</w:t>
            </w:r>
          </w:p>
        </w:tc>
        <w:tc>
          <w:tcPr>
            <w:tcW w:w="720" w:type="dxa"/>
            <w:shd w:val="clear" w:color="auto" w:fill="D9D9D9"/>
            <w:tcMar>
              <w:top w:w="100" w:type="dxa"/>
              <w:left w:w="100" w:type="dxa"/>
              <w:bottom w:w="100" w:type="dxa"/>
              <w:right w:w="100" w:type="dxa"/>
            </w:tcMar>
          </w:tcPr>
          <w:p w14:paraId="42ADCE0C" w14:textId="77777777" w:rsidR="00664B76" w:rsidRPr="00063550" w:rsidRDefault="00D0720A" w:rsidP="0045049C">
            <w:pPr>
              <w:widowControl w:val="0"/>
              <w:jc w:val="center"/>
              <w:rPr>
                <w:lang w:val="en-US"/>
              </w:rPr>
            </w:pPr>
            <w:r w:rsidRPr="00063550">
              <w:rPr>
                <w:sz w:val="16"/>
                <w:szCs w:val="16"/>
                <w:lang w:val="en-US"/>
              </w:rPr>
              <w:t>14612</w:t>
            </w:r>
          </w:p>
        </w:tc>
        <w:tc>
          <w:tcPr>
            <w:tcW w:w="1185" w:type="dxa"/>
            <w:shd w:val="clear" w:color="auto" w:fill="D9D9D9"/>
            <w:tcMar>
              <w:top w:w="100" w:type="dxa"/>
              <w:left w:w="100" w:type="dxa"/>
              <w:bottom w:w="100" w:type="dxa"/>
              <w:right w:w="100" w:type="dxa"/>
            </w:tcMar>
          </w:tcPr>
          <w:p w14:paraId="20C66B7E" w14:textId="77777777" w:rsidR="00664B76" w:rsidRPr="00063550" w:rsidRDefault="00D0720A" w:rsidP="0045049C">
            <w:pPr>
              <w:widowControl w:val="0"/>
              <w:jc w:val="center"/>
              <w:rPr>
                <w:lang w:val="en-US"/>
              </w:rPr>
            </w:pPr>
            <w:r w:rsidRPr="00063550">
              <w:rPr>
                <w:sz w:val="16"/>
                <w:szCs w:val="16"/>
                <w:lang w:val="en-US"/>
              </w:rPr>
              <w:t>13189</w:t>
            </w:r>
          </w:p>
        </w:tc>
        <w:tc>
          <w:tcPr>
            <w:tcW w:w="1160" w:type="dxa"/>
            <w:shd w:val="clear" w:color="auto" w:fill="D9D9D9"/>
            <w:tcMar>
              <w:top w:w="100" w:type="dxa"/>
              <w:left w:w="100" w:type="dxa"/>
              <w:bottom w:w="100" w:type="dxa"/>
              <w:right w:w="100" w:type="dxa"/>
            </w:tcMar>
          </w:tcPr>
          <w:p w14:paraId="77167F09" w14:textId="77777777" w:rsidR="00664B76" w:rsidRPr="00063550" w:rsidRDefault="00D0720A" w:rsidP="0045049C">
            <w:pPr>
              <w:widowControl w:val="0"/>
              <w:jc w:val="center"/>
              <w:rPr>
                <w:lang w:val="en-US"/>
              </w:rPr>
            </w:pPr>
            <w:r w:rsidRPr="00063550">
              <w:rPr>
                <w:sz w:val="16"/>
                <w:szCs w:val="16"/>
                <w:lang w:val="en-US"/>
              </w:rPr>
              <w:t>90.3</w:t>
            </w:r>
          </w:p>
        </w:tc>
        <w:tc>
          <w:tcPr>
            <w:tcW w:w="1170" w:type="dxa"/>
            <w:shd w:val="clear" w:color="auto" w:fill="D9D9D9"/>
            <w:tcMar>
              <w:top w:w="100" w:type="dxa"/>
              <w:left w:w="100" w:type="dxa"/>
              <w:bottom w:w="100" w:type="dxa"/>
              <w:right w:w="100" w:type="dxa"/>
            </w:tcMar>
          </w:tcPr>
          <w:p w14:paraId="35147A4D" w14:textId="77777777" w:rsidR="00664B76" w:rsidRPr="00063550" w:rsidRDefault="00D0720A" w:rsidP="0045049C">
            <w:pPr>
              <w:widowControl w:val="0"/>
              <w:jc w:val="center"/>
              <w:rPr>
                <w:lang w:val="en-US"/>
              </w:rPr>
            </w:pPr>
            <w:r w:rsidRPr="00063550">
              <w:rPr>
                <w:sz w:val="16"/>
                <w:szCs w:val="16"/>
                <w:lang w:val="en-US"/>
              </w:rPr>
              <w:t>9.7</w:t>
            </w:r>
          </w:p>
        </w:tc>
        <w:tc>
          <w:tcPr>
            <w:tcW w:w="1240" w:type="dxa"/>
            <w:shd w:val="clear" w:color="auto" w:fill="D9D9D9"/>
            <w:tcMar>
              <w:top w:w="100" w:type="dxa"/>
              <w:left w:w="100" w:type="dxa"/>
              <w:bottom w:w="100" w:type="dxa"/>
              <w:right w:w="100" w:type="dxa"/>
            </w:tcMar>
          </w:tcPr>
          <w:p w14:paraId="6DA4A387" w14:textId="77777777" w:rsidR="00664B76" w:rsidRPr="00063550" w:rsidRDefault="00D0720A" w:rsidP="0045049C">
            <w:pPr>
              <w:widowControl w:val="0"/>
              <w:jc w:val="center"/>
              <w:rPr>
                <w:lang w:val="en-US"/>
              </w:rPr>
            </w:pPr>
            <w:r w:rsidRPr="00063550">
              <w:rPr>
                <w:sz w:val="16"/>
                <w:szCs w:val="16"/>
                <w:lang w:val="en-US"/>
              </w:rPr>
              <w:t>9841</w:t>
            </w:r>
          </w:p>
        </w:tc>
        <w:tc>
          <w:tcPr>
            <w:tcW w:w="1190" w:type="dxa"/>
            <w:shd w:val="clear" w:color="auto" w:fill="D9D9D9"/>
            <w:tcMar>
              <w:top w:w="100" w:type="dxa"/>
              <w:left w:w="100" w:type="dxa"/>
              <w:bottom w:w="100" w:type="dxa"/>
              <w:right w:w="100" w:type="dxa"/>
            </w:tcMar>
          </w:tcPr>
          <w:p w14:paraId="60225DCA" w14:textId="77777777" w:rsidR="00664B76" w:rsidRPr="00063550" w:rsidRDefault="00D0720A" w:rsidP="0045049C">
            <w:pPr>
              <w:widowControl w:val="0"/>
              <w:jc w:val="center"/>
              <w:rPr>
                <w:lang w:val="en-US"/>
              </w:rPr>
            </w:pPr>
            <w:r w:rsidRPr="00063550">
              <w:rPr>
                <w:sz w:val="16"/>
                <w:szCs w:val="16"/>
                <w:lang w:val="en-US"/>
              </w:rPr>
              <w:t>104</w:t>
            </w:r>
          </w:p>
        </w:tc>
        <w:tc>
          <w:tcPr>
            <w:tcW w:w="1440" w:type="dxa"/>
            <w:shd w:val="clear" w:color="auto" w:fill="D9D9D9"/>
            <w:tcMar>
              <w:top w:w="100" w:type="dxa"/>
              <w:left w:w="100" w:type="dxa"/>
              <w:bottom w:w="100" w:type="dxa"/>
              <w:right w:w="100" w:type="dxa"/>
            </w:tcMar>
          </w:tcPr>
          <w:p w14:paraId="2174F004" w14:textId="77777777" w:rsidR="00664B76" w:rsidRPr="00063550" w:rsidRDefault="00D0720A" w:rsidP="0045049C">
            <w:pPr>
              <w:widowControl w:val="0"/>
              <w:jc w:val="center"/>
              <w:rPr>
                <w:lang w:val="en-US"/>
              </w:rPr>
            </w:pPr>
            <w:r w:rsidRPr="00063550">
              <w:rPr>
                <w:sz w:val="16"/>
                <w:szCs w:val="16"/>
                <w:lang w:val="en-US"/>
              </w:rPr>
              <w:t>278</w:t>
            </w:r>
          </w:p>
        </w:tc>
      </w:tr>
      <w:tr w:rsidR="00664B76" w:rsidRPr="00063550" w14:paraId="1BBE1796" w14:textId="77777777" w:rsidTr="0045049C">
        <w:trPr>
          <w:trHeight w:val="425"/>
        </w:trPr>
        <w:tc>
          <w:tcPr>
            <w:tcW w:w="1360" w:type="dxa"/>
            <w:tcMar>
              <w:top w:w="100" w:type="dxa"/>
              <w:left w:w="100" w:type="dxa"/>
              <w:bottom w:w="100" w:type="dxa"/>
              <w:right w:w="100" w:type="dxa"/>
            </w:tcMar>
          </w:tcPr>
          <w:p w14:paraId="1632FB42" w14:textId="77777777" w:rsidR="00664B76" w:rsidRPr="00063550" w:rsidRDefault="00D0720A">
            <w:pPr>
              <w:widowControl w:val="0"/>
              <w:rPr>
                <w:lang w:val="en-US"/>
              </w:rPr>
            </w:pPr>
            <w:proofErr w:type="spellStart"/>
            <w:r w:rsidRPr="00063550">
              <w:rPr>
                <w:i/>
                <w:sz w:val="16"/>
                <w:szCs w:val="16"/>
                <w:lang w:val="en-US"/>
              </w:rPr>
              <w:t>Heliconius</w:t>
            </w:r>
            <w:proofErr w:type="spellEnd"/>
            <w:r w:rsidRPr="00063550">
              <w:rPr>
                <w:i/>
                <w:sz w:val="16"/>
                <w:szCs w:val="16"/>
                <w:lang w:val="en-US"/>
              </w:rPr>
              <w:t xml:space="preserve"> </w:t>
            </w:r>
            <w:proofErr w:type="spellStart"/>
            <w:r w:rsidRPr="00063550">
              <w:rPr>
                <w:i/>
                <w:sz w:val="16"/>
                <w:szCs w:val="16"/>
                <w:lang w:val="en-US"/>
              </w:rPr>
              <w:t>melpomene</w:t>
            </w:r>
            <w:proofErr w:type="spellEnd"/>
            <w:r w:rsidRPr="00063550">
              <w:rPr>
                <w:i/>
                <w:sz w:val="16"/>
                <w:szCs w:val="16"/>
                <w:lang w:val="en-US"/>
              </w:rPr>
              <w:t xml:space="preserve"> </w:t>
            </w:r>
            <w:proofErr w:type="spellStart"/>
            <w:r w:rsidRPr="00063550">
              <w:rPr>
                <w:i/>
                <w:sz w:val="16"/>
                <w:szCs w:val="16"/>
                <w:lang w:val="en-US"/>
              </w:rPr>
              <w:t>melpomene</w:t>
            </w:r>
            <w:proofErr w:type="spellEnd"/>
          </w:p>
        </w:tc>
        <w:tc>
          <w:tcPr>
            <w:tcW w:w="2055" w:type="dxa"/>
            <w:tcMar>
              <w:top w:w="100" w:type="dxa"/>
              <w:left w:w="100" w:type="dxa"/>
              <w:bottom w:w="100" w:type="dxa"/>
              <w:right w:w="100" w:type="dxa"/>
            </w:tcMar>
          </w:tcPr>
          <w:p w14:paraId="3CDDE1CD" w14:textId="77777777" w:rsidR="00664B76" w:rsidRPr="00063550" w:rsidRDefault="00D0720A" w:rsidP="0045049C">
            <w:pPr>
              <w:widowControl w:val="0"/>
              <w:jc w:val="center"/>
              <w:rPr>
                <w:lang w:val="en-US"/>
              </w:rPr>
            </w:pPr>
            <w:r w:rsidRPr="00063550">
              <w:rPr>
                <w:sz w:val="16"/>
                <w:szCs w:val="16"/>
                <w:lang w:val="en-US"/>
              </w:rPr>
              <w:t>Heliconius_melpomene_melpomene_Hmel2.5.proteins.fa.gz</w:t>
            </w:r>
          </w:p>
        </w:tc>
        <w:tc>
          <w:tcPr>
            <w:tcW w:w="720" w:type="dxa"/>
            <w:tcMar>
              <w:top w:w="100" w:type="dxa"/>
              <w:left w:w="100" w:type="dxa"/>
              <w:bottom w:w="100" w:type="dxa"/>
              <w:right w:w="100" w:type="dxa"/>
            </w:tcMar>
          </w:tcPr>
          <w:p w14:paraId="272C529C" w14:textId="77777777" w:rsidR="00664B76" w:rsidRPr="00063550" w:rsidRDefault="00D0720A" w:rsidP="0045049C">
            <w:pPr>
              <w:widowControl w:val="0"/>
              <w:jc w:val="center"/>
              <w:rPr>
                <w:lang w:val="en-US"/>
              </w:rPr>
            </w:pPr>
            <w:r w:rsidRPr="00063550">
              <w:rPr>
                <w:sz w:val="16"/>
                <w:szCs w:val="16"/>
                <w:lang w:val="en-US"/>
              </w:rPr>
              <w:t>17701</w:t>
            </w:r>
          </w:p>
        </w:tc>
        <w:tc>
          <w:tcPr>
            <w:tcW w:w="1185" w:type="dxa"/>
            <w:tcMar>
              <w:top w:w="100" w:type="dxa"/>
              <w:left w:w="100" w:type="dxa"/>
              <w:bottom w:w="100" w:type="dxa"/>
              <w:right w:w="100" w:type="dxa"/>
            </w:tcMar>
          </w:tcPr>
          <w:p w14:paraId="6A69FC0B" w14:textId="77777777" w:rsidR="00664B76" w:rsidRPr="00063550" w:rsidRDefault="00D0720A" w:rsidP="0045049C">
            <w:pPr>
              <w:widowControl w:val="0"/>
              <w:jc w:val="center"/>
              <w:rPr>
                <w:lang w:val="en-US"/>
              </w:rPr>
            </w:pPr>
            <w:r w:rsidRPr="00063550">
              <w:rPr>
                <w:sz w:val="16"/>
                <w:szCs w:val="16"/>
                <w:lang w:val="en-US"/>
              </w:rPr>
              <w:t>15990</w:t>
            </w:r>
          </w:p>
        </w:tc>
        <w:tc>
          <w:tcPr>
            <w:tcW w:w="1160" w:type="dxa"/>
            <w:tcMar>
              <w:top w:w="100" w:type="dxa"/>
              <w:left w:w="100" w:type="dxa"/>
              <w:bottom w:w="100" w:type="dxa"/>
              <w:right w:w="100" w:type="dxa"/>
            </w:tcMar>
          </w:tcPr>
          <w:p w14:paraId="7EF715DF" w14:textId="77777777" w:rsidR="00664B76" w:rsidRPr="00063550" w:rsidRDefault="00D0720A" w:rsidP="0045049C">
            <w:pPr>
              <w:widowControl w:val="0"/>
              <w:jc w:val="center"/>
              <w:rPr>
                <w:lang w:val="en-US"/>
              </w:rPr>
            </w:pPr>
            <w:r w:rsidRPr="00063550">
              <w:rPr>
                <w:sz w:val="16"/>
                <w:szCs w:val="16"/>
                <w:lang w:val="en-US"/>
              </w:rPr>
              <w:t>90.3</w:t>
            </w:r>
          </w:p>
        </w:tc>
        <w:tc>
          <w:tcPr>
            <w:tcW w:w="1170" w:type="dxa"/>
            <w:tcMar>
              <w:top w:w="100" w:type="dxa"/>
              <w:left w:w="100" w:type="dxa"/>
              <w:bottom w:w="100" w:type="dxa"/>
              <w:right w:w="100" w:type="dxa"/>
            </w:tcMar>
          </w:tcPr>
          <w:p w14:paraId="680F1115" w14:textId="77777777" w:rsidR="00664B76" w:rsidRPr="00063550" w:rsidRDefault="00D0720A" w:rsidP="0045049C">
            <w:pPr>
              <w:widowControl w:val="0"/>
              <w:jc w:val="center"/>
              <w:rPr>
                <w:lang w:val="en-US"/>
              </w:rPr>
            </w:pPr>
            <w:r w:rsidRPr="00063550">
              <w:rPr>
                <w:sz w:val="16"/>
                <w:szCs w:val="16"/>
                <w:lang w:val="en-US"/>
              </w:rPr>
              <w:t>9.7</w:t>
            </w:r>
          </w:p>
        </w:tc>
        <w:tc>
          <w:tcPr>
            <w:tcW w:w="1240" w:type="dxa"/>
            <w:tcMar>
              <w:top w:w="100" w:type="dxa"/>
              <w:left w:w="100" w:type="dxa"/>
              <w:bottom w:w="100" w:type="dxa"/>
              <w:right w:w="100" w:type="dxa"/>
            </w:tcMar>
          </w:tcPr>
          <w:p w14:paraId="250F4340" w14:textId="77777777" w:rsidR="00664B76" w:rsidRPr="00063550" w:rsidRDefault="00D0720A" w:rsidP="0045049C">
            <w:pPr>
              <w:widowControl w:val="0"/>
              <w:jc w:val="center"/>
              <w:rPr>
                <w:lang w:val="en-US"/>
              </w:rPr>
            </w:pPr>
            <w:r w:rsidRPr="00063550">
              <w:rPr>
                <w:sz w:val="16"/>
                <w:szCs w:val="16"/>
                <w:lang w:val="en-US"/>
              </w:rPr>
              <w:t>11188</w:t>
            </w:r>
          </w:p>
        </w:tc>
        <w:tc>
          <w:tcPr>
            <w:tcW w:w="1190" w:type="dxa"/>
            <w:tcMar>
              <w:top w:w="100" w:type="dxa"/>
              <w:left w:w="100" w:type="dxa"/>
              <w:bottom w:w="100" w:type="dxa"/>
              <w:right w:w="100" w:type="dxa"/>
            </w:tcMar>
          </w:tcPr>
          <w:p w14:paraId="5593A1F3" w14:textId="77777777" w:rsidR="00664B76" w:rsidRPr="00063550" w:rsidRDefault="00D0720A" w:rsidP="0045049C">
            <w:pPr>
              <w:widowControl w:val="0"/>
              <w:jc w:val="center"/>
              <w:rPr>
                <w:lang w:val="en-US"/>
              </w:rPr>
            </w:pPr>
            <w:r w:rsidRPr="00063550">
              <w:rPr>
                <w:sz w:val="16"/>
                <w:szCs w:val="16"/>
                <w:lang w:val="en-US"/>
              </w:rPr>
              <w:t>149</w:t>
            </w:r>
          </w:p>
        </w:tc>
        <w:tc>
          <w:tcPr>
            <w:tcW w:w="1440" w:type="dxa"/>
            <w:tcMar>
              <w:top w:w="100" w:type="dxa"/>
              <w:left w:w="100" w:type="dxa"/>
              <w:bottom w:w="100" w:type="dxa"/>
              <w:right w:w="100" w:type="dxa"/>
            </w:tcMar>
          </w:tcPr>
          <w:p w14:paraId="1BB8CDDB" w14:textId="77777777" w:rsidR="00664B76" w:rsidRPr="00063550" w:rsidRDefault="00D0720A" w:rsidP="0045049C">
            <w:pPr>
              <w:widowControl w:val="0"/>
              <w:jc w:val="center"/>
              <w:rPr>
                <w:lang w:val="en-US"/>
              </w:rPr>
            </w:pPr>
            <w:r w:rsidRPr="00063550">
              <w:rPr>
                <w:sz w:val="16"/>
                <w:szCs w:val="16"/>
                <w:lang w:val="en-US"/>
              </w:rPr>
              <w:t>1072</w:t>
            </w:r>
          </w:p>
        </w:tc>
      </w:tr>
      <w:tr w:rsidR="00664B76" w:rsidRPr="00063550" w14:paraId="4AE8F239" w14:textId="77777777" w:rsidTr="0045049C">
        <w:trPr>
          <w:trHeight w:val="425"/>
        </w:trPr>
        <w:tc>
          <w:tcPr>
            <w:tcW w:w="1360" w:type="dxa"/>
            <w:shd w:val="clear" w:color="auto" w:fill="D9D9D9"/>
            <w:tcMar>
              <w:top w:w="100" w:type="dxa"/>
              <w:left w:w="100" w:type="dxa"/>
              <w:bottom w:w="100" w:type="dxa"/>
              <w:right w:w="100" w:type="dxa"/>
            </w:tcMar>
          </w:tcPr>
          <w:p w14:paraId="669BA4D7" w14:textId="77777777" w:rsidR="00664B76" w:rsidRPr="00063550" w:rsidRDefault="00D0720A">
            <w:pPr>
              <w:widowControl w:val="0"/>
              <w:rPr>
                <w:lang w:val="en-US"/>
              </w:rPr>
            </w:pPr>
            <w:proofErr w:type="spellStart"/>
            <w:r w:rsidRPr="00063550">
              <w:rPr>
                <w:i/>
                <w:sz w:val="16"/>
                <w:szCs w:val="16"/>
                <w:lang w:val="en-US"/>
              </w:rPr>
              <w:t>Junonia</w:t>
            </w:r>
            <w:proofErr w:type="spellEnd"/>
            <w:r w:rsidRPr="00063550">
              <w:rPr>
                <w:i/>
                <w:sz w:val="16"/>
                <w:szCs w:val="16"/>
                <w:lang w:val="en-US"/>
              </w:rPr>
              <w:t xml:space="preserve"> </w:t>
            </w:r>
            <w:proofErr w:type="spellStart"/>
            <w:r w:rsidRPr="00063550">
              <w:rPr>
                <w:i/>
                <w:sz w:val="16"/>
                <w:szCs w:val="16"/>
                <w:lang w:val="en-US"/>
              </w:rPr>
              <w:t>coenia</w:t>
            </w:r>
            <w:proofErr w:type="spellEnd"/>
          </w:p>
        </w:tc>
        <w:tc>
          <w:tcPr>
            <w:tcW w:w="2055" w:type="dxa"/>
            <w:shd w:val="clear" w:color="auto" w:fill="D9D9D9"/>
            <w:tcMar>
              <w:top w:w="100" w:type="dxa"/>
              <w:left w:w="100" w:type="dxa"/>
              <w:bottom w:w="100" w:type="dxa"/>
              <w:right w:w="100" w:type="dxa"/>
            </w:tcMar>
          </w:tcPr>
          <w:p w14:paraId="7C0FB3A7" w14:textId="77777777" w:rsidR="00664B76" w:rsidRPr="007E60BD" w:rsidRDefault="00D0720A" w:rsidP="0045049C">
            <w:pPr>
              <w:widowControl w:val="0"/>
              <w:jc w:val="center"/>
              <w:rPr>
                <w:lang w:val="es-ES"/>
              </w:rPr>
            </w:pPr>
            <w:r w:rsidRPr="007E60BD">
              <w:rPr>
                <w:sz w:val="16"/>
                <w:szCs w:val="16"/>
                <w:lang w:val="es-ES"/>
              </w:rPr>
              <w:t>Junonia_coenia_Jc_v2.proteins.fa.gz</w:t>
            </w:r>
          </w:p>
        </w:tc>
        <w:tc>
          <w:tcPr>
            <w:tcW w:w="720" w:type="dxa"/>
            <w:shd w:val="clear" w:color="auto" w:fill="D9D9D9"/>
            <w:tcMar>
              <w:top w:w="100" w:type="dxa"/>
              <w:left w:w="100" w:type="dxa"/>
              <w:bottom w:w="100" w:type="dxa"/>
              <w:right w:w="100" w:type="dxa"/>
            </w:tcMar>
          </w:tcPr>
          <w:p w14:paraId="016C0EEC" w14:textId="77777777" w:rsidR="00664B76" w:rsidRPr="00063550" w:rsidRDefault="00D0720A" w:rsidP="0045049C">
            <w:pPr>
              <w:widowControl w:val="0"/>
              <w:jc w:val="center"/>
              <w:rPr>
                <w:lang w:val="en-US"/>
              </w:rPr>
            </w:pPr>
            <w:r w:rsidRPr="00063550">
              <w:rPr>
                <w:sz w:val="16"/>
                <w:szCs w:val="16"/>
                <w:lang w:val="en-US"/>
              </w:rPr>
              <w:t>17244</w:t>
            </w:r>
          </w:p>
        </w:tc>
        <w:tc>
          <w:tcPr>
            <w:tcW w:w="1185" w:type="dxa"/>
            <w:shd w:val="clear" w:color="auto" w:fill="D9D9D9"/>
            <w:tcMar>
              <w:top w:w="100" w:type="dxa"/>
              <w:left w:w="100" w:type="dxa"/>
              <w:bottom w:w="100" w:type="dxa"/>
              <w:right w:w="100" w:type="dxa"/>
            </w:tcMar>
          </w:tcPr>
          <w:p w14:paraId="298533F3" w14:textId="77777777" w:rsidR="00664B76" w:rsidRPr="00063550" w:rsidRDefault="00D0720A" w:rsidP="0045049C">
            <w:pPr>
              <w:widowControl w:val="0"/>
              <w:jc w:val="center"/>
              <w:rPr>
                <w:lang w:val="en-US"/>
              </w:rPr>
            </w:pPr>
            <w:r w:rsidRPr="00063550">
              <w:rPr>
                <w:sz w:val="16"/>
                <w:szCs w:val="16"/>
                <w:lang w:val="en-US"/>
              </w:rPr>
              <w:t>15444</w:t>
            </w:r>
          </w:p>
        </w:tc>
        <w:tc>
          <w:tcPr>
            <w:tcW w:w="1160" w:type="dxa"/>
            <w:shd w:val="clear" w:color="auto" w:fill="D9D9D9"/>
            <w:tcMar>
              <w:top w:w="100" w:type="dxa"/>
              <w:left w:w="100" w:type="dxa"/>
              <w:bottom w:w="100" w:type="dxa"/>
              <w:right w:w="100" w:type="dxa"/>
            </w:tcMar>
          </w:tcPr>
          <w:p w14:paraId="7626BE4D" w14:textId="77777777" w:rsidR="00664B76" w:rsidRPr="00063550" w:rsidRDefault="00D0720A" w:rsidP="0045049C">
            <w:pPr>
              <w:widowControl w:val="0"/>
              <w:jc w:val="center"/>
              <w:rPr>
                <w:lang w:val="en-US"/>
              </w:rPr>
            </w:pPr>
            <w:r w:rsidRPr="00063550">
              <w:rPr>
                <w:sz w:val="16"/>
                <w:szCs w:val="16"/>
                <w:lang w:val="en-US"/>
              </w:rPr>
              <w:t>89.6</w:t>
            </w:r>
          </w:p>
        </w:tc>
        <w:tc>
          <w:tcPr>
            <w:tcW w:w="1170" w:type="dxa"/>
            <w:shd w:val="clear" w:color="auto" w:fill="D9D9D9"/>
            <w:tcMar>
              <w:top w:w="100" w:type="dxa"/>
              <w:left w:w="100" w:type="dxa"/>
              <w:bottom w:w="100" w:type="dxa"/>
              <w:right w:w="100" w:type="dxa"/>
            </w:tcMar>
          </w:tcPr>
          <w:p w14:paraId="475F9130" w14:textId="77777777" w:rsidR="00664B76" w:rsidRPr="00063550" w:rsidRDefault="00D0720A" w:rsidP="0045049C">
            <w:pPr>
              <w:widowControl w:val="0"/>
              <w:jc w:val="center"/>
              <w:rPr>
                <w:lang w:val="en-US"/>
              </w:rPr>
            </w:pPr>
            <w:r w:rsidRPr="00063550">
              <w:rPr>
                <w:sz w:val="16"/>
                <w:szCs w:val="16"/>
                <w:lang w:val="en-US"/>
              </w:rPr>
              <w:t>10.4</w:t>
            </w:r>
          </w:p>
        </w:tc>
        <w:tc>
          <w:tcPr>
            <w:tcW w:w="1240" w:type="dxa"/>
            <w:shd w:val="clear" w:color="auto" w:fill="D9D9D9"/>
            <w:tcMar>
              <w:top w:w="100" w:type="dxa"/>
              <w:left w:w="100" w:type="dxa"/>
              <w:bottom w:w="100" w:type="dxa"/>
              <w:right w:w="100" w:type="dxa"/>
            </w:tcMar>
          </w:tcPr>
          <w:p w14:paraId="3851AE63" w14:textId="77777777" w:rsidR="00664B76" w:rsidRPr="00063550" w:rsidRDefault="00D0720A" w:rsidP="0045049C">
            <w:pPr>
              <w:widowControl w:val="0"/>
              <w:jc w:val="center"/>
              <w:rPr>
                <w:lang w:val="en-US"/>
              </w:rPr>
            </w:pPr>
            <w:r w:rsidRPr="00063550">
              <w:rPr>
                <w:sz w:val="16"/>
                <w:szCs w:val="16"/>
                <w:lang w:val="en-US"/>
              </w:rPr>
              <w:t>11137</w:t>
            </w:r>
          </w:p>
        </w:tc>
        <w:tc>
          <w:tcPr>
            <w:tcW w:w="1190" w:type="dxa"/>
            <w:shd w:val="clear" w:color="auto" w:fill="D9D9D9"/>
            <w:tcMar>
              <w:top w:w="100" w:type="dxa"/>
              <w:left w:w="100" w:type="dxa"/>
              <w:bottom w:w="100" w:type="dxa"/>
              <w:right w:w="100" w:type="dxa"/>
            </w:tcMar>
          </w:tcPr>
          <w:p w14:paraId="309BDE89" w14:textId="77777777" w:rsidR="00664B76" w:rsidRPr="00063550" w:rsidRDefault="00D0720A" w:rsidP="0045049C">
            <w:pPr>
              <w:widowControl w:val="0"/>
              <w:jc w:val="center"/>
              <w:rPr>
                <w:lang w:val="en-US"/>
              </w:rPr>
            </w:pPr>
            <w:r w:rsidRPr="00063550">
              <w:rPr>
                <w:sz w:val="16"/>
                <w:szCs w:val="16"/>
                <w:lang w:val="en-US"/>
              </w:rPr>
              <w:t>116</w:t>
            </w:r>
          </w:p>
        </w:tc>
        <w:tc>
          <w:tcPr>
            <w:tcW w:w="1440" w:type="dxa"/>
            <w:shd w:val="clear" w:color="auto" w:fill="D9D9D9"/>
            <w:tcMar>
              <w:top w:w="100" w:type="dxa"/>
              <w:left w:w="100" w:type="dxa"/>
              <w:bottom w:w="100" w:type="dxa"/>
              <w:right w:w="100" w:type="dxa"/>
            </w:tcMar>
          </w:tcPr>
          <w:p w14:paraId="66B50E0D" w14:textId="77777777" w:rsidR="00664B76" w:rsidRPr="00063550" w:rsidRDefault="00D0720A" w:rsidP="0045049C">
            <w:pPr>
              <w:widowControl w:val="0"/>
              <w:jc w:val="center"/>
              <w:rPr>
                <w:lang w:val="en-US"/>
              </w:rPr>
            </w:pPr>
            <w:r w:rsidRPr="00063550">
              <w:rPr>
                <w:sz w:val="16"/>
                <w:szCs w:val="16"/>
                <w:lang w:val="en-US"/>
              </w:rPr>
              <w:t>424</w:t>
            </w:r>
          </w:p>
        </w:tc>
      </w:tr>
      <w:tr w:rsidR="00664B76" w:rsidRPr="00063550" w14:paraId="65C14C7B" w14:textId="77777777" w:rsidTr="0045049C">
        <w:trPr>
          <w:trHeight w:val="605"/>
        </w:trPr>
        <w:tc>
          <w:tcPr>
            <w:tcW w:w="1360" w:type="dxa"/>
            <w:tcMar>
              <w:top w:w="100" w:type="dxa"/>
              <w:left w:w="100" w:type="dxa"/>
              <w:bottom w:w="100" w:type="dxa"/>
              <w:right w:w="100" w:type="dxa"/>
            </w:tcMar>
          </w:tcPr>
          <w:p w14:paraId="65A144F4" w14:textId="77777777" w:rsidR="00664B76" w:rsidRPr="00063550" w:rsidRDefault="00D0720A">
            <w:pPr>
              <w:widowControl w:val="0"/>
              <w:rPr>
                <w:lang w:val="en-US"/>
              </w:rPr>
            </w:pPr>
            <w:proofErr w:type="spellStart"/>
            <w:r w:rsidRPr="00063550">
              <w:rPr>
                <w:i/>
                <w:sz w:val="16"/>
                <w:szCs w:val="16"/>
                <w:lang w:val="en-US"/>
              </w:rPr>
              <w:t>Maniola</w:t>
            </w:r>
            <w:proofErr w:type="spellEnd"/>
            <w:r w:rsidRPr="00063550">
              <w:rPr>
                <w:i/>
                <w:sz w:val="16"/>
                <w:szCs w:val="16"/>
                <w:lang w:val="en-US"/>
              </w:rPr>
              <w:t xml:space="preserve"> </w:t>
            </w:r>
            <w:proofErr w:type="spellStart"/>
            <w:r w:rsidRPr="00063550">
              <w:rPr>
                <w:i/>
                <w:sz w:val="16"/>
                <w:szCs w:val="16"/>
                <w:lang w:val="en-US"/>
              </w:rPr>
              <w:t>hyperantus</w:t>
            </w:r>
            <w:proofErr w:type="spellEnd"/>
          </w:p>
        </w:tc>
        <w:tc>
          <w:tcPr>
            <w:tcW w:w="2055" w:type="dxa"/>
            <w:tcMar>
              <w:top w:w="100" w:type="dxa"/>
              <w:left w:w="100" w:type="dxa"/>
              <w:bottom w:w="100" w:type="dxa"/>
              <w:right w:w="100" w:type="dxa"/>
            </w:tcMar>
          </w:tcPr>
          <w:p w14:paraId="76DF3315" w14:textId="4B2CD975" w:rsidR="00664B76" w:rsidRPr="00063550" w:rsidRDefault="00D0720A" w:rsidP="0045049C">
            <w:pPr>
              <w:widowControl w:val="0"/>
              <w:jc w:val="center"/>
              <w:rPr>
                <w:lang w:val="en-US"/>
              </w:rPr>
            </w:pPr>
            <w:r w:rsidRPr="00063550">
              <w:rPr>
                <w:sz w:val="16"/>
                <w:szCs w:val="16"/>
                <w:lang w:val="en-US"/>
              </w:rPr>
              <w:t>GCF_902806685.1_iAphHyp1.1_protein.faa.gz</w:t>
            </w:r>
          </w:p>
        </w:tc>
        <w:tc>
          <w:tcPr>
            <w:tcW w:w="720" w:type="dxa"/>
            <w:tcMar>
              <w:top w:w="100" w:type="dxa"/>
              <w:left w:w="100" w:type="dxa"/>
              <w:bottom w:w="100" w:type="dxa"/>
              <w:right w:w="100" w:type="dxa"/>
            </w:tcMar>
          </w:tcPr>
          <w:p w14:paraId="6BB7A2CA" w14:textId="77777777" w:rsidR="00664B76" w:rsidRPr="00063550" w:rsidRDefault="00D0720A" w:rsidP="0045049C">
            <w:pPr>
              <w:widowControl w:val="0"/>
              <w:jc w:val="center"/>
              <w:rPr>
                <w:lang w:val="en-US"/>
              </w:rPr>
            </w:pPr>
            <w:r w:rsidRPr="00063550">
              <w:rPr>
                <w:sz w:val="16"/>
                <w:szCs w:val="16"/>
                <w:lang w:val="en-US"/>
              </w:rPr>
              <w:t>13936</w:t>
            </w:r>
          </w:p>
        </w:tc>
        <w:tc>
          <w:tcPr>
            <w:tcW w:w="1185" w:type="dxa"/>
            <w:tcMar>
              <w:top w:w="100" w:type="dxa"/>
              <w:left w:w="100" w:type="dxa"/>
              <w:bottom w:w="100" w:type="dxa"/>
              <w:right w:w="100" w:type="dxa"/>
            </w:tcMar>
          </w:tcPr>
          <w:p w14:paraId="7EED0A74" w14:textId="77777777" w:rsidR="00664B76" w:rsidRPr="00063550" w:rsidRDefault="00D0720A" w:rsidP="0045049C">
            <w:pPr>
              <w:widowControl w:val="0"/>
              <w:jc w:val="center"/>
              <w:rPr>
                <w:lang w:val="en-US"/>
              </w:rPr>
            </w:pPr>
            <w:r w:rsidRPr="00063550">
              <w:rPr>
                <w:sz w:val="16"/>
                <w:szCs w:val="16"/>
                <w:lang w:val="en-US"/>
              </w:rPr>
              <w:t>13769</w:t>
            </w:r>
          </w:p>
        </w:tc>
        <w:tc>
          <w:tcPr>
            <w:tcW w:w="1160" w:type="dxa"/>
            <w:tcMar>
              <w:top w:w="100" w:type="dxa"/>
              <w:left w:w="100" w:type="dxa"/>
              <w:bottom w:w="100" w:type="dxa"/>
              <w:right w:w="100" w:type="dxa"/>
            </w:tcMar>
          </w:tcPr>
          <w:p w14:paraId="66B6F3B5" w14:textId="77777777" w:rsidR="00664B76" w:rsidRPr="00063550" w:rsidRDefault="00D0720A" w:rsidP="0045049C">
            <w:pPr>
              <w:widowControl w:val="0"/>
              <w:jc w:val="center"/>
              <w:rPr>
                <w:lang w:val="en-US"/>
              </w:rPr>
            </w:pPr>
            <w:r w:rsidRPr="00063550">
              <w:rPr>
                <w:sz w:val="16"/>
                <w:szCs w:val="16"/>
                <w:lang w:val="en-US"/>
              </w:rPr>
              <w:t>98.8</w:t>
            </w:r>
          </w:p>
        </w:tc>
        <w:tc>
          <w:tcPr>
            <w:tcW w:w="1170" w:type="dxa"/>
            <w:tcMar>
              <w:top w:w="100" w:type="dxa"/>
              <w:left w:w="100" w:type="dxa"/>
              <w:bottom w:w="100" w:type="dxa"/>
              <w:right w:w="100" w:type="dxa"/>
            </w:tcMar>
          </w:tcPr>
          <w:p w14:paraId="13B0526E" w14:textId="77777777" w:rsidR="00664B76" w:rsidRPr="00063550" w:rsidRDefault="00D0720A" w:rsidP="0045049C">
            <w:pPr>
              <w:widowControl w:val="0"/>
              <w:jc w:val="center"/>
              <w:rPr>
                <w:lang w:val="en-US"/>
              </w:rPr>
            </w:pPr>
            <w:r w:rsidRPr="00063550">
              <w:rPr>
                <w:sz w:val="16"/>
                <w:szCs w:val="16"/>
                <w:lang w:val="en-US"/>
              </w:rPr>
              <w:t>1.2</w:t>
            </w:r>
          </w:p>
        </w:tc>
        <w:tc>
          <w:tcPr>
            <w:tcW w:w="1240" w:type="dxa"/>
            <w:tcMar>
              <w:top w:w="100" w:type="dxa"/>
              <w:left w:w="100" w:type="dxa"/>
              <w:bottom w:w="100" w:type="dxa"/>
              <w:right w:w="100" w:type="dxa"/>
            </w:tcMar>
          </w:tcPr>
          <w:p w14:paraId="6E56FA1C" w14:textId="77777777" w:rsidR="00664B76" w:rsidRPr="00063550" w:rsidRDefault="00D0720A" w:rsidP="0045049C">
            <w:pPr>
              <w:widowControl w:val="0"/>
              <w:jc w:val="center"/>
              <w:rPr>
                <w:lang w:val="en-US"/>
              </w:rPr>
            </w:pPr>
            <w:r w:rsidRPr="00063550">
              <w:rPr>
                <w:sz w:val="16"/>
                <w:szCs w:val="16"/>
                <w:lang w:val="en-US"/>
              </w:rPr>
              <w:t>10847</w:t>
            </w:r>
          </w:p>
        </w:tc>
        <w:tc>
          <w:tcPr>
            <w:tcW w:w="1190" w:type="dxa"/>
            <w:tcMar>
              <w:top w:w="100" w:type="dxa"/>
              <w:left w:w="100" w:type="dxa"/>
              <w:bottom w:w="100" w:type="dxa"/>
              <w:right w:w="100" w:type="dxa"/>
            </w:tcMar>
          </w:tcPr>
          <w:p w14:paraId="19C5EE33" w14:textId="77777777" w:rsidR="00664B76" w:rsidRPr="00063550" w:rsidRDefault="00D0720A" w:rsidP="0045049C">
            <w:pPr>
              <w:widowControl w:val="0"/>
              <w:jc w:val="center"/>
              <w:rPr>
                <w:lang w:val="en-US"/>
              </w:rPr>
            </w:pPr>
            <w:r w:rsidRPr="00063550">
              <w:rPr>
                <w:sz w:val="16"/>
                <w:szCs w:val="16"/>
                <w:lang w:val="en-US"/>
              </w:rPr>
              <w:t>35</w:t>
            </w:r>
          </w:p>
        </w:tc>
        <w:tc>
          <w:tcPr>
            <w:tcW w:w="1440" w:type="dxa"/>
            <w:tcMar>
              <w:top w:w="100" w:type="dxa"/>
              <w:left w:w="100" w:type="dxa"/>
              <w:bottom w:w="100" w:type="dxa"/>
              <w:right w:w="100" w:type="dxa"/>
            </w:tcMar>
          </w:tcPr>
          <w:p w14:paraId="594FCEE7" w14:textId="77777777" w:rsidR="00664B76" w:rsidRPr="00063550" w:rsidRDefault="00D0720A" w:rsidP="0045049C">
            <w:pPr>
              <w:widowControl w:val="0"/>
              <w:jc w:val="center"/>
              <w:rPr>
                <w:lang w:val="en-US"/>
              </w:rPr>
            </w:pPr>
            <w:r w:rsidRPr="00063550">
              <w:rPr>
                <w:sz w:val="16"/>
                <w:szCs w:val="16"/>
                <w:lang w:val="en-US"/>
              </w:rPr>
              <w:t>115</w:t>
            </w:r>
          </w:p>
        </w:tc>
      </w:tr>
      <w:tr w:rsidR="00664B76" w:rsidRPr="00063550" w14:paraId="4F972C9B" w14:textId="77777777" w:rsidTr="0045049C">
        <w:trPr>
          <w:trHeight w:val="605"/>
        </w:trPr>
        <w:tc>
          <w:tcPr>
            <w:tcW w:w="1360" w:type="dxa"/>
            <w:shd w:val="clear" w:color="auto" w:fill="D9D9D9"/>
            <w:tcMar>
              <w:top w:w="100" w:type="dxa"/>
              <w:left w:w="100" w:type="dxa"/>
              <w:bottom w:w="100" w:type="dxa"/>
              <w:right w:w="100" w:type="dxa"/>
            </w:tcMar>
          </w:tcPr>
          <w:p w14:paraId="439FFF59" w14:textId="77777777" w:rsidR="00664B76" w:rsidRPr="00063550" w:rsidRDefault="00D0720A">
            <w:pPr>
              <w:widowControl w:val="0"/>
              <w:rPr>
                <w:lang w:val="en-US"/>
              </w:rPr>
            </w:pPr>
            <w:proofErr w:type="spellStart"/>
            <w:r w:rsidRPr="00063550">
              <w:rPr>
                <w:i/>
                <w:sz w:val="16"/>
                <w:szCs w:val="16"/>
                <w:lang w:val="en-US"/>
              </w:rPr>
              <w:t>Pararge</w:t>
            </w:r>
            <w:proofErr w:type="spellEnd"/>
            <w:r w:rsidRPr="00063550">
              <w:rPr>
                <w:i/>
                <w:sz w:val="16"/>
                <w:szCs w:val="16"/>
                <w:lang w:val="en-US"/>
              </w:rPr>
              <w:t xml:space="preserve"> </w:t>
            </w:r>
            <w:proofErr w:type="spellStart"/>
            <w:r w:rsidRPr="00063550">
              <w:rPr>
                <w:i/>
                <w:sz w:val="16"/>
                <w:szCs w:val="16"/>
                <w:lang w:val="en-US"/>
              </w:rPr>
              <w:t>aegeria</w:t>
            </w:r>
            <w:proofErr w:type="spellEnd"/>
          </w:p>
        </w:tc>
        <w:tc>
          <w:tcPr>
            <w:tcW w:w="2055" w:type="dxa"/>
            <w:shd w:val="clear" w:color="auto" w:fill="D9D9D9"/>
            <w:tcMar>
              <w:top w:w="100" w:type="dxa"/>
              <w:left w:w="100" w:type="dxa"/>
              <w:bottom w:w="100" w:type="dxa"/>
              <w:right w:w="100" w:type="dxa"/>
            </w:tcMar>
          </w:tcPr>
          <w:p w14:paraId="6C13CC0D" w14:textId="129F3E2A" w:rsidR="00664B76" w:rsidRPr="00063550" w:rsidRDefault="00D0720A" w:rsidP="0045049C">
            <w:pPr>
              <w:widowControl w:val="0"/>
              <w:jc w:val="center"/>
              <w:rPr>
                <w:lang w:val="en-US"/>
              </w:rPr>
            </w:pPr>
            <w:r w:rsidRPr="00063550">
              <w:rPr>
                <w:sz w:val="16"/>
                <w:szCs w:val="16"/>
                <w:lang w:val="en-US"/>
              </w:rPr>
              <w:t>GCF_905163445.1_ilParAegt1.1_protein.faa.gz</w:t>
            </w:r>
          </w:p>
        </w:tc>
        <w:tc>
          <w:tcPr>
            <w:tcW w:w="720" w:type="dxa"/>
            <w:shd w:val="clear" w:color="auto" w:fill="D9D9D9"/>
            <w:tcMar>
              <w:top w:w="100" w:type="dxa"/>
              <w:left w:w="100" w:type="dxa"/>
              <w:bottom w:w="100" w:type="dxa"/>
              <w:right w:w="100" w:type="dxa"/>
            </w:tcMar>
          </w:tcPr>
          <w:p w14:paraId="4E87FCF1" w14:textId="77777777" w:rsidR="00664B76" w:rsidRPr="00063550" w:rsidRDefault="00D0720A" w:rsidP="0045049C">
            <w:pPr>
              <w:widowControl w:val="0"/>
              <w:jc w:val="center"/>
              <w:rPr>
                <w:lang w:val="en-US"/>
              </w:rPr>
            </w:pPr>
            <w:r w:rsidRPr="00063550">
              <w:rPr>
                <w:sz w:val="16"/>
                <w:szCs w:val="16"/>
                <w:lang w:val="en-US"/>
              </w:rPr>
              <w:t>15064</w:t>
            </w:r>
          </w:p>
        </w:tc>
        <w:tc>
          <w:tcPr>
            <w:tcW w:w="1185" w:type="dxa"/>
            <w:shd w:val="clear" w:color="auto" w:fill="D9D9D9"/>
            <w:tcMar>
              <w:top w:w="100" w:type="dxa"/>
              <w:left w:w="100" w:type="dxa"/>
              <w:bottom w:w="100" w:type="dxa"/>
              <w:right w:w="100" w:type="dxa"/>
            </w:tcMar>
          </w:tcPr>
          <w:p w14:paraId="51FF8AE2" w14:textId="77777777" w:rsidR="00664B76" w:rsidRPr="00063550" w:rsidRDefault="00D0720A" w:rsidP="0045049C">
            <w:pPr>
              <w:widowControl w:val="0"/>
              <w:jc w:val="center"/>
              <w:rPr>
                <w:lang w:val="en-US"/>
              </w:rPr>
            </w:pPr>
            <w:r w:rsidRPr="00063550">
              <w:rPr>
                <w:sz w:val="16"/>
                <w:szCs w:val="16"/>
                <w:lang w:val="en-US"/>
              </w:rPr>
              <w:t>14923</w:t>
            </w:r>
          </w:p>
        </w:tc>
        <w:tc>
          <w:tcPr>
            <w:tcW w:w="1160" w:type="dxa"/>
            <w:shd w:val="clear" w:color="auto" w:fill="D9D9D9"/>
            <w:tcMar>
              <w:top w:w="100" w:type="dxa"/>
              <w:left w:w="100" w:type="dxa"/>
              <w:bottom w:w="100" w:type="dxa"/>
              <w:right w:w="100" w:type="dxa"/>
            </w:tcMar>
          </w:tcPr>
          <w:p w14:paraId="537FD811" w14:textId="77777777" w:rsidR="00664B76" w:rsidRPr="00063550" w:rsidRDefault="00D0720A" w:rsidP="0045049C">
            <w:pPr>
              <w:widowControl w:val="0"/>
              <w:jc w:val="center"/>
              <w:rPr>
                <w:lang w:val="en-US"/>
              </w:rPr>
            </w:pPr>
            <w:r w:rsidRPr="00063550">
              <w:rPr>
                <w:sz w:val="16"/>
                <w:szCs w:val="16"/>
                <w:lang w:val="en-US"/>
              </w:rPr>
              <w:t>99.1</w:t>
            </w:r>
          </w:p>
        </w:tc>
        <w:tc>
          <w:tcPr>
            <w:tcW w:w="1170" w:type="dxa"/>
            <w:shd w:val="clear" w:color="auto" w:fill="D9D9D9"/>
            <w:tcMar>
              <w:top w:w="100" w:type="dxa"/>
              <w:left w:w="100" w:type="dxa"/>
              <w:bottom w:w="100" w:type="dxa"/>
              <w:right w:w="100" w:type="dxa"/>
            </w:tcMar>
          </w:tcPr>
          <w:p w14:paraId="6A90E774" w14:textId="77777777" w:rsidR="00664B76" w:rsidRPr="00063550" w:rsidRDefault="00D0720A" w:rsidP="0045049C">
            <w:pPr>
              <w:widowControl w:val="0"/>
              <w:jc w:val="center"/>
              <w:rPr>
                <w:lang w:val="en-US"/>
              </w:rPr>
            </w:pPr>
            <w:r w:rsidRPr="00063550">
              <w:rPr>
                <w:sz w:val="16"/>
                <w:szCs w:val="16"/>
                <w:lang w:val="en-US"/>
              </w:rPr>
              <w:t>0.9</w:t>
            </w:r>
          </w:p>
        </w:tc>
        <w:tc>
          <w:tcPr>
            <w:tcW w:w="1240" w:type="dxa"/>
            <w:shd w:val="clear" w:color="auto" w:fill="D9D9D9"/>
            <w:tcMar>
              <w:top w:w="100" w:type="dxa"/>
              <w:left w:w="100" w:type="dxa"/>
              <w:bottom w:w="100" w:type="dxa"/>
              <w:right w:w="100" w:type="dxa"/>
            </w:tcMar>
          </w:tcPr>
          <w:p w14:paraId="540C40D4" w14:textId="77777777" w:rsidR="00664B76" w:rsidRPr="00063550" w:rsidRDefault="00D0720A" w:rsidP="0045049C">
            <w:pPr>
              <w:widowControl w:val="0"/>
              <w:jc w:val="center"/>
              <w:rPr>
                <w:lang w:val="en-US"/>
              </w:rPr>
            </w:pPr>
            <w:r w:rsidRPr="00063550">
              <w:rPr>
                <w:sz w:val="16"/>
                <w:szCs w:val="16"/>
                <w:lang w:val="en-US"/>
              </w:rPr>
              <w:t>10997</w:t>
            </w:r>
          </w:p>
        </w:tc>
        <w:tc>
          <w:tcPr>
            <w:tcW w:w="1190" w:type="dxa"/>
            <w:shd w:val="clear" w:color="auto" w:fill="D9D9D9"/>
            <w:tcMar>
              <w:top w:w="100" w:type="dxa"/>
              <w:left w:w="100" w:type="dxa"/>
              <w:bottom w:w="100" w:type="dxa"/>
              <w:right w:w="100" w:type="dxa"/>
            </w:tcMar>
          </w:tcPr>
          <w:p w14:paraId="751FF03C" w14:textId="77777777" w:rsidR="00664B76" w:rsidRPr="00063550" w:rsidRDefault="00D0720A" w:rsidP="0045049C">
            <w:pPr>
              <w:widowControl w:val="0"/>
              <w:jc w:val="center"/>
              <w:rPr>
                <w:lang w:val="en-US"/>
              </w:rPr>
            </w:pPr>
            <w:r w:rsidRPr="00063550">
              <w:rPr>
                <w:sz w:val="16"/>
                <w:szCs w:val="16"/>
                <w:lang w:val="en-US"/>
              </w:rPr>
              <w:t>61</w:t>
            </w:r>
          </w:p>
        </w:tc>
        <w:tc>
          <w:tcPr>
            <w:tcW w:w="1440" w:type="dxa"/>
            <w:shd w:val="clear" w:color="auto" w:fill="D9D9D9"/>
            <w:tcMar>
              <w:top w:w="100" w:type="dxa"/>
              <w:left w:w="100" w:type="dxa"/>
              <w:bottom w:w="100" w:type="dxa"/>
              <w:right w:w="100" w:type="dxa"/>
            </w:tcMar>
          </w:tcPr>
          <w:p w14:paraId="65502B3A" w14:textId="77777777" w:rsidR="00664B76" w:rsidRPr="00063550" w:rsidRDefault="00D0720A" w:rsidP="0045049C">
            <w:pPr>
              <w:widowControl w:val="0"/>
              <w:jc w:val="center"/>
              <w:rPr>
                <w:lang w:val="en-US"/>
              </w:rPr>
            </w:pPr>
            <w:r w:rsidRPr="00063550">
              <w:rPr>
                <w:sz w:val="16"/>
                <w:szCs w:val="16"/>
                <w:lang w:val="en-US"/>
              </w:rPr>
              <w:t>457</w:t>
            </w:r>
          </w:p>
        </w:tc>
      </w:tr>
      <w:tr w:rsidR="00664B76" w:rsidRPr="00063550" w14:paraId="3E0BD78C" w14:textId="77777777" w:rsidTr="0045049C">
        <w:trPr>
          <w:trHeight w:val="425"/>
        </w:trPr>
        <w:tc>
          <w:tcPr>
            <w:tcW w:w="1360" w:type="dxa"/>
            <w:tcMar>
              <w:top w:w="100" w:type="dxa"/>
              <w:left w:w="100" w:type="dxa"/>
              <w:bottom w:w="100" w:type="dxa"/>
              <w:right w:w="100" w:type="dxa"/>
            </w:tcMar>
          </w:tcPr>
          <w:p w14:paraId="75971CA8" w14:textId="77777777" w:rsidR="00664B76" w:rsidRPr="00063550" w:rsidRDefault="00D0720A">
            <w:pPr>
              <w:widowControl w:val="0"/>
              <w:rPr>
                <w:lang w:val="en-US"/>
              </w:rPr>
            </w:pPr>
            <w:r w:rsidRPr="00063550">
              <w:rPr>
                <w:i/>
                <w:sz w:val="16"/>
                <w:szCs w:val="16"/>
                <w:lang w:val="en-US"/>
              </w:rPr>
              <w:t xml:space="preserve">Vanessa </w:t>
            </w:r>
            <w:proofErr w:type="spellStart"/>
            <w:r w:rsidRPr="00063550">
              <w:rPr>
                <w:i/>
                <w:sz w:val="16"/>
                <w:szCs w:val="16"/>
                <w:lang w:val="en-US"/>
              </w:rPr>
              <w:t>cardui</w:t>
            </w:r>
            <w:proofErr w:type="spellEnd"/>
          </w:p>
        </w:tc>
        <w:tc>
          <w:tcPr>
            <w:tcW w:w="2055" w:type="dxa"/>
            <w:tcMar>
              <w:top w:w="100" w:type="dxa"/>
              <w:left w:w="100" w:type="dxa"/>
              <w:bottom w:w="100" w:type="dxa"/>
              <w:right w:w="100" w:type="dxa"/>
            </w:tcMar>
          </w:tcPr>
          <w:p w14:paraId="41335DE1" w14:textId="77777777" w:rsidR="00664B76" w:rsidRPr="00063550" w:rsidRDefault="00664B76" w:rsidP="0045049C">
            <w:pPr>
              <w:widowControl w:val="0"/>
              <w:jc w:val="center"/>
              <w:rPr>
                <w:sz w:val="16"/>
                <w:szCs w:val="16"/>
                <w:lang w:val="en-US"/>
              </w:rPr>
            </w:pPr>
          </w:p>
        </w:tc>
        <w:tc>
          <w:tcPr>
            <w:tcW w:w="720" w:type="dxa"/>
            <w:tcMar>
              <w:top w:w="100" w:type="dxa"/>
              <w:left w:w="100" w:type="dxa"/>
              <w:bottom w:w="100" w:type="dxa"/>
              <w:right w:w="100" w:type="dxa"/>
            </w:tcMar>
          </w:tcPr>
          <w:p w14:paraId="6AA55C86" w14:textId="77777777" w:rsidR="00664B76" w:rsidRPr="00063550" w:rsidRDefault="00D0720A" w:rsidP="0045049C">
            <w:pPr>
              <w:widowControl w:val="0"/>
              <w:jc w:val="center"/>
              <w:rPr>
                <w:lang w:val="en-US"/>
              </w:rPr>
            </w:pPr>
            <w:r w:rsidRPr="00063550">
              <w:rPr>
                <w:sz w:val="16"/>
                <w:szCs w:val="16"/>
                <w:lang w:val="en-US"/>
              </w:rPr>
              <w:t>13161</w:t>
            </w:r>
          </w:p>
        </w:tc>
        <w:tc>
          <w:tcPr>
            <w:tcW w:w="1185" w:type="dxa"/>
            <w:tcMar>
              <w:top w:w="100" w:type="dxa"/>
              <w:left w:w="100" w:type="dxa"/>
              <w:bottom w:w="100" w:type="dxa"/>
              <w:right w:w="100" w:type="dxa"/>
            </w:tcMar>
          </w:tcPr>
          <w:p w14:paraId="64DB6E13" w14:textId="77777777" w:rsidR="00664B76" w:rsidRPr="00063550" w:rsidRDefault="00D0720A" w:rsidP="0045049C">
            <w:pPr>
              <w:widowControl w:val="0"/>
              <w:jc w:val="center"/>
              <w:rPr>
                <w:lang w:val="en-US"/>
              </w:rPr>
            </w:pPr>
            <w:r w:rsidRPr="00063550">
              <w:rPr>
                <w:sz w:val="16"/>
                <w:szCs w:val="16"/>
                <w:lang w:val="en-US"/>
              </w:rPr>
              <w:t>12692</w:t>
            </w:r>
          </w:p>
        </w:tc>
        <w:tc>
          <w:tcPr>
            <w:tcW w:w="1160" w:type="dxa"/>
            <w:tcMar>
              <w:top w:w="100" w:type="dxa"/>
              <w:left w:w="100" w:type="dxa"/>
              <w:bottom w:w="100" w:type="dxa"/>
              <w:right w:w="100" w:type="dxa"/>
            </w:tcMar>
          </w:tcPr>
          <w:p w14:paraId="511AB03C" w14:textId="77777777" w:rsidR="00664B76" w:rsidRPr="00063550" w:rsidRDefault="00D0720A" w:rsidP="0045049C">
            <w:pPr>
              <w:widowControl w:val="0"/>
              <w:jc w:val="center"/>
              <w:rPr>
                <w:lang w:val="en-US"/>
              </w:rPr>
            </w:pPr>
            <w:r w:rsidRPr="00063550">
              <w:rPr>
                <w:sz w:val="16"/>
                <w:szCs w:val="16"/>
                <w:lang w:val="en-US"/>
              </w:rPr>
              <w:t>96.4</w:t>
            </w:r>
          </w:p>
        </w:tc>
        <w:tc>
          <w:tcPr>
            <w:tcW w:w="1170" w:type="dxa"/>
            <w:tcMar>
              <w:top w:w="100" w:type="dxa"/>
              <w:left w:w="100" w:type="dxa"/>
              <w:bottom w:w="100" w:type="dxa"/>
              <w:right w:w="100" w:type="dxa"/>
            </w:tcMar>
          </w:tcPr>
          <w:p w14:paraId="07E7C5C4" w14:textId="77777777" w:rsidR="00664B76" w:rsidRPr="00063550" w:rsidRDefault="00D0720A" w:rsidP="0045049C">
            <w:pPr>
              <w:widowControl w:val="0"/>
              <w:jc w:val="center"/>
              <w:rPr>
                <w:lang w:val="en-US"/>
              </w:rPr>
            </w:pPr>
            <w:r w:rsidRPr="00063550">
              <w:rPr>
                <w:sz w:val="16"/>
                <w:szCs w:val="16"/>
                <w:lang w:val="en-US"/>
              </w:rPr>
              <w:t>3.6</w:t>
            </w:r>
          </w:p>
        </w:tc>
        <w:tc>
          <w:tcPr>
            <w:tcW w:w="1240" w:type="dxa"/>
            <w:tcMar>
              <w:top w:w="100" w:type="dxa"/>
              <w:left w:w="100" w:type="dxa"/>
              <w:bottom w:w="100" w:type="dxa"/>
              <w:right w:w="100" w:type="dxa"/>
            </w:tcMar>
          </w:tcPr>
          <w:p w14:paraId="619AAD1E" w14:textId="77777777" w:rsidR="00664B76" w:rsidRPr="00063550" w:rsidRDefault="00D0720A" w:rsidP="0045049C">
            <w:pPr>
              <w:widowControl w:val="0"/>
              <w:jc w:val="center"/>
              <w:rPr>
                <w:lang w:val="en-US"/>
              </w:rPr>
            </w:pPr>
            <w:r w:rsidRPr="00063550">
              <w:rPr>
                <w:sz w:val="16"/>
                <w:szCs w:val="16"/>
                <w:lang w:val="en-US"/>
              </w:rPr>
              <w:t>10361</w:t>
            </w:r>
          </w:p>
        </w:tc>
        <w:tc>
          <w:tcPr>
            <w:tcW w:w="1190" w:type="dxa"/>
            <w:tcMar>
              <w:top w:w="100" w:type="dxa"/>
              <w:left w:w="100" w:type="dxa"/>
              <w:bottom w:w="100" w:type="dxa"/>
              <w:right w:w="100" w:type="dxa"/>
            </w:tcMar>
          </w:tcPr>
          <w:p w14:paraId="05F04B97" w14:textId="77777777" w:rsidR="00664B76" w:rsidRPr="00063550" w:rsidRDefault="00D0720A" w:rsidP="0045049C">
            <w:pPr>
              <w:widowControl w:val="0"/>
              <w:jc w:val="center"/>
              <w:rPr>
                <w:lang w:val="en-US"/>
              </w:rPr>
            </w:pPr>
            <w:r w:rsidRPr="00063550">
              <w:rPr>
                <w:sz w:val="16"/>
                <w:szCs w:val="16"/>
                <w:lang w:val="en-US"/>
              </w:rPr>
              <w:t>19</w:t>
            </w:r>
          </w:p>
        </w:tc>
        <w:tc>
          <w:tcPr>
            <w:tcW w:w="1440" w:type="dxa"/>
            <w:tcMar>
              <w:top w:w="100" w:type="dxa"/>
              <w:left w:w="100" w:type="dxa"/>
              <w:bottom w:w="100" w:type="dxa"/>
              <w:right w:w="100" w:type="dxa"/>
            </w:tcMar>
          </w:tcPr>
          <w:p w14:paraId="6E90A4B6" w14:textId="77777777" w:rsidR="00664B76" w:rsidRPr="00063550" w:rsidRDefault="00D0720A" w:rsidP="0045049C">
            <w:pPr>
              <w:widowControl w:val="0"/>
              <w:jc w:val="center"/>
              <w:rPr>
                <w:lang w:val="en-US"/>
              </w:rPr>
            </w:pPr>
            <w:r w:rsidRPr="00063550">
              <w:rPr>
                <w:sz w:val="16"/>
                <w:szCs w:val="16"/>
                <w:lang w:val="en-US"/>
              </w:rPr>
              <w:t>63</w:t>
            </w:r>
          </w:p>
        </w:tc>
      </w:tr>
      <w:tr w:rsidR="00664B76" w:rsidRPr="00063550" w14:paraId="6BB773A8" w14:textId="77777777" w:rsidTr="0045049C">
        <w:trPr>
          <w:trHeight w:val="605"/>
        </w:trPr>
        <w:tc>
          <w:tcPr>
            <w:tcW w:w="1360" w:type="dxa"/>
            <w:tcBorders>
              <w:bottom w:val="single" w:sz="4" w:space="0" w:color="000000"/>
            </w:tcBorders>
            <w:shd w:val="clear" w:color="auto" w:fill="D9D9D9"/>
            <w:tcMar>
              <w:top w:w="100" w:type="dxa"/>
              <w:left w:w="100" w:type="dxa"/>
              <w:bottom w:w="100" w:type="dxa"/>
              <w:right w:w="100" w:type="dxa"/>
            </w:tcMar>
          </w:tcPr>
          <w:p w14:paraId="6758F265" w14:textId="77777777" w:rsidR="00664B76" w:rsidRPr="00063550" w:rsidRDefault="00D0720A">
            <w:pPr>
              <w:widowControl w:val="0"/>
              <w:rPr>
                <w:lang w:val="en-US"/>
              </w:rPr>
            </w:pPr>
            <w:r w:rsidRPr="00063550">
              <w:rPr>
                <w:i/>
                <w:sz w:val="16"/>
                <w:szCs w:val="16"/>
                <w:lang w:val="en-US"/>
              </w:rPr>
              <w:t xml:space="preserve">Vanessa </w:t>
            </w:r>
            <w:proofErr w:type="spellStart"/>
            <w:r w:rsidRPr="00063550">
              <w:rPr>
                <w:i/>
                <w:sz w:val="16"/>
                <w:szCs w:val="16"/>
                <w:lang w:val="en-US"/>
              </w:rPr>
              <w:t>tameamea</w:t>
            </w:r>
            <w:proofErr w:type="spellEnd"/>
          </w:p>
        </w:tc>
        <w:tc>
          <w:tcPr>
            <w:tcW w:w="2055" w:type="dxa"/>
            <w:tcBorders>
              <w:bottom w:val="single" w:sz="4" w:space="0" w:color="000000"/>
            </w:tcBorders>
            <w:shd w:val="clear" w:color="auto" w:fill="D9D9D9"/>
            <w:tcMar>
              <w:top w:w="100" w:type="dxa"/>
              <w:left w:w="100" w:type="dxa"/>
              <w:bottom w:w="100" w:type="dxa"/>
              <w:right w:w="100" w:type="dxa"/>
            </w:tcMar>
          </w:tcPr>
          <w:p w14:paraId="5A57F30B" w14:textId="022090E0" w:rsidR="00664B76" w:rsidRPr="00063550" w:rsidRDefault="00D0720A" w:rsidP="0045049C">
            <w:pPr>
              <w:widowControl w:val="0"/>
              <w:jc w:val="center"/>
              <w:rPr>
                <w:lang w:val="en-US"/>
              </w:rPr>
            </w:pPr>
            <w:r w:rsidRPr="00063550">
              <w:rPr>
                <w:sz w:val="16"/>
                <w:szCs w:val="16"/>
                <w:lang w:val="en-US"/>
              </w:rPr>
              <w:t>GCF_002938995.1_ASM293899v1_protein.faa.gz</w:t>
            </w:r>
          </w:p>
        </w:tc>
        <w:tc>
          <w:tcPr>
            <w:tcW w:w="720" w:type="dxa"/>
            <w:tcBorders>
              <w:bottom w:val="single" w:sz="4" w:space="0" w:color="000000"/>
            </w:tcBorders>
            <w:shd w:val="clear" w:color="auto" w:fill="D9D9D9"/>
            <w:tcMar>
              <w:top w:w="100" w:type="dxa"/>
              <w:left w:w="100" w:type="dxa"/>
              <w:bottom w:w="100" w:type="dxa"/>
              <w:right w:w="100" w:type="dxa"/>
            </w:tcMar>
          </w:tcPr>
          <w:p w14:paraId="7B13CB7A" w14:textId="77777777" w:rsidR="00664B76" w:rsidRPr="00063550" w:rsidRDefault="00D0720A" w:rsidP="0045049C">
            <w:pPr>
              <w:widowControl w:val="0"/>
              <w:jc w:val="center"/>
              <w:rPr>
                <w:lang w:val="en-US"/>
              </w:rPr>
            </w:pPr>
            <w:r w:rsidRPr="00063550">
              <w:rPr>
                <w:sz w:val="16"/>
                <w:szCs w:val="16"/>
                <w:lang w:val="en-US"/>
              </w:rPr>
              <w:t>13266</w:t>
            </w:r>
          </w:p>
        </w:tc>
        <w:tc>
          <w:tcPr>
            <w:tcW w:w="1185" w:type="dxa"/>
            <w:tcBorders>
              <w:bottom w:val="single" w:sz="4" w:space="0" w:color="000000"/>
            </w:tcBorders>
            <w:shd w:val="clear" w:color="auto" w:fill="D9D9D9"/>
            <w:tcMar>
              <w:top w:w="100" w:type="dxa"/>
              <w:left w:w="100" w:type="dxa"/>
              <w:bottom w:w="100" w:type="dxa"/>
              <w:right w:w="100" w:type="dxa"/>
            </w:tcMar>
          </w:tcPr>
          <w:p w14:paraId="41720965" w14:textId="77777777" w:rsidR="00664B76" w:rsidRPr="00063550" w:rsidRDefault="00D0720A" w:rsidP="0045049C">
            <w:pPr>
              <w:widowControl w:val="0"/>
              <w:jc w:val="center"/>
              <w:rPr>
                <w:lang w:val="en-US"/>
              </w:rPr>
            </w:pPr>
            <w:r w:rsidRPr="00063550">
              <w:rPr>
                <w:sz w:val="16"/>
                <w:szCs w:val="16"/>
                <w:lang w:val="en-US"/>
              </w:rPr>
              <w:t>13209</w:t>
            </w:r>
          </w:p>
        </w:tc>
        <w:tc>
          <w:tcPr>
            <w:tcW w:w="1160" w:type="dxa"/>
            <w:tcBorders>
              <w:bottom w:val="single" w:sz="4" w:space="0" w:color="000000"/>
            </w:tcBorders>
            <w:shd w:val="clear" w:color="auto" w:fill="D9D9D9"/>
            <w:tcMar>
              <w:top w:w="100" w:type="dxa"/>
              <w:left w:w="100" w:type="dxa"/>
              <w:bottom w:w="100" w:type="dxa"/>
              <w:right w:w="100" w:type="dxa"/>
            </w:tcMar>
          </w:tcPr>
          <w:p w14:paraId="4EDF4E1E" w14:textId="77777777" w:rsidR="00664B76" w:rsidRPr="00063550" w:rsidRDefault="00D0720A" w:rsidP="0045049C">
            <w:pPr>
              <w:widowControl w:val="0"/>
              <w:jc w:val="center"/>
              <w:rPr>
                <w:lang w:val="en-US"/>
              </w:rPr>
            </w:pPr>
            <w:r w:rsidRPr="00063550">
              <w:rPr>
                <w:sz w:val="16"/>
                <w:szCs w:val="16"/>
                <w:lang w:val="en-US"/>
              </w:rPr>
              <w:t>99.6</w:t>
            </w:r>
          </w:p>
        </w:tc>
        <w:tc>
          <w:tcPr>
            <w:tcW w:w="1170" w:type="dxa"/>
            <w:tcBorders>
              <w:bottom w:val="single" w:sz="4" w:space="0" w:color="000000"/>
            </w:tcBorders>
            <w:shd w:val="clear" w:color="auto" w:fill="D9D9D9"/>
            <w:tcMar>
              <w:top w:w="100" w:type="dxa"/>
              <w:left w:w="100" w:type="dxa"/>
              <w:bottom w:w="100" w:type="dxa"/>
              <w:right w:w="100" w:type="dxa"/>
            </w:tcMar>
          </w:tcPr>
          <w:p w14:paraId="67C4BA59" w14:textId="77777777" w:rsidR="00664B76" w:rsidRPr="00063550" w:rsidRDefault="00D0720A" w:rsidP="0045049C">
            <w:pPr>
              <w:widowControl w:val="0"/>
              <w:jc w:val="center"/>
              <w:rPr>
                <w:lang w:val="en-US"/>
              </w:rPr>
            </w:pPr>
            <w:r w:rsidRPr="00063550">
              <w:rPr>
                <w:sz w:val="16"/>
                <w:szCs w:val="16"/>
                <w:lang w:val="en-US"/>
              </w:rPr>
              <w:t>0.4</w:t>
            </w:r>
          </w:p>
        </w:tc>
        <w:tc>
          <w:tcPr>
            <w:tcW w:w="1240" w:type="dxa"/>
            <w:tcBorders>
              <w:bottom w:val="single" w:sz="4" w:space="0" w:color="000000"/>
            </w:tcBorders>
            <w:shd w:val="clear" w:color="auto" w:fill="D9D9D9"/>
            <w:tcMar>
              <w:top w:w="100" w:type="dxa"/>
              <w:left w:w="100" w:type="dxa"/>
              <w:bottom w:w="100" w:type="dxa"/>
              <w:right w:w="100" w:type="dxa"/>
            </w:tcMar>
          </w:tcPr>
          <w:p w14:paraId="012DE64A" w14:textId="77777777" w:rsidR="00664B76" w:rsidRPr="00063550" w:rsidRDefault="00D0720A" w:rsidP="0045049C">
            <w:pPr>
              <w:widowControl w:val="0"/>
              <w:jc w:val="center"/>
              <w:rPr>
                <w:lang w:val="en-US"/>
              </w:rPr>
            </w:pPr>
            <w:r w:rsidRPr="00063550">
              <w:rPr>
                <w:sz w:val="16"/>
                <w:szCs w:val="16"/>
                <w:lang w:val="en-US"/>
              </w:rPr>
              <w:t>10752</w:t>
            </w:r>
          </w:p>
        </w:tc>
        <w:tc>
          <w:tcPr>
            <w:tcW w:w="1190" w:type="dxa"/>
            <w:tcBorders>
              <w:bottom w:val="single" w:sz="4" w:space="0" w:color="000000"/>
            </w:tcBorders>
            <w:shd w:val="clear" w:color="auto" w:fill="D9D9D9"/>
            <w:tcMar>
              <w:top w:w="100" w:type="dxa"/>
              <w:left w:w="100" w:type="dxa"/>
              <w:bottom w:w="100" w:type="dxa"/>
              <w:right w:w="100" w:type="dxa"/>
            </w:tcMar>
          </w:tcPr>
          <w:p w14:paraId="58E86552" w14:textId="77777777" w:rsidR="00664B76" w:rsidRPr="00063550" w:rsidRDefault="00D0720A" w:rsidP="0045049C">
            <w:pPr>
              <w:widowControl w:val="0"/>
              <w:jc w:val="center"/>
              <w:rPr>
                <w:lang w:val="en-US"/>
              </w:rPr>
            </w:pPr>
            <w:r w:rsidRPr="00063550">
              <w:rPr>
                <w:sz w:val="16"/>
                <w:szCs w:val="16"/>
                <w:lang w:val="en-US"/>
              </w:rPr>
              <w:t>19</w:t>
            </w:r>
          </w:p>
        </w:tc>
        <w:tc>
          <w:tcPr>
            <w:tcW w:w="1440" w:type="dxa"/>
            <w:tcBorders>
              <w:bottom w:val="single" w:sz="4" w:space="0" w:color="000000"/>
            </w:tcBorders>
            <w:shd w:val="clear" w:color="auto" w:fill="D9D9D9"/>
            <w:tcMar>
              <w:top w:w="100" w:type="dxa"/>
              <w:left w:w="100" w:type="dxa"/>
              <w:bottom w:w="100" w:type="dxa"/>
              <w:right w:w="100" w:type="dxa"/>
            </w:tcMar>
          </w:tcPr>
          <w:p w14:paraId="6683DCB8" w14:textId="77777777" w:rsidR="00664B76" w:rsidRPr="00063550" w:rsidRDefault="00D0720A" w:rsidP="0045049C">
            <w:pPr>
              <w:widowControl w:val="0"/>
              <w:jc w:val="center"/>
              <w:rPr>
                <w:lang w:val="en-US"/>
              </w:rPr>
            </w:pPr>
            <w:r w:rsidRPr="00063550">
              <w:rPr>
                <w:sz w:val="16"/>
                <w:szCs w:val="16"/>
                <w:lang w:val="en-US"/>
              </w:rPr>
              <w:t>56</w:t>
            </w:r>
          </w:p>
        </w:tc>
      </w:tr>
    </w:tbl>
    <w:p w14:paraId="77DCD4B0" w14:textId="77777777" w:rsidR="00664B76" w:rsidRPr="00063550" w:rsidRDefault="00664B76">
      <w:pPr>
        <w:spacing w:before="400" w:after="120" w:line="312" w:lineRule="auto"/>
        <w:rPr>
          <w:lang w:val="en-US"/>
        </w:rPr>
      </w:pPr>
    </w:p>
    <w:p w14:paraId="6DD84A10" w14:textId="77777777" w:rsidR="00664B76" w:rsidRPr="00063550" w:rsidRDefault="00D0720A">
      <w:pPr>
        <w:jc w:val="both"/>
        <w:rPr>
          <w:lang w:val="en-US"/>
        </w:rPr>
      </w:pPr>
      <w:r w:rsidRPr="00063550">
        <w:rPr>
          <w:lang w:val="en-US"/>
        </w:rPr>
        <w:br w:type="page"/>
      </w:r>
    </w:p>
    <w:p w14:paraId="33F1A95B" w14:textId="77777777" w:rsidR="00EA4812" w:rsidRDefault="00D0720A">
      <w:pPr>
        <w:jc w:val="both"/>
        <w:rPr>
          <w:b/>
          <w:color w:val="0E101A"/>
          <w:lang w:val="en-US"/>
        </w:rPr>
      </w:pPr>
      <w:r w:rsidRPr="00063550">
        <w:rPr>
          <w:b/>
          <w:color w:val="0E101A"/>
          <w:lang w:val="en-US"/>
        </w:rPr>
        <w:lastRenderedPageBreak/>
        <w:t>Table S2.</w:t>
      </w:r>
    </w:p>
    <w:p w14:paraId="1D9E37D5" w14:textId="657E2BD4" w:rsidR="00664B76" w:rsidRPr="00063550" w:rsidRDefault="00D0720A" w:rsidP="009E5A74">
      <w:pPr>
        <w:spacing w:after="120"/>
        <w:jc w:val="both"/>
        <w:rPr>
          <w:color w:val="0E101A"/>
          <w:lang w:val="en-US"/>
        </w:rPr>
      </w:pPr>
      <w:r w:rsidRPr="00063550">
        <w:rPr>
          <w:color w:val="0E101A"/>
          <w:lang w:val="en-US"/>
        </w:rPr>
        <w:t>Chromosome length (</w:t>
      </w:r>
      <w:proofErr w:type="spellStart"/>
      <w:r w:rsidRPr="00063550">
        <w:rPr>
          <w:color w:val="0E101A"/>
          <w:lang w:val="en-US"/>
        </w:rPr>
        <w:t>Chr</w:t>
      </w:r>
      <w:proofErr w:type="spellEnd"/>
      <w:r w:rsidRPr="00063550">
        <w:rPr>
          <w:color w:val="0E101A"/>
          <w:lang w:val="en-US"/>
        </w:rPr>
        <w:t xml:space="preserve"> length, Mb), chromosome map length (Map length, </w:t>
      </w:r>
      <w:proofErr w:type="spellStart"/>
      <w:r w:rsidRPr="00063550">
        <w:rPr>
          <w:color w:val="0E101A"/>
          <w:lang w:val="en-US"/>
        </w:rPr>
        <w:t>cM</w:t>
      </w:r>
      <w:proofErr w:type="spellEnd"/>
      <w:r w:rsidRPr="00063550">
        <w:rPr>
          <w:color w:val="0E101A"/>
          <w:lang w:val="en-US"/>
        </w:rPr>
        <w:t>), recombination rate (</w:t>
      </w:r>
      <w:proofErr w:type="spellStart"/>
      <w:r w:rsidRPr="00063550">
        <w:rPr>
          <w:color w:val="0E101A"/>
          <w:lang w:val="en-US"/>
        </w:rPr>
        <w:t>cM</w:t>
      </w:r>
      <w:proofErr w:type="spellEnd"/>
      <w:r w:rsidRPr="00063550">
        <w:rPr>
          <w:color w:val="0E101A"/>
          <w:lang w:val="en-US"/>
        </w:rPr>
        <w:t xml:space="preserve"> / Mb), mean recombination rate in 2 Mb windows (Wind rec rate, </w:t>
      </w:r>
      <w:proofErr w:type="spellStart"/>
      <w:r w:rsidRPr="00063550">
        <w:rPr>
          <w:color w:val="0E101A"/>
          <w:lang w:val="en-US"/>
        </w:rPr>
        <w:t>cM</w:t>
      </w:r>
      <w:proofErr w:type="spellEnd"/>
      <w:r w:rsidRPr="00063550">
        <w:rPr>
          <w:color w:val="0E101A"/>
          <w:lang w:val="en-US"/>
        </w:rPr>
        <w:t xml:space="preserve"> / Mb) and standard deviation (Wind rec rate </w:t>
      </w:r>
      <w:proofErr w:type="spellStart"/>
      <w:r w:rsidRPr="00063550">
        <w:rPr>
          <w:color w:val="0E101A"/>
          <w:lang w:val="en-US"/>
        </w:rPr>
        <w:t>sd</w:t>
      </w:r>
      <w:proofErr w:type="spellEnd"/>
      <w:r w:rsidRPr="00063550">
        <w:rPr>
          <w:color w:val="0E101A"/>
          <w:lang w:val="en-US"/>
        </w:rPr>
        <w:t>), number of markers for the linkage group / chromosome (Markers) and the marker density of each linkage group / chromosome (Marker density).</w:t>
      </w:r>
    </w:p>
    <w:tbl>
      <w:tblPr>
        <w:tblStyle w:val="a1"/>
        <w:tblW w:w="9385" w:type="dxa"/>
        <w:tblBorders>
          <w:top w:val="nil"/>
          <w:left w:val="nil"/>
          <w:bottom w:val="nil"/>
          <w:right w:val="nil"/>
          <w:insideH w:val="nil"/>
          <w:insideV w:val="nil"/>
        </w:tblBorders>
        <w:tblLayout w:type="fixed"/>
        <w:tblLook w:val="0600" w:firstRow="0" w:lastRow="0" w:firstColumn="0" w:lastColumn="0" w:noHBand="1" w:noVBand="1"/>
      </w:tblPr>
      <w:tblGrid>
        <w:gridCol w:w="1067"/>
        <w:gridCol w:w="1500"/>
        <w:gridCol w:w="1395"/>
        <w:gridCol w:w="1125"/>
        <w:gridCol w:w="1095"/>
        <w:gridCol w:w="900"/>
        <w:gridCol w:w="1095"/>
        <w:gridCol w:w="1208"/>
      </w:tblGrid>
      <w:tr w:rsidR="00664B76" w:rsidRPr="00063550" w14:paraId="51CB11AB" w14:textId="77777777" w:rsidTr="009E5A74">
        <w:trPr>
          <w:trHeight w:val="530"/>
        </w:trPr>
        <w:tc>
          <w:tcPr>
            <w:tcW w:w="1067" w:type="dxa"/>
            <w:tcBorders>
              <w:top w:val="single" w:sz="4" w:space="0" w:color="000000"/>
              <w:bottom w:val="single" w:sz="4" w:space="0" w:color="000000"/>
            </w:tcBorders>
            <w:tcMar>
              <w:top w:w="100" w:type="dxa"/>
              <w:left w:w="100" w:type="dxa"/>
              <w:bottom w:w="100" w:type="dxa"/>
              <w:right w:w="100" w:type="dxa"/>
            </w:tcMar>
          </w:tcPr>
          <w:p w14:paraId="59D0AF22" w14:textId="6E86355E" w:rsidR="00664B76" w:rsidRPr="00063550" w:rsidRDefault="00D0720A" w:rsidP="009E5A74">
            <w:pPr>
              <w:widowControl w:val="0"/>
              <w:jc w:val="center"/>
              <w:rPr>
                <w:sz w:val="16"/>
                <w:szCs w:val="16"/>
                <w:lang w:val="en-US"/>
              </w:rPr>
            </w:pPr>
            <w:r w:rsidRPr="00063550">
              <w:rPr>
                <w:b/>
                <w:sz w:val="16"/>
                <w:szCs w:val="16"/>
                <w:lang w:val="en-US"/>
              </w:rPr>
              <w:t>Chr</w:t>
            </w:r>
            <w:r w:rsidR="0045049C">
              <w:rPr>
                <w:b/>
                <w:sz w:val="16"/>
                <w:szCs w:val="16"/>
                <w:lang w:val="en-US"/>
              </w:rPr>
              <w:t>omosome</w:t>
            </w:r>
          </w:p>
        </w:tc>
        <w:tc>
          <w:tcPr>
            <w:tcW w:w="1500" w:type="dxa"/>
            <w:tcBorders>
              <w:top w:val="single" w:sz="4" w:space="0" w:color="000000"/>
              <w:bottom w:val="single" w:sz="4" w:space="0" w:color="000000"/>
            </w:tcBorders>
            <w:tcMar>
              <w:top w:w="100" w:type="dxa"/>
              <w:left w:w="100" w:type="dxa"/>
              <w:bottom w:w="100" w:type="dxa"/>
              <w:right w:w="100" w:type="dxa"/>
            </w:tcMar>
          </w:tcPr>
          <w:p w14:paraId="35DB9381" w14:textId="77777777" w:rsidR="00664B76" w:rsidRPr="00063550" w:rsidRDefault="00D0720A" w:rsidP="009E5A74">
            <w:pPr>
              <w:widowControl w:val="0"/>
              <w:jc w:val="center"/>
              <w:rPr>
                <w:sz w:val="16"/>
                <w:szCs w:val="16"/>
                <w:lang w:val="en-US"/>
              </w:rPr>
            </w:pPr>
            <w:proofErr w:type="spellStart"/>
            <w:r w:rsidRPr="00063550">
              <w:rPr>
                <w:b/>
                <w:sz w:val="16"/>
                <w:szCs w:val="16"/>
                <w:lang w:val="en-US"/>
              </w:rPr>
              <w:t>Chr</w:t>
            </w:r>
            <w:proofErr w:type="spellEnd"/>
            <w:r w:rsidRPr="00063550">
              <w:rPr>
                <w:b/>
                <w:sz w:val="16"/>
                <w:szCs w:val="16"/>
                <w:lang w:val="en-US"/>
              </w:rPr>
              <w:t xml:space="preserve"> length (Mb)</w:t>
            </w:r>
          </w:p>
        </w:tc>
        <w:tc>
          <w:tcPr>
            <w:tcW w:w="1395" w:type="dxa"/>
            <w:tcBorders>
              <w:top w:val="single" w:sz="4" w:space="0" w:color="000000"/>
              <w:bottom w:val="single" w:sz="4" w:space="0" w:color="000000"/>
            </w:tcBorders>
            <w:tcMar>
              <w:top w:w="100" w:type="dxa"/>
              <w:left w:w="100" w:type="dxa"/>
              <w:bottom w:w="100" w:type="dxa"/>
              <w:right w:w="100" w:type="dxa"/>
            </w:tcMar>
          </w:tcPr>
          <w:p w14:paraId="43B681C5" w14:textId="77777777" w:rsidR="00664B76" w:rsidRPr="00063550" w:rsidRDefault="00D0720A" w:rsidP="009E5A74">
            <w:pPr>
              <w:widowControl w:val="0"/>
              <w:jc w:val="center"/>
              <w:rPr>
                <w:sz w:val="16"/>
                <w:szCs w:val="16"/>
                <w:lang w:val="en-US"/>
              </w:rPr>
            </w:pPr>
            <w:r w:rsidRPr="00063550">
              <w:rPr>
                <w:b/>
                <w:sz w:val="16"/>
                <w:szCs w:val="16"/>
                <w:lang w:val="en-US"/>
              </w:rPr>
              <w:t>Map length (</w:t>
            </w:r>
            <w:proofErr w:type="spellStart"/>
            <w:r w:rsidRPr="00063550">
              <w:rPr>
                <w:b/>
                <w:sz w:val="16"/>
                <w:szCs w:val="16"/>
                <w:lang w:val="en-US"/>
              </w:rPr>
              <w:t>cM</w:t>
            </w:r>
            <w:proofErr w:type="spellEnd"/>
            <w:r w:rsidRPr="00063550">
              <w:rPr>
                <w:b/>
                <w:sz w:val="16"/>
                <w:szCs w:val="16"/>
                <w:lang w:val="en-US"/>
              </w:rPr>
              <w:t>)</w:t>
            </w:r>
          </w:p>
        </w:tc>
        <w:tc>
          <w:tcPr>
            <w:tcW w:w="1125" w:type="dxa"/>
            <w:tcBorders>
              <w:top w:val="single" w:sz="4" w:space="0" w:color="000000"/>
              <w:bottom w:val="single" w:sz="4" w:space="0" w:color="000000"/>
            </w:tcBorders>
            <w:tcMar>
              <w:top w:w="100" w:type="dxa"/>
              <w:left w:w="100" w:type="dxa"/>
              <w:bottom w:w="100" w:type="dxa"/>
              <w:right w:w="100" w:type="dxa"/>
            </w:tcMar>
          </w:tcPr>
          <w:p w14:paraId="4B9D4E76" w14:textId="77777777" w:rsidR="00664B76" w:rsidRPr="00063550" w:rsidRDefault="00D0720A" w:rsidP="009E5A74">
            <w:pPr>
              <w:widowControl w:val="0"/>
              <w:jc w:val="center"/>
              <w:rPr>
                <w:sz w:val="16"/>
                <w:szCs w:val="16"/>
                <w:lang w:val="en-US"/>
              </w:rPr>
            </w:pPr>
            <w:r w:rsidRPr="00063550">
              <w:rPr>
                <w:b/>
                <w:sz w:val="16"/>
                <w:szCs w:val="16"/>
                <w:lang w:val="en-US"/>
              </w:rPr>
              <w:t>Rec rate (</w:t>
            </w:r>
            <w:proofErr w:type="spellStart"/>
            <w:r w:rsidRPr="00063550">
              <w:rPr>
                <w:b/>
                <w:sz w:val="16"/>
                <w:szCs w:val="16"/>
                <w:lang w:val="en-US"/>
              </w:rPr>
              <w:t>cM</w:t>
            </w:r>
            <w:proofErr w:type="spellEnd"/>
            <w:r w:rsidRPr="00063550">
              <w:rPr>
                <w:b/>
                <w:sz w:val="16"/>
                <w:szCs w:val="16"/>
                <w:lang w:val="en-US"/>
              </w:rPr>
              <w:t>/Mb)</w:t>
            </w:r>
          </w:p>
        </w:tc>
        <w:tc>
          <w:tcPr>
            <w:tcW w:w="1095" w:type="dxa"/>
            <w:tcBorders>
              <w:top w:val="single" w:sz="4" w:space="0" w:color="000000"/>
              <w:bottom w:val="single" w:sz="4" w:space="0" w:color="000000"/>
            </w:tcBorders>
            <w:tcMar>
              <w:top w:w="100" w:type="dxa"/>
              <w:left w:w="100" w:type="dxa"/>
              <w:bottom w:w="100" w:type="dxa"/>
              <w:right w:w="100" w:type="dxa"/>
            </w:tcMar>
          </w:tcPr>
          <w:p w14:paraId="6CD7F448" w14:textId="77777777" w:rsidR="00664B76" w:rsidRPr="00063550" w:rsidRDefault="00D0720A" w:rsidP="009E5A74">
            <w:pPr>
              <w:widowControl w:val="0"/>
              <w:jc w:val="center"/>
              <w:rPr>
                <w:sz w:val="16"/>
                <w:szCs w:val="16"/>
                <w:lang w:val="en-US"/>
              </w:rPr>
            </w:pPr>
            <w:r w:rsidRPr="00063550">
              <w:rPr>
                <w:b/>
                <w:sz w:val="16"/>
                <w:szCs w:val="16"/>
                <w:lang w:val="en-US"/>
              </w:rPr>
              <w:t>Wind rec rate (</w:t>
            </w:r>
            <w:proofErr w:type="spellStart"/>
            <w:r w:rsidRPr="00063550">
              <w:rPr>
                <w:b/>
                <w:sz w:val="16"/>
                <w:szCs w:val="16"/>
                <w:lang w:val="en-US"/>
              </w:rPr>
              <w:t>cM</w:t>
            </w:r>
            <w:proofErr w:type="spellEnd"/>
            <w:r w:rsidRPr="00063550">
              <w:rPr>
                <w:b/>
                <w:sz w:val="16"/>
                <w:szCs w:val="16"/>
                <w:lang w:val="en-US"/>
              </w:rPr>
              <w:t>/Mb)</w:t>
            </w:r>
          </w:p>
        </w:tc>
        <w:tc>
          <w:tcPr>
            <w:tcW w:w="900" w:type="dxa"/>
            <w:tcBorders>
              <w:top w:val="single" w:sz="4" w:space="0" w:color="000000"/>
              <w:bottom w:val="single" w:sz="4" w:space="0" w:color="000000"/>
            </w:tcBorders>
            <w:tcMar>
              <w:top w:w="100" w:type="dxa"/>
              <w:left w:w="100" w:type="dxa"/>
              <w:bottom w:w="100" w:type="dxa"/>
              <w:right w:w="100" w:type="dxa"/>
            </w:tcMar>
          </w:tcPr>
          <w:p w14:paraId="33C3722E" w14:textId="77777777" w:rsidR="00664B76" w:rsidRPr="00063550" w:rsidRDefault="00D0720A" w:rsidP="009E5A74">
            <w:pPr>
              <w:widowControl w:val="0"/>
              <w:jc w:val="center"/>
              <w:rPr>
                <w:sz w:val="16"/>
                <w:szCs w:val="16"/>
                <w:lang w:val="en-US"/>
              </w:rPr>
            </w:pPr>
            <w:r w:rsidRPr="00063550">
              <w:rPr>
                <w:b/>
                <w:sz w:val="16"/>
                <w:szCs w:val="16"/>
                <w:lang w:val="en-US"/>
              </w:rPr>
              <w:t xml:space="preserve">Wind rec rate </w:t>
            </w:r>
            <w:proofErr w:type="spellStart"/>
            <w:r w:rsidRPr="00063550">
              <w:rPr>
                <w:b/>
                <w:sz w:val="16"/>
                <w:szCs w:val="16"/>
                <w:lang w:val="en-US"/>
              </w:rPr>
              <w:t>sd</w:t>
            </w:r>
            <w:proofErr w:type="spellEnd"/>
          </w:p>
        </w:tc>
        <w:tc>
          <w:tcPr>
            <w:tcW w:w="1095" w:type="dxa"/>
            <w:tcBorders>
              <w:top w:val="single" w:sz="4" w:space="0" w:color="000000"/>
              <w:bottom w:val="single" w:sz="4" w:space="0" w:color="000000"/>
            </w:tcBorders>
            <w:tcMar>
              <w:top w:w="100" w:type="dxa"/>
              <w:left w:w="100" w:type="dxa"/>
              <w:bottom w:w="100" w:type="dxa"/>
              <w:right w:w="100" w:type="dxa"/>
            </w:tcMar>
          </w:tcPr>
          <w:p w14:paraId="6C002AA5" w14:textId="77777777" w:rsidR="00664B76" w:rsidRPr="00063550" w:rsidRDefault="00D0720A" w:rsidP="009E5A74">
            <w:pPr>
              <w:widowControl w:val="0"/>
              <w:jc w:val="center"/>
              <w:rPr>
                <w:sz w:val="16"/>
                <w:szCs w:val="16"/>
                <w:lang w:val="en-US"/>
              </w:rPr>
            </w:pPr>
            <w:r w:rsidRPr="00063550">
              <w:rPr>
                <w:b/>
                <w:sz w:val="16"/>
                <w:szCs w:val="16"/>
                <w:lang w:val="en-US"/>
              </w:rPr>
              <w:t>Markers</w:t>
            </w:r>
          </w:p>
        </w:tc>
        <w:tc>
          <w:tcPr>
            <w:tcW w:w="1208" w:type="dxa"/>
            <w:tcBorders>
              <w:top w:val="single" w:sz="4" w:space="0" w:color="000000"/>
              <w:bottom w:val="single" w:sz="4" w:space="0" w:color="000000"/>
            </w:tcBorders>
            <w:tcMar>
              <w:top w:w="100" w:type="dxa"/>
              <w:left w:w="100" w:type="dxa"/>
              <w:bottom w:w="100" w:type="dxa"/>
              <w:right w:w="100" w:type="dxa"/>
            </w:tcMar>
          </w:tcPr>
          <w:p w14:paraId="5D70F746" w14:textId="77777777" w:rsidR="00664B76" w:rsidRPr="00063550" w:rsidRDefault="00D0720A" w:rsidP="009E5A74">
            <w:pPr>
              <w:widowControl w:val="0"/>
              <w:jc w:val="center"/>
              <w:rPr>
                <w:sz w:val="16"/>
                <w:szCs w:val="16"/>
                <w:lang w:val="en-US"/>
              </w:rPr>
            </w:pPr>
            <w:r w:rsidRPr="00063550">
              <w:rPr>
                <w:b/>
                <w:sz w:val="16"/>
                <w:szCs w:val="16"/>
                <w:lang w:val="en-US"/>
              </w:rPr>
              <w:t>Marker density</w:t>
            </w:r>
          </w:p>
        </w:tc>
      </w:tr>
      <w:tr w:rsidR="00664B76" w:rsidRPr="00063550" w14:paraId="59EEDB00" w14:textId="77777777" w:rsidTr="009E5A74">
        <w:trPr>
          <w:trHeight w:val="15"/>
        </w:trPr>
        <w:tc>
          <w:tcPr>
            <w:tcW w:w="1067" w:type="dxa"/>
            <w:shd w:val="clear" w:color="auto" w:fill="D9D9D9"/>
            <w:tcMar>
              <w:top w:w="100" w:type="dxa"/>
              <w:left w:w="100" w:type="dxa"/>
              <w:bottom w:w="100" w:type="dxa"/>
              <w:right w:w="100" w:type="dxa"/>
            </w:tcMar>
          </w:tcPr>
          <w:p w14:paraId="7671B3C5" w14:textId="77777777" w:rsidR="00664B76" w:rsidRPr="00063550" w:rsidRDefault="00D0720A" w:rsidP="009E5A74">
            <w:pPr>
              <w:widowControl w:val="0"/>
              <w:jc w:val="center"/>
              <w:rPr>
                <w:sz w:val="16"/>
                <w:szCs w:val="16"/>
                <w:lang w:val="en-US"/>
              </w:rPr>
            </w:pPr>
            <w:r w:rsidRPr="00063550">
              <w:rPr>
                <w:sz w:val="16"/>
                <w:szCs w:val="16"/>
                <w:lang w:val="en-US"/>
              </w:rPr>
              <w:t>Z</w:t>
            </w:r>
          </w:p>
        </w:tc>
        <w:tc>
          <w:tcPr>
            <w:tcW w:w="1500" w:type="dxa"/>
            <w:shd w:val="clear" w:color="auto" w:fill="D9D9D9"/>
            <w:tcMar>
              <w:top w:w="100" w:type="dxa"/>
              <w:left w:w="100" w:type="dxa"/>
              <w:bottom w:w="100" w:type="dxa"/>
              <w:right w:w="100" w:type="dxa"/>
            </w:tcMar>
          </w:tcPr>
          <w:p w14:paraId="030A86EE" w14:textId="77777777" w:rsidR="00664B76" w:rsidRPr="00063550" w:rsidRDefault="00D0720A" w:rsidP="009E5A74">
            <w:pPr>
              <w:widowControl w:val="0"/>
              <w:jc w:val="center"/>
              <w:rPr>
                <w:sz w:val="16"/>
                <w:szCs w:val="16"/>
                <w:lang w:val="en-US"/>
              </w:rPr>
            </w:pPr>
            <w:r w:rsidRPr="00063550">
              <w:rPr>
                <w:sz w:val="16"/>
                <w:szCs w:val="16"/>
                <w:lang w:val="en-US"/>
              </w:rPr>
              <w:t>17.04</w:t>
            </w:r>
          </w:p>
        </w:tc>
        <w:tc>
          <w:tcPr>
            <w:tcW w:w="1395" w:type="dxa"/>
            <w:shd w:val="clear" w:color="auto" w:fill="D9D9D9"/>
            <w:tcMar>
              <w:top w:w="100" w:type="dxa"/>
              <w:left w:w="100" w:type="dxa"/>
              <w:bottom w:w="100" w:type="dxa"/>
              <w:right w:w="100" w:type="dxa"/>
            </w:tcMar>
          </w:tcPr>
          <w:p w14:paraId="45E6FD67" w14:textId="77777777" w:rsidR="00664B76" w:rsidRPr="00063550" w:rsidRDefault="00D0720A" w:rsidP="009E5A74">
            <w:pPr>
              <w:widowControl w:val="0"/>
              <w:jc w:val="center"/>
              <w:rPr>
                <w:sz w:val="16"/>
                <w:szCs w:val="16"/>
                <w:lang w:val="en-US"/>
              </w:rPr>
            </w:pPr>
            <w:r w:rsidRPr="00063550">
              <w:rPr>
                <w:sz w:val="16"/>
                <w:szCs w:val="16"/>
                <w:lang w:val="en-US"/>
              </w:rPr>
              <w:t>45.79</w:t>
            </w:r>
          </w:p>
        </w:tc>
        <w:tc>
          <w:tcPr>
            <w:tcW w:w="1125" w:type="dxa"/>
            <w:shd w:val="clear" w:color="auto" w:fill="D9D9D9"/>
            <w:tcMar>
              <w:top w:w="100" w:type="dxa"/>
              <w:left w:w="100" w:type="dxa"/>
              <w:bottom w:w="100" w:type="dxa"/>
              <w:right w:w="100" w:type="dxa"/>
            </w:tcMar>
          </w:tcPr>
          <w:p w14:paraId="499420F3" w14:textId="77777777" w:rsidR="00664B76" w:rsidRPr="00063550" w:rsidRDefault="00D0720A" w:rsidP="009E5A74">
            <w:pPr>
              <w:widowControl w:val="0"/>
              <w:jc w:val="center"/>
              <w:rPr>
                <w:sz w:val="16"/>
                <w:szCs w:val="16"/>
                <w:lang w:val="en-US"/>
              </w:rPr>
            </w:pPr>
            <w:r w:rsidRPr="00063550">
              <w:rPr>
                <w:sz w:val="16"/>
                <w:szCs w:val="16"/>
                <w:lang w:val="en-US"/>
              </w:rPr>
              <w:t>2.69</w:t>
            </w:r>
          </w:p>
        </w:tc>
        <w:tc>
          <w:tcPr>
            <w:tcW w:w="1095" w:type="dxa"/>
            <w:shd w:val="clear" w:color="auto" w:fill="D9D9D9"/>
            <w:tcMar>
              <w:top w:w="100" w:type="dxa"/>
              <w:left w:w="100" w:type="dxa"/>
              <w:bottom w:w="100" w:type="dxa"/>
              <w:right w:w="100" w:type="dxa"/>
            </w:tcMar>
          </w:tcPr>
          <w:p w14:paraId="52C0F486" w14:textId="77777777" w:rsidR="00664B76" w:rsidRPr="00063550" w:rsidRDefault="00D0720A" w:rsidP="009E5A74">
            <w:pPr>
              <w:widowControl w:val="0"/>
              <w:jc w:val="center"/>
              <w:rPr>
                <w:sz w:val="16"/>
                <w:szCs w:val="16"/>
                <w:lang w:val="en-US"/>
              </w:rPr>
            </w:pPr>
            <w:r w:rsidRPr="00063550">
              <w:rPr>
                <w:sz w:val="16"/>
                <w:szCs w:val="16"/>
                <w:lang w:val="en-US"/>
              </w:rPr>
              <w:t>3.09</w:t>
            </w:r>
          </w:p>
        </w:tc>
        <w:tc>
          <w:tcPr>
            <w:tcW w:w="900" w:type="dxa"/>
            <w:shd w:val="clear" w:color="auto" w:fill="D9D9D9"/>
            <w:tcMar>
              <w:top w:w="100" w:type="dxa"/>
              <w:left w:w="100" w:type="dxa"/>
              <w:bottom w:w="100" w:type="dxa"/>
              <w:right w:w="100" w:type="dxa"/>
            </w:tcMar>
          </w:tcPr>
          <w:p w14:paraId="4F71A83F" w14:textId="77777777" w:rsidR="00664B76" w:rsidRPr="00063550" w:rsidRDefault="00D0720A" w:rsidP="009E5A74">
            <w:pPr>
              <w:widowControl w:val="0"/>
              <w:jc w:val="center"/>
              <w:rPr>
                <w:sz w:val="16"/>
                <w:szCs w:val="16"/>
                <w:lang w:val="en-US"/>
              </w:rPr>
            </w:pPr>
            <w:r w:rsidRPr="00063550">
              <w:rPr>
                <w:sz w:val="16"/>
                <w:szCs w:val="16"/>
                <w:lang w:val="en-US"/>
              </w:rPr>
              <w:t>2.19</w:t>
            </w:r>
          </w:p>
        </w:tc>
        <w:tc>
          <w:tcPr>
            <w:tcW w:w="1095" w:type="dxa"/>
            <w:shd w:val="clear" w:color="auto" w:fill="D9D9D9"/>
            <w:tcMar>
              <w:top w:w="100" w:type="dxa"/>
              <w:left w:w="100" w:type="dxa"/>
              <w:bottom w:w="100" w:type="dxa"/>
              <w:right w:w="100" w:type="dxa"/>
            </w:tcMar>
          </w:tcPr>
          <w:p w14:paraId="5650647C" w14:textId="77777777" w:rsidR="00664B76" w:rsidRPr="00063550" w:rsidRDefault="00D0720A" w:rsidP="009E5A74">
            <w:pPr>
              <w:widowControl w:val="0"/>
              <w:jc w:val="center"/>
              <w:rPr>
                <w:sz w:val="16"/>
                <w:szCs w:val="16"/>
                <w:lang w:val="en-US"/>
              </w:rPr>
            </w:pPr>
            <w:r w:rsidRPr="00063550">
              <w:rPr>
                <w:sz w:val="16"/>
                <w:szCs w:val="16"/>
                <w:lang w:val="en-US"/>
              </w:rPr>
              <w:t>84.00</w:t>
            </w:r>
          </w:p>
        </w:tc>
        <w:tc>
          <w:tcPr>
            <w:tcW w:w="1208" w:type="dxa"/>
            <w:shd w:val="clear" w:color="auto" w:fill="D9D9D9"/>
            <w:tcMar>
              <w:top w:w="100" w:type="dxa"/>
              <w:left w:w="100" w:type="dxa"/>
              <w:bottom w:w="100" w:type="dxa"/>
              <w:right w:w="100" w:type="dxa"/>
            </w:tcMar>
          </w:tcPr>
          <w:p w14:paraId="652BBC97" w14:textId="77777777" w:rsidR="00664B76" w:rsidRPr="00063550" w:rsidRDefault="00D0720A" w:rsidP="009E5A74">
            <w:pPr>
              <w:widowControl w:val="0"/>
              <w:jc w:val="center"/>
              <w:rPr>
                <w:sz w:val="16"/>
                <w:szCs w:val="16"/>
                <w:lang w:val="en-US"/>
              </w:rPr>
            </w:pPr>
            <w:r w:rsidRPr="00063550">
              <w:rPr>
                <w:sz w:val="16"/>
                <w:szCs w:val="16"/>
                <w:lang w:val="en-US"/>
              </w:rPr>
              <w:t>4.93</w:t>
            </w:r>
          </w:p>
        </w:tc>
      </w:tr>
      <w:tr w:rsidR="00664B76" w:rsidRPr="00063550" w14:paraId="42F37ADC" w14:textId="77777777" w:rsidTr="009E5A74">
        <w:trPr>
          <w:trHeight w:val="35"/>
        </w:trPr>
        <w:tc>
          <w:tcPr>
            <w:tcW w:w="1067" w:type="dxa"/>
            <w:tcMar>
              <w:top w:w="100" w:type="dxa"/>
              <w:left w:w="100" w:type="dxa"/>
              <w:bottom w:w="100" w:type="dxa"/>
              <w:right w:w="100" w:type="dxa"/>
            </w:tcMar>
          </w:tcPr>
          <w:p w14:paraId="3B54694A" w14:textId="77777777" w:rsidR="00664B76" w:rsidRPr="00063550" w:rsidRDefault="00D0720A" w:rsidP="009E5A74">
            <w:pPr>
              <w:widowControl w:val="0"/>
              <w:jc w:val="center"/>
              <w:rPr>
                <w:sz w:val="16"/>
                <w:szCs w:val="16"/>
                <w:lang w:val="en-US"/>
              </w:rPr>
            </w:pPr>
            <w:r w:rsidRPr="00063550">
              <w:rPr>
                <w:sz w:val="16"/>
                <w:szCs w:val="16"/>
                <w:lang w:val="en-US"/>
              </w:rPr>
              <w:t>1</w:t>
            </w:r>
          </w:p>
        </w:tc>
        <w:tc>
          <w:tcPr>
            <w:tcW w:w="1500" w:type="dxa"/>
            <w:tcMar>
              <w:top w:w="100" w:type="dxa"/>
              <w:left w:w="100" w:type="dxa"/>
              <w:bottom w:w="100" w:type="dxa"/>
              <w:right w:w="100" w:type="dxa"/>
            </w:tcMar>
          </w:tcPr>
          <w:p w14:paraId="30581101" w14:textId="77777777" w:rsidR="00664B76" w:rsidRPr="00063550" w:rsidRDefault="00D0720A" w:rsidP="009E5A74">
            <w:pPr>
              <w:widowControl w:val="0"/>
              <w:jc w:val="center"/>
              <w:rPr>
                <w:sz w:val="16"/>
                <w:szCs w:val="16"/>
                <w:lang w:val="en-US"/>
              </w:rPr>
            </w:pPr>
            <w:r w:rsidRPr="00063550">
              <w:rPr>
                <w:sz w:val="16"/>
                <w:szCs w:val="16"/>
                <w:lang w:val="en-US"/>
              </w:rPr>
              <w:t>16.61</w:t>
            </w:r>
          </w:p>
        </w:tc>
        <w:tc>
          <w:tcPr>
            <w:tcW w:w="1395" w:type="dxa"/>
            <w:tcMar>
              <w:top w:w="100" w:type="dxa"/>
              <w:left w:w="100" w:type="dxa"/>
              <w:bottom w:w="100" w:type="dxa"/>
              <w:right w:w="100" w:type="dxa"/>
            </w:tcMar>
          </w:tcPr>
          <w:p w14:paraId="3D911407" w14:textId="77777777" w:rsidR="00664B76" w:rsidRPr="00063550" w:rsidRDefault="00D0720A" w:rsidP="009E5A74">
            <w:pPr>
              <w:widowControl w:val="0"/>
              <w:jc w:val="center"/>
              <w:rPr>
                <w:sz w:val="16"/>
                <w:szCs w:val="16"/>
                <w:lang w:val="en-US"/>
              </w:rPr>
            </w:pPr>
            <w:r w:rsidRPr="00063550">
              <w:rPr>
                <w:sz w:val="16"/>
                <w:szCs w:val="16"/>
                <w:lang w:val="en-US"/>
              </w:rPr>
              <w:t>53.60</w:t>
            </w:r>
          </w:p>
        </w:tc>
        <w:tc>
          <w:tcPr>
            <w:tcW w:w="1125" w:type="dxa"/>
            <w:tcMar>
              <w:top w:w="100" w:type="dxa"/>
              <w:left w:w="100" w:type="dxa"/>
              <w:bottom w:w="100" w:type="dxa"/>
              <w:right w:w="100" w:type="dxa"/>
            </w:tcMar>
          </w:tcPr>
          <w:p w14:paraId="01BA2105" w14:textId="77777777" w:rsidR="00664B76" w:rsidRPr="00063550" w:rsidRDefault="00D0720A" w:rsidP="009E5A74">
            <w:pPr>
              <w:widowControl w:val="0"/>
              <w:jc w:val="center"/>
              <w:rPr>
                <w:sz w:val="16"/>
                <w:szCs w:val="16"/>
                <w:lang w:val="en-US"/>
              </w:rPr>
            </w:pPr>
            <w:r w:rsidRPr="00063550">
              <w:rPr>
                <w:sz w:val="16"/>
                <w:szCs w:val="16"/>
                <w:lang w:val="en-US"/>
              </w:rPr>
              <w:t>3.23</w:t>
            </w:r>
          </w:p>
        </w:tc>
        <w:tc>
          <w:tcPr>
            <w:tcW w:w="1095" w:type="dxa"/>
            <w:tcMar>
              <w:top w:w="100" w:type="dxa"/>
              <w:left w:w="100" w:type="dxa"/>
              <w:bottom w:w="100" w:type="dxa"/>
              <w:right w:w="100" w:type="dxa"/>
            </w:tcMar>
          </w:tcPr>
          <w:p w14:paraId="5C917370" w14:textId="77777777" w:rsidR="00664B76" w:rsidRPr="00063550" w:rsidRDefault="00D0720A" w:rsidP="009E5A74">
            <w:pPr>
              <w:widowControl w:val="0"/>
              <w:jc w:val="center"/>
              <w:rPr>
                <w:sz w:val="16"/>
                <w:szCs w:val="16"/>
                <w:lang w:val="en-US"/>
              </w:rPr>
            </w:pPr>
            <w:r w:rsidRPr="00063550">
              <w:rPr>
                <w:sz w:val="16"/>
                <w:szCs w:val="16"/>
                <w:lang w:val="en-US"/>
              </w:rPr>
              <w:t>3.55</w:t>
            </w:r>
          </w:p>
        </w:tc>
        <w:tc>
          <w:tcPr>
            <w:tcW w:w="900" w:type="dxa"/>
            <w:tcMar>
              <w:top w:w="100" w:type="dxa"/>
              <w:left w:w="100" w:type="dxa"/>
              <w:bottom w:w="100" w:type="dxa"/>
              <w:right w:w="100" w:type="dxa"/>
            </w:tcMar>
          </w:tcPr>
          <w:p w14:paraId="5306797D" w14:textId="77777777" w:rsidR="00664B76" w:rsidRPr="00063550" w:rsidRDefault="00D0720A" w:rsidP="009E5A74">
            <w:pPr>
              <w:widowControl w:val="0"/>
              <w:jc w:val="center"/>
              <w:rPr>
                <w:sz w:val="16"/>
                <w:szCs w:val="16"/>
                <w:lang w:val="en-US"/>
              </w:rPr>
            </w:pPr>
            <w:r w:rsidRPr="00063550">
              <w:rPr>
                <w:sz w:val="16"/>
                <w:szCs w:val="16"/>
                <w:lang w:val="en-US"/>
              </w:rPr>
              <w:t>1.99</w:t>
            </w:r>
          </w:p>
        </w:tc>
        <w:tc>
          <w:tcPr>
            <w:tcW w:w="1095" w:type="dxa"/>
            <w:tcMar>
              <w:top w:w="100" w:type="dxa"/>
              <w:left w:w="100" w:type="dxa"/>
              <w:bottom w:w="100" w:type="dxa"/>
              <w:right w:w="100" w:type="dxa"/>
            </w:tcMar>
          </w:tcPr>
          <w:p w14:paraId="3A6F8D2C" w14:textId="77777777" w:rsidR="00664B76" w:rsidRPr="00063550" w:rsidRDefault="00D0720A" w:rsidP="009E5A74">
            <w:pPr>
              <w:widowControl w:val="0"/>
              <w:jc w:val="center"/>
              <w:rPr>
                <w:sz w:val="16"/>
                <w:szCs w:val="16"/>
                <w:lang w:val="en-US"/>
              </w:rPr>
            </w:pPr>
            <w:r w:rsidRPr="00063550">
              <w:rPr>
                <w:sz w:val="16"/>
                <w:szCs w:val="16"/>
                <w:lang w:val="en-US"/>
              </w:rPr>
              <w:t>68.00</w:t>
            </w:r>
          </w:p>
        </w:tc>
        <w:tc>
          <w:tcPr>
            <w:tcW w:w="1208" w:type="dxa"/>
            <w:tcMar>
              <w:top w:w="100" w:type="dxa"/>
              <w:left w:w="100" w:type="dxa"/>
              <w:bottom w:w="100" w:type="dxa"/>
              <w:right w:w="100" w:type="dxa"/>
            </w:tcMar>
          </w:tcPr>
          <w:p w14:paraId="6487A5E0" w14:textId="77777777" w:rsidR="00664B76" w:rsidRPr="00063550" w:rsidRDefault="00D0720A" w:rsidP="009E5A74">
            <w:pPr>
              <w:widowControl w:val="0"/>
              <w:jc w:val="center"/>
              <w:rPr>
                <w:sz w:val="16"/>
                <w:szCs w:val="16"/>
                <w:lang w:val="en-US"/>
              </w:rPr>
            </w:pPr>
            <w:r w:rsidRPr="00063550">
              <w:rPr>
                <w:sz w:val="16"/>
                <w:szCs w:val="16"/>
                <w:lang w:val="en-US"/>
              </w:rPr>
              <w:t>4.09</w:t>
            </w:r>
          </w:p>
        </w:tc>
      </w:tr>
      <w:tr w:rsidR="00664B76" w:rsidRPr="00063550" w14:paraId="0679B1FA" w14:textId="77777777" w:rsidTr="009E5A74">
        <w:trPr>
          <w:trHeight w:val="15"/>
        </w:trPr>
        <w:tc>
          <w:tcPr>
            <w:tcW w:w="1067" w:type="dxa"/>
            <w:shd w:val="clear" w:color="auto" w:fill="D9D9D9"/>
            <w:tcMar>
              <w:top w:w="100" w:type="dxa"/>
              <w:left w:w="100" w:type="dxa"/>
              <w:bottom w:w="100" w:type="dxa"/>
              <w:right w:w="100" w:type="dxa"/>
            </w:tcMar>
          </w:tcPr>
          <w:p w14:paraId="11BD26C3" w14:textId="77777777" w:rsidR="00664B76" w:rsidRPr="00063550" w:rsidRDefault="00D0720A" w:rsidP="009E5A74">
            <w:pPr>
              <w:widowControl w:val="0"/>
              <w:jc w:val="center"/>
              <w:rPr>
                <w:sz w:val="16"/>
                <w:szCs w:val="16"/>
                <w:lang w:val="en-US"/>
              </w:rPr>
            </w:pPr>
            <w:r w:rsidRPr="00063550">
              <w:rPr>
                <w:sz w:val="16"/>
                <w:szCs w:val="16"/>
                <w:lang w:val="en-US"/>
              </w:rPr>
              <w:t>2</w:t>
            </w:r>
          </w:p>
        </w:tc>
        <w:tc>
          <w:tcPr>
            <w:tcW w:w="1500" w:type="dxa"/>
            <w:shd w:val="clear" w:color="auto" w:fill="D9D9D9"/>
            <w:tcMar>
              <w:top w:w="100" w:type="dxa"/>
              <w:left w:w="100" w:type="dxa"/>
              <w:bottom w:w="100" w:type="dxa"/>
              <w:right w:w="100" w:type="dxa"/>
            </w:tcMar>
          </w:tcPr>
          <w:p w14:paraId="2084BC57" w14:textId="77777777" w:rsidR="00664B76" w:rsidRPr="00063550" w:rsidRDefault="00D0720A" w:rsidP="009E5A74">
            <w:pPr>
              <w:widowControl w:val="0"/>
              <w:jc w:val="center"/>
              <w:rPr>
                <w:sz w:val="16"/>
                <w:szCs w:val="16"/>
                <w:lang w:val="en-US"/>
              </w:rPr>
            </w:pPr>
            <w:r w:rsidRPr="00063550">
              <w:rPr>
                <w:sz w:val="16"/>
                <w:szCs w:val="16"/>
                <w:lang w:val="en-US"/>
              </w:rPr>
              <w:t>16.36</w:t>
            </w:r>
          </w:p>
        </w:tc>
        <w:tc>
          <w:tcPr>
            <w:tcW w:w="1395" w:type="dxa"/>
            <w:shd w:val="clear" w:color="auto" w:fill="D9D9D9"/>
            <w:tcMar>
              <w:top w:w="100" w:type="dxa"/>
              <w:left w:w="100" w:type="dxa"/>
              <w:bottom w:w="100" w:type="dxa"/>
              <w:right w:w="100" w:type="dxa"/>
            </w:tcMar>
          </w:tcPr>
          <w:p w14:paraId="1F3A239C" w14:textId="77777777" w:rsidR="00664B76" w:rsidRPr="00063550" w:rsidRDefault="00D0720A" w:rsidP="009E5A74">
            <w:pPr>
              <w:widowControl w:val="0"/>
              <w:jc w:val="center"/>
              <w:rPr>
                <w:sz w:val="16"/>
                <w:szCs w:val="16"/>
                <w:lang w:val="en-US"/>
              </w:rPr>
            </w:pPr>
            <w:r w:rsidRPr="00063550">
              <w:rPr>
                <w:sz w:val="16"/>
                <w:szCs w:val="16"/>
                <w:lang w:val="en-US"/>
              </w:rPr>
              <w:t>65.27</w:t>
            </w:r>
          </w:p>
        </w:tc>
        <w:tc>
          <w:tcPr>
            <w:tcW w:w="1125" w:type="dxa"/>
            <w:shd w:val="clear" w:color="auto" w:fill="D9D9D9"/>
            <w:tcMar>
              <w:top w:w="100" w:type="dxa"/>
              <w:left w:w="100" w:type="dxa"/>
              <w:bottom w:w="100" w:type="dxa"/>
              <w:right w:w="100" w:type="dxa"/>
            </w:tcMar>
          </w:tcPr>
          <w:p w14:paraId="1474CE86" w14:textId="77777777" w:rsidR="00664B76" w:rsidRPr="00063550" w:rsidRDefault="00D0720A" w:rsidP="009E5A74">
            <w:pPr>
              <w:widowControl w:val="0"/>
              <w:jc w:val="center"/>
              <w:rPr>
                <w:sz w:val="16"/>
                <w:szCs w:val="16"/>
                <w:lang w:val="en-US"/>
              </w:rPr>
            </w:pPr>
            <w:r w:rsidRPr="00063550">
              <w:rPr>
                <w:sz w:val="16"/>
                <w:szCs w:val="16"/>
                <w:lang w:val="en-US"/>
              </w:rPr>
              <w:t>3.99</w:t>
            </w:r>
          </w:p>
        </w:tc>
        <w:tc>
          <w:tcPr>
            <w:tcW w:w="1095" w:type="dxa"/>
            <w:shd w:val="clear" w:color="auto" w:fill="D9D9D9"/>
            <w:tcMar>
              <w:top w:w="100" w:type="dxa"/>
              <w:left w:w="100" w:type="dxa"/>
              <w:bottom w:w="100" w:type="dxa"/>
              <w:right w:w="100" w:type="dxa"/>
            </w:tcMar>
          </w:tcPr>
          <w:p w14:paraId="60239CA8" w14:textId="77777777" w:rsidR="00664B76" w:rsidRPr="00063550" w:rsidRDefault="00D0720A" w:rsidP="009E5A74">
            <w:pPr>
              <w:widowControl w:val="0"/>
              <w:jc w:val="center"/>
              <w:rPr>
                <w:sz w:val="16"/>
                <w:szCs w:val="16"/>
                <w:lang w:val="en-US"/>
              </w:rPr>
            </w:pPr>
            <w:r w:rsidRPr="00063550">
              <w:rPr>
                <w:sz w:val="16"/>
                <w:szCs w:val="16"/>
                <w:lang w:val="en-US"/>
              </w:rPr>
              <w:t>3.10</w:t>
            </w:r>
          </w:p>
        </w:tc>
        <w:tc>
          <w:tcPr>
            <w:tcW w:w="900" w:type="dxa"/>
            <w:shd w:val="clear" w:color="auto" w:fill="D9D9D9"/>
            <w:tcMar>
              <w:top w:w="100" w:type="dxa"/>
              <w:left w:w="100" w:type="dxa"/>
              <w:bottom w:w="100" w:type="dxa"/>
              <w:right w:w="100" w:type="dxa"/>
            </w:tcMar>
          </w:tcPr>
          <w:p w14:paraId="513DB8CA" w14:textId="77777777" w:rsidR="00664B76" w:rsidRPr="00063550" w:rsidRDefault="00D0720A" w:rsidP="009E5A74">
            <w:pPr>
              <w:widowControl w:val="0"/>
              <w:jc w:val="center"/>
              <w:rPr>
                <w:sz w:val="16"/>
                <w:szCs w:val="16"/>
                <w:lang w:val="en-US"/>
              </w:rPr>
            </w:pPr>
            <w:r w:rsidRPr="00063550">
              <w:rPr>
                <w:sz w:val="16"/>
                <w:szCs w:val="16"/>
                <w:lang w:val="en-US"/>
              </w:rPr>
              <w:t>2.56</w:t>
            </w:r>
          </w:p>
        </w:tc>
        <w:tc>
          <w:tcPr>
            <w:tcW w:w="1095" w:type="dxa"/>
            <w:shd w:val="clear" w:color="auto" w:fill="D9D9D9"/>
            <w:tcMar>
              <w:top w:w="100" w:type="dxa"/>
              <w:left w:w="100" w:type="dxa"/>
              <w:bottom w:w="100" w:type="dxa"/>
              <w:right w:w="100" w:type="dxa"/>
            </w:tcMar>
          </w:tcPr>
          <w:p w14:paraId="47E6FC77" w14:textId="77777777" w:rsidR="00664B76" w:rsidRPr="00063550" w:rsidRDefault="00D0720A" w:rsidP="009E5A74">
            <w:pPr>
              <w:widowControl w:val="0"/>
              <w:jc w:val="center"/>
              <w:rPr>
                <w:sz w:val="16"/>
                <w:szCs w:val="16"/>
                <w:lang w:val="en-US"/>
              </w:rPr>
            </w:pPr>
            <w:r w:rsidRPr="00063550">
              <w:rPr>
                <w:sz w:val="16"/>
                <w:szCs w:val="16"/>
                <w:lang w:val="en-US"/>
              </w:rPr>
              <w:t>60.00</w:t>
            </w:r>
          </w:p>
        </w:tc>
        <w:tc>
          <w:tcPr>
            <w:tcW w:w="1208" w:type="dxa"/>
            <w:shd w:val="clear" w:color="auto" w:fill="D9D9D9"/>
            <w:tcMar>
              <w:top w:w="100" w:type="dxa"/>
              <w:left w:w="100" w:type="dxa"/>
              <w:bottom w:w="100" w:type="dxa"/>
              <w:right w:w="100" w:type="dxa"/>
            </w:tcMar>
          </w:tcPr>
          <w:p w14:paraId="03704E55" w14:textId="77777777" w:rsidR="00664B76" w:rsidRPr="00063550" w:rsidRDefault="00D0720A" w:rsidP="009E5A74">
            <w:pPr>
              <w:widowControl w:val="0"/>
              <w:jc w:val="center"/>
              <w:rPr>
                <w:sz w:val="16"/>
                <w:szCs w:val="16"/>
                <w:lang w:val="en-US"/>
              </w:rPr>
            </w:pPr>
            <w:r w:rsidRPr="00063550">
              <w:rPr>
                <w:sz w:val="16"/>
                <w:szCs w:val="16"/>
                <w:lang w:val="en-US"/>
              </w:rPr>
              <w:t>3.67</w:t>
            </w:r>
          </w:p>
        </w:tc>
      </w:tr>
      <w:tr w:rsidR="00664B76" w:rsidRPr="00063550" w14:paraId="18F9F5E0" w14:textId="77777777" w:rsidTr="009E5A74">
        <w:trPr>
          <w:trHeight w:val="15"/>
        </w:trPr>
        <w:tc>
          <w:tcPr>
            <w:tcW w:w="1067" w:type="dxa"/>
            <w:tcMar>
              <w:top w:w="100" w:type="dxa"/>
              <w:left w:w="100" w:type="dxa"/>
              <w:bottom w:w="100" w:type="dxa"/>
              <w:right w:w="100" w:type="dxa"/>
            </w:tcMar>
          </w:tcPr>
          <w:p w14:paraId="05AD85E9" w14:textId="77777777" w:rsidR="00664B76" w:rsidRPr="00063550" w:rsidRDefault="00D0720A" w:rsidP="009E5A74">
            <w:pPr>
              <w:widowControl w:val="0"/>
              <w:jc w:val="center"/>
              <w:rPr>
                <w:sz w:val="16"/>
                <w:szCs w:val="16"/>
                <w:lang w:val="en-US"/>
              </w:rPr>
            </w:pPr>
            <w:r w:rsidRPr="00063550">
              <w:rPr>
                <w:sz w:val="16"/>
                <w:szCs w:val="16"/>
                <w:lang w:val="en-US"/>
              </w:rPr>
              <w:t>3</w:t>
            </w:r>
          </w:p>
        </w:tc>
        <w:tc>
          <w:tcPr>
            <w:tcW w:w="1500" w:type="dxa"/>
            <w:tcMar>
              <w:top w:w="100" w:type="dxa"/>
              <w:left w:w="100" w:type="dxa"/>
              <w:bottom w:w="100" w:type="dxa"/>
              <w:right w:w="100" w:type="dxa"/>
            </w:tcMar>
          </w:tcPr>
          <w:p w14:paraId="6CF6F70F" w14:textId="77777777" w:rsidR="00664B76" w:rsidRPr="00063550" w:rsidRDefault="00D0720A" w:rsidP="009E5A74">
            <w:pPr>
              <w:widowControl w:val="0"/>
              <w:jc w:val="center"/>
              <w:rPr>
                <w:sz w:val="16"/>
                <w:szCs w:val="16"/>
                <w:lang w:val="en-US"/>
              </w:rPr>
            </w:pPr>
            <w:r w:rsidRPr="00063550">
              <w:rPr>
                <w:sz w:val="16"/>
                <w:szCs w:val="16"/>
                <w:lang w:val="en-US"/>
              </w:rPr>
              <w:t>16.09</w:t>
            </w:r>
          </w:p>
        </w:tc>
        <w:tc>
          <w:tcPr>
            <w:tcW w:w="1395" w:type="dxa"/>
            <w:tcMar>
              <w:top w:w="100" w:type="dxa"/>
              <w:left w:w="100" w:type="dxa"/>
              <w:bottom w:w="100" w:type="dxa"/>
              <w:right w:w="100" w:type="dxa"/>
            </w:tcMar>
          </w:tcPr>
          <w:p w14:paraId="5970FC39" w14:textId="77777777" w:rsidR="00664B76" w:rsidRPr="00063550" w:rsidRDefault="00D0720A" w:rsidP="009E5A74">
            <w:pPr>
              <w:widowControl w:val="0"/>
              <w:jc w:val="center"/>
              <w:rPr>
                <w:sz w:val="16"/>
                <w:szCs w:val="16"/>
                <w:lang w:val="en-US"/>
              </w:rPr>
            </w:pPr>
            <w:r w:rsidRPr="00063550">
              <w:rPr>
                <w:sz w:val="16"/>
                <w:szCs w:val="16"/>
                <w:lang w:val="en-US"/>
              </w:rPr>
              <w:t>42.40</w:t>
            </w:r>
          </w:p>
        </w:tc>
        <w:tc>
          <w:tcPr>
            <w:tcW w:w="1125" w:type="dxa"/>
            <w:tcMar>
              <w:top w:w="100" w:type="dxa"/>
              <w:left w:w="100" w:type="dxa"/>
              <w:bottom w:w="100" w:type="dxa"/>
              <w:right w:w="100" w:type="dxa"/>
            </w:tcMar>
          </w:tcPr>
          <w:p w14:paraId="5E89079F" w14:textId="77777777" w:rsidR="00664B76" w:rsidRPr="00063550" w:rsidRDefault="00D0720A" w:rsidP="009E5A74">
            <w:pPr>
              <w:widowControl w:val="0"/>
              <w:jc w:val="center"/>
              <w:rPr>
                <w:sz w:val="16"/>
                <w:szCs w:val="16"/>
                <w:lang w:val="en-US"/>
              </w:rPr>
            </w:pPr>
            <w:r w:rsidRPr="00063550">
              <w:rPr>
                <w:sz w:val="16"/>
                <w:szCs w:val="16"/>
                <w:lang w:val="en-US"/>
              </w:rPr>
              <w:t>2.64</w:t>
            </w:r>
          </w:p>
        </w:tc>
        <w:tc>
          <w:tcPr>
            <w:tcW w:w="1095" w:type="dxa"/>
            <w:tcMar>
              <w:top w:w="100" w:type="dxa"/>
              <w:left w:w="100" w:type="dxa"/>
              <w:bottom w:w="100" w:type="dxa"/>
              <w:right w:w="100" w:type="dxa"/>
            </w:tcMar>
          </w:tcPr>
          <w:p w14:paraId="49F654B3" w14:textId="77777777" w:rsidR="00664B76" w:rsidRPr="00063550" w:rsidRDefault="00D0720A" w:rsidP="009E5A74">
            <w:pPr>
              <w:widowControl w:val="0"/>
              <w:jc w:val="center"/>
              <w:rPr>
                <w:sz w:val="16"/>
                <w:szCs w:val="16"/>
                <w:lang w:val="en-US"/>
              </w:rPr>
            </w:pPr>
            <w:r w:rsidRPr="00063550">
              <w:rPr>
                <w:sz w:val="16"/>
                <w:szCs w:val="16"/>
                <w:lang w:val="en-US"/>
              </w:rPr>
              <w:t>3.15</w:t>
            </w:r>
          </w:p>
        </w:tc>
        <w:tc>
          <w:tcPr>
            <w:tcW w:w="900" w:type="dxa"/>
            <w:tcMar>
              <w:top w:w="100" w:type="dxa"/>
              <w:left w:w="100" w:type="dxa"/>
              <w:bottom w:w="100" w:type="dxa"/>
              <w:right w:w="100" w:type="dxa"/>
            </w:tcMar>
          </w:tcPr>
          <w:p w14:paraId="0A1C2D20" w14:textId="77777777" w:rsidR="00664B76" w:rsidRPr="00063550" w:rsidRDefault="00D0720A" w:rsidP="009E5A74">
            <w:pPr>
              <w:widowControl w:val="0"/>
              <w:jc w:val="center"/>
              <w:rPr>
                <w:sz w:val="16"/>
                <w:szCs w:val="16"/>
                <w:lang w:val="en-US"/>
              </w:rPr>
            </w:pPr>
            <w:r w:rsidRPr="00063550">
              <w:rPr>
                <w:sz w:val="16"/>
                <w:szCs w:val="16"/>
                <w:lang w:val="en-US"/>
              </w:rPr>
              <w:t>2.26</w:t>
            </w:r>
          </w:p>
        </w:tc>
        <w:tc>
          <w:tcPr>
            <w:tcW w:w="1095" w:type="dxa"/>
            <w:tcMar>
              <w:top w:w="100" w:type="dxa"/>
              <w:left w:w="100" w:type="dxa"/>
              <w:bottom w:w="100" w:type="dxa"/>
              <w:right w:w="100" w:type="dxa"/>
            </w:tcMar>
          </w:tcPr>
          <w:p w14:paraId="75FBCCC9" w14:textId="77777777" w:rsidR="00664B76" w:rsidRPr="00063550" w:rsidRDefault="00D0720A" w:rsidP="009E5A74">
            <w:pPr>
              <w:widowControl w:val="0"/>
              <w:jc w:val="center"/>
              <w:rPr>
                <w:sz w:val="16"/>
                <w:szCs w:val="16"/>
                <w:lang w:val="en-US"/>
              </w:rPr>
            </w:pPr>
            <w:r w:rsidRPr="00063550">
              <w:rPr>
                <w:sz w:val="16"/>
                <w:szCs w:val="16"/>
                <w:lang w:val="en-US"/>
              </w:rPr>
              <w:t>64.00</w:t>
            </w:r>
          </w:p>
        </w:tc>
        <w:tc>
          <w:tcPr>
            <w:tcW w:w="1208" w:type="dxa"/>
            <w:tcMar>
              <w:top w:w="100" w:type="dxa"/>
              <w:left w:w="100" w:type="dxa"/>
              <w:bottom w:w="100" w:type="dxa"/>
              <w:right w:w="100" w:type="dxa"/>
            </w:tcMar>
          </w:tcPr>
          <w:p w14:paraId="57EC22A5" w14:textId="77777777" w:rsidR="00664B76" w:rsidRPr="00063550" w:rsidRDefault="00D0720A" w:rsidP="009E5A74">
            <w:pPr>
              <w:widowControl w:val="0"/>
              <w:jc w:val="center"/>
              <w:rPr>
                <w:sz w:val="16"/>
                <w:szCs w:val="16"/>
                <w:lang w:val="en-US"/>
              </w:rPr>
            </w:pPr>
            <w:r w:rsidRPr="00063550">
              <w:rPr>
                <w:sz w:val="16"/>
                <w:szCs w:val="16"/>
                <w:lang w:val="en-US"/>
              </w:rPr>
              <w:t>3.98</w:t>
            </w:r>
          </w:p>
        </w:tc>
      </w:tr>
      <w:tr w:rsidR="00664B76" w:rsidRPr="00063550" w14:paraId="69EEF391" w14:textId="77777777" w:rsidTr="009E5A74">
        <w:trPr>
          <w:trHeight w:val="15"/>
        </w:trPr>
        <w:tc>
          <w:tcPr>
            <w:tcW w:w="1067" w:type="dxa"/>
            <w:shd w:val="clear" w:color="auto" w:fill="D9D9D9"/>
            <w:tcMar>
              <w:top w:w="100" w:type="dxa"/>
              <w:left w:w="100" w:type="dxa"/>
              <w:bottom w:w="100" w:type="dxa"/>
              <w:right w:w="100" w:type="dxa"/>
            </w:tcMar>
          </w:tcPr>
          <w:p w14:paraId="485A555C" w14:textId="77777777" w:rsidR="00664B76" w:rsidRPr="00063550" w:rsidRDefault="00D0720A" w:rsidP="009E5A74">
            <w:pPr>
              <w:widowControl w:val="0"/>
              <w:jc w:val="center"/>
              <w:rPr>
                <w:sz w:val="16"/>
                <w:szCs w:val="16"/>
                <w:lang w:val="en-US"/>
              </w:rPr>
            </w:pPr>
            <w:r w:rsidRPr="00063550">
              <w:rPr>
                <w:sz w:val="16"/>
                <w:szCs w:val="16"/>
                <w:lang w:val="en-US"/>
              </w:rPr>
              <w:t>4</w:t>
            </w:r>
          </w:p>
        </w:tc>
        <w:tc>
          <w:tcPr>
            <w:tcW w:w="1500" w:type="dxa"/>
            <w:shd w:val="clear" w:color="auto" w:fill="D9D9D9"/>
            <w:tcMar>
              <w:top w:w="100" w:type="dxa"/>
              <w:left w:w="100" w:type="dxa"/>
              <w:bottom w:w="100" w:type="dxa"/>
              <w:right w:w="100" w:type="dxa"/>
            </w:tcMar>
          </w:tcPr>
          <w:p w14:paraId="4C899319" w14:textId="77777777" w:rsidR="00664B76" w:rsidRPr="00063550" w:rsidRDefault="00D0720A" w:rsidP="009E5A74">
            <w:pPr>
              <w:widowControl w:val="0"/>
              <w:jc w:val="center"/>
              <w:rPr>
                <w:sz w:val="16"/>
                <w:szCs w:val="16"/>
                <w:lang w:val="en-US"/>
              </w:rPr>
            </w:pPr>
            <w:r w:rsidRPr="00063550">
              <w:rPr>
                <w:sz w:val="16"/>
                <w:szCs w:val="16"/>
                <w:lang w:val="en-US"/>
              </w:rPr>
              <w:t>16.00</w:t>
            </w:r>
          </w:p>
        </w:tc>
        <w:tc>
          <w:tcPr>
            <w:tcW w:w="1395" w:type="dxa"/>
            <w:shd w:val="clear" w:color="auto" w:fill="D9D9D9"/>
            <w:tcMar>
              <w:top w:w="100" w:type="dxa"/>
              <w:left w:w="100" w:type="dxa"/>
              <w:bottom w:w="100" w:type="dxa"/>
              <w:right w:w="100" w:type="dxa"/>
            </w:tcMar>
          </w:tcPr>
          <w:p w14:paraId="54DCF667" w14:textId="77777777" w:rsidR="00664B76" w:rsidRPr="00063550" w:rsidRDefault="00D0720A" w:rsidP="009E5A74">
            <w:pPr>
              <w:widowControl w:val="0"/>
              <w:jc w:val="center"/>
              <w:rPr>
                <w:sz w:val="16"/>
                <w:szCs w:val="16"/>
                <w:lang w:val="en-US"/>
              </w:rPr>
            </w:pPr>
            <w:r w:rsidRPr="00063550">
              <w:rPr>
                <w:sz w:val="16"/>
                <w:szCs w:val="16"/>
                <w:lang w:val="en-US"/>
              </w:rPr>
              <w:t>54.19</w:t>
            </w:r>
          </w:p>
        </w:tc>
        <w:tc>
          <w:tcPr>
            <w:tcW w:w="1125" w:type="dxa"/>
            <w:shd w:val="clear" w:color="auto" w:fill="D9D9D9"/>
            <w:tcMar>
              <w:top w:w="100" w:type="dxa"/>
              <w:left w:w="100" w:type="dxa"/>
              <w:bottom w:w="100" w:type="dxa"/>
              <w:right w:w="100" w:type="dxa"/>
            </w:tcMar>
          </w:tcPr>
          <w:p w14:paraId="3BE5C2D5" w14:textId="77777777" w:rsidR="00664B76" w:rsidRPr="00063550" w:rsidRDefault="00D0720A" w:rsidP="009E5A74">
            <w:pPr>
              <w:widowControl w:val="0"/>
              <w:jc w:val="center"/>
              <w:rPr>
                <w:sz w:val="16"/>
                <w:szCs w:val="16"/>
                <w:lang w:val="en-US"/>
              </w:rPr>
            </w:pPr>
            <w:r w:rsidRPr="00063550">
              <w:rPr>
                <w:sz w:val="16"/>
                <w:szCs w:val="16"/>
                <w:lang w:val="en-US"/>
              </w:rPr>
              <w:t>3.39</w:t>
            </w:r>
          </w:p>
        </w:tc>
        <w:tc>
          <w:tcPr>
            <w:tcW w:w="1095" w:type="dxa"/>
            <w:shd w:val="clear" w:color="auto" w:fill="D9D9D9"/>
            <w:tcMar>
              <w:top w:w="100" w:type="dxa"/>
              <w:left w:w="100" w:type="dxa"/>
              <w:bottom w:w="100" w:type="dxa"/>
              <w:right w:w="100" w:type="dxa"/>
            </w:tcMar>
          </w:tcPr>
          <w:p w14:paraId="7870310E" w14:textId="77777777" w:rsidR="00664B76" w:rsidRPr="00063550" w:rsidRDefault="00D0720A" w:rsidP="009E5A74">
            <w:pPr>
              <w:widowControl w:val="0"/>
              <w:jc w:val="center"/>
              <w:rPr>
                <w:sz w:val="16"/>
                <w:szCs w:val="16"/>
                <w:lang w:val="en-US"/>
              </w:rPr>
            </w:pPr>
            <w:r w:rsidRPr="00063550">
              <w:rPr>
                <w:sz w:val="16"/>
                <w:szCs w:val="16"/>
                <w:lang w:val="en-US"/>
              </w:rPr>
              <w:t>3.25</w:t>
            </w:r>
          </w:p>
        </w:tc>
        <w:tc>
          <w:tcPr>
            <w:tcW w:w="900" w:type="dxa"/>
            <w:shd w:val="clear" w:color="auto" w:fill="D9D9D9"/>
            <w:tcMar>
              <w:top w:w="100" w:type="dxa"/>
              <w:left w:w="100" w:type="dxa"/>
              <w:bottom w:w="100" w:type="dxa"/>
              <w:right w:w="100" w:type="dxa"/>
            </w:tcMar>
          </w:tcPr>
          <w:p w14:paraId="0316D176" w14:textId="77777777" w:rsidR="00664B76" w:rsidRPr="00063550" w:rsidRDefault="00D0720A" w:rsidP="009E5A74">
            <w:pPr>
              <w:widowControl w:val="0"/>
              <w:jc w:val="center"/>
              <w:rPr>
                <w:sz w:val="16"/>
                <w:szCs w:val="16"/>
                <w:lang w:val="en-US"/>
              </w:rPr>
            </w:pPr>
            <w:r w:rsidRPr="00063550">
              <w:rPr>
                <w:sz w:val="16"/>
                <w:szCs w:val="16"/>
                <w:lang w:val="en-US"/>
              </w:rPr>
              <w:t>2.15</w:t>
            </w:r>
          </w:p>
        </w:tc>
        <w:tc>
          <w:tcPr>
            <w:tcW w:w="1095" w:type="dxa"/>
            <w:shd w:val="clear" w:color="auto" w:fill="D9D9D9"/>
            <w:tcMar>
              <w:top w:w="100" w:type="dxa"/>
              <w:left w:w="100" w:type="dxa"/>
              <w:bottom w:w="100" w:type="dxa"/>
              <w:right w:w="100" w:type="dxa"/>
            </w:tcMar>
          </w:tcPr>
          <w:p w14:paraId="1D6E5A96" w14:textId="77777777" w:rsidR="00664B76" w:rsidRPr="00063550" w:rsidRDefault="00D0720A" w:rsidP="009E5A74">
            <w:pPr>
              <w:widowControl w:val="0"/>
              <w:jc w:val="center"/>
              <w:rPr>
                <w:sz w:val="16"/>
                <w:szCs w:val="16"/>
                <w:lang w:val="en-US"/>
              </w:rPr>
            </w:pPr>
            <w:r w:rsidRPr="00063550">
              <w:rPr>
                <w:sz w:val="16"/>
                <w:szCs w:val="16"/>
                <w:lang w:val="en-US"/>
              </w:rPr>
              <w:t>71.00</w:t>
            </w:r>
          </w:p>
        </w:tc>
        <w:tc>
          <w:tcPr>
            <w:tcW w:w="1208" w:type="dxa"/>
            <w:shd w:val="clear" w:color="auto" w:fill="D9D9D9"/>
            <w:tcMar>
              <w:top w:w="100" w:type="dxa"/>
              <w:left w:w="100" w:type="dxa"/>
              <w:bottom w:w="100" w:type="dxa"/>
              <w:right w:w="100" w:type="dxa"/>
            </w:tcMar>
          </w:tcPr>
          <w:p w14:paraId="2D95E13F" w14:textId="77777777" w:rsidR="00664B76" w:rsidRPr="00063550" w:rsidRDefault="00D0720A" w:rsidP="009E5A74">
            <w:pPr>
              <w:widowControl w:val="0"/>
              <w:jc w:val="center"/>
              <w:rPr>
                <w:sz w:val="16"/>
                <w:szCs w:val="16"/>
                <w:lang w:val="en-US"/>
              </w:rPr>
            </w:pPr>
            <w:r w:rsidRPr="00063550">
              <w:rPr>
                <w:sz w:val="16"/>
                <w:szCs w:val="16"/>
                <w:lang w:val="en-US"/>
              </w:rPr>
              <w:t>4.44</w:t>
            </w:r>
          </w:p>
        </w:tc>
      </w:tr>
      <w:tr w:rsidR="00664B76" w:rsidRPr="00063550" w14:paraId="27146625" w14:textId="77777777" w:rsidTr="009E5A74">
        <w:trPr>
          <w:trHeight w:val="15"/>
        </w:trPr>
        <w:tc>
          <w:tcPr>
            <w:tcW w:w="1067" w:type="dxa"/>
            <w:tcMar>
              <w:top w:w="100" w:type="dxa"/>
              <w:left w:w="100" w:type="dxa"/>
              <w:bottom w:w="100" w:type="dxa"/>
              <w:right w:w="100" w:type="dxa"/>
            </w:tcMar>
          </w:tcPr>
          <w:p w14:paraId="0F02FF09" w14:textId="77777777" w:rsidR="00664B76" w:rsidRPr="00063550" w:rsidRDefault="00D0720A" w:rsidP="009E5A74">
            <w:pPr>
              <w:widowControl w:val="0"/>
              <w:jc w:val="center"/>
              <w:rPr>
                <w:sz w:val="16"/>
                <w:szCs w:val="16"/>
                <w:lang w:val="en-US"/>
              </w:rPr>
            </w:pPr>
            <w:r w:rsidRPr="00063550">
              <w:rPr>
                <w:sz w:val="16"/>
                <w:szCs w:val="16"/>
                <w:lang w:val="en-US"/>
              </w:rPr>
              <w:t>5</w:t>
            </w:r>
          </w:p>
        </w:tc>
        <w:tc>
          <w:tcPr>
            <w:tcW w:w="1500" w:type="dxa"/>
            <w:tcMar>
              <w:top w:w="100" w:type="dxa"/>
              <w:left w:w="100" w:type="dxa"/>
              <w:bottom w:w="100" w:type="dxa"/>
              <w:right w:w="100" w:type="dxa"/>
            </w:tcMar>
          </w:tcPr>
          <w:p w14:paraId="00FEAB54" w14:textId="77777777" w:rsidR="00664B76" w:rsidRPr="00063550" w:rsidRDefault="00D0720A" w:rsidP="009E5A74">
            <w:pPr>
              <w:widowControl w:val="0"/>
              <w:jc w:val="center"/>
              <w:rPr>
                <w:sz w:val="16"/>
                <w:szCs w:val="16"/>
                <w:lang w:val="en-US"/>
              </w:rPr>
            </w:pPr>
            <w:r w:rsidRPr="00063550">
              <w:rPr>
                <w:sz w:val="16"/>
                <w:szCs w:val="16"/>
                <w:lang w:val="en-US"/>
              </w:rPr>
              <w:t>15.95</w:t>
            </w:r>
          </w:p>
        </w:tc>
        <w:tc>
          <w:tcPr>
            <w:tcW w:w="1395" w:type="dxa"/>
            <w:tcMar>
              <w:top w:w="100" w:type="dxa"/>
              <w:left w:w="100" w:type="dxa"/>
              <w:bottom w:w="100" w:type="dxa"/>
              <w:right w:w="100" w:type="dxa"/>
            </w:tcMar>
          </w:tcPr>
          <w:p w14:paraId="44FF6BB0" w14:textId="77777777" w:rsidR="00664B76" w:rsidRPr="00063550" w:rsidRDefault="00D0720A" w:rsidP="009E5A74">
            <w:pPr>
              <w:widowControl w:val="0"/>
              <w:jc w:val="center"/>
              <w:rPr>
                <w:sz w:val="16"/>
                <w:szCs w:val="16"/>
                <w:lang w:val="en-US"/>
              </w:rPr>
            </w:pPr>
            <w:r w:rsidRPr="00063550">
              <w:rPr>
                <w:sz w:val="16"/>
                <w:szCs w:val="16"/>
                <w:lang w:val="en-US"/>
              </w:rPr>
              <w:t>42.86</w:t>
            </w:r>
          </w:p>
        </w:tc>
        <w:tc>
          <w:tcPr>
            <w:tcW w:w="1125" w:type="dxa"/>
            <w:tcMar>
              <w:top w:w="100" w:type="dxa"/>
              <w:left w:w="100" w:type="dxa"/>
              <w:bottom w:w="100" w:type="dxa"/>
              <w:right w:w="100" w:type="dxa"/>
            </w:tcMar>
          </w:tcPr>
          <w:p w14:paraId="15D3254B" w14:textId="77777777" w:rsidR="00664B76" w:rsidRPr="00063550" w:rsidRDefault="00D0720A" w:rsidP="009E5A74">
            <w:pPr>
              <w:widowControl w:val="0"/>
              <w:jc w:val="center"/>
              <w:rPr>
                <w:sz w:val="16"/>
                <w:szCs w:val="16"/>
                <w:lang w:val="en-US"/>
              </w:rPr>
            </w:pPr>
            <w:r w:rsidRPr="00063550">
              <w:rPr>
                <w:sz w:val="16"/>
                <w:szCs w:val="16"/>
                <w:lang w:val="en-US"/>
              </w:rPr>
              <w:t>2.69</w:t>
            </w:r>
          </w:p>
        </w:tc>
        <w:tc>
          <w:tcPr>
            <w:tcW w:w="1095" w:type="dxa"/>
            <w:tcMar>
              <w:top w:w="100" w:type="dxa"/>
              <w:left w:w="100" w:type="dxa"/>
              <w:bottom w:w="100" w:type="dxa"/>
              <w:right w:w="100" w:type="dxa"/>
            </w:tcMar>
          </w:tcPr>
          <w:p w14:paraId="604A71D4" w14:textId="77777777" w:rsidR="00664B76" w:rsidRPr="00063550" w:rsidRDefault="00D0720A" w:rsidP="009E5A74">
            <w:pPr>
              <w:widowControl w:val="0"/>
              <w:jc w:val="center"/>
              <w:rPr>
                <w:sz w:val="16"/>
                <w:szCs w:val="16"/>
                <w:lang w:val="en-US"/>
              </w:rPr>
            </w:pPr>
            <w:r w:rsidRPr="00063550">
              <w:rPr>
                <w:sz w:val="16"/>
                <w:szCs w:val="16"/>
                <w:lang w:val="en-US"/>
              </w:rPr>
              <w:t>3.13</w:t>
            </w:r>
          </w:p>
        </w:tc>
        <w:tc>
          <w:tcPr>
            <w:tcW w:w="900" w:type="dxa"/>
            <w:tcMar>
              <w:top w:w="100" w:type="dxa"/>
              <w:left w:w="100" w:type="dxa"/>
              <w:bottom w:w="100" w:type="dxa"/>
              <w:right w:w="100" w:type="dxa"/>
            </w:tcMar>
          </w:tcPr>
          <w:p w14:paraId="22FDCC13" w14:textId="77777777" w:rsidR="00664B76" w:rsidRPr="00063550" w:rsidRDefault="00D0720A" w:rsidP="009E5A74">
            <w:pPr>
              <w:widowControl w:val="0"/>
              <w:jc w:val="center"/>
              <w:rPr>
                <w:sz w:val="16"/>
                <w:szCs w:val="16"/>
                <w:lang w:val="en-US"/>
              </w:rPr>
            </w:pPr>
            <w:r w:rsidRPr="00063550">
              <w:rPr>
                <w:sz w:val="16"/>
                <w:szCs w:val="16"/>
                <w:lang w:val="en-US"/>
              </w:rPr>
              <w:t>2.64</w:t>
            </w:r>
          </w:p>
        </w:tc>
        <w:tc>
          <w:tcPr>
            <w:tcW w:w="1095" w:type="dxa"/>
            <w:tcMar>
              <w:top w:w="100" w:type="dxa"/>
              <w:left w:w="100" w:type="dxa"/>
              <w:bottom w:w="100" w:type="dxa"/>
              <w:right w:w="100" w:type="dxa"/>
            </w:tcMar>
          </w:tcPr>
          <w:p w14:paraId="7D8ACA9E" w14:textId="77777777" w:rsidR="00664B76" w:rsidRPr="00063550" w:rsidRDefault="00D0720A" w:rsidP="009E5A74">
            <w:pPr>
              <w:widowControl w:val="0"/>
              <w:jc w:val="center"/>
              <w:rPr>
                <w:sz w:val="16"/>
                <w:szCs w:val="16"/>
                <w:lang w:val="en-US"/>
              </w:rPr>
            </w:pPr>
            <w:r w:rsidRPr="00063550">
              <w:rPr>
                <w:sz w:val="16"/>
                <w:szCs w:val="16"/>
                <w:lang w:val="en-US"/>
              </w:rPr>
              <w:t>44.00</w:t>
            </w:r>
          </w:p>
        </w:tc>
        <w:tc>
          <w:tcPr>
            <w:tcW w:w="1208" w:type="dxa"/>
            <w:tcMar>
              <w:top w:w="100" w:type="dxa"/>
              <w:left w:w="100" w:type="dxa"/>
              <w:bottom w:w="100" w:type="dxa"/>
              <w:right w:w="100" w:type="dxa"/>
            </w:tcMar>
          </w:tcPr>
          <w:p w14:paraId="508C07CF" w14:textId="77777777" w:rsidR="00664B76" w:rsidRPr="00063550" w:rsidRDefault="00D0720A" w:rsidP="009E5A74">
            <w:pPr>
              <w:widowControl w:val="0"/>
              <w:jc w:val="center"/>
              <w:rPr>
                <w:sz w:val="16"/>
                <w:szCs w:val="16"/>
                <w:lang w:val="en-US"/>
              </w:rPr>
            </w:pPr>
            <w:r w:rsidRPr="00063550">
              <w:rPr>
                <w:sz w:val="16"/>
                <w:szCs w:val="16"/>
                <w:lang w:val="en-US"/>
              </w:rPr>
              <w:t>2.76</w:t>
            </w:r>
          </w:p>
        </w:tc>
      </w:tr>
      <w:tr w:rsidR="00664B76" w:rsidRPr="00063550" w14:paraId="503C7393" w14:textId="77777777" w:rsidTr="009E5A74">
        <w:trPr>
          <w:trHeight w:val="15"/>
        </w:trPr>
        <w:tc>
          <w:tcPr>
            <w:tcW w:w="1067" w:type="dxa"/>
            <w:shd w:val="clear" w:color="auto" w:fill="D9D9D9"/>
            <w:tcMar>
              <w:top w:w="100" w:type="dxa"/>
              <w:left w:w="100" w:type="dxa"/>
              <w:bottom w:w="100" w:type="dxa"/>
              <w:right w:w="100" w:type="dxa"/>
            </w:tcMar>
          </w:tcPr>
          <w:p w14:paraId="549F5A07" w14:textId="77777777" w:rsidR="00664B76" w:rsidRPr="00063550" w:rsidRDefault="00D0720A" w:rsidP="009E5A74">
            <w:pPr>
              <w:widowControl w:val="0"/>
              <w:jc w:val="center"/>
              <w:rPr>
                <w:sz w:val="16"/>
                <w:szCs w:val="16"/>
                <w:lang w:val="en-US"/>
              </w:rPr>
            </w:pPr>
            <w:r w:rsidRPr="00063550">
              <w:rPr>
                <w:sz w:val="16"/>
                <w:szCs w:val="16"/>
                <w:lang w:val="en-US"/>
              </w:rPr>
              <w:t>6</w:t>
            </w:r>
          </w:p>
        </w:tc>
        <w:tc>
          <w:tcPr>
            <w:tcW w:w="1500" w:type="dxa"/>
            <w:shd w:val="clear" w:color="auto" w:fill="D9D9D9"/>
            <w:tcMar>
              <w:top w:w="100" w:type="dxa"/>
              <w:left w:w="100" w:type="dxa"/>
              <w:bottom w:w="100" w:type="dxa"/>
              <w:right w:w="100" w:type="dxa"/>
            </w:tcMar>
          </w:tcPr>
          <w:p w14:paraId="004DAE6A" w14:textId="77777777" w:rsidR="00664B76" w:rsidRPr="00063550" w:rsidRDefault="00D0720A" w:rsidP="009E5A74">
            <w:pPr>
              <w:widowControl w:val="0"/>
              <w:jc w:val="center"/>
              <w:rPr>
                <w:sz w:val="16"/>
                <w:szCs w:val="16"/>
                <w:lang w:val="en-US"/>
              </w:rPr>
            </w:pPr>
            <w:r w:rsidRPr="00063550">
              <w:rPr>
                <w:sz w:val="16"/>
                <w:szCs w:val="16"/>
                <w:lang w:val="en-US"/>
              </w:rPr>
              <w:t>15.72</w:t>
            </w:r>
          </w:p>
        </w:tc>
        <w:tc>
          <w:tcPr>
            <w:tcW w:w="1395" w:type="dxa"/>
            <w:shd w:val="clear" w:color="auto" w:fill="D9D9D9"/>
            <w:tcMar>
              <w:top w:w="100" w:type="dxa"/>
              <w:left w:w="100" w:type="dxa"/>
              <w:bottom w:w="100" w:type="dxa"/>
              <w:right w:w="100" w:type="dxa"/>
            </w:tcMar>
          </w:tcPr>
          <w:p w14:paraId="3F28D341" w14:textId="77777777" w:rsidR="00664B76" w:rsidRPr="00063550" w:rsidRDefault="00D0720A" w:rsidP="009E5A74">
            <w:pPr>
              <w:widowControl w:val="0"/>
              <w:jc w:val="center"/>
              <w:rPr>
                <w:sz w:val="16"/>
                <w:szCs w:val="16"/>
                <w:lang w:val="en-US"/>
              </w:rPr>
            </w:pPr>
            <w:r w:rsidRPr="00063550">
              <w:rPr>
                <w:sz w:val="16"/>
                <w:szCs w:val="16"/>
                <w:lang w:val="en-US"/>
              </w:rPr>
              <w:t>57.56</w:t>
            </w:r>
          </w:p>
        </w:tc>
        <w:tc>
          <w:tcPr>
            <w:tcW w:w="1125" w:type="dxa"/>
            <w:shd w:val="clear" w:color="auto" w:fill="D9D9D9"/>
            <w:tcMar>
              <w:top w:w="100" w:type="dxa"/>
              <w:left w:w="100" w:type="dxa"/>
              <w:bottom w:w="100" w:type="dxa"/>
              <w:right w:w="100" w:type="dxa"/>
            </w:tcMar>
          </w:tcPr>
          <w:p w14:paraId="1C3D27AE" w14:textId="77777777" w:rsidR="00664B76" w:rsidRPr="00063550" w:rsidRDefault="00D0720A" w:rsidP="009E5A74">
            <w:pPr>
              <w:widowControl w:val="0"/>
              <w:jc w:val="center"/>
              <w:rPr>
                <w:sz w:val="16"/>
                <w:szCs w:val="16"/>
                <w:lang w:val="en-US"/>
              </w:rPr>
            </w:pPr>
            <w:r w:rsidRPr="00063550">
              <w:rPr>
                <w:sz w:val="16"/>
                <w:szCs w:val="16"/>
                <w:lang w:val="en-US"/>
              </w:rPr>
              <w:t>3.66</w:t>
            </w:r>
          </w:p>
        </w:tc>
        <w:tc>
          <w:tcPr>
            <w:tcW w:w="1095" w:type="dxa"/>
            <w:shd w:val="clear" w:color="auto" w:fill="D9D9D9"/>
            <w:tcMar>
              <w:top w:w="100" w:type="dxa"/>
              <w:left w:w="100" w:type="dxa"/>
              <w:bottom w:w="100" w:type="dxa"/>
              <w:right w:w="100" w:type="dxa"/>
            </w:tcMar>
          </w:tcPr>
          <w:p w14:paraId="7127EF83" w14:textId="77777777" w:rsidR="00664B76" w:rsidRPr="00063550" w:rsidRDefault="00D0720A" w:rsidP="009E5A74">
            <w:pPr>
              <w:widowControl w:val="0"/>
              <w:jc w:val="center"/>
              <w:rPr>
                <w:sz w:val="16"/>
                <w:szCs w:val="16"/>
                <w:lang w:val="en-US"/>
              </w:rPr>
            </w:pPr>
            <w:r w:rsidRPr="00063550">
              <w:rPr>
                <w:sz w:val="16"/>
                <w:szCs w:val="16"/>
                <w:lang w:val="en-US"/>
              </w:rPr>
              <w:t>2.64</w:t>
            </w:r>
          </w:p>
        </w:tc>
        <w:tc>
          <w:tcPr>
            <w:tcW w:w="900" w:type="dxa"/>
            <w:shd w:val="clear" w:color="auto" w:fill="D9D9D9"/>
            <w:tcMar>
              <w:top w:w="100" w:type="dxa"/>
              <w:left w:w="100" w:type="dxa"/>
              <w:bottom w:w="100" w:type="dxa"/>
              <w:right w:w="100" w:type="dxa"/>
            </w:tcMar>
          </w:tcPr>
          <w:p w14:paraId="241C625D" w14:textId="77777777" w:rsidR="00664B76" w:rsidRPr="00063550" w:rsidRDefault="00D0720A" w:rsidP="009E5A74">
            <w:pPr>
              <w:widowControl w:val="0"/>
              <w:jc w:val="center"/>
              <w:rPr>
                <w:sz w:val="16"/>
                <w:szCs w:val="16"/>
                <w:lang w:val="en-US"/>
              </w:rPr>
            </w:pPr>
            <w:r w:rsidRPr="00063550">
              <w:rPr>
                <w:sz w:val="16"/>
                <w:szCs w:val="16"/>
                <w:lang w:val="en-US"/>
              </w:rPr>
              <w:t>2.30</w:t>
            </w:r>
          </w:p>
        </w:tc>
        <w:tc>
          <w:tcPr>
            <w:tcW w:w="1095" w:type="dxa"/>
            <w:shd w:val="clear" w:color="auto" w:fill="D9D9D9"/>
            <w:tcMar>
              <w:top w:w="100" w:type="dxa"/>
              <w:left w:w="100" w:type="dxa"/>
              <w:bottom w:w="100" w:type="dxa"/>
              <w:right w:w="100" w:type="dxa"/>
            </w:tcMar>
          </w:tcPr>
          <w:p w14:paraId="6FF6414E" w14:textId="77777777" w:rsidR="00664B76" w:rsidRPr="00063550" w:rsidRDefault="00D0720A" w:rsidP="009E5A74">
            <w:pPr>
              <w:widowControl w:val="0"/>
              <w:jc w:val="center"/>
              <w:rPr>
                <w:sz w:val="16"/>
                <w:szCs w:val="16"/>
                <w:lang w:val="en-US"/>
              </w:rPr>
            </w:pPr>
            <w:r w:rsidRPr="00063550">
              <w:rPr>
                <w:sz w:val="16"/>
                <w:szCs w:val="16"/>
                <w:lang w:val="en-US"/>
              </w:rPr>
              <w:t>45.00</w:t>
            </w:r>
          </w:p>
        </w:tc>
        <w:tc>
          <w:tcPr>
            <w:tcW w:w="1208" w:type="dxa"/>
            <w:shd w:val="clear" w:color="auto" w:fill="D9D9D9"/>
            <w:tcMar>
              <w:top w:w="100" w:type="dxa"/>
              <w:left w:w="100" w:type="dxa"/>
              <w:bottom w:w="100" w:type="dxa"/>
              <w:right w:w="100" w:type="dxa"/>
            </w:tcMar>
          </w:tcPr>
          <w:p w14:paraId="55343E07" w14:textId="77777777" w:rsidR="00664B76" w:rsidRPr="00063550" w:rsidRDefault="00D0720A" w:rsidP="009E5A74">
            <w:pPr>
              <w:widowControl w:val="0"/>
              <w:jc w:val="center"/>
              <w:rPr>
                <w:sz w:val="16"/>
                <w:szCs w:val="16"/>
                <w:lang w:val="en-US"/>
              </w:rPr>
            </w:pPr>
            <w:r w:rsidRPr="00063550">
              <w:rPr>
                <w:sz w:val="16"/>
                <w:szCs w:val="16"/>
                <w:lang w:val="en-US"/>
              </w:rPr>
              <w:t>2.86</w:t>
            </w:r>
          </w:p>
        </w:tc>
      </w:tr>
      <w:tr w:rsidR="00664B76" w:rsidRPr="00063550" w14:paraId="721C1E2A" w14:textId="77777777" w:rsidTr="009E5A74">
        <w:trPr>
          <w:trHeight w:val="15"/>
        </w:trPr>
        <w:tc>
          <w:tcPr>
            <w:tcW w:w="1067" w:type="dxa"/>
            <w:tcMar>
              <w:top w:w="100" w:type="dxa"/>
              <w:left w:w="100" w:type="dxa"/>
              <w:bottom w:w="100" w:type="dxa"/>
              <w:right w:w="100" w:type="dxa"/>
            </w:tcMar>
          </w:tcPr>
          <w:p w14:paraId="3A2AB0DC" w14:textId="77777777" w:rsidR="00664B76" w:rsidRPr="00063550" w:rsidRDefault="00D0720A" w:rsidP="009E5A74">
            <w:pPr>
              <w:widowControl w:val="0"/>
              <w:jc w:val="center"/>
              <w:rPr>
                <w:sz w:val="16"/>
                <w:szCs w:val="16"/>
                <w:lang w:val="en-US"/>
              </w:rPr>
            </w:pPr>
            <w:r w:rsidRPr="00063550">
              <w:rPr>
                <w:sz w:val="16"/>
                <w:szCs w:val="16"/>
                <w:lang w:val="en-US"/>
              </w:rPr>
              <w:t>7</w:t>
            </w:r>
          </w:p>
        </w:tc>
        <w:tc>
          <w:tcPr>
            <w:tcW w:w="1500" w:type="dxa"/>
            <w:tcMar>
              <w:top w:w="100" w:type="dxa"/>
              <w:left w:w="100" w:type="dxa"/>
              <w:bottom w:w="100" w:type="dxa"/>
              <w:right w:w="100" w:type="dxa"/>
            </w:tcMar>
          </w:tcPr>
          <w:p w14:paraId="12CFB553" w14:textId="77777777" w:rsidR="00664B76" w:rsidRPr="00063550" w:rsidRDefault="00D0720A" w:rsidP="009E5A74">
            <w:pPr>
              <w:widowControl w:val="0"/>
              <w:jc w:val="center"/>
              <w:rPr>
                <w:sz w:val="16"/>
                <w:szCs w:val="16"/>
                <w:lang w:val="en-US"/>
              </w:rPr>
            </w:pPr>
            <w:r w:rsidRPr="00063550">
              <w:rPr>
                <w:sz w:val="16"/>
                <w:szCs w:val="16"/>
                <w:lang w:val="en-US"/>
              </w:rPr>
              <w:t>15.57</w:t>
            </w:r>
          </w:p>
        </w:tc>
        <w:tc>
          <w:tcPr>
            <w:tcW w:w="1395" w:type="dxa"/>
            <w:tcMar>
              <w:top w:w="100" w:type="dxa"/>
              <w:left w:w="100" w:type="dxa"/>
              <w:bottom w:w="100" w:type="dxa"/>
              <w:right w:w="100" w:type="dxa"/>
            </w:tcMar>
          </w:tcPr>
          <w:p w14:paraId="456BFCFB" w14:textId="77777777" w:rsidR="00664B76" w:rsidRPr="00063550" w:rsidRDefault="00D0720A" w:rsidP="009E5A74">
            <w:pPr>
              <w:widowControl w:val="0"/>
              <w:jc w:val="center"/>
              <w:rPr>
                <w:sz w:val="16"/>
                <w:szCs w:val="16"/>
                <w:lang w:val="en-US"/>
              </w:rPr>
            </w:pPr>
            <w:r w:rsidRPr="00063550">
              <w:rPr>
                <w:sz w:val="16"/>
                <w:szCs w:val="16"/>
                <w:lang w:val="en-US"/>
              </w:rPr>
              <w:t>54.07</w:t>
            </w:r>
          </w:p>
        </w:tc>
        <w:tc>
          <w:tcPr>
            <w:tcW w:w="1125" w:type="dxa"/>
            <w:tcMar>
              <w:top w:w="100" w:type="dxa"/>
              <w:left w:w="100" w:type="dxa"/>
              <w:bottom w:w="100" w:type="dxa"/>
              <w:right w:w="100" w:type="dxa"/>
            </w:tcMar>
          </w:tcPr>
          <w:p w14:paraId="5AD4FC21" w14:textId="77777777" w:rsidR="00664B76" w:rsidRPr="00063550" w:rsidRDefault="00D0720A" w:rsidP="009E5A74">
            <w:pPr>
              <w:widowControl w:val="0"/>
              <w:jc w:val="center"/>
              <w:rPr>
                <w:sz w:val="16"/>
                <w:szCs w:val="16"/>
                <w:lang w:val="en-US"/>
              </w:rPr>
            </w:pPr>
            <w:r w:rsidRPr="00063550">
              <w:rPr>
                <w:sz w:val="16"/>
                <w:szCs w:val="16"/>
                <w:lang w:val="en-US"/>
              </w:rPr>
              <w:t>3.47</w:t>
            </w:r>
          </w:p>
        </w:tc>
        <w:tc>
          <w:tcPr>
            <w:tcW w:w="1095" w:type="dxa"/>
            <w:tcMar>
              <w:top w:w="100" w:type="dxa"/>
              <w:left w:w="100" w:type="dxa"/>
              <w:bottom w:w="100" w:type="dxa"/>
              <w:right w:w="100" w:type="dxa"/>
            </w:tcMar>
          </w:tcPr>
          <w:p w14:paraId="37D95AC0" w14:textId="77777777" w:rsidR="00664B76" w:rsidRPr="00063550" w:rsidRDefault="00D0720A" w:rsidP="009E5A74">
            <w:pPr>
              <w:widowControl w:val="0"/>
              <w:jc w:val="center"/>
              <w:rPr>
                <w:sz w:val="16"/>
                <w:szCs w:val="16"/>
                <w:lang w:val="en-US"/>
              </w:rPr>
            </w:pPr>
            <w:r w:rsidRPr="00063550">
              <w:rPr>
                <w:sz w:val="16"/>
                <w:szCs w:val="16"/>
                <w:lang w:val="en-US"/>
              </w:rPr>
              <w:t>3.80</w:t>
            </w:r>
          </w:p>
        </w:tc>
        <w:tc>
          <w:tcPr>
            <w:tcW w:w="900" w:type="dxa"/>
            <w:tcMar>
              <w:top w:w="100" w:type="dxa"/>
              <w:left w:w="100" w:type="dxa"/>
              <w:bottom w:w="100" w:type="dxa"/>
              <w:right w:w="100" w:type="dxa"/>
            </w:tcMar>
          </w:tcPr>
          <w:p w14:paraId="287B4CA5" w14:textId="77777777" w:rsidR="00664B76" w:rsidRPr="00063550" w:rsidRDefault="00D0720A" w:rsidP="009E5A74">
            <w:pPr>
              <w:widowControl w:val="0"/>
              <w:jc w:val="center"/>
              <w:rPr>
                <w:sz w:val="16"/>
                <w:szCs w:val="16"/>
                <w:lang w:val="en-US"/>
              </w:rPr>
            </w:pPr>
            <w:r w:rsidRPr="00063550">
              <w:rPr>
                <w:sz w:val="16"/>
                <w:szCs w:val="16"/>
                <w:lang w:val="en-US"/>
              </w:rPr>
              <w:t>2.81</w:t>
            </w:r>
          </w:p>
        </w:tc>
        <w:tc>
          <w:tcPr>
            <w:tcW w:w="1095" w:type="dxa"/>
            <w:tcMar>
              <w:top w:w="100" w:type="dxa"/>
              <w:left w:w="100" w:type="dxa"/>
              <w:bottom w:w="100" w:type="dxa"/>
              <w:right w:w="100" w:type="dxa"/>
            </w:tcMar>
          </w:tcPr>
          <w:p w14:paraId="1D382811" w14:textId="77777777" w:rsidR="00664B76" w:rsidRPr="00063550" w:rsidRDefault="00D0720A" w:rsidP="009E5A74">
            <w:pPr>
              <w:widowControl w:val="0"/>
              <w:jc w:val="center"/>
              <w:rPr>
                <w:sz w:val="16"/>
                <w:szCs w:val="16"/>
                <w:lang w:val="en-US"/>
              </w:rPr>
            </w:pPr>
            <w:r w:rsidRPr="00063550">
              <w:rPr>
                <w:sz w:val="16"/>
                <w:szCs w:val="16"/>
                <w:lang w:val="en-US"/>
              </w:rPr>
              <w:t>61.00</w:t>
            </w:r>
          </w:p>
        </w:tc>
        <w:tc>
          <w:tcPr>
            <w:tcW w:w="1208" w:type="dxa"/>
            <w:tcMar>
              <w:top w:w="100" w:type="dxa"/>
              <w:left w:w="100" w:type="dxa"/>
              <w:bottom w:w="100" w:type="dxa"/>
              <w:right w:w="100" w:type="dxa"/>
            </w:tcMar>
          </w:tcPr>
          <w:p w14:paraId="0E65CAA7" w14:textId="77777777" w:rsidR="00664B76" w:rsidRPr="00063550" w:rsidRDefault="00D0720A" w:rsidP="009E5A74">
            <w:pPr>
              <w:widowControl w:val="0"/>
              <w:jc w:val="center"/>
              <w:rPr>
                <w:sz w:val="16"/>
                <w:szCs w:val="16"/>
                <w:lang w:val="en-US"/>
              </w:rPr>
            </w:pPr>
            <w:r w:rsidRPr="00063550">
              <w:rPr>
                <w:sz w:val="16"/>
                <w:szCs w:val="16"/>
                <w:lang w:val="en-US"/>
              </w:rPr>
              <w:t>3.92</w:t>
            </w:r>
          </w:p>
        </w:tc>
      </w:tr>
      <w:tr w:rsidR="00664B76" w:rsidRPr="00063550" w14:paraId="38234881" w14:textId="77777777" w:rsidTr="009E5A74">
        <w:trPr>
          <w:trHeight w:val="15"/>
        </w:trPr>
        <w:tc>
          <w:tcPr>
            <w:tcW w:w="1067" w:type="dxa"/>
            <w:shd w:val="clear" w:color="auto" w:fill="D9D9D9"/>
            <w:tcMar>
              <w:top w:w="100" w:type="dxa"/>
              <w:left w:w="100" w:type="dxa"/>
              <w:bottom w:w="100" w:type="dxa"/>
              <w:right w:w="100" w:type="dxa"/>
            </w:tcMar>
          </w:tcPr>
          <w:p w14:paraId="3BBE259F" w14:textId="77777777" w:rsidR="00664B76" w:rsidRPr="00063550" w:rsidRDefault="00D0720A" w:rsidP="009E5A74">
            <w:pPr>
              <w:widowControl w:val="0"/>
              <w:jc w:val="center"/>
              <w:rPr>
                <w:sz w:val="16"/>
                <w:szCs w:val="16"/>
                <w:lang w:val="en-US"/>
              </w:rPr>
            </w:pPr>
            <w:r w:rsidRPr="00063550">
              <w:rPr>
                <w:sz w:val="16"/>
                <w:szCs w:val="16"/>
                <w:lang w:val="en-US"/>
              </w:rPr>
              <w:t>8</w:t>
            </w:r>
          </w:p>
        </w:tc>
        <w:tc>
          <w:tcPr>
            <w:tcW w:w="1500" w:type="dxa"/>
            <w:shd w:val="clear" w:color="auto" w:fill="D9D9D9"/>
            <w:tcMar>
              <w:top w:w="100" w:type="dxa"/>
              <w:left w:w="100" w:type="dxa"/>
              <w:bottom w:w="100" w:type="dxa"/>
              <w:right w:w="100" w:type="dxa"/>
            </w:tcMar>
          </w:tcPr>
          <w:p w14:paraId="08B6220D" w14:textId="77777777" w:rsidR="00664B76" w:rsidRPr="00063550" w:rsidRDefault="00D0720A" w:rsidP="009E5A74">
            <w:pPr>
              <w:widowControl w:val="0"/>
              <w:jc w:val="center"/>
              <w:rPr>
                <w:sz w:val="16"/>
                <w:szCs w:val="16"/>
                <w:lang w:val="en-US"/>
              </w:rPr>
            </w:pPr>
            <w:r w:rsidRPr="00063550">
              <w:rPr>
                <w:sz w:val="16"/>
                <w:szCs w:val="16"/>
                <w:lang w:val="en-US"/>
              </w:rPr>
              <w:t>15.43</w:t>
            </w:r>
          </w:p>
        </w:tc>
        <w:tc>
          <w:tcPr>
            <w:tcW w:w="1395" w:type="dxa"/>
            <w:shd w:val="clear" w:color="auto" w:fill="D9D9D9"/>
            <w:tcMar>
              <w:top w:w="100" w:type="dxa"/>
              <w:left w:w="100" w:type="dxa"/>
              <w:bottom w:w="100" w:type="dxa"/>
              <w:right w:w="100" w:type="dxa"/>
            </w:tcMar>
          </w:tcPr>
          <w:p w14:paraId="4E4505AB" w14:textId="77777777" w:rsidR="00664B76" w:rsidRPr="00063550" w:rsidRDefault="00D0720A" w:rsidP="009E5A74">
            <w:pPr>
              <w:widowControl w:val="0"/>
              <w:jc w:val="center"/>
              <w:rPr>
                <w:sz w:val="16"/>
                <w:szCs w:val="16"/>
                <w:lang w:val="en-US"/>
              </w:rPr>
            </w:pPr>
            <w:r w:rsidRPr="00063550">
              <w:rPr>
                <w:sz w:val="16"/>
                <w:szCs w:val="16"/>
                <w:lang w:val="en-US"/>
              </w:rPr>
              <w:t>47.54</w:t>
            </w:r>
          </w:p>
        </w:tc>
        <w:tc>
          <w:tcPr>
            <w:tcW w:w="1125" w:type="dxa"/>
            <w:shd w:val="clear" w:color="auto" w:fill="D9D9D9"/>
            <w:tcMar>
              <w:top w:w="100" w:type="dxa"/>
              <w:left w:w="100" w:type="dxa"/>
              <w:bottom w:w="100" w:type="dxa"/>
              <w:right w:w="100" w:type="dxa"/>
            </w:tcMar>
          </w:tcPr>
          <w:p w14:paraId="48F74CC2" w14:textId="77777777" w:rsidR="00664B76" w:rsidRPr="00063550" w:rsidRDefault="00D0720A" w:rsidP="009E5A74">
            <w:pPr>
              <w:widowControl w:val="0"/>
              <w:jc w:val="center"/>
              <w:rPr>
                <w:sz w:val="16"/>
                <w:szCs w:val="16"/>
                <w:lang w:val="en-US"/>
              </w:rPr>
            </w:pPr>
            <w:r w:rsidRPr="00063550">
              <w:rPr>
                <w:sz w:val="16"/>
                <w:szCs w:val="16"/>
                <w:lang w:val="en-US"/>
              </w:rPr>
              <w:t>3.08</w:t>
            </w:r>
          </w:p>
        </w:tc>
        <w:tc>
          <w:tcPr>
            <w:tcW w:w="1095" w:type="dxa"/>
            <w:shd w:val="clear" w:color="auto" w:fill="D9D9D9"/>
            <w:tcMar>
              <w:top w:w="100" w:type="dxa"/>
              <w:left w:w="100" w:type="dxa"/>
              <w:bottom w:w="100" w:type="dxa"/>
              <w:right w:w="100" w:type="dxa"/>
            </w:tcMar>
          </w:tcPr>
          <w:p w14:paraId="52488DEF" w14:textId="77777777" w:rsidR="00664B76" w:rsidRPr="00063550" w:rsidRDefault="00D0720A" w:rsidP="009E5A74">
            <w:pPr>
              <w:widowControl w:val="0"/>
              <w:jc w:val="center"/>
              <w:rPr>
                <w:sz w:val="16"/>
                <w:szCs w:val="16"/>
                <w:lang w:val="en-US"/>
              </w:rPr>
            </w:pPr>
            <w:r w:rsidRPr="00063550">
              <w:rPr>
                <w:sz w:val="16"/>
                <w:szCs w:val="16"/>
                <w:lang w:val="en-US"/>
              </w:rPr>
              <w:t>2.97</w:t>
            </w:r>
          </w:p>
        </w:tc>
        <w:tc>
          <w:tcPr>
            <w:tcW w:w="900" w:type="dxa"/>
            <w:shd w:val="clear" w:color="auto" w:fill="D9D9D9"/>
            <w:tcMar>
              <w:top w:w="100" w:type="dxa"/>
              <w:left w:w="100" w:type="dxa"/>
              <w:bottom w:w="100" w:type="dxa"/>
              <w:right w:w="100" w:type="dxa"/>
            </w:tcMar>
          </w:tcPr>
          <w:p w14:paraId="4479F366" w14:textId="77777777" w:rsidR="00664B76" w:rsidRPr="00063550" w:rsidRDefault="00D0720A" w:rsidP="009E5A74">
            <w:pPr>
              <w:widowControl w:val="0"/>
              <w:jc w:val="center"/>
              <w:rPr>
                <w:sz w:val="16"/>
                <w:szCs w:val="16"/>
                <w:lang w:val="en-US"/>
              </w:rPr>
            </w:pPr>
            <w:r w:rsidRPr="00063550">
              <w:rPr>
                <w:sz w:val="16"/>
                <w:szCs w:val="16"/>
                <w:lang w:val="en-US"/>
              </w:rPr>
              <w:t>3.84</w:t>
            </w:r>
          </w:p>
        </w:tc>
        <w:tc>
          <w:tcPr>
            <w:tcW w:w="1095" w:type="dxa"/>
            <w:shd w:val="clear" w:color="auto" w:fill="D9D9D9"/>
            <w:tcMar>
              <w:top w:w="100" w:type="dxa"/>
              <w:left w:w="100" w:type="dxa"/>
              <w:bottom w:w="100" w:type="dxa"/>
              <w:right w:w="100" w:type="dxa"/>
            </w:tcMar>
          </w:tcPr>
          <w:p w14:paraId="157B6746" w14:textId="77777777" w:rsidR="00664B76" w:rsidRPr="00063550" w:rsidRDefault="00D0720A" w:rsidP="009E5A74">
            <w:pPr>
              <w:widowControl w:val="0"/>
              <w:jc w:val="center"/>
              <w:rPr>
                <w:sz w:val="16"/>
                <w:szCs w:val="16"/>
                <w:lang w:val="en-US"/>
              </w:rPr>
            </w:pPr>
            <w:r w:rsidRPr="00063550">
              <w:rPr>
                <w:sz w:val="16"/>
                <w:szCs w:val="16"/>
                <w:lang w:val="en-US"/>
              </w:rPr>
              <w:t>41.00</w:t>
            </w:r>
          </w:p>
        </w:tc>
        <w:tc>
          <w:tcPr>
            <w:tcW w:w="1208" w:type="dxa"/>
            <w:shd w:val="clear" w:color="auto" w:fill="D9D9D9"/>
            <w:tcMar>
              <w:top w:w="100" w:type="dxa"/>
              <w:left w:w="100" w:type="dxa"/>
              <w:bottom w:w="100" w:type="dxa"/>
              <w:right w:w="100" w:type="dxa"/>
            </w:tcMar>
          </w:tcPr>
          <w:p w14:paraId="3A35AC64" w14:textId="77777777" w:rsidR="00664B76" w:rsidRPr="00063550" w:rsidRDefault="00D0720A" w:rsidP="009E5A74">
            <w:pPr>
              <w:widowControl w:val="0"/>
              <w:jc w:val="center"/>
              <w:rPr>
                <w:sz w:val="16"/>
                <w:szCs w:val="16"/>
                <w:lang w:val="en-US"/>
              </w:rPr>
            </w:pPr>
            <w:r w:rsidRPr="00063550">
              <w:rPr>
                <w:sz w:val="16"/>
                <w:szCs w:val="16"/>
                <w:lang w:val="en-US"/>
              </w:rPr>
              <w:t>2.66</w:t>
            </w:r>
          </w:p>
        </w:tc>
      </w:tr>
      <w:tr w:rsidR="00664B76" w:rsidRPr="00063550" w14:paraId="397DF259" w14:textId="77777777" w:rsidTr="009E5A74">
        <w:trPr>
          <w:trHeight w:val="15"/>
        </w:trPr>
        <w:tc>
          <w:tcPr>
            <w:tcW w:w="1067" w:type="dxa"/>
            <w:tcMar>
              <w:top w:w="100" w:type="dxa"/>
              <w:left w:w="100" w:type="dxa"/>
              <w:bottom w:w="100" w:type="dxa"/>
              <w:right w:w="100" w:type="dxa"/>
            </w:tcMar>
          </w:tcPr>
          <w:p w14:paraId="3CA13DFA" w14:textId="77777777" w:rsidR="00664B76" w:rsidRPr="00063550" w:rsidRDefault="00D0720A" w:rsidP="009E5A74">
            <w:pPr>
              <w:widowControl w:val="0"/>
              <w:jc w:val="center"/>
              <w:rPr>
                <w:sz w:val="16"/>
                <w:szCs w:val="16"/>
                <w:lang w:val="en-US"/>
              </w:rPr>
            </w:pPr>
            <w:r w:rsidRPr="00063550">
              <w:rPr>
                <w:sz w:val="16"/>
                <w:szCs w:val="16"/>
                <w:lang w:val="en-US"/>
              </w:rPr>
              <w:t>9</w:t>
            </w:r>
          </w:p>
        </w:tc>
        <w:tc>
          <w:tcPr>
            <w:tcW w:w="1500" w:type="dxa"/>
            <w:tcMar>
              <w:top w:w="100" w:type="dxa"/>
              <w:left w:w="100" w:type="dxa"/>
              <w:bottom w:w="100" w:type="dxa"/>
              <w:right w:w="100" w:type="dxa"/>
            </w:tcMar>
          </w:tcPr>
          <w:p w14:paraId="10D373BE" w14:textId="77777777" w:rsidR="00664B76" w:rsidRPr="00063550" w:rsidRDefault="00D0720A" w:rsidP="009E5A74">
            <w:pPr>
              <w:widowControl w:val="0"/>
              <w:jc w:val="center"/>
              <w:rPr>
                <w:sz w:val="16"/>
                <w:szCs w:val="16"/>
                <w:lang w:val="en-US"/>
              </w:rPr>
            </w:pPr>
            <w:r w:rsidRPr="00063550">
              <w:rPr>
                <w:sz w:val="16"/>
                <w:szCs w:val="16"/>
                <w:lang w:val="en-US"/>
              </w:rPr>
              <w:t>15.30</w:t>
            </w:r>
          </w:p>
        </w:tc>
        <w:tc>
          <w:tcPr>
            <w:tcW w:w="1395" w:type="dxa"/>
            <w:tcMar>
              <w:top w:w="100" w:type="dxa"/>
              <w:left w:w="100" w:type="dxa"/>
              <w:bottom w:w="100" w:type="dxa"/>
              <w:right w:w="100" w:type="dxa"/>
            </w:tcMar>
          </w:tcPr>
          <w:p w14:paraId="1B0C0449" w14:textId="77777777" w:rsidR="00664B76" w:rsidRPr="00063550" w:rsidRDefault="00D0720A" w:rsidP="009E5A74">
            <w:pPr>
              <w:widowControl w:val="0"/>
              <w:jc w:val="center"/>
              <w:rPr>
                <w:sz w:val="16"/>
                <w:szCs w:val="16"/>
                <w:lang w:val="en-US"/>
              </w:rPr>
            </w:pPr>
            <w:r w:rsidRPr="00063550">
              <w:rPr>
                <w:sz w:val="16"/>
                <w:szCs w:val="16"/>
                <w:lang w:val="en-US"/>
              </w:rPr>
              <w:t>56.32</w:t>
            </w:r>
          </w:p>
        </w:tc>
        <w:tc>
          <w:tcPr>
            <w:tcW w:w="1125" w:type="dxa"/>
            <w:tcMar>
              <w:top w:w="100" w:type="dxa"/>
              <w:left w:w="100" w:type="dxa"/>
              <w:bottom w:w="100" w:type="dxa"/>
              <w:right w:w="100" w:type="dxa"/>
            </w:tcMar>
          </w:tcPr>
          <w:p w14:paraId="370D2A34" w14:textId="77777777" w:rsidR="00664B76" w:rsidRPr="00063550" w:rsidRDefault="00D0720A" w:rsidP="009E5A74">
            <w:pPr>
              <w:widowControl w:val="0"/>
              <w:jc w:val="center"/>
              <w:rPr>
                <w:sz w:val="16"/>
                <w:szCs w:val="16"/>
                <w:lang w:val="en-US"/>
              </w:rPr>
            </w:pPr>
            <w:r w:rsidRPr="00063550">
              <w:rPr>
                <w:sz w:val="16"/>
                <w:szCs w:val="16"/>
                <w:lang w:val="en-US"/>
              </w:rPr>
              <w:t>3.68</w:t>
            </w:r>
          </w:p>
        </w:tc>
        <w:tc>
          <w:tcPr>
            <w:tcW w:w="1095" w:type="dxa"/>
            <w:tcMar>
              <w:top w:w="100" w:type="dxa"/>
              <w:left w:w="100" w:type="dxa"/>
              <w:bottom w:w="100" w:type="dxa"/>
              <w:right w:w="100" w:type="dxa"/>
            </w:tcMar>
          </w:tcPr>
          <w:p w14:paraId="0F18E3E3" w14:textId="77777777" w:rsidR="00664B76" w:rsidRPr="00063550" w:rsidRDefault="00D0720A" w:rsidP="009E5A74">
            <w:pPr>
              <w:widowControl w:val="0"/>
              <w:jc w:val="center"/>
              <w:rPr>
                <w:sz w:val="16"/>
                <w:szCs w:val="16"/>
                <w:lang w:val="en-US"/>
              </w:rPr>
            </w:pPr>
            <w:r w:rsidRPr="00063550">
              <w:rPr>
                <w:sz w:val="16"/>
                <w:szCs w:val="16"/>
                <w:lang w:val="en-US"/>
              </w:rPr>
              <w:t>3.09</w:t>
            </w:r>
          </w:p>
        </w:tc>
        <w:tc>
          <w:tcPr>
            <w:tcW w:w="900" w:type="dxa"/>
            <w:tcMar>
              <w:top w:w="100" w:type="dxa"/>
              <w:left w:w="100" w:type="dxa"/>
              <w:bottom w:w="100" w:type="dxa"/>
              <w:right w:w="100" w:type="dxa"/>
            </w:tcMar>
          </w:tcPr>
          <w:p w14:paraId="48EB2A85" w14:textId="77777777" w:rsidR="00664B76" w:rsidRPr="00063550" w:rsidRDefault="00D0720A" w:rsidP="009E5A74">
            <w:pPr>
              <w:widowControl w:val="0"/>
              <w:jc w:val="center"/>
              <w:rPr>
                <w:sz w:val="16"/>
                <w:szCs w:val="16"/>
                <w:lang w:val="en-US"/>
              </w:rPr>
            </w:pPr>
            <w:r w:rsidRPr="00063550">
              <w:rPr>
                <w:sz w:val="16"/>
                <w:szCs w:val="16"/>
                <w:lang w:val="en-US"/>
              </w:rPr>
              <w:t>2.44</w:t>
            </w:r>
          </w:p>
        </w:tc>
        <w:tc>
          <w:tcPr>
            <w:tcW w:w="1095" w:type="dxa"/>
            <w:tcMar>
              <w:top w:w="100" w:type="dxa"/>
              <w:left w:w="100" w:type="dxa"/>
              <w:bottom w:w="100" w:type="dxa"/>
              <w:right w:w="100" w:type="dxa"/>
            </w:tcMar>
          </w:tcPr>
          <w:p w14:paraId="00CB0CDB" w14:textId="77777777" w:rsidR="00664B76" w:rsidRPr="00063550" w:rsidRDefault="00D0720A" w:rsidP="009E5A74">
            <w:pPr>
              <w:widowControl w:val="0"/>
              <w:jc w:val="center"/>
              <w:rPr>
                <w:sz w:val="16"/>
                <w:szCs w:val="16"/>
                <w:lang w:val="en-US"/>
              </w:rPr>
            </w:pPr>
            <w:r w:rsidRPr="00063550">
              <w:rPr>
                <w:sz w:val="16"/>
                <w:szCs w:val="16"/>
                <w:lang w:val="en-US"/>
              </w:rPr>
              <w:t>59.00</w:t>
            </w:r>
          </w:p>
        </w:tc>
        <w:tc>
          <w:tcPr>
            <w:tcW w:w="1208" w:type="dxa"/>
            <w:tcMar>
              <w:top w:w="100" w:type="dxa"/>
              <w:left w:w="100" w:type="dxa"/>
              <w:bottom w:w="100" w:type="dxa"/>
              <w:right w:w="100" w:type="dxa"/>
            </w:tcMar>
          </w:tcPr>
          <w:p w14:paraId="08B8ED8D" w14:textId="77777777" w:rsidR="00664B76" w:rsidRPr="00063550" w:rsidRDefault="00D0720A" w:rsidP="009E5A74">
            <w:pPr>
              <w:widowControl w:val="0"/>
              <w:jc w:val="center"/>
              <w:rPr>
                <w:sz w:val="16"/>
                <w:szCs w:val="16"/>
                <w:lang w:val="en-US"/>
              </w:rPr>
            </w:pPr>
            <w:r w:rsidRPr="00063550">
              <w:rPr>
                <w:sz w:val="16"/>
                <w:szCs w:val="16"/>
                <w:lang w:val="en-US"/>
              </w:rPr>
              <w:t>3.86</w:t>
            </w:r>
          </w:p>
        </w:tc>
      </w:tr>
      <w:tr w:rsidR="00664B76" w:rsidRPr="00063550" w14:paraId="0569D400" w14:textId="77777777" w:rsidTr="009E5A74">
        <w:trPr>
          <w:trHeight w:val="15"/>
        </w:trPr>
        <w:tc>
          <w:tcPr>
            <w:tcW w:w="1067" w:type="dxa"/>
            <w:shd w:val="clear" w:color="auto" w:fill="D9D9D9"/>
            <w:tcMar>
              <w:top w:w="100" w:type="dxa"/>
              <w:left w:w="100" w:type="dxa"/>
              <w:bottom w:w="100" w:type="dxa"/>
              <w:right w:w="100" w:type="dxa"/>
            </w:tcMar>
          </w:tcPr>
          <w:p w14:paraId="2FC7012F" w14:textId="77777777" w:rsidR="00664B76" w:rsidRPr="00063550" w:rsidRDefault="00D0720A" w:rsidP="009E5A74">
            <w:pPr>
              <w:widowControl w:val="0"/>
              <w:jc w:val="center"/>
              <w:rPr>
                <w:sz w:val="16"/>
                <w:szCs w:val="16"/>
                <w:lang w:val="en-US"/>
              </w:rPr>
            </w:pPr>
            <w:r w:rsidRPr="00063550">
              <w:rPr>
                <w:sz w:val="16"/>
                <w:szCs w:val="16"/>
                <w:lang w:val="en-US"/>
              </w:rPr>
              <w:t>10</w:t>
            </w:r>
          </w:p>
        </w:tc>
        <w:tc>
          <w:tcPr>
            <w:tcW w:w="1500" w:type="dxa"/>
            <w:shd w:val="clear" w:color="auto" w:fill="D9D9D9"/>
            <w:tcMar>
              <w:top w:w="100" w:type="dxa"/>
              <w:left w:w="100" w:type="dxa"/>
              <w:bottom w:w="100" w:type="dxa"/>
              <w:right w:w="100" w:type="dxa"/>
            </w:tcMar>
          </w:tcPr>
          <w:p w14:paraId="008536C1" w14:textId="77777777" w:rsidR="00664B76" w:rsidRPr="00063550" w:rsidRDefault="00D0720A" w:rsidP="009E5A74">
            <w:pPr>
              <w:widowControl w:val="0"/>
              <w:jc w:val="center"/>
              <w:rPr>
                <w:sz w:val="16"/>
                <w:szCs w:val="16"/>
                <w:lang w:val="en-US"/>
              </w:rPr>
            </w:pPr>
            <w:r w:rsidRPr="00063550">
              <w:rPr>
                <w:sz w:val="16"/>
                <w:szCs w:val="16"/>
                <w:lang w:val="en-US"/>
              </w:rPr>
              <w:t>14.95</w:t>
            </w:r>
          </w:p>
        </w:tc>
        <w:tc>
          <w:tcPr>
            <w:tcW w:w="1395" w:type="dxa"/>
            <w:shd w:val="clear" w:color="auto" w:fill="D9D9D9"/>
            <w:tcMar>
              <w:top w:w="100" w:type="dxa"/>
              <w:left w:w="100" w:type="dxa"/>
              <w:bottom w:w="100" w:type="dxa"/>
              <w:right w:w="100" w:type="dxa"/>
            </w:tcMar>
          </w:tcPr>
          <w:p w14:paraId="119232F4" w14:textId="77777777" w:rsidR="00664B76" w:rsidRPr="00063550" w:rsidRDefault="00D0720A" w:rsidP="009E5A74">
            <w:pPr>
              <w:widowControl w:val="0"/>
              <w:jc w:val="center"/>
              <w:rPr>
                <w:sz w:val="16"/>
                <w:szCs w:val="16"/>
                <w:lang w:val="en-US"/>
              </w:rPr>
            </w:pPr>
            <w:r w:rsidRPr="00063550">
              <w:rPr>
                <w:sz w:val="16"/>
                <w:szCs w:val="16"/>
                <w:lang w:val="en-US"/>
              </w:rPr>
              <w:t>54.07</w:t>
            </w:r>
          </w:p>
        </w:tc>
        <w:tc>
          <w:tcPr>
            <w:tcW w:w="1125" w:type="dxa"/>
            <w:shd w:val="clear" w:color="auto" w:fill="D9D9D9"/>
            <w:tcMar>
              <w:top w:w="100" w:type="dxa"/>
              <w:left w:w="100" w:type="dxa"/>
              <w:bottom w:w="100" w:type="dxa"/>
              <w:right w:w="100" w:type="dxa"/>
            </w:tcMar>
          </w:tcPr>
          <w:p w14:paraId="30B96DE5" w14:textId="77777777" w:rsidR="00664B76" w:rsidRPr="00063550" w:rsidRDefault="00D0720A" w:rsidP="009E5A74">
            <w:pPr>
              <w:widowControl w:val="0"/>
              <w:jc w:val="center"/>
              <w:rPr>
                <w:sz w:val="16"/>
                <w:szCs w:val="16"/>
                <w:lang w:val="en-US"/>
              </w:rPr>
            </w:pPr>
            <w:r w:rsidRPr="00063550">
              <w:rPr>
                <w:sz w:val="16"/>
                <w:szCs w:val="16"/>
                <w:lang w:val="en-US"/>
              </w:rPr>
              <w:t>3.62</w:t>
            </w:r>
          </w:p>
        </w:tc>
        <w:tc>
          <w:tcPr>
            <w:tcW w:w="1095" w:type="dxa"/>
            <w:shd w:val="clear" w:color="auto" w:fill="D9D9D9"/>
            <w:tcMar>
              <w:top w:w="100" w:type="dxa"/>
              <w:left w:w="100" w:type="dxa"/>
              <w:bottom w:w="100" w:type="dxa"/>
              <w:right w:w="100" w:type="dxa"/>
            </w:tcMar>
          </w:tcPr>
          <w:p w14:paraId="54B9B275" w14:textId="77777777" w:rsidR="00664B76" w:rsidRPr="00063550" w:rsidRDefault="00D0720A" w:rsidP="009E5A74">
            <w:pPr>
              <w:widowControl w:val="0"/>
              <w:jc w:val="center"/>
              <w:rPr>
                <w:sz w:val="16"/>
                <w:szCs w:val="16"/>
                <w:lang w:val="en-US"/>
              </w:rPr>
            </w:pPr>
            <w:r w:rsidRPr="00063550">
              <w:rPr>
                <w:sz w:val="16"/>
                <w:szCs w:val="16"/>
                <w:lang w:val="en-US"/>
              </w:rPr>
              <w:t>3.71</w:t>
            </w:r>
          </w:p>
        </w:tc>
        <w:tc>
          <w:tcPr>
            <w:tcW w:w="900" w:type="dxa"/>
            <w:shd w:val="clear" w:color="auto" w:fill="D9D9D9"/>
            <w:tcMar>
              <w:top w:w="100" w:type="dxa"/>
              <w:left w:w="100" w:type="dxa"/>
              <w:bottom w:w="100" w:type="dxa"/>
              <w:right w:w="100" w:type="dxa"/>
            </w:tcMar>
          </w:tcPr>
          <w:p w14:paraId="730026E7" w14:textId="77777777" w:rsidR="00664B76" w:rsidRPr="00063550" w:rsidRDefault="00D0720A" w:rsidP="009E5A74">
            <w:pPr>
              <w:widowControl w:val="0"/>
              <w:jc w:val="center"/>
              <w:rPr>
                <w:sz w:val="16"/>
                <w:szCs w:val="16"/>
                <w:lang w:val="en-US"/>
              </w:rPr>
            </w:pPr>
            <w:r w:rsidRPr="00063550">
              <w:rPr>
                <w:sz w:val="16"/>
                <w:szCs w:val="16"/>
                <w:lang w:val="en-US"/>
              </w:rPr>
              <w:t>2.23</w:t>
            </w:r>
          </w:p>
        </w:tc>
        <w:tc>
          <w:tcPr>
            <w:tcW w:w="1095" w:type="dxa"/>
            <w:shd w:val="clear" w:color="auto" w:fill="D9D9D9"/>
            <w:tcMar>
              <w:top w:w="100" w:type="dxa"/>
              <w:left w:w="100" w:type="dxa"/>
              <w:bottom w:w="100" w:type="dxa"/>
              <w:right w:w="100" w:type="dxa"/>
            </w:tcMar>
          </w:tcPr>
          <w:p w14:paraId="67E15FC1" w14:textId="77777777" w:rsidR="00664B76" w:rsidRPr="00063550" w:rsidRDefault="00D0720A" w:rsidP="009E5A74">
            <w:pPr>
              <w:widowControl w:val="0"/>
              <w:jc w:val="center"/>
              <w:rPr>
                <w:sz w:val="16"/>
                <w:szCs w:val="16"/>
                <w:lang w:val="en-US"/>
              </w:rPr>
            </w:pPr>
            <w:r w:rsidRPr="00063550">
              <w:rPr>
                <w:sz w:val="16"/>
                <w:szCs w:val="16"/>
                <w:lang w:val="en-US"/>
              </w:rPr>
              <w:t>26.00</w:t>
            </w:r>
          </w:p>
        </w:tc>
        <w:tc>
          <w:tcPr>
            <w:tcW w:w="1208" w:type="dxa"/>
            <w:shd w:val="clear" w:color="auto" w:fill="D9D9D9"/>
            <w:tcMar>
              <w:top w:w="100" w:type="dxa"/>
              <w:left w:w="100" w:type="dxa"/>
              <w:bottom w:w="100" w:type="dxa"/>
              <w:right w:w="100" w:type="dxa"/>
            </w:tcMar>
          </w:tcPr>
          <w:p w14:paraId="4C23686C" w14:textId="77777777" w:rsidR="00664B76" w:rsidRPr="00063550" w:rsidRDefault="00D0720A" w:rsidP="009E5A74">
            <w:pPr>
              <w:widowControl w:val="0"/>
              <w:jc w:val="center"/>
              <w:rPr>
                <w:sz w:val="16"/>
                <w:szCs w:val="16"/>
                <w:lang w:val="en-US"/>
              </w:rPr>
            </w:pPr>
            <w:r w:rsidRPr="00063550">
              <w:rPr>
                <w:sz w:val="16"/>
                <w:szCs w:val="16"/>
                <w:lang w:val="en-US"/>
              </w:rPr>
              <w:t>1.74</w:t>
            </w:r>
          </w:p>
        </w:tc>
      </w:tr>
      <w:tr w:rsidR="00664B76" w:rsidRPr="00063550" w14:paraId="2279D9A5" w14:textId="77777777" w:rsidTr="009E5A74">
        <w:trPr>
          <w:trHeight w:val="15"/>
        </w:trPr>
        <w:tc>
          <w:tcPr>
            <w:tcW w:w="1067" w:type="dxa"/>
            <w:tcMar>
              <w:top w:w="100" w:type="dxa"/>
              <w:left w:w="100" w:type="dxa"/>
              <w:bottom w:w="100" w:type="dxa"/>
              <w:right w:w="100" w:type="dxa"/>
            </w:tcMar>
          </w:tcPr>
          <w:p w14:paraId="47F6B288" w14:textId="77777777" w:rsidR="00664B76" w:rsidRPr="00063550" w:rsidRDefault="00D0720A" w:rsidP="009E5A74">
            <w:pPr>
              <w:widowControl w:val="0"/>
              <w:jc w:val="center"/>
              <w:rPr>
                <w:sz w:val="16"/>
                <w:szCs w:val="16"/>
                <w:lang w:val="en-US"/>
              </w:rPr>
            </w:pPr>
            <w:r w:rsidRPr="00063550">
              <w:rPr>
                <w:sz w:val="16"/>
                <w:szCs w:val="16"/>
                <w:lang w:val="en-US"/>
              </w:rPr>
              <w:t>11</w:t>
            </w:r>
          </w:p>
        </w:tc>
        <w:tc>
          <w:tcPr>
            <w:tcW w:w="1500" w:type="dxa"/>
            <w:tcMar>
              <w:top w:w="100" w:type="dxa"/>
              <w:left w:w="100" w:type="dxa"/>
              <w:bottom w:w="100" w:type="dxa"/>
              <w:right w:w="100" w:type="dxa"/>
            </w:tcMar>
          </w:tcPr>
          <w:p w14:paraId="5E2BDD87" w14:textId="77777777" w:rsidR="00664B76" w:rsidRPr="00063550" w:rsidRDefault="00D0720A" w:rsidP="009E5A74">
            <w:pPr>
              <w:widowControl w:val="0"/>
              <w:jc w:val="center"/>
              <w:rPr>
                <w:sz w:val="16"/>
                <w:szCs w:val="16"/>
                <w:lang w:val="en-US"/>
              </w:rPr>
            </w:pPr>
            <w:r w:rsidRPr="00063550">
              <w:rPr>
                <w:sz w:val="16"/>
                <w:szCs w:val="16"/>
                <w:lang w:val="en-US"/>
              </w:rPr>
              <w:t>14.87</w:t>
            </w:r>
          </w:p>
        </w:tc>
        <w:tc>
          <w:tcPr>
            <w:tcW w:w="1395" w:type="dxa"/>
            <w:tcMar>
              <w:top w:w="100" w:type="dxa"/>
              <w:left w:w="100" w:type="dxa"/>
              <w:bottom w:w="100" w:type="dxa"/>
              <w:right w:w="100" w:type="dxa"/>
            </w:tcMar>
          </w:tcPr>
          <w:p w14:paraId="53DE60E1" w14:textId="77777777" w:rsidR="00664B76" w:rsidRPr="00063550" w:rsidRDefault="00D0720A" w:rsidP="009E5A74">
            <w:pPr>
              <w:widowControl w:val="0"/>
              <w:jc w:val="center"/>
              <w:rPr>
                <w:sz w:val="16"/>
                <w:szCs w:val="16"/>
                <w:lang w:val="en-US"/>
              </w:rPr>
            </w:pPr>
            <w:r w:rsidRPr="00063550">
              <w:rPr>
                <w:sz w:val="16"/>
                <w:szCs w:val="16"/>
                <w:lang w:val="en-US"/>
              </w:rPr>
              <w:t>60.89</w:t>
            </w:r>
          </w:p>
        </w:tc>
        <w:tc>
          <w:tcPr>
            <w:tcW w:w="1125" w:type="dxa"/>
            <w:tcMar>
              <w:top w:w="100" w:type="dxa"/>
              <w:left w:w="100" w:type="dxa"/>
              <w:bottom w:w="100" w:type="dxa"/>
              <w:right w:w="100" w:type="dxa"/>
            </w:tcMar>
          </w:tcPr>
          <w:p w14:paraId="1537739A" w14:textId="77777777" w:rsidR="00664B76" w:rsidRPr="00063550" w:rsidRDefault="00D0720A" w:rsidP="009E5A74">
            <w:pPr>
              <w:widowControl w:val="0"/>
              <w:jc w:val="center"/>
              <w:rPr>
                <w:sz w:val="16"/>
                <w:szCs w:val="16"/>
                <w:lang w:val="en-US"/>
              </w:rPr>
            </w:pPr>
            <w:r w:rsidRPr="00063550">
              <w:rPr>
                <w:sz w:val="16"/>
                <w:szCs w:val="16"/>
                <w:lang w:val="en-US"/>
              </w:rPr>
              <w:t>4.09</w:t>
            </w:r>
          </w:p>
        </w:tc>
        <w:tc>
          <w:tcPr>
            <w:tcW w:w="1095" w:type="dxa"/>
            <w:tcMar>
              <w:top w:w="100" w:type="dxa"/>
              <w:left w:w="100" w:type="dxa"/>
              <w:bottom w:w="100" w:type="dxa"/>
              <w:right w:w="100" w:type="dxa"/>
            </w:tcMar>
          </w:tcPr>
          <w:p w14:paraId="0B5AA8F3" w14:textId="77777777" w:rsidR="00664B76" w:rsidRPr="00063550" w:rsidRDefault="00D0720A" w:rsidP="009E5A74">
            <w:pPr>
              <w:widowControl w:val="0"/>
              <w:jc w:val="center"/>
              <w:rPr>
                <w:sz w:val="16"/>
                <w:szCs w:val="16"/>
                <w:lang w:val="en-US"/>
              </w:rPr>
            </w:pPr>
            <w:r w:rsidRPr="00063550">
              <w:rPr>
                <w:sz w:val="16"/>
                <w:szCs w:val="16"/>
                <w:lang w:val="en-US"/>
              </w:rPr>
              <w:t>3.95</w:t>
            </w:r>
          </w:p>
        </w:tc>
        <w:tc>
          <w:tcPr>
            <w:tcW w:w="900" w:type="dxa"/>
            <w:tcMar>
              <w:top w:w="100" w:type="dxa"/>
              <w:left w:w="100" w:type="dxa"/>
              <w:bottom w:w="100" w:type="dxa"/>
              <w:right w:w="100" w:type="dxa"/>
            </w:tcMar>
          </w:tcPr>
          <w:p w14:paraId="30102920" w14:textId="77777777" w:rsidR="00664B76" w:rsidRPr="00063550" w:rsidRDefault="00D0720A" w:rsidP="009E5A74">
            <w:pPr>
              <w:widowControl w:val="0"/>
              <w:jc w:val="center"/>
              <w:rPr>
                <w:sz w:val="16"/>
                <w:szCs w:val="16"/>
                <w:lang w:val="en-US"/>
              </w:rPr>
            </w:pPr>
            <w:r w:rsidRPr="00063550">
              <w:rPr>
                <w:sz w:val="16"/>
                <w:szCs w:val="16"/>
                <w:lang w:val="en-US"/>
              </w:rPr>
              <w:t>1.81</w:t>
            </w:r>
          </w:p>
        </w:tc>
        <w:tc>
          <w:tcPr>
            <w:tcW w:w="1095" w:type="dxa"/>
            <w:tcMar>
              <w:top w:w="100" w:type="dxa"/>
              <w:left w:w="100" w:type="dxa"/>
              <w:bottom w:w="100" w:type="dxa"/>
              <w:right w:w="100" w:type="dxa"/>
            </w:tcMar>
          </w:tcPr>
          <w:p w14:paraId="770688F6" w14:textId="77777777" w:rsidR="00664B76" w:rsidRPr="00063550" w:rsidRDefault="00D0720A" w:rsidP="009E5A74">
            <w:pPr>
              <w:widowControl w:val="0"/>
              <w:jc w:val="center"/>
              <w:rPr>
                <w:sz w:val="16"/>
                <w:szCs w:val="16"/>
                <w:lang w:val="en-US"/>
              </w:rPr>
            </w:pPr>
            <w:r w:rsidRPr="00063550">
              <w:rPr>
                <w:sz w:val="16"/>
                <w:szCs w:val="16"/>
                <w:lang w:val="en-US"/>
              </w:rPr>
              <w:t>55.00</w:t>
            </w:r>
          </w:p>
        </w:tc>
        <w:tc>
          <w:tcPr>
            <w:tcW w:w="1208" w:type="dxa"/>
            <w:tcMar>
              <w:top w:w="100" w:type="dxa"/>
              <w:left w:w="100" w:type="dxa"/>
              <w:bottom w:w="100" w:type="dxa"/>
              <w:right w:w="100" w:type="dxa"/>
            </w:tcMar>
          </w:tcPr>
          <w:p w14:paraId="50C14B7D" w14:textId="77777777" w:rsidR="00664B76" w:rsidRPr="00063550" w:rsidRDefault="00D0720A" w:rsidP="009E5A74">
            <w:pPr>
              <w:widowControl w:val="0"/>
              <w:jc w:val="center"/>
              <w:rPr>
                <w:sz w:val="16"/>
                <w:szCs w:val="16"/>
                <w:lang w:val="en-US"/>
              </w:rPr>
            </w:pPr>
            <w:r w:rsidRPr="00063550">
              <w:rPr>
                <w:sz w:val="16"/>
                <w:szCs w:val="16"/>
                <w:lang w:val="en-US"/>
              </w:rPr>
              <w:t>3.70</w:t>
            </w:r>
          </w:p>
        </w:tc>
      </w:tr>
      <w:tr w:rsidR="00664B76" w:rsidRPr="00063550" w14:paraId="7E327A27" w14:textId="77777777" w:rsidTr="009E5A74">
        <w:trPr>
          <w:trHeight w:val="15"/>
        </w:trPr>
        <w:tc>
          <w:tcPr>
            <w:tcW w:w="1067" w:type="dxa"/>
            <w:shd w:val="clear" w:color="auto" w:fill="D9D9D9"/>
            <w:tcMar>
              <w:top w:w="100" w:type="dxa"/>
              <w:left w:w="100" w:type="dxa"/>
              <w:bottom w:w="100" w:type="dxa"/>
              <w:right w:w="100" w:type="dxa"/>
            </w:tcMar>
          </w:tcPr>
          <w:p w14:paraId="379F639C" w14:textId="77777777" w:rsidR="00664B76" w:rsidRPr="00063550" w:rsidRDefault="00D0720A" w:rsidP="009E5A74">
            <w:pPr>
              <w:widowControl w:val="0"/>
              <w:jc w:val="center"/>
              <w:rPr>
                <w:sz w:val="16"/>
                <w:szCs w:val="16"/>
                <w:lang w:val="en-US"/>
              </w:rPr>
            </w:pPr>
            <w:r w:rsidRPr="00063550">
              <w:rPr>
                <w:sz w:val="16"/>
                <w:szCs w:val="16"/>
                <w:lang w:val="en-US"/>
              </w:rPr>
              <w:t>12</w:t>
            </w:r>
          </w:p>
        </w:tc>
        <w:tc>
          <w:tcPr>
            <w:tcW w:w="1500" w:type="dxa"/>
            <w:shd w:val="clear" w:color="auto" w:fill="D9D9D9"/>
            <w:tcMar>
              <w:top w:w="100" w:type="dxa"/>
              <w:left w:w="100" w:type="dxa"/>
              <w:bottom w:w="100" w:type="dxa"/>
              <w:right w:w="100" w:type="dxa"/>
            </w:tcMar>
          </w:tcPr>
          <w:p w14:paraId="78BD3B40" w14:textId="77777777" w:rsidR="00664B76" w:rsidRPr="00063550" w:rsidRDefault="00D0720A" w:rsidP="009E5A74">
            <w:pPr>
              <w:widowControl w:val="0"/>
              <w:jc w:val="center"/>
              <w:rPr>
                <w:sz w:val="16"/>
                <w:szCs w:val="16"/>
                <w:lang w:val="en-US"/>
              </w:rPr>
            </w:pPr>
            <w:r w:rsidRPr="00063550">
              <w:rPr>
                <w:sz w:val="16"/>
                <w:szCs w:val="16"/>
                <w:lang w:val="en-US"/>
              </w:rPr>
              <w:t>14.77</w:t>
            </w:r>
          </w:p>
        </w:tc>
        <w:tc>
          <w:tcPr>
            <w:tcW w:w="1395" w:type="dxa"/>
            <w:shd w:val="clear" w:color="auto" w:fill="D9D9D9"/>
            <w:tcMar>
              <w:top w:w="100" w:type="dxa"/>
              <w:left w:w="100" w:type="dxa"/>
              <w:bottom w:w="100" w:type="dxa"/>
              <w:right w:w="100" w:type="dxa"/>
            </w:tcMar>
          </w:tcPr>
          <w:p w14:paraId="0E96EF74" w14:textId="77777777" w:rsidR="00664B76" w:rsidRPr="00063550" w:rsidRDefault="00D0720A" w:rsidP="009E5A74">
            <w:pPr>
              <w:widowControl w:val="0"/>
              <w:jc w:val="center"/>
              <w:rPr>
                <w:sz w:val="16"/>
                <w:szCs w:val="16"/>
                <w:lang w:val="en-US"/>
              </w:rPr>
            </w:pPr>
            <w:r w:rsidRPr="00063550">
              <w:rPr>
                <w:sz w:val="16"/>
                <w:szCs w:val="16"/>
                <w:lang w:val="en-US"/>
              </w:rPr>
              <w:t>56.15</w:t>
            </w:r>
          </w:p>
        </w:tc>
        <w:tc>
          <w:tcPr>
            <w:tcW w:w="1125" w:type="dxa"/>
            <w:shd w:val="clear" w:color="auto" w:fill="D9D9D9"/>
            <w:tcMar>
              <w:top w:w="100" w:type="dxa"/>
              <w:left w:w="100" w:type="dxa"/>
              <w:bottom w:w="100" w:type="dxa"/>
              <w:right w:w="100" w:type="dxa"/>
            </w:tcMar>
          </w:tcPr>
          <w:p w14:paraId="4F6CE984" w14:textId="77777777" w:rsidR="00664B76" w:rsidRPr="00063550" w:rsidRDefault="00D0720A" w:rsidP="009E5A74">
            <w:pPr>
              <w:widowControl w:val="0"/>
              <w:jc w:val="center"/>
              <w:rPr>
                <w:sz w:val="16"/>
                <w:szCs w:val="16"/>
                <w:lang w:val="en-US"/>
              </w:rPr>
            </w:pPr>
            <w:r w:rsidRPr="00063550">
              <w:rPr>
                <w:sz w:val="16"/>
                <w:szCs w:val="16"/>
                <w:lang w:val="en-US"/>
              </w:rPr>
              <w:t>3.80</w:t>
            </w:r>
          </w:p>
        </w:tc>
        <w:tc>
          <w:tcPr>
            <w:tcW w:w="1095" w:type="dxa"/>
            <w:shd w:val="clear" w:color="auto" w:fill="D9D9D9"/>
            <w:tcMar>
              <w:top w:w="100" w:type="dxa"/>
              <w:left w:w="100" w:type="dxa"/>
              <w:bottom w:w="100" w:type="dxa"/>
              <w:right w:w="100" w:type="dxa"/>
            </w:tcMar>
          </w:tcPr>
          <w:p w14:paraId="20474585" w14:textId="77777777" w:rsidR="00664B76" w:rsidRPr="00063550" w:rsidRDefault="00D0720A" w:rsidP="009E5A74">
            <w:pPr>
              <w:widowControl w:val="0"/>
              <w:jc w:val="center"/>
              <w:rPr>
                <w:sz w:val="16"/>
                <w:szCs w:val="16"/>
                <w:lang w:val="en-US"/>
              </w:rPr>
            </w:pPr>
            <w:r w:rsidRPr="00063550">
              <w:rPr>
                <w:sz w:val="16"/>
                <w:szCs w:val="16"/>
                <w:lang w:val="en-US"/>
              </w:rPr>
              <w:t>4.11</w:t>
            </w:r>
          </w:p>
        </w:tc>
        <w:tc>
          <w:tcPr>
            <w:tcW w:w="900" w:type="dxa"/>
            <w:shd w:val="clear" w:color="auto" w:fill="D9D9D9"/>
            <w:tcMar>
              <w:top w:w="100" w:type="dxa"/>
              <w:left w:w="100" w:type="dxa"/>
              <w:bottom w:w="100" w:type="dxa"/>
              <w:right w:w="100" w:type="dxa"/>
            </w:tcMar>
          </w:tcPr>
          <w:p w14:paraId="6942CD9D" w14:textId="77777777" w:rsidR="00664B76" w:rsidRPr="00063550" w:rsidRDefault="00D0720A" w:rsidP="009E5A74">
            <w:pPr>
              <w:widowControl w:val="0"/>
              <w:jc w:val="center"/>
              <w:rPr>
                <w:sz w:val="16"/>
                <w:szCs w:val="16"/>
                <w:lang w:val="en-US"/>
              </w:rPr>
            </w:pPr>
            <w:r w:rsidRPr="00063550">
              <w:rPr>
                <w:sz w:val="16"/>
                <w:szCs w:val="16"/>
                <w:lang w:val="en-US"/>
              </w:rPr>
              <w:t>1.62</w:t>
            </w:r>
          </w:p>
        </w:tc>
        <w:tc>
          <w:tcPr>
            <w:tcW w:w="1095" w:type="dxa"/>
            <w:shd w:val="clear" w:color="auto" w:fill="D9D9D9"/>
            <w:tcMar>
              <w:top w:w="100" w:type="dxa"/>
              <w:left w:w="100" w:type="dxa"/>
              <w:bottom w:w="100" w:type="dxa"/>
              <w:right w:w="100" w:type="dxa"/>
            </w:tcMar>
          </w:tcPr>
          <w:p w14:paraId="42D6F91F" w14:textId="77777777" w:rsidR="00664B76" w:rsidRPr="00063550" w:rsidRDefault="00D0720A" w:rsidP="009E5A74">
            <w:pPr>
              <w:widowControl w:val="0"/>
              <w:jc w:val="center"/>
              <w:rPr>
                <w:sz w:val="16"/>
                <w:szCs w:val="16"/>
                <w:lang w:val="en-US"/>
              </w:rPr>
            </w:pPr>
            <w:r w:rsidRPr="00063550">
              <w:rPr>
                <w:sz w:val="16"/>
                <w:szCs w:val="16"/>
                <w:lang w:val="en-US"/>
              </w:rPr>
              <w:t>50.00</w:t>
            </w:r>
          </w:p>
        </w:tc>
        <w:tc>
          <w:tcPr>
            <w:tcW w:w="1208" w:type="dxa"/>
            <w:shd w:val="clear" w:color="auto" w:fill="D9D9D9"/>
            <w:tcMar>
              <w:top w:w="100" w:type="dxa"/>
              <w:left w:w="100" w:type="dxa"/>
              <w:bottom w:w="100" w:type="dxa"/>
              <w:right w:w="100" w:type="dxa"/>
            </w:tcMar>
          </w:tcPr>
          <w:p w14:paraId="4C1FE21E" w14:textId="77777777" w:rsidR="00664B76" w:rsidRPr="00063550" w:rsidRDefault="00D0720A" w:rsidP="009E5A74">
            <w:pPr>
              <w:widowControl w:val="0"/>
              <w:jc w:val="center"/>
              <w:rPr>
                <w:sz w:val="16"/>
                <w:szCs w:val="16"/>
                <w:lang w:val="en-US"/>
              </w:rPr>
            </w:pPr>
            <w:r w:rsidRPr="00063550">
              <w:rPr>
                <w:sz w:val="16"/>
                <w:szCs w:val="16"/>
                <w:lang w:val="en-US"/>
              </w:rPr>
              <w:t>3.38</w:t>
            </w:r>
          </w:p>
        </w:tc>
      </w:tr>
      <w:tr w:rsidR="00664B76" w:rsidRPr="00063550" w14:paraId="75E4131A" w14:textId="77777777" w:rsidTr="009E5A74">
        <w:trPr>
          <w:trHeight w:val="15"/>
        </w:trPr>
        <w:tc>
          <w:tcPr>
            <w:tcW w:w="1067" w:type="dxa"/>
            <w:tcMar>
              <w:top w:w="100" w:type="dxa"/>
              <w:left w:w="100" w:type="dxa"/>
              <w:bottom w:w="100" w:type="dxa"/>
              <w:right w:w="100" w:type="dxa"/>
            </w:tcMar>
          </w:tcPr>
          <w:p w14:paraId="71852187" w14:textId="77777777" w:rsidR="00664B76" w:rsidRPr="00063550" w:rsidRDefault="00D0720A" w:rsidP="009E5A74">
            <w:pPr>
              <w:widowControl w:val="0"/>
              <w:jc w:val="center"/>
              <w:rPr>
                <w:sz w:val="16"/>
                <w:szCs w:val="16"/>
                <w:lang w:val="en-US"/>
              </w:rPr>
            </w:pPr>
            <w:r w:rsidRPr="00063550">
              <w:rPr>
                <w:sz w:val="16"/>
                <w:szCs w:val="16"/>
                <w:lang w:val="en-US"/>
              </w:rPr>
              <w:t>13</w:t>
            </w:r>
          </w:p>
        </w:tc>
        <w:tc>
          <w:tcPr>
            <w:tcW w:w="1500" w:type="dxa"/>
            <w:tcMar>
              <w:top w:w="100" w:type="dxa"/>
              <w:left w:w="100" w:type="dxa"/>
              <w:bottom w:w="100" w:type="dxa"/>
              <w:right w:w="100" w:type="dxa"/>
            </w:tcMar>
          </w:tcPr>
          <w:p w14:paraId="1B641F86" w14:textId="77777777" w:rsidR="00664B76" w:rsidRPr="00063550" w:rsidRDefault="00D0720A" w:rsidP="009E5A74">
            <w:pPr>
              <w:widowControl w:val="0"/>
              <w:jc w:val="center"/>
              <w:rPr>
                <w:sz w:val="16"/>
                <w:szCs w:val="16"/>
                <w:lang w:val="en-US"/>
              </w:rPr>
            </w:pPr>
            <w:r w:rsidRPr="00063550">
              <w:rPr>
                <w:sz w:val="16"/>
                <w:szCs w:val="16"/>
                <w:lang w:val="en-US"/>
              </w:rPr>
              <w:t>14.62</w:t>
            </w:r>
          </w:p>
        </w:tc>
        <w:tc>
          <w:tcPr>
            <w:tcW w:w="1395" w:type="dxa"/>
            <w:tcMar>
              <w:top w:w="100" w:type="dxa"/>
              <w:left w:w="100" w:type="dxa"/>
              <w:bottom w:w="100" w:type="dxa"/>
              <w:right w:w="100" w:type="dxa"/>
            </w:tcMar>
          </w:tcPr>
          <w:p w14:paraId="6B1A054F" w14:textId="77777777" w:rsidR="00664B76" w:rsidRPr="00063550" w:rsidRDefault="00D0720A" w:rsidP="009E5A74">
            <w:pPr>
              <w:widowControl w:val="0"/>
              <w:jc w:val="center"/>
              <w:rPr>
                <w:sz w:val="16"/>
                <w:szCs w:val="16"/>
                <w:lang w:val="en-US"/>
              </w:rPr>
            </w:pPr>
            <w:r w:rsidRPr="00063550">
              <w:rPr>
                <w:sz w:val="16"/>
                <w:szCs w:val="16"/>
                <w:lang w:val="en-US"/>
              </w:rPr>
              <w:t>58.10</w:t>
            </w:r>
          </w:p>
        </w:tc>
        <w:tc>
          <w:tcPr>
            <w:tcW w:w="1125" w:type="dxa"/>
            <w:tcMar>
              <w:top w:w="100" w:type="dxa"/>
              <w:left w:w="100" w:type="dxa"/>
              <w:bottom w:w="100" w:type="dxa"/>
              <w:right w:w="100" w:type="dxa"/>
            </w:tcMar>
          </w:tcPr>
          <w:p w14:paraId="604A994A" w14:textId="77777777" w:rsidR="00664B76" w:rsidRPr="00063550" w:rsidRDefault="00D0720A" w:rsidP="009E5A74">
            <w:pPr>
              <w:widowControl w:val="0"/>
              <w:jc w:val="center"/>
              <w:rPr>
                <w:sz w:val="16"/>
                <w:szCs w:val="16"/>
                <w:lang w:val="en-US"/>
              </w:rPr>
            </w:pPr>
            <w:r w:rsidRPr="00063550">
              <w:rPr>
                <w:sz w:val="16"/>
                <w:szCs w:val="16"/>
                <w:lang w:val="en-US"/>
              </w:rPr>
              <w:t>3.98</w:t>
            </w:r>
          </w:p>
        </w:tc>
        <w:tc>
          <w:tcPr>
            <w:tcW w:w="1095" w:type="dxa"/>
            <w:tcMar>
              <w:top w:w="100" w:type="dxa"/>
              <w:left w:w="100" w:type="dxa"/>
              <w:bottom w:w="100" w:type="dxa"/>
              <w:right w:w="100" w:type="dxa"/>
            </w:tcMar>
          </w:tcPr>
          <w:p w14:paraId="28E793CF" w14:textId="77777777" w:rsidR="00664B76" w:rsidRPr="00063550" w:rsidRDefault="00D0720A" w:rsidP="009E5A74">
            <w:pPr>
              <w:widowControl w:val="0"/>
              <w:jc w:val="center"/>
              <w:rPr>
                <w:sz w:val="16"/>
                <w:szCs w:val="16"/>
                <w:lang w:val="en-US"/>
              </w:rPr>
            </w:pPr>
            <w:r w:rsidRPr="00063550">
              <w:rPr>
                <w:sz w:val="16"/>
                <w:szCs w:val="16"/>
                <w:lang w:val="en-US"/>
              </w:rPr>
              <w:t>4.00</w:t>
            </w:r>
          </w:p>
        </w:tc>
        <w:tc>
          <w:tcPr>
            <w:tcW w:w="900" w:type="dxa"/>
            <w:tcMar>
              <w:top w:w="100" w:type="dxa"/>
              <w:left w:w="100" w:type="dxa"/>
              <w:bottom w:w="100" w:type="dxa"/>
              <w:right w:w="100" w:type="dxa"/>
            </w:tcMar>
          </w:tcPr>
          <w:p w14:paraId="571E4391" w14:textId="77777777" w:rsidR="00664B76" w:rsidRPr="00063550" w:rsidRDefault="00D0720A" w:rsidP="009E5A74">
            <w:pPr>
              <w:widowControl w:val="0"/>
              <w:jc w:val="center"/>
              <w:rPr>
                <w:sz w:val="16"/>
                <w:szCs w:val="16"/>
                <w:lang w:val="en-US"/>
              </w:rPr>
            </w:pPr>
            <w:r w:rsidRPr="00063550">
              <w:rPr>
                <w:sz w:val="16"/>
                <w:szCs w:val="16"/>
                <w:lang w:val="en-US"/>
              </w:rPr>
              <w:t>2.26</w:t>
            </w:r>
          </w:p>
        </w:tc>
        <w:tc>
          <w:tcPr>
            <w:tcW w:w="1095" w:type="dxa"/>
            <w:tcMar>
              <w:top w:w="100" w:type="dxa"/>
              <w:left w:w="100" w:type="dxa"/>
              <w:bottom w:w="100" w:type="dxa"/>
              <w:right w:w="100" w:type="dxa"/>
            </w:tcMar>
          </w:tcPr>
          <w:p w14:paraId="3F12E393" w14:textId="77777777" w:rsidR="00664B76" w:rsidRPr="00063550" w:rsidRDefault="00D0720A" w:rsidP="009E5A74">
            <w:pPr>
              <w:widowControl w:val="0"/>
              <w:jc w:val="center"/>
              <w:rPr>
                <w:sz w:val="16"/>
                <w:szCs w:val="16"/>
                <w:lang w:val="en-US"/>
              </w:rPr>
            </w:pPr>
            <w:r w:rsidRPr="00063550">
              <w:rPr>
                <w:sz w:val="16"/>
                <w:szCs w:val="16"/>
                <w:lang w:val="en-US"/>
              </w:rPr>
              <w:t>56.00</w:t>
            </w:r>
          </w:p>
        </w:tc>
        <w:tc>
          <w:tcPr>
            <w:tcW w:w="1208" w:type="dxa"/>
            <w:tcMar>
              <w:top w:w="100" w:type="dxa"/>
              <w:left w:w="100" w:type="dxa"/>
              <w:bottom w:w="100" w:type="dxa"/>
              <w:right w:w="100" w:type="dxa"/>
            </w:tcMar>
          </w:tcPr>
          <w:p w14:paraId="52B14655" w14:textId="77777777" w:rsidR="00664B76" w:rsidRPr="00063550" w:rsidRDefault="00D0720A" w:rsidP="009E5A74">
            <w:pPr>
              <w:widowControl w:val="0"/>
              <w:jc w:val="center"/>
              <w:rPr>
                <w:sz w:val="16"/>
                <w:szCs w:val="16"/>
                <w:lang w:val="en-US"/>
              </w:rPr>
            </w:pPr>
            <w:r w:rsidRPr="00063550">
              <w:rPr>
                <w:sz w:val="16"/>
                <w:szCs w:val="16"/>
                <w:lang w:val="en-US"/>
              </w:rPr>
              <w:t>3.83</w:t>
            </w:r>
          </w:p>
        </w:tc>
      </w:tr>
      <w:tr w:rsidR="00664B76" w:rsidRPr="00063550" w14:paraId="522297A5" w14:textId="77777777" w:rsidTr="009E5A74">
        <w:trPr>
          <w:trHeight w:val="15"/>
        </w:trPr>
        <w:tc>
          <w:tcPr>
            <w:tcW w:w="1067" w:type="dxa"/>
            <w:shd w:val="clear" w:color="auto" w:fill="D9D9D9"/>
            <w:tcMar>
              <w:top w:w="100" w:type="dxa"/>
              <w:left w:w="100" w:type="dxa"/>
              <w:bottom w:w="100" w:type="dxa"/>
              <w:right w:w="100" w:type="dxa"/>
            </w:tcMar>
          </w:tcPr>
          <w:p w14:paraId="49BDBFAF" w14:textId="77777777" w:rsidR="00664B76" w:rsidRPr="00063550" w:rsidRDefault="00D0720A" w:rsidP="009E5A74">
            <w:pPr>
              <w:widowControl w:val="0"/>
              <w:jc w:val="center"/>
              <w:rPr>
                <w:sz w:val="16"/>
                <w:szCs w:val="16"/>
                <w:lang w:val="en-US"/>
              </w:rPr>
            </w:pPr>
            <w:r w:rsidRPr="00063550">
              <w:rPr>
                <w:sz w:val="16"/>
                <w:szCs w:val="16"/>
                <w:lang w:val="en-US"/>
              </w:rPr>
              <w:t>14</w:t>
            </w:r>
          </w:p>
        </w:tc>
        <w:tc>
          <w:tcPr>
            <w:tcW w:w="1500" w:type="dxa"/>
            <w:shd w:val="clear" w:color="auto" w:fill="D9D9D9"/>
            <w:tcMar>
              <w:top w:w="100" w:type="dxa"/>
              <w:left w:w="100" w:type="dxa"/>
              <w:bottom w:w="100" w:type="dxa"/>
              <w:right w:w="100" w:type="dxa"/>
            </w:tcMar>
          </w:tcPr>
          <w:p w14:paraId="0F6F8481" w14:textId="77777777" w:rsidR="00664B76" w:rsidRPr="00063550" w:rsidRDefault="00D0720A" w:rsidP="009E5A74">
            <w:pPr>
              <w:widowControl w:val="0"/>
              <w:jc w:val="center"/>
              <w:rPr>
                <w:sz w:val="16"/>
                <w:szCs w:val="16"/>
                <w:lang w:val="en-US"/>
              </w:rPr>
            </w:pPr>
            <w:r w:rsidRPr="00063550">
              <w:rPr>
                <w:sz w:val="16"/>
                <w:szCs w:val="16"/>
                <w:lang w:val="en-US"/>
              </w:rPr>
              <w:t>14.61</w:t>
            </w:r>
          </w:p>
        </w:tc>
        <w:tc>
          <w:tcPr>
            <w:tcW w:w="1395" w:type="dxa"/>
            <w:shd w:val="clear" w:color="auto" w:fill="D9D9D9"/>
            <w:tcMar>
              <w:top w:w="100" w:type="dxa"/>
              <w:left w:w="100" w:type="dxa"/>
              <w:bottom w:w="100" w:type="dxa"/>
              <w:right w:w="100" w:type="dxa"/>
            </w:tcMar>
          </w:tcPr>
          <w:p w14:paraId="443AF9DE" w14:textId="77777777" w:rsidR="00664B76" w:rsidRPr="00063550" w:rsidRDefault="00D0720A" w:rsidP="009E5A74">
            <w:pPr>
              <w:widowControl w:val="0"/>
              <w:jc w:val="center"/>
              <w:rPr>
                <w:sz w:val="16"/>
                <w:szCs w:val="16"/>
                <w:lang w:val="en-US"/>
              </w:rPr>
            </w:pPr>
            <w:r w:rsidRPr="00063550">
              <w:rPr>
                <w:sz w:val="16"/>
                <w:szCs w:val="16"/>
                <w:lang w:val="en-US"/>
              </w:rPr>
              <w:t>33.32</w:t>
            </w:r>
          </w:p>
        </w:tc>
        <w:tc>
          <w:tcPr>
            <w:tcW w:w="1125" w:type="dxa"/>
            <w:shd w:val="clear" w:color="auto" w:fill="D9D9D9"/>
            <w:tcMar>
              <w:top w:w="100" w:type="dxa"/>
              <w:left w:w="100" w:type="dxa"/>
              <w:bottom w:w="100" w:type="dxa"/>
              <w:right w:w="100" w:type="dxa"/>
            </w:tcMar>
          </w:tcPr>
          <w:p w14:paraId="25908B8C" w14:textId="77777777" w:rsidR="00664B76" w:rsidRPr="00063550" w:rsidRDefault="00D0720A" w:rsidP="009E5A74">
            <w:pPr>
              <w:widowControl w:val="0"/>
              <w:jc w:val="center"/>
              <w:rPr>
                <w:sz w:val="16"/>
                <w:szCs w:val="16"/>
                <w:lang w:val="en-US"/>
              </w:rPr>
            </w:pPr>
            <w:r w:rsidRPr="00063550">
              <w:rPr>
                <w:sz w:val="16"/>
                <w:szCs w:val="16"/>
                <w:lang w:val="en-US"/>
              </w:rPr>
              <w:t>2.28</w:t>
            </w:r>
          </w:p>
        </w:tc>
        <w:tc>
          <w:tcPr>
            <w:tcW w:w="1095" w:type="dxa"/>
            <w:shd w:val="clear" w:color="auto" w:fill="D9D9D9"/>
            <w:tcMar>
              <w:top w:w="100" w:type="dxa"/>
              <w:left w:w="100" w:type="dxa"/>
              <w:bottom w:w="100" w:type="dxa"/>
              <w:right w:w="100" w:type="dxa"/>
            </w:tcMar>
          </w:tcPr>
          <w:p w14:paraId="354641CB" w14:textId="77777777" w:rsidR="00664B76" w:rsidRPr="00063550" w:rsidRDefault="00D0720A" w:rsidP="009E5A74">
            <w:pPr>
              <w:widowControl w:val="0"/>
              <w:jc w:val="center"/>
              <w:rPr>
                <w:sz w:val="16"/>
                <w:szCs w:val="16"/>
                <w:lang w:val="en-US"/>
              </w:rPr>
            </w:pPr>
            <w:r w:rsidRPr="00063550">
              <w:rPr>
                <w:sz w:val="16"/>
                <w:szCs w:val="16"/>
                <w:lang w:val="en-US"/>
              </w:rPr>
              <w:t>2.22</w:t>
            </w:r>
          </w:p>
        </w:tc>
        <w:tc>
          <w:tcPr>
            <w:tcW w:w="900" w:type="dxa"/>
            <w:shd w:val="clear" w:color="auto" w:fill="D9D9D9"/>
            <w:tcMar>
              <w:top w:w="100" w:type="dxa"/>
              <w:left w:w="100" w:type="dxa"/>
              <w:bottom w:w="100" w:type="dxa"/>
              <w:right w:w="100" w:type="dxa"/>
            </w:tcMar>
          </w:tcPr>
          <w:p w14:paraId="6356CA9B" w14:textId="77777777" w:rsidR="00664B76" w:rsidRPr="00063550" w:rsidRDefault="00D0720A" w:rsidP="009E5A74">
            <w:pPr>
              <w:widowControl w:val="0"/>
              <w:jc w:val="center"/>
              <w:rPr>
                <w:sz w:val="16"/>
                <w:szCs w:val="16"/>
                <w:lang w:val="en-US"/>
              </w:rPr>
            </w:pPr>
            <w:r w:rsidRPr="00063550">
              <w:rPr>
                <w:sz w:val="16"/>
                <w:szCs w:val="16"/>
                <w:lang w:val="en-US"/>
              </w:rPr>
              <w:t>2.11</w:t>
            </w:r>
          </w:p>
        </w:tc>
        <w:tc>
          <w:tcPr>
            <w:tcW w:w="1095" w:type="dxa"/>
            <w:shd w:val="clear" w:color="auto" w:fill="D9D9D9"/>
            <w:tcMar>
              <w:top w:w="100" w:type="dxa"/>
              <w:left w:w="100" w:type="dxa"/>
              <w:bottom w:w="100" w:type="dxa"/>
              <w:right w:w="100" w:type="dxa"/>
            </w:tcMar>
          </w:tcPr>
          <w:p w14:paraId="13A78F8D" w14:textId="77777777" w:rsidR="00664B76" w:rsidRPr="00063550" w:rsidRDefault="00D0720A" w:rsidP="009E5A74">
            <w:pPr>
              <w:widowControl w:val="0"/>
              <w:jc w:val="center"/>
              <w:rPr>
                <w:sz w:val="16"/>
                <w:szCs w:val="16"/>
                <w:lang w:val="en-US"/>
              </w:rPr>
            </w:pPr>
            <w:r w:rsidRPr="00063550">
              <w:rPr>
                <w:sz w:val="16"/>
                <w:szCs w:val="16"/>
                <w:lang w:val="en-US"/>
              </w:rPr>
              <w:t>52.00</w:t>
            </w:r>
          </w:p>
        </w:tc>
        <w:tc>
          <w:tcPr>
            <w:tcW w:w="1208" w:type="dxa"/>
            <w:shd w:val="clear" w:color="auto" w:fill="D9D9D9"/>
            <w:tcMar>
              <w:top w:w="100" w:type="dxa"/>
              <w:left w:w="100" w:type="dxa"/>
              <w:bottom w:w="100" w:type="dxa"/>
              <w:right w:w="100" w:type="dxa"/>
            </w:tcMar>
          </w:tcPr>
          <w:p w14:paraId="1E3AD5A3" w14:textId="77777777" w:rsidR="00664B76" w:rsidRPr="00063550" w:rsidRDefault="00D0720A" w:rsidP="009E5A74">
            <w:pPr>
              <w:widowControl w:val="0"/>
              <w:jc w:val="center"/>
              <w:rPr>
                <w:sz w:val="16"/>
                <w:szCs w:val="16"/>
                <w:lang w:val="en-US"/>
              </w:rPr>
            </w:pPr>
            <w:r w:rsidRPr="00063550">
              <w:rPr>
                <w:sz w:val="16"/>
                <w:szCs w:val="16"/>
                <w:lang w:val="en-US"/>
              </w:rPr>
              <w:t>3.56</w:t>
            </w:r>
          </w:p>
        </w:tc>
      </w:tr>
      <w:tr w:rsidR="00664B76" w:rsidRPr="00063550" w14:paraId="10E4C766" w14:textId="77777777" w:rsidTr="009E5A74">
        <w:trPr>
          <w:trHeight w:val="15"/>
        </w:trPr>
        <w:tc>
          <w:tcPr>
            <w:tcW w:w="1067" w:type="dxa"/>
            <w:tcMar>
              <w:top w:w="100" w:type="dxa"/>
              <w:left w:w="100" w:type="dxa"/>
              <w:bottom w:w="100" w:type="dxa"/>
              <w:right w:w="100" w:type="dxa"/>
            </w:tcMar>
          </w:tcPr>
          <w:p w14:paraId="14206F15" w14:textId="77777777" w:rsidR="00664B76" w:rsidRPr="00063550" w:rsidRDefault="00D0720A" w:rsidP="009E5A74">
            <w:pPr>
              <w:widowControl w:val="0"/>
              <w:jc w:val="center"/>
              <w:rPr>
                <w:sz w:val="16"/>
                <w:szCs w:val="16"/>
                <w:lang w:val="en-US"/>
              </w:rPr>
            </w:pPr>
            <w:r w:rsidRPr="00063550">
              <w:rPr>
                <w:sz w:val="16"/>
                <w:szCs w:val="16"/>
                <w:lang w:val="en-US"/>
              </w:rPr>
              <w:t>15</w:t>
            </w:r>
          </w:p>
        </w:tc>
        <w:tc>
          <w:tcPr>
            <w:tcW w:w="1500" w:type="dxa"/>
            <w:tcMar>
              <w:top w:w="100" w:type="dxa"/>
              <w:left w:w="100" w:type="dxa"/>
              <w:bottom w:w="100" w:type="dxa"/>
              <w:right w:w="100" w:type="dxa"/>
            </w:tcMar>
          </w:tcPr>
          <w:p w14:paraId="3B523FD0" w14:textId="77777777" w:rsidR="00664B76" w:rsidRPr="00063550" w:rsidRDefault="00D0720A" w:rsidP="009E5A74">
            <w:pPr>
              <w:widowControl w:val="0"/>
              <w:jc w:val="center"/>
              <w:rPr>
                <w:sz w:val="16"/>
                <w:szCs w:val="16"/>
                <w:lang w:val="en-US"/>
              </w:rPr>
            </w:pPr>
            <w:r w:rsidRPr="00063550">
              <w:rPr>
                <w:sz w:val="16"/>
                <w:szCs w:val="16"/>
                <w:lang w:val="en-US"/>
              </w:rPr>
              <w:t>13.92</w:t>
            </w:r>
          </w:p>
        </w:tc>
        <w:tc>
          <w:tcPr>
            <w:tcW w:w="1395" w:type="dxa"/>
            <w:tcMar>
              <w:top w:w="100" w:type="dxa"/>
              <w:left w:w="100" w:type="dxa"/>
              <w:bottom w:w="100" w:type="dxa"/>
              <w:right w:w="100" w:type="dxa"/>
            </w:tcMar>
          </w:tcPr>
          <w:p w14:paraId="5D66D777" w14:textId="77777777" w:rsidR="00664B76" w:rsidRPr="00063550" w:rsidRDefault="00D0720A" w:rsidP="009E5A74">
            <w:pPr>
              <w:widowControl w:val="0"/>
              <w:jc w:val="center"/>
              <w:rPr>
                <w:sz w:val="16"/>
                <w:szCs w:val="16"/>
                <w:lang w:val="en-US"/>
              </w:rPr>
            </w:pPr>
            <w:r w:rsidRPr="00063550">
              <w:rPr>
                <w:sz w:val="16"/>
                <w:szCs w:val="16"/>
                <w:lang w:val="en-US"/>
              </w:rPr>
              <w:t>52.16</w:t>
            </w:r>
          </w:p>
        </w:tc>
        <w:tc>
          <w:tcPr>
            <w:tcW w:w="1125" w:type="dxa"/>
            <w:tcMar>
              <w:top w:w="100" w:type="dxa"/>
              <w:left w:w="100" w:type="dxa"/>
              <w:bottom w:w="100" w:type="dxa"/>
              <w:right w:w="100" w:type="dxa"/>
            </w:tcMar>
          </w:tcPr>
          <w:p w14:paraId="4D64E651" w14:textId="77777777" w:rsidR="00664B76" w:rsidRPr="00063550" w:rsidRDefault="00D0720A" w:rsidP="009E5A74">
            <w:pPr>
              <w:widowControl w:val="0"/>
              <w:jc w:val="center"/>
              <w:rPr>
                <w:sz w:val="16"/>
                <w:szCs w:val="16"/>
                <w:lang w:val="en-US"/>
              </w:rPr>
            </w:pPr>
            <w:r w:rsidRPr="00063550">
              <w:rPr>
                <w:sz w:val="16"/>
                <w:szCs w:val="16"/>
                <w:lang w:val="en-US"/>
              </w:rPr>
              <w:t>3.75</w:t>
            </w:r>
          </w:p>
        </w:tc>
        <w:tc>
          <w:tcPr>
            <w:tcW w:w="1095" w:type="dxa"/>
            <w:tcMar>
              <w:top w:w="100" w:type="dxa"/>
              <w:left w:w="100" w:type="dxa"/>
              <w:bottom w:w="100" w:type="dxa"/>
              <w:right w:w="100" w:type="dxa"/>
            </w:tcMar>
          </w:tcPr>
          <w:p w14:paraId="32E49575" w14:textId="77777777" w:rsidR="00664B76" w:rsidRPr="00063550" w:rsidRDefault="00D0720A" w:rsidP="009E5A74">
            <w:pPr>
              <w:widowControl w:val="0"/>
              <w:jc w:val="center"/>
              <w:rPr>
                <w:sz w:val="16"/>
                <w:szCs w:val="16"/>
                <w:lang w:val="en-US"/>
              </w:rPr>
            </w:pPr>
            <w:r w:rsidRPr="00063550">
              <w:rPr>
                <w:sz w:val="16"/>
                <w:szCs w:val="16"/>
                <w:lang w:val="en-US"/>
              </w:rPr>
              <w:t>3.38</w:t>
            </w:r>
          </w:p>
        </w:tc>
        <w:tc>
          <w:tcPr>
            <w:tcW w:w="900" w:type="dxa"/>
            <w:tcMar>
              <w:top w:w="100" w:type="dxa"/>
              <w:left w:w="100" w:type="dxa"/>
              <w:bottom w:w="100" w:type="dxa"/>
              <w:right w:w="100" w:type="dxa"/>
            </w:tcMar>
          </w:tcPr>
          <w:p w14:paraId="06466FCA" w14:textId="77777777" w:rsidR="00664B76" w:rsidRPr="00063550" w:rsidRDefault="00D0720A" w:rsidP="009E5A74">
            <w:pPr>
              <w:widowControl w:val="0"/>
              <w:jc w:val="center"/>
              <w:rPr>
                <w:sz w:val="16"/>
                <w:szCs w:val="16"/>
                <w:lang w:val="en-US"/>
              </w:rPr>
            </w:pPr>
            <w:r w:rsidRPr="00063550">
              <w:rPr>
                <w:sz w:val="16"/>
                <w:szCs w:val="16"/>
                <w:lang w:val="en-US"/>
              </w:rPr>
              <w:t>1.33</w:t>
            </w:r>
          </w:p>
        </w:tc>
        <w:tc>
          <w:tcPr>
            <w:tcW w:w="1095" w:type="dxa"/>
            <w:tcMar>
              <w:top w:w="100" w:type="dxa"/>
              <w:left w:w="100" w:type="dxa"/>
              <w:bottom w:w="100" w:type="dxa"/>
              <w:right w:w="100" w:type="dxa"/>
            </w:tcMar>
          </w:tcPr>
          <w:p w14:paraId="573B5A65" w14:textId="77777777" w:rsidR="00664B76" w:rsidRPr="00063550" w:rsidRDefault="00D0720A" w:rsidP="009E5A74">
            <w:pPr>
              <w:widowControl w:val="0"/>
              <w:jc w:val="center"/>
              <w:rPr>
                <w:sz w:val="16"/>
                <w:szCs w:val="16"/>
                <w:lang w:val="en-US"/>
              </w:rPr>
            </w:pPr>
            <w:r w:rsidRPr="00063550">
              <w:rPr>
                <w:sz w:val="16"/>
                <w:szCs w:val="16"/>
                <w:lang w:val="en-US"/>
              </w:rPr>
              <w:t>55.00</w:t>
            </w:r>
          </w:p>
        </w:tc>
        <w:tc>
          <w:tcPr>
            <w:tcW w:w="1208" w:type="dxa"/>
            <w:tcMar>
              <w:top w:w="100" w:type="dxa"/>
              <w:left w:w="100" w:type="dxa"/>
              <w:bottom w:w="100" w:type="dxa"/>
              <w:right w:w="100" w:type="dxa"/>
            </w:tcMar>
          </w:tcPr>
          <w:p w14:paraId="1B07AF82" w14:textId="77777777" w:rsidR="00664B76" w:rsidRPr="00063550" w:rsidRDefault="00D0720A" w:rsidP="009E5A74">
            <w:pPr>
              <w:widowControl w:val="0"/>
              <w:jc w:val="center"/>
              <w:rPr>
                <w:sz w:val="16"/>
                <w:szCs w:val="16"/>
                <w:lang w:val="en-US"/>
              </w:rPr>
            </w:pPr>
            <w:r w:rsidRPr="00063550">
              <w:rPr>
                <w:sz w:val="16"/>
                <w:szCs w:val="16"/>
                <w:lang w:val="en-US"/>
              </w:rPr>
              <w:t>3.95</w:t>
            </w:r>
          </w:p>
        </w:tc>
      </w:tr>
      <w:tr w:rsidR="00664B76" w:rsidRPr="00063550" w14:paraId="1A715512" w14:textId="77777777" w:rsidTr="009E5A74">
        <w:trPr>
          <w:trHeight w:val="15"/>
        </w:trPr>
        <w:tc>
          <w:tcPr>
            <w:tcW w:w="1067" w:type="dxa"/>
            <w:shd w:val="clear" w:color="auto" w:fill="D9D9D9"/>
            <w:tcMar>
              <w:top w:w="100" w:type="dxa"/>
              <w:left w:w="100" w:type="dxa"/>
              <w:bottom w:w="100" w:type="dxa"/>
              <w:right w:w="100" w:type="dxa"/>
            </w:tcMar>
          </w:tcPr>
          <w:p w14:paraId="33C25E3C" w14:textId="77777777" w:rsidR="00664B76" w:rsidRPr="00063550" w:rsidRDefault="00D0720A" w:rsidP="009E5A74">
            <w:pPr>
              <w:widowControl w:val="0"/>
              <w:jc w:val="center"/>
              <w:rPr>
                <w:sz w:val="16"/>
                <w:szCs w:val="16"/>
                <w:lang w:val="en-US"/>
              </w:rPr>
            </w:pPr>
            <w:r w:rsidRPr="00063550">
              <w:rPr>
                <w:sz w:val="16"/>
                <w:szCs w:val="16"/>
                <w:lang w:val="en-US"/>
              </w:rPr>
              <w:t>16</w:t>
            </w:r>
          </w:p>
        </w:tc>
        <w:tc>
          <w:tcPr>
            <w:tcW w:w="1500" w:type="dxa"/>
            <w:shd w:val="clear" w:color="auto" w:fill="D9D9D9"/>
            <w:tcMar>
              <w:top w:w="100" w:type="dxa"/>
              <w:left w:w="100" w:type="dxa"/>
              <w:bottom w:w="100" w:type="dxa"/>
              <w:right w:w="100" w:type="dxa"/>
            </w:tcMar>
          </w:tcPr>
          <w:p w14:paraId="42A5F6E4" w14:textId="77777777" w:rsidR="00664B76" w:rsidRPr="00063550" w:rsidRDefault="00D0720A" w:rsidP="009E5A74">
            <w:pPr>
              <w:widowControl w:val="0"/>
              <w:jc w:val="center"/>
              <w:rPr>
                <w:sz w:val="16"/>
                <w:szCs w:val="16"/>
                <w:lang w:val="en-US"/>
              </w:rPr>
            </w:pPr>
            <w:r w:rsidRPr="00063550">
              <w:rPr>
                <w:sz w:val="16"/>
                <w:szCs w:val="16"/>
                <w:lang w:val="en-US"/>
              </w:rPr>
              <w:t>13.77</w:t>
            </w:r>
          </w:p>
        </w:tc>
        <w:tc>
          <w:tcPr>
            <w:tcW w:w="1395" w:type="dxa"/>
            <w:shd w:val="clear" w:color="auto" w:fill="D9D9D9"/>
            <w:tcMar>
              <w:top w:w="100" w:type="dxa"/>
              <w:left w:w="100" w:type="dxa"/>
              <w:bottom w:w="100" w:type="dxa"/>
              <w:right w:w="100" w:type="dxa"/>
            </w:tcMar>
          </w:tcPr>
          <w:p w14:paraId="73FD7386" w14:textId="77777777" w:rsidR="00664B76" w:rsidRPr="00063550" w:rsidRDefault="00D0720A" w:rsidP="009E5A74">
            <w:pPr>
              <w:widowControl w:val="0"/>
              <w:jc w:val="center"/>
              <w:rPr>
                <w:sz w:val="16"/>
                <w:szCs w:val="16"/>
                <w:lang w:val="en-US"/>
              </w:rPr>
            </w:pPr>
            <w:r w:rsidRPr="00063550">
              <w:rPr>
                <w:sz w:val="16"/>
                <w:szCs w:val="16"/>
                <w:lang w:val="en-US"/>
              </w:rPr>
              <w:t>51.32</w:t>
            </w:r>
          </w:p>
        </w:tc>
        <w:tc>
          <w:tcPr>
            <w:tcW w:w="1125" w:type="dxa"/>
            <w:shd w:val="clear" w:color="auto" w:fill="D9D9D9"/>
            <w:tcMar>
              <w:top w:w="100" w:type="dxa"/>
              <w:left w:w="100" w:type="dxa"/>
              <w:bottom w:w="100" w:type="dxa"/>
              <w:right w:w="100" w:type="dxa"/>
            </w:tcMar>
          </w:tcPr>
          <w:p w14:paraId="5D45CEB1" w14:textId="77777777" w:rsidR="00664B76" w:rsidRPr="00063550" w:rsidRDefault="00D0720A" w:rsidP="009E5A74">
            <w:pPr>
              <w:widowControl w:val="0"/>
              <w:jc w:val="center"/>
              <w:rPr>
                <w:sz w:val="16"/>
                <w:szCs w:val="16"/>
                <w:lang w:val="en-US"/>
              </w:rPr>
            </w:pPr>
            <w:r w:rsidRPr="00063550">
              <w:rPr>
                <w:sz w:val="16"/>
                <w:szCs w:val="16"/>
                <w:lang w:val="en-US"/>
              </w:rPr>
              <w:t>3.73</w:t>
            </w:r>
          </w:p>
        </w:tc>
        <w:tc>
          <w:tcPr>
            <w:tcW w:w="1095" w:type="dxa"/>
            <w:shd w:val="clear" w:color="auto" w:fill="D9D9D9"/>
            <w:tcMar>
              <w:top w:w="100" w:type="dxa"/>
              <w:left w:w="100" w:type="dxa"/>
              <w:bottom w:w="100" w:type="dxa"/>
              <w:right w:w="100" w:type="dxa"/>
            </w:tcMar>
          </w:tcPr>
          <w:p w14:paraId="5A17559C" w14:textId="77777777" w:rsidR="00664B76" w:rsidRPr="00063550" w:rsidRDefault="00D0720A" w:rsidP="009E5A74">
            <w:pPr>
              <w:widowControl w:val="0"/>
              <w:jc w:val="center"/>
              <w:rPr>
                <w:sz w:val="16"/>
                <w:szCs w:val="16"/>
                <w:lang w:val="en-US"/>
              </w:rPr>
            </w:pPr>
            <w:r w:rsidRPr="00063550">
              <w:rPr>
                <w:sz w:val="16"/>
                <w:szCs w:val="16"/>
                <w:lang w:val="en-US"/>
              </w:rPr>
              <w:t>4.39</w:t>
            </w:r>
          </w:p>
        </w:tc>
        <w:tc>
          <w:tcPr>
            <w:tcW w:w="900" w:type="dxa"/>
            <w:shd w:val="clear" w:color="auto" w:fill="D9D9D9"/>
            <w:tcMar>
              <w:top w:w="100" w:type="dxa"/>
              <w:left w:w="100" w:type="dxa"/>
              <w:bottom w:w="100" w:type="dxa"/>
              <w:right w:w="100" w:type="dxa"/>
            </w:tcMar>
          </w:tcPr>
          <w:p w14:paraId="4C3C1E6F" w14:textId="77777777" w:rsidR="00664B76" w:rsidRPr="00063550" w:rsidRDefault="00D0720A" w:rsidP="009E5A74">
            <w:pPr>
              <w:widowControl w:val="0"/>
              <w:jc w:val="center"/>
              <w:rPr>
                <w:sz w:val="16"/>
                <w:szCs w:val="16"/>
                <w:lang w:val="en-US"/>
              </w:rPr>
            </w:pPr>
            <w:r w:rsidRPr="00063550">
              <w:rPr>
                <w:sz w:val="16"/>
                <w:szCs w:val="16"/>
                <w:lang w:val="en-US"/>
              </w:rPr>
              <w:t>2.85</w:t>
            </w:r>
          </w:p>
        </w:tc>
        <w:tc>
          <w:tcPr>
            <w:tcW w:w="1095" w:type="dxa"/>
            <w:shd w:val="clear" w:color="auto" w:fill="D9D9D9"/>
            <w:tcMar>
              <w:top w:w="100" w:type="dxa"/>
              <w:left w:w="100" w:type="dxa"/>
              <w:bottom w:w="100" w:type="dxa"/>
              <w:right w:w="100" w:type="dxa"/>
            </w:tcMar>
          </w:tcPr>
          <w:p w14:paraId="39685D38" w14:textId="77777777" w:rsidR="00664B76" w:rsidRPr="00063550" w:rsidRDefault="00D0720A" w:rsidP="009E5A74">
            <w:pPr>
              <w:widowControl w:val="0"/>
              <w:jc w:val="center"/>
              <w:rPr>
                <w:sz w:val="16"/>
                <w:szCs w:val="16"/>
                <w:lang w:val="en-US"/>
              </w:rPr>
            </w:pPr>
            <w:r w:rsidRPr="00063550">
              <w:rPr>
                <w:sz w:val="16"/>
                <w:szCs w:val="16"/>
                <w:lang w:val="en-US"/>
              </w:rPr>
              <w:t>42.00</w:t>
            </w:r>
          </w:p>
        </w:tc>
        <w:tc>
          <w:tcPr>
            <w:tcW w:w="1208" w:type="dxa"/>
            <w:shd w:val="clear" w:color="auto" w:fill="D9D9D9"/>
            <w:tcMar>
              <w:top w:w="100" w:type="dxa"/>
              <w:left w:w="100" w:type="dxa"/>
              <w:bottom w:w="100" w:type="dxa"/>
              <w:right w:w="100" w:type="dxa"/>
            </w:tcMar>
          </w:tcPr>
          <w:p w14:paraId="73CCFF76" w14:textId="77777777" w:rsidR="00664B76" w:rsidRPr="00063550" w:rsidRDefault="00D0720A" w:rsidP="009E5A74">
            <w:pPr>
              <w:widowControl w:val="0"/>
              <w:jc w:val="center"/>
              <w:rPr>
                <w:sz w:val="16"/>
                <w:szCs w:val="16"/>
                <w:lang w:val="en-US"/>
              </w:rPr>
            </w:pPr>
            <w:r w:rsidRPr="00063550">
              <w:rPr>
                <w:sz w:val="16"/>
                <w:szCs w:val="16"/>
                <w:lang w:val="en-US"/>
              </w:rPr>
              <w:t>3.05</w:t>
            </w:r>
          </w:p>
        </w:tc>
      </w:tr>
      <w:tr w:rsidR="00664B76" w:rsidRPr="00063550" w14:paraId="2928F048" w14:textId="77777777" w:rsidTr="009E5A74">
        <w:trPr>
          <w:trHeight w:val="15"/>
        </w:trPr>
        <w:tc>
          <w:tcPr>
            <w:tcW w:w="1067" w:type="dxa"/>
            <w:tcMar>
              <w:top w:w="100" w:type="dxa"/>
              <w:left w:w="100" w:type="dxa"/>
              <w:bottom w:w="100" w:type="dxa"/>
              <w:right w:w="100" w:type="dxa"/>
            </w:tcMar>
          </w:tcPr>
          <w:p w14:paraId="08D9491E" w14:textId="77777777" w:rsidR="00664B76" w:rsidRPr="00063550" w:rsidRDefault="00D0720A" w:rsidP="009E5A74">
            <w:pPr>
              <w:widowControl w:val="0"/>
              <w:jc w:val="center"/>
              <w:rPr>
                <w:sz w:val="16"/>
                <w:szCs w:val="16"/>
                <w:lang w:val="en-US"/>
              </w:rPr>
            </w:pPr>
            <w:r w:rsidRPr="00063550">
              <w:rPr>
                <w:sz w:val="16"/>
                <w:szCs w:val="16"/>
                <w:lang w:val="en-US"/>
              </w:rPr>
              <w:t>17</w:t>
            </w:r>
          </w:p>
        </w:tc>
        <w:tc>
          <w:tcPr>
            <w:tcW w:w="1500" w:type="dxa"/>
            <w:tcMar>
              <w:top w:w="100" w:type="dxa"/>
              <w:left w:w="100" w:type="dxa"/>
              <w:bottom w:w="100" w:type="dxa"/>
              <w:right w:w="100" w:type="dxa"/>
            </w:tcMar>
          </w:tcPr>
          <w:p w14:paraId="12D6B282" w14:textId="77777777" w:rsidR="00664B76" w:rsidRPr="00063550" w:rsidRDefault="00D0720A" w:rsidP="009E5A74">
            <w:pPr>
              <w:widowControl w:val="0"/>
              <w:jc w:val="center"/>
              <w:rPr>
                <w:sz w:val="16"/>
                <w:szCs w:val="16"/>
                <w:lang w:val="en-US"/>
              </w:rPr>
            </w:pPr>
            <w:r w:rsidRPr="00063550">
              <w:rPr>
                <w:sz w:val="16"/>
                <w:szCs w:val="16"/>
                <w:lang w:val="en-US"/>
              </w:rPr>
              <w:t>13.55</w:t>
            </w:r>
          </w:p>
        </w:tc>
        <w:tc>
          <w:tcPr>
            <w:tcW w:w="1395" w:type="dxa"/>
            <w:tcMar>
              <w:top w:w="100" w:type="dxa"/>
              <w:left w:w="100" w:type="dxa"/>
              <w:bottom w:w="100" w:type="dxa"/>
              <w:right w:w="100" w:type="dxa"/>
            </w:tcMar>
          </w:tcPr>
          <w:p w14:paraId="518AD7F4" w14:textId="77777777" w:rsidR="00664B76" w:rsidRPr="00063550" w:rsidRDefault="00D0720A" w:rsidP="009E5A74">
            <w:pPr>
              <w:widowControl w:val="0"/>
              <w:jc w:val="center"/>
              <w:rPr>
                <w:sz w:val="16"/>
                <w:szCs w:val="16"/>
                <w:lang w:val="en-US"/>
              </w:rPr>
            </w:pPr>
            <w:r w:rsidRPr="00063550">
              <w:rPr>
                <w:sz w:val="16"/>
                <w:szCs w:val="16"/>
                <w:lang w:val="en-US"/>
              </w:rPr>
              <w:t>52.86</w:t>
            </w:r>
          </w:p>
        </w:tc>
        <w:tc>
          <w:tcPr>
            <w:tcW w:w="1125" w:type="dxa"/>
            <w:tcMar>
              <w:top w:w="100" w:type="dxa"/>
              <w:left w:w="100" w:type="dxa"/>
              <w:bottom w:w="100" w:type="dxa"/>
              <w:right w:w="100" w:type="dxa"/>
            </w:tcMar>
          </w:tcPr>
          <w:p w14:paraId="568B845B" w14:textId="77777777" w:rsidR="00664B76" w:rsidRPr="00063550" w:rsidRDefault="00D0720A" w:rsidP="009E5A74">
            <w:pPr>
              <w:widowControl w:val="0"/>
              <w:jc w:val="center"/>
              <w:rPr>
                <w:sz w:val="16"/>
                <w:szCs w:val="16"/>
                <w:lang w:val="en-US"/>
              </w:rPr>
            </w:pPr>
            <w:r w:rsidRPr="00063550">
              <w:rPr>
                <w:sz w:val="16"/>
                <w:szCs w:val="16"/>
                <w:lang w:val="en-US"/>
              </w:rPr>
              <w:t>3.90</w:t>
            </w:r>
          </w:p>
        </w:tc>
        <w:tc>
          <w:tcPr>
            <w:tcW w:w="1095" w:type="dxa"/>
            <w:tcMar>
              <w:top w:w="100" w:type="dxa"/>
              <w:left w:w="100" w:type="dxa"/>
              <w:bottom w:w="100" w:type="dxa"/>
              <w:right w:w="100" w:type="dxa"/>
            </w:tcMar>
          </w:tcPr>
          <w:p w14:paraId="4161734C" w14:textId="77777777" w:rsidR="00664B76" w:rsidRPr="00063550" w:rsidRDefault="00D0720A" w:rsidP="009E5A74">
            <w:pPr>
              <w:widowControl w:val="0"/>
              <w:jc w:val="center"/>
              <w:rPr>
                <w:sz w:val="16"/>
                <w:szCs w:val="16"/>
                <w:lang w:val="en-US"/>
              </w:rPr>
            </w:pPr>
            <w:r w:rsidRPr="00063550">
              <w:rPr>
                <w:sz w:val="16"/>
                <w:szCs w:val="16"/>
                <w:lang w:val="en-US"/>
              </w:rPr>
              <w:t>3.98</w:t>
            </w:r>
          </w:p>
        </w:tc>
        <w:tc>
          <w:tcPr>
            <w:tcW w:w="900" w:type="dxa"/>
            <w:tcMar>
              <w:top w:w="100" w:type="dxa"/>
              <w:left w:w="100" w:type="dxa"/>
              <w:bottom w:w="100" w:type="dxa"/>
              <w:right w:w="100" w:type="dxa"/>
            </w:tcMar>
          </w:tcPr>
          <w:p w14:paraId="5290F516" w14:textId="77777777" w:rsidR="00664B76" w:rsidRPr="00063550" w:rsidRDefault="00D0720A" w:rsidP="009E5A74">
            <w:pPr>
              <w:widowControl w:val="0"/>
              <w:jc w:val="center"/>
              <w:rPr>
                <w:sz w:val="16"/>
                <w:szCs w:val="16"/>
                <w:lang w:val="en-US"/>
              </w:rPr>
            </w:pPr>
            <w:r w:rsidRPr="00063550">
              <w:rPr>
                <w:sz w:val="16"/>
                <w:szCs w:val="16"/>
                <w:lang w:val="en-US"/>
              </w:rPr>
              <w:t>2.62</w:t>
            </w:r>
          </w:p>
        </w:tc>
        <w:tc>
          <w:tcPr>
            <w:tcW w:w="1095" w:type="dxa"/>
            <w:tcMar>
              <w:top w:w="100" w:type="dxa"/>
              <w:left w:w="100" w:type="dxa"/>
              <w:bottom w:w="100" w:type="dxa"/>
              <w:right w:w="100" w:type="dxa"/>
            </w:tcMar>
          </w:tcPr>
          <w:p w14:paraId="1E173BF7" w14:textId="77777777" w:rsidR="00664B76" w:rsidRPr="00063550" w:rsidRDefault="00D0720A" w:rsidP="009E5A74">
            <w:pPr>
              <w:widowControl w:val="0"/>
              <w:jc w:val="center"/>
              <w:rPr>
                <w:sz w:val="16"/>
                <w:szCs w:val="16"/>
                <w:lang w:val="en-US"/>
              </w:rPr>
            </w:pPr>
            <w:r w:rsidRPr="00063550">
              <w:rPr>
                <w:sz w:val="16"/>
                <w:szCs w:val="16"/>
                <w:lang w:val="en-US"/>
              </w:rPr>
              <w:t>47.00</w:t>
            </w:r>
          </w:p>
        </w:tc>
        <w:tc>
          <w:tcPr>
            <w:tcW w:w="1208" w:type="dxa"/>
            <w:tcMar>
              <w:top w:w="100" w:type="dxa"/>
              <w:left w:w="100" w:type="dxa"/>
              <w:bottom w:w="100" w:type="dxa"/>
              <w:right w:w="100" w:type="dxa"/>
            </w:tcMar>
          </w:tcPr>
          <w:p w14:paraId="7C642694" w14:textId="77777777" w:rsidR="00664B76" w:rsidRPr="00063550" w:rsidRDefault="00D0720A" w:rsidP="009E5A74">
            <w:pPr>
              <w:widowControl w:val="0"/>
              <w:jc w:val="center"/>
              <w:rPr>
                <w:sz w:val="16"/>
                <w:szCs w:val="16"/>
                <w:lang w:val="en-US"/>
              </w:rPr>
            </w:pPr>
            <w:r w:rsidRPr="00063550">
              <w:rPr>
                <w:sz w:val="16"/>
                <w:szCs w:val="16"/>
                <w:lang w:val="en-US"/>
              </w:rPr>
              <w:t>3.47</w:t>
            </w:r>
          </w:p>
        </w:tc>
      </w:tr>
      <w:tr w:rsidR="00664B76" w:rsidRPr="00063550" w14:paraId="641D389B" w14:textId="77777777" w:rsidTr="009E5A74">
        <w:trPr>
          <w:trHeight w:val="15"/>
        </w:trPr>
        <w:tc>
          <w:tcPr>
            <w:tcW w:w="1067" w:type="dxa"/>
            <w:shd w:val="clear" w:color="auto" w:fill="D9D9D9"/>
            <w:tcMar>
              <w:top w:w="100" w:type="dxa"/>
              <w:left w:w="100" w:type="dxa"/>
              <w:bottom w:w="100" w:type="dxa"/>
              <w:right w:w="100" w:type="dxa"/>
            </w:tcMar>
          </w:tcPr>
          <w:p w14:paraId="2296BF04" w14:textId="77777777" w:rsidR="00664B76" w:rsidRPr="00063550" w:rsidRDefault="00D0720A" w:rsidP="009E5A74">
            <w:pPr>
              <w:widowControl w:val="0"/>
              <w:jc w:val="center"/>
              <w:rPr>
                <w:sz w:val="16"/>
                <w:szCs w:val="16"/>
                <w:lang w:val="en-US"/>
              </w:rPr>
            </w:pPr>
            <w:r w:rsidRPr="00063550">
              <w:rPr>
                <w:sz w:val="16"/>
                <w:szCs w:val="16"/>
                <w:lang w:val="en-US"/>
              </w:rPr>
              <w:t>18</w:t>
            </w:r>
          </w:p>
        </w:tc>
        <w:tc>
          <w:tcPr>
            <w:tcW w:w="1500" w:type="dxa"/>
            <w:shd w:val="clear" w:color="auto" w:fill="D9D9D9"/>
            <w:tcMar>
              <w:top w:w="100" w:type="dxa"/>
              <w:left w:w="100" w:type="dxa"/>
              <w:bottom w:w="100" w:type="dxa"/>
              <w:right w:w="100" w:type="dxa"/>
            </w:tcMar>
          </w:tcPr>
          <w:p w14:paraId="0C2AD386" w14:textId="77777777" w:rsidR="00664B76" w:rsidRPr="00063550" w:rsidRDefault="00D0720A" w:rsidP="009E5A74">
            <w:pPr>
              <w:widowControl w:val="0"/>
              <w:jc w:val="center"/>
              <w:rPr>
                <w:sz w:val="16"/>
                <w:szCs w:val="16"/>
                <w:lang w:val="en-US"/>
              </w:rPr>
            </w:pPr>
            <w:r w:rsidRPr="00063550">
              <w:rPr>
                <w:sz w:val="16"/>
                <w:szCs w:val="16"/>
                <w:lang w:val="en-US"/>
              </w:rPr>
              <w:t>13.24</w:t>
            </w:r>
          </w:p>
        </w:tc>
        <w:tc>
          <w:tcPr>
            <w:tcW w:w="1395" w:type="dxa"/>
            <w:shd w:val="clear" w:color="auto" w:fill="D9D9D9"/>
            <w:tcMar>
              <w:top w:w="100" w:type="dxa"/>
              <w:left w:w="100" w:type="dxa"/>
              <w:bottom w:w="100" w:type="dxa"/>
              <w:right w:w="100" w:type="dxa"/>
            </w:tcMar>
          </w:tcPr>
          <w:p w14:paraId="620171B4" w14:textId="77777777" w:rsidR="00664B76" w:rsidRPr="00063550" w:rsidRDefault="00D0720A" w:rsidP="009E5A74">
            <w:pPr>
              <w:widowControl w:val="0"/>
              <w:jc w:val="center"/>
              <w:rPr>
                <w:sz w:val="16"/>
                <w:szCs w:val="16"/>
                <w:lang w:val="en-US"/>
              </w:rPr>
            </w:pPr>
            <w:r w:rsidRPr="00063550">
              <w:rPr>
                <w:sz w:val="16"/>
                <w:szCs w:val="16"/>
                <w:lang w:val="en-US"/>
              </w:rPr>
              <w:t>50.05</w:t>
            </w:r>
          </w:p>
        </w:tc>
        <w:tc>
          <w:tcPr>
            <w:tcW w:w="1125" w:type="dxa"/>
            <w:shd w:val="clear" w:color="auto" w:fill="D9D9D9"/>
            <w:tcMar>
              <w:top w:w="100" w:type="dxa"/>
              <w:left w:w="100" w:type="dxa"/>
              <w:bottom w:w="100" w:type="dxa"/>
              <w:right w:w="100" w:type="dxa"/>
            </w:tcMar>
          </w:tcPr>
          <w:p w14:paraId="6C73DECE" w14:textId="77777777" w:rsidR="00664B76" w:rsidRPr="00063550" w:rsidRDefault="00D0720A" w:rsidP="009E5A74">
            <w:pPr>
              <w:widowControl w:val="0"/>
              <w:jc w:val="center"/>
              <w:rPr>
                <w:sz w:val="16"/>
                <w:szCs w:val="16"/>
                <w:lang w:val="en-US"/>
              </w:rPr>
            </w:pPr>
            <w:r w:rsidRPr="00063550">
              <w:rPr>
                <w:sz w:val="16"/>
                <w:szCs w:val="16"/>
                <w:lang w:val="en-US"/>
              </w:rPr>
              <w:t>3.78</w:t>
            </w:r>
          </w:p>
        </w:tc>
        <w:tc>
          <w:tcPr>
            <w:tcW w:w="1095" w:type="dxa"/>
            <w:shd w:val="clear" w:color="auto" w:fill="D9D9D9"/>
            <w:tcMar>
              <w:top w:w="100" w:type="dxa"/>
              <w:left w:w="100" w:type="dxa"/>
              <w:bottom w:w="100" w:type="dxa"/>
              <w:right w:w="100" w:type="dxa"/>
            </w:tcMar>
          </w:tcPr>
          <w:p w14:paraId="34376B90" w14:textId="77777777" w:rsidR="00664B76" w:rsidRPr="00063550" w:rsidRDefault="00D0720A" w:rsidP="009E5A74">
            <w:pPr>
              <w:widowControl w:val="0"/>
              <w:jc w:val="center"/>
              <w:rPr>
                <w:sz w:val="16"/>
                <w:szCs w:val="16"/>
                <w:lang w:val="en-US"/>
              </w:rPr>
            </w:pPr>
            <w:r w:rsidRPr="00063550">
              <w:rPr>
                <w:sz w:val="16"/>
                <w:szCs w:val="16"/>
                <w:lang w:val="en-US"/>
              </w:rPr>
              <w:t>3.65</w:t>
            </w:r>
          </w:p>
        </w:tc>
        <w:tc>
          <w:tcPr>
            <w:tcW w:w="900" w:type="dxa"/>
            <w:shd w:val="clear" w:color="auto" w:fill="D9D9D9"/>
            <w:tcMar>
              <w:top w:w="100" w:type="dxa"/>
              <w:left w:w="100" w:type="dxa"/>
              <w:bottom w:w="100" w:type="dxa"/>
              <w:right w:w="100" w:type="dxa"/>
            </w:tcMar>
          </w:tcPr>
          <w:p w14:paraId="4D264E5A" w14:textId="77777777" w:rsidR="00664B76" w:rsidRPr="00063550" w:rsidRDefault="00D0720A" w:rsidP="009E5A74">
            <w:pPr>
              <w:widowControl w:val="0"/>
              <w:jc w:val="center"/>
              <w:rPr>
                <w:sz w:val="16"/>
                <w:szCs w:val="16"/>
                <w:lang w:val="en-US"/>
              </w:rPr>
            </w:pPr>
            <w:r w:rsidRPr="00063550">
              <w:rPr>
                <w:sz w:val="16"/>
                <w:szCs w:val="16"/>
                <w:lang w:val="en-US"/>
              </w:rPr>
              <w:t>2.94</w:t>
            </w:r>
          </w:p>
        </w:tc>
        <w:tc>
          <w:tcPr>
            <w:tcW w:w="1095" w:type="dxa"/>
            <w:shd w:val="clear" w:color="auto" w:fill="D9D9D9"/>
            <w:tcMar>
              <w:top w:w="100" w:type="dxa"/>
              <w:left w:w="100" w:type="dxa"/>
              <w:bottom w:w="100" w:type="dxa"/>
              <w:right w:w="100" w:type="dxa"/>
            </w:tcMar>
          </w:tcPr>
          <w:p w14:paraId="5198A0C5" w14:textId="77777777" w:rsidR="00664B76" w:rsidRPr="00063550" w:rsidRDefault="00D0720A" w:rsidP="009E5A74">
            <w:pPr>
              <w:widowControl w:val="0"/>
              <w:jc w:val="center"/>
              <w:rPr>
                <w:sz w:val="16"/>
                <w:szCs w:val="16"/>
                <w:lang w:val="en-US"/>
              </w:rPr>
            </w:pPr>
            <w:r w:rsidRPr="00063550">
              <w:rPr>
                <w:sz w:val="16"/>
                <w:szCs w:val="16"/>
                <w:lang w:val="en-US"/>
              </w:rPr>
              <w:t>45.00</w:t>
            </w:r>
          </w:p>
        </w:tc>
        <w:tc>
          <w:tcPr>
            <w:tcW w:w="1208" w:type="dxa"/>
            <w:shd w:val="clear" w:color="auto" w:fill="D9D9D9"/>
            <w:tcMar>
              <w:top w:w="100" w:type="dxa"/>
              <w:left w:w="100" w:type="dxa"/>
              <w:bottom w:w="100" w:type="dxa"/>
              <w:right w:w="100" w:type="dxa"/>
            </w:tcMar>
          </w:tcPr>
          <w:p w14:paraId="675C89BE" w14:textId="77777777" w:rsidR="00664B76" w:rsidRPr="00063550" w:rsidRDefault="00D0720A" w:rsidP="009E5A74">
            <w:pPr>
              <w:widowControl w:val="0"/>
              <w:jc w:val="center"/>
              <w:rPr>
                <w:sz w:val="16"/>
                <w:szCs w:val="16"/>
                <w:lang w:val="en-US"/>
              </w:rPr>
            </w:pPr>
            <w:r w:rsidRPr="00063550">
              <w:rPr>
                <w:sz w:val="16"/>
                <w:szCs w:val="16"/>
                <w:lang w:val="en-US"/>
              </w:rPr>
              <w:t>3.40</w:t>
            </w:r>
          </w:p>
        </w:tc>
      </w:tr>
      <w:tr w:rsidR="00664B76" w:rsidRPr="00063550" w14:paraId="2DF13F57" w14:textId="77777777" w:rsidTr="009E5A74">
        <w:trPr>
          <w:trHeight w:val="15"/>
        </w:trPr>
        <w:tc>
          <w:tcPr>
            <w:tcW w:w="1067" w:type="dxa"/>
            <w:tcMar>
              <w:top w:w="100" w:type="dxa"/>
              <w:left w:w="100" w:type="dxa"/>
              <w:bottom w:w="100" w:type="dxa"/>
              <w:right w:w="100" w:type="dxa"/>
            </w:tcMar>
          </w:tcPr>
          <w:p w14:paraId="50117271" w14:textId="77777777" w:rsidR="00664B76" w:rsidRPr="00063550" w:rsidRDefault="00D0720A" w:rsidP="009E5A74">
            <w:pPr>
              <w:widowControl w:val="0"/>
              <w:jc w:val="center"/>
              <w:rPr>
                <w:sz w:val="16"/>
                <w:szCs w:val="16"/>
                <w:lang w:val="en-US"/>
              </w:rPr>
            </w:pPr>
            <w:r w:rsidRPr="00063550">
              <w:rPr>
                <w:sz w:val="16"/>
                <w:szCs w:val="16"/>
                <w:lang w:val="en-US"/>
              </w:rPr>
              <w:t>19</w:t>
            </w:r>
          </w:p>
        </w:tc>
        <w:tc>
          <w:tcPr>
            <w:tcW w:w="1500" w:type="dxa"/>
            <w:tcMar>
              <w:top w:w="100" w:type="dxa"/>
              <w:left w:w="100" w:type="dxa"/>
              <w:bottom w:w="100" w:type="dxa"/>
              <w:right w:w="100" w:type="dxa"/>
            </w:tcMar>
          </w:tcPr>
          <w:p w14:paraId="4860349D" w14:textId="77777777" w:rsidR="00664B76" w:rsidRPr="00063550" w:rsidRDefault="00D0720A" w:rsidP="009E5A74">
            <w:pPr>
              <w:widowControl w:val="0"/>
              <w:jc w:val="center"/>
              <w:rPr>
                <w:sz w:val="16"/>
                <w:szCs w:val="16"/>
                <w:lang w:val="en-US"/>
              </w:rPr>
            </w:pPr>
            <w:r w:rsidRPr="00063550">
              <w:rPr>
                <w:sz w:val="16"/>
                <w:szCs w:val="16"/>
                <w:lang w:val="en-US"/>
              </w:rPr>
              <w:t>12.93</w:t>
            </w:r>
          </w:p>
        </w:tc>
        <w:tc>
          <w:tcPr>
            <w:tcW w:w="1395" w:type="dxa"/>
            <w:tcMar>
              <w:top w:w="100" w:type="dxa"/>
              <w:left w:w="100" w:type="dxa"/>
              <w:bottom w:w="100" w:type="dxa"/>
              <w:right w:w="100" w:type="dxa"/>
            </w:tcMar>
          </w:tcPr>
          <w:p w14:paraId="2DCF4387" w14:textId="77777777" w:rsidR="00664B76" w:rsidRPr="00063550" w:rsidRDefault="00D0720A" w:rsidP="009E5A74">
            <w:pPr>
              <w:widowControl w:val="0"/>
              <w:jc w:val="center"/>
              <w:rPr>
                <w:sz w:val="16"/>
                <w:szCs w:val="16"/>
                <w:lang w:val="en-US"/>
              </w:rPr>
            </w:pPr>
            <w:r w:rsidRPr="00063550">
              <w:rPr>
                <w:sz w:val="16"/>
                <w:szCs w:val="16"/>
                <w:lang w:val="en-US"/>
              </w:rPr>
              <w:t>41.59</w:t>
            </w:r>
          </w:p>
        </w:tc>
        <w:tc>
          <w:tcPr>
            <w:tcW w:w="1125" w:type="dxa"/>
            <w:tcMar>
              <w:top w:w="100" w:type="dxa"/>
              <w:left w:w="100" w:type="dxa"/>
              <w:bottom w:w="100" w:type="dxa"/>
              <w:right w:w="100" w:type="dxa"/>
            </w:tcMar>
          </w:tcPr>
          <w:p w14:paraId="035E5961" w14:textId="77777777" w:rsidR="00664B76" w:rsidRPr="00063550" w:rsidRDefault="00D0720A" w:rsidP="009E5A74">
            <w:pPr>
              <w:widowControl w:val="0"/>
              <w:jc w:val="center"/>
              <w:rPr>
                <w:sz w:val="16"/>
                <w:szCs w:val="16"/>
                <w:lang w:val="en-US"/>
              </w:rPr>
            </w:pPr>
            <w:r w:rsidRPr="00063550">
              <w:rPr>
                <w:sz w:val="16"/>
                <w:szCs w:val="16"/>
                <w:lang w:val="en-US"/>
              </w:rPr>
              <w:t>3.22</w:t>
            </w:r>
          </w:p>
        </w:tc>
        <w:tc>
          <w:tcPr>
            <w:tcW w:w="1095" w:type="dxa"/>
            <w:tcMar>
              <w:top w:w="100" w:type="dxa"/>
              <w:left w:w="100" w:type="dxa"/>
              <w:bottom w:w="100" w:type="dxa"/>
              <w:right w:w="100" w:type="dxa"/>
            </w:tcMar>
          </w:tcPr>
          <w:p w14:paraId="55978EB7" w14:textId="77777777" w:rsidR="00664B76" w:rsidRPr="00063550" w:rsidRDefault="00D0720A" w:rsidP="009E5A74">
            <w:pPr>
              <w:widowControl w:val="0"/>
              <w:jc w:val="center"/>
              <w:rPr>
                <w:sz w:val="16"/>
                <w:szCs w:val="16"/>
                <w:lang w:val="en-US"/>
              </w:rPr>
            </w:pPr>
            <w:r w:rsidRPr="00063550">
              <w:rPr>
                <w:sz w:val="16"/>
                <w:szCs w:val="16"/>
                <w:lang w:val="en-US"/>
              </w:rPr>
              <w:t>4.84</w:t>
            </w:r>
          </w:p>
        </w:tc>
        <w:tc>
          <w:tcPr>
            <w:tcW w:w="900" w:type="dxa"/>
            <w:tcMar>
              <w:top w:w="100" w:type="dxa"/>
              <w:left w:w="100" w:type="dxa"/>
              <w:bottom w:w="100" w:type="dxa"/>
              <w:right w:w="100" w:type="dxa"/>
            </w:tcMar>
          </w:tcPr>
          <w:p w14:paraId="324AF054" w14:textId="77777777" w:rsidR="00664B76" w:rsidRPr="00063550" w:rsidRDefault="00D0720A" w:rsidP="009E5A74">
            <w:pPr>
              <w:widowControl w:val="0"/>
              <w:jc w:val="center"/>
              <w:rPr>
                <w:sz w:val="16"/>
                <w:szCs w:val="16"/>
                <w:lang w:val="en-US"/>
              </w:rPr>
            </w:pPr>
            <w:r w:rsidRPr="00063550">
              <w:rPr>
                <w:sz w:val="16"/>
                <w:szCs w:val="16"/>
                <w:lang w:val="en-US"/>
              </w:rPr>
              <w:t>2.70</w:t>
            </w:r>
          </w:p>
        </w:tc>
        <w:tc>
          <w:tcPr>
            <w:tcW w:w="1095" w:type="dxa"/>
            <w:tcMar>
              <w:top w:w="100" w:type="dxa"/>
              <w:left w:w="100" w:type="dxa"/>
              <w:bottom w:w="100" w:type="dxa"/>
              <w:right w:w="100" w:type="dxa"/>
            </w:tcMar>
          </w:tcPr>
          <w:p w14:paraId="7FF284ED" w14:textId="77777777" w:rsidR="00664B76" w:rsidRPr="00063550" w:rsidRDefault="00D0720A" w:rsidP="009E5A74">
            <w:pPr>
              <w:widowControl w:val="0"/>
              <w:jc w:val="center"/>
              <w:rPr>
                <w:sz w:val="16"/>
                <w:szCs w:val="16"/>
                <w:lang w:val="en-US"/>
              </w:rPr>
            </w:pPr>
            <w:r w:rsidRPr="00063550">
              <w:rPr>
                <w:sz w:val="16"/>
                <w:szCs w:val="16"/>
                <w:lang w:val="en-US"/>
              </w:rPr>
              <w:t>31.00</w:t>
            </w:r>
          </w:p>
        </w:tc>
        <w:tc>
          <w:tcPr>
            <w:tcW w:w="1208" w:type="dxa"/>
            <w:tcMar>
              <w:top w:w="100" w:type="dxa"/>
              <w:left w:w="100" w:type="dxa"/>
              <w:bottom w:w="100" w:type="dxa"/>
              <w:right w:w="100" w:type="dxa"/>
            </w:tcMar>
          </w:tcPr>
          <w:p w14:paraId="15E28411" w14:textId="77777777" w:rsidR="00664B76" w:rsidRPr="00063550" w:rsidRDefault="00D0720A" w:rsidP="009E5A74">
            <w:pPr>
              <w:widowControl w:val="0"/>
              <w:jc w:val="center"/>
              <w:rPr>
                <w:sz w:val="16"/>
                <w:szCs w:val="16"/>
                <w:lang w:val="en-US"/>
              </w:rPr>
            </w:pPr>
            <w:r w:rsidRPr="00063550">
              <w:rPr>
                <w:sz w:val="16"/>
                <w:szCs w:val="16"/>
                <w:lang w:val="en-US"/>
              </w:rPr>
              <w:t>2.40</w:t>
            </w:r>
          </w:p>
        </w:tc>
      </w:tr>
      <w:tr w:rsidR="00664B76" w:rsidRPr="00063550" w14:paraId="51ED4F62" w14:textId="77777777" w:rsidTr="009E5A74">
        <w:trPr>
          <w:trHeight w:val="15"/>
        </w:trPr>
        <w:tc>
          <w:tcPr>
            <w:tcW w:w="1067" w:type="dxa"/>
            <w:shd w:val="clear" w:color="auto" w:fill="D9D9D9"/>
            <w:tcMar>
              <w:top w:w="100" w:type="dxa"/>
              <w:left w:w="100" w:type="dxa"/>
              <w:bottom w:w="100" w:type="dxa"/>
              <w:right w:w="100" w:type="dxa"/>
            </w:tcMar>
          </w:tcPr>
          <w:p w14:paraId="1B17CB2B" w14:textId="77777777" w:rsidR="00664B76" w:rsidRPr="00063550" w:rsidRDefault="00D0720A" w:rsidP="009E5A74">
            <w:pPr>
              <w:widowControl w:val="0"/>
              <w:jc w:val="center"/>
              <w:rPr>
                <w:sz w:val="16"/>
                <w:szCs w:val="16"/>
                <w:lang w:val="en-US"/>
              </w:rPr>
            </w:pPr>
            <w:r w:rsidRPr="00063550">
              <w:rPr>
                <w:sz w:val="16"/>
                <w:szCs w:val="16"/>
                <w:lang w:val="en-US"/>
              </w:rPr>
              <w:t>20</w:t>
            </w:r>
          </w:p>
        </w:tc>
        <w:tc>
          <w:tcPr>
            <w:tcW w:w="1500" w:type="dxa"/>
            <w:shd w:val="clear" w:color="auto" w:fill="D9D9D9"/>
            <w:tcMar>
              <w:top w:w="100" w:type="dxa"/>
              <w:left w:w="100" w:type="dxa"/>
              <w:bottom w:w="100" w:type="dxa"/>
              <w:right w:w="100" w:type="dxa"/>
            </w:tcMar>
          </w:tcPr>
          <w:p w14:paraId="7AD9ECEF" w14:textId="77777777" w:rsidR="00664B76" w:rsidRPr="00063550" w:rsidRDefault="00D0720A" w:rsidP="009E5A74">
            <w:pPr>
              <w:widowControl w:val="0"/>
              <w:jc w:val="center"/>
              <w:rPr>
                <w:sz w:val="16"/>
                <w:szCs w:val="16"/>
                <w:lang w:val="en-US"/>
              </w:rPr>
            </w:pPr>
            <w:r w:rsidRPr="00063550">
              <w:rPr>
                <w:sz w:val="16"/>
                <w:szCs w:val="16"/>
                <w:lang w:val="en-US"/>
              </w:rPr>
              <w:t>12.86</w:t>
            </w:r>
          </w:p>
        </w:tc>
        <w:tc>
          <w:tcPr>
            <w:tcW w:w="1395" w:type="dxa"/>
            <w:shd w:val="clear" w:color="auto" w:fill="D9D9D9"/>
            <w:tcMar>
              <w:top w:w="100" w:type="dxa"/>
              <w:left w:w="100" w:type="dxa"/>
              <w:bottom w:w="100" w:type="dxa"/>
              <w:right w:w="100" w:type="dxa"/>
            </w:tcMar>
          </w:tcPr>
          <w:p w14:paraId="1563957F" w14:textId="77777777" w:rsidR="00664B76" w:rsidRPr="00063550" w:rsidRDefault="00D0720A" w:rsidP="009E5A74">
            <w:pPr>
              <w:widowControl w:val="0"/>
              <w:jc w:val="center"/>
              <w:rPr>
                <w:sz w:val="16"/>
                <w:szCs w:val="16"/>
                <w:lang w:val="en-US"/>
              </w:rPr>
            </w:pPr>
            <w:r w:rsidRPr="00063550">
              <w:rPr>
                <w:sz w:val="16"/>
                <w:szCs w:val="16"/>
                <w:lang w:val="en-US"/>
              </w:rPr>
              <w:t>58.60</w:t>
            </w:r>
          </w:p>
        </w:tc>
        <w:tc>
          <w:tcPr>
            <w:tcW w:w="1125" w:type="dxa"/>
            <w:shd w:val="clear" w:color="auto" w:fill="D9D9D9"/>
            <w:tcMar>
              <w:top w:w="100" w:type="dxa"/>
              <w:left w:w="100" w:type="dxa"/>
              <w:bottom w:w="100" w:type="dxa"/>
              <w:right w:w="100" w:type="dxa"/>
            </w:tcMar>
          </w:tcPr>
          <w:p w14:paraId="286AE89A" w14:textId="77777777" w:rsidR="00664B76" w:rsidRPr="00063550" w:rsidRDefault="00D0720A" w:rsidP="009E5A74">
            <w:pPr>
              <w:widowControl w:val="0"/>
              <w:jc w:val="center"/>
              <w:rPr>
                <w:sz w:val="16"/>
                <w:szCs w:val="16"/>
                <w:lang w:val="en-US"/>
              </w:rPr>
            </w:pPr>
            <w:r w:rsidRPr="00063550">
              <w:rPr>
                <w:sz w:val="16"/>
                <w:szCs w:val="16"/>
                <w:lang w:val="en-US"/>
              </w:rPr>
              <w:t>4.56</w:t>
            </w:r>
          </w:p>
        </w:tc>
        <w:tc>
          <w:tcPr>
            <w:tcW w:w="1095" w:type="dxa"/>
            <w:shd w:val="clear" w:color="auto" w:fill="D9D9D9"/>
            <w:tcMar>
              <w:top w:w="100" w:type="dxa"/>
              <w:left w:w="100" w:type="dxa"/>
              <w:bottom w:w="100" w:type="dxa"/>
              <w:right w:w="100" w:type="dxa"/>
            </w:tcMar>
          </w:tcPr>
          <w:p w14:paraId="286A3004" w14:textId="77777777" w:rsidR="00664B76" w:rsidRPr="00063550" w:rsidRDefault="00D0720A" w:rsidP="009E5A74">
            <w:pPr>
              <w:widowControl w:val="0"/>
              <w:jc w:val="center"/>
              <w:rPr>
                <w:sz w:val="16"/>
                <w:szCs w:val="16"/>
                <w:lang w:val="en-US"/>
              </w:rPr>
            </w:pPr>
            <w:r w:rsidRPr="00063550">
              <w:rPr>
                <w:sz w:val="16"/>
                <w:szCs w:val="16"/>
                <w:lang w:val="en-US"/>
              </w:rPr>
              <w:t>4.77</w:t>
            </w:r>
          </w:p>
        </w:tc>
        <w:tc>
          <w:tcPr>
            <w:tcW w:w="900" w:type="dxa"/>
            <w:shd w:val="clear" w:color="auto" w:fill="D9D9D9"/>
            <w:tcMar>
              <w:top w:w="100" w:type="dxa"/>
              <w:left w:w="100" w:type="dxa"/>
              <w:bottom w:w="100" w:type="dxa"/>
              <w:right w:w="100" w:type="dxa"/>
            </w:tcMar>
          </w:tcPr>
          <w:p w14:paraId="0CC0DBA7" w14:textId="77777777" w:rsidR="00664B76" w:rsidRPr="00063550" w:rsidRDefault="00D0720A" w:rsidP="009E5A74">
            <w:pPr>
              <w:widowControl w:val="0"/>
              <w:jc w:val="center"/>
              <w:rPr>
                <w:sz w:val="16"/>
                <w:szCs w:val="16"/>
                <w:lang w:val="en-US"/>
              </w:rPr>
            </w:pPr>
            <w:r w:rsidRPr="00063550">
              <w:rPr>
                <w:sz w:val="16"/>
                <w:szCs w:val="16"/>
                <w:lang w:val="en-US"/>
              </w:rPr>
              <w:t>1.78</w:t>
            </w:r>
          </w:p>
        </w:tc>
        <w:tc>
          <w:tcPr>
            <w:tcW w:w="1095" w:type="dxa"/>
            <w:shd w:val="clear" w:color="auto" w:fill="D9D9D9"/>
            <w:tcMar>
              <w:top w:w="100" w:type="dxa"/>
              <w:left w:w="100" w:type="dxa"/>
              <w:bottom w:w="100" w:type="dxa"/>
              <w:right w:w="100" w:type="dxa"/>
            </w:tcMar>
          </w:tcPr>
          <w:p w14:paraId="5DB7531C" w14:textId="77777777" w:rsidR="00664B76" w:rsidRPr="00063550" w:rsidRDefault="00D0720A" w:rsidP="009E5A74">
            <w:pPr>
              <w:widowControl w:val="0"/>
              <w:jc w:val="center"/>
              <w:rPr>
                <w:sz w:val="16"/>
                <w:szCs w:val="16"/>
                <w:lang w:val="en-US"/>
              </w:rPr>
            </w:pPr>
            <w:r w:rsidRPr="00063550">
              <w:rPr>
                <w:sz w:val="16"/>
                <w:szCs w:val="16"/>
                <w:lang w:val="en-US"/>
              </w:rPr>
              <w:t>47.00</w:t>
            </w:r>
          </w:p>
        </w:tc>
        <w:tc>
          <w:tcPr>
            <w:tcW w:w="1208" w:type="dxa"/>
            <w:shd w:val="clear" w:color="auto" w:fill="D9D9D9"/>
            <w:tcMar>
              <w:top w:w="100" w:type="dxa"/>
              <w:left w:w="100" w:type="dxa"/>
              <w:bottom w:w="100" w:type="dxa"/>
              <w:right w:w="100" w:type="dxa"/>
            </w:tcMar>
          </w:tcPr>
          <w:p w14:paraId="5CFC30E9" w14:textId="77777777" w:rsidR="00664B76" w:rsidRPr="00063550" w:rsidRDefault="00D0720A" w:rsidP="009E5A74">
            <w:pPr>
              <w:widowControl w:val="0"/>
              <w:jc w:val="center"/>
              <w:rPr>
                <w:sz w:val="16"/>
                <w:szCs w:val="16"/>
                <w:lang w:val="en-US"/>
              </w:rPr>
            </w:pPr>
            <w:r w:rsidRPr="00063550">
              <w:rPr>
                <w:sz w:val="16"/>
                <w:szCs w:val="16"/>
                <w:lang w:val="en-US"/>
              </w:rPr>
              <w:t>3.65</w:t>
            </w:r>
          </w:p>
        </w:tc>
      </w:tr>
      <w:tr w:rsidR="00664B76" w:rsidRPr="00063550" w14:paraId="032D718D" w14:textId="77777777" w:rsidTr="009E5A74">
        <w:trPr>
          <w:trHeight w:val="15"/>
        </w:trPr>
        <w:tc>
          <w:tcPr>
            <w:tcW w:w="1067" w:type="dxa"/>
            <w:tcMar>
              <w:top w:w="100" w:type="dxa"/>
              <w:left w:w="100" w:type="dxa"/>
              <w:bottom w:w="100" w:type="dxa"/>
              <w:right w:w="100" w:type="dxa"/>
            </w:tcMar>
          </w:tcPr>
          <w:p w14:paraId="180B3C4B" w14:textId="77777777" w:rsidR="00664B76" w:rsidRPr="00063550" w:rsidRDefault="00D0720A" w:rsidP="009E5A74">
            <w:pPr>
              <w:widowControl w:val="0"/>
              <w:jc w:val="center"/>
              <w:rPr>
                <w:sz w:val="16"/>
                <w:szCs w:val="16"/>
                <w:lang w:val="en-US"/>
              </w:rPr>
            </w:pPr>
            <w:r w:rsidRPr="00063550">
              <w:rPr>
                <w:sz w:val="16"/>
                <w:szCs w:val="16"/>
                <w:lang w:val="en-US"/>
              </w:rPr>
              <w:t>21</w:t>
            </w:r>
          </w:p>
        </w:tc>
        <w:tc>
          <w:tcPr>
            <w:tcW w:w="1500" w:type="dxa"/>
            <w:tcMar>
              <w:top w:w="100" w:type="dxa"/>
              <w:left w:w="100" w:type="dxa"/>
              <w:bottom w:w="100" w:type="dxa"/>
              <w:right w:w="100" w:type="dxa"/>
            </w:tcMar>
          </w:tcPr>
          <w:p w14:paraId="0214CCFC" w14:textId="77777777" w:rsidR="00664B76" w:rsidRPr="00063550" w:rsidRDefault="00D0720A" w:rsidP="009E5A74">
            <w:pPr>
              <w:widowControl w:val="0"/>
              <w:jc w:val="center"/>
              <w:rPr>
                <w:sz w:val="16"/>
                <w:szCs w:val="16"/>
                <w:lang w:val="en-US"/>
              </w:rPr>
            </w:pPr>
            <w:r w:rsidRPr="00063550">
              <w:rPr>
                <w:sz w:val="16"/>
                <w:szCs w:val="16"/>
                <w:lang w:val="en-US"/>
              </w:rPr>
              <w:t>12.59</w:t>
            </w:r>
          </w:p>
        </w:tc>
        <w:tc>
          <w:tcPr>
            <w:tcW w:w="1395" w:type="dxa"/>
            <w:tcMar>
              <w:top w:w="100" w:type="dxa"/>
              <w:left w:w="100" w:type="dxa"/>
              <w:bottom w:w="100" w:type="dxa"/>
              <w:right w:w="100" w:type="dxa"/>
            </w:tcMar>
          </w:tcPr>
          <w:p w14:paraId="73089AD0" w14:textId="77777777" w:rsidR="00664B76" w:rsidRPr="00063550" w:rsidRDefault="00D0720A" w:rsidP="009E5A74">
            <w:pPr>
              <w:widowControl w:val="0"/>
              <w:jc w:val="center"/>
              <w:rPr>
                <w:sz w:val="16"/>
                <w:szCs w:val="16"/>
                <w:lang w:val="en-US"/>
              </w:rPr>
            </w:pPr>
            <w:r w:rsidRPr="00063550">
              <w:rPr>
                <w:sz w:val="16"/>
                <w:szCs w:val="16"/>
                <w:lang w:val="en-US"/>
              </w:rPr>
              <w:t>54.36</w:t>
            </w:r>
          </w:p>
        </w:tc>
        <w:tc>
          <w:tcPr>
            <w:tcW w:w="1125" w:type="dxa"/>
            <w:tcMar>
              <w:top w:w="100" w:type="dxa"/>
              <w:left w:w="100" w:type="dxa"/>
              <w:bottom w:w="100" w:type="dxa"/>
              <w:right w:w="100" w:type="dxa"/>
            </w:tcMar>
          </w:tcPr>
          <w:p w14:paraId="2C281168" w14:textId="77777777" w:rsidR="00664B76" w:rsidRPr="00063550" w:rsidRDefault="00D0720A" w:rsidP="009E5A74">
            <w:pPr>
              <w:widowControl w:val="0"/>
              <w:jc w:val="center"/>
              <w:rPr>
                <w:sz w:val="16"/>
                <w:szCs w:val="16"/>
                <w:lang w:val="en-US"/>
              </w:rPr>
            </w:pPr>
            <w:r w:rsidRPr="00063550">
              <w:rPr>
                <w:sz w:val="16"/>
                <w:szCs w:val="16"/>
                <w:lang w:val="en-US"/>
              </w:rPr>
              <w:t>4.32</w:t>
            </w:r>
          </w:p>
        </w:tc>
        <w:tc>
          <w:tcPr>
            <w:tcW w:w="1095" w:type="dxa"/>
            <w:tcMar>
              <w:top w:w="100" w:type="dxa"/>
              <w:left w:w="100" w:type="dxa"/>
              <w:bottom w:w="100" w:type="dxa"/>
              <w:right w:w="100" w:type="dxa"/>
            </w:tcMar>
          </w:tcPr>
          <w:p w14:paraId="1830864B" w14:textId="77777777" w:rsidR="00664B76" w:rsidRPr="00063550" w:rsidRDefault="00D0720A" w:rsidP="009E5A74">
            <w:pPr>
              <w:widowControl w:val="0"/>
              <w:jc w:val="center"/>
              <w:rPr>
                <w:sz w:val="16"/>
                <w:szCs w:val="16"/>
                <w:lang w:val="en-US"/>
              </w:rPr>
            </w:pPr>
            <w:r w:rsidRPr="00063550">
              <w:rPr>
                <w:sz w:val="16"/>
                <w:szCs w:val="16"/>
                <w:lang w:val="en-US"/>
              </w:rPr>
              <w:t>4.08</w:t>
            </w:r>
          </w:p>
        </w:tc>
        <w:tc>
          <w:tcPr>
            <w:tcW w:w="900" w:type="dxa"/>
            <w:tcMar>
              <w:top w:w="100" w:type="dxa"/>
              <w:left w:w="100" w:type="dxa"/>
              <w:bottom w:w="100" w:type="dxa"/>
              <w:right w:w="100" w:type="dxa"/>
            </w:tcMar>
          </w:tcPr>
          <w:p w14:paraId="189CB7FA" w14:textId="77777777" w:rsidR="00664B76" w:rsidRPr="00063550" w:rsidRDefault="00D0720A" w:rsidP="009E5A74">
            <w:pPr>
              <w:widowControl w:val="0"/>
              <w:jc w:val="center"/>
              <w:rPr>
                <w:sz w:val="16"/>
                <w:szCs w:val="16"/>
                <w:lang w:val="en-US"/>
              </w:rPr>
            </w:pPr>
            <w:r w:rsidRPr="00063550">
              <w:rPr>
                <w:sz w:val="16"/>
                <w:szCs w:val="16"/>
                <w:lang w:val="en-US"/>
              </w:rPr>
              <w:t>1.73</w:t>
            </w:r>
          </w:p>
        </w:tc>
        <w:tc>
          <w:tcPr>
            <w:tcW w:w="1095" w:type="dxa"/>
            <w:tcMar>
              <w:top w:w="100" w:type="dxa"/>
              <w:left w:w="100" w:type="dxa"/>
              <w:bottom w:w="100" w:type="dxa"/>
              <w:right w:w="100" w:type="dxa"/>
            </w:tcMar>
          </w:tcPr>
          <w:p w14:paraId="4F4AA54C" w14:textId="77777777" w:rsidR="00664B76" w:rsidRPr="00063550" w:rsidRDefault="00D0720A" w:rsidP="009E5A74">
            <w:pPr>
              <w:widowControl w:val="0"/>
              <w:jc w:val="center"/>
              <w:rPr>
                <w:sz w:val="16"/>
                <w:szCs w:val="16"/>
                <w:lang w:val="en-US"/>
              </w:rPr>
            </w:pPr>
            <w:r w:rsidRPr="00063550">
              <w:rPr>
                <w:sz w:val="16"/>
                <w:szCs w:val="16"/>
                <w:lang w:val="en-US"/>
              </w:rPr>
              <w:t>33.00</w:t>
            </w:r>
          </w:p>
        </w:tc>
        <w:tc>
          <w:tcPr>
            <w:tcW w:w="1208" w:type="dxa"/>
            <w:tcMar>
              <w:top w:w="100" w:type="dxa"/>
              <w:left w:w="100" w:type="dxa"/>
              <w:bottom w:w="100" w:type="dxa"/>
              <w:right w:w="100" w:type="dxa"/>
            </w:tcMar>
          </w:tcPr>
          <w:p w14:paraId="7DB42647" w14:textId="77777777" w:rsidR="00664B76" w:rsidRPr="00063550" w:rsidRDefault="00D0720A" w:rsidP="009E5A74">
            <w:pPr>
              <w:widowControl w:val="0"/>
              <w:jc w:val="center"/>
              <w:rPr>
                <w:sz w:val="16"/>
                <w:szCs w:val="16"/>
                <w:lang w:val="en-US"/>
              </w:rPr>
            </w:pPr>
            <w:r w:rsidRPr="00063550">
              <w:rPr>
                <w:sz w:val="16"/>
                <w:szCs w:val="16"/>
                <w:lang w:val="en-US"/>
              </w:rPr>
              <w:t>2.62</w:t>
            </w:r>
          </w:p>
        </w:tc>
      </w:tr>
      <w:tr w:rsidR="00664B76" w:rsidRPr="00063550" w14:paraId="53E97B4F" w14:textId="77777777" w:rsidTr="009E5A74">
        <w:trPr>
          <w:trHeight w:val="15"/>
        </w:trPr>
        <w:tc>
          <w:tcPr>
            <w:tcW w:w="1067" w:type="dxa"/>
            <w:shd w:val="clear" w:color="auto" w:fill="D9D9D9"/>
            <w:tcMar>
              <w:top w:w="100" w:type="dxa"/>
              <w:left w:w="100" w:type="dxa"/>
              <w:bottom w:w="100" w:type="dxa"/>
              <w:right w:w="100" w:type="dxa"/>
            </w:tcMar>
          </w:tcPr>
          <w:p w14:paraId="0169D62A" w14:textId="77777777" w:rsidR="00664B76" w:rsidRPr="00063550" w:rsidRDefault="00D0720A" w:rsidP="009E5A74">
            <w:pPr>
              <w:widowControl w:val="0"/>
              <w:jc w:val="center"/>
              <w:rPr>
                <w:sz w:val="16"/>
                <w:szCs w:val="16"/>
                <w:lang w:val="en-US"/>
              </w:rPr>
            </w:pPr>
            <w:r w:rsidRPr="00063550">
              <w:rPr>
                <w:sz w:val="16"/>
                <w:szCs w:val="16"/>
                <w:lang w:val="en-US"/>
              </w:rPr>
              <w:t>22</w:t>
            </w:r>
          </w:p>
        </w:tc>
        <w:tc>
          <w:tcPr>
            <w:tcW w:w="1500" w:type="dxa"/>
            <w:shd w:val="clear" w:color="auto" w:fill="D9D9D9"/>
            <w:tcMar>
              <w:top w:w="100" w:type="dxa"/>
              <w:left w:w="100" w:type="dxa"/>
              <w:bottom w:w="100" w:type="dxa"/>
              <w:right w:w="100" w:type="dxa"/>
            </w:tcMar>
          </w:tcPr>
          <w:p w14:paraId="5449B59E" w14:textId="77777777" w:rsidR="00664B76" w:rsidRPr="00063550" w:rsidRDefault="00D0720A" w:rsidP="009E5A74">
            <w:pPr>
              <w:widowControl w:val="0"/>
              <w:jc w:val="center"/>
              <w:rPr>
                <w:sz w:val="16"/>
                <w:szCs w:val="16"/>
                <w:lang w:val="en-US"/>
              </w:rPr>
            </w:pPr>
            <w:r w:rsidRPr="00063550">
              <w:rPr>
                <w:sz w:val="16"/>
                <w:szCs w:val="16"/>
                <w:lang w:val="en-US"/>
              </w:rPr>
              <w:t>11.70</w:t>
            </w:r>
          </w:p>
        </w:tc>
        <w:tc>
          <w:tcPr>
            <w:tcW w:w="1395" w:type="dxa"/>
            <w:shd w:val="clear" w:color="auto" w:fill="D9D9D9"/>
            <w:tcMar>
              <w:top w:w="100" w:type="dxa"/>
              <w:left w:w="100" w:type="dxa"/>
              <w:bottom w:w="100" w:type="dxa"/>
              <w:right w:w="100" w:type="dxa"/>
            </w:tcMar>
          </w:tcPr>
          <w:p w14:paraId="2AC94D41" w14:textId="77777777" w:rsidR="00664B76" w:rsidRPr="00063550" w:rsidRDefault="00D0720A" w:rsidP="009E5A74">
            <w:pPr>
              <w:widowControl w:val="0"/>
              <w:jc w:val="center"/>
              <w:rPr>
                <w:sz w:val="16"/>
                <w:szCs w:val="16"/>
                <w:lang w:val="en-US"/>
              </w:rPr>
            </w:pPr>
            <w:r w:rsidRPr="00063550">
              <w:rPr>
                <w:sz w:val="16"/>
                <w:szCs w:val="16"/>
                <w:lang w:val="en-US"/>
              </w:rPr>
              <w:t>49.35</w:t>
            </w:r>
          </w:p>
        </w:tc>
        <w:tc>
          <w:tcPr>
            <w:tcW w:w="1125" w:type="dxa"/>
            <w:shd w:val="clear" w:color="auto" w:fill="D9D9D9"/>
            <w:tcMar>
              <w:top w:w="100" w:type="dxa"/>
              <w:left w:w="100" w:type="dxa"/>
              <w:bottom w:w="100" w:type="dxa"/>
              <w:right w:w="100" w:type="dxa"/>
            </w:tcMar>
          </w:tcPr>
          <w:p w14:paraId="07A57BB3" w14:textId="77777777" w:rsidR="00664B76" w:rsidRPr="00063550" w:rsidRDefault="00D0720A" w:rsidP="009E5A74">
            <w:pPr>
              <w:widowControl w:val="0"/>
              <w:jc w:val="center"/>
              <w:rPr>
                <w:sz w:val="16"/>
                <w:szCs w:val="16"/>
                <w:lang w:val="en-US"/>
              </w:rPr>
            </w:pPr>
            <w:r w:rsidRPr="00063550">
              <w:rPr>
                <w:sz w:val="16"/>
                <w:szCs w:val="16"/>
                <w:lang w:val="en-US"/>
              </w:rPr>
              <w:t>4.22</w:t>
            </w:r>
          </w:p>
        </w:tc>
        <w:tc>
          <w:tcPr>
            <w:tcW w:w="1095" w:type="dxa"/>
            <w:shd w:val="clear" w:color="auto" w:fill="D9D9D9"/>
            <w:tcMar>
              <w:top w:w="100" w:type="dxa"/>
              <w:left w:w="100" w:type="dxa"/>
              <w:bottom w:w="100" w:type="dxa"/>
              <w:right w:w="100" w:type="dxa"/>
            </w:tcMar>
          </w:tcPr>
          <w:p w14:paraId="728747A2" w14:textId="77777777" w:rsidR="00664B76" w:rsidRPr="00063550" w:rsidRDefault="00D0720A" w:rsidP="009E5A74">
            <w:pPr>
              <w:widowControl w:val="0"/>
              <w:jc w:val="center"/>
              <w:rPr>
                <w:sz w:val="16"/>
                <w:szCs w:val="16"/>
                <w:lang w:val="en-US"/>
              </w:rPr>
            </w:pPr>
            <w:r w:rsidRPr="00063550">
              <w:rPr>
                <w:sz w:val="16"/>
                <w:szCs w:val="16"/>
                <w:lang w:val="en-US"/>
              </w:rPr>
              <w:t>4.14</w:t>
            </w:r>
          </w:p>
        </w:tc>
        <w:tc>
          <w:tcPr>
            <w:tcW w:w="900" w:type="dxa"/>
            <w:shd w:val="clear" w:color="auto" w:fill="D9D9D9"/>
            <w:tcMar>
              <w:top w:w="100" w:type="dxa"/>
              <w:left w:w="100" w:type="dxa"/>
              <w:bottom w:w="100" w:type="dxa"/>
              <w:right w:w="100" w:type="dxa"/>
            </w:tcMar>
          </w:tcPr>
          <w:p w14:paraId="4AD4083D" w14:textId="77777777" w:rsidR="00664B76" w:rsidRPr="00063550" w:rsidRDefault="00D0720A" w:rsidP="009E5A74">
            <w:pPr>
              <w:widowControl w:val="0"/>
              <w:jc w:val="center"/>
              <w:rPr>
                <w:sz w:val="16"/>
                <w:szCs w:val="16"/>
                <w:lang w:val="en-US"/>
              </w:rPr>
            </w:pPr>
            <w:r w:rsidRPr="00063550">
              <w:rPr>
                <w:sz w:val="16"/>
                <w:szCs w:val="16"/>
                <w:lang w:val="en-US"/>
              </w:rPr>
              <w:t>2.28</w:t>
            </w:r>
          </w:p>
        </w:tc>
        <w:tc>
          <w:tcPr>
            <w:tcW w:w="1095" w:type="dxa"/>
            <w:shd w:val="clear" w:color="auto" w:fill="D9D9D9"/>
            <w:tcMar>
              <w:top w:w="100" w:type="dxa"/>
              <w:left w:w="100" w:type="dxa"/>
              <w:bottom w:w="100" w:type="dxa"/>
              <w:right w:w="100" w:type="dxa"/>
            </w:tcMar>
          </w:tcPr>
          <w:p w14:paraId="434CE5B3" w14:textId="77777777" w:rsidR="00664B76" w:rsidRPr="00063550" w:rsidRDefault="00D0720A" w:rsidP="009E5A74">
            <w:pPr>
              <w:widowControl w:val="0"/>
              <w:jc w:val="center"/>
              <w:rPr>
                <w:sz w:val="16"/>
                <w:szCs w:val="16"/>
                <w:lang w:val="en-US"/>
              </w:rPr>
            </w:pPr>
            <w:r w:rsidRPr="00063550">
              <w:rPr>
                <w:sz w:val="16"/>
                <w:szCs w:val="16"/>
                <w:lang w:val="en-US"/>
              </w:rPr>
              <w:t>24.00</w:t>
            </w:r>
          </w:p>
        </w:tc>
        <w:tc>
          <w:tcPr>
            <w:tcW w:w="1208" w:type="dxa"/>
            <w:shd w:val="clear" w:color="auto" w:fill="D9D9D9"/>
            <w:tcMar>
              <w:top w:w="100" w:type="dxa"/>
              <w:left w:w="100" w:type="dxa"/>
              <w:bottom w:w="100" w:type="dxa"/>
              <w:right w:w="100" w:type="dxa"/>
            </w:tcMar>
          </w:tcPr>
          <w:p w14:paraId="7814E030" w14:textId="77777777" w:rsidR="00664B76" w:rsidRPr="00063550" w:rsidRDefault="00D0720A" w:rsidP="009E5A74">
            <w:pPr>
              <w:widowControl w:val="0"/>
              <w:jc w:val="center"/>
              <w:rPr>
                <w:sz w:val="16"/>
                <w:szCs w:val="16"/>
                <w:lang w:val="en-US"/>
              </w:rPr>
            </w:pPr>
            <w:r w:rsidRPr="00063550">
              <w:rPr>
                <w:sz w:val="16"/>
                <w:szCs w:val="16"/>
                <w:lang w:val="en-US"/>
              </w:rPr>
              <w:t>2.05</w:t>
            </w:r>
          </w:p>
        </w:tc>
      </w:tr>
      <w:tr w:rsidR="00664B76" w:rsidRPr="00063550" w14:paraId="3130BD61" w14:textId="77777777" w:rsidTr="009E5A74">
        <w:trPr>
          <w:trHeight w:val="515"/>
        </w:trPr>
        <w:tc>
          <w:tcPr>
            <w:tcW w:w="1067" w:type="dxa"/>
            <w:tcMar>
              <w:top w:w="100" w:type="dxa"/>
              <w:left w:w="100" w:type="dxa"/>
              <w:bottom w:w="100" w:type="dxa"/>
              <w:right w:w="100" w:type="dxa"/>
            </w:tcMar>
          </w:tcPr>
          <w:p w14:paraId="3F2C78DD" w14:textId="77777777" w:rsidR="00664B76" w:rsidRPr="00063550" w:rsidRDefault="00D0720A" w:rsidP="009E5A74">
            <w:pPr>
              <w:widowControl w:val="0"/>
              <w:jc w:val="center"/>
              <w:rPr>
                <w:sz w:val="16"/>
                <w:szCs w:val="16"/>
                <w:lang w:val="en-US"/>
              </w:rPr>
            </w:pPr>
            <w:r w:rsidRPr="00063550">
              <w:rPr>
                <w:sz w:val="16"/>
                <w:szCs w:val="16"/>
                <w:lang w:val="en-US"/>
              </w:rPr>
              <w:t>23</w:t>
            </w:r>
          </w:p>
        </w:tc>
        <w:tc>
          <w:tcPr>
            <w:tcW w:w="1500" w:type="dxa"/>
            <w:tcMar>
              <w:top w:w="100" w:type="dxa"/>
              <w:left w:w="100" w:type="dxa"/>
              <w:bottom w:w="100" w:type="dxa"/>
              <w:right w:w="100" w:type="dxa"/>
            </w:tcMar>
          </w:tcPr>
          <w:p w14:paraId="28259718" w14:textId="77777777" w:rsidR="00664B76" w:rsidRPr="00063550" w:rsidRDefault="00D0720A" w:rsidP="009E5A74">
            <w:pPr>
              <w:widowControl w:val="0"/>
              <w:jc w:val="center"/>
              <w:rPr>
                <w:sz w:val="16"/>
                <w:szCs w:val="16"/>
                <w:lang w:val="en-US"/>
              </w:rPr>
            </w:pPr>
            <w:r w:rsidRPr="00063550">
              <w:rPr>
                <w:sz w:val="16"/>
                <w:szCs w:val="16"/>
                <w:lang w:val="en-US"/>
              </w:rPr>
              <w:t>11.33</w:t>
            </w:r>
          </w:p>
        </w:tc>
        <w:tc>
          <w:tcPr>
            <w:tcW w:w="1395" w:type="dxa"/>
            <w:tcMar>
              <w:top w:w="100" w:type="dxa"/>
              <w:left w:w="100" w:type="dxa"/>
              <w:bottom w:w="100" w:type="dxa"/>
              <w:right w:w="100" w:type="dxa"/>
            </w:tcMar>
          </w:tcPr>
          <w:p w14:paraId="45224145" w14:textId="77777777" w:rsidR="00664B76" w:rsidRPr="00063550" w:rsidRDefault="00D0720A" w:rsidP="009E5A74">
            <w:pPr>
              <w:widowControl w:val="0"/>
              <w:jc w:val="center"/>
              <w:rPr>
                <w:sz w:val="16"/>
                <w:szCs w:val="16"/>
                <w:lang w:val="en-US"/>
              </w:rPr>
            </w:pPr>
            <w:r w:rsidRPr="00063550">
              <w:rPr>
                <w:sz w:val="16"/>
                <w:szCs w:val="16"/>
                <w:lang w:val="en-US"/>
              </w:rPr>
              <w:t>45.74</w:t>
            </w:r>
          </w:p>
        </w:tc>
        <w:tc>
          <w:tcPr>
            <w:tcW w:w="1125" w:type="dxa"/>
            <w:tcMar>
              <w:top w:w="100" w:type="dxa"/>
              <w:left w:w="100" w:type="dxa"/>
              <w:bottom w:w="100" w:type="dxa"/>
              <w:right w:w="100" w:type="dxa"/>
            </w:tcMar>
          </w:tcPr>
          <w:p w14:paraId="4E2ECDD4" w14:textId="77777777" w:rsidR="00664B76" w:rsidRPr="00063550" w:rsidRDefault="00D0720A" w:rsidP="009E5A74">
            <w:pPr>
              <w:widowControl w:val="0"/>
              <w:jc w:val="center"/>
              <w:rPr>
                <w:sz w:val="16"/>
                <w:szCs w:val="16"/>
                <w:lang w:val="en-US"/>
              </w:rPr>
            </w:pPr>
            <w:r w:rsidRPr="00063550">
              <w:rPr>
                <w:sz w:val="16"/>
                <w:szCs w:val="16"/>
                <w:lang w:val="en-US"/>
              </w:rPr>
              <w:t>4.04</w:t>
            </w:r>
          </w:p>
        </w:tc>
        <w:tc>
          <w:tcPr>
            <w:tcW w:w="1095" w:type="dxa"/>
            <w:tcMar>
              <w:top w:w="100" w:type="dxa"/>
              <w:left w:w="100" w:type="dxa"/>
              <w:bottom w:w="100" w:type="dxa"/>
              <w:right w:w="100" w:type="dxa"/>
            </w:tcMar>
          </w:tcPr>
          <w:p w14:paraId="749B2F14" w14:textId="77777777" w:rsidR="00664B76" w:rsidRPr="00063550" w:rsidRDefault="00D0720A" w:rsidP="009E5A74">
            <w:pPr>
              <w:widowControl w:val="0"/>
              <w:jc w:val="center"/>
              <w:rPr>
                <w:sz w:val="16"/>
                <w:szCs w:val="16"/>
                <w:lang w:val="en-US"/>
              </w:rPr>
            </w:pPr>
            <w:r w:rsidRPr="00063550">
              <w:rPr>
                <w:sz w:val="16"/>
                <w:szCs w:val="16"/>
                <w:lang w:val="en-US"/>
              </w:rPr>
              <w:t>4.07</w:t>
            </w:r>
          </w:p>
        </w:tc>
        <w:tc>
          <w:tcPr>
            <w:tcW w:w="900" w:type="dxa"/>
            <w:tcMar>
              <w:top w:w="100" w:type="dxa"/>
              <w:left w:w="100" w:type="dxa"/>
              <w:bottom w:w="100" w:type="dxa"/>
              <w:right w:w="100" w:type="dxa"/>
            </w:tcMar>
          </w:tcPr>
          <w:p w14:paraId="006A1625" w14:textId="77777777" w:rsidR="00664B76" w:rsidRPr="00063550" w:rsidRDefault="00D0720A" w:rsidP="009E5A74">
            <w:pPr>
              <w:widowControl w:val="0"/>
              <w:jc w:val="center"/>
              <w:rPr>
                <w:sz w:val="16"/>
                <w:szCs w:val="16"/>
                <w:lang w:val="en-US"/>
              </w:rPr>
            </w:pPr>
            <w:r w:rsidRPr="00063550">
              <w:rPr>
                <w:sz w:val="16"/>
                <w:szCs w:val="16"/>
                <w:lang w:val="en-US"/>
              </w:rPr>
              <w:t>3.08</w:t>
            </w:r>
          </w:p>
        </w:tc>
        <w:tc>
          <w:tcPr>
            <w:tcW w:w="1095" w:type="dxa"/>
            <w:tcMar>
              <w:top w:w="100" w:type="dxa"/>
              <w:left w:w="100" w:type="dxa"/>
              <w:bottom w:w="100" w:type="dxa"/>
              <w:right w:w="100" w:type="dxa"/>
            </w:tcMar>
          </w:tcPr>
          <w:p w14:paraId="00E030EF" w14:textId="77777777" w:rsidR="00664B76" w:rsidRPr="00063550" w:rsidRDefault="00D0720A" w:rsidP="009E5A74">
            <w:pPr>
              <w:widowControl w:val="0"/>
              <w:jc w:val="center"/>
              <w:rPr>
                <w:sz w:val="16"/>
                <w:szCs w:val="16"/>
                <w:lang w:val="en-US"/>
              </w:rPr>
            </w:pPr>
            <w:r w:rsidRPr="00063550">
              <w:rPr>
                <w:sz w:val="16"/>
                <w:szCs w:val="16"/>
                <w:lang w:val="en-US"/>
              </w:rPr>
              <w:t>22.00</w:t>
            </w:r>
          </w:p>
        </w:tc>
        <w:tc>
          <w:tcPr>
            <w:tcW w:w="1208" w:type="dxa"/>
            <w:tcMar>
              <w:top w:w="100" w:type="dxa"/>
              <w:left w:w="100" w:type="dxa"/>
              <w:bottom w:w="100" w:type="dxa"/>
              <w:right w:w="100" w:type="dxa"/>
            </w:tcMar>
          </w:tcPr>
          <w:p w14:paraId="33C1E9BD" w14:textId="77777777" w:rsidR="00664B76" w:rsidRPr="00063550" w:rsidRDefault="00D0720A" w:rsidP="009E5A74">
            <w:pPr>
              <w:widowControl w:val="0"/>
              <w:jc w:val="center"/>
              <w:rPr>
                <w:sz w:val="16"/>
                <w:szCs w:val="16"/>
                <w:lang w:val="en-US"/>
              </w:rPr>
            </w:pPr>
            <w:r w:rsidRPr="00063550">
              <w:rPr>
                <w:sz w:val="16"/>
                <w:szCs w:val="16"/>
                <w:lang w:val="en-US"/>
              </w:rPr>
              <w:t>1.94</w:t>
            </w:r>
          </w:p>
        </w:tc>
      </w:tr>
      <w:tr w:rsidR="009E5A74" w:rsidRPr="00063550" w14:paraId="08E60F85" w14:textId="77777777" w:rsidTr="009E5A74">
        <w:trPr>
          <w:trHeight w:val="530"/>
        </w:trPr>
        <w:tc>
          <w:tcPr>
            <w:tcW w:w="1067" w:type="dxa"/>
            <w:tcBorders>
              <w:top w:val="single" w:sz="4" w:space="0" w:color="000000"/>
              <w:bottom w:val="single" w:sz="4" w:space="0" w:color="000000"/>
            </w:tcBorders>
            <w:tcMar>
              <w:top w:w="100" w:type="dxa"/>
              <w:left w:w="100" w:type="dxa"/>
              <w:bottom w:w="100" w:type="dxa"/>
              <w:right w:w="100" w:type="dxa"/>
            </w:tcMar>
          </w:tcPr>
          <w:p w14:paraId="4E24F096" w14:textId="77777777" w:rsidR="009E5A74" w:rsidRPr="00063550" w:rsidRDefault="009E5A74" w:rsidP="009E5A74">
            <w:pPr>
              <w:widowControl w:val="0"/>
              <w:jc w:val="center"/>
              <w:rPr>
                <w:sz w:val="16"/>
                <w:szCs w:val="16"/>
                <w:lang w:val="en-US"/>
              </w:rPr>
            </w:pPr>
            <w:r w:rsidRPr="00063550">
              <w:rPr>
                <w:b/>
                <w:sz w:val="16"/>
                <w:szCs w:val="16"/>
                <w:lang w:val="en-US"/>
              </w:rPr>
              <w:lastRenderedPageBreak/>
              <w:t>Chr</w:t>
            </w:r>
            <w:r>
              <w:rPr>
                <w:b/>
                <w:sz w:val="16"/>
                <w:szCs w:val="16"/>
                <w:lang w:val="en-US"/>
              </w:rPr>
              <w:t>omosome</w:t>
            </w:r>
          </w:p>
        </w:tc>
        <w:tc>
          <w:tcPr>
            <w:tcW w:w="1500" w:type="dxa"/>
            <w:tcBorders>
              <w:top w:val="single" w:sz="4" w:space="0" w:color="000000"/>
              <w:bottom w:val="single" w:sz="4" w:space="0" w:color="000000"/>
            </w:tcBorders>
            <w:tcMar>
              <w:top w:w="100" w:type="dxa"/>
              <w:left w:w="100" w:type="dxa"/>
              <w:bottom w:w="100" w:type="dxa"/>
              <w:right w:w="100" w:type="dxa"/>
            </w:tcMar>
          </w:tcPr>
          <w:p w14:paraId="7A2E860D" w14:textId="77777777" w:rsidR="009E5A74" w:rsidRPr="00063550" w:rsidRDefault="009E5A74" w:rsidP="009E5A74">
            <w:pPr>
              <w:widowControl w:val="0"/>
              <w:jc w:val="center"/>
              <w:rPr>
                <w:sz w:val="16"/>
                <w:szCs w:val="16"/>
                <w:lang w:val="en-US"/>
              </w:rPr>
            </w:pPr>
            <w:proofErr w:type="spellStart"/>
            <w:r w:rsidRPr="00063550">
              <w:rPr>
                <w:b/>
                <w:sz w:val="16"/>
                <w:szCs w:val="16"/>
                <w:lang w:val="en-US"/>
              </w:rPr>
              <w:t>Chr</w:t>
            </w:r>
            <w:proofErr w:type="spellEnd"/>
            <w:r w:rsidRPr="00063550">
              <w:rPr>
                <w:b/>
                <w:sz w:val="16"/>
                <w:szCs w:val="16"/>
                <w:lang w:val="en-US"/>
              </w:rPr>
              <w:t xml:space="preserve"> length (Mb)</w:t>
            </w:r>
          </w:p>
        </w:tc>
        <w:tc>
          <w:tcPr>
            <w:tcW w:w="1395" w:type="dxa"/>
            <w:tcBorders>
              <w:top w:val="single" w:sz="4" w:space="0" w:color="000000"/>
              <w:bottom w:val="single" w:sz="4" w:space="0" w:color="000000"/>
            </w:tcBorders>
            <w:tcMar>
              <w:top w:w="100" w:type="dxa"/>
              <w:left w:w="100" w:type="dxa"/>
              <w:bottom w:w="100" w:type="dxa"/>
              <w:right w:w="100" w:type="dxa"/>
            </w:tcMar>
          </w:tcPr>
          <w:p w14:paraId="65D99F93" w14:textId="77777777" w:rsidR="009E5A74" w:rsidRPr="00063550" w:rsidRDefault="009E5A74" w:rsidP="009E5A74">
            <w:pPr>
              <w:widowControl w:val="0"/>
              <w:jc w:val="center"/>
              <w:rPr>
                <w:sz w:val="16"/>
                <w:szCs w:val="16"/>
                <w:lang w:val="en-US"/>
              </w:rPr>
            </w:pPr>
            <w:r w:rsidRPr="00063550">
              <w:rPr>
                <w:b/>
                <w:sz w:val="16"/>
                <w:szCs w:val="16"/>
                <w:lang w:val="en-US"/>
              </w:rPr>
              <w:t>Map length (</w:t>
            </w:r>
            <w:proofErr w:type="spellStart"/>
            <w:r w:rsidRPr="00063550">
              <w:rPr>
                <w:b/>
                <w:sz w:val="16"/>
                <w:szCs w:val="16"/>
                <w:lang w:val="en-US"/>
              </w:rPr>
              <w:t>cM</w:t>
            </w:r>
            <w:proofErr w:type="spellEnd"/>
            <w:r w:rsidRPr="00063550">
              <w:rPr>
                <w:b/>
                <w:sz w:val="16"/>
                <w:szCs w:val="16"/>
                <w:lang w:val="en-US"/>
              </w:rPr>
              <w:t>)</w:t>
            </w:r>
          </w:p>
        </w:tc>
        <w:tc>
          <w:tcPr>
            <w:tcW w:w="1125" w:type="dxa"/>
            <w:tcBorders>
              <w:top w:val="single" w:sz="4" w:space="0" w:color="000000"/>
              <w:bottom w:val="single" w:sz="4" w:space="0" w:color="000000"/>
            </w:tcBorders>
            <w:tcMar>
              <w:top w:w="100" w:type="dxa"/>
              <w:left w:w="100" w:type="dxa"/>
              <w:bottom w:w="100" w:type="dxa"/>
              <w:right w:w="100" w:type="dxa"/>
            </w:tcMar>
          </w:tcPr>
          <w:p w14:paraId="68CBB82C" w14:textId="77777777" w:rsidR="009E5A74" w:rsidRPr="00063550" w:rsidRDefault="009E5A74" w:rsidP="009E5A74">
            <w:pPr>
              <w:widowControl w:val="0"/>
              <w:jc w:val="center"/>
              <w:rPr>
                <w:sz w:val="16"/>
                <w:szCs w:val="16"/>
                <w:lang w:val="en-US"/>
              </w:rPr>
            </w:pPr>
            <w:r w:rsidRPr="00063550">
              <w:rPr>
                <w:b/>
                <w:sz w:val="16"/>
                <w:szCs w:val="16"/>
                <w:lang w:val="en-US"/>
              </w:rPr>
              <w:t>Rec rate (</w:t>
            </w:r>
            <w:proofErr w:type="spellStart"/>
            <w:r w:rsidRPr="00063550">
              <w:rPr>
                <w:b/>
                <w:sz w:val="16"/>
                <w:szCs w:val="16"/>
                <w:lang w:val="en-US"/>
              </w:rPr>
              <w:t>cM</w:t>
            </w:r>
            <w:proofErr w:type="spellEnd"/>
            <w:r w:rsidRPr="00063550">
              <w:rPr>
                <w:b/>
                <w:sz w:val="16"/>
                <w:szCs w:val="16"/>
                <w:lang w:val="en-US"/>
              </w:rPr>
              <w:t>/Mb)</w:t>
            </w:r>
          </w:p>
        </w:tc>
        <w:tc>
          <w:tcPr>
            <w:tcW w:w="1095" w:type="dxa"/>
            <w:tcBorders>
              <w:top w:val="single" w:sz="4" w:space="0" w:color="000000"/>
              <w:bottom w:val="single" w:sz="4" w:space="0" w:color="000000"/>
            </w:tcBorders>
            <w:tcMar>
              <w:top w:w="100" w:type="dxa"/>
              <w:left w:w="100" w:type="dxa"/>
              <w:bottom w:w="100" w:type="dxa"/>
              <w:right w:w="100" w:type="dxa"/>
            </w:tcMar>
          </w:tcPr>
          <w:p w14:paraId="6A654DCB" w14:textId="77777777" w:rsidR="009E5A74" w:rsidRPr="00063550" w:rsidRDefault="009E5A74" w:rsidP="009E5A74">
            <w:pPr>
              <w:widowControl w:val="0"/>
              <w:jc w:val="center"/>
              <w:rPr>
                <w:sz w:val="16"/>
                <w:szCs w:val="16"/>
                <w:lang w:val="en-US"/>
              </w:rPr>
            </w:pPr>
            <w:r w:rsidRPr="00063550">
              <w:rPr>
                <w:b/>
                <w:sz w:val="16"/>
                <w:szCs w:val="16"/>
                <w:lang w:val="en-US"/>
              </w:rPr>
              <w:t>Wind rec rate (</w:t>
            </w:r>
            <w:proofErr w:type="spellStart"/>
            <w:r w:rsidRPr="00063550">
              <w:rPr>
                <w:b/>
                <w:sz w:val="16"/>
                <w:szCs w:val="16"/>
                <w:lang w:val="en-US"/>
              </w:rPr>
              <w:t>cM</w:t>
            </w:r>
            <w:proofErr w:type="spellEnd"/>
            <w:r w:rsidRPr="00063550">
              <w:rPr>
                <w:b/>
                <w:sz w:val="16"/>
                <w:szCs w:val="16"/>
                <w:lang w:val="en-US"/>
              </w:rPr>
              <w:t>/Mb)</w:t>
            </w:r>
          </w:p>
        </w:tc>
        <w:tc>
          <w:tcPr>
            <w:tcW w:w="900" w:type="dxa"/>
            <w:tcBorders>
              <w:top w:val="single" w:sz="4" w:space="0" w:color="000000"/>
              <w:bottom w:val="single" w:sz="4" w:space="0" w:color="000000"/>
            </w:tcBorders>
            <w:tcMar>
              <w:top w:w="100" w:type="dxa"/>
              <w:left w:w="100" w:type="dxa"/>
              <w:bottom w:w="100" w:type="dxa"/>
              <w:right w:w="100" w:type="dxa"/>
            </w:tcMar>
          </w:tcPr>
          <w:p w14:paraId="4B664E78" w14:textId="77777777" w:rsidR="009E5A74" w:rsidRPr="00063550" w:rsidRDefault="009E5A74" w:rsidP="009E5A74">
            <w:pPr>
              <w:widowControl w:val="0"/>
              <w:jc w:val="center"/>
              <w:rPr>
                <w:sz w:val="16"/>
                <w:szCs w:val="16"/>
                <w:lang w:val="en-US"/>
              </w:rPr>
            </w:pPr>
            <w:r w:rsidRPr="00063550">
              <w:rPr>
                <w:b/>
                <w:sz w:val="16"/>
                <w:szCs w:val="16"/>
                <w:lang w:val="en-US"/>
              </w:rPr>
              <w:t xml:space="preserve">Wind rec rate </w:t>
            </w:r>
            <w:proofErr w:type="spellStart"/>
            <w:r w:rsidRPr="00063550">
              <w:rPr>
                <w:b/>
                <w:sz w:val="16"/>
                <w:szCs w:val="16"/>
                <w:lang w:val="en-US"/>
              </w:rPr>
              <w:t>sd</w:t>
            </w:r>
            <w:proofErr w:type="spellEnd"/>
          </w:p>
        </w:tc>
        <w:tc>
          <w:tcPr>
            <w:tcW w:w="1095" w:type="dxa"/>
            <w:tcBorders>
              <w:top w:val="single" w:sz="4" w:space="0" w:color="000000"/>
              <w:bottom w:val="single" w:sz="4" w:space="0" w:color="000000"/>
            </w:tcBorders>
            <w:tcMar>
              <w:top w:w="100" w:type="dxa"/>
              <w:left w:w="100" w:type="dxa"/>
              <w:bottom w:w="100" w:type="dxa"/>
              <w:right w:w="100" w:type="dxa"/>
            </w:tcMar>
          </w:tcPr>
          <w:p w14:paraId="2EDD36C0" w14:textId="77777777" w:rsidR="009E5A74" w:rsidRPr="00063550" w:rsidRDefault="009E5A74" w:rsidP="009E5A74">
            <w:pPr>
              <w:widowControl w:val="0"/>
              <w:jc w:val="center"/>
              <w:rPr>
                <w:sz w:val="16"/>
                <w:szCs w:val="16"/>
                <w:lang w:val="en-US"/>
              </w:rPr>
            </w:pPr>
            <w:r w:rsidRPr="00063550">
              <w:rPr>
                <w:b/>
                <w:sz w:val="16"/>
                <w:szCs w:val="16"/>
                <w:lang w:val="en-US"/>
              </w:rPr>
              <w:t>Markers</w:t>
            </w:r>
          </w:p>
        </w:tc>
        <w:tc>
          <w:tcPr>
            <w:tcW w:w="1208" w:type="dxa"/>
            <w:tcBorders>
              <w:top w:val="single" w:sz="4" w:space="0" w:color="000000"/>
              <w:bottom w:val="single" w:sz="4" w:space="0" w:color="000000"/>
            </w:tcBorders>
            <w:tcMar>
              <w:top w:w="100" w:type="dxa"/>
              <w:left w:w="100" w:type="dxa"/>
              <w:bottom w:w="100" w:type="dxa"/>
              <w:right w:w="100" w:type="dxa"/>
            </w:tcMar>
          </w:tcPr>
          <w:p w14:paraId="778A1F77" w14:textId="77777777" w:rsidR="009E5A74" w:rsidRPr="00063550" w:rsidRDefault="009E5A74" w:rsidP="009E5A74">
            <w:pPr>
              <w:widowControl w:val="0"/>
              <w:jc w:val="center"/>
              <w:rPr>
                <w:sz w:val="16"/>
                <w:szCs w:val="16"/>
                <w:lang w:val="en-US"/>
              </w:rPr>
            </w:pPr>
            <w:r w:rsidRPr="00063550">
              <w:rPr>
                <w:b/>
                <w:sz w:val="16"/>
                <w:szCs w:val="16"/>
                <w:lang w:val="en-US"/>
              </w:rPr>
              <w:t>Marker density</w:t>
            </w:r>
          </w:p>
        </w:tc>
      </w:tr>
      <w:tr w:rsidR="00664B76" w:rsidRPr="00063550" w14:paraId="7EDEB684" w14:textId="77777777" w:rsidTr="009E5A74">
        <w:trPr>
          <w:trHeight w:val="15"/>
        </w:trPr>
        <w:tc>
          <w:tcPr>
            <w:tcW w:w="1067" w:type="dxa"/>
            <w:shd w:val="clear" w:color="auto" w:fill="D9D9D9"/>
            <w:tcMar>
              <w:top w:w="100" w:type="dxa"/>
              <w:left w:w="100" w:type="dxa"/>
              <w:bottom w:w="100" w:type="dxa"/>
              <w:right w:w="100" w:type="dxa"/>
            </w:tcMar>
          </w:tcPr>
          <w:p w14:paraId="35DE08E5" w14:textId="77777777" w:rsidR="00664B76" w:rsidRPr="00063550" w:rsidRDefault="00D0720A" w:rsidP="009E5A74">
            <w:pPr>
              <w:widowControl w:val="0"/>
              <w:jc w:val="center"/>
              <w:rPr>
                <w:sz w:val="16"/>
                <w:szCs w:val="16"/>
                <w:lang w:val="en-US"/>
              </w:rPr>
            </w:pPr>
            <w:r w:rsidRPr="00063550">
              <w:rPr>
                <w:sz w:val="16"/>
                <w:szCs w:val="16"/>
                <w:lang w:val="en-US"/>
              </w:rPr>
              <w:t>24</w:t>
            </w:r>
          </w:p>
        </w:tc>
        <w:tc>
          <w:tcPr>
            <w:tcW w:w="1500" w:type="dxa"/>
            <w:shd w:val="clear" w:color="auto" w:fill="D9D9D9"/>
            <w:tcMar>
              <w:top w:w="100" w:type="dxa"/>
              <w:left w:w="100" w:type="dxa"/>
              <w:bottom w:w="100" w:type="dxa"/>
              <w:right w:w="100" w:type="dxa"/>
            </w:tcMar>
          </w:tcPr>
          <w:p w14:paraId="22080270" w14:textId="77777777" w:rsidR="00664B76" w:rsidRPr="00063550" w:rsidRDefault="00D0720A" w:rsidP="009E5A74">
            <w:pPr>
              <w:widowControl w:val="0"/>
              <w:jc w:val="center"/>
              <w:rPr>
                <w:sz w:val="16"/>
                <w:szCs w:val="16"/>
                <w:lang w:val="en-US"/>
              </w:rPr>
            </w:pPr>
            <w:r w:rsidRPr="00063550">
              <w:rPr>
                <w:sz w:val="16"/>
                <w:szCs w:val="16"/>
                <w:lang w:val="en-US"/>
              </w:rPr>
              <w:t>11.20</w:t>
            </w:r>
          </w:p>
        </w:tc>
        <w:tc>
          <w:tcPr>
            <w:tcW w:w="1395" w:type="dxa"/>
            <w:shd w:val="clear" w:color="auto" w:fill="D9D9D9"/>
            <w:tcMar>
              <w:top w:w="100" w:type="dxa"/>
              <w:left w:w="100" w:type="dxa"/>
              <w:bottom w:w="100" w:type="dxa"/>
              <w:right w:w="100" w:type="dxa"/>
            </w:tcMar>
          </w:tcPr>
          <w:p w14:paraId="28523830" w14:textId="77777777" w:rsidR="00664B76" w:rsidRPr="00063550" w:rsidRDefault="00D0720A" w:rsidP="009E5A74">
            <w:pPr>
              <w:widowControl w:val="0"/>
              <w:jc w:val="center"/>
              <w:rPr>
                <w:sz w:val="16"/>
                <w:szCs w:val="16"/>
                <w:lang w:val="en-US"/>
              </w:rPr>
            </w:pPr>
            <w:r w:rsidRPr="00063550">
              <w:rPr>
                <w:sz w:val="16"/>
                <w:szCs w:val="16"/>
                <w:lang w:val="en-US"/>
              </w:rPr>
              <w:t>25.48</w:t>
            </w:r>
          </w:p>
        </w:tc>
        <w:tc>
          <w:tcPr>
            <w:tcW w:w="1125" w:type="dxa"/>
            <w:shd w:val="clear" w:color="auto" w:fill="D9D9D9"/>
            <w:tcMar>
              <w:top w:w="100" w:type="dxa"/>
              <w:left w:w="100" w:type="dxa"/>
              <w:bottom w:w="100" w:type="dxa"/>
              <w:right w:w="100" w:type="dxa"/>
            </w:tcMar>
          </w:tcPr>
          <w:p w14:paraId="7542576F" w14:textId="77777777" w:rsidR="00664B76" w:rsidRPr="00063550" w:rsidRDefault="00D0720A" w:rsidP="009E5A74">
            <w:pPr>
              <w:widowControl w:val="0"/>
              <w:jc w:val="center"/>
              <w:rPr>
                <w:sz w:val="16"/>
                <w:szCs w:val="16"/>
                <w:lang w:val="en-US"/>
              </w:rPr>
            </w:pPr>
            <w:r w:rsidRPr="00063550">
              <w:rPr>
                <w:sz w:val="16"/>
                <w:szCs w:val="16"/>
                <w:lang w:val="en-US"/>
              </w:rPr>
              <w:t>2.27</w:t>
            </w:r>
          </w:p>
        </w:tc>
        <w:tc>
          <w:tcPr>
            <w:tcW w:w="1095" w:type="dxa"/>
            <w:shd w:val="clear" w:color="auto" w:fill="D9D9D9"/>
            <w:tcMar>
              <w:top w:w="100" w:type="dxa"/>
              <w:left w:w="100" w:type="dxa"/>
              <w:bottom w:w="100" w:type="dxa"/>
              <w:right w:w="100" w:type="dxa"/>
            </w:tcMar>
          </w:tcPr>
          <w:p w14:paraId="0D2140E7" w14:textId="77777777" w:rsidR="00664B76" w:rsidRPr="00063550" w:rsidRDefault="00D0720A" w:rsidP="009E5A74">
            <w:pPr>
              <w:widowControl w:val="0"/>
              <w:jc w:val="center"/>
              <w:rPr>
                <w:sz w:val="16"/>
                <w:szCs w:val="16"/>
                <w:lang w:val="en-US"/>
              </w:rPr>
            </w:pPr>
            <w:r w:rsidRPr="00063550">
              <w:rPr>
                <w:sz w:val="16"/>
                <w:szCs w:val="16"/>
                <w:lang w:val="en-US"/>
              </w:rPr>
              <w:t>3.65</w:t>
            </w:r>
          </w:p>
        </w:tc>
        <w:tc>
          <w:tcPr>
            <w:tcW w:w="900" w:type="dxa"/>
            <w:shd w:val="clear" w:color="auto" w:fill="D9D9D9"/>
            <w:tcMar>
              <w:top w:w="100" w:type="dxa"/>
              <w:left w:w="100" w:type="dxa"/>
              <w:bottom w:w="100" w:type="dxa"/>
              <w:right w:w="100" w:type="dxa"/>
            </w:tcMar>
          </w:tcPr>
          <w:p w14:paraId="4FC38FE5" w14:textId="77777777" w:rsidR="00664B76" w:rsidRPr="00063550" w:rsidRDefault="00D0720A" w:rsidP="009E5A74">
            <w:pPr>
              <w:widowControl w:val="0"/>
              <w:jc w:val="center"/>
              <w:rPr>
                <w:sz w:val="16"/>
                <w:szCs w:val="16"/>
                <w:lang w:val="en-US"/>
              </w:rPr>
            </w:pPr>
            <w:r w:rsidRPr="00063550">
              <w:rPr>
                <w:sz w:val="16"/>
                <w:szCs w:val="16"/>
                <w:lang w:val="en-US"/>
              </w:rPr>
              <w:t>1.33</w:t>
            </w:r>
          </w:p>
        </w:tc>
        <w:tc>
          <w:tcPr>
            <w:tcW w:w="1095" w:type="dxa"/>
            <w:shd w:val="clear" w:color="auto" w:fill="D9D9D9"/>
            <w:tcMar>
              <w:top w:w="100" w:type="dxa"/>
              <w:left w:w="100" w:type="dxa"/>
              <w:bottom w:w="100" w:type="dxa"/>
              <w:right w:w="100" w:type="dxa"/>
            </w:tcMar>
          </w:tcPr>
          <w:p w14:paraId="1C7423F4" w14:textId="77777777" w:rsidR="00664B76" w:rsidRPr="00063550" w:rsidRDefault="00D0720A" w:rsidP="009E5A74">
            <w:pPr>
              <w:widowControl w:val="0"/>
              <w:jc w:val="center"/>
              <w:rPr>
                <w:sz w:val="16"/>
                <w:szCs w:val="16"/>
                <w:lang w:val="en-US"/>
              </w:rPr>
            </w:pPr>
            <w:r w:rsidRPr="00063550">
              <w:rPr>
                <w:sz w:val="16"/>
                <w:szCs w:val="16"/>
                <w:lang w:val="en-US"/>
              </w:rPr>
              <w:t>15.00</w:t>
            </w:r>
          </w:p>
        </w:tc>
        <w:tc>
          <w:tcPr>
            <w:tcW w:w="1208" w:type="dxa"/>
            <w:shd w:val="clear" w:color="auto" w:fill="D9D9D9"/>
            <w:tcMar>
              <w:top w:w="100" w:type="dxa"/>
              <w:left w:w="100" w:type="dxa"/>
              <w:bottom w:w="100" w:type="dxa"/>
              <w:right w:w="100" w:type="dxa"/>
            </w:tcMar>
          </w:tcPr>
          <w:p w14:paraId="2E94005D" w14:textId="77777777" w:rsidR="00664B76" w:rsidRPr="00063550" w:rsidRDefault="00D0720A" w:rsidP="009E5A74">
            <w:pPr>
              <w:widowControl w:val="0"/>
              <w:jc w:val="center"/>
              <w:rPr>
                <w:sz w:val="16"/>
                <w:szCs w:val="16"/>
                <w:lang w:val="en-US"/>
              </w:rPr>
            </w:pPr>
            <w:r w:rsidRPr="00063550">
              <w:rPr>
                <w:sz w:val="16"/>
                <w:szCs w:val="16"/>
                <w:lang w:val="en-US"/>
              </w:rPr>
              <w:t>1.34</w:t>
            </w:r>
          </w:p>
        </w:tc>
      </w:tr>
      <w:tr w:rsidR="00664B76" w:rsidRPr="00063550" w14:paraId="6BE33188" w14:textId="77777777" w:rsidTr="009E5A74">
        <w:trPr>
          <w:trHeight w:val="15"/>
        </w:trPr>
        <w:tc>
          <w:tcPr>
            <w:tcW w:w="1067" w:type="dxa"/>
            <w:tcMar>
              <w:top w:w="100" w:type="dxa"/>
              <w:left w:w="100" w:type="dxa"/>
              <w:bottom w:w="100" w:type="dxa"/>
              <w:right w:w="100" w:type="dxa"/>
            </w:tcMar>
          </w:tcPr>
          <w:p w14:paraId="410CD1C6" w14:textId="77777777" w:rsidR="00664B76" w:rsidRPr="00063550" w:rsidRDefault="00D0720A" w:rsidP="009E5A74">
            <w:pPr>
              <w:widowControl w:val="0"/>
              <w:jc w:val="center"/>
              <w:rPr>
                <w:sz w:val="16"/>
                <w:szCs w:val="16"/>
                <w:lang w:val="en-US"/>
              </w:rPr>
            </w:pPr>
            <w:r w:rsidRPr="00063550">
              <w:rPr>
                <w:sz w:val="16"/>
                <w:szCs w:val="16"/>
                <w:lang w:val="en-US"/>
              </w:rPr>
              <w:t>25</w:t>
            </w:r>
          </w:p>
        </w:tc>
        <w:tc>
          <w:tcPr>
            <w:tcW w:w="1500" w:type="dxa"/>
            <w:tcMar>
              <w:top w:w="100" w:type="dxa"/>
              <w:left w:w="100" w:type="dxa"/>
              <w:bottom w:w="100" w:type="dxa"/>
              <w:right w:w="100" w:type="dxa"/>
            </w:tcMar>
          </w:tcPr>
          <w:p w14:paraId="23D88175" w14:textId="77777777" w:rsidR="00664B76" w:rsidRPr="00063550" w:rsidRDefault="00D0720A" w:rsidP="009E5A74">
            <w:pPr>
              <w:widowControl w:val="0"/>
              <w:jc w:val="center"/>
              <w:rPr>
                <w:sz w:val="16"/>
                <w:szCs w:val="16"/>
                <w:lang w:val="en-US"/>
              </w:rPr>
            </w:pPr>
            <w:r w:rsidRPr="00063550">
              <w:rPr>
                <w:sz w:val="16"/>
                <w:szCs w:val="16"/>
                <w:lang w:val="en-US"/>
              </w:rPr>
              <w:t>9.96</w:t>
            </w:r>
          </w:p>
        </w:tc>
        <w:tc>
          <w:tcPr>
            <w:tcW w:w="1395" w:type="dxa"/>
            <w:tcMar>
              <w:top w:w="100" w:type="dxa"/>
              <w:left w:w="100" w:type="dxa"/>
              <w:bottom w:w="100" w:type="dxa"/>
              <w:right w:w="100" w:type="dxa"/>
            </w:tcMar>
          </w:tcPr>
          <w:p w14:paraId="43EB27E4" w14:textId="77777777" w:rsidR="00664B76" w:rsidRPr="00063550" w:rsidRDefault="00D0720A" w:rsidP="009E5A74">
            <w:pPr>
              <w:widowControl w:val="0"/>
              <w:jc w:val="center"/>
              <w:rPr>
                <w:sz w:val="16"/>
                <w:szCs w:val="16"/>
                <w:lang w:val="en-US"/>
              </w:rPr>
            </w:pPr>
            <w:r w:rsidRPr="00063550">
              <w:rPr>
                <w:sz w:val="16"/>
                <w:szCs w:val="16"/>
                <w:lang w:val="en-US"/>
              </w:rPr>
              <w:t>54.15</w:t>
            </w:r>
          </w:p>
        </w:tc>
        <w:tc>
          <w:tcPr>
            <w:tcW w:w="1125" w:type="dxa"/>
            <w:tcMar>
              <w:top w:w="100" w:type="dxa"/>
              <w:left w:w="100" w:type="dxa"/>
              <w:bottom w:w="100" w:type="dxa"/>
              <w:right w:w="100" w:type="dxa"/>
            </w:tcMar>
          </w:tcPr>
          <w:p w14:paraId="2F662D1F" w14:textId="77777777" w:rsidR="00664B76" w:rsidRPr="00063550" w:rsidRDefault="00D0720A" w:rsidP="009E5A74">
            <w:pPr>
              <w:widowControl w:val="0"/>
              <w:jc w:val="center"/>
              <w:rPr>
                <w:sz w:val="16"/>
                <w:szCs w:val="16"/>
                <w:lang w:val="en-US"/>
              </w:rPr>
            </w:pPr>
            <w:r w:rsidRPr="00063550">
              <w:rPr>
                <w:sz w:val="16"/>
                <w:szCs w:val="16"/>
                <w:lang w:val="en-US"/>
              </w:rPr>
              <w:t>5.44</w:t>
            </w:r>
          </w:p>
        </w:tc>
        <w:tc>
          <w:tcPr>
            <w:tcW w:w="1095" w:type="dxa"/>
            <w:tcMar>
              <w:top w:w="100" w:type="dxa"/>
              <w:left w:w="100" w:type="dxa"/>
              <w:bottom w:w="100" w:type="dxa"/>
              <w:right w:w="100" w:type="dxa"/>
            </w:tcMar>
          </w:tcPr>
          <w:p w14:paraId="7DDDC930" w14:textId="77777777" w:rsidR="00664B76" w:rsidRPr="00063550" w:rsidRDefault="00D0720A" w:rsidP="009E5A74">
            <w:pPr>
              <w:widowControl w:val="0"/>
              <w:jc w:val="center"/>
              <w:rPr>
                <w:sz w:val="16"/>
                <w:szCs w:val="16"/>
                <w:lang w:val="en-US"/>
              </w:rPr>
            </w:pPr>
            <w:r w:rsidRPr="00063550">
              <w:rPr>
                <w:sz w:val="16"/>
                <w:szCs w:val="16"/>
                <w:lang w:val="en-US"/>
              </w:rPr>
              <w:t>6.02</w:t>
            </w:r>
          </w:p>
        </w:tc>
        <w:tc>
          <w:tcPr>
            <w:tcW w:w="900" w:type="dxa"/>
            <w:tcMar>
              <w:top w:w="100" w:type="dxa"/>
              <w:left w:w="100" w:type="dxa"/>
              <w:bottom w:w="100" w:type="dxa"/>
              <w:right w:w="100" w:type="dxa"/>
            </w:tcMar>
          </w:tcPr>
          <w:p w14:paraId="407C28DA" w14:textId="77777777" w:rsidR="00664B76" w:rsidRPr="00063550" w:rsidRDefault="00D0720A" w:rsidP="009E5A74">
            <w:pPr>
              <w:widowControl w:val="0"/>
              <w:jc w:val="center"/>
              <w:rPr>
                <w:sz w:val="16"/>
                <w:szCs w:val="16"/>
                <w:lang w:val="en-US"/>
              </w:rPr>
            </w:pPr>
            <w:r w:rsidRPr="00063550">
              <w:rPr>
                <w:sz w:val="16"/>
                <w:szCs w:val="16"/>
                <w:lang w:val="en-US"/>
              </w:rPr>
              <w:t>2.65</w:t>
            </w:r>
          </w:p>
        </w:tc>
        <w:tc>
          <w:tcPr>
            <w:tcW w:w="1095" w:type="dxa"/>
            <w:tcMar>
              <w:top w:w="100" w:type="dxa"/>
              <w:left w:w="100" w:type="dxa"/>
              <w:bottom w:w="100" w:type="dxa"/>
              <w:right w:w="100" w:type="dxa"/>
            </w:tcMar>
          </w:tcPr>
          <w:p w14:paraId="76381B1E" w14:textId="77777777" w:rsidR="00664B76" w:rsidRPr="00063550" w:rsidRDefault="00D0720A" w:rsidP="009E5A74">
            <w:pPr>
              <w:widowControl w:val="0"/>
              <w:jc w:val="center"/>
              <w:rPr>
                <w:sz w:val="16"/>
                <w:szCs w:val="16"/>
                <w:lang w:val="en-US"/>
              </w:rPr>
            </w:pPr>
            <w:r w:rsidRPr="00063550">
              <w:rPr>
                <w:sz w:val="16"/>
                <w:szCs w:val="16"/>
                <w:lang w:val="en-US"/>
              </w:rPr>
              <w:t>41.00</w:t>
            </w:r>
          </w:p>
        </w:tc>
        <w:tc>
          <w:tcPr>
            <w:tcW w:w="1208" w:type="dxa"/>
            <w:tcMar>
              <w:top w:w="100" w:type="dxa"/>
              <w:left w:w="100" w:type="dxa"/>
              <w:bottom w:w="100" w:type="dxa"/>
              <w:right w:w="100" w:type="dxa"/>
            </w:tcMar>
          </w:tcPr>
          <w:p w14:paraId="61754BA0" w14:textId="77777777" w:rsidR="00664B76" w:rsidRPr="00063550" w:rsidRDefault="00D0720A" w:rsidP="009E5A74">
            <w:pPr>
              <w:widowControl w:val="0"/>
              <w:jc w:val="center"/>
              <w:rPr>
                <w:sz w:val="16"/>
                <w:szCs w:val="16"/>
                <w:lang w:val="en-US"/>
              </w:rPr>
            </w:pPr>
            <w:r w:rsidRPr="00063550">
              <w:rPr>
                <w:sz w:val="16"/>
                <w:szCs w:val="16"/>
                <w:lang w:val="en-US"/>
              </w:rPr>
              <w:t>4.12</w:t>
            </w:r>
          </w:p>
        </w:tc>
      </w:tr>
      <w:tr w:rsidR="00664B76" w:rsidRPr="00063550" w14:paraId="0CDFC0B1" w14:textId="77777777" w:rsidTr="009E5A74">
        <w:trPr>
          <w:trHeight w:val="15"/>
        </w:trPr>
        <w:tc>
          <w:tcPr>
            <w:tcW w:w="1067" w:type="dxa"/>
            <w:shd w:val="clear" w:color="auto" w:fill="D9D9D9"/>
            <w:tcMar>
              <w:top w:w="100" w:type="dxa"/>
              <w:left w:w="100" w:type="dxa"/>
              <w:bottom w:w="100" w:type="dxa"/>
              <w:right w:w="100" w:type="dxa"/>
            </w:tcMar>
          </w:tcPr>
          <w:p w14:paraId="05F02AA4" w14:textId="77777777" w:rsidR="00664B76" w:rsidRPr="00063550" w:rsidRDefault="00D0720A" w:rsidP="009E5A74">
            <w:pPr>
              <w:widowControl w:val="0"/>
              <w:jc w:val="center"/>
              <w:rPr>
                <w:sz w:val="16"/>
                <w:szCs w:val="16"/>
                <w:lang w:val="en-US"/>
              </w:rPr>
            </w:pPr>
            <w:r w:rsidRPr="00063550">
              <w:rPr>
                <w:sz w:val="16"/>
                <w:szCs w:val="16"/>
                <w:lang w:val="en-US"/>
              </w:rPr>
              <w:t>26</w:t>
            </w:r>
          </w:p>
        </w:tc>
        <w:tc>
          <w:tcPr>
            <w:tcW w:w="1500" w:type="dxa"/>
            <w:shd w:val="clear" w:color="auto" w:fill="D9D9D9"/>
            <w:tcMar>
              <w:top w:w="100" w:type="dxa"/>
              <w:left w:w="100" w:type="dxa"/>
              <w:bottom w:w="100" w:type="dxa"/>
              <w:right w:w="100" w:type="dxa"/>
            </w:tcMar>
          </w:tcPr>
          <w:p w14:paraId="69A08F58" w14:textId="77777777" w:rsidR="00664B76" w:rsidRPr="00063550" w:rsidRDefault="00D0720A" w:rsidP="009E5A74">
            <w:pPr>
              <w:widowControl w:val="0"/>
              <w:jc w:val="center"/>
              <w:rPr>
                <w:sz w:val="16"/>
                <w:szCs w:val="16"/>
                <w:lang w:val="en-US"/>
              </w:rPr>
            </w:pPr>
            <w:r w:rsidRPr="00063550">
              <w:rPr>
                <w:sz w:val="16"/>
                <w:szCs w:val="16"/>
                <w:lang w:val="en-US"/>
              </w:rPr>
              <w:t>9.84</w:t>
            </w:r>
          </w:p>
        </w:tc>
        <w:tc>
          <w:tcPr>
            <w:tcW w:w="1395" w:type="dxa"/>
            <w:shd w:val="clear" w:color="auto" w:fill="D9D9D9"/>
            <w:tcMar>
              <w:top w:w="100" w:type="dxa"/>
              <w:left w:w="100" w:type="dxa"/>
              <w:bottom w:w="100" w:type="dxa"/>
              <w:right w:w="100" w:type="dxa"/>
            </w:tcMar>
          </w:tcPr>
          <w:p w14:paraId="4FA824E5" w14:textId="77777777" w:rsidR="00664B76" w:rsidRPr="00063550" w:rsidRDefault="00D0720A" w:rsidP="009E5A74">
            <w:pPr>
              <w:widowControl w:val="0"/>
              <w:jc w:val="center"/>
              <w:rPr>
                <w:sz w:val="16"/>
                <w:szCs w:val="16"/>
                <w:lang w:val="en-US"/>
              </w:rPr>
            </w:pPr>
            <w:r w:rsidRPr="00063550">
              <w:rPr>
                <w:sz w:val="16"/>
                <w:szCs w:val="16"/>
                <w:lang w:val="en-US"/>
              </w:rPr>
              <w:t>53.66</w:t>
            </w:r>
          </w:p>
        </w:tc>
        <w:tc>
          <w:tcPr>
            <w:tcW w:w="1125" w:type="dxa"/>
            <w:shd w:val="clear" w:color="auto" w:fill="D9D9D9"/>
            <w:tcMar>
              <w:top w:w="100" w:type="dxa"/>
              <w:left w:w="100" w:type="dxa"/>
              <w:bottom w:w="100" w:type="dxa"/>
              <w:right w:w="100" w:type="dxa"/>
            </w:tcMar>
          </w:tcPr>
          <w:p w14:paraId="009C3DB0" w14:textId="77777777" w:rsidR="00664B76" w:rsidRPr="00063550" w:rsidRDefault="00D0720A" w:rsidP="009E5A74">
            <w:pPr>
              <w:widowControl w:val="0"/>
              <w:jc w:val="center"/>
              <w:rPr>
                <w:sz w:val="16"/>
                <w:szCs w:val="16"/>
                <w:lang w:val="en-US"/>
              </w:rPr>
            </w:pPr>
            <w:r w:rsidRPr="00063550">
              <w:rPr>
                <w:sz w:val="16"/>
                <w:szCs w:val="16"/>
                <w:lang w:val="en-US"/>
              </w:rPr>
              <w:t>5.45</w:t>
            </w:r>
          </w:p>
        </w:tc>
        <w:tc>
          <w:tcPr>
            <w:tcW w:w="1095" w:type="dxa"/>
            <w:shd w:val="clear" w:color="auto" w:fill="D9D9D9"/>
            <w:tcMar>
              <w:top w:w="100" w:type="dxa"/>
              <w:left w:w="100" w:type="dxa"/>
              <w:bottom w:w="100" w:type="dxa"/>
              <w:right w:w="100" w:type="dxa"/>
            </w:tcMar>
          </w:tcPr>
          <w:p w14:paraId="04F729E9" w14:textId="77777777" w:rsidR="00664B76" w:rsidRPr="00063550" w:rsidRDefault="00D0720A" w:rsidP="009E5A74">
            <w:pPr>
              <w:widowControl w:val="0"/>
              <w:jc w:val="center"/>
              <w:rPr>
                <w:sz w:val="16"/>
                <w:szCs w:val="16"/>
                <w:lang w:val="en-US"/>
              </w:rPr>
            </w:pPr>
            <w:r w:rsidRPr="00063550">
              <w:rPr>
                <w:sz w:val="16"/>
                <w:szCs w:val="16"/>
                <w:lang w:val="en-US"/>
              </w:rPr>
              <w:t>5.58</w:t>
            </w:r>
          </w:p>
        </w:tc>
        <w:tc>
          <w:tcPr>
            <w:tcW w:w="900" w:type="dxa"/>
            <w:shd w:val="clear" w:color="auto" w:fill="D9D9D9"/>
            <w:tcMar>
              <w:top w:w="100" w:type="dxa"/>
              <w:left w:w="100" w:type="dxa"/>
              <w:bottom w:w="100" w:type="dxa"/>
              <w:right w:w="100" w:type="dxa"/>
            </w:tcMar>
          </w:tcPr>
          <w:p w14:paraId="190F8021" w14:textId="77777777" w:rsidR="00664B76" w:rsidRPr="00063550" w:rsidRDefault="00D0720A" w:rsidP="009E5A74">
            <w:pPr>
              <w:widowControl w:val="0"/>
              <w:jc w:val="center"/>
              <w:rPr>
                <w:sz w:val="16"/>
                <w:szCs w:val="16"/>
                <w:lang w:val="en-US"/>
              </w:rPr>
            </w:pPr>
            <w:r w:rsidRPr="00063550">
              <w:rPr>
                <w:sz w:val="16"/>
                <w:szCs w:val="16"/>
                <w:lang w:val="en-US"/>
              </w:rPr>
              <w:t>2.12</w:t>
            </w:r>
          </w:p>
        </w:tc>
        <w:tc>
          <w:tcPr>
            <w:tcW w:w="1095" w:type="dxa"/>
            <w:shd w:val="clear" w:color="auto" w:fill="D9D9D9"/>
            <w:tcMar>
              <w:top w:w="100" w:type="dxa"/>
              <w:left w:w="100" w:type="dxa"/>
              <w:bottom w:w="100" w:type="dxa"/>
              <w:right w:w="100" w:type="dxa"/>
            </w:tcMar>
          </w:tcPr>
          <w:p w14:paraId="02B31E9C" w14:textId="77777777" w:rsidR="00664B76" w:rsidRPr="00063550" w:rsidRDefault="00D0720A" w:rsidP="009E5A74">
            <w:pPr>
              <w:widowControl w:val="0"/>
              <w:jc w:val="center"/>
              <w:rPr>
                <w:sz w:val="16"/>
                <w:szCs w:val="16"/>
                <w:lang w:val="en-US"/>
              </w:rPr>
            </w:pPr>
            <w:r w:rsidRPr="00063550">
              <w:rPr>
                <w:sz w:val="16"/>
                <w:szCs w:val="16"/>
                <w:lang w:val="en-US"/>
              </w:rPr>
              <w:t>23.00</w:t>
            </w:r>
          </w:p>
        </w:tc>
        <w:tc>
          <w:tcPr>
            <w:tcW w:w="1208" w:type="dxa"/>
            <w:shd w:val="clear" w:color="auto" w:fill="D9D9D9"/>
            <w:tcMar>
              <w:top w:w="100" w:type="dxa"/>
              <w:left w:w="100" w:type="dxa"/>
              <w:bottom w:w="100" w:type="dxa"/>
              <w:right w:w="100" w:type="dxa"/>
            </w:tcMar>
          </w:tcPr>
          <w:p w14:paraId="2CA9E5C0" w14:textId="77777777" w:rsidR="00664B76" w:rsidRPr="00063550" w:rsidRDefault="00D0720A" w:rsidP="009E5A74">
            <w:pPr>
              <w:widowControl w:val="0"/>
              <w:jc w:val="center"/>
              <w:rPr>
                <w:sz w:val="16"/>
                <w:szCs w:val="16"/>
                <w:lang w:val="en-US"/>
              </w:rPr>
            </w:pPr>
            <w:r w:rsidRPr="00063550">
              <w:rPr>
                <w:sz w:val="16"/>
                <w:szCs w:val="16"/>
                <w:lang w:val="en-US"/>
              </w:rPr>
              <w:t>2.34</w:t>
            </w:r>
          </w:p>
        </w:tc>
      </w:tr>
      <w:tr w:rsidR="00664B76" w:rsidRPr="00063550" w14:paraId="70F10937" w14:textId="77777777" w:rsidTr="009E5A74">
        <w:trPr>
          <w:trHeight w:val="15"/>
        </w:trPr>
        <w:tc>
          <w:tcPr>
            <w:tcW w:w="1067" w:type="dxa"/>
            <w:tcMar>
              <w:top w:w="100" w:type="dxa"/>
              <w:left w:w="100" w:type="dxa"/>
              <w:bottom w:w="100" w:type="dxa"/>
              <w:right w:w="100" w:type="dxa"/>
            </w:tcMar>
          </w:tcPr>
          <w:p w14:paraId="7EEFFCF5" w14:textId="77777777" w:rsidR="00664B76" w:rsidRPr="00063550" w:rsidRDefault="00D0720A" w:rsidP="009E5A74">
            <w:pPr>
              <w:widowControl w:val="0"/>
              <w:jc w:val="center"/>
              <w:rPr>
                <w:sz w:val="16"/>
                <w:szCs w:val="16"/>
                <w:lang w:val="en-US"/>
              </w:rPr>
            </w:pPr>
            <w:r w:rsidRPr="00063550">
              <w:rPr>
                <w:sz w:val="16"/>
                <w:szCs w:val="16"/>
                <w:lang w:val="en-US"/>
              </w:rPr>
              <w:t>27</w:t>
            </w:r>
          </w:p>
        </w:tc>
        <w:tc>
          <w:tcPr>
            <w:tcW w:w="1500" w:type="dxa"/>
            <w:tcMar>
              <w:top w:w="100" w:type="dxa"/>
              <w:left w:w="100" w:type="dxa"/>
              <w:bottom w:w="100" w:type="dxa"/>
              <w:right w:w="100" w:type="dxa"/>
            </w:tcMar>
          </w:tcPr>
          <w:p w14:paraId="57C84378" w14:textId="77777777" w:rsidR="00664B76" w:rsidRPr="00063550" w:rsidRDefault="00D0720A" w:rsidP="009E5A74">
            <w:pPr>
              <w:widowControl w:val="0"/>
              <w:jc w:val="center"/>
              <w:rPr>
                <w:sz w:val="16"/>
                <w:szCs w:val="16"/>
                <w:lang w:val="en-US"/>
              </w:rPr>
            </w:pPr>
            <w:r w:rsidRPr="00063550">
              <w:rPr>
                <w:sz w:val="16"/>
                <w:szCs w:val="16"/>
                <w:lang w:val="en-US"/>
              </w:rPr>
              <w:t>8.26</w:t>
            </w:r>
          </w:p>
        </w:tc>
        <w:tc>
          <w:tcPr>
            <w:tcW w:w="1395" w:type="dxa"/>
            <w:tcMar>
              <w:top w:w="100" w:type="dxa"/>
              <w:left w:w="100" w:type="dxa"/>
              <w:bottom w:w="100" w:type="dxa"/>
              <w:right w:w="100" w:type="dxa"/>
            </w:tcMar>
          </w:tcPr>
          <w:p w14:paraId="38D12996" w14:textId="77777777" w:rsidR="00664B76" w:rsidRPr="00063550" w:rsidRDefault="00D0720A" w:rsidP="009E5A74">
            <w:pPr>
              <w:widowControl w:val="0"/>
              <w:jc w:val="center"/>
              <w:rPr>
                <w:sz w:val="16"/>
                <w:szCs w:val="16"/>
                <w:lang w:val="en-US"/>
              </w:rPr>
            </w:pPr>
            <w:r w:rsidRPr="00063550">
              <w:rPr>
                <w:sz w:val="16"/>
                <w:szCs w:val="16"/>
                <w:lang w:val="en-US"/>
              </w:rPr>
              <w:t>45.51</w:t>
            </w:r>
          </w:p>
        </w:tc>
        <w:tc>
          <w:tcPr>
            <w:tcW w:w="1125" w:type="dxa"/>
            <w:tcMar>
              <w:top w:w="100" w:type="dxa"/>
              <w:left w:w="100" w:type="dxa"/>
              <w:bottom w:w="100" w:type="dxa"/>
              <w:right w:w="100" w:type="dxa"/>
            </w:tcMar>
          </w:tcPr>
          <w:p w14:paraId="4B3534E9" w14:textId="77777777" w:rsidR="00664B76" w:rsidRPr="00063550" w:rsidRDefault="00D0720A" w:rsidP="009E5A74">
            <w:pPr>
              <w:widowControl w:val="0"/>
              <w:jc w:val="center"/>
              <w:rPr>
                <w:sz w:val="16"/>
                <w:szCs w:val="16"/>
                <w:lang w:val="en-US"/>
              </w:rPr>
            </w:pPr>
            <w:r w:rsidRPr="00063550">
              <w:rPr>
                <w:sz w:val="16"/>
                <w:szCs w:val="16"/>
                <w:lang w:val="en-US"/>
              </w:rPr>
              <w:t>5.51</w:t>
            </w:r>
          </w:p>
        </w:tc>
        <w:tc>
          <w:tcPr>
            <w:tcW w:w="1095" w:type="dxa"/>
            <w:tcMar>
              <w:top w:w="100" w:type="dxa"/>
              <w:left w:w="100" w:type="dxa"/>
              <w:bottom w:w="100" w:type="dxa"/>
              <w:right w:w="100" w:type="dxa"/>
            </w:tcMar>
          </w:tcPr>
          <w:p w14:paraId="533BAB2E" w14:textId="77777777" w:rsidR="00664B76" w:rsidRPr="00063550" w:rsidRDefault="00D0720A" w:rsidP="009E5A74">
            <w:pPr>
              <w:widowControl w:val="0"/>
              <w:jc w:val="center"/>
              <w:rPr>
                <w:sz w:val="16"/>
                <w:szCs w:val="16"/>
                <w:lang w:val="en-US"/>
              </w:rPr>
            </w:pPr>
            <w:r w:rsidRPr="00063550">
              <w:rPr>
                <w:sz w:val="16"/>
                <w:szCs w:val="16"/>
                <w:lang w:val="en-US"/>
              </w:rPr>
              <w:t>7.43</w:t>
            </w:r>
          </w:p>
        </w:tc>
        <w:tc>
          <w:tcPr>
            <w:tcW w:w="900" w:type="dxa"/>
            <w:tcMar>
              <w:top w:w="100" w:type="dxa"/>
              <w:left w:w="100" w:type="dxa"/>
              <w:bottom w:w="100" w:type="dxa"/>
              <w:right w:w="100" w:type="dxa"/>
            </w:tcMar>
          </w:tcPr>
          <w:p w14:paraId="3322EA10" w14:textId="77777777" w:rsidR="00664B76" w:rsidRPr="00063550" w:rsidRDefault="00D0720A" w:rsidP="009E5A74">
            <w:pPr>
              <w:widowControl w:val="0"/>
              <w:jc w:val="center"/>
              <w:rPr>
                <w:sz w:val="16"/>
                <w:szCs w:val="16"/>
                <w:lang w:val="en-US"/>
              </w:rPr>
            </w:pPr>
            <w:r w:rsidRPr="00063550">
              <w:rPr>
                <w:sz w:val="16"/>
                <w:szCs w:val="16"/>
                <w:lang w:val="en-US"/>
              </w:rPr>
              <w:t>4.85</w:t>
            </w:r>
          </w:p>
        </w:tc>
        <w:tc>
          <w:tcPr>
            <w:tcW w:w="1095" w:type="dxa"/>
            <w:tcMar>
              <w:top w:w="100" w:type="dxa"/>
              <w:left w:w="100" w:type="dxa"/>
              <w:bottom w:w="100" w:type="dxa"/>
              <w:right w:w="100" w:type="dxa"/>
            </w:tcMar>
          </w:tcPr>
          <w:p w14:paraId="5D7A464C" w14:textId="77777777" w:rsidR="00664B76" w:rsidRPr="00063550" w:rsidRDefault="00D0720A" w:rsidP="009E5A74">
            <w:pPr>
              <w:widowControl w:val="0"/>
              <w:jc w:val="center"/>
              <w:rPr>
                <w:sz w:val="16"/>
                <w:szCs w:val="16"/>
                <w:lang w:val="en-US"/>
              </w:rPr>
            </w:pPr>
            <w:r w:rsidRPr="00063550">
              <w:rPr>
                <w:sz w:val="16"/>
                <w:szCs w:val="16"/>
                <w:lang w:val="en-US"/>
              </w:rPr>
              <w:t>29.00</w:t>
            </w:r>
          </w:p>
        </w:tc>
        <w:tc>
          <w:tcPr>
            <w:tcW w:w="1208" w:type="dxa"/>
            <w:tcMar>
              <w:top w:w="100" w:type="dxa"/>
              <w:left w:w="100" w:type="dxa"/>
              <w:bottom w:w="100" w:type="dxa"/>
              <w:right w:w="100" w:type="dxa"/>
            </w:tcMar>
          </w:tcPr>
          <w:p w14:paraId="36E7AD53" w14:textId="77777777" w:rsidR="00664B76" w:rsidRPr="00063550" w:rsidRDefault="00D0720A" w:rsidP="009E5A74">
            <w:pPr>
              <w:widowControl w:val="0"/>
              <w:jc w:val="center"/>
              <w:rPr>
                <w:sz w:val="16"/>
                <w:szCs w:val="16"/>
                <w:lang w:val="en-US"/>
              </w:rPr>
            </w:pPr>
            <w:r w:rsidRPr="00063550">
              <w:rPr>
                <w:sz w:val="16"/>
                <w:szCs w:val="16"/>
                <w:lang w:val="en-US"/>
              </w:rPr>
              <w:t>3.51</w:t>
            </w:r>
          </w:p>
        </w:tc>
      </w:tr>
      <w:tr w:rsidR="00664B76" w:rsidRPr="00063550" w14:paraId="4C36F74C" w14:textId="77777777" w:rsidTr="009E5A74">
        <w:trPr>
          <w:trHeight w:val="15"/>
        </w:trPr>
        <w:tc>
          <w:tcPr>
            <w:tcW w:w="1067" w:type="dxa"/>
            <w:shd w:val="clear" w:color="auto" w:fill="D9D9D9"/>
            <w:tcMar>
              <w:top w:w="100" w:type="dxa"/>
              <w:left w:w="100" w:type="dxa"/>
              <w:bottom w:w="100" w:type="dxa"/>
              <w:right w:w="100" w:type="dxa"/>
            </w:tcMar>
          </w:tcPr>
          <w:p w14:paraId="69FB686E" w14:textId="77777777" w:rsidR="00664B76" w:rsidRPr="00063550" w:rsidRDefault="00D0720A" w:rsidP="009E5A74">
            <w:pPr>
              <w:widowControl w:val="0"/>
              <w:jc w:val="center"/>
              <w:rPr>
                <w:sz w:val="16"/>
                <w:szCs w:val="16"/>
                <w:lang w:val="en-US"/>
              </w:rPr>
            </w:pPr>
            <w:r w:rsidRPr="00063550">
              <w:rPr>
                <w:sz w:val="16"/>
                <w:szCs w:val="16"/>
                <w:lang w:val="en-US"/>
              </w:rPr>
              <w:t>28</w:t>
            </w:r>
          </w:p>
        </w:tc>
        <w:tc>
          <w:tcPr>
            <w:tcW w:w="1500" w:type="dxa"/>
            <w:shd w:val="clear" w:color="auto" w:fill="D9D9D9"/>
            <w:tcMar>
              <w:top w:w="100" w:type="dxa"/>
              <w:left w:w="100" w:type="dxa"/>
              <w:bottom w:w="100" w:type="dxa"/>
              <w:right w:w="100" w:type="dxa"/>
            </w:tcMar>
          </w:tcPr>
          <w:p w14:paraId="6CE24210" w14:textId="77777777" w:rsidR="00664B76" w:rsidRPr="00063550" w:rsidRDefault="00D0720A" w:rsidP="009E5A74">
            <w:pPr>
              <w:widowControl w:val="0"/>
              <w:jc w:val="center"/>
              <w:rPr>
                <w:sz w:val="16"/>
                <w:szCs w:val="16"/>
                <w:lang w:val="en-US"/>
              </w:rPr>
            </w:pPr>
            <w:r w:rsidRPr="00063550">
              <w:rPr>
                <w:sz w:val="16"/>
                <w:szCs w:val="16"/>
                <w:lang w:val="en-US"/>
              </w:rPr>
              <w:t>8.18</w:t>
            </w:r>
          </w:p>
        </w:tc>
        <w:tc>
          <w:tcPr>
            <w:tcW w:w="1395" w:type="dxa"/>
            <w:shd w:val="clear" w:color="auto" w:fill="D9D9D9"/>
            <w:tcMar>
              <w:top w:w="100" w:type="dxa"/>
              <w:left w:w="100" w:type="dxa"/>
              <w:bottom w:w="100" w:type="dxa"/>
              <w:right w:w="100" w:type="dxa"/>
            </w:tcMar>
          </w:tcPr>
          <w:p w14:paraId="3F0D548D" w14:textId="77777777" w:rsidR="00664B76" w:rsidRPr="00063550" w:rsidRDefault="00D0720A" w:rsidP="009E5A74">
            <w:pPr>
              <w:widowControl w:val="0"/>
              <w:jc w:val="center"/>
              <w:rPr>
                <w:sz w:val="16"/>
                <w:szCs w:val="16"/>
                <w:lang w:val="en-US"/>
              </w:rPr>
            </w:pPr>
            <w:r w:rsidRPr="00063550">
              <w:rPr>
                <w:sz w:val="16"/>
                <w:szCs w:val="16"/>
                <w:lang w:val="en-US"/>
              </w:rPr>
              <w:t>23.35</w:t>
            </w:r>
          </w:p>
        </w:tc>
        <w:tc>
          <w:tcPr>
            <w:tcW w:w="1125" w:type="dxa"/>
            <w:shd w:val="clear" w:color="auto" w:fill="D9D9D9"/>
            <w:tcMar>
              <w:top w:w="100" w:type="dxa"/>
              <w:left w:w="100" w:type="dxa"/>
              <w:bottom w:w="100" w:type="dxa"/>
              <w:right w:w="100" w:type="dxa"/>
            </w:tcMar>
          </w:tcPr>
          <w:p w14:paraId="7D717F0F" w14:textId="77777777" w:rsidR="00664B76" w:rsidRPr="00063550" w:rsidRDefault="00D0720A" w:rsidP="009E5A74">
            <w:pPr>
              <w:widowControl w:val="0"/>
              <w:jc w:val="center"/>
              <w:rPr>
                <w:sz w:val="16"/>
                <w:szCs w:val="16"/>
                <w:lang w:val="en-US"/>
              </w:rPr>
            </w:pPr>
            <w:r w:rsidRPr="00063550">
              <w:rPr>
                <w:sz w:val="16"/>
                <w:szCs w:val="16"/>
                <w:lang w:val="en-US"/>
              </w:rPr>
              <w:t>2.85</w:t>
            </w:r>
          </w:p>
        </w:tc>
        <w:tc>
          <w:tcPr>
            <w:tcW w:w="1095" w:type="dxa"/>
            <w:shd w:val="clear" w:color="auto" w:fill="D9D9D9"/>
            <w:tcMar>
              <w:top w:w="100" w:type="dxa"/>
              <w:left w:w="100" w:type="dxa"/>
              <w:bottom w:w="100" w:type="dxa"/>
              <w:right w:w="100" w:type="dxa"/>
            </w:tcMar>
          </w:tcPr>
          <w:p w14:paraId="06245A7D" w14:textId="77777777" w:rsidR="00664B76" w:rsidRPr="00063550" w:rsidRDefault="00D0720A" w:rsidP="009E5A74">
            <w:pPr>
              <w:widowControl w:val="0"/>
              <w:jc w:val="center"/>
              <w:rPr>
                <w:sz w:val="16"/>
                <w:szCs w:val="16"/>
                <w:lang w:val="en-US"/>
              </w:rPr>
            </w:pPr>
            <w:r w:rsidRPr="00063550">
              <w:rPr>
                <w:sz w:val="16"/>
                <w:szCs w:val="16"/>
                <w:lang w:val="en-US"/>
              </w:rPr>
              <w:t>5.56</w:t>
            </w:r>
          </w:p>
        </w:tc>
        <w:tc>
          <w:tcPr>
            <w:tcW w:w="900" w:type="dxa"/>
            <w:shd w:val="clear" w:color="auto" w:fill="D9D9D9"/>
            <w:tcMar>
              <w:top w:w="100" w:type="dxa"/>
              <w:left w:w="100" w:type="dxa"/>
              <w:bottom w:w="100" w:type="dxa"/>
              <w:right w:w="100" w:type="dxa"/>
            </w:tcMar>
          </w:tcPr>
          <w:p w14:paraId="3BB02096" w14:textId="77777777" w:rsidR="00664B76" w:rsidRPr="00063550" w:rsidRDefault="00D0720A" w:rsidP="009E5A74">
            <w:pPr>
              <w:widowControl w:val="0"/>
              <w:jc w:val="center"/>
              <w:rPr>
                <w:sz w:val="16"/>
                <w:szCs w:val="16"/>
                <w:lang w:val="en-US"/>
              </w:rPr>
            </w:pPr>
            <w:r w:rsidRPr="00063550">
              <w:rPr>
                <w:sz w:val="16"/>
                <w:szCs w:val="16"/>
                <w:lang w:val="en-US"/>
              </w:rPr>
              <w:t>0.99</w:t>
            </w:r>
          </w:p>
        </w:tc>
        <w:tc>
          <w:tcPr>
            <w:tcW w:w="1095" w:type="dxa"/>
            <w:shd w:val="clear" w:color="auto" w:fill="D9D9D9"/>
            <w:tcMar>
              <w:top w:w="100" w:type="dxa"/>
              <w:left w:w="100" w:type="dxa"/>
              <w:bottom w:w="100" w:type="dxa"/>
              <w:right w:w="100" w:type="dxa"/>
            </w:tcMar>
          </w:tcPr>
          <w:p w14:paraId="6EDEF6A7" w14:textId="77777777" w:rsidR="00664B76" w:rsidRPr="00063550" w:rsidRDefault="00D0720A" w:rsidP="009E5A74">
            <w:pPr>
              <w:widowControl w:val="0"/>
              <w:jc w:val="center"/>
              <w:rPr>
                <w:sz w:val="16"/>
                <w:szCs w:val="16"/>
                <w:lang w:val="en-US"/>
              </w:rPr>
            </w:pPr>
            <w:r w:rsidRPr="00063550">
              <w:rPr>
                <w:sz w:val="16"/>
                <w:szCs w:val="16"/>
                <w:lang w:val="en-US"/>
              </w:rPr>
              <w:t>11.00</w:t>
            </w:r>
          </w:p>
        </w:tc>
        <w:tc>
          <w:tcPr>
            <w:tcW w:w="1208" w:type="dxa"/>
            <w:shd w:val="clear" w:color="auto" w:fill="D9D9D9"/>
            <w:tcMar>
              <w:top w:w="100" w:type="dxa"/>
              <w:left w:w="100" w:type="dxa"/>
              <w:bottom w:w="100" w:type="dxa"/>
              <w:right w:w="100" w:type="dxa"/>
            </w:tcMar>
          </w:tcPr>
          <w:p w14:paraId="7AA94E8A" w14:textId="77777777" w:rsidR="00664B76" w:rsidRPr="00063550" w:rsidRDefault="00D0720A" w:rsidP="009E5A74">
            <w:pPr>
              <w:widowControl w:val="0"/>
              <w:jc w:val="center"/>
              <w:rPr>
                <w:sz w:val="16"/>
                <w:szCs w:val="16"/>
                <w:lang w:val="en-US"/>
              </w:rPr>
            </w:pPr>
            <w:r w:rsidRPr="00063550">
              <w:rPr>
                <w:sz w:val="16"/>
                <w:szCs w:val="16"/>
                <w:lang w:val="en-US"/>
              </w:rPr>
              <w:t>1.34</w:t>
            </w:r>
          </w:p>
        </w:tc>
      </w:tr>
      <w:tr w:rsidR="00664B76" w:rsidRPr="00063550" w14:paraId="5EB86DE5" w14:textId="77777777" w:rsidTr="009E5A74">
        <w:trPr>
          <w:trHeight w:val="15"/>
        </w:trPr>
        <w:tc>
          <w:tcPr>
            <w:tcW w:w="1067" w:type="dxa"/>
            <w:tcMar>
              <w:top w:w="100" w:type="dxa"/>
              <w:left w:w="100" w:type="dxa"/>
              <w:bottom w:w="100" w:type="dxa"/>
              <w:right w:w="100" w:type="dxa"/>
            </w:tcMar>
          </w:tcPr>
          <w:p w14:paraId="73B9FF7D" w14:textId="77777777" w:rsidR="00664B76" w:rsidRPr="00063550" w:rsidRDefault="00D0720A" w:rsidP="009E5A74">
            <w:pPr>
              <w:widowControl w:val="0"/>
              <w:jc w:val="center"/>
              <w:rPr>
                <w:sz w:val="16"/>
                <w:szCs w:val="16"/>
                <w:lang w:val="en-US"/>
              </w:rPr>
            </w:pPr>
            <w:r w:rsidRPr="00063550">
              <w:rPr>
                <w:sz w:val="16"/>
                <w:szCs w:val="16"/>
                <w:lang w:val="en-US"/>
              </w:rPr>
              <w:t>29</w:t>
            </w:r>
          </w:p>
        </w:tc>
        <w:tc>
          <w:tcPr>
            <w:tcW w:w="1500" w:type="dxa"/>
            <w:tcMar>
              <w:top w:w="100" w:type="dxa"/>
              <w:left w:w="100" w:type="dxa"/>
              <w:bottom w:w="100" w:type="dxa"/>
              <w:right w:w="100" w:type="dxa"/>
            </w:tcMar>
          </w:tcPr>
          <w:p w14:paraId="418B594B" w14:textId="77777777" w:rsidR="00664B76" w:rsidRPr="00063550" w:rsidRDefault="00D0720A" w:rsidP="009E5A74">
            <w:pPr>
              <w:widowControl w:val="0"/>
              <w:jc w:val="center"/>
              <w:rPr>
                <w:sz w:val="16"/>
                <w:szCs w:val="16"/>
                <w:lang w:val="en-US"/>
              </w:rPr>
            </w:pPr>
            <w:r w:rsidRPr="00063550">
              <w:rPr>
                <w:sz w:val="16"/>
                <w:szCs w:val="16"/>
                <w:lang w:val="en-US"/>
              </w:rPr>
              <w:t>7.38</w:t>
            </w:r>
          </w:p>
        </w:tc>
        <w:tc>
          <w:tcPr>
            <w:tcW w:w="1395" w:type="dxa"/>
            <w:tcMar>
              <w:top w:w="100" w:type="dxa"/>
              <w:left w:w="100" w:type="dxa"/>
              <w:bottom w:w="100" w:type="dxa"/>
              <w:right w:w="100" w:type="dxa"/>
            </w:tcMar>
          </w:tcPr>
          <w:p w14:paraId="19ED67E4" w14:textId="77777777" w:rsidR="00664B76" w:rsidRPr="00063550" w:rsidRDefault="00D0720A" w:rsidP="009E5A74">
            <w:pPr>
              <w:widowControl w:val="0"/>
              <w:jc w:val="center"/>
              <w:rPr>
                <w:sz w:val="16"/>
                <w:szCs w:val="16"/>
                <w:lang w:val="en-US"/>
              </w:rPr>
            </w:pPr>
            <w:r w:rsidRPr="00063550">
              <w:rPr>
                <w:sz w:val="16"/>
                <w:szCs w:val="16"/>
                <w:lang w:val="en-US"/>
              </w:rPr>
              <w:t>49.50</w:t>
            </w:r>
          </w:p>
        </w:tc>
        <w:tc>
          <w:tcPr>
            <w:tcW w:w="1125" w:type="dxa"/>
            <w:tcMar>
              <w:top w:w="100" w:type="dxa"/>
              <w:left w:w="100" w:type="dxa"/>
              <w:bottom w:w="100" w:type="dxa"/>
              <w:right w:w="100" w:type="dxa"/>
            </w:tcMar>
          </w:tcPr>
          <w:p w14:paraId="43B760E8" w14:textId="77777777" w:rsidR="00664B76" w:rsidRPr="00063550" w:rsidRDefault="00D0720A" w:rsidP="009E5A74">
            <w:pPr>
              <w:widowControl w:val="0"/>
              <w:jc w:val="center"/>
              <w:rPr>
                <w:sz w:val="16"/>
                <w:szCs w:val="16"/>
                <w:lang w:val="en-US"/>
              </w:rPr>
            </w:pPr>
            <w:r w:rsidRPr="00063550">
              <w:rPr>
                <w:sz w:val="16"/>
                <w:szCs w:val="16"/>
                <w:lang w:val="en-US"/>
              </w:rPr>
              <w:t>6.71</w:t>
            </w:r>
          </w:p>
        </w:tc>
        <w:tc>
          <w:tcPr>
            <w:tcW w:w="1095" w:type="dxa"/>
            <w:tcMar>
              <w:top w:w="100" w:type="dxa"/>
              <w:left w:w="100" w:type="dxa"/>
              <w:bottom w:w="100" w:type="dxa"/>
              <w:right w:w="100" w:type="dxa"/>
            </w:tcMar>
          </w:tcPr>
          <w:p w14:paraId="6D0D7E45" w14:textId="77777777" w:rsidR="00664B76" w:rsidRPr="00063550" w:rsidRDefault="00D0720A" w:rsidP="009E5A74">
            <w:pPr>
              <w:widowControl w:val="0"/>
              <w:jc w:val="center"/>
              <w:rPr>
                <w:sz w:val="16"/>
                <w:szCs w:val="16"/>
                <w:lang w:val="en-US"/>
              </w:rPr>
            </w:pPr>
            <w:r w:rsidRPr="00063550">
              <w:rPr>
                <w:sz w:val="16"/>
                <w:szCs w:val="16"/>
                <w:lang w:val="en-US"/>
              </w:rPr>
              <w:t>8.00</w:t>
            </w:r>
          </w:p>
        </w:tc>
        <w:tc>
          <w:tcPr>
            <w:tcW w:w="900" w:type="dxa"/>
            <w:tcMar>
              <w:top w:w="100" w:type="dxa"/>
              <w:left w:w="100" w:type="dxa"/>
              <w:bottom w:w="100" w:type="dxa"/>
              <w:right w:w="100" w:type="dxa"/>
            </w:tcMar>
          </w:tcPr>
          <w:p w14:paraId="39B1FCAD" w14:textId="77777777" w:rsidR="00664B76" w:rsidRPr="00063550" w:rsidRDefault="00D0720A" w:rsidP="009E5A74">
            <w:pPr>
              <w:widowControl w:val="0"/>
              <w:jc w:val="center"/>
              <w:rPr>
                <w:sz w:val="16"/>
                <w:szCs w:val="16"/>
                <w:lang w:val="en-US"/>
              </w:rPr>
            </w:pPr>
            <w:r w:rsidRPr="00063550">
              <w:rPr>
                <w:sz w:val="16"/>
                <w:szCs w:val="16"/>
                <w:lang w:val="en-US"/>
              </w:rPr>
              <w:t>2.37</w:t>
            </w:r>
          </w:p>
        </w:tc>
        <w:tc>
          <w:tcPr>
            <w:tcW w:w="1095" w:type="dxa"/>
            <w:tcMar>
              <w:top w:w="100" w:type="dxa"/>
              <w:left w:w="100" w:type="dxa"/>
              <w:bottom w:w="100" w:type="dxa"/>
              <w:right w:w="100" w:type="dxa"/>
            </w:tcMar>
          </w:tcPr>
          <w:p w14:paraId="7C3749FE" w14:textId="77777777" w:rsidR="00664B76" w:rsidRPr="00063550" w:rsidRDefault="00D0720A" w:rsidP="009E5A74">
            <w:pPr>
              <w:widowControl w:val="0"/>
              <w:jc w:val="center"/>
              <w:rPr>
                <w:sz w:val="16"/>
                <w:szCs w:val="16"/>
                <w:lang w:val="en-US"/>
              </w:rPr>
            </w:pPr>
            <w:r w:rsidRPr="00063550">
              <w:rPr>
                <w:sz w:val="16"/>
                <w:szCs w:val="16"/>
                <w:lang w:val="en-US"/>
              </w:rPr>
              <w:t>12.00</w:t>
            </w:r>
          </w:p>
        </w:tc>
        <w:tc>
          <w:tcPr>
            <w:tcW w:w="1208" w:type="dxa"/>
            <w:tcMar>
              <w:top w:w="100" w:type="dxa"/>
              <w:left w:w="100" w:type="dxa"/>
              <w:bottom w:w="100" w:type="dxa"/>
              <w:right w:w="100" w:type="dxa"/>
            </w:tcMar>
          </w:tcPr>
          <w:p w14:paraId="701E8A9C" w14:textId="77777777" w:rsidR="00664B76" w:rsidRPr="00063550" w:rsidRDefault="00D0720A" w:rsidP="009E5A74">
            <w:pPr>
              <w:widowControl w:val="0"/>
              <w:jc w:val="center"/>
              <w:rPr>
                <w:sz w:val="16"/>
                <w:szCs w:val="16"/>
                <w:lang w:val="en-US"/>
              </w:rPr>
            </w:pPr>
            <w:r w:rsidRPr="00063550">
              <w:rPr>
                <w:sz w:val="16"/>
                <w:szCs w:val="16"/>
                <w:lang w:val="en-US"/>
              </w:rPr>
              <w:t>1.63</w:t>
            </w:r>
          </w:p>
        </w:tc>
      </w:tr>
      <w:tr w:rsidR="00664B76" w:rsidRPr="00063550" w14:paraId="03835C9C" w14:textId="77777777" w:rsidTr="009E5A74">
        <w:trPr>
          <w:trHeight w:val="15"/>
        </w:trPr>
        <w:tc>
          <w:tcPr>
            <w:tcW w:w="1067" w:type="dxa"/>
            <w:tcBorders>
              <w:bottom w:val="nil"/>
            </w:tcBorders>
            <w:shd w:val="clear" w:color="auto" w:fill="D9D9D9"/>
            <w:tcMar>
              <w:top w:w="100" w:type="dxa"/>
              <w:left w:w="100" w:type="dxa"/>
              <w:bottom w:w="100" w:type="dxa"/>
              <w:right w:w="100" w:type="dxa"/>
            </w:tcMar>
          </w:tcPr>
          <w:p w14:paraId="645CC155" w14:textId="77777777" w:rsidR="00664B76" w:rsidRPr="00063550" w:rsidRDefault="00D0720A" w:rsidP="009E5A74">
            <w:pPr>
              <w:widowControl w:val="0"/>
              <w:jc w:val="center"/>
              <w:rPr>
                <w:sz w:val="16"/>
                <w:szCs w:val="16"/>
                <w:lang w:val="en-US"/>
              </w:rPr>
            </w:pPr>
            <w:r w:rsidRPr="00063550">
              <w:rPr>
                <w:sz w:val="16"/>
                <w:szCs w:val="16"/>
                <w:lang w:val="en-US"/>
              </w:rPr>
              <w:t>30</w:t>
            </w:r>
          </w:p>
        </w:tc>
        <w:tc>
          <w:tcPr>
            <w:tcW w:w="1500" w:type="dxa"/>
            <w:tcBorders>
              <w:bottom w:val="nil"/>
            </w:tcBorders>
            <w:shd w:val="clear" w:color="auto" w:fill="D9D9D9"/>
            <w:tcMar>
              <w:top w:w="100" w:type="dxa"/>
              <w:left w:w="100" w:type="dxa"/>
              <w:bottom w:w="100" w:type="dxa"/>
              <w:right w:w="100" w:type="dxa"/>
            </w:tcMar>
          </w:tcPr>
          <w:p w14:paraId="5571BD3C" w14:textId="77777777" w:rsidR="00664B76" w:rsidRPr="00063550" w:rsidRDefault="00D0720A" w:rsidP="009E5A74">
            <w:pPr>
              <w:widowControl w:val="0"/>
              <w:jc w:val="center"/>
              <w:rPr>
                <w:sz w:val="16"/>
                <w:szCs w:val="16"/>
                <w:lang w:val="en-US"/>
              </w:rPr>
            </w:pPr>
            <w:r w:rsidRPr="00063550">
              <w:rPr>
                <w:sz w:val="16"/>
                <w:szCs w:val="16"/>
                <w:lang w:val="en-US"/>
              </w:rPr>
              <w:t>6.17</w:t>
            </w:r>
          </w:p>
        </w:tc>
        <w:tc>
          <w:tcPr>
            <w:tcW w:w="1395" w:type="dxa"/>
            <w:tcBorders>
              <w:bottom w:val="nil"/>
            </w:tcBorders>
            <w:shd w:val="clear" w:color="auto" w:fill="D9D9D9"/>
            <w:tcMar>
              <w:top w:w="100" w:type="dxa"/>
              <w:left w:w="100" w:type="dxa"/>
              <w:bottom w:w="100" w:type="dxa"/>
              <w:right w:w="100" w:type="dxa"/>
            </w:tcMar>
          </w:tcPr>
          <w:p w14:paraId="07757B18" w14:textId="77777777" w:rsidR="00664B76" w:rsidRPr="00063550" w:rsidRDefault="00D0720A" w:rsidP="009E5A74">
            <w:pPr>
              <w:widowControl w:val="0"/>
              <w:jc w:val="center"/>
              <w:rPr>
                <w:sz w:val="16"/>
                <w:szCs w:val="16"/>
                <w:lang w:val="en-US"/>
              </w:rPr>
            </w:pPr>
            <w:r w:rsidRPr="00063550">
              <w:rPr>
                <w:sz w:val="16"/>
                <w:szCs w:val="16"/>
                <w:lang w:val="en-US"/>
              </w:rPr>
              <w:t>25.84</w:t>
            </w:r>
          </w:p>
        </w:tc>
        <w:tc>
          <w:tcPr>
            <w:tcW w:w="1125" w:type="dxa"/>
            <w:tcBorders>
              <w:bottom w:val="nil"/>
            </w:tcBorders>
            <w:shd w:val="clear" w:color="auto" w:fill="D9D9D9"/>
            <w:tcMar>
              <w:top w:w="100" w:type="dxa"/>
              <w:left w:w="100" w:type="dxa"/>
              <w:bottom w:w="100" w:type="dxa"/>
              <w:right w:w="100" w:type="dxa"/>
            </w:tcMar>
          </w:tcPr>
          <w:p w14:paraId="41000875" w14:textId="77777777" w:rsidR="00664B76" w:rsidRPr="00063550" w:rsidRDefault="00D0720A" w:rsidP="009E5A74">
            <w:pPr>
              <w:widowControl w:val="0"/>
              <w:jc w:val="center"/>
              <w:rPr>
                <w:sz w:val="16"/>
                <w:szCs w:val="16"/>
                <w:lang w:val="en-US"/>
              </w:rPr>
            </w:pPr>
            <w:r w:rsidRPr="00063550">
              <w:rPr>
                <w:sz w:val="16"/>
                <w:szCs w:val="16"/>
                <w:lang w:val="en-US"/>
              </w:rPr>
              <w:t>4.19</w:t>
            </w:r>
          </w:p>
        </w:tc>
        <w:tc>
          <w:tcPr>
            <w:tcW w:w="1095" w:type="dxa"/>
            <w:tcBorders>
              <w:bottom w:val="nil"/>
            </w:tcBorders>
            <w:shd w:val="clear" w:color="auto" w:fill="D9D9D9"/>
            <w:tcMar>
              <w:top w:w="100" w:type="dxa"/>
              <w:left w:w="100" w:type="dxa"/>
              <w:bottom w:w="100" w:type="dxa"/>
              <w:right w:w="100" w:type="dxa"/>
            </w:tcMar>
          </w:tcPr>
          <w:p w14:paraId="395147F2" w14:textId="77777777" w:rsidR="00664B76" w:rsidRPr="00063550" w:rsidRDefault="00D0720A" w:rsidP="009E5A74">
            <w:pPr>
              <w:widowControl w:val="0"/>
              <w:jc w:val="center"/>
              <w:rPr>
                <w:sz w:val="16"/>
                <w:szCs w:val="16"/>
                <w:lang w:val="en-US"/>
              </w:rPr>
            </w:pPr>
            <w:r w:rsidRPr="00063550">
              <w:rPr>
                <w:sz w:val="16"/>
                <w:szCs w:val="16"/>
                <w:lang w:val="en-US"/>
              </w:rPr>
              <w:t>4.67</w:t>
            </w:r>
          </w:p>
        </w:tc>
        <w:tc>
          <w:tcPr>
            <w:tcW w:w="900" w:type="dxa"/>
            <w:tcBorders>
              <w:bottom w:val="nil"/>
            </w:tcBorders>
            <w:shd w:val="clear" w:color="auto" w:fill="D9D9D9"/>
            <w:tcMar>
              <w:top w:w="100" w:type="dxa"/>
              <w:left w:w="100" w:type="dxa"/>
              <w:bottom w:w="100" w:type="dxa"/>
              <w:right w:w="100" w:type="dxa"/>
            </w:tcMar>
          </w:tcPr>
          <w:p w14:paraId="7E41E7C7" w14:textId="77777777" w:rsidR="00664B76" w:rsidRPr="00063550" w:rsidRDefault="00D0720A" w:rsidP="009E5A74">
            <w:pPr>
              <w:widowControl w:val="0"/>
              <w:jc w:val="center"/>
              <w:rPr>
                <w:sz w:val="16"/>
                <w:szCs w:val="16"/>
                <w:lang w:val="en-US"/>
              </w:rPr>
            </w:pPr>
            <w:r w:rsidRPr="00063550">
              <w:rPr>
                <w:sz w:val="16"/>
                <w:szCs w:val="16"/>
                <w:lang w:val="en-US"/>
              </w:rPr>
              <w:t>4.98</w:t>
            </w:r>
          </w:p>
        </w:tc>
        <w:tc>
          <w:tcPr>
            <w:tcW w:w="1095" w:type="dxa"/>
            <w:tcBorders>
              <w:bottom w:val="nil"/>
            </w:tcBorders>
            <w:shd w:val="clear" w:color="auto" w:fill="D9D9D9"/>
            <w:tcMar>
              <w:top w:w="100" w:type="dxa"/>
              <w:left w:w="100" w:type="dxa"/>
              <w:bottom w:w="100" w:type="dxa"/>
              <w:right w:w="100" w:type="dxa"/>
            </w:tcMar>
          </w:tcPr>
          <w:p w14:paraId="4165A777" w14:textId="77777777" w:rsidR="00664B76" w:rsidRPr="00063550" w:rsidRDefault="00D0720A" w:rsidP="009E5A74">
            <w:pPr>
              <w:widowControl w:val="0"/>
              <w:jc w:val="center"/>
              <w:rPr>
                <w:sz w:val="16"/>
                <w:szCs w:val="16"/>
                <w:lang w:val="en-US"/>
              </w:rPr>
            </w:pPr>
            <w:r w:rsidRPr="00063550">
              <w:rPr>
                <w:sz w:val="16"/>
                <w:szCs w:val="16"/>
                <w:lang w:val="en-US"/>
              </w:rPr>
              <w:t>10.00</w:t>
            </w:r>
          </w:p>
        </w:tc>
        <w:tc>
          <w:tcPr>
            <w:tcW w:w="1208" w:type="dxa"/>
            <w:tcBorders>
              <w:bottom w:val="nil"/>
            </w:tcBorders>
            <w:shd w:val="clear" w:color="auto" w:fill="D9D9D9"/>
            <w:tcMar>
              <w:top w:w="100" w:type="dxa"/>
              <w:left w:w="100" w:type="dxa"/>
              <w:bottom w:w="100" w:type="dxa"/>
              <w:right w:w="100" w:type="dxa"/>
            </w:tcMar>
          </w:tcPr>
          <w:p w14:paraId="73D668E7" w14:textId="77777777" w:rsidR="00664B76" w:rsidRPr="00063550" w:rsidRDefault="00D0720A" w:rsidP="009E5A74">
            <w:pPr>
              <w:widowControl w:val="0"/>
              <w:jc w:val="center"/>
              <w:rPr>
                <w:sz w:val="16"/>
                <w:szCs w:val="16"/>
                <w:lang w:val="en-US"/>
              </w:rPr>
            </w:pPr>
            <w:r w:rsidRPr="00063550">
              <w:rPr>
                <w:sz w:val="16"/>
                <w:szCs w:val="16"/>
                <w:lang w:val="en-US"/>
              </w:rPr>
              <w:t>1.62</w:t>
            </w:r>
          </w:p>
        </w:tc>
      </w:tr>
      <w:tr w:rsidR="00664B76" w:rsidRPr="00063550" w14:paraId="5E03DD29" w14:textId="77777777" w:rsidTr="009E5A74">
        <w:trPr>
          <w:trHeight w:val="15"/>
        </w:trPr>
        <w:tc>
          <w:tcPr>
            <w:tcW w:w="1067" w:type="dxa"/>
            <w:tcBorders>
              <w:top w:val="nil"/>
              <w:left w:val="nil"/>
              <w:bottom w:val="nil"/>
              <w:right w:val="nil"/>
            </w:tcBorders>
            <w:tcMar>
              <w:top w:w="100" w:type="dxa"/>
              <w:left w:w="100" w:type="dxa"/>
              <w:bottom w:w="100" w:type="dxa"/>
              <w:right w:w="100" w:type="dxa"/>
            </w:tcMar>
          </w:tcPr>
          <w:p w14:paraId="6184755B" w14:textId="77777777" w:rsidR="00664B76" w:rsidRPr="00063550" w:rsidRDefault="00D0720A" w:rsidP="009E5A74">
            <w:pPr>
              <w:widowControl w:val="0"/>
              <w:jc w:val="center"/>
              <w:rPr>
                <w:b/>
                <w:sz w:val="16"/>
                <w:szCs w:val="16"/>
                <w:lang w:val="en-US"/>
              </w:rPr>
            </w:pPr>
            <w:r w:rsidRPr="00063550">
              <w:rPr>
                <w:b/>
                <w:sz w:val="16"/>
                <w:szCs w:val="16"/>
                <w:lang w:val="en-US"/>
              </w:rPr>
              <w:t>Mean (</w:t>
            </w:r>
            <w:proofErr w:type="spellStart"/>
            <w:r w:rsidRPr="00063550">
              <w:rPr>
                <w:b/>
                <w:sz w:val="16"/>
                <w:szCs w:val="16"/>
                <w:lang w:val="en-US"/>
              </w:rPr>
              <w:t>sd</w:t>
            </w:r>
            <w:proofErr w:type="spellEnd"/>
            <w:r w:rsidRPr="00063550">
              <w:rPr>
                <w:b/>
                <w:sz w:val="16"/>
                <w:szCs w:val="16"/>
                <w:lang w:val="en-US"/>
              </w:rPr>
              <w:t>)</w:t>
            </w:r>
          </w:p>
        </w:tc>
        <w:tc>
          <w:tcPr>
            <w:tcW w:w="1500" w:type="dxa"/>
            <w:tcBorders>
              <w:top w:val="nil"/>
              <w:left w:val="nil"/>
              <w:bottom w:val="nil"/>
              <w:right w:val="nil"/>
            </w:tcBorders>
            <w:tcMar>
              <w:top w:w="100" w:type="dxa"/>
              <w:left w:w="100" w:type="dxa"/>
              <w:bottom w:w="100" w:type="dxa"/>
              <w:right w:w="100" w:type="dxa"/>
            </w:tcMar>
          </w:tcPr>
          <w:p w14:paraId="3197161A" w14:textId="77777777" w:rsidR="00664B76" w:rsidRPr="00063550" w:rsidRDefault="00664B76" w:rsidP="009E5A74">
            <w:pPr>
              <w:widowControl w:val="0"/>
              <w:jc w:val="center"/>
              <w:rPr>
                <w:sz w:val="16"/>
                <w:szCs w:val="16"/>
                <w:lang w:val="en-US"/>
              </w:rPr>
            </w:pPr>
          </w:p>
        </w:tc>
        <w:tc>
          <w:tcPr>
            <w:tcW w:w="1395" w:type="dxa"/>
            <w:tcBorders>
              <w:top w:val="nil"/>
              <w:left w:val="nil"/>
              <w:bottom w:val="nil"/>
              <w:right w:val="nil"/>
            </w:tcBorders>
            <w:tcMar>
              <w:top w:w="100" w:type="dxa"/>
              <w:left w:w="100" w:type="dxa"/>
              <w:bottom w:w="100" w:type="dxa"/>
              <w:right w:w="100" w:type="dxa"/>
            </w:tcMar>
          </w:tcPr>
          <w:p w14:paraId="0C37A875" w14:textId="77777777" w:rsidR="00664B76" w:rsidRPr="00063550" w:rsidRDefault="00D0720A" w:rsidP="009E5A74">
            <w:pPr>
              <w:widowControl w:val="0"/>
              <w:jc w:val="center"/>
              <w:rPr>
                <w:sz w:val="16"/>
                <w:szCs w:val="16"/>
                <w:lang w:val="en-US"/>
              </w:rPr>
            </w:pPr>
            <w:r w:rsidRPr="00063550">
              <w:rPr>
                <w:sz w:val="16"/>
                <w:szCs w:val="16"/>
                <w:lang w:val="en-US"/>
              </w:rPr>
              <w:t>48.89</w:t>
            </w:r>
          </w:p>
        </w:tc>
        <w:tc>
          <w:tcPr>
            <w:tcW w:w="1125" w:type="dxa"/>
            <w:tcBorders>
              <w:top w:val="nil"/>
              <w:left w:val="nil"/>
              <w:bottom w:val="nil"/>
              <w:right w:val="nil"/>
            </w:tcBorders>
            <w:tcMar>
              <w:top w:w="100" w:type="dxa"/>
              <w:left w:w="100" w:type="dxa"/>
              <w:bottom w:w="100" w:type="dxa"/>
              <w:right w:w="100" w:type="dxa"/>
            </w:tcMar>
          </w:tcPr>
          <w:p w14:paraId="4E464F25" w14:textId="77777777" w:rsidR="00664B76" w:rsidRPr="00063550" w:rsidRDefault="00D0720A" w:rsidP="009E5A74">
            <w:pPr>
              <w:widowControl w:val="0"/>
              <w:jc w:val="center"/>
              <w:rPr>
                <w:sz w:val="16"/>
                <w:szCs w:val="16"/>
                <w:lang w:val="en-US"/>
              </w:rPr>
            </w:pPr>
            <w:r w:rsidRPr="00063550">
              <w:rPr>
                <w:sz w:val="16"/>
                <w:szCs w:val="16"/>
                <w:lang w:val="en-US"/>
              </w:rPr>
              <w:t>3.81 (±0.98)</w:t>
            </w:r>
          </w:p>
        </w:tc>
        <w:tc>
          <w:tcPr>
            <w:tcW w:w="1095" w:type="dxa"/>
            <w:tcBorders>
              <w:top w:val="nil"/>
              <w:left w:val="nil"/>
              <w:bottom w:val="nil"/>
              <w:right w:val="nil"/>
            </w:tcBorders>
            <w:tcMar>
              <w:top w:w="100" w:type="dxa"/>
              <w:left w:w="100" w:type="dxa"/>
              <w:bottom w:w="100" w:type="dxa"/>
              <w:right w:w="100" w:type="dxa"/>
            </w:tcMar>
          </w:tcPr>
          <w:p w14:paraId="7A571295" w14:textId="77777777" w:rsidR="00664B76" w:rsidRPr="00063550" w:rsidRDefault="00D0720A" w:rsidP="009E5A74">
            <w:pPr>
              <w:widowControl w:val="0"/>
              <w:jc w:val="center"/>
              <w:rPr>
                <w:sz w:val="16"/>
                <w:szCs w:val="16"/>
                <w:lang w:val="en-US"/>
              </w:rPr>
            </w:pPr>
            <w:r w:rsidRPr="00063550">
              <w:rPr>
                <w:sz w:val="16"/>
                <w:szCs w:val="16"/>
                <w:lang w:val="en-US"/>
              </w:rPr>
              <w:t>4.13 (±1.29)</w:t>
            </w:r>
          </w:p>
        </w:tc>
        <w:tc>
          <w:tcPr>
            <w:tcW w:w="900" w:type="dxa"/>
            <w:tcBorders>
              <w:top w:val="nil"/>
              <w:left w:val="nil"/>
              <w:bottom w:val="nil"/>
              <w:right w:val="nil"/>
            </w:tcBorders>
            <w:tcMar>
              <w:top w:w="100" w:type="dxa"/>
              <w:left w:w="100" w:type="dxa"/>
              <w:bottom w:w="100" w:type="dxa"/>
              <w:right w:w="100" w:type="dxa"/>
            </w:tcMar>
          </w:tcPr>
          <w:p w14:paraId="7970DDA7" w14:textId="77777777" w:rsidR="00664B76" w:rsidRPr="00063550" w:rsidRDefault="00664B76" w:rsidP="009E5A74">
            <w:pPr>
              <w:widowControl w:val="0"/>
              <w:jc w:val="center"/>
              <w:rPr>
                <w:sz w:val="16"/>
                <w:szCs w:val="16"/>
                <w:lang w:val="en-US"/>
              </w:rPr>
            </w:pPr>
          </w:p>
        </w:tc>
        <w:tc>
          <w:tcPr>
            <w:tcW w:w="1095" w:type="dxa"/>
            <w:tcBorders>
              <w:top w:val="nil"/>
              <w:left w:val="nil"/>
              <w:bottom w:val="nil"/>
              <w:right w:val="nil"/>
            </w:tcBorders>
            <w:tcMar>
              <w:top w:w="100" w:type="dxa"/>
              <w:left w:w="100" w:type="dxa"/>
              <w:bottom w:w="100" w:type="dxa"/>
              <w:right w:w="100" w:type="dxa"/>
            </w:tcMar>
          </w:tcPr>
          <w:p w14:paraId="79F455DD" w14:textId="77777777" w:rsidR="00664B76" w:rsidRPr="00063550" w:rsidRDefault="00D0720A" w:rsidP="009E5A74">
            <w:pPr>
              <w:widowControl w:val="0"/>
              <w:jc w:val="center"/>
              <w:rPr>
                <w:sz w:val="16"/>
                <w:szCs w:val="16"/>
                <w:lang w:val="en-US"/>
              </w:rPr>
            </w:pPr>
            <w:r w:rsidRPr="00063550">
              <w:rPr>
                <w:sz w:val="16"/>
                <w:szCs w:val="16"/>
                <w:lang w:val="en-US"/>
              </w:rPr>
              <w:t>42.68</w:t>
            </w:r>
          </w:p>
        </w:tc>
        <w:tc>
          <w:tcPr>
            <w:tcW w:w="1208" w:type="dxa"/>
            <w:tcBorders>
              <w:top w:val="nil"/>
              <w:left w:val="nil"/>
              <w:bottom w:val="nil"/>
              <w:right w:val="nil"/>
            </w:tcBorders>
            <w:tcMar>
              <w:top w:w="100" w:type="dxa"/>
              <w:left w:w="100" w:type="dxa"/>
              <w:bottom w:w="100" w:type="dxa"/>
              <w:right w:w="100" w:type="dxa"/>
            </w:tcMar>
          </w:tcPr>
          <w:p w14:paraId="2D8EE56A" w14:textId="77777777" w:rsidR="00664B76" w:rsidRPr="00063550" w:rsidRDefault="00664B76" w:rsidP="009E5A74">
            <w:pPr>
              <w:widowControl w:val="0"/>
              <w:jc w:val="center"/>
              <w:rPr>
                <w:sz w:val="16"/>
                <w:szCs w:val="16"/>
                <w:lang w:val="en-US"/>
              </w:rPr>
            </w:pPr>
          </w:p>
        </w:tc>
      </w:tr>
      <w:tr w:rsidR="00664B76" w:rsidRPr="00063550" w14:paraId="30148A72" w14:textId="77777777" w:rsidTr="009E5A74">
        <w:trPr>
          <w:trHeight w:val="15"/>
        </w:trPr>
        <w:tc>
          <w:tcPr>
            <w:tcW w:w="1067" w:type="dxa"/>
            <w:tcBorders>
              <w:top w:val="nil"/>
              <w:bottom w:val="single" w:sz="4" w:space="0" w:color="000000"/>
            </w:tcBorders>
            <w:shd w:val="clear" w:color="auto" w:fill="D9D9D9"/>
            <w:tcMar>
              <w:top w:w="100" w:type="dxa"/>
              <w:left w:w="100" w:type="dxa"/>
              <w:bottom w:w="100" w:type="dxa"/>
              <w:right w:w="100" w:type="dxa"/>
            </w:tcMar>
          </w:tcPr>
          <w:p w14:paraId="55485CF0" w14:textId="7D5CD473" w:rsidR="00664B76" w:rsidRPr="00063550" w:rsidRDefault="0045049C" w:rsidP="009E5A74">
            <w:pPr>
              <w:widowControl w:val="0"/>
              <w:jc w:val="center"/>
              <w:rPr>
                <w:b/>
                <w:sz w:val="16"/>
                <w:szCs w:val="16"/>
                <w:lang w:val="en-US"/>
              </w:rPr>
            </w:pPr>
            <w:r>
              <w:rPr>
                <w:b/>
                <w:sz w:val="16"/>
                <w:szCs w:val="16"/>
                <w:lang w:val="en-US"/>
              </w:rPr>
              <w:t>Total</w:t>
            </w:r>
          </w:p>
        </w:tc>
        <w:tc>
          <w:tcPr>
            <w:tcW w:w="1500" w:type="dxa"/>
            <w:tcBorders>
              <w:top w:val="nil"/>
              <w:bottom w:val="single" w:sz="4" w:space="0" w:color="000000"/>
            </w:tcBorders>
            <w:shd w:val="clear" w:color="auto" w:fill="D9D9D9"/>
            <w:tcMar>
              <w:top w:w="100" w:type="dxa"/>
              <w:left w:w="100" w:type="dxa"/>
              <w:bottom w:w="100" w:type="dxa"/>
              <w:right w:w="100" w:type="dxa"/>
            </w:tcMar>
          </w:tcPr>
          <w:p w14:paraId="5422445E" w14:textId="77777777" w:rsidR="00664B76" w:rsidRPr="00063550" w:rsidRDefault="00D0720A" w:rsidP="009E5A74">
            <w:pPr>
              <w:widowControl w:val="0"/>
              <w:jc w:val="center"/>
              <w:rPr>
                <w:sz w:val="16"/>
                <w:szCs w:val="16"/>
                <w:lang w:val="en-US"/>
              </w:rPr>
            </w:pPr>
            <w:r w:rsidRPr="00063550">
              <w:rPr>
                <w:sz w:val="16"/>
                <w:szCs w:val="16"/>
                <w:lang w:val="en-US"/>
              </w:rPr>
              <w:t>410.76</w:t>
            </w:r>
          </w:p>
        </w:tc>
        <w:tc>
          <w:tcPr>
            <w:tcW w:w="1395" w:type="dxa"/>
            <w:tcBorders>
              <w:top w:val="nil"/>
              <w:bottom w:val="single" w:sz="4" w:space="0" w:color="000000"/>
            </w:tcBorders>
            <w:shd w:val="clear" w:color="auto" w:fill="D9D9D9"/>
            <w:tcMar>
              <w:top w:w="100" w:type="dxa"/>
              <w:left w:w="100" w:type="dxa"/>
              <w:bottom w:w="100" w:type="dxa"/>
              <w:right w:w="100" w:type="dxa"/>
            </w:tcMar>
          </w:tcPr>
          <w:p w14:paraId="41A5BA8B" w14:textId="77777777" w:rsidR="00664B76" w:rsidRPr="00063550" w:rsidRDefault="00D0720A" w:rsidP="009E5A74">
            <w:pPr>
              <w:widowControl w:val="0"/>
              <w:jc w:val="center"/>
              <w:rPr>
                <w:sz w:val="16"/>
                <w:szCs w:val="16"/>
                <w:lang w:val="en-US"/>
              </w:rPr>
            </w:pPr>
            <w:r w:rsidRPr="00063550">
              <w:rPr>
                <w:sz w:val="16"/>
                <w:szCs w:val="16"/>
                <w:lang w:val="en-US"/>
              </w:rPr>
              <w:t>1515.63</w:t>
            </w:r>
          </w:p>
        </w:tc>
        <w:tc>
          <w:tcPr>
            <w:tcW w:w="1125" w:type="dxa"/>
            <w:tcBorders>
              <w:top w:val="nil"/>
              <w:bottom w:val="single" w:sz="4" w:space="0" w:color="000000"/>
            </w:tcBorders>
            <w:shd w:val="clear" w:color="auto" w:fill="D9D9D9"/>
            <w:tcMar>
              <w:top w:w="100" w:type="dxa"/>
              <w:left w:w="100" w:type="dxa"/>
              <w:bottom w:w="100" w:type="dxa"/>
              <w:right w:w="100" w:type="dxa"/>
            </w:tcMar>
          </w:tcPr>
          <w:p w14:paraId="0DF22BA9" w14:textId="77777777" w:rsidR="00664B76" w:rsidRPr="00063550" w:rsidRDefault="00664B76" w:rsidP="009E5A74">
            <w:pPr>
              <w:widowControl w:val="0"/>
              <w:jc w:val="center"/>
              <w:rPr>
                <w:sz w:val="16"/>
                <w:szCs w:val="16"/>
                <w:lang w:val="en-US"/>
              </w:rPr>
            </w:pPr>
          </w:p>
        </w:tc>
        <w:tc>
          <w:tcPr>
            <w:tcW w:w="1095" w:type="dxa"/>
            <w:tcBorders>
              <w:top w:val="nil"/>
              <w:bottom w:val="single" w:sz="4" w:space="0" w:color="000000"/>
            </w:tcBorders>
            <w:shd w:val="clear" w:color="auto" w:fill="D9D9D9"/>
            <w:tcMar>
              <w:top w:w="100" w:type="dxa"/>
              <w:left w:w="100" w:type="dxa"/>
              <w:bottom w:w="100" w:type="dxa"/>
              <w:right w:w="100" w:type="dxa"/>
            </w:tcMar>
          </w:tcPr>
          <w:p w14:paraId="1E81989C" w14:textId="77777777" w:rsidR="00664B76" w:rsidRPr="00063550" w:rsidRDefault="00664B76" w:rsidP="009E5A74">
            <w:pPr>
              <w:widowControl w:val="0"/>
              <w:jc w:val="center"/>
              <w:rPr>
                <w:sz w:val="16"/>
                <w:szCs w:val="16"/>
                <w:lang w:val="en-US"/>
              </w:rPr>
            </w:pPr>
          </w:p>
        </w:tc>
        <w:tc>
          <w:tcPr>
            <w:tcW w:w="900" w:type="dxa"/>
            <w:tcBorders>
              <w:top w:val="nil"/>
              <w:bottom w:val="single" w:sz="4" w:space="0" w:color="000000"/>
            </w:tcBorders>
            <w:shd w:val="clear" w:color="auto" w:fill="D9D9D9"/>
            <w:tcMar>
              <w:top w:w="100" w:type="dxa"/>
              <w:left w:w="100" w:type="dxa"/>
              <w:bottom w:w="100" w:type="dxa"/>
              <w:right w:w="100" w:type="dxa"/>
            </w:tcMar>
          </w:tcPr>
          <w:p w14:paraId="6CC86492" w14:textId="77777777" w:rsidR="00664B76" w:rsidRPr="00063550" w:rsidRDefault="00664B76" w:rsidP="009E5A74">
            <w:pPr>
              <w:widowControl w:val="0"/>
              <w:jc w:val="center"/>
              <w:rPr>
                <w:sz w:val="16"/>
                <w:szCs w:val="16"/>
                <w:lang w:val="en-US"/>
              </w:rPr>
            </w:pPr>
          </w:p>
        </w:tc>
        <w:tc>
          <w:tcPr>
            <w:tcW w:w="1095" w:type="dxa"/>
            <w:tcBorders>
              <w:top w:val="nil"/>
              <w:bottom w:val="single" w:sz="4" w:space="0" w:color="000000"/>
            </w:tcBorders>
            <w:shd w:val="clear" w:color="auto" w:fill="D9D9D9"/>
            <w:tcMar>
              <w:top w:w="100" w:type="dxa"/>
              <w:left w:w="100" w:type="dxa"/>
              <w:bottom w:w="100" w:type="dxa"/>
              <w:right w:w="100" w:type="dxa"/>
            </w:tcMar>
          </w:tcPr>
          <w:p w14:paraId="5EC73551" w14:textId="77777777" w:rsidR="00664B76" w:rsidRPr="00063550" w:rsidRDefault="00664B76" w:rsidP="009E5A74">
            <w:pPr>
              <w:widowControl w:val="0"/>
              <w:jc w:val="center"/>
              <w:rPr>
                <w:sz w:val="16"/>
                <w:szCs w:val="16"/>
                <w:lang w:val="en-US"/>
              </w:rPr>
            </w:pPr>
          </w:p>
        </w:tc>
        <w:tc>
          <w:tcPr>
            <w:tcW w:w="1208" w:type="dxa"/>
            <w:tcBorders>
              <w:top w:val="nil"/>
              <w:bottom w:val="single" w:sz="4" w:space="0" w:color="000000"/>
            </w:tcBorders>
            <w:shd w:val="clear" w:color="auto" w:fill="D9D9D9"/>
            <w:tcMar>
              <w:top w:w="100" w:type="dxa"/>
              <w:left w:w="100" w:type="dxa"/>
              <w:bottom w:w="100" w:type="dxa"/>
              <w:right w:w="100" w:type="dxa"/>
            </w:tcMar>
          </w:tcPr>
          <w:p w14:paraId="1B553D12" w14:textId="77777777" w:rsidR="00664B76" w:rsidRPr="00063550" w:rsidRDefault="00664B76" w:rsidP="009E5A74">
            <w:pPr>
              <w:widowControl w:val="0"/>
              <w:jc w:val="center"/>
              <w:rPr>
                <w:sz w:val="16"/>
                <w:szCs w:val="16"/>
                <w:lang w:val="en-US"/>
              </w:rPr>
            </w:pPr>
          </w:p>
        </w:tc>
      </w:tr>
    </w:tbl>
    <w:p w14:paraId="1F100604" w14:textId="77777777" w:rsidR="00664B76" w:rsidRPr="00063550" w:rsidRDefault="00664B76">
      <w:pPr>
        <w:spacing w:before="400" w:after="120" w:line="312" w:lineRule="auto"/>
        <w:rPr>
          <w:lang w:val="en-US"/>
        </w:rPr>
      </w:pPr>
    </w:p>
    <w:p w14:paraId="44C38FAF" w14:textId="77777777" w:rsidR="00664B76" w:rsidRPr="00063550" w:rsidRDefault="00D0720A">
      <w:pPr>
        <w:spacing w:before="400" w:after="120" w:line="312" w:lineRule="auto"/>
        <w:jc w:val="both"/>
        <w:rPr>
          <w:lang w:val="en-US"/>
        </w:rPr>
      </w:pPr>
      <w:r w:rsidRPr="00063550">
        <w:rPr>
          <w:lang w:val="en-US"/>
        </w:rPr>
        <w:br w:type="page"/>
      </w:r>
    </w:p>
    <w:p w14:paraId="77D6D6A5" w14:textId="77777777" w:rsidR="00EA4812" w:rsidRDefault="00D0720A" w:rsidP="009E5A74">
      <w:pPr>
        <w:jc w:val="both"/>
        <w:rPr>
          <w:b/>
          <w:lang w:val="en-US"/>
        </w:rPr>
      </w:pPr>
      <w:r w:rsidRPr="00063550">
        <w:rPr>
          <w:b/>
          <w:lang w:val="en-US"/>
        </w:rPr>
        <w:lastRenderedPageBreak/>
        <w:t>Table S3.</w:t>
      </w:r>
    </w:p>
    <w:p w14:paraId="1D6C0A50" w14:textId="604FE0B1" w:rsidR="00664B76" w:rsidRPr="00063550" w:rsidRDefault="00D0720A" w:rsidP="009E5A74">
      <w:pPr>
        <w:jc w:val="both"/>
        <w:rPr>
          <w:lang w:val="en-US"/>
        </w:rPr>
      </w:pPr>
      <w:r w:rsidRPr="00063550">
        <w:rPr>
          <w:lang w:val="en-US"/>
        </w:rPr>
        <w:t>Summary of the multiple linear regression analysis with recombination rate as the dependent variable and chromosome length (</w:t>
      </w:r>
      <w:proofErr w:type="spellStart"/>
      <w:r w:rsidRPr="00063550">
        <w:rPr>
          <w:lang w:val="en-US"/>
        </w:rPr>
        <w:t>chr_length</w:t>
      </w:r>
      <w:proofErr w:type="spellEnd"/>
      <w:r w:rsidRPr="00063550">
        <w:rPr>
          <w:lang w:val="en-US"/>
        </w:rPr>
        <w:t>), proportion of genes (CDS), total repeats (Total repeats), LTRs, SINEs, LINEs and DNA-transposons, and GC-content as explanatory variables, respectively.</w:t>
      </w:r>
    </w:p>
    <w:tbl>
      <w:tblPr>
        <w:tblStyle w:val="a2"/>
        <w:tblW w:w="8170" w:type="dxa"/>
        <w:tblBorders>
          <w:top w:val="nil"/>
          <w:left w:val="nil"/>
          <w:bottom w:val="nil"/>
          <w:right w:val="nil"/>
          <w:insideH w:val="nil"/>
          <w:insideV w:val="nil"/>
        </w:tblBorders>
        <w:tblLayout w:type="fixed"/>
        <w:tblLook w:val="0600" w:firstRow="0" w:lastRow="0" w:firstColumn="0" w:lastColumn="0" w:noHBand="1" w:noVBand="1"/>
      </w:tblPr>
      <w:tblGrid>
        <w:gridCol w:w="2135"/>
        <w:gridCol w:w="1505"/>
        <w:gridCol w:w="1550"/>
        <w:gridCol w:w="1475"/>
        <w:gridCol w:w="1505"/>
      </w:tblGrid>
      <w:tr w:rsidR="00664B76" w:rsidRPr="00063550" w14:paraId="1DDED0A2" w14:textId="77777777">
        <w:trPr>
          <w:trHeight w:val="530"/>
        </w:trPr>
        <w:tc>
          <w:tcPr>
            <w:tcW w:w="2135" w:type="dxa"/>
            <w:tcBorders>
              <w:top w:val="single" w:sz="4" w:space="0" w:color="000000"/>
              <w:bottom w:val="single" w:sz="4" w:space="0" w:color="000000"/>
            </w:tcBorders>
            <w:tcMar>
              <w:top w:w="100" w:type="dxa"/>
              <w:left w:w="100" w:type="dxa"/>
              <w:bottom w:w="100" w:type="dxa"/>
              <w:right w:w="100" w:type="dxa"/>
            </w:tcMar>
          </w:tcPr>
          <w:p w14:paraId="54D45B74" w14:textId="77777777" w:rsidR="00664B76" w:rsidRPr="00063550" w:rsidRDefault="00664B76">
            <w:pPr>
              <w:widowControl w:val="0"/>
              <w:pBdr>
                <w:top w:val="nil"/>
                <w:left w:val="nil"/>
                <w:bottom w:val="nil"/>
                <w:right w:val="nil"/>
                <w:between w:val="nil"/>
              </w:pBdr>
              <w:jc w:val="center"/>
              <w:rPr>
                <w:sz w:val="16"/>
                <w:szCs w:val="16"/>
                <w:lang w:val="en-US"/>
              </w:rPr>
            </w:pPr>
          </w:p>
        </w:tc>
        <w:tc>
          <w:tcPr>
            <w:tcW w:w="1505" w:type="dxa"/>
            <w:tcBorders>
              <w:top w:val="single" w:sz="4" w:space="0" w:color="000000"/>
              <w:bottom w:val="single" w:sz="4" w:space="0" w:color="000000"/>
            </w:tcBorders>
            <w:tcMar>
              <w:top w:w="100" w:type="dxa"/>
              <w:left w:w="100" w:type="dxa"/>
              <w:bottom w:w="100" w:type="dxa"/>
              <w:right w:w="100" w:type="dxa"/>
            </w:tcMar>
          </w:tcPr>
          <w:p w14:paraId="71C55A6A"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b/>
                <w:sz w:val="16"/>
                <w:szCs w:val="16"/>
                <w:lang w:val="en-US"/>
              </w:rPr>
              <w:t>Estimate</w:t>
            </w:r>
          </w:p>
        </w:tc>
        <w:tc>
          <w:tcPr>
            <w:tcW w:w="1550" w:type="dxa"/>
            <w:tcBorders>
              <w:top w:val="single" w:sz="4" w:space="0" w:color="000000"/>
              <w:bottom w:val="single" w:sz="4" w:space="0" w:color="000000"/>
            </w:tcBorders>
            <w:tcMar>
              <w:top w:w="100" w:type="dxa"/>
              <w:left w:w="100" w:type="dxa"/>
              <w:bottom w:w="100" w:type="dxa"/>
              <w:right w:w="100" w:type="dxa"/>
            </w:tcMar>
          </w:tcPr>
          <w:p w14:paraId="3B2A7637"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b/>
                <w:sz w:val="16"/>
                <w:szCs w:val="16"/>
                <w:lang w:val="en-US"/>
              </w:rPr>
              <w:t>Std. Error</w:t>
            </w:r>
          </w:p>
        </w:tc>
        <w:tc>
          <w:tcPr>
            <w:tcW w:w="1475" w:type="dxa"/>
            <w:tcBorders>
              <w:top w:val="single" w:sz="4" w:space="0" w:color="000000"/>
              <w:bottom w:val="single" w:sz="4" w:space="0" w:color="000000"/>
            </w:tcBorders>
            <w:tcMar>
              <w:top w:w="100" w:type="dxa"/>
              <w:left w:w="100" w:type="dxa"/>
              <w:bottom w:w="100" w:type="dxa"/>
              <w:right w:w="100" w:type="dxa"/>
            </w:tcMar>
          </w:tcPr>
          <w:p w14:paraId="6705F06C"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b/>
                <w:sz w:val="16"/>
                <w:szCs w:val="16"/>
                <w:lang w:val="en-US"/>
              </w:rPr>
              <w:t>t-value</w:t>
            </w:r>
          </w:p>
        </w:tc>
        <w:tc>
          <w:tcPr>
            <w:tcW w:w="1505" w:type="dxa"/>
            <w:tcBorders>
              <w:top w:val="single" w:sz="4" w:space="0" w:color="000000"/>
              <w:bottom w:val="single" w:sz="4" w:space="0" w:color="000000"/>
            </w:tcBorders>
            <w:tcMar>
              <w:top w:w="100" w:type="dxa"/>
              <w:left w:w="100" w:type="dxa"/>
              <w:bottom w:w="100" w:type="dxa"/>
              <w:right w:w="100" w:type="dxa"/>
            </w:tcMar>
          </w:tcPr>
          <w:p w14:paraId="69E55445" w14:textId="77777777" w:rsidR="00664B76" w:rsidRPr="00063550" w:rsidRDefault="00D0720A">
            <w:pPr>
              <w:widowControl w:val="0"/>
              <w:pBdr>
                <w:top w:val="nil"/>
                <w:left w:val="nil"/>
                <w:bottom w:val="nil"/>
                <w:right w:val="nil"/>
                <w:between w:val="nil"/>
              </w:pBdr>
              <w:jc w:val="center"/>
              <w:rPr>
                <w:sz w:val="16"/>
                <w:szCs w:val="16"/>
                <w:lang w:val="en-US"/>
              </w:rPr>
            </w:pPr>
            <w:proofErr w:type="spellStart"/>
            <w:r w:rsidRPr="00063550">
              <w:rPr>
                <w:b/>
                <w:sz w:val="16"/>
                <w:szCs w:val="16"/>
                <w:lang w:val="en-US"/>
              </w:rPr>
              <w:t>Pr</w:t>
            </w:r>
            <w:proofErr w:type="spellEnd"/>
            <w:r w:rsidRPr="00063550">
              <w:rPr>
                <w:b/>
                <w:sz w:val="16"/>
                <w:szCs w:val="16"/>
                <w:lang w:val="en-US"/>
              </w:rPr>
              <w:t>(&gt;|t|)</w:t>
            </w:r>
          </w:p>
        </w:tc>
      </w:tr>
      <w:tr w:rsidR="00664B76" w:rsidRPr="00063550" w14:paraId="4A14EC0D" w14:textId="77777777" w:rsidTr="009E5A74">
        <w:trPr>
          <w:trHeight w:val="44"/>
        </w:trPr>
        <w:tc>
          <w:tcPr>
            <w:tcW w:w="2135" w:type="dxa"/>
            <w:shd w:val="clear" w:color="auto" w:fill="D9D9D9"/>
            <w:tcMar>
              <w:top w:w="100" w:type="dxa"/>
              <w:left w:w="100" w:type="dxa"/>
              <w:bottom w:w="100" w:type="dxa"/>
              <w:right w:w="100" w:type="dxa"/>
            </w:tcMar>
          </w:tcPr>
          <w:p w14:paraId="07F68A1B"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(Intercept)</w:t>
            </w:r>
          </w:p>
        </w:tc>
        <w:tc>
          <w:tcPr>
            <w:tcW w:w="1505" w:type="dxa"/>
            <w:shd w:val="clear" w:color="auto" w:fill="D9D9D9"/>
            <w:tcMar>
              <w:top w:w="100" w:type="dxa"/>
              <w:left w:w="100" w:type="dxa"/>
              <w:bottom w:w="100" w:type="dxa"/>
              <w:right w:w="100" w:type="dxa"/>
            </w:tcMar>
          </w:tcPr>
          <w:p w14:paraId="181CEA94"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3.94</w:t>
            </w:r>
          </w:p>
        </w:tc>
        <w:tc>
          <w:tcPr>
            <w:tcW w:w="1550" w:type="dxa"/>
            <w:shd w:val="clear" w:color="auto" w:fill="D9D9D9"/>
            <w:tcMar>
              <w:top w:w="100" w:type="dxa"/>
              <w:left w:w="100" w:type="dxa"/>
              <w:bottom w:w="100" w:type="dxa"/>
              <w:right w:w="100" w:type="dxa"/>
            </w:tcMar>
          </w:tcPr>
          <w:p w14:paraId="285FEF28"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0.20</w:t>
            </w:r>
          </w:p>
        </w:tc>
        <w:tc>
          <w:tcPr>
            <w:tcW w:w="1475" w:type="dxa"/>
            <w:shd w:val="clear" w:color="auto" w:fill="D9D9D9"/>
            <w:tcMar>
              <w:top w:w="100" w:type="dxa"/>
              <w:left w:w="100" w:type="dxa"/>
              <w:bottom w:w="100" w:type="dxa"/>
              <w:right w:w="100" w:type="dxa"/>
            </w:tcMar>
          </w:tcPr>
          <w:p w14:paraId="03669EA3"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19.43</w:t>
            </w:r>
          </w:p>
        </w:tc>
        <w:tc>
          <w:tcPr>
            <w:tcW w:w="1505" w:type="dxa"/>
            <w:shd w:val="clear" w:color="auto" w:fill="D9D9D9"/>
            <w:tcMar>
              <w:top w:w="100" w:type="dxa"/>
              <w:left w:w="100" w:type="dxa"/>
              <w:bottom w:w="100" w:type="dxa"/>
              <w:right w:w="100" w:type="dxa"/>
            </w:tcMar>
          </w:tcPr>
          <w:p w14:paraId="12E0832C" w14:textId="77777777" w:rsidR="00664B76" w:rsidRPr="00063550" w:rsidRDefault="00D0720A">
            <w:pPr>
              <w:widowControl w:val="0"/>
              <w:pBdr>
                <w:top w:val="nil"/>
                <w:left w:val="nil"/>
                <w:bottom w:val="nil"/>
                <w:right w:val="nil"/>
                <w:between w:val="nil"/>
              </w:pBdr>
              <w:jc w:val="center"/>
              <w:rPr>
                <w:sz w:val="16"/>
                <w:szCs w:val="16"/>
                <w:vertAlign w:val="superscript"/>
                <w:lang w:val="en-US"/>
              </w:rPr>
            </w:pPr>
            <w:r w:rsidRPr="00063550">
              <w:rPr>
                <w:sz w:val="16"/>
                <w:szCs w:val="16"/>
                <w:lang w:val="en-US"/>
              </w:rPr>
              <w:t>&lt;2.00*10</w:t>
            </w:r>
            <w:r w:rsidRPr="00063550">
              <w:rPr>
                <w:sz w:val="16"/>
                <w:szCs w:val="16"/>
                <w:vertAlign w:val="superscript"/>
                <w:lang w:val="en-US"/>
              </w:rPr>
              <w:t>-16</w:t>
            </w:r>
          </w:p>
        </w:tc>
      </w:tr>
      <w:tr w:rsidR="00664B76" w:rsidRPr="00063550" w14:paraId="198DF97D" w14:textId="77777777" w:rsidTr="009E5A74">
        <w:trPr>
          <w:trHeight w:val="80"/>
        </w:trPr>
        <w:tc>
          <w:tcPr>
            <w:tcW w:w="2135" w:type="dxa"/>
            <w:tcMar>
              <w:top w:w="100" w:type="dxa"/>
              <w:left w:w="100" w:type="dxa"/>
              <w:bottom w:w="100" w:type="dxa"/>
              <w:right w:w="100" w:type="dxa"/>
            </w:tcMar>
          </w:tcPr>
          <w:p w14:paraId="1FB089FD" w14:textId="578C6764" w:rsidR="00664B76" w:rsidRPr="00063550" w:rsidRDefault="009E5A74">
            <w:pPr>
              <w:widowControl w:val="0"/>
              <w:pBdr>
                <w:top w:val="nil"/>
                <w:left w:val="nil"/>
                <w:bottom w:val="nil"/>
                <w:right w:val="nil"/>
                <w:between w:val="nil"/>
              </w:pBdr>
              <w:jc w:val="center"/>
              <w:rPr>
                <w:sz w:val="16"/>
                <w:szCs w:val="16"/>
                <w:lang w:val="en-US"/>
              </w:rPr>
            </w:pPr>
            <w:r>
              <w:rPr>
                <w:sz w:val="16"/>
                <w:szCs w:val="16"/>
                <w:lang w:val="en-US"/>
              </w:rPr>
              <w:t>Chromosome length</w:t>
            </w:r>
          </w:p>
        </w:tc>
        <w:tc>
          <w:tcPr>
            <w:tcW w:w="1505" w:type="dxa"/>
            <w:tcMar>
              <w:top w:w="100" w:type="dxa"/>
              <w:left w:w="100" w:type="dxa"/>
              <w:bottom w:w="100" w:type="dxa"/>
              <w:right w:w="100" w:type="dxa"/>
            </w:tcMar>
          </w:tcPr>
          <w:p w14:paraId="52AA6B87"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-0.48</w:t>
            </w:r>
          </w:p>
        </w:tc>
        <w:tc>
          <w:tcPr>
            <w:tcW w:w="1550" w:type="dxa"/>
            <w:tcMar>
              <w:top w:w="100" w:type="dxa"/>
              <w:left w:w="100" w:type="dxa"/>
              <w:bottom w:w="100" w:type="dxa"/>
              <w:right w:w="100" w:type="dxa"/>
            </w:tcMar>
          </w:tcPr>
          <w:p w14:paraId="6EEBF1DB"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0.24</w:t>
            </w:r>
          </w:p>
        </w:tc>
        <w:tc>
          <w:tcPr>
            <w:tcW w:w="1475" w:type="dxa"/>
            <w:tcMar>
              <w:top w:w="100" w:type="dxa"/>
              <w:left w:w="100" w:type="dxa"/>
              <w:bottom w:w="100" w:type="dxa"/>
              <w:right w:w="100" w:type="dxa"/>
            </w:tcMar>
          </w:tcPr>
          <w:p w14:paraId="6CAA5A43"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-1.98</w:t>
            </w:r>
          </w:p>
        </w:tc>
        <w:tc>
          <w:tcPr>
            <w:tcW w:w="1505" w:type="dxa"/>
            <w:tcMar>
              <w:top w:w="100" w:type="dxa"/>
              <w:left w:w="100" w:type="dxa"/>
              <w:bottom w:w="100" w:type="dxa"/>
              <w:right w:w="100" w:type="dxa"/>
            </w:tcMar>
          </w:tcPr>
          <w:p w14:paraId="5E55B858" w14:textId="77777777" w:rsidR="00664B76" w:rsidRPr="00063550" w:rsidRDefault="00D0720A">
            <w:pPr>
              <w:widowControl w:val="0"/>
              <w:pBdr>
                <w:top w:val="nil"/>
                <w:left w:val="nil"/>
                <w:bottom w:val="nil"/>
                <w:right w:val="nil"/>
                <w:between w:val="nil"/>
              </w:pBdr>
              <w:jc w:val="center"/>
              <w:rPr>
                <w:sz w:val="16"/>
                <w:szCs w:val="16"/>
                <w:vertAlign w:val="superscript"/>
                <w:lang w:val="en-US"/>
              </w:rPr>
            </w:pPr>
            <w:r w:rsidRPr="00063550">
              <w:rPr>
                <w:sz w:val="16"/>
                <w:szCs w:val="16"/>
                <w:lang w:val="en-US"/>
              </w:rPr>
              <w:t>4.88*10</w:t>
            </w:r>
            <w:r w:rsidRPr="00063550">
              <w:rPr>
                <w:sz w:val="16"/>
                <w:szCs w:val="16"/>
                <w:vertAlign w:val="superscript"/>
                <w:lang w:val="en-US"/>
              </w:rPr>
              <w:t>-02</w:t>
            </w:r>
          </w:p>
        </w:tc>
      </w:tr>
      <w:tr w:rsidR="00664B76" w:rsidRPr="00063550" w14:paraId="279AC679" w14:textId="77777777" w:rsidTr="009E5A74">
        <w:trPr>
          <w:trHeight w:val="15"/>
        </w:trPr>
        <w:tc>
          <w:tcPr>
            <w:tcW w:w="2135" w:type="dxa"/>
            <w:shd w:val="clear" w:color="auto" w:fill="D9D9D9"/>
            <w:tcMar>
              <w:top w:w="100" w:type="dxa"/>
              <w:left w:w="100" w:type="dxa"/>
              <w:bottom w:w="100" w:type="dxa"/>
              <w:right w:w="100" w:type="dxa"/>
            </w:tcMar>
          </w:tcPr>
          <w:p w14:paraId="76A8EB00"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CDS</w:t>
            </w:r>
          </w:p>
        </w:tc>
        <w:tc>
          <w:tcPr>
            <w:tcW w:w="1505" w:type="dxa"/>
            <w:shd w:val="clear" w:color="auto" w:fill="D9D9D9"/>
            <w:tcMar>
              <w:top w:w="100" w:type="dxa"/>
              <w:left w:w="100" w:type="dxa"/>
              <w:bottom w:w="100" w:type="dxa"/>
              <w:right w:w="100" w:type="dxa"/>
            </w:tcMar>
          </w:tcPr>
          <w:p w14:paraId="494C60DA"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0.06</w:t>
            </w:r>
          </w:p>
        </w:tc>
        <w:tc>
          <w:tcPr>
            <w:tcW w:w="1550" w:type="dxa"/>
            <w:shd w:val="clear" w:color="auto" w:fill="D9D9D9"/>
            <w:tcMar>
              <w:top w:w="100" w:type="dxa"/>
              <w:left w:w="100" w:type="dxa"/>
              <w:bottom w:w="100" w:type="dxa"/>
              <w:right w:w="100" w:type="dxa"/>
            </w:tcMar>
          </w:tcPr>
          <w:p w14:paraId="122C5CCC"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0.22</w:t>
            </w:r>
          </w:p>
        </w:tc>
        <w:tc>
          <w:tcPr>
            <w:tcW w:w="1475" w:type="dxa"/>
            <w:shd w:val="clear" w:color="auto" w:fill="D9D9D9"/>
            <w:tcMar>
              <w:top w:w="100" w:type="dxa"/>
              <w:left w:w="100" w:type="dxa"/>
              <w:bottom w:w="100" w:type="dxa"/>
              <w:right w:w="100" w:type="dxa"/>
            </w:tcMar>
          </w:tcPr>
          <w:p w14:paraId="4AF0AA2B"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0.28</w:t>
            </w:r>
          </w:p>
        </w:tc>
        <w:tc>
          <w:tcPr>
            <w:tcW w:w="1505" w:type="dxa"/>
            <w:shd w:val="clear" w:color="auto" w:fill="D9D9D9"/>
            <w:tcMar>
              <w:top w:w="100" w:type="dxa"/>
              <w:left w:w="100" w:type="dxa"/>
              <w:bottom w:w="100" w:type="dxa"/>
              <w:right w:w="100" w:type="dxa"/>
            </w:tcMar>
          </w:tcPr>
          <w:p w14:paraId="0DBD05F8"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7.79*10</w:t>
            </w:r>
            <w:r w:rsidRPr="00063550">
              <w:rPr>
                <w:sz w:val="16"/>
                <w:szCs w:val="16"/>
                <w:vertAlign w:val="superscript"/>
                <w:lang w:val="en-US"/>
              </w:rPr>
              <w:t>-01</w:t>
            </w:r>
          </w:p>
        </w:tc>
      </w:tr>
      <w:tr w:rsidR="00664B76" w:rsidRPr="00063550" w14:paraId="207A25C7" w14:textId="77777777" w:rsidTr="009E5A74">
        <w:trPr>
          <w:trHeight w:val="15"/>
        </w:trPr>
        <w:tc>
          <w:tcPr>
            <w:tcW w:w="2135" w:type="dxa"/>
            <w:tcMar>
              <w:top w:w="100" w:type="dxa"/>
              <w:left w:w="100" w:type="dxa"/>
              <w:bottom w:w="100" w:type="dxa"/>
              <w:right w:w="100" w:type="dxa"/>
            </w:tcMar>
          </w:tcPr>
          <w:p w14:paraId="77BCDF74"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SINE</w:t>
            </w:r>
          </w:p>
        </w:tc>
        <w:tc>
          <w:tcPr>
            <w:tcW w:w="1505" w:type="dxa"/>
            <w:tcMar>
              <w:top w:w="100" w:type="dxa"/>
              <w:left w:w="100" w:type="dxa"/>
              <w:bottom w:w="100" w:type="dxa"/>
              <w:right w:w="100" w:type="dxa"/>
            </w:tcMar>
          </w:tcPr>
          <w:p w14:paraId="23D55AA1"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1.59</w:t>
            </w:r>
          </w:p>
        </w:tc>
        <w:tc>
          <w:tcPr>
            <w:tcW w:w="1550" w:type="dxa"/>
            <w:tcMar>
              <w:top w:w="100" w:type="dxa"/>
              <w:left w:w="100" w:type="dxa"/>
              <w:bottom w:w="100" w:type="dxa"/>
              <w:right w:w="100" w:type="dxa"/>
            </w:tcMar>
          </w:tcPr>
          <w:p w14:paraId="4B02A522"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0.48</w:t>
            </w:r>
          </w:p>
        </w:tc>
        <w:tc>
          <w:tcPr>
            <w:tcW w:w="1475" w:type="dxa"/>
            <w:tcMar>
              <w:top w:w="100" w:type="dxa"/>
              <w:left w:w="100" w:type="dxa"/>
              <w:bottom w:w="100" w:type="dxa"/>
              <w:right w:w="100" w:type="dxa"/>
            </w:tcMar>
          </w:tcPr>
          <w:p w14:paraId="3F85F09A"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3.35</w:t>
            </w:r>
          </w:p>
        </w:tc>
        <w:tc>
          <w:tcPr>
            <w:tcW w:w="1505" w:type="dxa"/>
            <w:tcMar>
              <w:top w:w="100" w:type="dxa"/>
              <w:left w:w="100" w:type="dxa"/>
              <w:bottom w:w="100" w:type="dxa"/>
              <w:right w:w="100" w:type="dxa"/>
            </w:tcMar>
          </w:tcPr>
          <w:p w14:paraId="106C2954"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9.75*10</w:t>
            </w:r>
            <w:r w:rsidRPr="00063550">
              <w:rPr>
                <w:sz w:val="16"/>
                <w:szCs w:val="16"/>
                <w:vertAlign w:val="superscript"/>
                <w:lang w:val="en-US"/>
              </w:rPr>
              <w:t>-04</w:t>
            </w:r>
          </w:p>
        </w:tc>
      </w:tr>
      <w:tr w:rsidR="00664B76" w:rsidRPr="00063550" w14:paraId="4CEDAC0D" w14:textId="77777777" w:rsidTr="009E5A74">
        <w:trPr>
          <w:trHeight w:val="15"/>
        </w:trPr>
        <w:tc>
          <w:tcPr>
            <w:tcW w:w="2135" w:type="dxa"/>
            <w:shd w:val="clear" w:color="auto" w:fill="D9D9D9"/>
            <w:tcMar>
              <w:top w:w="100" w:type="dxa"/>
              <w:left w:w="100" w:type="dxa"/>
              <w:bottom w:w="100" w:type="dxa"/>
              <w:right w:w="100" w:type="dxa"/>
            </w:tcMar>
          </w:tcPr>
          <w:p w14:paraId="090807DB"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DNA</w:t>
            </w:r>
          </w:p>
        </w:tc>
        <w:tc>
          <w:tcPr>
            <w:tcW w:w="1505" w:type="dxa"/>
            <w:shd w:val="clear" w:color="auto" w:fill="D9D9D9"/>
            <w:tcMar>
              <w:top w:w="100" w:type="dxa"/>
              <w:left w:w="100" w:type="dxa"/>
              <w:bottom w:w="100" w:type="dxa"/>
              <w:right w:w="100" w:type="dxa"/>
            </w:tcMar>
          </w:tcPr>
          <w:p w14:paraId="142217C1"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-0.18</w:t>
            </w:r>
          </w:p>
        </w:tc>
        <w:tc>
          <w:tcPr>
            <w:tcW w:w="1550" w:type="dxa"/>
            <w:shd w:val="clear" w:color="auto" w:fill="D9D9D9"/>
            <w:tcMar>
              <w:top w:w="100" w:type="dxa"/>
              <w:left w:w="100" w:type="dxa"/>
              <w:bottom w:w="100" w:type="dxa"/>
              <w:right w:w="100" w:type="dxa"/>
            </w:tcMar>
          </w:tcPr>
          <w:p w14:paraId="7AF60D9E"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0.34</w:t>
            </w:r>
          </w:p>
        </w:tc>
        <w:tc>
          <w:tcPr>
            <w:tcW w:w="1475" w:type="dxa"/>
            <w:shd w:val="clear" w:color="auto" w:fill="D9D9D9"/>
            <w:tcMar>
              <w:top w:w="100" w:type="dxa"/>
              <w:left w:w="100" w:type="dxa"/>
              <w:bottom w:w="100" w:type="dxa"/>
              <w:right w:w="100" w:type="dxa"/>
            </w:tcMar>
          </w:tcPr>
          <w:p w14:paraId="4C7563AE"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-0.51</w:t>
            </w:r>
          </w:p>
        </w:tc>
        <w:tc>
          <w:tcPr>
            <w:tcW w:w="1505" w:type="dxa"/>
            <w:shd w:val="clear" w:color="auto" w:fill="D9D9D9"/>
            <w:tcMar>
              <w:top w:w="100" w:type="dxa"/>
              <w:left w:w="100" w:type="dxa"/>
              <w:bottom w:w="100" w:type="dxa"/>
              <w:right w:w="100" w:type="dxa"/>
            </w:tcMar>
          </w:tcPr>
          <w:p w14:paraId="4E7DD8A9"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6.09*10</w:t>
            </w:r>
            <w:r w:rsidRPr="00063550">
              <w:rPr>
                <w:sz w:val="16"/>
                <w:szCs w:val="16"/>
                <w:vertAlign w:val="superscript"/>
                <w:lang w:val="en-US"/>
              </w:rPr>
              <w:t>-01</w:t>
            </w:r>
          </w:p>
        </w:tc>
      </w:tr>
      <w:tr w:rsidR="00664B76" w:rsidRPr="00063550" w14:paraId="2DD53929" w14:textId="77777777" w:rsidTr="009E5A74">
        <w:trPr>
          <w:trHeight w:val="15"/>
        </w:trPr>
        <w:tc>
          <w:tcPr>
            <w:tcW w:w="2135" w:type="dxa"/>
            <w:tcMar>
              <w:top w:w="100" w:type="dxa"/>
              <w:left w:w="100" w:type="dxa"/>
              <w:bottom w:w="100" w:type="dxa"/>
              <w:right w:w="100" w:type="dxa"/>
            </w:tcMar>
          </w:tcPr>
          <w:p w14:paraId="54EE54B3"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LINE</w:t>
            </w:r>
          </w:p>
        </w:tc>
        <w:tc>
          <w:tcPr>
            <w:tcW w:w="1505" w:type="dxa"/>
            <w:tcMar>
              <w:top w:w="100" w:type="dxa"/>
              <w:left w:w="100" w:type="dxa"/>
              <w:bottom w:w="100" w:type="dxa"/>
              <w:right w:w="100" w:type="dxa"/>
            </w:tcMar>
          </w:tcPr>
          <w:p w14:paraId="56343908"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-0.43</w:t>
            </w:r>
          </w:p>
        </w:tc>
        <w:tc>
          <w:tcPr>
            <w:tcW w:w="1550" w:type="dxa"/>
            <w:tcMar>
              <w:top w:w="100" w:type="dxa"/>
              <w:left w:w="100" w:type="dxa"/>
              <w:bottom w:w="100" w:type="dxa"/>
              <w:right w:w="100" w:type="dxa"/>
            </w:tcMar>
          </w:tcPr>
          <w:p w14:paraId="2C7CD83A"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1.38</w:t>
            </w:r>
          </w:p>
        </w:tc>
        <w:tc>
          <w:tcPr>
            <w:tcW w:w="1475" w:type="dxa"/>
            <w:tcMar>
              <w:top w:w="100" w:type="dxa"/>
              <w:left w:w="100" w:type="dxa"/>
              <w:bottom w:w="100" w:type="dxa"/>
              <w:right w:w="100" w:type="dxa"/>
            </w:tcMar>
          </w:tcPr>
          <w:p w14:paraId="4C7FE743"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-0.31</w:t>
            </w:r>
          </w:p>
        </w:tc>
        <w:tc>
          <w:tcPr>
            <w:tcW w:w="1505" w:type="dxa"/>
            <w:tcMar>
              <w:top w:w="100" w:type="dxa"/>
              <w:left w:w="100" w:type="dxa"/>
              <w:bottom w:w="100" w:type="dxa"/>
              <w:right w:w="100" w:type="dxa"/>
            </w:tcMar>
          </w:tcPr>
          <w:p w14:paraId="61D7C609"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7.57*10</w:t>
            </w:r>
            <w:r w:rsidRPr="00063550">
              <w:rPr>
                <w:sz w:val="16"/>
                <w:szCs w:val="16"/>
                <w:vertAlign w:val="superscript"/>
                <w:lang w:val="en-US"/>
              </w:rPr>
              <w:t>-01</w:t>
            </w:r>
          </w:p>
        </w:tc>
      </w:tr>
      <w:tr w:rsidR="00664B76" w:rsidRPr="00063550" w14:paraId="291AF5A3" w14:textId="77777777" w:rsidTr="009E5A74">
        <w:trPr>
          <w:trHeight w:val="15"/>
        </w:trPr>
        <w:tc>
          <w:tcPr>
            <w:tcW w:w="2135" w:type="dxa"/>
            <w:shd w:val="clear" w:color="auto" w:fill="D9D9D9"/>
            <w:tcMar>
              <w:top w:w="100" w:type="dxa"/>
              <w:left w:w="100" w:type="dxa"/>
              <w:bottom w:w="100" w:type="dxa"/>
              <w:right w:w="100" w:type="dxa"/>
            </w:tcMar>
          </w:tcPr>
          <w:p w14:paraId="67FEB754"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LTR</w:t>
            </w:r>
          </w:p>
        </w:tc>
        <w:tc>
          <w:tcPr>
            <w:tcW w:w="1505" w:type="dxa"/>
            <w:shd w:val="clear" w:color="auto" w:fill="D9D9D9"/>
            <w:tcMar>
              <w:top w:w="100" w:type="dxa"/>
              <w:left w:w="100" w:type="dxa"/>
              <w:bottom w:w="100" w:type="dxa"/>
              <w:right w:w="100" w:type="dxa"/>
            </w:tcMar>
          </w:tcPr>
          <w:p w14:paraId="31CBFEC3"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0.51</w:t>
            </w:r>
          </w:p>
        </w:tc>
        <w:tc>
          <w:tcPr>
            <w:tcW w:w="1550" w:type="dxa"/>
            <w:shd w:val="clear" w:color="auto" w:fill="D9D9D9"/>
            <w:tcMar>
              <w:top w:w="100" w:type="dxa"/>
              <w:left w:w="100" w:type="dxa"/>
              <w:bottom w:w="100" w:type="dxa"/>
              <w:right w:w="100" w:type="dxa"/>
            </w:tcMar>
          </w:tcPr>
          <w:p w14:paraId="79F9523B"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0.67</w:t>
            </w:r>
          </w:p>
        </w:tc>
        <w:tc>
          <w:tcPr>
            <w:tcW w:w="1475" w:type="dxa"/>
            <w:shd w:val="clear" w:color="auto" w:fill="D9D9D9"/>
            <w:tcMar>
              <w:top w:w="100" w:type="dxa"/>
              <w:left w:w="100" w:type="dxa"/>
              <w:bottom w:w="100" w:type="dxa"/>
              <w:right w:w="100" w:type="dxa"/>
            </w:tcMar>
          </w:tcPr>
          <w:p w14:paraId="6CD4A801"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0.76</w:t>
            </w:r>
          </w:p>
        </w:tc>
        <w:tc>
          <w:tcPr>
            <w:tcW w:w="1505" w:type="dxa"/>
            <w:shd w:val="clear" w:color="auto" w:fill="D9D9D9"/>
            <w:tcMar>
              <w:top w:w="100" w:type="dxa"/>
              <w:left w:w="100" w:type="dxa"/>
              <w:bottom w:w="100" w:type="dxa"/>
              <w:right w:w="100" w:type="dxa"/>
            </w:tcMar>
          </w:tcPr>
          <w:p w14:paraId="353E10E5"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4.47*10</w:t>
            </w:r>
            <w:r w:rsidRPr="00063550">
              <w:rPr>
                <w:sz w:val="16"/>
                <w:szCs w:val="16"/>
                <w:vertAlign w:val="superscript"/>
                <w:lang w:val="en-US"/>
              </w:rPr>
              <w:t>-01</w:t>
            </w:r>
          </w:p>
        </w:tc>
      </w:tr>
      <w:tr w:rsidR="00664B76" w:rsidRPr="00063550" w14:paraId="48BE00E8" w14:textId="77777777" w:rsidTr="009E5A74">
        <w:trPr>
          <w:trHeight w:val="15"/>
        </w:trPr>
        <w:tc>
          <w:tcPr>
            <w:tcW w:w="2135" w:type="dxa"/>
            <w:tcMar>
              <w:top w:w="100" w:type="dxa"/>
              <w:left w:w="100" w:type="dxa"/>
              <w:bottom w:w="100" w:type="dxa"/>
              <w:right w:w="100" w:type="dxa"/>
            </w:tcMar>
          </w:tcPr>
          <w:p w14:paraId="0A4E3CE5"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Total repeats</w:t>
            </w:r>
          </w:p>
        </w:tc>
        <w:tc>
          <w:tcPr>
            <w:tcW w:w="1505" w:type="dxa"/>
            <w:tcMar>
              <w:top w:w="100" w:type="dxa"/>
              <w:left w:w="100" w:type="dxa"/>
              <w:bottom w:w="100" w:type="dxa"/>
              <w:right w:w="100" w:type="dxa"/>
            </w:tcMar>
          </w:tcPr>
          <w:p w14:paraId="7682C606"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-0.76</w:t>
            </w:r>
          </w:p>
        </w:tc>
        <w:tc>
          <w:tcPr>
            <w:tcW w:w="1550" w:type="dxa"/>
            <w:tcMar>
              <w:top w:w="100" w:type="dxa"/>
              <w:left w:w="100" w:type="dxa"/>
              <w:bottom w:w="100" w:type="dxa"/>
              <w:right w:w="100" w:type="dxa"/>
            </w:tcMar>
          </w:tcPr>
          <w:p w14:paraId="11F3D429"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1.40</w:t>
            </w:r>
          </w:p>
        </w:tc>
        <w:tc>
          <w:tcPr>
            <w:tcW w:w="1475" w:type="dxa"/>
            <w:tcMar>
              <w:top w:w="100" w:type="dxa"/>
              <w:left w:w="100" w:type="dxa"/>
              <w:bottom w:w="100" w:type="dxa"/>
              <w:right w:w="100" w:type="dxa"/>
            </w:tcMar>
          </w:tcPr>
          <w:p w14:paraId="521EE5A9"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-0.54</w:t>
            </w:r>
          </w:p>
        </w:tc>
        <w:tc>
          <w:tcPr>
            <w:tcW w:w="1505" w:type="dxa"/>
            <w:tcMar>
              <w:top w:w="100" w:type="dxa"/>
              <w:left w:w="100" w:type="dxa"/>
              <w:bottom w:w="100" w:type="dxa"/>
              <w:right w:w="100" w:type="dxa"/>
            </w:tcMar>
          </w:tcPr>
          <w:p w14:paraId="065D6A27"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5.87*10</w:t>
            </w:r>
            <w:r w:rsidRPr="00063550">
              <w:rPr>
                <w:sz w:val="16"/>
                <w:szCs w:val="16"/>
                <w:vertAlign w:val="superscript"/>
                <w:lang w:val="en-US"/>
              </w:rPr>
              <w:t>-01</w:t>
            </w:r>
          </w:p>
        </w:tc>
      </w:tr>
      <w:tr w:rsidR="00664B76" w:rsidRPr="00063550" w14:paraId="64F6A6E1" w14:textId="77777777" w:rsidTr="009E5A74">
        <w:trPr>
          <w:trHeight w:val="15"/>
        </w:trPr>
        <w:tc>
          <w:tcPr>
            <w:tcW w:w="2135" w:type="dxa"/>
            <w:tcBorders>
              <w:bottom w:val="single" w:sz="4" w:space="0" w:color="000000"/>
            </w:tcBorders>
            <w:shd w:val="clear" w:color="auto" w:fill="D9D9D9"/>
            <w:tcMar>
              <w:top w:w="100" w:type="dxa"/>
              <w:left w:w="100" w:type="dxa"/>
              <w:bottom w:w="100" w:type="dxa"/>
              <w:right w:w="100" w:type="dxa"/>
            </w:tcMar>
          </w:tcPr>
          <w:p w14:paraId="3C359A99"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GC-content</w:t>
            </w:r>
          </w:p>
        </w:tc>
        <w:tc>
          <w:tcPr>
            <w:tcW w:w="1505" w:type="dxa"/>
            <w:tcBorders>
              <w:bottom w:val="single" w:sz="4" w:space="0" w:color="000000"/>
            </w:tcBorders>
            <w:shd w:val="clear" w:color="auto" w:fill="D9D9D9"/>
            <w:tcMar>
              <w:top w:w="100" w:type="dxa"/>
              <w:left w:w="100" w:type="dxa"/>
              <w:bottom w:w="100" w:type="dxa"/>
              <w:right w:w="100" w:type="dxa"/>
            </w:tcMar>
          </w:tcPr>
          <w:p w14:paraId="6F78C302"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0.68</w:t>
            </w:r>
          </w:p>
        </w:tc>
        <w:tc>
          <w:tcPr>
            <w:tcW w:w="1550" w:type="dxa"/>
            <w:tcBorders>
              <w:bottom w:val="single" w:sz="4" w:space="0" w:color="000000"/>
            </w:tcBorders>
            <w:shd w:val="clear" w:color="auto" w:fill="D9D9D9"/>
            <w:tcMar>
              <w:top w:w="100" w:type="dxa"/>
              <w:left w:w="100" w:type="dxa"/>
              <w:bottom w:w="100" w:type="dxa"/>
              <w:right w:w="100" w:type="dxa"/>
            </w:tcMar>
          </w:tcPr>
          <w:p w14:paraId="06DE255B"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0.35</w:t>
            </w:r>
          </w:p>
        </w:tc>
        <w:tc>
          <w:tcPr>
            <w:tcW w:w="1475" w:type="dxa"/>
            <w:tcBorders>
              <w:bottom w:val="single" w:sz="4" w:space="0" w:color="000000"/>
            </w:tcBorders>
            <w:shd w:val="clear" w:color="auto" w:fill="D9D9D9"/>
            <w:tcMar>
              <w:top w:w="100" w:type="dxa"/>
              <w:left w:w="100" w:type="dxa"/>
              <w:bottom w:w="100" w:type="dxa"/>
              <w:right w:w="100" w:type="dxa"/>
            </w:tcMar>
          </w:tcPr>
          <w:p w14:paraId="134BD0D4"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1.94</w:t>
            </w:r>
          </w:p>
        </w:tc>
        <w:tc>
          <w:tcPr>
            <w:tcW w:w="1505" w:type="dxa"/>
            <w:tcBorders>
              <w:bottom w:val="single" w:sz="4" w:space="0" w:color="000000"/>
            </w:tcBorders>
            <w:shd w:val="clear" w:color="auto" w:fill="D9D9D9"/>
            <w:tcMar>
              <w:top w:w="100" w:type="dxa"/>
              <w:left w:w="100" w:type="dxa"/>
              <w:bottom w:w="100" w:type="dxa"/>
              <w:right w:w="100" w:type="dxa"/>
            </w:tcMar>
          </w:tcPr>
          <w:p w14:paraId="5E971467" w14:textId="77777777" w:rsidR="00664B76" w:rsidRPr="00063550" w:rsidRDefault="00D0720A">
            <w:pPr>
              <w:widowControl w:val="0"/>
              <w:pBdr>
                <w:top w:val="nil"/>
                <w:left w:val="nil"/>
                <w:bottom w:val="nil"/>
                <w:right w:val="nil"/>
                <w:between w:val="nil"/>
              </w:pBdr>
              <w:jc w:val="center"/>
              <w:rPr>
                <w:sz w:val="16"/>
                <w:szCs w:val="16"/>
                <w:lang w:val="en-US"/>
              </w:rPr>
            </w:pPr>
            <w:r w:rsidRPr="00063550">
              <w:rPr>
                <w:sz w:val="16"/>
                <w:szCs w:val="16"/>
                <w:lang w:val="en-US"/>
              </w:rPr>
              <w:t>5.43*10</w:t>
            </w:r>
            <w:r w:rsidRPr="00063550">
              <w:rPr>
                <w:sz w:val="16"/>
                <w:szCs w:val="16"/>
                <w:vertAlign w:val="superscript"/>
                <w:lang w:val="en-US"/>
              </w:rPr>
              <w:t>-02</w:t>
            </w:r>
          </w:p>
        </w:tc>
      </w:tr>
    </w:tbl>
    <w:p w14:paraId="656D026B" w14:textId="77777777" w:rsidR="00664B76" w:rsidRPr="00063550" w:rsidRDefault="00D0720A">
      <w:pPr>
        <w:widowControl w:val="0"/>
        <w:rPr>
          <w:sz w:val="16"/>
          <w:szCs w:val="16"/>
          <w:lang w:val="en-US"/>
        </w:rPr>
      </w:pPr>
      <w:r w:rsidRPr="00063550">
        <w:rPr>
          <w:sz w:val="16"/>
          <w:szCs w:val="16"/>
          <w:lang w:val="en-US"/>
        </w:rPr>
        <w:t>Residual standard error: 2.182 on 197 df</w:t>
      </w:r>
    </w:p>
    <w:p w14:paraId="2202A64E" w14:textId="19765BB6" w:rsidR="00664B76" w:rsidRPr="00063550" w:rsidRDefault="00D0720A">
      <w:pPr>
        <w:widowControl w:val="0"/>
        <w:rPr>
          <w:sz w:val="16"/>
          <w:szCs w:val="16"/>
          <w:lang w:val="en-US"/>
        </w:rPr>
      </w:pPr>
      <w:r w:rsidRPr="00063550">
        <w:rPr>
          <w:sz w:val="16"/>
          <w:szCs w:val="16"/>
          <w:lang w:val="en-US"/>
        </w:rPr>
        <w:t xml:space="preserve">Multiple R-squared: 0.2389, Adjusted R-squared: 0.2079 </w:t>
      </w:r>
    </w:p>
    <w:p w14:paraId="5AB2B33C" w14:textId="6434ACC9" w:rsidR="00664B76" w:rsidRPr="00063550" w:rsidRDefault="00D0720A">
      <w:pPr>
        <w:widowControl w:val="0"/>
        <w:rPr>
          <w:lang w:val="en-US"/>
        </w:rPr>
      </w:pPr>
      <w:r w:rsidRPr="00063550">
        <w:rPr>
          <w:sz w:val="16"/>
          <w:szCs w:val="16"/>
          <w:lang w:val="en-US"/>
        </w:rPr>
        <w:t>F-statistic: 7.728 on 8 and 197 DF, p-value: 5.36*10</w:t>
      </w:r>
      <w:r w:rsidRPr="00063550">
        <w:rPr>
          <w:sz w:val="16"/>
          <w:szCs w:val="16"/>
          <w:vertAlign w:val="superscript"/>
          <w:lang w:val="en-US"/>
        </w:rPr>
        <w:t>-09</w:t>
      </w:r>
    </w:p>
    <w:p w14:paraId="485D0BAC" w14:textId="77777777" w:rsidR="00664B76" w:rsidRPr="00063550" w:rsidRDefault="00664B76">
      <w:pPr>
        <w:widowControl w:val="0"/>
        <w:pBdr>
          <w:top w:val="nil"/>
          <w:left w:val="nil"/>
          <w:bottom w:val="nil"/>
          <w:right w:val="nil"/>
          <w:between w:val="nil"/>
        </w:pBdr>
        <w:spacing w:line="240" w:lineRule="auto"/>
        <w:ind w:left="720" w:hanging="720"/>
        <w:rPr>
          <w:lang w:val="en-US"/>
        </w:rPr>
      </w:pPr>
      <w:bookmarkStart w:id="4" w:name="_206ipza" w:colFirst="0" w:colLast="0"/>
      <w:bookmarkEnd w:id="4"/>
    </w:p>
    <w:sectPr w:rsidR="00664B76" w:rsidRPr="000635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76"/>
    <w:rsid w:val="0002316A"/>
    <w:rsid w:val="00032FDF"/>
    <w:rsid w:val="00063550"/>
    <w:rsid w:val="00071A50"/>
    <w:rsid w:val="00082C95"/>
    <w:rsid w:val="000907CE"/>
    <w:rsid w:val="0010229E"/>
    <w:rsid w:val="001056C2"/>
    <w:rsid w:val="0014698E"/>
    <w:rsid w:val="001D48E5"/>
    <w:rsid w:val="00207996"/>
    <w:rsid w:val="00227DD9"/>
    <w:rsid w:val="00231CCC"/>
    <w:rsid w:val="0023352D"/>
    <w:rsid w:val="002473AC"/>
    <w:rsid w:val="00270B8F"/>
    <w:rsid w:val="00290352"/>
    <w:rsid w:val="002C765A"/>
    <w:rsid w:val="002E7791"/>
    <w:rsid w:val="002F301B"/>
    <w:rsid w:val="002F7A85"/>
    <w:rsid w:val="0032074B"/>
    <w:rsid w:val="00390565"/>
    <w:rsid w:val="003E6B7A"/>
    <w:rsid w:val="003F031B"/>
    <w:rsid w:val="004167F9"/>
    <w:rsid w:val="004211F1"/>
    <w:rsid w:val="0045049C"/>
    <w:rsid w:val="0048011B"/>
    <w:rsid w:val="004B4B5A"/>
    <w:rsid w:val="004E71CB"/>
    <w:rsid w:val="004F0A21"/>
    <w:rsid w:val="005103DC"/>
    <w:rsid w:val="00543737"/>
    <w:rsid w:val="00580C88"/>
    <w:rsid w:val="005B7A19"/>
    <w:rsid w:val="005D6BE1"/>
    <w:rsid w:val="005E4941"/>
    <w:rsid w:val="005F4270"/>
    <w:rsid w:val="00614A5D"/>
    <w:rsid w:val="00664B76"/>
    <w:rsid w:val="0067528D"/>
    <w:rsid w:val="006F0631"/>
    <w:rsid w:val="00717348"/>
    <w:rsid w:val="00774F3F"/>
    <w:rsid w:val="00797AE9"/>
    <w:rsid w:val="007D054B"/>
    <w:rsid w:val="007E60BD"/>
    <w:rsid w:val="00825ADE"/>
    <w:rsid w:val="00825B99"/>
    <w:rsid w:val="00862F6C"/>
    <w:rsid w:val="008A3762"/>
    <w:rsid w:val="008B4187"/>
    <w:rsid w:val="00930336"/>
    <w:rsid w:val="00963303"/>
    <w:rsid w:val="009754CF"/>
    <w:rsid w:val="009B22E7"/>
    <w:rsid w:val="009E5A74"/>
    <w:rsid w:val="00A708BF"/>
    <w:rsid w:val="00A83D3D"/>
    <w:rsid w:val="00A86344"/>
    <w:rsid w:val="00AC76D4"/>
    <w:rsid w:val="00AE7FA1"/>
    <w:rsid w:val="00B16A46"/>
    <w:rsid w:val="00B92BDA"/>
    <w:rsid w:val="00B93065"/>
    <w:rsid w:val="00BD7862"/>
    <w:rsid w:val="00BE214E"/>
    <w:rsid w:val="00BE4486"/>
    <w:rsid w:val="00BF264C"/>
    <w:rsid w:val="00C37D4D"/>
    <w:rsid w:val="00C653B6"/>
    <w:rsid w:val="00C84DCA"/>
    <w:rsid w:val="00C911FD"/>
    <w:rsid w:val="00CA5C3E"/>
    <w:rsid w:val="00D0720A"/>
    <w:rsid w:val="00D141D6"/>
    <w:rsid w:val="00D35716"/>
    <w:rsid w:val="00D61EAB"/>
    <w:rsid w:val="00DB283A"/>
    <w:rsid w:val="00DF618B"/>
    <w:rsid w:val="00E75985"/>
    <w:rsid w:val="00EA4812"/>
    <w:rsid w:val="00F06FEB"/>
    <w:rsid w:val="00F27B35"/>
    <w:rsid w:val="00F340BC"/>
    <w:rsid w:val="00F67786"/>
    <w:rsid w:val="00F84FEB"/>
    <w:rsid w:val="00FB0427"/>
    <w:rsid w:val="00FE4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57262"/>
  <w15:docId w15:val="{A8318391-4F34-954E-B238-8768DB23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1734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32FDF"/>
    <w:rPr>
      <w:sz w:val="16"/>
      <w:szCs w:val="16"/>
    </w:rPr>
  </w:style>
  <w:style w:type="paragraph" w:styleId="CommentText">
    <w:name w:val="annotation text"/>
    <w:basedOn w:val="Normal"/>
    <w:link w:val="CommentTextChar"/>
    <w:uiPriority w:val="99"/>
    <w:semiHidden/>
    <w:unhideWhenUsed/>
    <w:rsid w:val="00032FDF"/>
    <w:pPr>
      <w:spacing w:line="240" w:lineRule="auto"/>
    </w:pPr>
    <w:rPr>
      <w:sz w:val="20"/>
      <w:szCs w:val="20"/>
    </w:rPr>
  </w:style>
  <w:style w:type="character" w:customStyle="1" w:styleId="CommentTextChar">
    <w:name w:val="Comment Text Char"/>
    <w:basedOn w:val="DefaultParagraphFont"/>
    <w:link w:val="CommentText"/>
    <w:uiPriority w:val="99"/>
    <w:semiHidden/>
    <w:rsid w:val="00032FDF"/>
    <w:rPr>
      <w:sz w:val="20"/>
      <w:szCs w:val="20"/>
    </w:rPr>
  </w:style>
  <w:style w:type="paragraph" w:styleId="CommentSubject">
    <w:name w:val="annotation subject"/>
    <w:basedOn w:val="CommentText"/>
    <w:next w:val="CommentText"/>
    <w:link w:val="CommentSubjectChar"/>
    <w:uiPriority w:val="99"/>
    <w:semiHidden/>
    <w:unhideWhenUsed/>
    <w:rsid w:val="00032FDF"/>
    <w:rPr>
      <w:b/>
      <w:bCs/>
    </w:rPr>
  </w:style>
  <w:style w:type="character" w:customStyle="1" w:styleId="CommentSubjectChar">
    <w:name w:val="Comment Subject Char"/>
    <w:basedOn w:val="CommentTextChar"/>
    <w:link w:val="CommentSubject"/>
    <w:uiPriority w:val="99"/>
    <w:semiHidden/>
    <w:rsid w:val="00032FDF"/>
    <w:rPr>
      <w:b/>
      <w:bCs/>
      <w:sz w:val="20"/>
      <w:szCs w:val="20"/>
    </w:rPr>
  </w:style>
  <w:style w:type="paragraph" w:styleId="BalloonText">
    <w:name w:val="Balloon Text"/>
    <w:basedOn w:val="Normal"/>
    <w:link w:val="BalloonTextChar"/>
    <w:uiPriority w:val="99"/>
    <w:semiHidden/>
    <w:unhideWhenUsed/>
    <w:rsid w:val="002C765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65A"/>
    <w:rPr>
      <w:rFonts w:ascii="Times New Roman" w:hAnsi="Times New Roman" w:cs="Times New Roman"/>
      <w:sz w:val="18"/>
      <w:szCs w:val="18"/>
    </w:rPr>
  </w:style>
  <w:style w:type="character" w:styleId="Hyperlink">
    <w:name w:val="Hyperlink"/>
    <w:basedOn w:val="DefaultParagraphFont"/>
    <w:uiPriority w:val="99"/>
    <w:unhideWhenUsed/>
    <w:rsid w:val="002F7A85"/>
    <w:rPr>
      <w:color w:val="0000FF" w:themeColor="hyperlink"/>
      <w:u w:val="single"/>
    </w:rPr>
  </w:style>
  <w:style w:type="character" w:styleId="UnresolvedMention">
    <w:name w:val="Unresolved Mention"/>
    <w:basedOn w:val="DefaultParagraphFont"/>
    <w:uiPriority w:val="99"/>
    <w:semiHidden/>
    <w:unhideWhenUsed/>
    <w:rsid w:val="002F7A85"/>
    <w:rPr>
      <w:color w:val="605E5C"/>
      <w:shd w:val="clear" w:color="auto" w:fill="E1DFDD"/>
    </w:rPr>
  </w:style>
  <w:style w:type="paragraph" w:styleId="Revision">
    <w:name w:val="Revision"/>
    <w:hidden/>
    <w:uiPriority w:val="99"/>
    <w:semiHidden/>
    <w:rsid w:val="0045049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8554">
      <w:bodyDiv w:val="1"/>
      <w:marLeft w:val="0"/>
      <w:marRight w:val="0"/>
      <w:marTop w:val="0"/>
      <w:marBottom w:val="0"/>
      <w:divBdr>
        <w:top w:val="none" w:sz="0" w:space="0" w:color="auto"/>
        <w:left w:val="none" w:sz="0" w:space="0" w:color="auto"/>
        <w:bottom w:val="none" w:sz="0" w:space="0" w:color="auto"/>
        <w:right w:val="none" w:sz="0" w:space="0" w:color="auto"/>
      </w:divBdr>
      <w:divsChild>
        <w:div w:id="1737972749">
          <w:marLeft w:val="0"/>
          <w:marRight w:val="0"/>
          <w:marTop w:val="0"/>
          <w:marBottom w:val="0"/>
          <w:divBdr>
            <w:top w:val="none" w:sz="0" w:space="0" w:color="auto"/>
            <w:left w:val="none" w:sz="0" w:space="0" w:color="auto"/>
            <w:bottom w:val="none" w:sz="0" w:space="0" w:color="auto"/>
            <w:right w:val="none" w:sz="0" w:space="0" w:color="auto"/>
          </w:divBdr>
          <w:divsChild>
            <w:div w:id="554898182">
              <w:marLeft w:val="0"/>
              <w:marRight w:val="0"/>
              <w:marTop w:val="0"/>
              <w:marBottom w:val="0"/>
              <w:divBdr>
                <w:top w:val="none" w:sz="0" w:space="0" w:color="auto"/>
                <w:left w:val="none" w:sz="0" w:space="0" w:color="auto"/>
                <w:bottom w:val="none" w:sz="0" w:space="0" w:color="auto"/>
                <w:right w:val="none" w:sz="0" w:space="0" w:color="auto"/>
              </w:divBdr>
              <w:divsChild>
                <w:div w:id="5244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3248">
      <w:bodyDiv w:val="1"/>
      <w:marLeft w:val="0"/>
      <w:marRight w:val="0"/>
      <w:marTop w:val="0"/>
      <w:marBottom w:val="0"/>
      <w:divBdr>
        <w:top w:val="none" w:sz="0" w:space="0" w:color="auto"/>
        <w:left w:val="none" w:sz="0" w:space="0" w:color="auto"/>
        <w:bottom w:val="none" w:sz="0" w:space="0" w:color="auto"/>
        <w:right w:val="none" w:sz="0" w:space="0" w:color="auto"/>
      </w:divBdr>
    </w:div>
    <w:div w:id="471100112">
      <w:bodyDiv w:val="1"/>
      <w:marLeft w:val="0"/>
      <w:marRight w:val="0"/>
      <w:marTop w:val="0"/>
      <w:marBottom w:val="0"/>
      <w:divBdr>
        <w:top w:val="none" w:sz="0" w:space="0" w:color="auto"/>
        <w:left w:val="none" w:sz="0" w:space="0" w:color="auto"/>
        <w:bottom w:val="none" w:sz="0" w:space="0" w:color="auto"/>
        <w:right w:val="none" w:sz="0" w:space="0" w:color="auto"/>
      </w:divBdr>
      <w:divsChild>
        <w:div w:id="888417714">
          <w:marLeft w:val="0"/>
          <w:marRight w:val="0"/>
          <w:marTop w:val="0"/>
          <w:marBottom w:val="0"/>
          <w:divBdr>
            <w:top w:val="none" w:sz="0" w:space="0" w:color="auto"/>
            <w:left w:val="none" w:sz="0" w:space="0" w:color="auto"/>
            <w:bottom w:val="none" w:sz="0" w:space="0" w:color="auto"/>
            <w:right w:val="none" w:sz="0" w:space="0" w:color="auto"/>
          </w:divBdr>
          <w:divsChild>
            <w:div w:id="1706367930">
              <w:marLeft w:val="0"/>
              <w:marRight w:val="0"/>
              <w:marTop w:val="0"/>
              <w:marBottom w:val="0"/>
              <w:divBdr>
                <w:top w:val="none" w:sz="0" w:space="0" w:color="auto"/>
                <w:left w:val="none" w:sz="0" w:space="0" w:color="auto"/>
                <w:bottom w:val="none" w:sz="0" w:space="0" w:color="auto"/>
                <w:right w:val="none" w:sz="0" w:space="0" w:color="auto"/>
              </w:divBdr>
              <w:divsChild>
                <w:div w:id="10981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1027">
      <w:bodyDiv w:val="1"/>
      <w:marLeft w:val="0"/>
      <w:marRight w:val="0"/>
      <w:marTop w:val="0"/>
      <w:marBottom w:val="0"/>
      <w:divBdr>
        <w:top w:val="none" w:sz="0" w:space="0" w:color="auto"/>
        <w:left w:val="none" w:sz="0" w:space="0" w:color="auto"/>
        <w:bottom w:val="none" w:sz="0" w:space="0" w:color="auto"/>
        <w:right w:val="none" w:sz="0" w:space="0" w:color="auto"/>
      </w:divBdr>
      <w:divsChild>
        <w:div w:id="1952056088">
          <w:marLeft w:val="0"/>
          <w:marRight w:val="0"/>
          <w:marTop w:val="0"/>
          <w:marBottom w:val="0"/>
          <w:divBdr>
            <w:top w:val="none" w:sz="0" w:space="0" w:color="auto"/>
            <w:left w:val="none" w:sz="0" w:space="0" w:color="auto"/>
            <w:bottom w:val="none" w:sz="0" w:space="0" w:color="auto"/>
            <w:right w:val="none" w:sz="0" w:space="0" w:color="auto"/>
          </w:divBdr>
          <w:divsChild>
            <w:div w:id="1026323504">
              <w:marLeft w:val="0"/>
              <w:marRight w:val="0"/>
              <w:marTop w:val="0"/>
              <w:marBottom w:val="0"/>
              <w:divBdr>
                <w:top w:val="none" w:sz="0" w:space="0" w:color="auto"/>
                <w:left w:val="none" w:sz="0" w:space="0" w:color="auto"/>
                <w:bottom w:val="none" w:sz="0" w:space="0" w:color="auto"/>
                <w:right w:val="none" w:sz="0" w:space="0" w:color="auto"/>
              </w:divBdr>
              <w:divsChild>
                <w:div w:id="5796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8222">
      <w:bodyDiv w:val="1"/>
      <w:marLeft w:val="0"/>
      <w:marRight w:val="0"/>
      <w:marTop w:val="0"/>
      <w:marBottom w:val="0"/>
      <w:divBdr>
        <w:top w:val="none" w:sz="0" w:space="0" w:color="auto"/>
        <w:left w:val="none" w:sz="0" w:space="0" w:color="auto"/>
        <w:bottom w:val="none" w:sz="0" w:space="0" w:color="auto"/>
        <w:right w:val="none" w:sz="0" w:space="0" w:color="auto"/>
      </w:divBdr>
    </w:div>
    <w:div w:id="1967924883">
      <w:bodyDiv w:val="1"/>
      <w:marLeft w:val="0"/>
      <w:marRight w:val="0"/>
      <w:marTop w:val="0"/>
      <w:marBottom w:val="0"/>
      <w:divBdr>
        <w:top w:val="none" w:sz="0" w:space="0" w:color="auto"/>
        <w:left w:val="none" w:sz="0" w:space="0" w:color="auto"/>
        <w:bottom w:val="none" w:sz="0" w:space="0" w:color="auto"/>
        <w:right w:val="none" w:sz="0" w:space="0" w:color="auto"/>
      </w:divBdr>
    </w:div>
    <w:div w:id="2027094452">
      <w:bodyDiv w:val="1"/>
      <w:marLeft w:val="0"/>
      <w:marRight w:val="0"/>
      <w:marTop w:val="0"/>
      <w:marBottom w:val="0"/>
      <w:divBdr>
        <w:top w:val="none" w:sz="0" w:space="0" w:color="auto"/>
        <w:left w:val="none" w:sz="0" w:space="0" w:color="auto"/>
        <w:bottom w:val="none" w:sz="0" w:space="0" w:color="auto"/>
        <w:right w:val="none" w:sz="0" w:space="0" w:color="auto"/>
      </w:divBdr>
      <w:divsChild>
        <w:div w:id="453258600">
          <w:marLeft w:val="0"/>
          <w:marRight w:val="0"/>
          <w:marTop w:val="0"/>
          <w:marBottom w:val="0"/>
          <w:divBdr>
            <w:top w:val="none" w:sz="0" w:space="0" w:color="auto"/>
            <w:left w:val="none" w:sz="0" w:space="0" w:color="auto"/>
            <w:bottom w:val="none" w:sz="0" w:space="0" w:color="auto"/>
            <w:right w:val="none" w:sz="0" w:space="0" w:color="auto"/>
          </w:divBdr>
          <w:divsChild>
            <w:div w:id="1944068522">
              <w:marLeft w:val="0"/>
              <w:marRight w:val="0"/>
              <w:marTop w:val="0"/>
              <w:marBottom w:val="0"/>
              <w:divBdr>
                <w:top w:val="none" w:sz="0" w:space="0" w:color="auto"/>
                <w:left w:val="none" w:sz="0" w:space="0" w:color="auto"/>
                <w:bottom w:val="none" w:sz="0" w:space="0" w:color="auto"/>
                <w:right w:val="none" w:sz="0" w:space="0" w:color="auto"/>
              </w:divBdr>
              <w:divsChild>
                <w:div w:id="3858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otero.org/google-docs/?n9BmtO" TargetMode="External"/><Relationship Id="rId11" Type="http://schemas.openxmlformats.org/officeDocument/2006/relationships/image" Target="media/image5.jpg"/><Relationship Id="rId5" Type="http://schemas.openxmlformats.org/officeDocument/2006/relationships/hyperlink" Target="https://www.zotero.org/google-docs/?OrUnmI" TargetMode="External"/><Relationship Id="rId10" Type="http://schemas.openxmlformats.org/officeDocument/2006/relationships/image" Target="media/image4.png"/><Relationship Id="rId4" Type="http://schemas.openxmlformats.org/officeDocument/2006/relationships/hyperlink" Target="https://www.zotero.org/google-docs/?Zv0kXd" TargetMode="Externa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2022-04-06T21:17:00Z</dcterms:created>
  <dcterms:modified xsi:type="dcterms:W3CDTF">2022-04-06T21:35:00Z</dcterms:modified>
</cp:coreProperties>
</file>