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 xml:space="preserve">#define GRID_MAX_POINTS_X </w:t>
      </w:r>
      <w:r w:rsidR="0042041E">
        <w:t>5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041E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AD39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76</cp:revision>
  <dcterms:created xsi:type="dcterms:W3CDTF">2019-09-14T07:57:00Z</dcterms:created>
  <dcterms:modified xsi:type="dcterms:W3CDTF">2020-10-06T19:14:00Z</dcterms:modified>
</cp:coreProperties>
</file>