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AC440" w14:textId="684842D9" w:rsidR="00903264" w:rsidRDefault="00B46ED4" w:rsidP="00903264">
      <w:pPr>
        <w:pStyle w:val="a"/>
      </w:pPr>
      <w:r>
        <w:t>2</w:t>
      </w:r>
      <w:r w:rsidR="00903264">
        <w:t xml:space="preserve"> Лабораторная работа №</w:t>
      </w:r>
      <w:r>
        <w:t>2</w:t>
      </w:r>
    </w:p>
    <w:p w14:paraId="79894FC9" w14:textId="77777777" w:rsidR="00903264" w:rsidRDefault="00903264" w:rsidP="00903264">
      <w:pPr>
        <w:pStyle w:val="a"/>
      </w:pPr>
    </w:p>
    <w:p w14:paraId="0CFE9892" w14:textId="77777777" w:rsidR="00903264" w:rsidRDefault="00903264" w:rsidP="00903264">
      <w:pPr>
        <w:pStyle w:val="a"/>
      </w:pPr>
    </w:p>
    <w:p w14:paraId="1CEECCDE" w14:textId="58F6BEB2" w:rsidR="00903264" w:rsidRPr="00903264" w:rsidRDefault="00903264" w:rsidP="00903264">
      <w:pPr>
        <w:pStyle w:val="a"/>
      </w:pPr>
      <w:r>
        <w:t>Цель работы</w:t>
      </w:r>
    </w:p>
    <w:p w14:paraId="623C32C3" w14:textId="77777777" w:rsidR="00903264" w:rsidRDefault="00903264"/>
    <w:p w14:paraId="1D30D85F" w14:textId="557BA136" w:rsidR="00903264" w:rsidRDefault="006522FB">
      <w:r w:rsidRPr="006522FB">
        <w:t xml:space="preserve">Изучить основные сведения о брандмауэрах, их типы и организацию. Рассмотреть простейшие возможности брандмауэра на примере программы </w:t>
      </w:r>
      <w:proofErr w:type="spellStart"/>
      <w:r w:rsidRPr="006522FB">
        <w:t>Iptables</w:t>
      </w:r>
      <w:proofErr w:type="spellEnd"/>
      <w:r w:rsidRPr="006522FB">
        <w:t>. Изучить порядок движения транзитных пакетов, пакетов для локального приложения и от локальных процессов.</w:t>
      </w:r>
    </w:p>
    <w:p w14:paraId="75AD5DC9" w14:textId="77777777" w:rsidR="006522FB" w:rsidRDefault="006522FB"/>
    <w:p w14:paraId="1922A668" w14:textId="19D7D689" w:rsidR="00903264" w:rsidRPr="008A3B28" w:rsidRDefault="00903264" w:rsidP="00903264">
      <w:pPr>
        <w:pStyle w:val="a"/>
      </w:pPr>
      <w:r>
        <w:t>Задание на работу</w:t>
      </w:r>
    </w:p>
    <w:p w14:paraId="5587A786" w14:textId="77777777" w:rsidR="00903264" w:rsidRPr="008A3B28" w:rsidRDefault="00903264" w:rsidP="00903264">
      <w:pPr>
        <w:pStyle w:val="a"/>
      </w:pPr>
    </w:p>
    <w:p w14:paraId="79E1C7CD" w14:textId="1B3E02BA" w:rsidR="005E6072" w:rsidRDefault="005E6072" w:rsidP="005E6072">
      <w:pPr>
        <w:pStyle w:val="a1"/>
        <w:numPr>
          <w:ilvl w:val="0"/>
          <w:numId w:val="2"/>
        </w:numPr>
      </w:pPr>
      <w:r w:rsidRPr="005E6072">
        <w:t>Ознакомиться с теоретическим материалом.</w:t>
      </w:r>
    </w:p>
    <w:p w14:paraId="32F77104" w14:textId="77777777" w:rsidR="005E6072" w:rsidRDefault="005E6072" w:rsidP="00903264">
      <w:pPr>
        <w:pStyle w:val="a1"/>
        <w:numPr>
          <w:ilvl w:val="0"/>
          <w:numId w:val="2"/>
        </w:numPr>
      </w:pPr>
      <w:r w:rsidRPr="005E6072">
        <w:t xml:space="preserve">Имеется сервер локальной сети со службой </w:t>
      </w:r>
      <w:proofErr w:type="spellStart"/>
      <w:r w:rsidRPr="005E6072">
        <w:t>http</w:t>
      </w:r>
      <w:proofErr w:type="spellEnd"/>
      <w:r w:rsidRPr="005E6072">
        <w:t xml:space="preserve">. Необходимо настроить доступ к серверу. Для этого выполнить следующие действия: </w:t>
      </w:r>
    </w:p>
    <w:p w14:paraId="501DFCF2" w14:textId="77777777" w:rsidR="005E6072" w:rsidRDefault="005E6072" w:rsidP="005E6072">
      <w:pPr>
        <w:pStyle w:val="a1"/>
      </w:pPr>
    </w:p>
    <w:p w14:paraId="6B4E7340" w14:textId="77777777" w:rsidR="006D5C55" w:rsidRPr="006D5C55" w:rsidRDefault="005E6072" w:rsidP="00B46ED4">
      <w:pPr>
        <w:pStyle w:val="a1"/>
        <w:numPr>
          <w:ilvl w:val="1"/>
          <w:numId w:val="2"/>
        </w:numPr>
      </w:pPr>
      <w:r w:rsidRPr="005E6072">
        <w:t>Сбросить все цепочки командой</w:t>
      </w:r>
      <w:r w:rsidR="006D5C55">
        <w:rPr>
          <w:lang w:val="en-US"/>
        </w:rPr>
        <w:t>:</w:t>
      </w:r>
      <w:r w:rsidRPr="005E6072">
        <w:t xml:space="preserve"> </w:t>
      </w:r>
    </w:p>
    <w:p w14:paraId="45227B20" w14:textId="77777777" w:rsidR="006D5C55" w:rsidRDefault="006D5C55" w:rsidP="006D5C55">
      <w:pPr>
        <w:pStyle w:val="a1"/>
        <w:ind w:left="709" w:firstLine="0"/>
        <w:rPr>
          <w:lang w:val="en-US"/>
        </w:rPr>
      </w:pPr>
    </w:p>
    <w:p w14:paraId="38CA7BF2" w14:textId="3BA85DC7" w:rsidR="005E6072" w:rsidRDefault="005E6072" w:rsidP="006D5C55">
      <w:pPr>
        <w:pStyle w:val="a1"/>
        <w:ind w:left="709" w:firstLine="0"/>
        <w:rPr>
          <w:lang w:val="en-US"/>
        </w:rPr>
      </w:pPr>
      <w:proofErr w:type="spellStart"/>
      <w:r w:rsidRPr="005E6072">
        <w:t>iptables</w:t>
      </w:r>
      <w:proofErr w:type="spellEnd"/>
      <w:r w:rsidRPr="005E6072">
        <w:t xml:space="preserve"> –F</w:t>
      </w:r>
    </w:p>
    <w:p w14:paraId="377DBB97" w14:textId="77777777" w:rsidR="006D5C55" w:rsidRPr="006D5C55" w:rsidRDefault="006D5C55" w:rsidP="006D5C55">
      <w:pPr>
        <w:pStyle w:val="a1"/>
        <w:ind w:left="709" w:firstLine="0"/>
        <w:rPr>
          <w:lang w:val="en-US"/>
        </w:rPr>
      </w:pPr>
    </w:p>
    <w:p w14:paraId="65718E7F" w14:textId="77777777" w:rsidR="006D5C55" w:rsidRPr="006D5C55" w:rsidRDefault="005E6072" w:rsidP="005E6072">
      <w:pPr>
        <w:pStyle w:val="a1"/>
        <w:numPr>
          <w:ilvl w:val="1"/>
          <w:numId w:val="2"/>
        </w:numPr>
      </w:pPr>
      <w:r w:rsidRPr="005E6072">
        <w:t>Установить политики по умолчанию командами</w:t>
      </w:r>
      <w:r w:rsidR="006D5C55" w:rsidRPr="006D5C55">
        <w:t>:</w:t>
      </w:r>
      <w:r w:rsidRPr="005E6072">
        <w:t xml:space="preserve"> </w:t>
      </w:r>
    </w:p>
    <w:p w14:paraId="236732BD" w14:textId="77777777" w:rsidR="006D5C55" w:rsidRDefault="006D5C55" w:rsidP="006D5C55">
      <w:pPr>
        <w:pStyle w:val="a1"/>
        <w:ind w:left="709" w:firstLine="0"/>
        <w:rPr>
          <w:lang w:val="en-US"/>
        </w:rPr>
      </w:pPr>
    </w:p>
    <w:p w14:paraId="5C9EFFED" w14:textId="77777777" w:rsidR="006D5C55" w:rsidRDefault="005E6072" w:rsidP="006D5C55">
      <w:pPr>
        <w:pStyle w:val="a1"/>
        <w:ind w:left="709" w:firstLine="0"/>
        <w:rPr>
          <w:lang w:val="en-US"/>
        </w:rPr>
      </w:pPr>
      <w:r w:rsidRPr="006D5C55">
        <w:rPr>
          <w:lang w:val="en-US"/>
        </w:rPr>
        <w:t xml:space="preserve">iptables –P INPUT DROP </w:t>
      </w:r>
    </w:p>
    <w:p w14:paraId="05CF272F" w14:textId="77777777" w:rsidR="006D5C55" w:rsidRDefault="005E6072" w:rsidP="006D5C55">
      <w:pPr>
        <w:pStyle w:val="a1"/>
        <w:ind w:left="709" w:firstLine="0"/>
        <w:rPr>
          <w:lang w:val="en-US"/>
        </w:rPr>
      </w:pPr>
      <w:r w:rsidRPr="006D5C55">
        <w:rPr>
          <w:lang w:val="en-US"/>
        </w:rPr>
        <w:t xml:space="preserve">iptables –P OUTPUT DROP </w:t>
      </w:r>
    </w:p>
    <w:p w14:paraId="3BE159B6" w14:textId="5ACD01E9" w:rsidR="005E6072" w:rsidRDefault="005E6072" w:rsidP="006D5C55">
      <w:pPr>
        <w:pStyle w:val="a1"/>
        <w:ind w:left="709" w:firstLine="0"/>
        <w:rPr>
          <w:lang w:val="en-US"/>
        </w:rPr>
      </w:pPr>
      <w:r w:rsidRPr="006D5C55">
        <w:rPr>
          <w:lang w:val="en-US"/>
        </w:rPr>
        <w:t xml:space="preserve">iptables –P FORWARD DROP </w:t>
      </w:r>
    </w:p>
    <w:p w14:paraId="7599D2EC" w14:textId="77777777" w:rsidR="006D5C55" w:rsidRPr="006D5C55" w:rsidRDefault="006D5C55" w:rsidP="006D5C55">
      <w:pPr>
        <w:pStyle w:val="a1"/>
        <w:ind w:left="709" w:firstLine="0"/>
        <w:rPr>
          <w:lang w:val="en-US"/>
        </w:rPr>
      </w:pPr>
    </w:p>
    <w:p w14:paraId="05A22B75" w14:textId="77777777" w:rsidR="006D5C55" w:rsidRPr="006D5C55" w:rsidRDefault="005E6072" w:rsidP="005E6072">
      <w:pPr>
        <w:pStyle w:val="a1"/>
        <w:numPr>
          <w:ilvl w:val="1"/>
          <w:numId w:val="2"/>
        </w:numPr>
      </w:pPr>
      <w:r w:rsidRPr="005E6072">
        <w:t>Разрешить прохождение данных существующих и «связанных» соединений командами</w:t>
      </w:r>
      <w:r w:rsidR="006D5C55" w:rsidRPr="006D5C55">
        <w:t>:</w:t>
      </w:r>
      <w:r w:rsidRPr="005E6072">
        <w:t xml:space="preserve"> </w:t>
      </w:r>
    </w:p>
    <w:p w14:paraId="2BD7AE4F" w14:textId="77777777" w:rsidR="006D5C55" w:rsidRDefault="006D5C55" w:rsidP="006D5C55">
      <w:pPr>
        <w:pStyle w:val="a1"/>
        <w:ind w:left="709" w:firstLine="0"/>
        <w:rPr>
          <w:lang w:val="en-US"/>
        </w:rPr>
      </w:pPr>
    </w:p>
    <w:p w14:paraId="1233056B" w14:textId="4D6E78A9" w:rsidR="006D5C55" w:rsidRDefault="005E6072" w:rsidP="006D5C55">
      <w:pPr>
        <w:pStyle w:val="a1"/>
        <w:ind w:left="709" w:firstLine="0"/>
        <w:rPr>
          <w:lang w:val="en-US"/>
        </w:rPr>
      </w:pPr>
      <w:r w:rsidRPr="006D5C55">
        <w:rPr>
          <w:lang w:val="en-US"/>
        </w:rPr>
        <w:t>iptables –A INPUT –m state -state RELATED,</w:t>
      </w:r>
      <w:r w:rsidR="006D5C55">
        <w:rPr>
          <w:lang w:val="en-US"/>
        </w:rPr>
        <w:t xml:space="preserve"> </w:t>
      </w:r>
      <w:r w:rsidRPr="006D5C55">
        <w:rPr>
          <w:lang w:val="en-US"/>
        </w:rPr>
        <w:t xml:space="preserve">ESTABLISHED -j ACCEPT </w:t>
      </w:r>
    </w:p>
    <w:p w14:paraId="0F9C2AB6" w14:textId="4E8DC682" w:rsidR="005E6072" w:rsidRDefault="005E6072" w:rsidP="006D5C55">
      <w:pPr>
        <w:pStyle w:val="a1"/>
        <w:ind w:left="709" w:firstLine="0"/>
        <w:rPr>
          <w:lang w:val="en-US"/>
        </w:rPr>
      </w:pPr>
      <w:r w:rsidRPr="006D5C55">
        <w:rPr>
          <w:lang w:val="en-US"/>
        </w:rPr>
        <w:t>iptables –A OUTPUT –m state –state RELATED, ESTABLISHED -j ACCEPT</w:t>
      </w:r>
    </w:p>
    <w:p w14:paraId="53248948" w14:textId="77777777" w:rsidR="006D5C55" w:rsidRPr="006D5C55" w:rsidRDefault="006D5C55" w:rsidP="006D5C55">
      <w:pPr>
        <w:pStyle w:val="a1"/>
        <w:ind w:left="709" w:firstLine="0"/>
        <w:rPr>
          <w:lang w:val="en-US"/>
        </w:rPr>
      </w:pPr>
    </w:p>
    <w:p w14:paraId="6C9652E5" w14:textId="77777777" w:rsidR="006D5C55" w:rsidRDefault="005E6072" w:rsidP="005E6072">
      <w:pPr>
        <w:pStyle w:val="a1"/>
        <w:numPr>
          <w:ilvl w:val="1"/>
          <w:numId w:val="2"/>
        </w:numPr>
        <w:rPr>
          <w:lang w:val="en-US"/>
        </w:rPr>
      </w:pPr>
      <w:r w:rsidRPr="005E6072">
        <w:t>Разрешить</w:t>
      </w:r>
      <w:r w:rsidRPr="006D5C55">
        <w:rPr>
          <w:lang w:val="en-US"/>
        </w:rPr>
        <w:t xml:space="preserve"> </w:t>
      </w:r>
      <w:r w:rsidRPr="005E6072">
        <w:t>входящий</w:t>
      </w:r>
      <w:r w:rsidRPr="006D5C55">
        <w:rPr>
          <w:lang w:val="en-US"/>
        </w:rPr>
        <w:t xml:space="preserve"> </w:t>
      </w:r>
      <w:r w:rsidRPr="005E6072">
        <w:t>запрос</w:t>
      </w:r>
      <w:r w:rsidRPr="006D5C55">
        <w:rPr>
          <w:lang w:val="en-US"/>
        </w:rPr>
        <w:t xml:space="preserve"> </w:t>
      </w:r>
      <w:r w:rsidRPr="005E6072">
        <w:t>по</w:t>
      </w:r>
      <w:r w:rsidRPr="006D5C55">
        <w:rPr>
          <w:lang w:val="en-US"/>
        </w:rPr>
        <w:t xml:space="preserve"> HTTP </w:t>
      </w:r>
      <w:r w:rsidRPr="005E6072">
        <w:t>протоколу</w:t>
      </w:r>
      <w:r w:rsidRPr="006D5C55">
        <w:rPr>
          <w:lang w:val="en-US"/>
        </w:rPr>
        <w:t xml:space="preserve"> </w:t>
      </w:r>
      <w:r w:rsidRPr="005E6072">
        <w:t>командой</w:t>
      </w:r>
      <w:r w:rsidRPr="006D5C55">
        <w:rPr>
          <w:lang w:val="en-US"/>
        </w:rPr>
        <w:t xml:space="preserve"> </w:t>
      </w:r>
    </w:p>
    <w:p w14:paraId="7010BEA3" w14:textId="77777777" w:rsidR="006D5C55" w:rsidRDefault="006D5C55" w:rsidP="006D5C55">
      <w:pPr>
        <w:pStyle w:val="a1"/>
        <w:ind w:left="709" w:firstLine="0"/>
        <w:rPr>
          <w:lang w:val="en-US"/>
        </w:rPr>
      </w:pPr>
    </w:p>
    <w:p w14:paraId="17B9F24A" w14:textId="5EBF684A" w:rsidR="005E6072" w:rsidRPr="006D5C55" w:rsidRDefault="005E6072" w:rsidP="006D5C55">
      <w:pPr>
        <w:pStyle w:val="a1"/>
        <w:ind w:left="709" w:firstLine="0"/>
        <w:rPr>
          <w:lang w:val="en-US"/>
        </w:rPr>
      </w:pPr>
      <w:r w:rsidRPr="006D5C55">
        <w:rPr>
          <w:lang w:val="en-US"/>
        </w:rPr>
        <w:t xml:space="preserve">iptables –A INPUT –p </w:t>
      </w:r>
      <w:proofErr w:type="spellStart"/>
      <w:r w:rsidRPr="006D5C55">
        <w:rPr>
          <w:lang w:val="en-US"/>
        </w:rPr>
        <w:t>tcp</w:t>
      </w:r>
      <w:proofErr w:type="spellEnd"/>
      <w:r w:rsidRPr="006D5C55">
        <w:rPr>
          <w:lang w:val="en-US"/>
        </w:rPr>
        <w:t xml:space="preserve"> –</w:t>
      </w:r>
      <w:proofErr w:type="spellStart"/>
      <w:r w:rsidRPr="006D5C55">
        <w:rPr>
          <w:lang w:val="en-US"/>
        </w:rPr>
        <w:t>dport</w:t>
      </w:r>
      <w:proofErr w:type="spellEnd"/>
      <w:r w:rsidRPr="006D5C55">
        <w:rPr>
          <w:lang w:val="en-US"/>
        </w:rPr>
        <w:t xml:space="preserve"> 80 –j ACCEPT </w:t>
      </w:r>
    </w:p>
    <w:p w14:paraId="7EA1900E" w14:textId="77777777" w:rsidR="005E6072" w:rsidRPr="006D5C55" w:rsidRDefault="005E6072" w:rsidP="006D5C55">
      <w:pPr>
        <w:pStyle w:val="a1"/>
        <w:ind w:firstLine="0"/>
        <w:rPr>
          <w:lang w:val="en-US"/>
        </w:rPr>
      </w:pPr>
    </w:p>
    <w:p w14:paraId="3F3B605F" w14:textId="1E355243" w:rsidR="00903264" w:rsidRDefault="005E6072" w:rsidP="005E6072">
      <w:pPr>
        <w:pStyle w:val="a1"/>
      </w:pPr>
      <w:r w:rsidRPr="005E6072">
        <w:t>Примечание: прикладные программы могут работать некорректно из-за отсутствия настройки всех протоколов и интерфейса «обратной петли».</w:t>
      </w:r>
    </w:p>
    <w:p w14:paraId="4AF5FF9D" w14:textId="77777777" w:rsidR="005E6072" w:rsidRPr="008A3B28" w:rsidRDefault="005E6072" w:rsidP="005E6072">
      <w:pPr>
        <w:pStyle w:val="a1"/>
        <w:ind w:left="709" w:firstLine="0"/>
      </w:pPr>
    </w:p>
    <w:p w14:paraId="107EDFBA" w14:textId="62A3E361" w:rsidR="009B5A69" w:rsidRPr="006522FB" w:rsidRDefault="009B5A69" w:rsidP="00903264">
      <w:pPr>
        <w:pStyle w:val="a"/>
      </w:pPr>
      <w:r>
        <w:t>Ход работы</w:t>
      </w:r>
    </w:p>
    <w:p w14:paraId="0F220129" w14:textId="77777777" w:rsidR="00DD3F0F" w:rsidRDefault="00DD3F0F" w:rsidP="00903264">
      <w:pPr>
        <w:pStyle w:val="a"/>
      </w:pPr>
    </w:p>
    <w:p w14:paraId="72F29476" w14:textId="2662F316" w:rsidR="00B46ED4" w:rsidRDefault="00B46ED4" w:rsidP="00B46ED4">
      <w:pPr>
        <w:pStyle w:val="a1"/>
        <w:numPr>
          <w:ilvl w:val="0"/>
          <w:numId w:val="3"/>
        </w:numPr>
      </w:pPr>
      <w:r>
        <w:t>В ходе самостоятельной подготовки, было проведено ознакомление с теоретическим материалом.</w:t>
      </w:r>
    </w:p>
    <w:p w14:paraId="50A07B94" w14:textId="77777777" w:rsidR="00B46ED4" w:rsidRPr="006522FB" w:rsidRDefault="00B46ED4" w:rsidP="00B46ED4">
      <w:pPr>
        <w:pStyle w:val="a1"/>
        <w:numPr>
          <w:ilvl w:val="0"/>
          <w:numId w:val="3"/>
        </w:numPr>
      </w:pPr>
    </w:p>
    <w:p w14:paraId="07227CD3" w14:textId="77777777" w:rsidR="007D32E4" w:rsidRPr="006522FB" w:rsidRDefault="007D32E4" w:rsidP="007D32E4">
      <w:pPr>
        <w:pStyle w:val="a"/>
      </w:pPr>
    </w:p>
    <w:p w14:paraId="166249AC" w14:textId="16C75B62" w:rsidR="007D32E4" w:rsidRDefault="007D32E4" w:rsidP="007D32E4">
      <w:pPr>
        <w:pStyle w:val="a"/>
      </w:pPr>
      <w:r>
        <w:t>Вывод</w:t>
      </w:r>
    </w:p>
    <w:p w14:paraId="7B6123EA" w14:textId="77777777" w:rsidR="007D32E4" w:rsidRDefault="007D32E4" w:rsidP="007D32E4">
      <w:pPr>
        <w:ind w:firstLine="0"/>
      </w:pPr>
    </w:p>
    <w:p w14:paraId="36BC7772" w14:textId="71F30A00" w:rsidR="006522FB" w:rsidRDefault="007D32E4" w:rsidP="006522FB">
      <w:r>
        <w:t xml:space="preserve">В ходе данной лабораторной работы были </w:t>
      </w:r>
      <w:r w:rsidR="006522FB">
        <w:t>и</w:t>
      </w:r>
      <w:r w:rsidR="006522FB" w:rsidRPr="006522FB">
        <w:t>зуч</w:t>
      </w:r>
      <w:r w:rsidR="006522FB">
        <w:t>ены</w:t>
      </w:r>
      <w:r w:rsidR="006522FB" w:rsidRPr="006522FB">
        <w:t xml:space="preserve"> основные сведения о брандмауэрах, их типы и организаци</w:t>
      </w:r>
      <w:r w:rsidR="006522FB">
        <w:t>я</w:t>
      </w:r>
      <w:r w:rsidR="006522FB" w:rsidRPr="006522FB">
        <w:t>. Рассмотре</w:t>
      </w:r>
      <w:r w:rsidR="006522FB">
        <w:t>ны</w:t>
      </w:r>
      <w:r w:rsidR="006522FB" w:rsidRPr="006522FB">
        <w:t xml:space="preserve"> простейшие возможности брандмауэра на примере программы </w:t>
      </w:r>
      <w:proofErr w:type="spellStart"/>
      <w:r w:rsidR="006522FB" w:rsidRPr="006522FB">
        <w:t>Iptables</w:t>
      </w:r>
      <w:proofErr w:type="spellEnd"/>
      <w:r w:rsidR="006522FB" w:rsidRPr="006522FB">
        <w:t>. Изуч</w:t>
      </w:r>
      <w:r w:rsidR="006522FB">
        <w:t>ен</w:t>
      </w:r>
      <w:r w:rsidR="006522FB" w:rsidRPr="006522FB">
        <w:t xml:space="preserve"> порядок движения транзитных пакетов, пакетов для локального приложения и от локальных процессов.</w:t>
      </w:r>
    </w:p>
    <w:p w14:paraId="5F5C84D7" w14:textId="773F11D3" w:rsidR="007D32E4" w:rsidRPr="007D32E4" w:rsidRDefault="007D32E4" w:rsidP="006522FB"/>
    <w:p w14:paraId="6D3E7A8E" w14:textId="77777777" w:rsidR="002E199F" w:rsidRDefault="002E199F" w:rsidP="00E54F3C">
      <w:pPr>
        <w:pStyle w:val="a1"/>
        <w:ind w:firstLine="0"/>
        <w:jc w:val="center"/>
      </w:pPr>
    </w:p>
    <w:p w14:paraId="7471C3CB" w14:textId="77777777" w:rsidR="002E199F" w:rsidRPr="002E199F" w:rsidRDefault="002E199F" w:rsidP="002E199F">
      <w:pPr>
        <w:pStyle w:val="a1"/>
      </w:pPr>
    </w:p>
    <w:sectPr w:rsidR="002E199F" w:rsidRPr="002E19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22A82"/>
    <w:multiLevelType w:val="hybridMultilevel"/>
    <w:tmpl w:val="A6CC4BD6"/>
    <w:lvl w:ilvl="0" w:tplc="034E1D9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E965AA3"/>
    <w:multiLevelType w:val="hybridMultilevel"/>
    <w:tmpl w:val="E3E0B002"/>
    <w:lvl w:ilvl="0" w:tplc="A6602D84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1414720"/>
    <w:multiLevelType w:val="multilevel"/>
    <w:tmpl w:val="CC569A64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num w:numId="1" w16cid:durableId="567693772">
    <w:abstractNumId w:val="1"/>
  </w:num>
  <w:num w:numId="2" w16cid:durableId="2044209784">
    <w:abstractNumId w:val="2"/>
  </w:num>
  <w:num w:numId="3" w16cid:durableId="1925534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3A6"/>
    <w:rsid w:val="001B329F"/>
    <w:rsid w:val="00291CDB"/>
    <w:rsid w:val="002D6218"/>
    <w:rsid w:val="002E199F"/>
    <w:rsid w:val="00590336"/>
    <w:rsid w:val="005E6072"/>
    <w:rsid w:val="006522FB"/>
    <w:rsid w:val="006D5C55"/>
    <w:rsid w:val="006E2AF8"/>
    <w:rsid w:val="00775074"/>
    <w:rsid w:val="007D32E4"/>
    <w:rsid w:val="00800BAB"/>
    <w:rsid w:val="00821775"/>
    <w:rsid w:val="008343A6"/>
    <w:rsid w:val="00837EFE"/>
    <w:rsid w:val="008A3B28"/>
    <w:rsid w:val="00903264"/>
    <w:rsid w:val="00992C81"/>
    <w:rsid w:val="009B5A69"/>
    <w:rsid w:val="00A21542"/>
    <w:rsid w:val="00AE71AB"/>
    <w:rsid w:val="00B27703"/>
    <w:rsid w:val="00B46ED4"/>
    <w:rsid w:val="00C300F2"/>
    <w:rsid w:val="00CB03A9"/>
    <w:rsid w:val="00CB56FD"/>
    <w:rsid w:val="00D03A5D"/>
    <w:rsid w:val="00DD3F0F"/>
    <w:rsid w:val="00E54F3C"/>
    <w:rsid w:val="00ED7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360A7"/>
  <w15:chartTrackingRefBased/>
  <w15:docId w15:val="{F3782F07-8514-42DE-861F-2BE11CE14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522FB"/>
    <w:pPr>
      <w:spacing w:after="0" w:line="30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4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3A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3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3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3A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3A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3A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3A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Титул"/>
    <w:basedOn w:val="Normal"/>
    <w:link w:val="a0"/>
    <w:qFormat/>
    <w:rsid w:val="00A21542"/>
    <w:pPr>
      <w:ind w:firstLine="0"/>
      <w:jc w:val="center"/>
    </w:pPr>
    <w:rPr>
      <w:rFonts w:cs="Times New Roman"/>
      <w:b/>
      <w:bCs/>
      <w:szCs w:val="28"/>
    </w:rPr>
  </w:style>
  <w:style w:type="character" w:customStyle="1" w:styleId="a0">
    <w:name w:val="Титул Знак"/>
    <w:basedOn w:val="DefaultParagraphFont"/>
    <w:link w:val="a"/>
    <w:rsid w:val="00A21542"/>
    <w:rPr>
      <w:rFonts w:ascii="Times New Roman" w:hAnsi="Times New Roman" w:cs="Times New Roman"/>
      <w:b/>
      <w:bCs/>
      <w:sz w:val="28"/>
      <w:szCs w:val="28"/>
    </w:rPr>
  </w:style>
  <w:style w:type="paragraph" w:customStyle="1" w:styleId="a1">
    <w:name w:val="Стандарт"/>
    <w:basedOn w:val="a"/>
    <w:link w:val="a2"/>
    <w:qFormat/>
    <w:rsid w:val="00821775"/>
    <w:pPr>
      <w:ind w:firstLine="709"/>
      <w:jc w:val="both"/>
    </w:pPr>
    <w:rPr>
      <w:b w:val="0"/>
    </w:rPr>
  </w:style>
  <w:style w:type="character" w:customStyle="1" w:styleId="a2">
    <w:name w:val="Стандарт Знак"/>
    <w:basedOn w:val="a0"/>
    <w:link w:val="a1"/>
    <w:rsid w:val="00821775"/>
    <w:rPr>
      <w:rFonts w:ascii="Times New Roman" w:hAnsi="Times New Roman" w:cs="Times New Roman"/>
      <w:b w:val="0"/>
      <w:bCs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834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3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3A6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3A6"/>
    <w:rPr>
      <w:rFonts w:eastAsiaTheme="majorEastAsia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3A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3A6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3A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3A6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34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3A6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3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3A6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8343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3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3A6"/>
    <w:rPr>
      <w:rFonts w:ascii="Times New Roman" w:hAnsi="Times New Roman"/>
      <w:i/>
      <w:iCs/>
      <w:color w:val="2F5496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8343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2</Pages>
  <Words>223</Words>
  <Characters>1273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13</cp:revision>
  <dcterms:created xsi:type="dcterms:W3CDTF">2026-09-13T08:11:00Z</dcterms:created>
  <dcterms:modified xsi:type="dcterms:W3CDTF">2026-10-09T16:50:00Z</dcterms:modified>
</cp:coreProperties>
</file>