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4F264" w14:textId="46D3695C" w:rsidR="007468F6" w:rsidRDefault="00284C92" w:rsidP="005013E5">
      <w:pPr>
        <w:pStyle w:val="2"/>
        <w:spacing w:line="360" w:lineRule="auto"/>
        <w:rPr>
          <w:b w:val="0"/>
          <w:lang w:val="en-US"/>
        </w:rPr>
      </w:pPr>
      <w:r>
        <w:t>Анализ п</w:t>
      </w:r>
      <w:r w:rsidR="007468F6" w:rsidRPr="007468F6">
        <w:t>редметн</w:t>
      </w:r>
      <w:r>
        <w:t>ой</w:t>
      </w:r>
      <w:r w:rsidR="007468F6" w:rsidRPr="007468F6">
        <w:t xml:space="preserve"> област</w:t>
      </w:r>
      <w:r>
        <w:t>и</w:t>
      </w:r>
    </w:p>
    <w:p w14:paraId="4C070789" w14:textId="77777777" w:rsidR="00352D31" w:rsidRDefault="00352D31" w:rsidP="00352D31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2A3CE2D" w14:textId="153FCF79" w:rsidR="007468F6" w:rsidRDefault="0027708A" w:rsidP="00352D31">
      <w:pPr>
        <w:spacing w:line="360" w:lineRule="auto"/>
        <w:ind w:firstLine="708"/>
      </w:pPr>
      <w:r>
        <w:t xml:space="preserve">В рамках реставрационной работы оказываются услуги по приёму, диагностики, консервации, </w:t>
      </w:r>
      <w:r w:rsidRPr="007468F6">
        <w:t>восстановлению</w:t>
      </w:r>
      <w:r>
        <w:t xml:space="preserve"> предметов, а также снятие с них информации и интерпретация её на иной объект </w:t>
      </w:r>
      <w:r w:rsidRPr="007468F6">
        <w:t>(мебель, текстиль, картины, антиквариат и т.д.)</w:t>
      </w:r>
      <w:r>
        <w:t xml:space="preserve">. Собственно, помимо данных услуг, мастерской желательно контролировать поток работ, нагрузку на мастеров, коммуникацию между собственно клиентом и выполняющим его заказ человеком. Не стоит забывать, что мастерской требуется ещё и контролировать возможность мастера выполнять ту или иную работу (имеется ввиду, что у мастера всегда должен быть материал для обработки и инструменты), иначе работа может </w:t>
      </w:r>
      <w:r w:rsidRPr="0027708A">
        <w:t>“</w:t>
      </w:r>
      <w:r>
        <w:t>встать</w:t>
      </w:r>
      <w:r w:rsidRPr="0027708A">
        <w:t>”</w:t>
      </w:r>
      <w:r>
        <w:t xml:space="preserve">. Как уже было сказано выше, мастерская, помимо базовых вещей по типу контроля работы, должна исполнять коммуникационную работу, зачастую подобное выполняет менеджер по приёму, клиентский менеджер или координатор проектов. </w:t>
      </w:r>
    </w:p>
    <w:p w14:paraId="6901C39E" w14:textId="5B8A8277" w:rsidR="008452A4" w:rsidRDefault="008452A4" w:rsidP="005013E5">
      <w:pPr>
        <w:spacing w:line="360" w:lineRule="auto"/>
      </w:pPr>
      <w:r>
        <w:t xml:space="preserve">Чтобы проанализировать данную предметную область глубже, стоит взять уже имеющиеся мастерские с реставрационными услугами и их документации. Так как </w:t>
      </w:r>
      <w:r w:rsidR="00361C93">
        <w:t>вытащить полно</w:t>
      </w:r>
      <w:r w:rsidR="00A13217">
        <w:t>ценную документацию по работе мастерской или положение об организации не представляется возможным, проанализированы будут открытые данные.</w:t>
      </w:r>
    </w:p>
    <w:p w14:paraId="3D068677" w14:textId="77777777" w:rsidR="00C22ACD" w:rsidRDefault="00A13217" w:rsidP="005013E5">
      <w:pPr>
        <w:spacing w:line="360" w:lineRule="auto"/>
      </w:pPr>
      <w:r>
        <w:t>Так была получена информация о предоставляемых услугах некоторой организации</w:t>
      </w:r>
      <w:r w:rsidR="00C22ACD">
        <w:t xml:space="preserve"> (Реставрационная мастерская </w:t>
      </w:r>
      <w:r w:rsidR="00C22ACD" w:rsidRPr="00C22ACD">
        <w:t>“</w:t>
      </w:r>
      <w:r w:rsidR="00C22ACD">
        <w:t>Наследие</w:t>
      </w:r>
      <w:r w:rsidR="00C22ACD" w:rsidRPr="00C22ACD">
        <w:t>”</w:t>
      </w:r>
      <w:r w:rsidR="00C22ACD">
        <w:t>)</w:t>
      </w:r>
      <w:r w:rsidRPr="00A13217">
        <w:t>:</w:t>
      </w:r>
    </w:p>
    <w:p w14:paraId="220BD32C" w14:textId="158C5E6C" w:rsidR="00A13217" w:rsidRPr="00FD5C9C" w:rsidRDefault="00A13217" w:rsidP="005013E5">
      <w:pPr>
        <w:spacing w:line="360" w:lineRule="auto"/>
      </w:pPr>
      <w:r w:rsidRPr="00A13217">
        <w:t xml:space="preserve">“Мы выполняем работы по подготовке научно-проектной документации, научно-исследовательской и изыскательской деятельности, техническому обследованию, разработке методик реставрации, проведению историко-культурной экспертизы проектной документации, составлению смет и согласованию проектно-сметной документации в органах охраны, проведению негосударственной экспертизы представленной сметной документации, авторскому надзору, научному руководству и техническому надзору за </w:t>
      </w:r>
      <w:r w:rsidRPr="00A13217">
        <w:lastRenderedPageBreak/>
        <w:t>проведением работ на объектах, а также всему комплексу реставрационных работ.”</w:t>
      </w:r>
      <w:r w:rsidR="00191D6C" w:rsidRPr="00191D6C">
        <w:t xml:space="preserve"> </w:t>
      </w:r>
      <w:r w:rsidR="00191D6C" w:rsidRPr="00FD5C9C">
        <w:t>(</w:t>
      </w:r>
      <w:r w:rsidR="00191D6C">
        <w:t>Рисунок 1</w:t>
      </w:r>
      <w:r w:rsidR="00191D6C" w:rsidRPr="00FD5C9C">
        <w:t>)</w:t>
      </w:r>
    </w:p>
    <w:p w14:paraId="059CBBA4" w14:textId="679ED73E" w:rsidR="008452A4" w:rsidRPr="00FD5C9C" w:rsidRDefault="008452A4" w:rsidP="005013E5">
      <w:pPr>
        <w:spacing w:line="360" w:lineRule="auto"/>
      </w:pPr>
      <w:r>
        <w:t xml:space="preserve"> </w:t>
      </w:r>
      <w:r w:rsidR="00191D6C">
        <w:t>Оттуда же, получена и информация о возможных работниках мастерской</w:t>
      </w:r>
      <w:r w:rsidR="00191D6C" w:rsidRPr="00191D6C">
        <w:t>:</w:t>
      </w:r>
    </w:p>
    <w:p w14:paraId="23E744B7" w14:textId="4E321CCB" w:rsidR="00191D6C" w:rsidRDefault="00191D6C" w:rsidP="005013E5">
      <w:pPr>
        <w:spacing w:line="360" w:lineRule="auto"/>
      </w:pPr>
      <w:r w:rsidRPr="00191D6C">
        <w:t>“В штат проектной группы входят аттестованные архитекторы, инженеры разных профилей, сметчики, искусствоведы, технологи.”</w:t>
      </w:r>
      <w:r>
        <w:t xml:space="preserve"> (Рисунок 1)</w:t>
      </w:r>
    </w:p>
    <w:p w14:paraId="73877F5E" w14:textId="77777777" w:rsidR="005013E5" w:rsidRPr="00191D6C" w:rsidRDefault="005013E5" w:rsidP="005013E5">
      <w:pPr>
        <w:spacing w:line="360" w:lineRule="auto"/>
      </w:pPr>
    </w:p>
    <w:p w14:paraId="25018E58" w14:textId="4020D42C" w:rsidR="00191D6C" w:rsidRDefault="00191D6C" w:rsidP="005013E5">
      <w:pPr>
        <w:spacing w:line="360" w:lineRule="auto"/>
        <w:ind w:firstLine="0"/>
        <w:jc w:val="center"/>
      </w:pPr>
      <w:r w:rsidRPr="00191D6C">
        <w:rPr>
          <w:noProof/>
        </w:rPr>
        <w:drawing>
          <wp:inline distT="0" distB="0" distL="0" distR="0" wp14:anchorId="46786FFB" wp14:editId="2AA99AA5">
            <wp:extent cx="5940425" cy="1506220"/>
            <wp:effectExtent l="0" t="0" r="3175" b="0"/>
            <wp:docPr id="147255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8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7A0" w14:textId="3D4DC954" w:rsidR="00191D6C" w:rsidRDefault="00191D6C" w:rsidP="005013E5">
      <w:pPr>
        <w:spacing w:line="360" w:lineRule="auto"/>
        <w:ind w:firstLine="0"/>
        <w:jc w:val="center"/>
      </w:pPr>
      <w:r>
        <w:t xml:space="preserve">Рисунок 1 – Информация с открытых источников о мастерской </w:t>
      </w:r>
      <w:r w:rsidRPr="00191D6C">
        <w:t>“</w:t>
      </w:r>
      <w:r>
        <w:t>Наследие</w:t>
      </w:r>
      <w:r w:rsidRPr="00191D6C">
        <w:t>”</w:t>
      </w:r>
    </w:p>
    <w:p w14:paraId="3F284479" w14:textId="77777777" w:rsidR="00191D6C" w:rsidRDefault="00191D6C" w:rsidP="005013E5">
      <w:pPr>
        <w:spacing w:line="360" w:lineRule="auto"/>
        <w:ind w:firstLine="0"/>
      </w:pPr>
    </w:p>
    <w:p w14:paraId="1CD8E744" w14:textId="2185A63A" w:rsidR="00191D6C" w:rsidRDefault="00191D6C" w:rsidP="005013E5">
      <w:pPr>
        <w:spacing w:line="360" w:lineRule="auto"/>
      </w:pPr>
      <w:r>
        <w:t>На том же сайте показаны и работы данной мастерской. В основном их заказы – восстановление памятников</w:t>
      </w:r>
      <w:r w:rsidR="00D077D5" w:rsidRPr="00D077D5">
        <w:t>/</w:t>
      </w:r>
      <w:r w:rsidR="00D077D5">
        <w:t>монументов</w:t>
      </w:r>
      <w:r w:rsidR="00E1377B" w:rsidRPr="00E1377B">
        <w:t>/</w:t>
      </w:r>
      <w:r w:rsidR="00E1377B">
        <w:t>статуй</w:t>
      </w:r>
      <w:r>
        <w:t xml:space="preserve"> (Рисунок 2) и проектирование документаций по реставрационным работам (Рисунок 3). Но данные типы работ являются достаточно специфичными, ведь требуют популярности мастерской, а также высокой квалифицированности рабочего персонала</w:t>
      </w:r>
      <w:r w:rsidR="00D077D5">
        <w:t xml:space="preserve"> ввиду того, что являются заказными</w:t>
      </w:r>
      <w:r>
        <w:t>.</w:t>
      </w:r>
      <w:r w:rsidR="00D077D5">
        <w:t xml:space="preserve"> Более подходящие под критерии данной курсовой работы являются поточные мастерские, в которых существует определённый ценник</w:t>
      </w:r>
      <w:r w:rsidR="00CC6CF6">
        <w:t xml:space="preserve"> (с возможностью изменения)</w:t>
      </w:r>
      <w:r w:rsidR="00D077D5">
        <w:t xml:space="preserve"> и спецификация заказа. Такой тип мастерских более прост в реализации и более понятен при объяснении работы с базами данных.</w:t>
      </w:r>
    </w:p>
    <w:p w14:paraId="6895E37E" w14:textId="77777777" w:rsidR="00D077D5" w:rsidRDefault="00D077D5" w:rsidP="005013E5">
      <w:pPr>
        <w:spacing w:line="360" w:lineRule="auto"/>
        <w:ind w:firstLine="0"/>
      </w:pPr>
    </w:p>
    <w:p w14:paraId="52C9D3A2" w14:textId="2E4AA278" w:rsidR="00D077D5" w:rsidRDefault="00D077D5" w:rsidP="005013E5">
      <w:pPr>
        <w:spacing w:line="360" w:lineRule="auto"/>
        <w:ind w:firstLine="0"/>
        <w:jc w:val="center"/>
      </w:pPr>
      <w:r w:rsidRPr="00D077D5">
        <w:rPr>
          <w:noProof/>
        </w:rPr>
        <w:lastRenderedPageBreak/>
        <w:drawing>
          <wp:inline distT="0" distB="0" distL="0" distR="0" wp14:anchorId="00479A9B" wp14:editId="4E65C95B">
            <wp:extent cx="5940425" cy="3164840"/>
            <wp:effectExtent l="0" t="0" r="3175" b="0"/>
            <wp:docPr id="139969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1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34C" w14:textId="0FD40043" w:rsidR="00191D6C" w:rsidRPr="00E1377B" w:rsidRDefault="00E1377B" w:rsidP="005013E5">
      <w:pPr>
        <w:spacing w:line="360" w:lineRule="auto"/>
        <w:ind w:firstLine="0"/>
        <w:jc w:val="center"/>
      </w:pPr>
      <w:r>
        <w:t xml:space="preserve">Рисунок 2 – описание работы над статуей </w:t>
      </w:r>
      <w:r w:rsidRPr="00E1377B">
        <w:t>“</w:t>
      </w:r>
      <w:r>
        <w:t>Старый кентавр</w:t>
      </w:r>
      <w:r w:rsidRPr="00E1377B">
        <w:t>”</w:t>
      </w:r>
      <w:r>
        <w:t xml:space="preserve"> на сайте реставрационной мастерской</w:t>
      </w:r>
    </w:p>
    <w:p w14:paraId="76D79BF0" w14:textId="77777777" w:rsidR="00191D6C" w:rsidRDefault="00191D6C" w:rsidP="005013E5">
      <w:pPr>
        <w:spacing w:line="360" w:lineRule="auto"/>
        <w:ind w:firstLine="0"/>
      </w:pPr>
    </w:p>
    <w:p w14:paraId="6E92FB45" w14:textId="17BE88E5" w:rsidR="00D64912" w:rsidRDefault="00D64912" w:rsidP="005013E5">
      <w:pPr>
        <w:spacing w:line="360" w:lineRule="auto"/>
        <w:ind w:firstLine="0"/>
        <w:jc w:val="center"/>
      </w:pPr>
      <w:r w:rsidRPr="00D64912">
        <w:rPr>
          <w:noProof/>
        </w:rPr>
        <w:drawing>
          <wp:inline distT="0" distB="0" distL="0" distR="0" wp14:anchorId="6451511C" wp14:editId="5A0733F6">
            <wp:extent cx="5940425" cy="3787140"/>
            <wp:effectExtent l="0" t="0" r="3175" b="3810"/>
            <wp:docPr id="660256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5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3F7" w14:textId="3AE884D5" w:rsidR="00D64912" w:rsidRDefault="00D64912" w:rsidP="005013E5">
      <w:pPr>
        <w:spacing w:line="360" w:lineRule="auto"/>
        <w:ind w:firstLine="0"/>
        <w:jc w:val="center"/>
      </w:pPr>
      <w:r>
        <w:t xml:space="preserve">Рисунок 3 </w:t>
      </w:r>
      <w:r w:rsidR="00CC6CF6">
        <w:t>–</w:t>
      </w:r>
      <w:r>
        <w:t xml:space="preserve"> описание работы над </w:t>
      </w:r>
      <w:r w:rsidRPr="00D64912">
        <w:t>Краснодолинны</w:t>
      </w:r>
      <w:r>
        <w:t>м</w:t>
      </w:r>
      <w:r w:rsidRPr="00D64912">
        <w:t> </w:t>
      </w:r>
      <w:r w:rsidR="00512FA3">
        <w:t>П</w:t>
      </w:r>
      <w:r>
        <w:t>авильоном на сайте реставрационной мастерской</w:t>
      </w:r>
    </w:p>
    <w:p w14:paraId="397E7302" w14:textId="77777777" w:rsidR="00CC6CF6" w:rsidRDefault="00CC6CF6" w:rsidP="005013E5">
      <w:pPr>
        <w:spacing w:line="360" w:lineRule="auto"/>
        <w:ind w:firstLine="0"/>
        <w:jc w:val="center"/>
      </w:pPr>
    </w:p>
    <w:p w14:paraId="58841725" w14:textId="52D044D6" w:rsidR="00E03BFA" w:rsidRDefault="00E80079" w:rsidP="005013E5">
      <w:pPr>
        <w:spacing w:line="360" w:lineRule="auto"/>
        <w:ind w:firstLine="0"/>
      </w:pPr>
      <w:r>
        <w:lastRenderedPageBreak/>
        <w:tab/>
        <w:t xml:space="preserve">Поискав сайты с реставрационными услугами, было отмечено, что многие мастерские используют фото-реставрацию. Такие заказы можно выполнять и без материала, и без угроз повредить предмет реставрации. Данный формат вполне подходит для этой курсовой работы. У таких мастерских заказы выполнены также как и у </w:t>
      </w:r>
      <w:r w:rsidRPr="00E80079">
        <w:t>“</w:t>
      </w:r>
      <w:r>
        <w:t>Наследия</w:t>
      </w:r>
      <w:r w:rsidRPr="00E80079">
        <w:t>”</w:t>
      </w:r>
      <w:r>
        <w:t xml:space="preserve"> в виде заказа, но ценник обычно предустановлен, с возможностью торга (Рисунок 4). Разве что в данном формате процесс является почти невозможным если нарушена коммуникация клиента и мастерской. Чтобы это устранить многие варианты, от связи по телефону (Рисунок 5), до гарантий о выполнении и различные флаги о принятии заказа и тому подобного.</w:t>
      </w:r>
    </w:p>
    <w:p w14:paraId="1DC4CCFD" w14:textId="77777777" w:rsidR="001505FB" w:rsidRDefault="001505FB" w:rsidP="005013E5">
      <w:pPr>
        <w:spacing w:line="360" w:lineRule="auto"/>
        <w:ind w:firstLine="0"/>
      </w:pPr>
    </w:p>
    <w:p w14:paraId="0B89319C" w14:textId="140E3FFF" w:rsidR="00CC6CF6" w:rsidRDefault="00CC6CF6" w:rsidP="005013E5">
      <w:pPr>
        <w:spacing w:line="360" w:lineRule="auto"/>
        <w:ind w:firstLine="0"/>
      </w:pPr>
      <w:r>
        <w:object w:dxaOrig="18045" w:dyaOrig="5560" w14:anchorId="4F50B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in" o:ole="">
            <v:imagedata r:id="rId8" o:title=""/>
          </v:shape>
          <o:OLEObject Type="Embed" ProgID="Unknown" ShapeID="_x0000_i1025" DrawAspect="Content" ObjectID="_1822869276" r:id="rId9"/>
        </w:object>
      </w:r>
    </w:p>
    <w:p w14:paraId="3E53FE02" w14:textId="233CBBE1" w:rsidR="00E03BFA" w:rsidRDefault="00CC6CF6" w:rsidP="005013E5">
      <w:pPr>
        <w:spacing w:line="360" w:lineRule="auto"/>
        <w:ind w:firstLine="0"/>
        <w:jc w:val="center"/>
      </w:pPr>
      <w:r>
        <w:t>Рисунок 4 – заказы у мастерской по реставрации фото в Севастополе</w:t>
      </w:r>
    </w:p>
    <w:p w14:paraId="6C007EB4" w14:textId="77777777" w:rsidR="00101E82" w:rsidRPr="004141F8" w:rsidRDefault="00101E82" w:rsidP="007B6630">
      <w:pPr>
        <w:spacing w:line="360" w:lineRule="auto"/>
        <w:ind w:firstLine="0"/>
      </w:pPr>
    </w:p>
    <w:p w14:paraId="5F7F4A88" w14:textId="2B7FDA40" w:rsidR="001505FB" w:rsidRDefault="001505FB" w:rsidP="005013E5">
      <w:pPr>
        <w:spacing w:line="360" w:lineRule="auto"/>
        <w:ind w:firstLine="0"/>
        <w:jc w:val="center"/>
      </w:pPr>
      <w:r w:rsidRPr="001505FB">
        <w:rPr>
          <w:noProof/>
        </w:rPr>
        <w:drawing>
          <wp:inline distT="0" distB="0" distL="0" distR="0" wp14:anchorId="62E489D6" wp14:editId="34CFC1D4">
            <wp:extent cx="5940425" cy="2083435"/>
            <wp:effectExtent l="0" t="0" r="3175" b="0"/>
            <wp:docPr id="30047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673" w14:textId="222775A4" w:rsidR="002D5CDE" w:rsidRDefault="001505FB" w:rsidP="005013E5">
      <w:pPr>
        <w:spacing w:line="360" w:lineRule="auto"/>
        <w:ind w:firstLine="0"/>
        <w:jc w:val="center"/>
      </w:pPr>
      <w:r>
        <w:t xml:space="preserve">Рисунок 5 </w:t>
      </w:r>
      <w:r w:rsidR="00FF4A2E">
        <w:t>–</w:t>
      </w:r>
      <w:r>
        <w:t xml:space="preserve"> </w:t>
      </w:r>
      <w:r w:rsidR="00FF4A2E">
        <w:t>реализация коммуникации клиента с мастерской посредством телефонной связи</w:t>
      </w:r>
    </w:p>
    <w:p w14:paraId="5ED8CA13" w14:textId="3DCD2F44" w:rsidR="002D058A" w:rsidRPr="004141F8" w:rsidRDefault="002D058A" w:rsidP="002D058A">
      <w:pPr>
        <w:spacing w:line="360" w:lineRule="auto"/>
        <w:ind w:firstLine="0"/>
      </w:pPr>
    </w:p>
    <w:p w14:paraId="67D7023F" w14:textId="77777777" w:rsidR="00C1538D" w:rsidRDefault="007B6630" w:rsidP="007B6630">
      <w:pPr>
        <w:spacing w:line="360" w:lineRule="auto"/>
        <w:ind w:firstLine="0"/>
      </w:pPr>
      <w:r w:rsidRPr="004141F8">
        <w:lastRenderedPageBreak/>
        <w:tab/>
      </w:r>
      <w:r>
        <w:t xml:space="preserve">Подводя итоги анализа предметной области, нужно обозначить, какие нужны роли и сущности. </w:t>
      </w:r>
    </w:p>
    <w:p w14:paraId="286B3376" w14:textId="4FD635B3" w:rsidR="007B6630" w:rsidRDefault="007B6630" w:rsidP="00C1538D">
      <w:pPr>
        <w:spacing w:line="360" w:lineRule="auto"/>
        <w:ind w:firstLine="708"/>
      </w:pPr>
      <w:r>
        <w:t>Для начала, определённо нужны роли заказчика реставрации и мастера, что занимался бы заказом. Для обеспечения безопасности сайта и отсечения недобросовестных пользователей, требу</w:t>
      </w:r>
      <w:r w:rsidR="00C1538D">
        <w:t>е</w:t>
      </w:r>
      <w:r>
        <w:t>тся вв</w:t>
      </w:r>
      <w:r w:rsidR="00C1538D">
        <w:t>ести систему регистрации, соответственно разделить роль заказчика на зарегистрированного и незарегистрированного покупателя. Где первый имеет доступ ко всем пользовательским функциям, а второй лишь к просмотру списка заказов и регистрации. Помимо этих ролей, нужна функция редакции информации на сайте, такие как добавление мастера или нового типа реставрационной работы в мастерской. Для функционала подобного рода нужна роль административного служащего, или же администратора.</w:t>
      </w:r>
    </w:p>
    <w:p w14:paraId="04A4B871" w14:textId="5BE65298" w:rsidR="00C1538D" w:rsidRPr="004141F8" w:rsidRDefault="00F2279B" w:rsidP="004141F8">
      <w:pPr>
        <w:spacing w:line="360" w:lineRule="auto"/>
        <w:ind w:firstLine="708"/>
      </w:pPr>
      <w:r>
        <w:t>Для реализации этих ролей требуются следующие сущности</w:t>
      </w:r>
      <w:r w:rsidRPr="00F2279B">
        <w:t xml:space="preserve">: </w:t>
      </w:r>
      <w:r>
        <w:t>заказчик</w:t>
      </w:r>
      <w:r w:rsidR="004141F8" w:rsidRPr="004141F8">
        <w:t xml:space="preserve">, </w:t>
      </w:r>
      <w:r>
        <w:t>мастер, услуга, тип</w:t>
      </w:r>
      <w:r w:rsidR="00301AF4">
        <w:t xml:space="preserve"> </w:t>
      </w:r>
      <w:r>
        <w:t>услуги и администратор</w:t>
      </w:r>
      <w:r w:rsidRPr="00F2279B">
        <w:t xml:space="preserve">. </w:t>
      </w:r>
      <w:r>
        <w:t>Незарегистрированные пользователи не получают доступа к системе и не имеют возможности как</w:t>
      </w:r>
      <w:r w:rsidR="00FF45A3">
        <w:t>-</w:t>
      </w:r>
      <w:r>
        <w:t xml:space="preserve">либо взаимодействовать с бизнес-логикой, поэтому </w:t>
      </w:r>
      <w:r w:rsidR="00FF45A3">
        <w:t xml:space="preserve">и </w:t>
      </w:r>
      <w:r>
        <w:t>помещение их в таблицу является избыточным.</w:t>
      </w:r>
    </w:p>
    <w:p w14:paraId="7F497023" w14:textId="37F1316D" w:rsidR="004141F8" w:rsidRPr="004141F8" w:rsidRDefault="004141F8" w:rsidP="00C1538D">
      <w:pPr>
        <w:spacing w:line="360" w:lineRule="auto"/>
        <w:ind w:firstLine="708"/>
      </w:pPr>
      <w:r>
        <w:t>Из общения со специалистами были выяснены, какие должны быть ограничения целостности, зависимости и связи между сущностями. Полученные данные отражены в постановке задачи.</w:t>
      </w:r>
    </w:p>
    <w:p w14:paraId="0D57BA31" w14:textId="77777777" w:rsidR="004141F8" w:rsidRPr="004141F8" w:rsidRDefault="004141F8" w:rsidP="00C1538D">
      <w:pPr>
        <w:spacing w:line="360" w:lineRule="auto"/>
        <w:ind w:firstLine="708"/>
      </w:pPr>
    </w:p>
    <w:p w14:paraId="11ADBDA7" w14:textId="77777777" w:rsidR="007B6630" w:rsidRDefault="007B6630">
      <w:pPr>
        <w:spacing w:after="160" w:line="278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39B20EB" w14:textId="28CE6963" w:rsidR="002D058A" w:rsidRDefault="002D058A" w:rsidP="00E62752">
      <w:pPr>
        <w:pStyle w:val="2"/>
        <w:spacing w:line="360" w:lineRule="auto"/>
      </w:pPr>
      <w:r>
        <w:lastRenderedPageBreak/>
        <w:t>Постановка задачи</w:t>
      </w:r>
    </w:p>
    <w:p w14:paraId="62E724CF" w14:textId="77480F85" w:rsidR="00CF25A1" w:rsidRDefault="00CF25A1" w:rsidP="001E2A40">
      <w:pPr>
        <w:spacing w:line="360" w:lineRule="auto"/>
        <w:ind w:firstLine="0"/>
      </w:pPr>
    </w:p>
    <w:p w14:paraId="61CB9F81" w14:textId="5BB30A6D" w:rsidR="007B2CE8" w:rsidRDefault="00CF25A1" w:rsidP="007B2CE8">
      <w:pPr>
        <w:spacing w:line="360" w:lineRule="auto"/>
        <w:ind w:left="709" w:firstLine="0"/>
      </w:pPr>
      <w:r>
        <w:t xml:space="preserve">Определим </w:t>
      </w:r>
      <w:r w:rsidR="001E2A40">
        <w:t>основные объекты предметной области</w:t>
      </w:r>
      <w:r>
        <w:t xml:space="preserve"> и их атрибуты</w:t>
      </w:r>
      <w:r w:rsidRPr="00CF25A1">
        <w:t>:</w:t>
      </w:r>
    </w:p>
    <w:p w14:paraId="6DF6B184" w14:textId="7F4E1BBD" w:rsidR="0090108F" w:rsidRDefault="00CF25A1" w:rsidP="0090108F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Заказчик</w:t>
      </w:r>
      <w:r>
        <w:rPr>
          <w:lang w:val="en-US"/>
        </w:rPr>
        <w:t>:</w:t>
      </w:r>
      <w:r w:rsidR="004642BD">
        <w:t xml:space="preserve"> </w:t>
      </w:r>
    </w:p>
    <w:p w14:paraId="3758D0AD" w14:textId="7165D560" w:rsidR="00E51792" w:rsidRDefault="00E51792" w:rsidP="00E51792">
      <w:pPr>
        <w:spacing w:line="360" w:lineRule="auto"/>
        <w:ind w:firstLine="708"/>
      </w:pPr>
      <w:r>
        <w:t>Логин – выполняет задачу верификации пользователя. Виден мастерам, администрации и другим пользователям. Является строковым типом данных. Является Составным Первичным ключом.</w:t>
      </w:r>
    </w:p>
    <w:p w14:paraId="3703312D" w14:textId="7B7962C2" w:rsidR="00E51792" w:rsidRDefault="00E51792" w:rsidP="00E51792">
      <w:pPr>
        <w:spacing w:line="360" w:lineRule="auto"/>
        <w:ind w:firstLine="708"/>
      </w:pPr>
      <w:r>
        <w:t>Пароль – выполняет задачу по подтверждению личности входящего по логину человека. Виден только администрации. Является строковым типом данных. Является Составным Первичным ключом.</w:t>
      </w:r>
    </w:p>
    <w:p w14:paraId="6D9CD028" w14:textId="2C9B151F" w:rsidR="0090108F" w:rsidRDefault="0090108F" w:rsidP="0090108F">
      <w:pPr>
        <w:spacing w:line="360" w:lineRule="auto"/>
        <w:ind w:firstLine="708"/>
      </w:pPr>
      <w:r>
        <w:t>ФИО</w:t>
      </w:r>
      <w:r>
        <w:t xml:space="preserve"> –</w:t>
      </w:r>
      <w:r w:rsidR="00E51792">
        <w:t xml:space="preserve"> </w:t>
      </w:r>
      <w:r>
        <w:t xml:space="preserve">позволяет понять мастеру как обратиться к клиенту в случае нужды в прямой связи. Виден мастеру и администрации. Является строковым типом данных. Является </w:t>
      </w:r>
      <w:r w:rsidR="00E51792">
        <w:t>обычным к</w:t>
      </w:r>
      <w:r>
        <w:t>лючом.</w:t>
      </w:r>
    </w:p>
    <w:p w14:paraId="2CBE7D02" w14:textId="6C09E51D" w:rsidR="001E2A40" w:rsidRDefault="001E2A40" w:rsidP="00E51792">
      <w:pPr>
        <w:spacing w:line="360" w:lineRule="auto"/>
        <w:ind w:firstLine="708"/>
      </w:pPr>
      <w:r>
        <w:t>Т</w:t>
      </w:r>
      <w:r w:rsidR="004642BD">
        <w:t>елефон</w:t>
      </w:r>
      <w:r w:rsidR="00C74AAF">
        <w:t xml:space="preserve"> – дополнительная стадия</w:t>
      </w:r>
      <w:r w:rsidR="00E51792">
        <w:t xml:space="preserve"> верификации, что не позволит создавать по несколько аккаунтов на один телефон, соответственно повысится безопасность сайта. Виден мастеру и администрации. Является строковым типом данных. Является Уникальным ключом.</w:t>
      </w:r>
    </w:p>
    <w:p w14:paraId="67BA329D" w14:textId="16010CA0" w:rsidR="001E2A40" w:rsidRDefault="001E2A40" w:rsidP="00E51792">
      <w:pPr>
        <w:spacing w:line="360" w:lineRule="auto"/>
        <w:ind w:firstLine="708"/>
      </w:pPr>
      <w:r>
        <w:t>Э</w:t>
      </w:r>
      <w:r w:rsidR="004642BD">
        <w:t>лектронная почта</w:t>
      </w:r>
      <w:r w:rsidR="00E51792">
        <w:t xml:space="preserve"> – </w:t>
      </w:r>
      <w:r w:rsidR="00E51792">
        <w:t xml:space="preserve">дополнительная стадия верификации, </w:t>
      </w:r>
      <w:r w:rsidR="00E51792">
        <w:t>добавляет возможность двойной верификации пользователей</w:t>
      </w:r>
      <w:r w:rsidR="00B95483">
        <w:t xml:space="preserve">, что </w:t>
      </w:r>
      <w:r w:rsidR="00E51792">
        <w:t>увелич</w:t>
      </w:r>
      <w:r w:rsidR="00B95483">
        <w:t>ивает</w:t>
      </w:r>
      <w:r w:rsidR="00E51792">
        <w:t xml:space="preserve"> </w:t>
      </w:r>
      <w:r w:rsidR="00B95483">
        <w:t>безопасность и простоту входа в аккаунт</w:t>
      </w:r>
      <w:r w:rsidR="00E51792">
        <w:t xml:space="preserve">. Виден администрации. Является строковым типом данных. Является </w:t>
      </w:r>
      <w:r w:rsidR="00B95483">
        <w:t>Уникальным</w:t>
      </w:r>
      <w:r w:rsidR="00E51792">
        <w:t xml:space="preserve"> ключом.</w:t>
      </w:r>
    </w:p>
    <w:p w14:paraId="44772CC9" w14:textId="2A5E01D7" w:rsidR="004642BD" w:rsidRDefault="001E2A40" w:rsidP="00E51792">
      <w:pPr>
        <w:spacing w:line="360" w:lineRule="auto"/>
        <w:ind w:firstLine="708"/>
      </w:pPr>
      <w:r>
        <w:t>К</w:t>
      </w:r>
      <w:r w:rsidR="004642BD">
        <w:t>ошелёк</w:t>
      </w:r>
      <w:r w:rsidR="00B95483">
        <w:t xml:space="preserve"> – чтобы обезопасить мастеров от недобросовестных заказчиков, требуется ввести систему, по которой производится обмен валютой и производится возврат в случае некачественно выполненной работы, ею будет внутренняя валюта, которую пользователь передаёт в случае удовлетворения результатом. Виден администрации. Является числом с плавающей точкой. Является обычным ключом.</w:t>
      </w:r>
    </w:p>
    <w:p w14:paraId="66E6BCDC" w14:textId="70EE68FF" w:rsidR="00B95483" w:rsidRDefault="00B95483" w:rsidP="00280C12">
      <w:pPr>
        <w:spacing w:line="360" w:lineRule="auto"/>
        <w:ind w:firstLine="708"/>
      </w:pPr>
      <w:r>
        <w:t>Кошелёк</w:t>
      </w:r>
      <w:r>
        <w:t xml:space="preserve"> (альтернативный вариант)</w:t>
      </w:r>
      <w:r>
        <w:t xml:space="preserve"> – чтобы обезопасить мастеров от недобросовестных заказчиков, требуется ввести систему, по которой производится обмен валютой и производится возврат в случае некачественно </w:t>
      </w:r>
      <w:r>
        <w:lastRenderedPageBreak/>
        <w:t>выполненной работы</w:t>
      </w:r>
      <w:r>
        <w:t xml:space="preserve">, ею будет ввод системы </w:t>
      </w:r>
      <w:r w:rsidR="00280C12">
        <w:t>работы с СБП, снижает безопасность сайта</w:t>
      </w:r>
      <w:r>
        <w:t xml:space="preserve">. Виден администрации. Является </w:t>
      </w:r>
      <w:r>
        <w:t>числом</w:t>
      </w:r>
      <w:r>
        <w:t xml:space="preserve">. Является </w:t>
      </w:r>
      <w:r w:rsidR="00280C12">
        <w:t>Уникальным</w:t>
      </w:r>
      <w:r>
        <w:t xml:space="preserve"> </w:t>
      </w:r>
      <w:r w:rsidR="00280C12">
        <w:t>К</w:t>
      </w:r>
      <w:r>
        <w:t>лючом.</w:t>
      </w:r>
    </w:p>
    <w:p w14:paraId="7613C8DC" w14:textId="77777777" w:rsidR="001E2A40" w:rsidRDefault="001E2A40" w:rsidP="004642BD">
      <w:pPr>
        <w:spacing w:line="360" w:lineRule="auto"/>
        <w:ind w:firstLine="0"/>
      </w:pPr>
    </w:p>
    <w:p w14:paraId="08AFF23A" w14:textId="75B77913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Мастер</w:t>
      </w:r>
      <w:r>
        <w:rPr>
          <w:lang w:val="en-US"/>
        </w:rPr>
        <w:t>:</w:t>
      </w:r>
    </w:p>
    <w:p w14:paraId="60EC5AE8" w14:textId="54811B29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Услуга</w:t>
      </w:r>
      <w:r>
        <w:rPr>
          <w:lang w:val="en-US"/>
        </w:rPr>
        <w:t>:</w:t>
      </w:r>
    </w:p>
    <w:p w14:paraId="4F31D4C1" w14:textId="6EFA17CA" w:rsidR="00CF25A1" w:rsidRPr="00CF25A1" w:rsidRDefault="00CF25A1" w:rsidP="00F44ABD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Тип услуги</w:t>
      </w:r>
      <w:r>
        <w:rPr>
          <w:lang w:val="en-US"/>
        </w:rPr>
        <w:t>:</w:t>
      </w:r>
    </w:p>
    <w:p w14:paraId="1ACD9BFB" w14:textId="520D1F5A" w:rsidR="00CF25A1" w:rsidRPr="001E2A40" w:rsidRDefault="00F2279B" w:rsidP="001E2A40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Администратор</w:t>
      </w:r>
      <w:r>
        <w:rPr>
          <w:lang w:val="en-US"/>
        </w:rPr>
        <w:t>:</w:t>
      </w:r>
    </w:p>
    <w:p w14:paraId="060B36F5" w14:textId="77777777" w:rsidR="00CF25A1" w:rsidRDefault="00CF25A1" w:rsidP="00CF25A1">
      <w:pPr>
        <w:spacing w:line="360" w:lineRule="auto"/>
        <w:ind w:left="709" w:firstLine="0"/>
      </w:pPr>
    </w:p>
    <w:p w14:paraId="44BEDEBE" w14:textId="3764A23D" w:rsidR="007468F6" w:rsidRPr="00CF25A1" w:rsidRDefault="00352D31" w:rsidP="00E62752">
      <w:pPr>
        <w:spacing w:line="360" w:lineRule="auto"/>
      </w:pPr>
      <w:r>
        <w:t>Наконец, определим сущности и связи между ними</w:t>
      </w:r>
      <w:r w:rsidR="00CF25A1" w:rsidRPr="00CF25A1">
        <w:t>:</w:t>
      </w:r>
    </w:p>
    <w:p w14:paraId="4BCDD941" w14:textId="0E9DF1C5" w:rsidR="00352D31" w:rsidRDefault="00352D31" w:rsidP="00CF25A1">
      <w:pPr>
        <w:pStyle w:val="a7"/>
        <w:numPr>
          <w:ilvl w:val="0"/>
          <w:numId w:val="10"/>
        </w:numPr>
        <w:spacing w:line="360" w:lineRule="auto"/>
      </w:pPr>
      <w:r>
        <w:t xml:space="preserve">Заказчик - </w:t>
      </w:r>
      <w:proofErr w:type="gramStart"/>
      <w:r>
        <w:t>сущность</w:t>
      </w:r>
      <w:proofErr w:type="gramEnd"/>
      <w:r w:rsidR="00E62752">
        <w:t xml:space="preserve"> относящаяся к сущности услуги как один-к-многим</w:t>
      </w:r>
    </w:p>
    <w:p w14:paraId="614EDC18" w14:textId="0EDE3AEE" w:rsidR="00352D31" w:rsidRDefault="00352D31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Мастер - </w:t>
      </w:r>
      <w:proofErr w:type="gramStart"/>
      <w:r>
        <w:t>сущность</w:t>
      </w:r>
      <w:proofErr w:type="gramEnd"/>
      <w:r w:rsidR="00E62752">
        <w:t xml:space="preserve"> относящаяся к сущности услуги как один-к-многим</w:t>
      </w:r>
    </w:p>
    <w:p w14:paraId="3B153DC8" w14:textId="141C59A7" w:rsidR="00352D31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>Услуга</w:t>
      </w:r>
      <w:r w:rsidR="00352D31" w:rsidRPr="00E62752">
        <w:t xml:space="preserve"> - </w:t>
      </w:r>
      <w:proofErr w:type="gramStart"/>
      <w:r w:rsidR="00352D31">
        <w:t>сущность</w:t>
      </w:r>
      <w:proofErr w:type="gramEnd"/>
      <w:r w:rsidR="00352D31">
        <w:t xml:space="preserve"> </w:t>
      </w:r>
      <w:r>
        <w:t>которая соединяет сущности Мастера и Заказчика относится к ним как многие-к-одному</w:t>
      </w:r>
    </w:p>
    <w:p w14:paraId="059B0C08" w14:textId="5020A020" w:rsidR="00E62752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Тип услуги - </w:t>
      </w:r>
      <w:proofErr w:type="gramStart"/>
      <w:r>
        <w:t>сущность</w:t>
      </w:r>
      <w:proofErr w:type="gramEnd"/>
      <w:r>
        <w:t xml:space="preserve"> определяющая параметры для типа услуги (стоимость, длительность работы и т.д.) относится к услуге как один-к-одному. </w:t>
      </w:r>
    </w:p>
    <w:p w14:paraId="6B34AAD7" w14:textId="7DEFED0F" w:rsidR="00E62752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Объект оказания услуги - </w:t>
      </w:r>
      <w:proofErr w:type="gramStart"/>
      <w:r>
        <w:t>сущность</w:t>
      </w:r>
      <w:proofErr w:type="gramEnd"/>
      <w:r>
        <w:t xml:space="preserve"> определяющая над каким объектом ведётся работа мастера в рамках оказания некоторой услуги. Относится к сущности услуги как один-к-одному. </w:t>
      </w:r>
    </w:p>
    <w:p w14:paraId="71B28ED2" w14:textId="0D52A87C" w:rsidR="00083DC0" w:rsidRPr="00083DC0" w:rsidRDefault="00083DC0" w:rsidP="00083DC0">
      <w:pPr>
        <w:spacing w:line="360" w:lineRule="auto"/>
        <w:ind w:left="708" w:firstLine="0"/>
        <w:rPr>
          <w:lang w:val="en-US"/>
        </w:rPr>
      </w:pPr>
      <w:r>
        <w:t>Требования к функциональности системы</w:t>
      </w:r>
      <w:r>
        <w:rPr>
          <w:lang w:val="en-US"/>
        </w:rPr>
        <w:t>:</w:t>
      </w:r>
    </w:p>
    <w:sectPr w:rsidR="00083DC0" w:rsidRPr="0008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2001"/>
    <w:multiLevelType w:val="multilevel"/>
    <w:tmpl w:val="F312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07D04"/>
    <w:multiLevelType w:val="multilevel"/>
    <w:tmpl w:val="A5CA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9773C"/>
    <w:multiLevelType w:val="hybridMultilevel"/>
    <w:tmpl w:val="7B10A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72C93"/>
    <w:multiLevelType w:val="hybridMultilevel"/>
    <w:tmpl w:val="E5B63116"/>
    <w:lvl w:ilvl="0" w:tplc="FB5C8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38F4E39"/>
    <w:multiLevelType w:val="multilevel"/>
    <w:tmpl w:val="2B00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264AED"/>
    <w:multiLevelType w:val="hybridMultilevel"/>
    <w:tmpl w:val="E5B63116"/>
    <w:lvl w:ilvl="0" w:tplc="FB5C895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71011310"/>
    <w:multiLevelType w:val="hybridMultilevel"/>
    <w:tmpl w:val="1084F1D2"/>
    <w:lvl w:ilvl="0" w:tplc="800270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6E92C4F"/>
    <w:multiLevelType w:val="hybridMultilevel"/>
    <w:tmpl w:val="337A3D9C"/>
    <w:lvl w:ilvl="0" w:tplc="E8105964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076668"/>
    <w:multiLevelType w:val="multilevel"/>
    <w:tmpl w:val="E472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8325AE"/>
    <w:multiLevelType w:val="multilevel"/>
    <w:tmpl w:val="5A70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3183839">
    <w:abstractNumId w:val="4"/>
  </w:num>
  <w:num w:numId="2" w16cid:durableId="1070927825">
    <w:abstractNumId w:val="1"/>
  </w:num>
  <w:num w:numId="3" w16cid:durableId="1080980583">
    <w:abstractNumId w:val="8"/>
  </w:num>
  <w:num w:numId="4" w16cid:durableId="874149175">
    <w:abstractNumId w:val="0"/>
  </w:num>
  <w:num w:numId="5" w16cid:durableId="301732114">
    <w:abstractNumId w:val="9"/>
  </w:num>
  <w:num w:numId="6" w16cid:durableId="1946186347">
    <w:abstractNumId w:val="7"/>
  </w:num>
  <w:num w:numId="7" w16cid:durableId="1741826113">
    <w:abstractNumId w:val="2"/>
  </w:num>
  <w:num w:numId="8" w16cid:durableId="684669956">
    <w:abstractNumId w:val="3"/>
  </w:num>
  <w:num w:numId="9" w16cid:durableId="1745494841">
    <w:abstractNumId w:val="6"/>
  </w:num>
  <w:num w:numId="10" w16cid:durableId="6830220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F6"/>
    <w:rsid w:val="000543E8"/>
    <w:rsid w:val="00083DC0"/>
    <w:rsid w:val="00101E82"/>
    <w:rsid w:val="001505FB"/>
    <w:rsid w:val="00155614"/>
    <w:rsid w:val="00191D6C"/>
    <w:rsid w:val="001E2A40"/>
    <w:rsid w:val="0027708A"/>
    <w:rsid w:val="00280C12"/>
    <w:rsid w:val="00284C92"/>
    <w:rsid w:val="002D058A"/>
    <w:rsid w:val="002D5CDE"/>
    <w:rsid w:val="00301AF4"/>
    <w:rsid w:val="00352D31"/>
    <w:rsid w:val="00361C93"/>
    <w:rsid w:val="004141F8"/>
    <w:rsid w:val="004642BD"/>
    <w:rsid w:val="005013E5"/>
    <w:rsid w:val="00512FA3"/>
    <w:rsid w:val="007468F6"/>
    <w:rsid w:val="007B2CE8"/>
    <w:rsid w:val="007B6630"/>
    <w:rsid w:val="008452A4"/>
    <w:rsid w:val="0090108F"/>
    <w:rsid w:val="0090524C"/>
    <w:rsid w:val="00A13217"/>
    <w:rsid w:val="00B2049C"/>
    <w:rsid w:val="00B95483"/>
    <w:rsid w:val="00C1538D"/>
    <w:rsid w:val="00C22ACD"/>
    <w:rsid w:val="00C33F54"/>
    <w:rsid w:val="00C74AAF"/>
    <w:rsid w:val="00CC6CF6"/>
    <w:rsid w:val="00CF25A1"/>
    <w:rsid w:val="00D077D5"/>
    <w:rsid w:val="00D64912"/>
    <w:rsid w:val="00E03BFA"/>
    <w:rsid w:val="00E1377B"/>
    <w:rsid w:val="00E30B65"/>
    <w:rsid w:val="00E51792"/>
    <w:rsid w:val="00E62752"/>
    <w:rsid w:val="00E80079"/>
    <w:rsid w:val="00F2279B"/>
    <w:rsid w:val="00F22EBC"/>
    <w:rsid w:val="00F44ABD"/>
    <w:rsid w:val="00FC70CC"/>
    <w:rsid w:val="00FD5C9C"/>
    <w:rsid w:val="00FF45A3"/>
    <w:rsid w:val="00FF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D2869"/>
  <w15:chartTrackingRefBased/>
  <w15:docId w15:val="{1FD3FEAE-9203-42FD-ADF1-F4712477A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8F6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6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468F6"/>
    <w:pPr>
      <w:keepNext/>
      <w:keepLines/>
      <w:numPr>
        <w:numId w:val="6"/>
      </w:numPr>
      <w:ind w:left="0" w:firstLine="709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68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6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68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68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68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68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68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8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468F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68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68F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68F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68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68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68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68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6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46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68F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46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46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468F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468F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468F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468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468F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468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7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Смирнов</dc:creator>
  <cp:keywords/>
  <dc:description/>
  <cp:lastModifiedBy>Богдан Смирнов</cp:lastModifiedBy>
  <cp:revision>28</cp:revision>
  <dcterms:created xsi:type="dcterms:W3CDTF">2025-10-10T19:45:00Z</dcterms:created>
  <dcterms:modified xsi:type="dcterms:W3CDTF">2025-10-25T00:48:00Z</dcterms:modified>
</cp:coreProperties>
</file>