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Colossyan AI Video Production Research &amp; Comparison for L&amp;D</w:t>
      </w:r>
    </w:p>
    <w:p>
      <w:r>
        <w:t>This document consolidates the full research, analysis, capability testing, and strategic recommendations for evaluating Colossyan.com as an AI video production tool for Learning &amp; Development (L&amp;D) use cases. It includes competitive comparisons, production capability tests, and benchmarks against conventional tools such as Adobe Premiere Pro, Audition, and After Effects.</w:t>
      </w:r>
    </w:p>
    <w:p>
      <w:pPr>
        <w:pStyle w:val="Heading1"/>
      </w:pPr>
      <w:r>
        <w:t>1. L&amp;D Use Case Analysis: Colossyan.com</w:t>
      </w:r>
    </w:p>
    <w:p>
      <w:r>
        <w:t>Colossyan.com is an AI-powered video production tool designed for rapid creation of professional-looking videos using AI avatars, text-to-video workflows, and multilingual support. Its strength lies in producing scripted, presenter-style videos efficiently without needing traditional filming, equipment, or editing teams.</w:t>
        <w:br/>
        <w:br/>
        <w:t>Highly Suitable Outputs:</w:t>
        <w:br/>
        <w:t>- Explainer Videos</w:t>
        <w:br/>
        <w:t>- Microlearning Videos</w:t>
        <w:br/>
        <w:t>- Compliance Training Videos</w:t>
        <w:br/>
        <w:t>- Onboarding Videos</w:t>
        <w:br/>
        <w:t>- Basic Leadership Development Videos</w:t>
        <w:br/>
        <w:br/>
        <w:t>Partially Suitable (With Limitations):</w:t>
        <w:br/>
        <w:t>- Scenario-Based Videos</w:t>
        <w:br/>
        <w:t>- Interactive Videos (requires LMS integration)</w:t>
        <w:br/>
        <w:t>- Tutorial/How-To Videos (limited to software walkthrough with external inserts)</w:t>
        <w:br/>
        <w:t>- Product Training Videos (software demos only)</w:t>
        <w:br/>
        <w:t>- Customer Service Simulation Videos (simple scripts)</w:t>
        <w:br/>
        <w:t>- Testimonial Videos (synthetic AI only)</w:t>
        <w:br/>
        <w:t>- Safety Training Videos (verbal instructions only)</w:t>
        <w:br/>
        <w:br/>
        <w:t>Not Suitable:</w:t>
        <w:br/>
        <w:t>- Instructor-Led Training Recordings</w:t>
        <w:br/>
        <w:t>- Recorded Webinars</w:t>
        <w:br/>
      </w:r>
    </w:p>
    <w:p>
      <w:pPr>
        <w:pStyle w:val="Heading1"/>
      </w:pPr>
      <w:r>
        <w:t>2. Competitor Comparison: Colossyan vs Other AI Video Tools</w:t>
      </w:r>
    </w:p>
    <w:p>
      <w:r>
        <w:t>| Feature                           | Colossyan | Synthesia | HeyGen | Deepbrain AI |</w:t>
        <w:br/>
        <w:t>|------------------------------------|-----------|-----------|--------|--------------|</w:t>
        <w:br/>
        <w:t>| AI Presenters                      | Yes       | Yes       | Yes    | Yes          |</w:t>
        <w:br/>
        <w:t>| Multilingual Support               | Yes       | Yes       | Yes    | Yes          |</w:t>
        <w:br/>
        <w:t>| Customizable Avatars               | Basic     | Advanced  | Advanced | Basic       |</w:t>
        <w:br/>
        <w:t>| Screen Recording Integration       | No        | No        | No     | No           |</w:t>
        <w:br/>
        <w:t>| Interactive Video Functionality    | No (requires LMS) | No (requires LMS) | No (requires LMS) | No (requires LMS) |</w:t>
        <w:br/>
        <w:t>| Realistic Facial Expressions       | Moderate  | Good      | Good   | Moderate     |</w:t>
        <w:br/>
        <w:t>| Pricing                            | Competitive | Higher  | Competitive | Competitive |</w:t>
        <w:br/>
        <w:t>| Best for                           | Compliance, onboarding, explainer | High realism, multilingual training | Marketing, testimonials | Budget training content |</w:t>
        <w:br/>
      </w:r>
    </w:p>
    <w:p>
      <w:pPr>
        <w:pStyle w:val="Heading1"/>
      </w:pPr>
      <w:r>
        <w:t>3. Tailored Recommendation Strategy for Using Colossyan</w:t>
      </w:r>
    </w:p>
    <w:p>
      <w:r>
        <w:t>Recommended Use Cases:</w:t>
        <w:br/>
        <w:t>- Explainer, Microlearning, Compliance, and Onboarding videos</w:t>
        <w:br/>
        <w:br/>
        <w:t>Strategic Integration Approach:</w:t>
        <w:br/>
        <w:t>1. Map content suitable for AI presenter format</w:t>
        <w:br/>
        <w:t>2. Develop branded Colossyan templates</w:t>
        <w:br/>
        <w:t>3. Align production with LMS standards</w:t>
        <w:br/>
        <w:t>4. Use external LMS for interactivity</w:t>
        <w:br/>
        <w:t>5. Implement review &amp; QA processes</w:t>
        <w:br/>
        <w:br/>
        <w:t>Complementary Tools:</w:t>
        <w:br/>
        <w:t>- Screen Recording: Loom, Camtasia, OBS</w:t>
        <w:br/>
        <w:t>- Interactivity: Articulate 360, LearnWorlds</w:t>
        <w:br/>
        <w:t>- Complex Roleplay: Traditional filming or Synthesia</w:t>
        <w:br/>
        <w:br/>
        <w:t>Risk Considerations:</w:t>
        <w:br/>
        <w:t>- AI limitations for sensitive topics</w:t>
        <w:br/>
        <w:t>- Learner transparency about AI use</w:t>
        <w:br/>
        <w:t>- Regular learner feedback loops</w:t>
        <w:br/>
      </w:r>
    </w:p>
    <w:p>
      <w:pPr>
        <w:pStyle w:val="Heading1"/>
      </w:pPr>
      <w:r>
        <w:t>4. Colossyan vs Conventional Video Production: Capability Test Matrix</w:t>
      </w:r>
    </w:p>
    <w:p>
      <w:r>
        <w:t>Refer to the detailed matrix comparing Colossyan's production capabilities against Adobe Premiere Pro, Audition, and After Effects for L&amp;D video deliverables.</w:t>
        <w:br/>
        <w:br/>
        <w:t>Conclusion:</w:t>
        <w:br/>
        <w:t>Colossyan simplifies scripted, presenter-style video production but lacks support for demos, live recordings, complex motion graphics, and interactive scenarios. Best suited as a fast, scalable complement to conventional video production workflows.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