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">
  <w:body>
    <w:p w:rsidRPr="00313425" w:rsidR="00313425" w:rsidP="00313425" w:rsidRDefault="00BC7441" w14:paraId="0363D63F" w14:textId="14F5E7F0">
      <w:pPr>
        <w:pStyle w:val="Title"/>
        <w:rPr>
          <w:sz w:val="48"/>
          <w:szCs w:val="48"/>
        </w:rPr>
      </w:pPr>
      <w:r w:rsidRPr="00313425">
        <w:rPr>
          <w:sz w:val="48"/>
          <w:szCs w:val="48"/>
        </w:rPr>
        <w:t>Business Requirements Document (BRD)</w:t>
      </w:r>
    </w:p>
    <w:p w:rsidRPr="00313425" w:rsidR="001A6B7A" w:rsidRDefault="00BC7441" w14:paraId="15A059E0" w14:textId="1EA29A07">
      <w:r w:rsidRPr="00313425">
        <w:rPr>
          <w:b/>
          <w:bCs/>
        </w:rPr>
        <w:t>Project Title:</w:t>
      </w:r>
      <w:r w:rsidRPr="00313425" w:rsidR="00313425">
        <w:t xml:space="preserve"> CAT Automation</w:t>
      </w:r>
      <w:r w:rsidRPr="00313425">
        <w:br/>
      </w:r>
      <w:r w:rsidRPr="00313425">
        <w:rPr>
          <w:b/>
          <w:bCs/>
        </w:rPr>
        <w:t>Version:</w:t>
      </w:r>
      <w:r w:rsidRPr="00313425" w:rsidR="00313425">
        <w:t xml:space="preserve"> 1.0</w:t>
      </w:r>
      <w:r w:rsidRPr="00313425">
        <w:br/>
      </w:r>
      <w:r w:rsidRPr="00313425">
        <w:rPr>
          <w:b/>
          <w:bCs/>
        </w:rPr>
        <w:t>Date:</w:t>
      </w:r>
      <w:r w:rsidRPr="00313425" w:rsidR="00313425">
        <w:t xml:space="preserve">  15</w:t>
      </w:r>
      <w:r w:rsidRPr="00313425" w:rsidR="00313425">
        <w:rPr>
          <w:vertAlign w:val="superscript"/>
        </w:rPr>
        <w:t>th</w:t>
      </w:r>
      <w:r w:rsidRPr="00313425" w:rsidR="00313425">
        <w:t xml:space="preserve"> June 2026</w:t>
      </w:r>
      <w:r w:rsidRPr="00313425">
        <w:br/>
      </w:r>
      <w:r w:rsidRPr="00313425">
        <w:rPr>
          <w:b/>
          <w:bCs/>
        </w:rPr>
        <w:t>Author(s):</w:t>
      </w:r>
      <w:r w:rsidRPr="00313425" w:rsidR="00313425">
        <w:t xml:space="preserve"> Gaurav Gosain</w:t>
      </w:r>
      <w:r w:rsidRPr="00313425">
        <w:br/>
      </w:r>
      <w:r w:rsidRPr="00313425">
        <w:rPr>
          <w:b/>
          <w:bCs/>
        </w:rPr>
        <w:t>Status:</w:t>
      </w:r>
      <w:r w:rsidRPr="00313425">
        <w:t xml:space="preserve"> Draft</w:t>
      </w:r>
    </w:p>
    <w:p w:rsidR="001A6B7A" w:rsidRDefault="00BC7441" w14:paraId="43A49F3F" w14:textId="273770FA">
      <w:pPr>
        <w:pStyle w:val="Heading1"/>
      </w:pPr>
      <w:r>
        <w:t xml:space="preserve">1. </w:t>
      </w:r>
      <w:r w:rsidR="00313425">
        <w:t>Project Charter</w:t>
      </w:r>
    </w:p>
    <w:p w:rsidR="001A6B7A" w:rsidRDefault="00BC7441" w14:paraId="1D7E088F" w14:textId="77777777">
      <w:pPr>
        <w:pStyle w:val="Heading2"/>
      </w:pPr>
      <w:r>
        <w:t>1.1 Project Overview</w:t>
      </w:r>
    </w:p>
    <w:p w:rsidR="002B32B2" w:rsidRDefault="00BC7441" w14:paraId="5253F4F2" w14:textId="6415911E">
      <w:r>
        <w:br/>
      </w:r>
      <w:r w:rsidRPr="3B1C8621">
        <w:rPr>
          <w:b/>
          <w:bCs/>
        </w:rPr>
        <w:t>Problem Statement</w:t>
      </w:r>
      <w:r w:rsidRPr="3B1C8621" w:rsidR="002B32B2">
        <w:rPr>
          <w:b/>
          <w:bCs/>
        </w:rPr>
        <w:t>:</w:t>
      </w:r>
      <w:r w:rsidR="002B32B2">
        <w:t xml:space="preserve"> Hiring for customer facing roles including but not limited to BPO requires candidates to be screened for English proficiency. </w:t>
      </w:r>
      <w:r w:rsidR="6340C60B">
        <w:t>Conventionally,</w:t>
      </w:r>
      <w:r w:rsidR="002B32B2">
        <w:t xml:space="preserve"> this process has been conducted through a manual proctored interview test wherein candidates have to answer questions as guided by the </w:t>
      </w:r>
      <w:r w:rsidR="7CA500E6">
        <w:t>interviewer,</w:t>
      </w:r>
      <w:r w:rsidR="002B32B2">
        <w:t xml:space="preserve"> and their responses are recorded for evaluations as per CEFR guidelines. With </w:t>
      </w:r>
      <w:r w:rsidR="46DABCC8">
        <w:t>a rising</w:t>
      </w:r>
      <w:r w:rsidR="002B32B2">
        <w:t xml:space="preserve"> number of candidate applications from various geographies</w:t>
      </w:r>
      <w:r w:rsidR="089BED43">
        <w:t>;</w:t>
      </w:r>
      <w:r w:rsidR="002B32B2">
        <w:t xml:space="preserve"> conducting human led interviews has been challenging from quality, consistency and efficiency standpoint.</w:t>
      </w:r>
    </w:p>
    <w:p w:rsidR="00D550A7" w:rsidRDefault="00BC7441" w14:paraId="2E36E348" w14:textId="156E3E36">
      <w:r>
        <w:br/>
      </w:r>
      <w:r w:rsidRPr="3B1C8621">
        <w:rPr>
          <w:b/>
          <w:bCs/>
        </w:rPr>
        <w:t>Proposed Solution (High-Level):</w:t>
      </w:r>
      <w:r w:rsidR="002B32B2">
        <w:t xml:space="preserve"> </w:t>
      </w:r>
      <w:r w:rsidR="00D550A7">
        <w:t>Create an AI powered tool to transform the candidate hiring process by u</w:t>
      </w:r>
      <w:r w:rsidR="002B32B2">
        <w:t>s</w:t>
      </w:r>
      <w:r w:rsidR="00D550A7">
        <w:t>ing</w:t>
      </w:r>
      <w:r w:rsidR="002B32B2">
        <w:t xml:space="preserve"> the latest </w:t>
      </w:r>
      <w:r w:rsidR="0847CFC8">
        <w:t>S</w:t>
      </w:r>
      <w:r w:rsidR="002B32B2">
        <w:t xml:space="preserve">peech and </w:t>
      </w:r>
      <w:r w:rsidR="00D550A7">
        <w:t xml:space="preserve">Generative AI models. The candidates go through a curated test as generated from a question </w:t>
      </w:r>
      <w:r w:rsidR="7510320E">
        <w:t>bank,</w:t>
      </w:r>
      <w:r w:rsidR="00D550A7">
        <w:t xml:space="preserve"> and their responses are recorded with both audio and video. Trained AI models are then used to assign CEFR </w:t>
      </w:r>
      <w:r w:rsidR="7B0EF570">
        <w:t>scores</w:t>
      </w:r>
      <w:r w:rsidR="00D550A7">
        <w:t xml:space="preserve"> to each candidate – thereby making the process autonomous and scalable.</w:t>
      </w:r>
    </w:p>
    <w:p w:rsidR="00D550A7" w:rsidRDefault="00BC7441" w14:paraId="7B54F8BF" w14:textId="77777777">
      <w:r>
        <w:br/>
      </w:r>
      <w:r w:rsidRPr="00D550A7">
        <w:rPr>
          <w:b/>
          <w:bCs/>
        </w:rPr>
        <w:t>In Scope:</w:t>
      </w:r>
      <w:r w:rsidR="00D550A7">
        <w:t xml:space="preserve"> </w:t>
      </w:r>
    </w:p>
    <w:p w:rsidR="00D550A7" w:rsidP="00D550A7" w:rsidRDefault="00D550A7" w14:paraId="09B2F76C" w14:textId="45EED451">
      <w:pPr>
        <w:pStyle w:val="ListParagraph"/>
        <w:numPr>
          <w:ilvl w:val="0"/>
          <w:numId w:val="10"/>
        </w:numPr>
      </w:pPr>
      <w:r>
        <w:t xml:space="preserve">All the functional requirements as described and </w:t>
      </w:r>
      <w:r w:rsidR="76CAD3E1">
        <w:t>agreed</w:t>
      </w:r>
      <w:r>
        <w:t xml:space="preserve"> with business in Section 3 with established timelines and budget. </w:t>
      </w:r>
    </w:p>
    <w:p w:rsidR="00D550A7" w:rsidP="00D550A7" w:rsidRDefault="00D550A7" w14:paraId="29E3E429" w14:textId="77777777">
      <w:pPr>
        <w:pStyle w:val="ListParagraph"/>
        <w:numPr>
          <w:ilvl w:val="0"/>
          <w:numId w:val="10"/>
        </w:numPr>
      </w:pPr>
      <w:r>
        <w:t>Target geographies for pilot are India and Philippines</w:t>
      </w:r>
    </w:p>
    <w:p w:rsidR="001A6B7A" w:rsidP="00D550A7" w:rsidRDefault="00D550A7" w14:paraId="071B132B" w14:textId="62C8F179">
      <w:pPr>
        <w:pStyle w:val="ListParagraph"/>
        <w:numPr>
          <w:ilvl w:val="0"/>
          <w:numId w:val="10"/>
        </w:numPr>
      </w:pPr>
      <w:r>
        <w:t>Annual candidate screening capacity of ~ 40,000</w:t>
      </w:r>
      <w:r>
        <w:br/>
      </w:r>
    </w:p>
    <w:p w:rsidR="001A6B7A" w:rsidRDefault="00BC7441" w14:paraId="34BB1B75" w14:textId="77777777">
      <w:pPr>
        <w:pStyle w:val="Heading2"/>
      </w:pPr>
      <w:r>
        <w:t>1.2 Business Objectives</w:t>
      </w:r>
    </w:p>
    <w:p w:rsidR="001A6B7A" w:rsidRDefault="00BC7441" w14:paraId="0919323F" w14:textId="2620C267">
      <w:r>
        <w:t>- Reduce time-to-hire</w:t>
      </w:r>
      <w:r w:rsidR="0083533C">
        <w:t xml:space="preserve"> by batched autonomous evaluation agents</w:t>
      </w:r>
      <w:r>
        <w:br/>
      </w:r>
      <w:r>
        <w:t>- Improve recruiter efficiency</w:t>
      </w:r>
      <w:r w:rsidR="0083533C">
        <w:t xml:space="preserve"> with help of status tracking for all candidates</w:t>
      </w:r>
      <w:r>
        <w:br/>
      </w:r>
      <w:r>
        <w:t>- Improve candidate experience</w:t>
      </w:r>
      <w:r w:rsidR="0083533C">
        <w:t xml:space="preserve"> with prompt hiring updates</w:t>
      </w:r>
      <w:r>
        <w:br/>
      </w:r>
      <w:r>
        <w:t>- Reduce bias</w:t>
      </w:r>
      <w:r w:rsidR="0083533C">
        <w:t xml:space="preserve"> and error </w:t>
      </w:r>
    </w:p>
    <w:p w:rsidR="001A6B7A" w:rsidRDefault="00BC7441" w14:paraId="26A94D17" w14:textId="77777777">
      <w:pPr>
        <w:pStyle w:val="Heading2"/>
      </w:pPr>
      <w:r>
        <w:t>1.3 Key Stakeholders &amp; Sponsors</w:t>
      </w:r>
    </w:p>
    <w:p w:rsidR="001A6B7A" w:rsidP="00607EDA" w:rsidRDefault="00FD7A29" w14:paraId="47FF39A8" w14:textId="577C9832">
      <w:pPr>
        <w:spacing w:after="0" w:line="240" w:lineRule="auto"/>
      </w:pPr>
      <w:r>
        <w:t xml:space="preserve">Arvind Ojha | VP Training | </w:t>
      </w:r>
      <w:r w:rsidRPr="00FD7A29">
        <w:t>OG Adv Admin &amp; Strategy</w:t>
      </w:r>
    </w:p>
    <w:p w:rsidR="00FD7A29" w:rsidP="00607EDA" w:rsidRDefault="00607EDA" w14:paraId="021A57B5" w14:textId="2A5ED4F6">
      <w:pPr>
        <w:spacing w:after="0" w:line="240" w:lineRule="auto"/>
      </w:pPr>
      <w:r>
        <w:t>Jason Cohen</w:t>
      </w:r>
      <w:r w:rsidR="00FD7A29">
        <w:t xml:space="preserve">| </w:t>
      </w:r>
      <w:r>
        <w:t>Director</w:t>
      </w:r>
      <w:r w:rsidR="00FD7A29">
        <w:t xml:space="preserve"> Training | </w:t>
      </w:r>
      <w:r w:rsidRPr="00FD7A29">
        <w:t>OG Adv Admin &amp; Strategy</w:t>
      </w:r>
    </w:p>
    <w:p w:rsidR="00FD7A29" w:rsidP="00607EDA" w:rsidRDefault="00607EDA" w14:paraId="47A378B8" w14:textId="70AA9BBF">
      <w:pPr>
        <w:spacing w:after="0" w:line="240" w:lineRule="auto"/>
      </w:pPr>
      <w:r>
        <w:t>Divya Arora</w:t>
      </w:r>
      <w:r w:rsidR="00FD7A29">
        <w:t xml:space="preserve"> | </w:t>
      </w:r>
      <w:r>
        <w:t>Director</w:t>
      </w:r>
      <w:r w:rsidR="00FD7A29">
        <w:t xml:space="preserve"> Training | </w:t>
      </w:r>
      <w:r w:rsidRPr="00FD7A29" w:rsidR="00FD7A29">
        <w:t>OG Adv Admin &amp; Strategy</w:t>
      </w:r>
    </w:p>
    <w:p w:rsidR="00FD7A29" w:rsidP="00607EDA" w:rsidRDefault="00FD7A29" w14:paraId="655B0D00" w14:textId="1F67B9DA">
      <w:pPr>
        <w:spacing w:after="0" w:line="240" w:lineRule="auto"/>
      </w:pPr>
      <w:r>
        <w:t>A</w:t>
      </w:r>
      <w:r w:rsidR="00607EDA">
        <w:t>nina Tolosa</w:t>
      </w:r>
      <w:r>
        <w:t xml:space="preserve"> | </w:t>
      </w:r>
      <w:r w:rsidR="00607EDA">
        <w:t>Assistant Director Trainin</w:t>
      </w:r>
      <w:r>
        <w:t xml:space="preserve">g | </w:t>
      </w:r>
      <w:r w:rsidRPr="00FD7A29">
        <w:t>OG Adv Admin &amp; Strategy</w:t>
      </w:r>
    </w:p>
    <w:p w:rsidR="00607EDA" w:rsidP="00607EDA" w:rsidRDefault="00607EDA" w14:paraId="79963366" w14:textId="0EF950D8">
      <w:pPr>
        <w:spacing w:after="0" w:line="240" w:lineRule="auto"/>
      </w:pPr>
      <w:r>
        <w:t xml:space="preserve">Mahesh Gupta | Business Analyst Consultant | </w:t>
      </w:r>
      <w:r w:rsidRPr="00FD7A29">
        <w:t>OG Adv Admin &amp; Strategy</w:t>
      </w:r>
    </w:p>
    <w:p w:rsidR="00287EAC" w:rsidP="00287EAC" w:rsidRDefault="00607EDA" w14:paraId="1FA4C3D4" w14:textId="0D9F241F">
      <w:pPr>
        <w:spacing w:after="0" w:line="240" w:lineRule="auto"/>
      </w:pPr>
      <w:r>
        <w:t>Daksh Peepat | Senior Director AI-ML | Optum AI</w:t>
      </w:r>
    </w:p>
    <w:p w:rsidR="001A6B7A" w:rsidRDefault="00BC7441" w14:paraId="2553B4C1" w14:textId="77777777">
      <w:pPr>
        <w:pStyle w:val="Heading2"/>
      </w:pPr>
      <w:r>
        <w:t>1.4 Technical &amp; Delivery Team</w:t>
      </w:r>
    </w:p>
    <w:p w:rsidR="001A6B7A" w:rsidP="00287EAC" w:rsidRDefault="00287EAC" w14:paraId="174A17F9" w14:textId="0879C1CB">
      <w:pPr>
        <w:spacing w:after="0"/>
      </w:pPr>
      <w:r>
        <w:t>Gaurav Gosain | AI-ML Engineering Lead</w:t>
      </w:r>
    </w:p>
    <w:p w:rsidR="00287EAC" w:rsidP="00287EAC" w:rsidRDefault="00287EAC" w14:paraId="6D016AC3" w14:textId="62A565E0">
      <w:pPr>
        <w:spacing w:after="0"/>
      </w:pPr>
      <w:r>
        <w:t>Responsibility: Architecture, development and technical project management</w:t>
      </w:r>
    </w:p>
    <w:p w:rsidR="001A6B7A" w:rsidRDefault="00BC7441" w14:paraId="1086665B" w14:textId="77777777">
      <w:pPr>
        <w:pStyle w:val="Heading1"/>
      </w:pPr>
      <w:r>
        <w:t>2. Business Case &amp; Project Information</w:t>
      </w:r>
    </w:p>
    <w:p w:rsidRPr="004748A3" w:rsidR="004748A3" w:rsidP="004748A3" w:rsidRDefault="004748A3" w14:paraId="01A2326E" w14:textId="77777777"/>
    <w:p w:rsidRPr="00B945C4" w:rsidR="00B945C4" w:rsidP="00B945C4" w:rsidRDefault="00B945C4" w14:paraId="055D4254" w14:textId="119926D3">
      <w:r>
        <w:rPr>
          <w:noProof/>
          <w:color w:val="2B579A"/>
        </w:rPr>
        <w:drawing>
          <wp:inline distT="0" distB="0" distL="0" distR="0" wp14:anchorId="3B732C91" wp14:editId="0C234626">
            <wp:extent cx="5798820" cy="2379261"/>
            <wp:effectExtent l="0" t="0" r="0" b="2540"/>
            <wp:docPr id="11299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9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0000" cy="238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B7A" w:rsidRDefault="00BC7441" w14:paraId="0F115BB2" w14:textId="77777777">
      <w:pPr>
        <w:pStyle w:val="Heading2"/>
      </w:pPr>
      <w:r>
        <w:t>2.1 Current State (As-Is)</w:t>
      </w:r>
    </w:p>
    <w:p w:rsidRPr="004748A3" w:rsidR="004748A3" w:rsidP="004748A3" w:rsidRDefault="004748A3" w14:paraId="20001737" w14:textId="0655329D">
      <w:pPr>
        <w:rPr>
          <w:b/>
          <w:bCs/>
        </w:rPr>
      </w:pPr>
      <w:r w:rsidRPr="004748A3">
        <w:rPr>
          <w:b/>
          <w:bCs/>
        </w:rPr>
        <w:t>1. Candidate Profile Creation</w:t>
      </w:r>
      <w:r>
        <w:rPr>
          <w:b/>
          <w:bCs/>
        </w:rPr>
        <w:t xml:space="preserve"> | </w:t>
      </w:r>
      <w:r w:rsidRPr="004748A3">
        <w:rPr>
          <w:b/>
          <w:bCs/>
        </w:rPr>
        <w:t>Actor:</w:t>
      </w:r>
      <w:r w:rsidRPr="004748A3">
        <w:t xml:space="preserve"> Talent Acquisition Team</w:t>
      </w:r>
    </w:p>
    <w:p w:rsidRPr="004748A3" w:rsidR="004748A3" w:rsidP="004748A3" w:rsidRDefault="004748A3" w14:paraId="3E87530D" w14:textId="77777777">
      <w:pPr>
        <w:numPr>
          <w:ilvl w:val="0"/>
          <w:numId w:val="11"/>
        </w:numPr>
      </w:pPr>
      <w:r w:rsidRPr="004748A3">
        <w:t>Talent Acquisition (TA) identifies potential candidates from sourcing channels (job portals, referrals, etc.).</w:t>
      </w:r>
    </w:p>
    <w:p w:rsidRPr="004748A3" w:rsidR="004748A3" w:rsidP="004748A3" w:rsidRDefault="004748A3" w14:paraId="6889EACB" w14:textId="77777777">
      <w:pPr>
        <w:numPr>
          <w:ilvl w:val="0"/>
          <w:numId w:val="11"/>
        </w:numPr>
      </w:pPr>
      <w:r w:rsidRPr="004748A3">
        <w:t xml:space="preserve">TA creates a candidate profile in the </w:t>
      </w:r>
      <w:r w:rsidRPr="004748A3">
        <w:rPr>
          <w:b/>
          <w:bCs/>
        </w:rPr>
        <w:t>LightHouse system (ATS)</w:t>
      </w:r>
      <w:r w:rsidRPr="004748A3">
        <w:t>.</w:t>
      </w:r>
    </w:p>
    <w:p w:rsidRPr="004748A3" w:rsidR="004748A3" w:rsidP="004748A3" w:rsidRDefault="004748A3" w14:paraId="0E015C1E" w14:textId="02DC50A0">
      <w:pPr>
        <w:numPr>
          <w:ilvl w:val="0"/>
          <w:numId w:val="11"/>
        </w:numPr>
      </w:pPr>
      <w:r w:rsidRPr="004748A3">
        <w:t>Candidate details captured include</w:t>
      </w:r>
      <w:r>
        <w:t xml:space="preserve"> but not limited to</w:t>
      </w:r>
      <w:r w:rsidRPr="004748A3">
        <w:t xml:space="preserve">: </w:t>
      </w:r>
    </w:p>
    <w:p w:rsidRPr="004748A3" w:rsidR="004748A3" w:rsidP="004748A3" w:rsidRDefault="004748A3" w14:paraId="6537B3BA" w14:textId="77777777">
      <w:pPr>
        <w:numPr>
          <w:ilvl w:val="1"/>
          <w:numId w:val="11"/>
        </w:numPr>
        <w:spacing w:after="0"/>
      </w:pPr>
      <w:r w:rsidRPr="004748A3">
        <w:t>Personal information</w:t>
      </w:r>
    </w:p>
    <w:p w:rsidRPr="004748A3" w:rsidR="004748A3" w:rsidP="004748A3" w:rsidRDefault="004748A3" w14:paraId="24F6D5B1" w14:textId="77777777">
      <w:pPr>
        <w:numPr>
          <w:ilvl w:val="1"/>
          <w:numId w:val="11"/>
        </w:numPr>
        <w:spacing w:after="0"/>
      </w:pPr>
      <w:r w:rsidRPr="004748A3">
        <w:t>Resume / CV</w:t>
      </w:r>
    </w:p>
    <w:p w:rsidRPr="004748A3" w:rsidR="004748A3" w:rsidP="004748A3" w:rsidRDefault="004748A3" w14:paraId="2C70A917" w14:textId="77777777">
      <w:pPr>
        <w:numPr>
          <w:ilvl w:val="1"/>
          <w:numId w:val="11"/>
        </w:numPr>
        <w:spacing w:after="0"/>
      </w:pPr>
      <w:r w:rsidRPr="004748A3">
        <w:t>Contact details</w:t>
      </w:r>
    </w:p>
    <w:p w:rsidR="004748A3" w:rsidP="004748A3" w:rsidRDefault="004748A3" w14:paraId="79139D43" w14:textId="77777777">
      <w:pPr>
        <w:numPr>
          <w:ilvl w:val="1"/>
          <w:numId w:val="11"/>
        </w:numPr>
        <w:spacing w:after="0"/>
      </w:pPr>
      <w:r w:rsidRPr="004748A3">
        <w:t>Role applied for</w:t>
      </w:r>
    </w:p>
    <w:p w:rsidRPr="004748A3" w:rsidR="00D62D2E" w:rsidP="00D62D2E" w:rsidRDefault="00D62D2E" w14:paraId="61ABB255" w14:textId="77777777">
      <w:pPr>
        <w:spacing w:after="0"/>
        <w:ind w:left="1440"/>
      </w:pPr>
    </w:p>
    <w:p w:rsidRPr="004748A3" w:rsidR="00AE134A" w:rsidP="00AE134A" w:rsidRDefault="004748A3" w14:paraId="036E77E3" w14:textId="008BF846">
      <w:pPr>
        <w:numPr>
          <w:ilvl w:val="0"/>
          <w:numId w:val="11"/>
        </w:numPr>
      </w:pPr>
      <w:r>
        <w:t xml:space="preserve">Candidate </w:t>
      </w:r>
      <w:r w:rsidR="2DF8B85C">
        <w:t>profiles are</w:t>
      </w:r>
      <w:r>
        <w:t xml:space="preserve"> validated and prepared for assessment stages.</w:t>
      </w:r>
    </w:p>
    <w:p w:rsidRPr="00AE134A" w:rsidR="004748A3" w:rsidP="004748A3" w:rsidRDefault="004748A3" w14:paraId="542B6F54" w14:textId="37C4EFED">
      <w:pPr>
        <w:rPr>
          <w:b/>
          <w:bCs/>
        </w:rPr>
      </w:pPr>
      <w:r w:rsidRPr="004748A3">
        <w:rPr>
          <w:b/>
          <w:bCs/>
        </w:rPr>
        <w:t>2. Pre-Screening Test</w:t>
      </w:r>
      <w:r w:rsidR="00AE134A">
        <w:rPr>
          <w:b/>
          <w:bCs/>
        </w:rPr>
        <w:t xml:space="preserve"> | </w:t>
      </w:r>
      <w:r w:rsidRPr="004748A3">
        <w:rPr>
          <w:b/>
          <w:bCs/>
        </w:rPr>
        <w:t>Actor:</w:t>
      </w:r>
      <w:r w:rsidRPr="004748A3">
        <w:t xml:space="preserve"> Candidate + </w:t>
      </w:r>
      <w:r w:rsidR="00AE134A">
        <w:t>TA Recruiter / Interviewer</w:t>
      </w:r>
    </w:p>
    <w:p w:rsidRPr="004748A3" w:rsidR="004748A3" w:rsidP="004748A3" w:rsidRDefault="004748A3" w14:paraId="215ACB4D" w14:textId="44C8FB39">
      <w:pPr>
        <w:numPr>
          <w:ilvl w:val="0"/>
          <w:numId w:val="12"/>
        </w:numPr>
      </w:pPr>
      <w:r>
        <w:t xml:space="preserve">Candidate receives an invitation </w:t>
      </w:r>
      <w:r w:rsidR="5863D765">
        <w:t>link for</w:t>
      </w:r>
      <w:r>
        <w:t xml:space="preserve"> </w:t>
      </w:r>
      <w:r w:rsidR="00AE134A">
        <w:t>an interview.</w:t>
      </w:r>
    </w:p>
    <w:p w:rsidRPr="004748A3" w:rsidR="004748A3" w:rsidP="004748A3" w:rsidRDefault="004748A3" w14:paraId="3335FE06" w14:textId="30AE1EC1">
      <w:pPr>
        <w:numPr>
          <w:ilvl w:val="0"/>
          <w:numId w:val="12"/>
        </w:numPr>
      </w:pPr>
      <w:r w:rsidRPr="004748A3">
        <w:t xml:space="preserve">Candidate </w:t>
      </w:r>
      <w:r w:rsidR="00AE134A">
        <w:t>joins the interview link on platform</w:t>
      </w:r>
      <w:r w:rsidR="002C639D">
        <w:t>s</w:t>
      </w:r>
      <w:r w:rsidR="00AE134A">
        <w:t xml:space="preserve"> – MS Teams etc.</w:t>
      </w:r>
    </w:p>
    <w:p w:rsidRPr="004748A3" w:rsidR="004748A3" w:rsidP="004748A3" w:rsidRDefault="004748A3" w14:paraId="395EF6BC" w14:textId="65304B16">
      <w:pPr>
        <w:numPr>
          <w:ilvl w:val="0"/>
          <w:numId w:val="12"/>
        </w:numPr>
      </w:pPr>
      <w:r w:rsidRPr="004748A3">
        <w:t xml:space="preserve">Candidate </w:t>
      </w:r>
      <w:r w:rsidR="00AE134A">
        <w:t>answers questions asked by the interviewer in a conversational manner.</w:t>
      </w:r>
    </w:p>
    <w:p w:rsidRPr="004748A3" w:rsidR="004748A3" w:rsidP="004748A3" w:rsidRDefault="00AE134A" w14:paraId="0B2C59E0" w14:textId="07C9557A">
      <w:pPr>
        <w:numPr>
          <w:ilvl w:val="0"/>
          <w:numId w:val="12"/>
        </w:numPr>
      </w:pPr>
      <w:r>
        <w:t>TA team evaluates the candidate based on</w:t>
      </w:r>
      <w:r w:rsidRPr="004748A3" w:rsidR="004748A3">
        <w:t xml:space="preserve"> </w:t>
      </w:r>
      <w:r w:rsidRPr="00AE134A" w:rsidR="004748A3">
        <w:t>basic communication competencies</w:t>
      </w:r>
      <w:r>
        <w:t>:</w:t>
      </w:r>
    </w:p>
    <w:p w:rsidRPr="004748A3" w:rsidR="004748A3" w:rsidP="00AE134A" w:rsidRDefault="004748A3" w14:paraId="3F80961B" w14:textId="0B94AAA6">
      <w:pPr>
        <w:numPr>
          <w:ilvl w:val="1"/>
          <w:numId w:val="12"/>
        </w:numPr>
        <w:spacing w:after="0"/>
      </w:pPr>
      <w:r w:rsidRPr="004748A3">
        <w:t>Pronunciatio</w:t>
      </w:r>
      <w:r w:rsidR="00AE134A">
        <w:t>n,</w:t>
      </w:r>
      <w:r w:rsidRPr="004748A3">
        <w:t xml:space="preserve"> fluency checks</w:t>
      </w:r>
      <w:r w:rsidR="00AE134A">
        <w:t xml:space="preserve"> and grammar</w:t>
      </w:r>
    </w:p>
    <w:p w:rsidRPr="004748A3" w:rsidR="004748A3" w:rsidP="00AE134A" w:rsidRDefault="004748A3" w14:paraId="430B5855" w14:textId="77777777">
      <w:pPr>
        <w:numPr>
          <w:ilvl w:val="1"/>
          <w:numId w:val="12"/>
        </w:numPr>
        <w:spacing w:after="0"/>
      </w:pPr>
      <w:r w:rsidRPr="004748A3">
        <w:t>Listening and response exercises</w:t>
      </w:r>
    </w:p>
    <w:p w:rsidRPr="004748A3" w:rsidR="004748A3" w:rsidP="00AE134A" w:rsidRDefault="00AE134A" w14:paraId="25489C82" w14:textId="4D09BB83">
      <w:pPr>
        <w:numPr>
          <w:ilvl w:val="1"/>
          <w:numId w:val="12"/>
        </w:numPr>
        <w:spacing w:after="0"/>
      </w:pPr>
      <w:r>
        <w:t>Lexicon and vocabulary</w:t>
      </w:r>
    </w:p>
    <w:p w:rsidRPr="004748A3" w:rsidR="00AE134A" w:rsidP="00AE134A" w:rsidRDefault="004748A3" w14:paraId="77E1DB03" w14:textId="1EEF7121">
      <w:pPr>
        <w:numPr>
          <w:ilvl w:val="1"/>
          <w:numId w:val="12"/>
        </w:numPr>
        <w:spacing w:after="0"/>
      </w:pPr>
      <w:r w:rsidRPr="004748A3">
        <w:t>Situational response recordings</w:t>
      </w:r>
    </w:p>
    <w:p w:rsidRPr="004748A3" w:rsidR="004748A3" w:rsidP="004748A3" w:rsidRDefault="00000000" w14:paraId="60996A94" w14:textId="77777777">
      <w:r>
        <w:rPr>
          <w:color w:val="2B579A"/>
        </w:rPr>
        <w:pict w14:anchorId="64C23315">
          <v:rect id="_x0000_i1025" style="width:0;height:1.5pt" o:hr="t" o:hrstd="t" o:hralign="center" fillcolor="#a0a0a0" stroked="f"/>
        </w:pict>
      </w:r>
    </w:p>
    <w:p w:rsidRPr="004748A3" w:rsidR="004748A3" w:rsidP="004748A3" w:rsidRDefault="00AE134A" w14:paraId="64885A1B" w14:textId="1257DE5B">
      <w:pPr>
        <w:rPr>
          <w:b/>
          <w:bCs/>
        </w:rPr>
      </w:pPr>
      <w:r>
        <w:rPr>
          <w:b/>
          <w:bCs/>
        </w:rPr>
        <w:t>3</w:t>
      </w:r>
      <w:r w:rsidRPr="004748A3" w:rsidR="004748A3">
        <w:rPr>
          <w:b/>
          <w:bCs/>
        </w:rPr>
        <w:t xml:space="preserve">. Job Audition – Live Assessment </w:t>
      </w:r>
      <w:r w:rsidR="002A1054">
        <w:rPr>
          <w:b/>
          <w:bCs/>
        </w:rPr>
        <w:t xml:space="preserve">| </w:t>
      </w:r>
      <w:r w:rsidRPr="004748A3" w:rsidR="004748A3">
        <w:rPr>
          <w:b/>
          <w:bCs/>
        </w:rPr>
        <w:t>Actor:</w:t>
      </w:r>
      <w:r w:rsidRPr="004748A3" w:rsidR="004748A3">
        <w:t xml:space="preserve"> Candidate + CAT Assessor</w:t>
      </w:r>
    </w:p>
    <w:p w:rsidRPr="004748A3" w:rsidR="004748A3" w:rsidP="004748A3" w:rsidRDefault="004748A3" w14:paraId="5DF597DF" w14:textId="77777777">
      <w:pPr>
        <w:numPr>
          <w:ilvl w:val="0"/>
          <w:numId w:val="14"/>
        </w:numPr>
      </w:pPr>
      <w:r w:rsidRPr="004748A3">
        <w:t xml:space="preserve">Shortlisted candidates are scheduled for a </w:t>
      </w:r>
      <w:r w:rsidRPr="004748A3">
        <w:rPr>
          <w:b/>
          <w:bCs/>
        </w:rPr>
        <w:t>live mock call assessment</w:t>
      </w:r>
      <w:r w:rsidRPr="004748A3">
        <w:t>.</w:t>
      </w:r>
    </w:p>
    <w:p w:rsidRPr="004748A3" w:rsidR="004748A3" w:rsidP="004748A3" w:rsidRDefault="004748A3" w14:paraId="31D02C97" w14:textId="77777777">
      <w:pPr>
        <w:numPr>
          <w:ilvl w:val="0"/>
          <w:numId w:val="14"/>
        </w:numPr>
      </w:pPr>
      <w:r w:rsidRPr="004748A3">
        <w:t xml:space="preserve">Candidate joins a real-time session with a </w:t>
      </w:r>
      <w:r w:rsidRPr="004748A3">
        <w:rPr>
          <w:b/>
          <w:bCs/>
        </w:rPr>
        <w:t>CAT (Communication Assessment Tool) assessor</w:t>
      </w:r>
      <w:r w:rsidRPr="004748A3">
        <w:t>.</w:t>
      </w:r>
    </w:p>
    <w:p w:rsidRPr="004748A3" w:rsidR="004748A3" w:rsidP="004748A3" w:rsidRDefault="004748A3" w14:paraId="1A4B69E2" w14:textId="77777777">
      <w:pPr>
        <w:numPr>
          <w:ilvl w:val="0"/>
          <w:numId w:val="14"/>
        </w:numPr>
      </w:pPr>
      <w:r w:rsidRPr="004748A3">
        <w:t xml:space="preserve">Assessment is conducted as a </w:t>
      </w:r>
      <w:r w:rsidRPr="004748A3">
        <w:rPr>
          <w:b/>
          <w:bCs/>
        </w:rPr>
        <w:t>call simulation (~5 minutes)</w:t>
      </w:r>
      <w:r w:rsidRPr="004748A3">
        <w:t>.</w:t>
      </w:r>
    </w:p>
    <w:p w:rsidRPr="002C639D" w:rsidR="004748A3" w:rsidP="004748A3" w:rsidRDefault="004748A3" w14:paraId="1DFD7820" w14:textId="171BE3C4">
      <w:pPr>
        <w:numPr>
          <w:ilvl w:val="0"/>
          <w:numId w:val="14"/>
        </w:numPr>
      </w:pPr>
      <w:r w:rsidRPr="004748A3">
        <w:t xml:space="preserve">Scenarios are </w:t>
      </w:r>
      <w:r w:rsidRPr="004748A3">
        <w:rPr>
          <w:b/>
          <w:bCs/>
        </w:rPr>
        <w:t>business-specific and customizable</w:t>
      </w:r>
      <w:r w:rsidRPr="004748A3">
        <w:t>.</w:t>
      </w:r>
    </w:p>
    <w:p w:rsidRPr="004748A3" w:rsidR="004748A3" w:rsidP="002C639D" w:rsidRDefault="004748A3" w14:paraId="1FF61933" w14:textId="617D8D14">
      <w:pPr>
        <w:pStyle w:val="ListParagraph"/>
        <w:numPr>
          <w:ilvl w:val="0"/>
          <w:numId w:val="14"/>
        </w:numPr>
      </w:pPr>
      <w:r w:rsidRPr="004748A3">
        <w:t>Assessor evaluates candidate performance during the live simulation.</w:t>
      </w:r>
    </w:p>
    <w:p w:rsidRPr="004748A3" w:rsidR="004748A3" w:rsidP="002C639D" w:rsidRDefault="004748A3" w14:paraId="3F318E7F" w14:textId="77777777">
      <w:pPr>
        <w:numPr>
          <w:ilvl w:val="0"/>
          <w:numId w:val="14"/>
        </w:numPr>
      </w:pPr>
      <w:r w:rsidRPr="004748A3">
        <w:t>Evaluation is based on predefined competency frameworks.</w:t>
      </w:r>
    </w:p>
    <w:p w:rsidRPr="004748A3" w:rsidR="004748A3" w:rsidP="002C639D" w:rsidRDefault="004748A3" w14:paraId="6B347739" w14:textId="77777777">
      <w:pPr>
        <w:numPr>
          <w:ilvl w:val="0"/>
          <w:numId w:val="14"/>
        </w:numPr>
      </w:pPr>
      <w:r w:rsidRPr="004748A3">
        <w:t xml:space="preserve">A </w:t>
      </w:r>
      <w:r w:rsidRPr="004748A3">
        <w:rPr>
          <w:b/>
          <w:bCs/>
        </w:rPr>
        <w:t>structured score/report</w:t>
      </w:r>
      <w:r w:rsidRPr="004748A3">
        <w:t xml:space="preserve"> is generated.</w:t>
      </w:r>
    </w:p>
    <w:p w:rsidR="004748A3" w:rsidP="002C639D" w:rsidRDefault="004748A3" w14:paraId="56CEC4C9" w14:textId="77777777">
      <w:pPr>
        <w:numPr>
          <w:ilvl w:val="0"/>
          <w:numId w:val="14"/>
        </w:numPr>
      </w:pPr>
      <w:r w:rsidRPr="004748A3">
        <w:t>Feedback and evaluation notes are recorded in the system.</w:t>
      </w:r>
    </w:p>
    <w:p w:rsidRPr="004748A3" w:rsidR="001D28BE" w:rsidP="001D28BE" w:rsidRDefault="001D28BE" w14:paraId="43545FE9" w14:textId="77777777">
      <w:pPr>
        <w:rPr>
          <w:b/>
          <w:bCs/>
        </w:rPr>
      </w:pPr>
      <w:r w:rsidRPr="004748A3">
        <w:rPr>
          <w:b/>
          <w:bCs/>
        </w:rPr>
        <w:t>Skills evaluated:</w:t>
      </w:r>
    </w:p>
    <w:p w:rsidRPr="004748A3" w:rsidR="001D28BE" w:rsidP="001D28BE" w:rsidRDefault="001D28BE" w14:paraId="16F0386D" w14:textId="77777777">
      <w:pPr>
        <w:numPr>
          <w:ilvl w:val="0"/>
          <w:numId w:val="15"/>
        </w:numPr>
        <w:spacing w:after="0"/>
      </w:pPr>
      <w:r w:rsidRPr="004748A3">
        <w:t>Problem solving and critical thinking</w:t>
      </w:r>
    </w:p>
    <w:p w:rsidRPr="004748A3" w:rsidR="001D28BE" w:rsidP="001D28BE" w:rsidRDefault="001D28BE" w14:paraId="18B16BB7" w14:textId="77777777">
      <w:pPr>
        <w:numPr>
          <w:ilvl w:val="0"/>
          <w:numId w:val="15"/>
        </w:numPr>
        <w:spacing w:after="0"/>
      </w:pPr>
      <w:r w:rsidRPr="004748A3">
        <w:t>Empathy and rapport building</w:t>
      </w:r>
    </w:p>
    <w:p w:rsidRPr="004748A3" w:rsidR="001D28BE" w:rsidP="001D28BE" w:rsidRDefault="001D28BE" w14:paraId="697E1535" w14:textId="77777777">
      <w:pPr>
        <w:numPr>
          <w:ilvl w:val="0"/>
          <w:numId w:val="15"/>
        </w:numPr>
        <w:spacing w:after="0"/>
      </w:pPr>
      <w:r w:rsidRPr="004748A3">
        <w:t>Communication clarity in structured conversations</w:t>
      </w:r>
    </w:p>
    <w:p w:rsidRPr="004748A3" w:rsidR="001D28BE" w:rsidP="001D28BE" w:rsidRDefault="001D28BE" w14:paraId="25008845" w14:textId="77777777">
      <w:pPr>
        <w:numPr>
          <w:ilvl w:val="0"/>
          <w:numId w:val="15"/>
        </w:numPr>
        <w:spacing w:after="0"/>
      </w:pPr>
      <w:r w:rsidRPr="004748A3">
        <w:t>Handling difficult or sensitive situations</w:t>
      </w:r>
    </w:p>
    <w:p w:rsidRPr="004748A3" w:rsidR="001D28BE" w:rsidP="001D28BE" w:rsidRDefault="001D28BE" w14:paraId="53F04358" w14:textId="13436695">
      <w:pPr>
        <w:numPr>
          <w:ilvl w:val="0"/>
          <w:numId w:val="15"/>
        </w:numPr>
        <w:spacing w:after="0"/>
      </w:pPr>
      <w:r w:rsidRPr="004748A3">
        <w:t>Positive scripting / delivering complex messages</w:t>
      </w:r>
    </w:p>
    <w:p w:rsidRPr="004748A3" w:rsidR="004748A3" w:rsidP="004748A3" w:rsidRDefault="00000000" w14:paraId="55602F41" w14:textId="77777777">
      <w:r>
        <w:rPr>
          <w:color w:val="2B579A"/>
        </w:rPr>
        <w:pict w14:anchorId="2554C003">
          <v:rect id="_x0000_i1026" style="width:0;height:1.5pt" o:hr="t" o:hrstd="t" o:hralign="center" fillcolor="#a0a0a0" stroked="f"/>
        </w:pict>
      </w:r>
    </w:p>
    <w:p w:rsidR="004748A3" w:rsidP="004748A3" w:rsidRDefault="002C639D" w14:paraId="6601C174" w14:textId="2328B482">
      <w:pPr>
        <w:rPr>
          <w:b/>
          <w:bCs/>
        </w:rPr>
      </w:pPr>
      <w:r>
        <w:rPr>
          <w:b/>
          <w:bCs/>
        </w:rPr>
        <w:t>4</w:t>
      </w:r>
      <w:r w:rsidRPr="004748A3" w:rsidR="004748A3">
        <w:rPr>
          <w:b/>
          <w:bCs/>
        </w:rPr>
        <w:t>. Final Shortlisting for Hiring Manager</w:t>
      </w:r>
    </w:p>
    <w:p w:rsidRPr="001D28BE" w:rsidR="001D28BE" w:rsidP="004748A3" w:rsidRDefault="001D28BE" w14:paraId="288D910C" w14:textId="037FD1AF">
      <w:r>
        <w:t>Final shortlisted candidates are endorsed to the hiring manager for domain interviews.</w:t>
      </w:r>
    </w:p>
    <w:p w:rsidR="00AE134A" w:rsidRDefault="00AE134A" w14:paraId="60258EDB" w14:textId="77777777"/>
    <w:p w:rsidR="001A6B7A" w:rsidRDefault="00BC7441" w14:paraId="5C77D257" w14:textId="77777777">
      <w:pPr>
        <w:pStyle w:val="Heading2"/>
      </w:pPr>
      <w:r>
        <w:t>2.2 Future State (To-Be)</w:t>
      </w:r>
    </w:p>
    <w:p w:rsidRPr="001D28BE" w:rsidR="001D28BE" w:rsidP="001D28BE" w:rsidRDefault="001D28BE" w14:paraId="4C4AE7E9" w14:textId="533647D4">
      <w:r>
        <w:rPr>
          <w:noProof/>
          <w:color w:val="2B579A"/>
        </w:rPr>
        <w:drawing>
          <wp:inline distT="0" distB="0" distL="0" distR="0" wp14:anchorId="646E6428" wp14:editId="13EA000E">
            <wp:extent cx="5486400" cy="3086100"/>
            <wp:effectExtent l="0" t="0" r="0" b="0"/>
            <wp:docPr id="196180165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01655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748A3" w:rsidR="00AE134A" w:rsidP="00AE134A" w:rsidRDefault="001D28BE" w14:paraId="7491F060" w14:textId="560A1B9E">
      <w:pPr>
        <w:rPr>
          <w:b/>
          <w:bCs/>
        </w:rPr>
      </w:pPr>
      <w:r>
        <w:rPr>
          <w:b/>
          <w:bCs/>
        </w:rPr>
        <w:t xml:space="preserve">STEP </w:t>
      </w:r>
      <w:r w:rsidRPr="004748A3" w:rsidR="00AE134A">
        <w:rPr>
          <w:b/>
          <w:bCs/>
        </w:rPr>
        <w:t>2. AI-Assisted Pre-Screening Test (New Layer Introduced)</w:t>
      </w:r>
    </w:p>
    <w:p w:rsidRPr="001D28BE" w:rsidR="00AE134A" w:rsidP="00AE134A" w:rsidRDefault="00AE134A" w14:paraId="5AD3287E" w14:textId="02F17C7B">
      <w:r w:rsidRPr="004748A3">
        <w:rPr>
          <w:b/>
          <w:bCs/>
        </w:rPr>
        <w:t>Actor:</w:t>
      </w:r>
      <w:r w:rsidRPr="004748A3">
        <w:t xml:space="preserve"> Candidate + Automated Assessment System</w:t>
      </w:r>
    </w:p>
    <w:p w:rsidR="001D28BE" w:rsidP="001D28BE" w:rsidRDefault="00AE134A" w14:paraId="3F103838" w14:textId="5A5908E6">
      <w:pPr>
        <w:pStyle w:val="ListParagraph"/>
        <w:numPr>
          <w:ilvl w:val="0"/>
          <w:numId w:val="17"/>
        </w:numPr>
        <w:rPr/>
      </w:pPr>
      <w:commentRangeStart w:id="0"/>
      <w:commentRangeStart w:id="2019340890"/>
      <w:r w:rsidR="00AE134A">
        <w:rPr/>
        <w:t xml:space="preserve">Candidate receives an invitation link for the </w:t>
      </w:r>
      <w:r w:rsidRPr="765E4DC3" w:rsidR="00AE134A">
        <w:rPr>
          <w:b w:val="1"/>
          <w:bCs w:val="1"/>
        </w:rPr>
        <w:t>automated communication assessment</w:t>
      </w:r>
      <w:r w:rsidRPr="765E4DC3" w:rsidR="7AA2EE36">
        <w:rPr>
          <w:b w:val="1"/>
          <w:bCs w:val="1"/>
        </w:rPr>
        <w:t xml:space="preserve"> – link for assessment exposed to UHG External Users</w:t>
      </w:r>
      <w:commentRangeEnd w:id="0"/>
      <w:r>
        <w:rPr>
          <w:rStyle w:val="CommentReference"/>
        </w:rPr>
        <w:commentReference w:id="0"/>
      </w:r>
      <w:commentRangeEnd w:id="2019340890"/>
      <w:r>
        <w:rPr>
          <w:rStyle w:val="CommentReference"/>
        </w:rPr>
        <w:commentReference w:id="2019340890"/>
      </w:r>
    </w:p>
    <w:p w:rsidR="001D28BE" w:rsidP="001D28BE" w:rsidRDefault="00AE134A" w14:paraId="7AA05628" w14:textId="77777777">
      <w:pPr>
        <w:pStyle w:val="ListParagraph"/>
        <w:numPr>
          <w:ilvl w:val="0"/>
          <w:numId w:val="17"/>
        </w:numPr>
      </w:pPr>
      <w:r w:rsidRPr="004748A3">
        <w:t>Candidate logs into the assessment platform.</w:t>
      </w:r>
    </w:p>
    <w:p w:rsidR="001D28BE" w:rsidP="001D28BE" w:rsidRDefault="00AE134A" w14:paraId="6633A1F3" w14:textId="7313869D">
      <w:pPr>
        <w:pStyle w:val="ListParagraph"/>
        <w:numPr>
          <w:ilvl w:val="0"/>
          <w:numId w:val="17"/>
        </w:numPr>
      </w:pPr>
      <w:r w:rsidRPr="004748A3">
        <w:t xml:space="preserve">Candidate completes a </w:t>
      </w:r>
      <w:r w:rsidRPr="001D28BE">
        <w:rPr>
          <w:b/>
          <w:bCs/>
        </w:rPr>
        <w:t>timed AI-based pre-screening test (~10</w:t>
      </w:r>
      <w:r w:rsidR="001D28BE">
        <w:rPr>
          <w:b/>
          <w:bCs/>
        </w:rPr>
        <w:t>-20</w:t>
      </w:r>
      <w:r w:rsidRPr="001D28BE">
        <w:rPr>
          <w:b/>
          <w:bCs/>
        </w:rPr>
        <w:t xml:space="preserve"> minutes)</w:t>
      </w:r>
      <w:r w:rsidRPr="004748A3">
        <w:t>.</w:t>
      </w:r>
    </w:p>
    <w:p w:rsidRPr="004748A3" w:rsidR="00AE134A" w:rsidP="001D28BE" w:rsidRDefault="00AE134A" w14:paraId="19E4E289" w14:textId="343EBF0A">
      <w:pPr>
        <w:pStyle w:val="ListParagraph"/>
        <w:numPr>
          <w:ilvl w:val="0"/>
          <w:numId w:val="17"/>
        </w:numPr>
      </w:pPr>
      <w:r w:rsidRPr="004748A3">
        <w:t xml:space="preserve">The system evaluates </w:t>
      </w:r>
      <w:r w:rsidRPr="001D28BE">
        <w:rPr>
          <w:b/>
          <w:bCs/>
        </w:rPr>
        <w:t>basic communication competencies</w:t>
      </w:r>
      <w:r w:rsidRPr="004748A3">
        <w:t xml:space="preserve">, including: </w:t>
      </w:r>
    </w:p>
    <w:p w:rsidRPr="004748A3" w:rsidR="00AE134A" w:rsidP="001D28BE" w:rsidRDefault="00AE134A" w14:paraId="7CD36487" w14:textId="77777777">
      <w:pPr>
        <w:numPr>
          <w:ilvl w:val="1"/>
          <w:numId w:val="12"/>
        </w:numPr>
        <w:spacing w:after="0"/>
      </w:pPr>
      <w:r w:rsidRPr="004748A3">
        <w:t>Pronunciation and fluency checks</w:t>
      </w:r>
    </w:p>
    <w:p w:rsidRPr="004748A3" w:rsidR="00AE134A" w:rsidP="001D28BE" w:rsidRDefault="00AE134A" w14:paraId="54C4892D" w14:textId="77777777">
      <w:pPr>
        <w:numPr>
          <w:ilvl w:val="1"/>
          <w:numId w:val="12"/>
        </w:numPr>
        <w:spacing w:after="0"/>
      </w:pPr>
      <w:r w:rsidRPr="004748A3">
        <w:t>Listening and response exercises</w:t>
      </w:r>
    </w:p>
    <w:p w:rsidRPr="004748A3" w:rsidR="00AE134A" w:rsidP="001D28BE" w:rsidRDefault="00AE134A" w14:paraId="12CF6030" w14:textId="77777777">
      <w:pPr>
        <w:numPr>
          <w:ilvl w:val="1"/>
          <w:numId w:val="12"/>
        </w:numPr>
        <w:spacing w:after="0"/>
      </w:pPr>
      <w:r w:rsidRPr="004748A3">
        <w:t>Reading comprehension</w:t>
      </w:r>
    </w:p>
    <w:p w:rsidR="00AE134A" w:rsidP="001D28BE" w:rsidRDefault="00AE134A" w14:paraId="38A9C6F0" w14:textId="77777777">
      <w:pPr>
        <w:numPr>
          <w:ilvl w:val="1"/>
          <w:numId w:val="12"/>
        </w:numPr>
        <w:spacing w:after="0"/>
      </w:pPr>
      <w:r w:rsidRPr="004748A3">
        <w:t>Situational response recordings</w:t>
      </w:r>
    </w:p>
    <w:p w:rsidR="001D28BE" w:rsidP="001D28BE" w:rsidRDefault="001D28BE" w14:paraId="08B9B004" w14:textId="6E941E89">
      <w:pPr>
        <w:numPr>
          <w:ilvl w:val="1"/>
          <w:numId w:val="12"/>
        </w:numPr>
        <w:spacing w:after="0"/>
      </w:pPr>
      <w:r>
        <w:t>Lexicon and vocabulary</w:t>
      </w:r>
    </w:p>
    <w:p w:rsidRPr="004748A3" w:rsidR="001D28BE" w:rsidP="001D28BE" w:rsidRDefault="001D28BE" w14:paraId="544A3057" w14:textId="77777777">
      <w:pPr>
        <w:spacing w:after="0"/>
        <w:ind w:left="1440"/>
      </w:pPr>
    </w:p>
    <w:p w:rsidR="00AE134A" w:rsidP="00AE134A" w:rsidRDefault="00AE134A" w14:paraId="6441B330" w14:textId="2E84F37B">
      <w:pPr>
        <w:numPr>
          <w:ilvl w:val="0"/>
          <w:numId w:val="12"/>
        </w:numPr>
      </w:pPr>
      <w:r w:rsidRPr="004748A3">
        <w:t>Responses (audio</w:t>
      </w:r>
      <w:r w:rsidR="001D28BE">
        <w:t xml:space="preserve"> + transcribed </w:t>
      </w:r>
      <w:r w:rsidRPr="004748A3">
        <w:t>text</w:t>
      </w:r>
      <w:r w:rsidR="001D28BE">
        <w:t xml:space="preserve"> + video</w:t>
      </w:r>
      <w:r w:rsidRPr="004748A3">
        <w:t>) are recorded and analyzed automatically.</w:t>
      </w:r>
    </w:p>
    <w:p w:rsidRPr="004748A3" w:rsidR="001D28BE" w:rsidP="00AE134A" w:rsidRDefault="001D28BE" w14:paraId="7BF33C9F" w14:textId="56F840A3">
      <w:pPr>
        <w:numPr>
          <w:ilvl w:val="0"/>
          <w:numId w:val="12"/>
        </w:numPr>
      </w:pPr>
      <w:r>
        <w:t>Questions for the assessment are pre-fetched for a manageable question bank that can be edited and have Role Based Access Control.</w:t>
      </w:r>
    </w:p>
    <w:p w:rsidRPr="004748A3" w:rsidR="00AE134A" w:rsidP="00AE134A" w:rsidRDefault="00000000" w14:paraId="31F7DFED" w14:textId="77777777">
      <w:r>
        <w:rPr>
          <w:color w:val="2B579A"/>
        </w:rPr>
        <w:pict w14:anchorId="1BE65C86">
          <v:rect id="_x0000_i1027" style="width:0;height:1.5pt" o:hr="t" o:hrstd="t" o:hralign="center" fillcolor="#a0a0a0" stroked="f"/>
        </w:pict>
      </w:r>
    </w:p>
    <w:p w:rsidRPr="004748A3" w:rsidR="00AE134A" w:rsidP="00AE134A" w:rsidRDefault="001D28BE" w14:paraId="313F59A5" w14:textId="10AF590C">
      <w:pPr>
        <w:rPr>
          <w:b/>
          <w:bCs/>
        </w:rPr>
      </w:pPr>
      <w:r>
        <w:rPr>
          <w:b/>
          <w:bCs/>
        </w:rPr>
        <w:t xml:space="preserve">STEP </w:t>
      </w:r>
      <w:r w:rsidRPr="004748A3" w:rsidR="00AE134A">
        <w:rPr>
          <w:b/>
          <w:bCs/>
        </w:rPr>
        <w:t>3. Pre-Screening Score &amp; Shortlisting</w:t>
      </w:r>
    </w:p>
    <w:p w:rsidRPr="001D28BE" w:rsidR="00AE134A" w:rsidP="00AE134A" w:rsidRDefault="00AE134A" w14:paraId="62F8281C" w14:textId="2E2A7987">
      <w:r w:rsidRPr="004748A3">
        <w:rPr>
          <w:b/>
          <w:bCs/>
        </w:rPr>
        <w:t>Actor:</w:t>
      </w:r>
      <w:r w:rsidRPr="004748A3">
        <w:t xml:space="preserve"> AI System + Talent Acquisition</w:t>
      </w:r>
      <w:r w:rsidR="001D28BE">
        <w:t xml:space="preserve"> </w:t>
      </w:r>
      <w:r w:rsidRPr="004748A3" w:rsidR="001D28BE">
        <w:rPr>
          <w:b/>
          <w:bCs/>
        </w:rPr>
        <w:t>(New Layer Introduced)</w:t>
      </w:r>
    </w:p>
    <w:p w:rsidR="001D28BE" w:rsidP="001D28BE" w:rsidRDefault="23297C08" w14:paraId="2EC70D02" w14:textId="13AF9C59">
      <w:pPr>
        <w:numPr>
          <w:ilvl w:val="0"/>
          <w:numId w:val="13"/>
        </w:numPr>
      </w:pPr>
      <w:r>
        <w:t>The AI</w:t>
      </w:r>
      <w:r w:rsidR="00AE134A">
        <w:t xml:space="preserve"> system generates a </w:t>
      </w:r>
      <w:r w:rsidRPr="3B1C8621" w:rsidR="00AE134A">
        <w:rPr>
          <w:b/>
          <w:bCs/>
        </w:rPr>
        <w:t>score/report</w:t>
      </w:r>
      <w:r w:rsidR="00AE134A">
        <w:t xml:space="preserve"> based on candidate performance.</w:t>
      </w:r>
    </w:p>
    <w:p w:rsidRPr="004748A3" w:rsidR="00AE134A" w:rsidP="001D28BE" w:rsidRDefault="00AE134A" w14:paraId="3D48C787" w14:textId="0BE01660">
      <w:pPr>
        <w:numPr>
          <w:ilvl w:val="0"/>
          <w:numId w:val="13"/>
        </w:numPr>
      </w:pPr>
      <w:r w:rsidRPr="004748A3">
        <w:t>Candidates are categorized</w:t>
      </w:r>
      <w:r w:rsidR="001D28BE">
        <w:t xml:space="preserve"> as per CEFR categorized scores</w:t>
      </w:r>
    </w:p>
    <w:p w:rsidRPr="004748A3" w:rsidR="00AE134A" w:rsidP="00AE134A" w:rsidRDefault="00AE134A" w14:paraId="13898FFB" w14:textId="77777777">
      <w:pPr>
        <w:numPr>
          <w:ilvl w:val="0"/>
          <w:numId w:val="13"/>
        </w:numPr>
      </w:pPr>
      <w:r w:rsidRPr="004748A3">
        <w:t xml:space="preserve">Candidates who </w:t>
      </w:r>
      <w:r w:rsidRPr="004748A3">
        <w:rPr>
          <w:b/>
          <w:bCs/>
        </w:rPr>
        <w:t>clear the AI screening</w:t>
      </w:r>
      <w:r w:rsidRPr="004748A3">
        <w:t xml:space="preserve"> are: </w:t>
      </w:r>
    </w:p>
    <w:p w:rsidRPr="004748A3" w:rsidR="00AE134A" w:rsidP="001D28BE" w:rsidRDefault="00AE134A" w14:paraId="1F655ABD" w14:textId="77777777">
      <w:pPr>
        <w:numPr>
          <w:ilvl w:val="1"/>
          <w:numId w:val="13"/>
        </w:numPr>
        <w:spacing w:after="0"/>
      </w:pPr>
      <w:r w:rsidRPr="004748A3">
        <w:t>Endorsed for next stage</w:t>
      </w:r>
    </w:p>
    <w:p w:rsidR="00AE134A" w:rsidP="001D28BE" w:rsidRDefault="00AE134A" w14:paraId="0E56D43D" w14:textId="77777777">
      <w:pPr>
        <w:numPr>
          <w:ilvl w:val="1"/>
          <w:numId w:val="13"/>
        </w:numPr>
        <w:spacing w:after="0"/>
      </w:pPr>
      <w:r w:rsidRPr="004748A3">
        <w:t>Shortlisted in ATS</w:t>
      </w:r>
    </w:p>
    <w:p w:rsidRPr="004748A3" w:rsidR="001D28BE" w:rsidP="001D28BE" w:rsidRDefault="001D28BE" w14:paraId="63C808A6" w14:textId="77777777">
      <w:pPr>
        <w:spacing w:after="0"/>
        <w:ind w:left="1440"/>
      </w:pPr>
    </w:p>
    <w:p w:rsidRPr="004748A3" w:rsidR="00AE134A" w:rsidP="00AE134A" w:rsidRDefault="00AE134A" w14:paraId="3418D7E4" w14:textId="77777777">
      <w:pPr>
        <w:numPr>
          <w:ilvl w:val="0"/>
          <w:numId w:val="13"/>
        </w:numPr>
      </w:pPr>
      <w:r w:rsidRPr="004748A3">
        <w:t>Candidate results are stored and made available for review.</w:t>
      </w:r>
    </w:p>
    <w:p w:rsidR="001A6B7A" w:rsidRDefault="00000000" w14:paraId="7BCD4259" w14:textId="55F2A2EC">
      <w:r>
        <w:rPr>
          <w:color w:val="2B579A"/>
        </w:rPr>
        <w:pict w14:anchorId="6F7848E8">
          <v:rect id="_x0000_i1028" style="width:0;height:1.5pt" o:hr="t" o:hrstd="t" o:hralign="center" fillcolor="#a0a0a0" stroked="f"/>
        </w:pict>
      </w:r>
    </w:p>
    <w:p w:rsidR="00B32652" w:rsidRDefault="00B32652" w14:paraId="20E02F93" w14:textId="77777777"/>
    <w:p w:rsidR="001A6B7A" w:rsidRDefault="00BC7441" w14:paraId="0C773C02" w14:textId="77777777">
      <w:pPr>
        <w:pStyle w:val="Heading2"/>
      </w:pPr>
      <w:r>
        <w:t>2.3 Value Proposition</w:t>
      </w:r>
    </w:p>
    <w:p w:rsidR="00B32652" w:rsidRDefault="00B32652" w14:paraId="226CEF3B" w14:textId="77777777">
      <w:pPr>
        <w:rPr>
          <w:b/>
          <w:bCs/>
        </w:rPr>
      </w:pPr>
    </w:p>
    <w:p w:rsidR="42170BDE" w:rsidP="3B1C8621" w:rsidRDefault="42170BDE" w14:paraId="68429AF2" w14:textId="02698B27">
      <w:pPr>
        <w:rPr>
          <w:b/>
          <w:bCs/>
        </w:rPr>
      </w:pPr>
      <w:r>
        <w:rPr>
          <w:color w:val="2B579A"/>
        </w:rPr>
        <w:fldChar w:fldCharType="begin"/>
      </w:r>
      <w:commentRangeStart w:id="2"/>
      <w:r>
        <w:instrText xml:space="preserve"> HYPERLINK "mailto:anina_tolosa@optum.com"</w:instrText>
      </w:r>
      <w:r>
        <w:rPr>
          <w:color w:val="2B579A"/>
        </w:rPr>
      </w:r>
      <w:bookmarkStart w:name="_@_FCB0B0C4FCFF4ADD8ABB052F547C8FDEZ" w:id="3"/>
      <w:r>
        <w:rPr>
          <w:color w:val="2B579A"/>
        </w:rPr>
        <w:fldChar w:fldCharType="separate"/>
      </w:r>
      <w:bookmarkEnd w:id="3"/>
      <w:r w:rsidRPr="3B1C8621">
        <w:rPr>
          <w:rStyle w:val="Mention"/>
          <w:noProof/>
        </w:rPr>
        <w:t>@</w:t>
      </w:r>
      <w:r w:rsidRPr="3B1C8621" w:rsidR="3B1C8621">
        <w:rPr>
          <w:rStyle w:val="Mention"/>
          <w:noProof/>
        </w:rPr>
        <w:t>Tolosa, Anina</w:t>
      </w:r>
      <w:commentRangeEnd w:id="2"/>
      <w:r>
        <w:rPr>
          <w:rStyle w:val="CommentReference"/>
          <w:color w:val="2B579A"/>
          <w:sz w:val="22"/>
          <w:szCs w:val="22"/>
        </w:rPr>
        <w:commentReference w:id="2"/>
      </w:r>
      <w:r>
        <w:rPr>
          <w:color w:val="2B579A"/>
        </w:rPr>
        <w:fldChar w:fldCharType="end"/>
      </w:r>
      <w:r w:rsidRPr="3B1C8621" w:rsidR="3B1C8621">
        <w:rPr>
          <w:b/>
          <w:bCs/>
        </w:rPr>
        <w:t xml:space="preserve"> </w:t>
      </w:r>
      <w:r w:rsidRPr="3B1C8621" w:rsidR="66458AA0">
        <w:rPr>
          <w:b/>
          <w:bCs/>
        </w:rPr>
        <w:t xml:space="preserve"> (add more as per proposition)</w:t>
      </w:r>
    </w:p>
    <w:p w:rsidR="00B32652" w:rsidRDefault="00BC7441" w14:paraId="1AD82EEB" w14:textId="7852FAD0">
      <w:pPr>
        <w:rPr>
          <w:b/>
          <w:bCs/>
        </w:rPr>
      </w:pPr>
      <w:r w:rsidRPr="00B32652">
        <w:rPr>
          <w:b/>
          <w:bCs/>
        </w:rPr>
        <w:t>Quantitative Benefits</w:t>
      </w:r>
    </w:p>
    <w:p w:rsidR="00B32652" w:rsidP="00B32652" w:rsidRDefault="00B32652" w14:paraId="00EEB055" w14:textId="4A69986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</w:rPr>
      </w:pPr>
      <w:r w:rsidRPr="00B32652">
        <w:rPr>
          <w:rFonts w:ascii="Segoe UI" w:hAnsi="Segoe UI" w:eastAsia="Times New Roman" w:cs="Segoe UI"/>
          <w:sz w:val="21"/>
          <w:szCs w:val="21"/>
        </w:rPr>
        <w:t>Time saved per hire</w:t>
      </w:r>
      <w:r>
        <w:rPr>
          <w:rFonts w:ascii="Segoe UI" w:hAnsi="Segoe UI" w:eastAsia="Times New Roman" w:cs="Segoe UI"/>
          <w:sz w:val="21"/>
          <w:szCs w:val="21"/>
        </w:rPr>
        <w:t xml:space="preserve"> – efficiency improvements as AI models can run in batches</w:t>
      </w:r>
    </w:p>
    <w:p w:rsidRPr="00B32652" w:rsidR="00074454" w:rsidP="00B32652" w:rsidRDefault="00074454" w14:paraId="5C94F13F" w14:textId="49D05E0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</w:rPr>
      </w:pPr>
      <w:r>
        <w:rPr>
          <w:rFonts w:ascii="Segoe UI" w:hAnsi="Segoe UI" w:eastAsia="Times New Roman" w:cs="Segoe UI"/>
          <w:sz w:val="21"/>
          <w:szCs w:val="21"/>
        </w:rPr>
        <w:t xml:space="preserve">Assessment volume reduction </w:t>
      </w:r>
      <w:r w:rsidR="00D70973">
        <w:rPr>
          <w:rFonts w:ascii="Segoe UI" w:hAnsi="Segoe UI" w:eastAsia="Times New Roman" w:cs="Segoe UI"/>
          <w:sz w:val="21"/>
          <w:szCs w:val="21"/>
        </w:rPr>
        <w:t xml:space="preserve">– geo-wise assessment volume </w:t>
      </w:r>
    </w:p>
    <w:p w:rsidRPr="00B32652" w:rsidR="00B32652" w:rsidP="00B32652" w:rsidRDefault="00B32652" w14:paraId="5FEF6034" w14:textId="6C81F0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</w:rPr>
      </w:pPr>
      <w:r w:rsidRPr="00B32652">
        <w:rPr>
          <w:rFonts w:ascii="Segoe UI" w:hAnsi="Segoe UI" w:eastAsia="Times New Roman" w:cs="Segoe UI"/>
          <w:sz w:val="21"/>
          <w:szCs w:val="21"/>
        </w:rPr>
        <w:t>Cost reduction</w:t>
      </w:r>
      <w:r>
        <w:rPr>
          <w:rFonts w:ascii="Segoe UI" w:hAnsi="Segoe UI" w:eastAsia="Times New Roman" w:cs="Segoe UI"/>
          <w:sz w:val="21"/>
          <w:szCs w:val="21"/>
        </w:rPr>
        <w:t xml:space="preserve"> – unit metrics for amount spent on each hire is reduced</w:t>
      </w:r>
    </w:p>
    <w:p w:rsidRPr="00B32652" w:rsidR="00B32652" w:rsidP="00B32652" w:rsidRDefault="00B32652" w14:paraId="190ECA7B" w14:textId="6D4A556E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</w:rPr>
      </w:pPr>
      <w:r w:rsidRPr="00B32652">
        <w:rPr>
          <w:rFonts w:ascii="Segoe UI" w:hAnsi="Segoe UI" w:eastAsia="Times New Roman" w:cs="Segoe UI"/>
          <w:sz w:val="21"/>
          <w:szCs w:val="21"/>
        </w:rPr>
        <w:t>Throughput increase</w:t>
      </w:r>
      <w:r>
        <w:rPr>
          <w:rFonts w:ascii="Segoe UI" w:hAnsi="Segoe UI" w:eastAsia="Times New Roman" w:cs="Segoe UI"/>
          <w:sz w:val="21"/>
          <w:szCs w:val="21"/>
        </w:rPr>
        <w:t xml:space="preserve"> – scalability with a greater number of applicants and more geographies with varying dialects</w:t>
      </w:r>
    </w:p>
    <w:p w:rsidR="001A6B7A" w:rsidRDefault="00BC7441" w14:paraId="5545CCF3" w14:textId="4822730A">
      <w:pPr>
        <w:rPr>
          <w:b/>
          <w:bCs/>
        </w:rPr>
      </w:pPr>
      <w:r w:rsidRPr="00B32652">
        <w:rPr>
          <w:b/>
          <w:bCs/>
        </w:rPr>
        <w:br/>
      </w:r>
      <w:r w:rsidRPr="00B32652">
        <w:rPr>
          <w:b/>
          <w:bCs/>
        </w:rPr>
        <w:t>Qualitative Benefits</w:t>
      </w:r>
    </w:p>
    <w:p w:rsidRPr="00B32652" w:rsidR="00B32652" w:rsidP="00B32652" w:rsidRDefault="00B32652" w14:paraId="1A888890" w14:textId="593F69B9">
      <w:pPr>
        <w:pStyle w:val="ListParagraph"/>
        <w:numPr>
          <w:ilvl w:val="0"/>
          <w:numId w:val="20"/>
        </w:numPr>
        <w:spacing w:after="0" w:line="300" w:lineRule="atLeast"/>
        <w:rPr>
          <w:rFonts w:ascii="Segoe UI" w:hAnsi="Segoe UI" w:eastAsia="Times New Roman" w:cs="Segoe UI"/>
          <w:sz w:val="21"/>
          <w:szCs w:val="21"/>
        </w:rPr>
      </w:pPr>
      <w:r w:rsidRPr="00B32652">
        <w:rPr>
          <w:rFonts w:ascii="Segoe UI" w:hAnsi="Segoe UI" w:eastAsia="Times New Roman" w:cs="Segoe UI"/>
          <w:sz w:val="21"/>
          <w:szCs w:val="21"/>
        </w:rPr>
        <w:t xml:space="preserve">Better candidate experience </w:t>
      </w:r>
      <w:r>
        <w:rPr>
          <w:rFonts w:ascii="Segoe UI" w:hAnsi="Segoe UI" w:eastAsia="Times New Roman" w:cs="Segoe UI"/>
          <w:sz w:val="21"/>
          <w:szCs w:val="21"/>
        </w:rPr>
        <w:t>– fully automated interview experience with prompt nudges and timelines for candidates to prepare and participate</w:t>
      </w:r>
    </w:p>
    <w:p w:rsidRPr="00B32652" w:rsidR="00B32652" w:rsidP="00B32652" w:rsidRDefault="00B32652" w14:paraId="02EBC226" w14:textId="06A1BC04">
      <w:pPr>
        <w:pStyle w:val="ListParagraph"/>
        <w:numPr>
          <w:ilvl w:val="0"/>
          <w:numId w:val="20"/>
        </w:numPr>
        <w:spacing w:after="0" w:line="300" w:lineRule="atLeast"/>
        <w:rPr>
          <w:rFonts w:ascii="Segoe UI" w:hAnsi="Segoe UI" w:eastAsia="Times New Roman" w:cs="Segoe UI"/>
          <w:sz w:val="21"/>
          <w:szCs w:val="21"/>
        </w:rPr>
      </w:pPr>
      <w:r w:rsidRPr="00B32652">
        <w:rPr>
          <w:rFonts w:ascii="Segoe UI" w:hAnsi="Segoe UI" w:eastAsia="Times New Roman" w:cs="Segoe UI"/>
          <w:sz w:val="21"/>
          <w:szCs w:val="21"/>
        </w:rPr>
        <w:t xml:space="preserve">Standardized evaluations </w:t>
      </w:r>
      <w:r>
        <w:rPr>
          <w:rFonts w:ascii="Segoe UI" w:hAnsi="Segoe UI" w:eastAsia="Times New Roman" w:cs="Segoe UI"/>
          <w:sz w:val="21"/>
          <w:szCs w:val="21"/>
        </w:rPr>
        <w:t>– evaluations tied to strict guidelines of CEFR with human in loop for continuous feedback and improvement</w:t>
      </w:r>
    </w:p>
    <w:p w:rsidR="00B32652" w:rsidP="3B1C8621" w:rsidRDefault="00B32652" w14:paraId="6F8CF2FB" w14:textId="64AA1D50">
      <w:pPr>
        <w:pStyle w:val="ListParagraph"/>
        <w:numPr>
          <w:ilvl w:val="0"/>
          <w:numId w:val="20"/>
        </w:numPr>
        <w:spacing w:after="0" w:line="300" w:lineRule="atLeast"/>
        <w:rPr>
          <w:rFonts w:ascii="Segoe UI" w:hAnsi="Segoe UI" w:eastAsia="Times New Roman" w:cs="Segoe UI"/>
          <w:sz w:val="21"/>
          <w:szCs w:val="21"/>
        </w:rPr>
      </w:pPr>
      <w:r w:rsidRPr="3B1C8621">
        <w:rPr>
          <w:rFonts w:ascii="Segoe UI" w:hAnsi="Segoe UI" w:eastAsia="Times New Roman" w:cs="Segoe UI"/>
          <w:sz w:val="21"/>
          <w:szCs w:val="21"/>
        </w:rPr>
        <w:t>Recruiter satisfaction – surety of hiring the best talent within a planned timeframe</w:t>
      </w:r>
    </w:p>
    <w:p w:rsidRPr="00B32652" w:rsidR="00B32652" w:rsidP="00B32652" w:rsidRDefault="00000000" w14:paraId="1B2A31E0" w14:textId="65612756">
      <w:pPr>
        <w:rPr>
          <w:b/>
          <w:bCs/>
        </w:rPr>
      </w:pPr>
      <w:r>
        <w:rPr>
          <w:color w:val="2B579A"/>
        </w:rPr>
        <w:pict w14:anchorId="3CC825DB">
          <v:rect id="_x0000_i1029" style="width:0;height:1.5pt" o:hr="t" o:hrstd="t" o:hralign="center" fillcolor="#a0a0a0" stroked="f"/>
        </w:pict>
      </w:r>
    </w:p>
    <w:p w:rsidR="001A6B7A" w:rsidRDefault="00BC7441" w14:paraId="71D47744" w14:textId="77777777">
      <w:pPr>
        <w:pStyle w:val="Heading2"/>
      </w:pPr>
      <w:r>
        <w:t>2.4 Assumptions &amp; Constraints</w:t>
      </w:r>
    </w:p>
    <w:p w:rsidRPr="00B32652" w:rsidR="00B32652" w:rsidP="00B32652" w:rsidRDefault="00B32652" w14:paraId="370E2561" w14:textId="58740390">
      <w:pPr>
        <w:pStyle w:val="ListParagraph"/>
        <w:numPr>
          <w:ilvl w:val="0"/>
          <w:numId w:val="21"/>
        </w:numPr>
        <w:spacing w:after="0" w:line="300" w:lineRule="atLeast"/>
        <w:rPr>
          <w:rFonts w:ascii="Segoe UI" w:hAnsi="Segoe UI" w:eastAsia="Times New Roman" w:cs="Segoe UI"/>
          <w:sz w:val="21"/>
          <w:szCs w:val="21"/>
        </w:rPr>
      </w:pPr>
      <w:r w:rsidRPr="00B32652">
        <w:rPr>
          <w:rFonts w:ascii="Segoe UI" w:hAnsi="Segoe UI" w:eastAsia="Times New Roman" w:cs="Segoe UI"/>
          <w:sz w:val="21"/>
          <w:szCs w:val="21"/>
        </w:rPr>
        <w:t xml:space="preserve">Availability of historical hiring data </w:t>
      </w:r>
      <w:r>
        <w:rPr>
          <w:rFonts w:ascii="Segoe UI" w:hAnsi="Segoe UI" w:eastAsia="Times New Roman" w:cs="Segoe UI"/>
          <w:sz w:val="21"/>
          <w:szCs w:val="21"/>
        </w:rPr>
        <w:t>with CEFR scores</w:t>
      </w:r>
    </w:p>
    <w:p w:rsidRPr="00B32652" w:rsidR="00B32652" w:rsidP="00B32652" w:rsidRDefault="00B32652" w14:paraId="34BCC013" w14:textId="45A14E07">
      <w:pPr>
        <w:pStyle w:val="ListParagraph"/>
        <w:numPr>
          <w:ilvl w:val="0"/>
          <w:numId w:val="21"/>
        </w:numPr>
        <w:spacing w:after="0" w:line="300" w:lineRule="atLeast"/>
        <w:rPr>
          <w:rFonts w:ascii="Segoe UI" w:hAnsi="Segoe UI" w:eastAsia="Times New Roman" w:cs="Segoe UI"/>
          <w:sz w:val="21"/>
          <w:szCs w:val="21"/>
        </w:rPr>
      </w:pPr>
      <w:r w:rsidRPr="00B32652">
        <w:rPr>
          <w:rFonts w:ascii="Segoe UI" w:hAnsi="Segoe UI" w:eastAsia="Times New Roman" w:cs="Segoe UI"/>
          <w:sz w:val="21"/>
          <w:szCs w:val="21"/>
        </w:rPr>
        <w:t>Legal</w:t>
      </w:r>
      <w:r>
        <w:rPr>
          <w:rFonts w:ascii="Segoe UI" w:hAnsi="Segoe UI" w:eastAsia="Times New Roman" w:cs="Segoe UI"/>
          <w:sz w:val="21"/>
          <w:szCs w:val="21"/>
        </w:rPr>
        <w:t xml:space="preserve"> </w:t>
      </w:r>
      <w:r w:rsidRPr="00B32652">
        <w:rPr>
          <w:rFonts w:ascii="Segoe UI" w:hAnsi="Segoe UI" w:eastAsia="Times New Roman" w:cs="Segoe UI"/>
          <w:sz w:val="21"/>
          <w:szCs w:val="21"/>
        </w:rPr>
        <w:t>/</w:t>
      </w:r>
      <w:r>
        <w:rPr>
          <w:rFonts w:ascii="Segoe UI" w:hAnsi="Segoe UI" w:eastAsia="Times New Roman" w:cs="Segoe UI"/>
          <w:sz w:val="21"/>
          <w:szCs w:val="21"/>
        </w:rPr>
        <w:t xml:space="preserve"> </w:t>
      </w:r>
      <w:r w:rsidRPr="00B32652">
        <w:rPr>
          <w:rFonts w:ascii="Segoe UI" w:hAnsi="Segoe UI" w:eastAsia="Times New Roman" w:cs="Segoe UI"/>
          <w:sz w:val="21"/>
          <w:szCs w:val="21"/>
        </w:rPr>
        <w:t xml:space="preserve">regulatory constraints </w:t>
      </w:r>
      <w:r>
        <w:rPr>
          <w:rFonts w:ascii="Segoe UI" w:hAnsi="Segoe UI" w:eastAsia="Times New Roman" w:cs="Segoe UI"/>
          <w:sz w:val="21"/>
          <w:szCs w:val="21"/>
        </w:rPr>
        <w:t xml:space="preserve">related to PIIs </w:t>
      </w:r>
      <w:r w:rsidRPr="00B32652">
        <w:rPr>
          <w:rFonts w:ascii="Segoe UI" w:hAnsi="Segoe UI" w:eastAsia="Times New Roman" w:cs="Segoe UI"/>
          <w:sz w:val="21"/>
          <w:szCs w:val="21"/>
        </w:rPr>
        <w:t xml:space="preserve">(GDPR, etc.) </w:t>
      </w:r>
    </w:p>
    <w:p w:rsidRPr="00B32652" w:rsidR="00B32652" w:rsidP="00B32652" w:rsidRDefault="00B32652" w14:paraId="48215778" w14:textId="69E6B611">
      <w:pPr>
        <w:pStyle w:val="ListParagraph"/>
        <w:numPr>
          <w:ilvl w:val="0"/>
          <w:numId w:val="21"/>
        </w:numPr>
        <w:spacing w:after="0" w:line="300" w:lineRule="atLeast"/>
        <w:rPr>
          <w:rFonts w:ascii="Segoe UI" w:hAnsi="Segoe UI" w:eastAsia="Times New Roman" w:cs="Segoe UI"/>
          <w:sz w:val="21"/>
          <w:szCs w:val="21"/>
        </w:rPr>
      </w:pPr>
      <w:r w:rsidRPr="00B32652">
        <w:rPr>
          <w:rFonts w:ascii="Segoe UI" w:hAnsi="Segoe UI" w:eastAsia="Times New Roman" w:cs="Segoe UI"/>
          <w:sz w:val="21"/>
          <w:szCs w:val="21"/>
        </w:rPr>
        <w:t xml:space="preserve">Model explainability requirements </w:t>
      </w:r>
      <w:r>
        <w:rPr>
          <w:rFonts w:ascii="Segoe UI" w:hAnsi="Segoe UI" w:eastAsia="Times New Roman" w:cs="Segoe UI"/>
          <w:sz w:val="21"/>
          <w:szCs w:val="21"/>
        </w:rPr>
        <w:t>– BIAS and Hallucination removal</w:t>
      </w:r>
    </w:p>
    <w:p w:rsidRPr="00B32652" w:rsidR="001A6B7A" w:rsidP="00B32652" w:rsidRDefault="00B32652" w14:paraId="7EF0689B" w14:textId="54F87C8B">
      <w:pPr>
        <w:pStyle w:val="ListParagraph"/>
        <w:numPr>
          <w:ilvl w:val="0"/>
          <w:numId w:val="21"/>
        </w:numPr>
        <w:spacing w:after="0" w:line="300" w:lineRule="atLeast"/>
        <w:rPr>
          <w:rFonts w:ascii="Segoe UI" w:hAnsi="Segoe UI" w:eastAsia="Times New Roman" w:cs="Segoe UI"/>
          <w:sz w:val="21"/>
          <w:szCs w:val="21"/>
        </w:rPr>
      </w:pPr>
      <w:r w:rsidRPr="00B32652">
        <w:rPr>
          <w:rFonts w:ascii="Segoe UI" w:hAnsi="Segoe UI" w:eastAsia="Times New Roman" w:cs="Segoe UI"/>
          <w:sz w:val="21"/>
          <w:szCs w:val="21"/>
        </w:rPr>
        <w:t>Budget / infrastructure limitations</w:t>
      </w:r>
      <w:r>
        <w:rPr>
          <w:rFonts w:ascii="Segoe UI" w:hAnsi="Segoe UI" w:eastAsia="Times New Roman" w:cs="Segoe UI"/>
          <w:sz w:val="21"/>
          <w:szCs w:val="21"/>
        </w:rPr>
        <w:t xml:space="preserve"> – as planned for production deployment</w:t>
      </w:r>
    </w:p>
    <w:p w:rsidR="00B32652" w:rsidRDefault="00B32652" w14:paraId="334D8AFF" w14:textId="77777777"/>
    <w:p w:rsidR="001A6B7A" w:rsidRDefault="00BC7441" w14:paraId="67E9FAB7" w14:textId="0757D6F9">
      <w:pPr>
        <w:pStyle w:val="Heading2"/>
      </w:pPr>
      <w:r>
        <w:t>2.5 Risks &amp; Mitigations</w:t>
      </w:r>
      <w:r w:rsidR="00CA6376">
        <w:t xml:space="preserve"> (Table 2.1)</w:t>
      </w:r>
    </w:p>
    <w:tbl>
      <w:tblPr>
        <w:tblW w:w="89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350"/>
        <w:gridCol w:w="5220"/>
      </w:tblGrid>
      <w:tr w:rsidRPr="00B91CA4" w:rsidR="00B91CA4" w:rsidTr="00B91CA4" w14:paraId="0B7B04C9" w14:textId="77777777">
        <w:trPr>
          <w:tblCellSpacing w:w="15" w:type="dxa"/>
        </w:trPr>
        <w:tc>
          <w:tcPr>
            <w:tcW w:w="235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B91CA4" w:rsidR="00B91CA4" w:rsidP="00B91CA4" w:rsidRDefault="00B91CA4" w14:paraId="435463AB" w14:textId="77777777">
            <w:pPr>
              <w:rPr>
                <w:b/>
                <w:bCs/>
              </w:rPr>
            </w:pPr>
            <w:r w:rsidRPr="00B91CA4">
              <w:rPr>
                <w:b/>
                <w:bCs/>
              </w:rPr>
              <w:t>Risk</w:t>
            </w:r>
          </w:p>
        </w:tc>
        <w:tc>
          <w:tcPr>
            <w:tcW w:w="132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B91CA4" w:rsidR="00B91CA4" w:rsidP="00B91CA4" w:rsidRDefault="00B91CA4" w14:paraId="178066D9" w14:textId="77777777">
            <w:pPr>
              <w:rPr>
                <w:b/>
                <w:bCs/>
              </w:rPr>
            </w:pPr>
            <w:r w:rsidRPr="00B91CA4">
              <w:rPr>
                <w:b/>
                <w:bCs/>
              </w:rPr>
              <w:t>Impact</w:t>
            </w:r>
          </w:p>
        </w:tc>
        <w:tc>
          <w:tcPr>
            <w:tcW w:w="517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B91CA4" w:rsidR="00B91CA4" w:rsidP="00B91CA4" w:rsidRDefault="00B91CA4" w14:paraId="33F65080" w14:textId="77777777">
            <w:pPr>
              <w:rPr>
                <w:b/>
                <w:bCs/>
              </w:rPr>
            </w:pPr>
            <w:r w:rsidRPr="00B91CA4">
              <w:rPr>
                <w:b/>
                <w:bCs/>
              </w:rPr>
              <w:t>Mitigation</w:t>
            </w:r>
          </w:p>
        </w:tc>
      </w:tr>
      <w:tr w:rsidRPr="00B91CA4" w:rsidR="00B91CA4" w:rsidTr="00B91CA4" w14:paraId="23029B6B" w14:textId="77777777">
        <w:trPr>
          <w:tblCellSpacing w:w="15" w:type="dxa"/>
        </w:trPr>
        <w:tc>
          <w:tcPr>
            <w:tcW w:w="235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91CA4" w:rsidR="00B91CA4" w:rsidP="00B91CA4" w:rsidRDefault="00B91CA4" w14:paraId="09735509" w14:textId="77777777">
            <w:r w:rsidRPr="00B91CA4">
              <w:t>Bias in training data</w:t>
            </w:r>
          </w:p>
        </w:tc>
        <w:tc>
          <w:tcPr>
            <w:tcW w:w="132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91CA4" w:rsidR="00B91CA4" w:rsidP="00B91CA4" w:rsidRDefault="00B91CA4" w14:paraId="2891EEB9" w14:textId="77777777">
            <w:r w:rsidRPr="00B91CA4">
              <w:t>High</w:t>
            </w:r>
          </w:p>
        </w:tc>
        <w:tc>
          <w:tcPr>
            <w:tcW w:w="517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91CA4" w:rsidR="00B91CA4" w:rsidP="00B91CA4" w:rsidRDefault="00B91CA4" w14:paraId="017FE862" w14:textId="32FC47CC">
            <w:r w:rsidRPr="00B91CA4">
              <w:t>Bias audits, diverse datasets</w:t>
            </w:r>
            <w:r>
              <w:t>, Human in Loop</w:t>
            </w:r>
          </w:p>
        </w:tc>
      </w:tr>
      <w:tr w:rsidRPr="00B91CA4" w:rsidR="00B91CA4" w:rsidTr="00B91CA4" w14:paraId="4ABE4030" w14:textId="77777777">
        <w:trPr>
          <w:tblCellSpacing w:w="15" w:type="dxa"/>
        </w:trPr>
        <w:tc>
          <w:tcPr>
            <w:tcW w:w="235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91CA4" w:rsidR="00B91CA4" w:rsidP="00B91CA4" w:rsidRDefault="00B91CA4" w14:paraId="36112AF8" w14:textId="77777777">
            <w:r w:rsidRPr="00B91CA4">
              <w:t>Model accuracy</w:t>
            </w:r>
          </w:p>
        </w:tc>
        <w:tc>
          <w:tcPr>
            <w:tcW w:w="132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91CA4" w:rsidR="00B91CA4" w:rsidP="00B91CA4" w:rsidRDefault="00B91CA4" w14:paraId="4BAA3BEE" w14:textId="77777777">
            <w:r w:rsidRPr="00B91CA4">
              <w:t>Medium</w:t>
            </w:r>
          </w:p>
        </w:tc>
        <w:tc>
          <w:tcPr>
            <w:tcW w:w="517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91CA4" w:rsidR="00B91CA4" w:rsidP="00B91CA4" w:rsidRDefault="00B91CA4" w14:paraId="5CC9F4B9" w14:textId="2CE7D75B">
            <w:r w:rsidRPr="00B91CA4">
              <w:t>Human review, phased rollout</w:t>
            </w:r>
            <w:r>
              <w:t>, data monitoring</w:t>
            </w:r>
          </w:p>
        </w:tc>
      </w:tr>
      <w:tr w:rsidRPr="00B91CA4" w:rsidR="00B91CA4" w:rsidTr="00B91CA4" w14:paraId="5DEE9662" w14:textId="77777777">
        <w:trPr>
          <w:tblCellSpacing w:w="15" w:type="dxa"/>
        </w:trPr>
        <w:tc>
          <w:tcPr>
            <w:tcW w:w="235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91CA4" w:rsidR="00B91CA4" w:rsidP="00B91CA4" w:rsidRDefault="00B91CA4" w14:paraId="7FB14940" w14:textId="77777777">
            <w:r w:rsidRPr="00B91CA4">
              <w:t>Regulatory compliance</w:t>
            </w:r>
          </w:p>
        </w:tc>
        <w:tc>
          <w:tcPr>
            <w:tcW w:w="132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91CA4" w:rsidR="00B91CA4" w:rsidP="00B91CA4" w:rsidRDefault="00B91CA4" w14:paraId="4F5417F5" w14:textId="77777777">
            <w:r w:rsidRPr="00B91CA4">
              <w:t>High</w:t>
            </w:r>
          </w:p>
        </w:tc>
        <w:tc>
          <w:tcPr>
            <w:tcW w:w="517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91CA4" w:rsidR="00B91CA4" w:rsidP="00B91CA4" w:rsidRDefault="00B91CA4" w14:paraId="6827E7A5" w14:textId="2945A416">
            <w:r>
              <w:t xml:space="preserve">AIRB </w:t>
            </w:r>
            <w:r w:rsidRPr="00B91CA4">
              <w:t>Legal review, audit logs</w:t>
            </w:r>
          </w:p>
        </w:tc>
      </w:tr>
    </w:tbl>
    <w:p w:rsidR="00242077" w:rsidP="00242077" w:rsidRDefault="00242077" w14:paraId="457B49E0" w14:textId="77777777">
      <w:pPr>
        <w:rPr>
          <w:b/>
          <w:bCs/>
        </w:rPr>
      </w:pPr>
    </w:p>
    <w:p w:rsidRPr="004748A3" w:rsidR="000C220A" w:rsidRDefault="00000000" w14:paraId="3B9D9127" w14:textId="77777777">
      <w:r>
        <w:rPr>
          <w:color w:val="2B579A"/>
        </w:rPr>
        <w:pict w14:anchorId="0227A1EA">
          <v:rect id="_x0000_i1030" style="width:0;height:1.5pt" o:hr="t" o:hrstd="t" o:hralign="center" fillcolor="#a0a0a0" stroked="f"/>
        </w:pict>
      </w:r>
    </w:p>
    <w:p w:rsidR="00242077" w:rsidRDefault="00242077" w14:paraId="54600188" w14:textId="6C1D5046">
      <w:pPr>
        <w:rPr>
          <w:b/>
          <w:bCs/>
        </w:rPr>
      </w:pPr>
    </w:p>
    <w:p w:rsidR="000C220A" w:rsidRDefault="000C220A" w14:paraId="0AEA8BAD" w14:textId="77777777">
      <w:pPr>
        <w:rPr>
          <w:b/>
          <w:bCs/>
        </w:rPr>
      </w:pPr>
    </w:p>
    <w:p w:rsidR="000C220A" w:rsidRDefault="000C220A" w14:paraId="235148B5" w14:textId="77777777">
      <w:pPr>
        <w:rPr>
          <w:b/>
          <w:bCs/>
        </w:rPr>
      </w:pPr>
    </w:p>
    <w:p w:rsidR="000C220A" w:rsidRDefault="000C220A" w14:paraId="580F4A23" w14:textId="77777777">
      <w:pPr>
        <w:rPr>
          <w:b/>
          <w:bCs/>
        </w:rPr>
      </w:pPr>
    </w:p>
    <w:p w:rsidR="000C220A" w:rsidRDefault="000C220A" w14:paraId="4621200A" w14:textId="77777777">
      <w:pPr>
        <w:rPr>
          <w:b/>
          <w:bCs/>
        </w:rPr>
      </w:pPr>
    </w:p>
    <w:p w:rsidR="000C220A" w:rsidRDefault="000C220A" w14:paraId="72D78387" w14:textId="77777777">
      <w:pPr>
        <w:rPr>
          <w:b/>
          <w:bCs/>
        </w:rPr>
      </w:pPr>
    </w:p>
    <w:p w:rsidR="000C220A" w:rsidRDefault="000C220A" w14:paraId="6506389A" w14:textId="77777777">
      <w:pPr>
        <w:rPr>
          <w:b/>
          <w:bCs/>
        </w:rPr>
      </w:pPr>
    </w:p>
    <w:p w:rsidR="000C220A" w:rsidRDefault="000C220A" w14:paraId="019C73C9" w14:textId="77777777">
      <w:pPr>
        <w:rPr>
          <w:b/>
          <w:bCs/>
        </w:rPr>
      </w:pPr>
    </w:p>
    <w:p w:rsidR="000C220A" w:rsidRDefault="000C220A" w14:paraId="65BFD882" w14:textId="77777777">
      <w:pPr>
        <w:rPr>
          <w:b/>
          <w:bCs/>
        </w:rPr>
      </w:pPr>
    </w:p>
    <w:p w:rsidR="000C220A" w:rsidRDefault="000C220A" w14:paraId="727EC015" w14:textId="77777777">
      <w:pPr>
        <w:rPr>
          <w:b/>
          <w:bCs/>
        </w:rPr>
      </w:pPr>
    </w:p>
    <w:p w:rsidR="000C220A" w:rsidRDefault="000C220A" w14:paraId="0F45A8B3" w14:textId="77777777">
      <w:pPr>
        <w:rPr>
          <w:b/>
          <w:bCs/>
        </w:rPr>
      </w:pPr>
    </w:p>
    <w:p w:rsidR="000C220A" w:rsidRDefault="000C220A" w14:paraId="1721B32C" w14:textId="77777777">
      <w:pPr>
        <w:rPr>
          <w:b/>
          <w:bCs/>
        </w:rPr>
      </w:pPr>
    </w:p>
    <w:p w:rsidR="000C220A" w:rsidRDefault="000C220A" w14:paraId="64A8D881" w14:textId="77777777">
      <w:pPr>
        <w:rPr>
          <w:b/>
          <w:bCs/>
        </w:rPr>
      </w:pPr>
    </w:p>
    <w:p w:rsidR="000C220A" w:rsidRDefault="000C220A" w14:paraId="181A4903" w14:textId="77777777">
      <w:pPr>
        <w:rPr>
          <w:b/>
          <w:bCs/>
        </w:rPr>
      </w:pPr>
    </w:p>
    <w:p w:rsidR="000C220A" w:rsidRDefault="000C220A" w14:paraId="2FDEB6C9" w14:textId="77777777">
      <w:pPr>
        <w:rPr>
          <w:b/>
          <w:bCs/>
        </w:rPr>
      </w:pPr>
    </w:p>
    <w:p w:rsidR="000C220A" w:rsidRDefault="000C220A" w14:paraId="264DADAD" w14:textId="77777777">
      <w:pPr>
        <w:rPr>
          <w:b/>
          <w:bCs/>
        </w:rPr>
      </w:pPr>
    </w:p>
    <w:p w:rsidRPr="00CA6376" w:rsidR="000C220A" w:rsidRDefault="000C220A" w14:paraId="32CDD45E" w14:textId="77777777">
      <w:pPr>
        <w:rPr>
          <w:b/>
          <w:bCs/>
        </w:rPr>
      </w:pPr>
    </w:p>
    <w:p w:rsidR="3B1C8621" w:rsidP="3B1C8621" w:rsidRDefault="3B1C8621" w14:paraId="5845FD81" w14:textId="645573D6">
      <w:pPr>
        <w:rPr>
          <w:b/>
          <w:bCs/>
        </w:rPr>
      </w:pPr>
    </w:p>
    <w:p w:rsidR="001A6B7A" w:rsidRDefault="00BC7441" w14:paraId="529017F8" w14:textId="20FEDAD1">
      <w:pPr>
        <w:pStyle w:val="Heading1"/>
      </w:pPr>
      <w:r>
        <w:t>3. Functional Requirements</w:t>
      </w:r>
      <w:r w:rsidR="00CA6376">
        <w:t xml:space="preserve"> – FRs (Table 3.1)</w:t>
      </w:r>
    </w:p>
    <w:p w:rsidRPr="00E10B7A" w:rsidR="00E10B7A" w:rsidP="00E10B7A" w:rsidRDefault="00E10B7A" w14:paraId="77A4CBD5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2158"/>
        <w:gridCol w:w="1710"/>
        <w:gridCol w:w="3795"/>
      </w:tblGrid>
      <w:tr w:rsidR="00CA6376" w:rsidTr="008D6D0A" w14:paraId="688B86F4" w14:textId="77777777">
        <w:tc>
          <w:tcPr>
            <w:tcW w:w="1193" w:type="dxa"/>
            <w:shd w:val="clear" w:color="auto" w:fill="D9D9D9" w:themeFill="background1" w:themeFillShade="D9"/>
          </w:tcPr>
          <w:p w:rsidRPr="00CA6376" w:rsidR="00CA6376" w:rsidP="00CA6376" w:rsidRDefault="00CA6376" w14:paraId="48BB7145" w14:textId="789F3F12">
            <w:pPr>
              <w:rPr>
                <w:b/>
                <w:bCs/>
              </w:rPr>
            </w:pPr>
            <w:r w:rsidRPr="00CA6376">
              <w:rPr>
                <w:b/>
                <w:bCs/>
              </w:rPr>
              <w:t>FR Index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:rsidRPr="00CA6376" w:rsidR="00CA6376" w:rsidP="00CA6376" w:rsidRDefault="00CA6376" w14:paraId="59F52E52" w14:textId="21561AEF">
            <w:pPr>
              <w:rPr>
                <w:b/>
                <w:bCs/>
              </w:rPr>
            </w:pPr>
            <w:r w:rsidRPr="00CA6376">
              <w:rPr>
                <w:b/>
                <w:bCs/>
              </w:rPr>
              <w:t>FR Category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:rsidRPr="00CA6376" w:rsidR="00CA6376" w:rsidP="00CA6376" w:rsidRDefault="00CA6376" w14:paraId="2DFED9DB" w14:textId="6BF8D08A">
            <w:pPr>
              <w:rPr>
                <w:b/>
                <w:bCs/>
              </w:rPr>
            </w:pPr>
            <w:r w:rsidRPr="00CA6376">
              <w:rPr>
                <w:b/>
                <w:bCs/>
              </w:rPr>
              <w:t>FR Sub-Category</w:t>
            </w:r>
          </w:p>
        </w:tc>
        <w:tc>
          <w:tcPr>
            <w:tcW w:w="3795" w:type="dxa"/>
            <w:shd w:val="clear" w:color="auto" w:fill="D9D9D9" w:themeFill="background1" w:themeFillShade="D9"/>
          </w:tcPr>
          <w:p w:rsidRPr="00CA6376" w:rsidR="00CA6376" w:rsidP="00CA6376" w:rsidRDefault="00CA6376" w14:paraId="24F866C6" w14:textId="7E53C1F4">
            <w:pPr>
              <w:rPr>
                <w:b/>
                <w:bCs/>
              </w:rPr>
            </w:pPr>
            <w:r w:rsidRPr="00CA6376">
              <w:rPr>
                <w:b/>
                <w:bCs/>
              </w:rPr>
              <w:t>FR Description</w:t>
            </w:r>
          </w:p>
        </w:tc>
      </w:tr>
      <w:tr w:rsidR="00CA6376" w:rsidTr="008D6D0A" w14:paraId="3FAFBD62" w14:textId="77777777">
        <w:tc>
          <w:tcPr>
            <w:tcW w:w="1193" w:type="dxa"/>
          </w:tcPr>
          <w:p w:rsidRPr="006C2F3E" w:rsidR="00CA6376" w:rsidP="00CA6376" w:rsidRDefault="00CA6376" w14:paraId="4BC5345A" w14:textId="67E761FC">
            <w:pPr>
              <w:rPr>
                <w:b/>
                <w:bCs/>
              </w:rPr>
            </w:pPr>
            <w:r w:rsidRPr="006C2F3E">
              <w:rPr>
                <w:b/>
                <w:bCs/>
              </w:rPr>
              <w:t>FR – 1.1</w:t>
            </w:r>
          </w:p>
        </w:tc>
        <w:tc>
          <w:tcPr>
            <w:tcW w:w="2158" w:type="dxa"/>
          </w:tcPr>
          <w:p w:rsidRPr="00CA6376" w:rsidR="00CA6376" w:rsidP="00CA6376" w:rsidRDefault="00CA6376" w14:paraId="6776483E" w14:textId="1E630B8D">
            <w:r w:rsidRPr="00CA6376">
              <w:t>Core AI Capabilities</w:t>
            </w:r>
          </w:p>
        </w:tc>
        <w:tc>
          <w:tcPr>
            <w:tcW w:w="1710" w:type="dxa"/>
          </w:tcPr>
          <w:p w:rsidRPr="006C2F3E" w:rsidR="00CA6376" w:rsidP="00CA6376" w:rsidRDefault="00CA6376" w14:paraId="3FBE73C6" w14:textId="0C26456C">
            <w:r w:rsidRPr="006C2F3E">
              <w:t>Candidate Evaluation</w:t>
            </w:r>
          </w:p>
        </w:tc>
        <w:tc>
          <w:tcPr>
            <w:tcW w:w="3795" w:type="dxa"/>
          </w:tcPr>
          <w:p w:rsidR="00CA6376" w:rsidP="00CA6376" w:rsidRDefault="00CA6376" w14:paraId="086C596F" w14:textId="4C1F82F3">
            <w:pPr>
              <w:spacing w:after="200" w:line="276" w:lineRule="auto"/>
            </w:pPr>
            <w:r w:rsidRPr="00CA6376">
              <w:t>System shall score candidates against job requirements</w:t>
            </w:r>
            <w:r>
              <w:t xml:space="preserve"> – align score according to CEFR guidelines</w:t>
            </w:r>
          </w:p>
        </w:tc>
      </w:tr>
      <w:tr w:rsidR="00CA6376" w:rsidTr="008D6D0A" w14:paraId="1BD27197" w14:textId="77777777">
        <w:tc>
          <w:tcPr>
            <w:tcW w:w="1193" w:type="dxa"/>
          </w:tcPr>
          <w:p w:rsidRPr="006C2F3E" w:rsidR="00CA6376" w:rsidP="00CA6376" w:rsidRDefault="00CA6376" w14:paraId="54012C12" w14:textId="38670931">
            <w:pPr>
              <w:rPr>
                <w:b/>
                <w:bCs/>
              </w:rPr>
            </w:pPr>
            <w:r w:rsidRPr="006C2F3E">
              <w:rPr>
                <w:b/>
                <w:bCs/>
              </w:rPr>
              <w:t>FR – 1.2</w:t>
            </w:r>
          </w:p>
        </w:tc>
        <w:tc>
          <w:tcPr>
            <w:tcW w:w="2158" w:type="dxa"/>
          </w:tcPr>
          <w:p w:rsidRPr="00CA6376" w:rsidR="00CA6376" w:rsidP="00CA6376" w:rsidRDefault="00CA6376" w14:paraId="4C0495B7" w14:textId="58BEF0D8">
            <w:r w:rsidRPr="00CA6376">
              <w:t>Core AI Capabilities</w:t>
            </w:r>
          </w:p>
        </w:tc>
        <w:tc>
          <w:tcPr>
            <w:tcW w:w="1710" w:type="dxa"/>
          </w:tcPr>
          <w:p w:rsidRPr="006C2F3E" w:rsidR="00CA6376" w:rsidP="00CA6376" w:rsidRDefault="00CA6376" w14:paraId="66F06BE3" w14:textId="6D72D640">
            <w:r w:rsidRPr="006C2F3E">
              <w:t>Candidate Evaluation</w:t>
            </w:r>
          </w:p>
        </w:tc>
        <w:tc>
          <w:tcPr>
            <w:tcW w:w="3795" w:type="dxa"/>
          </w:tcPr>
          <w:p w:rsidR="00CA6376" w:rsidP="00CA6376" w:rsidRDefault="00CA6376" w14:paraId="3067DE93" w14:textId="6D3657CD">
            <w:pPr>
              <w:spacing w:after="200" w:line="276" w:lineRule="auto"/>
            </w:pPr>
            <w:r w:rsidRPr="00CA6376">
              <w:t>Output confidence score and rationale</w:t>
            </w:r>
          </w:p>
        </w:tc>
      </w:tr>
      <w:tr w:rsidR="00CA6376" w:rsidTr="008D6D0A" w14:paraId="29472972" w14:textId="77777777">
        <w:tc>
          <w:tcPr>
            <w:tcW w:w="1193" w:type="dxa"/>
          </w:tcPr>
          <w:p w:rsidRPr="006C2F3E" w:rsidR="00CA6376" w:rsidP="00CA6376" w:rsidRDefault="00CA6376" w14:paraId="735C6C91" w14:textId="2240868F">
            <w:pPr>
              <w:rPr>
                <w:b/>
                <w:bCs/>
              </w:rPr>
            </w:pPr>
            <w:r w:rsidRPr="006C2F3E">
              <w:rPr>
                <w:b/>
                <w:bCs/>
              </w:rPr>
              <w:t>FR – 1.3</w:t>
            </w:r>
          </w:p>
        </w:tc>
        <w:tc>
          <w:tcPr>
            <w:tcW w:w="2158" w:type="dxa"/>
          </w:tcPr>
          <w:p w:rsidRPr="00CA6376" w:rsidR="00CA6376" w:rsidP="00CA6376" w:rsidRDefault="00CA6376" w14:paraId="3BBDF827" w14:textId="302A7965">
            <w:r w:rsidRPr="00CA6376">
              <w:t>Core AI Capabilities</w:t>
            </w:r>
          </w:p>
        </w:tc>
        <w:tc>
          <w:tcPr>
            <w:tcW w:w="1710" w:type="dxa"/>
          </w:tcPr>
          <w:p w:rsidRPr="006C2F3E" w:rsidR="00CA6376" w:rsidP="00CA6376" w:rsidRDefault="00CA6376" w14:paraId="01E5C537" w14:textId="699248DD">
            <w:r w:rsidRPr="006C2F3E">
              <w:t>Candidate Evaluation</w:t>
            </w:r>
          </w:p>
        </w:tc>
        <w:tc>
          <w:tcPr>
            <w:tcW w:w="3795" w:type="dxa"/>
          </w:tcPr>
          <w:p w:rsidRPr="00CA6376" w:rsidR="00CA6376" w:rsidP="00CA6376" w:rsidRDefault="00CA6376" w14:paraId="7DE2487B" w14:textId="77777777">
            <w:r w:rsidRPr="00CA6376">
              <w:t>Multi-language support – initial build for Indian and Philippines dialect’s</w:t>
            </w:r>
          </w:p>
          <w:p w:rsidR="00CA6376" w:rsidP="00CA6376" w:rsidRDefault="00CA6376" w14:paraId="66CB88AC" w14:textId="77777777"/>
        </w:tc>
      </w:tr>
      <w:tr w:rsidR="00CA6376" w:rsidTr="008D6D0A" w14:paraId="6D1A48A4" w14:textId="77777777">
        <w:tc>
          <w:tcPr>
            <w:tcW w:w="1193" w:type="dxa"/>
          </w:tcPr>
          <w:p w:rsidRPr="006C2F3E" w:rsidR="00CA6376" w:rsidP="00CA6376" w:rsidRDefault="00CA6376" w14:paraId="2A0DC7AB" w14:textId="4233E6B7">
            <w:pPr>
              <w:rPr>
                <w:b/>
                <w:bCs/>
              </w:rPr>
            </w:pPr>
            <w:r w:rsidRPr="006C2F3E">
              <w:rPr>
                <w:b/>
                <w:bCs/>
              </w:rPr>
              <w:t>FR – 1.4</w:t>
            </w:r>
          </w:p>
        </w:tc>
        <w:tc>
          <w:tcPr>
            <w:tcW w:w="2158" w:type="dxa"/>
          </w:tcPr>
          <w:p w:rsidRPr="00CA6376" w:rsidR="00CA6376" w:rsidP="00CA6376" w:rsidRDefault="00CA6376" w14:paraId="6DB1A902" w14:textId="687FD2E2">
            <w:r w:rsidRPr="00CA6376">
              <w:t>Core AI Capabilities</w:t>
            </w:r>
          </w:p>
        </w:tc>
        <w:tc>
          <w:tcPr>
            <w:tcW w:w="1710" w:type="dxa"/>
          </w:tcPr>
          <w:p w:rsidRPr="006C2F3E" w:rsidR="00CA6376" w:rsidP="00CA6376" w:rsidRDefault="00CA6376" w14:paraId="53ADB347" w14:textId="562DFC2C">
            <w:r w:rsidRPr="006C2F3E">
              <w:t>Candidate Evaluation</w:t>
            </w:r>
          </w:p>
        </w:tc>
        <w:tc>
          <w:tcPr>
            <w:tcW w:w="3795" w:type="dxa"/>
          </w:tcPr>
          <w:p w:rsidRPr="00CA6376" w:rsidR="00CA6376" w:rsidP="00CA6376" w:rsidRDefault="00CA6376" w14:paraId="2AF9CA8D" w14:textId="77777777">
            <w:r w:rsidRPr="00CA6376">
              <w:t>AI generated voice for question recitation</w:t>
            </w:r>
          </w:p>
          <w:p w:rsidR="00CA6376" w:rsidP="00CA6376" w:rsidRDefault="00CA6376" w14:paraId="49C386E1" w14:textId="77777777"/>
        </w:tc>
      </w:tr>
      <w:tr w:rsidR="00CA6376" w:rsidTr="008D6D0A" w14:paraId="2B9370E7" w14:textId="77777777">
        <w:tc>
          <w:tcPr>
            <w:tcW w:w="1193" w:type="dxa"/>
          </w:tcPr>
          <w:p w:rsidR="00CA6376" w:rsidP="00CA6376" w:rsidRDefault="003B6372" w14:paraId="2461B2CB" w14:textId="2C0CF511">
            <w:r w:rsidRPr="006C2F3E">
              <w:rPr>
                <w:b/>
                <w:bCs/>
              </w:rPr>
              <w:t xml:space="preserve">FR – </w:t>
            </w:r>
            <w:r>
              <w:rPr>
                <w:b/>
                <w:bCs/>
              </w:rPr>
              <w:t>2</w:t>
            </w:r>
            <w:r w:rsidRPr="006C2F3E">
              <w:rPr>
                <w:b/>
                <w:bCs/>
              </w:rPr>
              <w:t>.</w:t>
            </w:r>
            <w:r>
              <w:rPr>
                <w:b/>
                <w:bCs/>
              </w:rPr>
              <w:t>1</w:t>
            </w:r>
          </w:p>
        </w:tc>
        <w:tc>
          <w:tcPr>
            <w:tcW w:w="2158" w:type="dxa"/>
          </w:tcPr>
          <w:p w:rsidRPr="00CA6376" w:rsidR="00CA6376" w:rsidP="00CA6376" w:rsidRDefault="00CA6376" w14:paraId="5314C8EC" w14:textId="0ACA14FA">
            <w:r w:rsidRPr="00CA6376">
              <w:t>Core AI Capabilities</w:t>
            </w:r>
          </w:p>
        </w:tc>
        <w:tc>
          <w:tcPr>
            <w:tcW w:w="1710" w:type="dxa"/>
          </w:tcPr>
          <w:p w:rsidRPr="00E10B7A" w:rsidR="00CA6376" w:rsidP="00CA6376" w:rsidRDefault="006C2F3E" w14:paraId="5F6CE1E5" w14:textId="07567E90">
            <w:r w:rsidRPr="00E10B7A">
              <w:t>Explainability</w:t>
            </w:r>
          </w:p>
        </w:tc>
        <w:tc>
          <w:tcPr>
            <w:tcW w:w="3795" w:type="dxa"/>
          </w:tcPr>
          <w:p w:rsidR="00CA6376" w:rsidP="006C2F3E" w:rsidRDefault="006C2F3E" w14:paraId="6F22F810" w14:textId="69EA940D">
            <w:pPr>
              <w:spacing w:after="200" w:line="276" w:lineRule="auto"/>
            </w:pPr>
            <w:r w:rsidRPr="00CA6376">
              <w:t>System shall provide explanation for AI-driven recommendations</w:t>
            </w:r>
          </w:p>
        </w:tc>
      </w:tr>
      <w:tr w:rsidR="006C2F3E" w:rsidTr="008D6D0A" w14:paraId="0401D8A8" w14:textId="77777777">
        <w:tc>
          <w:tcPr>
            <w:tcW w:w="1193" w:type="dxa"/>
          </w:tcPr>
          <w:p w:rsidR="006C2F3E" w:rsidP="00CA6376" w:rsidRDefault="003B6372" w14:paraId="5DA048C6" w14:textId="471E54DF">
            <w:r w:rsidRPr="006C2F3E">
              <w:rPr>
                <w:b/>
                <w:bCs/>
              </w:rPr>
              <w:t xml:space="preserve">FR – </w:t>
            </w:r>
            <w:r>
              <w:rPr>
                <w:b/>
                <w:bCs/>
              </w:rPr>
              <w:t>2</w:t>
            </w:r>
            <w:r w:rsidRPr="006C2F3E">
              <w:rPr>
                <w:b/>
                <w:bCs/>
              </w:rPr>
              <w:t>.</w:t>
            </w:r>
            <w:r>
              <w:rPr>
                <w:b/>
                <w:bCs/>
              </w:rPr>
              <w:t>2</w:t>
            </w:r>
          </w:p>
        </w:tc>
        <w:tc>
          <w:tcPr>
            <w:tcW w:w="2158" w:type="dxa"/>
          </w:tcPr>
          <w:p w:rsidRPr="00CA6376" w:rsidR="006C2F3E" w:rsidP="00CA6376" w:rsidRDefault="00C37CC3" w14:paraId="6914ADD7" w14:textId="24DC4E1F">
            <w:r w:rsidRPr="00CA6376">
              <w:t>Core AI Capabilities</w:t>
            </w:r>
          </w:p>
        </w:tc>
        <w:tc>
          <w:tcPr>
            <w:tcW w:w="1710" w:type="dxa"/>
          </w:tcPr>
          <w:p w:rsidRPr="006C2F3E" w:rsidR="006C2F3E" w:rsidP="00CA6376" w:rsidRDefault="006C2F3E" w14:paraId="595E101C" w14:textId="511E0E64">
            <w:r w:rsidRPr="006C2F3E">
              <w:t>Explainability</w:t>
            </w:r>
          </w:p>
        </w:tc>
        <w:tc>
          <w:tcPr>
            <w:tcW w:w="3795" w:type="dxa"/>
          </w:tcPr>
          <w:p w:rsidR="006C2F3E" w:rsidP="00E10B7A" w:rsidRDefault="006C2F3E" w14:paraId="089CD772" w14:textId="001FF91E">
            <w:pPr>
              <w:spacing w:after="200" w:line="276" w:lineRule="auto"/>
            </w:pPr>
            <w:r w:rsidRPr="00CA6376">
              <w:t>Feature-level contributions where feasible</w:t>
            </w:r>
          </w:p>
        </w:tc>
      </w:tr>
      <w:tr w:rsidR="000C220A" w:rsidTr="008D6D0A" w14:paraId="53842B31" w14:textId="77777777">
        <w:tc>
          <w:tcPr>
            <w:tcW w:w="1193" w:type="dxa"/>
          </w:tcPr>
          <w:p w:rsidR="000C220A" w:rsidP="000C220A" w:rsidRDefault="000C220A" w14:paraId="659A4C00" w14:textId="77777777">
            <w:pPr>
              <w:rPr>
                <w:b/>
                <w:bCs/>
              </w:rPr>
            </w:pPr>
            <w:r w:rsidRPr="006C2F3E">
              <w:rPr>
                <w:b/>
                <w:bCs/>
              </w:rPr>
              <w:t xml:space="preserve">FR – </w:t>
            </w:r>
            <w:r>
              <w:rPr>
                <w:b/>
                <w:bCs/>
              </w:rPr>
              <w:t>3</w:t>
            </w:r>
            <w:r w:rsidRPr="006C2F3E">
              <w:rPr>
                <w:b/>
                <w:bCs/>
              </w:rPr>
              <w:t>.</w:t>
            </w:r>
            <w:r>
              <w:rPr>
                <w:b/>
                <w:bCs/>
              </w:rPr>
              <w:t>1</w:t>
            </w:r>
          </w:p>
          <w:p w:rsidR="000C220A" w:rsidP="000C220A" w:rsidRDefault="000C220A" w14:paraId="55E146E6" w14:textId="2A9910FB">
            <w:r>
              <w:t>(Optional)</w:t>
            </w:r>
          </w:p>
        </w:tc>
        <w:tc>
          <w:tcPr>
            <w:tcW w:w="2158" w:type="dxa"/>
          </w:tcPr>
          <w:p w:rsidRPr="00CA6376" w:rsidR="000C220A" w:rsidP="000C220A" w:rsidRDefault="000C220A" w14:paraId="3E69C34A" w14:textId="0A8ACCB9">
            <w:r w:rsidRPr="00CA6376">
              <w:t>Core AI Capabilities</w:t>
            </w:r>
          </w:p>
        </w:tc>
        <w:tc>
          <w:tcPr>
            <w:tcW w:w="1710" w:type="dxa"/>
          </w:tcPr>
          <w:p w:rsidRPr="000C220A" w:rsidR="000C220A" w:rsidP="000C220A" w:rsidRDefault="000C220A" w14:paraId="7A75D0A3" w14:textId="1936342F">
            <w:r w:rsidRPr="000C220A">
              <w:t>Resume Parsing &amp; Normalization</w:t>
            </w:r>
          </w:p>
        </w:tc>
        <w:tc>
          <w:tcPr>
            <w:tcW w:w="3795" w:type="dxa"/>
          </w:tcPr>
          <w:p w:rsidR="000C220A" w:rsidP="000C220A" w:rsidRDefault="000C220A" w14:paraId="14D1E67E" w14:textId="0AF30B05">
            <w:pPr>
              <w:spacing w:after="200" w:line="276" w:lineRule="auto"/>
            </w:pPr>
            <w:r w:rsidRPr="00CA6376">
              <w:t>System shall extract structured data from resumes</w:t>
            </w:r>
          </w:p>
        </w:tc>
      </w:tr>
      <w:tr w:rsidR="000C220A" w:rsidTr="008D6D0A" w14:paraId="686B4B56" w14:textId="77777777">
        <w:tc>
          <w:tcPr>
            <w:tcW w:w="1193" w:type="dxa"/>
          </w:tcPr>
          <w:p w:rsidR="000C220A" w:rsidP="000C220A" w:rsidRDefault="000C220A" w14:paraId="5CA5E760" w14:textId="77777777">
            <w:pPr>
              <w:rPr>
                <w:b/>
                <w:bCs/>
              </w:rPr>
            </w:pPr>
            <w:r w:rsidRPr="006C2F3E">
              <w:rPr>
                <w:b/>
                <w:bCs/>
              </w:rPr>
              <w:t xml:space="preserve">FR – </w:t>
            </w:r>
            <w:r>
              <w:rPr>
                <w:b/>
                <w:bCs/>
              </w:rPr>
              <w:t>3</w:t>
            </w:r>
            <w:r w:rsidRPr="006C2F3E">
              <w:rPr>
                <w:b/>
                <w:bCs/>
              </w:rPr>
              <w:t>.</w:t>
            </w:r>
            <w:r>
              <w:rPr>
                <w:b/>
                <w:bCs/>
              </w:rPr>
              <w:t>2</w:t>
            </w:r>
          </w:p>
          <w:p w:rsidR="000C220A" w:rsidP="000C220A" w:rsidRDefault="000C220A" w14:paraId="1079D237" w14:textId="728987EC">
            <w:r>
              <w:t>(Optional)</w:t>
            </w:r>
          </w:p>
        </w:tc>
        <w:tc>
          <w:tcPr>
            <w:tcW w:w="2158" w:type="dxa"/>
          </w:tcPr>
          <w:p w:rsidRPr="00CA6376" w:rsidR="000C220A" w:rsidP="000C220A" w:rsidRDefault="000C220A" w14:paraId="2C825289" w14:textId="09DC8970">
            <w:r w:rsidRPr="00CA6376">
              <w:t>Core AI Capabilities</w:t>
            </w:r>
          </w:p>
        </w:tc>
        <w:tc>
          <w:tcPr>
            <w:tcW w:w="1710" w:type="dxa"/>
          </w:tcPr>
          <w:p w:rsidRPr="000C220A" w:rsidR="000C220A" w:rsidP="000C220A" w:rsidRDefault="000C220A" w14:paraId="1EA52159" w14:textId="4F7CC11F">
            <w:r w:rsidRPr="000C220A">
              <w:t>Resume Parsing &amp; Normalization</w:t>
            </w:r>
          </w:p>
        </w:tc>
        <w:tc>
          <w:tcPr>
            <w:tcW w:w="3795" w:type="dxa"/>
          </w:tcPr>
          <w:p w:rsidRPr="00CA6376" w:rsidR="000C220A" w:rsidP="000C220A" w:rsidRDefault="000C220A" w14:paraId="76A7CFA5" w14:textId="0C4E605A">
            <w:pPr>
              <w:spacing w:after="200" w:line="276" w:lineRule="auto"/>
            </w:pPr>
            <w:r w:rsidRPr="00CA6376">
              <w:t>Supported formats: PDF, DOCX</w:t>
            </w:r>
            <w:r>
              <w:t xml:space="preserve"> </w:t>
            </w:r>
            <w:r w:rsidRPr="00CA6376">
              <w:t>Fields: education, experience, skills, tenure</w:t>
            </w:r>
          </w:p>
          <w:p w:rsidR="000C220A" w:rsidP="000C220A" w:rsidRDefault="000C220A" w14:paraId="3FFD0310" w14:textId="77777777"/>
        </w:tc>
      </w:tr>
      <w:tr w:rsidR="008D6D0A" w:rsidTr="008D6D0A" w14:paraId="212CDE0A" w14:textId="77777777">
        <w:tc>
          <w:tcPr>
            <w:tcW w:w="1193" w:type="dxa"/>
          </w:tcPr>
          <w:p w:rsidRPr="006C2F3E" w:rsidR="008D6D0A" w:rsidP="000C220A" w:rsidRDefault="008D6D0A" w14:paraId="26BD5466" w14:textId="0DED5CC0">
            <w:pPr>
              <w:rPr>
                <w:b/>
                <w:bCs/>
              </w:rPr>
            </w:pPr>
            <w:r w:rsidRPr="006C2F3E">
              <w:rPr>
                <w:b/>
                <w:bCs/>
              </w:rPr>
              <w:t xml:space="preserve">FR – </w:t>
            </w:r>
            <w:r>
              <w:rPr>
                <w:b/>
                <w:bCs/>
              </w:rPr>
              <w:t>4</w:t>
            </w:r>
            <w:r w:rsidRPr="006C2F3E">
              <w:rPr>
                <w:b/>
                <w:bCs/>
              </w:rPr>
              <w:t>.</w:t>
            </w:r>
            <w:r>
              <w:rPr>
                <w:b/>
                <w:bCs/>
              </w:rPr>
              <w:t>1</w:t>
            </w:r>
          </w:p>
        </w:tc>
        <w:tc>
          <w:tcPr>
            <w:tcW w:w="2158" w:type="dxa"/>
          </w:tcPr>
          <w:p w:rsidRPr="008D6D0A" w:rsidR="008D6D0A" w:rsidP="000C220A" w:rsidRDefault="008D6D0A" w14:paraId="485BA3E5" w14:textId="08506FA6">
            <w:r w:rsidRPr="008D6D0A">
              <w:t>Workflow &amp; User Interaction</w:t>
            </w:r>
          </w:p>
        </w:tc>
        <w:tc>
          <w:tcPr>
            <w:tcW w:w="1710" w:type="dxa"/>
          </w:tcPr>
          <w:p w:rsidRPr="008D6D0A" w:rsidR="008D6D0A" w:rsidP="000C220A" w:rsidRDefault="008D6D0A" w14:paraId="7EAB7608" w14:textId="035EBF1D">
            <w:r w:rsidRPr="008D6D0A">
              <w:t>Recruiter Review Interface</w:t>
            </w:r>
          </w:p>
        </w:tc>
        <w:tc>
          <w:tcPr>
            <w:tcW w:w="3795" w:type="dxa"/>
          </w:tcPr>
          <w:p w:rsidRPr="00CA6376" w:rsidR="008D6D0A" w:rsidP="008D6D0A" w:rsidRDefault="008D6D0A" w14:paraId="12DC1C0D" w14:textId="2CA6410D">
            <w:pPr>
              <w:spacing w:after="200" w:line="276" w:lineRule="auto"/>
            </w:pPr>
            <w:r w:rsidRPr="00CA6376">
              <w:t>View ranked candidates</w:t>
            </w:r>
            <w:r>
              <w:t xml:space="preserve"> with scores and historical trends in an analytical dashboard hosted within the app</w:t>
            </w:r>
          </w:p>
        </w:tc>
      </w:tr>
      <w:tr w:rsidR="008D6D0A" w:rsidTr="008D6D0A" w14:paraId="7EFF4D6F" w14:textId="77777777">
        <w:tc>
          <w:tcPr>
            <w:tcW w:w="1193" w:type="dxa"/>
          </w:tcPr>
          <w:p w:rsidRPr="006C2F3E" w:rsidR="008D6D0A" w:rsidP="000C220A" w:rsidRDefault="008D6D0A" w14:paraId="514EEBC4" w14:textId="6A282298">
            <w:pPr>
              <w:rPr>
                <w:b/>
                <w:bCs/>
              </w:rPr>
            </w:pPr>
            <w:r w:rsidRPr="006C2F3E">
              <w:rPr>
                <w:b/>
                <w:bCs/>
              </w:rPr>
              <w:t xml:space="preserve">FR – </w:t>
            </w:r>
            <w:r>
              <w:rPr>
                <w:b/>
                <w:bCs/>
              </w:rPr>
              <w:t>4</w:t>
            </w:r>
            <w:r w:rsidRPr="006C2F3E">
              <w:rPr>
                <w:b/>
                <w:bCs/>
              </w:rPr>
              <w:t>.</w:t>
            </w:r>
            <w:r>
              <w:rPr>
                <w:b/>
                <w:bCs/>
              </w:rPr>
              <w:t>2</w:t>
            </w:r>
          </w:p>
        </w:tc>
        <w:tc>
          <w:tcPr>
            <w:tcW w:w="2158" w:type="dxa"/>
          </w:tcPr>
          <w:p w:rsidRPr="008D6D0A" w:rsidR="008D6D0A" w:rsidP="000C220A" w:rsidRDefault="008D6D0A" w14:paraId="5BB798A4" w14:textId="10D7E177">
            <w:r w:rsidRPr="008D6D0A">
              <w:t>Workflow &amp; User Interaction</w:t>
            </w:r>
          </w:p>
        </w:tc>
        <w:tc>
          <w:tcPr>
            <w:tcW w:w="1710" w:type="dxa"/>
          </w:tcPr>
          <w:p w:rsidRPr="008D6D0A" w:rsidR="008D6D0A" w:rsidP="000C220A" w:rsidRDefault="008D6D0A" w14:paraId="2D67AEA3" w14:textId="64D674DA">
            <w:r w:rsidRPr="008D6D0A">
              <w:t>Recruiter Review Interface</w:t>
            </w:r>
          </w:p>
        </w:tc>
        <w:tc>
          <w:tcPr>
            <w:tcW w:w="3795" w:type="dxa"/>
          </w:tcPr>
          <w:p w:rsidRPr="00CA6376" w:rsidR="008D6D0A" w:rsidP="008D6D0A" w:rsidRDefault="008D6D0A" w14:paraId="70A09A66" w14:textId="37DEBF93">
            <w:pPr>
              <w:spacing w:after="200" w:line="276" w:lineRule="auto"/>
            </w:pPr>
            <w:r w:rsidRPr="00CA6376">
              <w:t>Override AI recommendations</w:t>
            </w:r>
            <w:r>
              <w:t xml:space="preserve"> – reviewer comments shown</w:t>
            </w:r>
          </w:p>
          <w:p w:rsidRPr="00CA6376" w:rsidR="008D6D0A" w:rsidP="000C220A" w:rsidRDefault="008D6D0A" w14:paraId="7DA35BA2" w14:textId="77777777"/>
        </w:tc>
      </w:tr>
      <w:tr w:rsidR="008D6D0A" w:rsidTr="008D6D0A" w14:paraId="7BD6E9AA" w14:textId="77777777">
        <w:tc>
          <w:tcPr>
            <w:tcW w:w="1193" w:type="dxa"/>
          </w:tcPr>
          <w:p w:rsidRPr="006C2F3E" w:rsidR="008D6D0A" w:rsidP="000C220A" w:rsidRDefault="008D6D0A" w14:paraId="234A97A2" w14:textId="666ADCD2">
            <w:pPr>
              <w:rPr>
                <w:b/>
                <w:bCs/>
              </w:rPr>
            </w:pPr>
            <w:r w:rsidRPr="006C2F3E">
              <w:rPr>
                <w:b/>
                <w:bCs/>
              </w:rPr>
              <w:t xml:space="preserve">FR – </w:t>
            </w:r>
            <w:r>
              <w:rPr>
                <w:b/>
                <w:bCs/>
              </w:rPr>
              <w:t>4</w:t>
            </w:r>
            <w:r w:rsidRPr="006C2F3E">
              <w:rPr>
                <w:b/>
                <w:bCs/>
              </w:rPr>
              <w:t>.</w:t>
            </w:r>
            <w:r>
              <w:rPr>
                <w:b/>
                <w:bCs/>
              </w:rPr>
              <w:t>3</w:t>
            </w:r>
          </w:p>
        </w:tc>
        <w:tc>
          <w:tcPr>
            <w:tcW w:w="2158" w:type="dxa"/>
          </w:tcPr>
          <w:p w:rsidRPr="008D6D0A" w:rsidR="008D6D0A" w:rsidP="000C220A" w:rsidRDefault="008D6D0A" w14:paraId="7FA7E283" w14:textId="68F0C3ED">
            <w:r w:rsidRPr="008D6D0A">
              <w:t>Workflow &amp; User Interaction</w:t>
            </w:r>
          </w:p>
        </w:tc>
        <w:tc>
          <w:tcPr>
            <w:tcW w:w="1710" w:type="dxa"/>
          </w:tcPr>
          <w:p w:rsidRPr="008D6D0A" w:rsidR="008D6D0A" w:rsidP="000C220A" w:rsidRDefault="008D6D0A" w14:paraId="66A9B26D" w14:textId="124DCDAD">
            <w:r w:rsidRPr="008D6D0A">
              <w:t>Recruiter Review Interface</w:t>
            </w:r>
          </w:p>
        </w:tc>
        <w:tc>
          <w:tcPr>
            <w:tcW w:w="3795" w:type="dxa"/>
          </w:tcPr>
          <w:p w:rsidRPr="00CA6376" w:rsidR="008D6D0A" w:rsidP="000C220A" w:rsidRDefault="008D6D0A" w14:paraId="172EDCBD" w14:textId="55C1E996">
            <w:r>
              <w:t>Feedback for model learning – via dynamic agentic instructions</w:t>
            </w:r>
          </w:p>
        </w:tc>
      </w:tr>
      <w:tr w:rsidR="008D6D0A" w:rsidTr="008D6D0A" w14:paraId="5067E504" w14:textId="77777777">
        <w:tc>
          <w:tcPr>
            <w:tcW w:w="1193" w:type="dxa"/>
          </w:tcPr>
          <w:p w:rsidRPr="006C2F3E" w:rsidR="008D6D0A" w:rsidP="008D6D0A" w:rsidRDefault="008D6D0A" w14:paraId="7ECF28FF" w14:textId="454A7C73">
            <w:pPr>
              <w:rPr>
                <w:b/>
                <w:bCs/>
              </w:rPr>
            </w:pPr>
            <w:r w:rsidRPr="006C2F3E">
              <w:rPr>
                <w:b/>
                <w:bCs/>
              </w:rPr>
              <w:t xml:space="preserve">FR – </w:t>
            </w:r>
            <w:r>
              <w:rPr>
                <w:b/>
                <w:bCs/>
              </w:rPr>
              <w:t>5</w:t>
            </w:r>
            <w:r w:rsidRPr="006C2F3E">
              <w:rPr>
                <w:b/>
                <w:bCs/>
              </w:rPr>
              <w:t>.</w:t>
            </w:r>
            <w:r>
              <w:rPr>
                <w:b/>
                <w:bCs/>
              </w:rPr>
              <w:t>1</w:t>
            </w:r>
          </w:p>
        </w:tc>
        <w:tc>
          <w:tcPr>
            <w:tcW w:w="2158" w:type="dxa"/>
          </w:tcPr>
          <w:p w:rsidRPr="00CA6376" w:rsidR="008D6D0A" w:rsidP="008D6D0A" w:rsidRDefault="008D6D0A" w14:paraId="6C64C3C8" w14:textId="6FB54BE8">
            <w:r w:rsidRPr="008D6D0A">
              <w:t>Workflow &amp; User Interaction</w:t>
            </w:r>
          </w:p>
        </w:tc>
        <w:tc>
          <w:tcPr>
            <w:tcW w:w="1710" w:type="dxa"/>
          </w:tcPr>
          <w:p w:rsidRPr="008D6D0A" w:rsidR="008D6D0A" w:rsidP="008D6D0A" w:rsidRDefault="008D6D0A" w14:paraId="70B7C750" w14:textId="3D2D0AA3">
            <w:r w:rsidRPr="008D6D0A">
              <w:t>Human-in-the-Loop Controls</w:t>
            </w:r>
          </w:p>
        </w:tc>
        <w:tc>
          <w:tcPr>
            <w:tcW w:w="3795" w:type="dxa"/>
          </w:tcPr>
          <w:p w:rsidRPr="00CA6376" w:rsidR="008D6D0A" w:rsidP="008D6D0A" w:rsidRDefault="008D6D0A" w14:paraId="55664B69" w14:textId="371AEC17">
            <w:pPr>
              <w:spacing w:after="200" w:line="276" w:lineRule="auto"/>
            </w:pPr>
            <w:r w:rsidRPr="00CA6376">
              <w:t>Mandatory review before rejection or advancement</w:t>
            </w:r>
          </w:p>
        </w:tc>
      </w:tr>
      <w:tr w:rsidR="008D6D0A" w:rsidTr="008D6D0A" w14:paraId="52A92047" w14:textId="77777777">
        <w:tc>
          <w:tcPr>
            <w:tcW w:w="1193" w:type="dxa"/>
          </w:tcPr>
          <w:p w:rsidRPr="006C2F3E" w:rsidR="008D6D0A" w:rsidP="008D6D0A" w:rsidRDefault="008D6D0A" w14:paraId="3CC9BD8B" w14:textId="4D3EBEE3">
            <w:pPr>
              <w:rPr>
                <w:b/>
                <w:bCs/>
              </w:rPr>
            </w:pPr>
            <w:r w:rsidRPr="006C2F3E">
              <w:rPr>
                <w:b/>
                <w:bCs/>
              </w:rPr>
              <w:t xml:space="preserve">FR – </w:t>
            </w:r>
            <w:r>
              <w:rPr>
                <w:b/>
                <w:bCs/>
              </w:rPr>
              <w:t>5.2</w:t>
            </w:r>
          </w:p>
        </w:tc>
        <w:tc>
          <w:tcPr>
            <w:tcW w:w="2158" w:type="dxa"/>
          </w:tcPr>
          <w:p w:rsidRPr="00CA6376" w:rsidR="008D6D0A" w:rsidP="008D6D0A" w:rsidRDefault="008D6D0A" w14:paraId="22795756" w14:textId="192DEC69">
            <w:r w:rsidRPr="008D6D0A">
              <w:t>Workflow &amp; User Interaction</w:t>
            </w:r>
          </w:p>
        </w:tc>
        <w:tc>
          <w:tcPr>
            <w:tcW w:w="1710" w:type="dxa"/>
          </w:tcPr>
          <w:p w:rsidRPr="008D6D0A" w:rsidR="008D6D0A" w:rsidP="008D6D0A" w:rsidRDefault="008D6D0A" w14:paraId="24184FEB" w14:textId="03FDEB15">
            <w:r w:rsidRPr="008D6D0A">
              <w:t>Human-in-the-Loop Controls</w:t>
            </w:r>
          </w:p>
        </w:tc>
        <w:tc>
          <w:tcPr>
            <w:tcW w:w="3795" w:type="dxa"/>
          </w:tcPr>
          <w:p w:rsidRPr="00CA6376" w:rsidR="008D6D0A" w:rsidP="0069126A" w:rsidRDefault="008D6D0A" w14:paraId="53BE9D65" w14:textId="3830C1C9">
            <w:pPr>
              <w:spacing w:after="200" w:line="276" w:lineRule="auto"/>
            </w:pPr>
            <w:r w:rsidRPr="00CA6376">
              <w:t xml:space="preserve">Escalation </w:t>
            </w:r>
            <w:r w:rsidR="002C46D6">
              <w:t xml:space="preserve">workflow </w:t>
            </w:r>
            <w:r w:rsidRPr="00CA6376">
              <w:t>for low-confidence predictions</w:t>
            </w:r>
          </w:p>
        </w:tc>
      </w:tr>
      <w:tr w:rsidR="0069126A" w:rsidTr="0069126A" w14:paraId="2F1BF5BA" w14:textId="77777777">
        <w:tc>
          <w:tcPr>
            <w:tcW w:w="1193" w:type="dxa"/>
            <w:shd w:val="clear" w:color="auto" w:fill="D9D9D9" w:themeFill="background1" w:themeFillShade="D9"/>
          </w:tcPr>
          <w:p w:rsidRPr="006C2F3E" w:rsidR="0069126A" w:rsidP="0069126A" w:rsidRDefault="0069126A" w14:paraId="57ACC837" w14:textId="41FA233A">
            <w:pPr>
              <w:rPr>
                <w:b/>
                <w:bCs/>
              </w:rPr>
            </w:pPr>
            <w:r w:rsidRPr="00CA6376">
              <w:rPr>
                <w:b/>
                <w:bCs/>
              </w:rPr>
              <w:t>FR Index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:rsidRPr="008D6D0A" w:rsidR="0069126A" w:rsidP="0069126A" w:rsidRDefault="0069126A" w14:paraId="1A89DB8C" w14:textId="34263C24">
            <w:r w:rsidRPr="00CA6376">
              <w:rPr>
                <w:b/>
                <w:bCs/>
              </w:rPr>
              <w:t>FR Category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:rsidRPr="008D6D0A" w:rsidR="0069126A" w:rsidP="0069126A" w:rsidRDefault="0069126A" w14:paraId="35B83D1C" w14:textId="39DE0346">
            <w:r w:rsidRPr="00CA6376">
              <w:rPr>
                <w:b/>
                <w:bCs/>
              </w:rPr>
              <w:t>FR Sub-Category</w:t>
            </w:r>
          </w:p>
        </w:tc>
        <w:tc>
          <w:tcPr>
            <w:tcW w:w="3795" w:type="dxa"/>
            <w:shd w:val="clear" w:color="auto" w:fill="D9D9D9" w:themeFill="background1" w:themeFillShade="D9"/>
          </w:tcPr>
          <w:p w:rsidRPr="00CA6376" w:rsidR="0069126A" w:rsidP="0069126A" w:rsidRDefault="0069126A" w14:paraId="780D3E4D" w14:textId="1530783D">
            <w:r w:rsidRPr="00CA6376">
              <w:rPr>
                <w:b/>
                <w:bCs/>
              </w:rPr>
              <w:t>FR Description</w:t>
            </w:r>
          </w:p>
        </w:tc>
      </w:tr>
      <w:tr w:rsidR="0069126A" w:rsidTr="008D6D0A" w14:paraId="3A104760" w14:textId="77777777">
        <w:tc>
          <w:tcPr>
            <w:tcW w:w="1193" w:type="dxa"/>
          </w:tcPr>
          <w:p w:rsidRPr="006C2F3E" w:rsidR="0069126A" w:rsidP="0069126A" w:rsidRDefault="0069126A" w14:paraId="5EAEADD2" w14:textId="7C373520">
            <w:pPr>
              <w:rPr>
                <w:b/>
                <w:bCs/>
              </w:rPr>
            </w:pPr>
            <w:r w:rsidRPr="006C2F3E">
              <w:rPr>
                <w:b/>
                <w:bCs/>
              </w:rPr>
              <w:t xml:space="preserve">FR – </w:t>
            </w:r>
            <w:r>
              <w:rPr>
                <w:b/>
                <w:bCs/>
              </w:rPr>
              <w:t>6</w:t>
            </w:r>
            <w:r w:rsidRPr="006C2F3E">
              <w:rPr>
                <w:b/>
                <w:bCs/>
              </w:rPr>
              <w:t>.</w:t>
            </w:r>
            <w:r>
              <w:rPr>
                <w:b/>
                <w:bCs/>
              </w:rPr>
              <w:t>1</w:t>
            </w:r>
          </w:p>
        </w:tc>
        <w:tc>
          <w:tcPr>
            <w:tcW w:w="2158" w:type="dxa"/>
          </w:tcPr>
          <w:p w:rsidRPr="0069126A" w:rsidR="0069126A" w:rsidP="0069126A" w:rsidRDefault="0069126A" w14:paraId="6E4F358A" w14:textId="5A46B09A">
            <w:r w:rsidRPr="0069126A">
              <w:t>Audit &amp; Logging</w:t>
            </w:r>
          </w:p>
        </w:tc>
        <w:tc>
          <w:tcPr>
            <w:tcW w:w="1710" w:type="dxa"/>
          </w:tcPr>
          <w:p w:rsidRPr="0069126A" w:rsidR="0069126A" w:rsidP="0069126A" w:rsidRDefault="0069126A" w14:paraId="6FC5F0AE" w14:textId="2F8795C6">
            <w:r w:rsidRPr="0069126A">
              <w:t>Decision Logging</w:t>
            </w:r>
          </w:p>
        </w:tc>
        <w:tc>
          <w:tcPr>
            <w:tcW w:w="3795" w:type="dxa"/>
          </w:tcPr>
          <w:p w:rsidRPr="00CA6376" w:rsidR="0069126A" w:rsidP="0069126A" w:rsidRDefault="0069126A" w14:paraId="17AF45AA" w14:textId="1CEB82E3">
            <w:pPr>
              <w:spacing w:after="200" w:line="276" w:lineRule="auto"/>
            </w:pPr>
            <w:r w:rsidRPr="00CA6376">
              <w:t>Log AI recommendations</w:t>
            </w:r>
          </w:p>
        </w:tc>
      </w:tr>
      <w:tr w:rsidR="0069126A" w:rsidTr="008D6D0A" w14:paraId="159D8524" w14:textId="77777777">
        <w:tc>
          <w:tcPr>
            <w:tcW w:w="1193" w:type="dxa"/>
          </w:tcPr>
          <w:p w:rsidRPr="006C2F3E" w:rsidR="0069126A" w:rsidP="0069126A" w:rsidRDefault="0069126A" w14:paraId="1D8F05B2" w14:textId="5CDA9FB5">
            <w:pPr>
              <w:rPr>
                <w:b/>
                <w:bCs/>
              </w:rPr>
            </w:pPr>
            <w:r w:rsidRPr="006C2F3E">
              <w:rPr>
                <w:b/>
                <w:bCs/>
              </w:rPr>
              <w:t xml:space="preserve">FR – </w:t>
            </w:r>
            <w:r>
              <w:rPr>
                <w:b/>
                <w:bCs/>
              </w:rPr>
              <w:t>6</w:t>
            </w:r>
            <w:r w:rsidRPr="006C2F3E">
              <w:rPr>
                <w:b/>
                <w:bCs/>
              </w:rPr>
              <w:t>.</w:t>
            </w:r>
            <w:r>
              <w:rPr>
                <w:b/>
                <w:bCs/>
              </w:rPr>
              <w:t>2</w:t>
            </w:r>
          </w:p>
        </w:tc>
        <w:tc>
          <w:tcPr>
            <w:tcW w:w="2158" w:type="dxa"/>
          </w:tcPr>
          <w:p w:rsidRPr="0069126A" w:rsidR="0069126A" w:rsidP="0069126A" w:rsidRDefault="0069126A" w14:paraId="12DA2CA6" w14:textId="64F1FD41">
            <w:r w:rsidRPr="0069126A">
              <w:t>Audit &amp; Logging</w:t>
            </w:r>
          </w:p>
        </w:tc>
        <w:tc>
          <w:tcPr>
            <w:tcW w:w="1710" w:type="dxa"/>
          </w:tcPr>
          <w:p w:rsidRPr="0069126A" w:rsidR="0069126A" w:rsidP="0069126A" w:rsidRDefault="0069126A" w14:paraId="56EF8B82" w14:textId="7F89A8CA">
            <w:r w:rsidRPr="0069126A">
              <w:t>Decision Logging</w:t>
            </w:r>
          </w:p>
        </w:tc>
        <w:tc>
          <w:tcPr>
            <w:tcW w:w="3795" w:type="dxa"/>
          </w:tcPr>
          <w:p w:rsidRPr="00CA6376" w:rsidR="0069126A" w:rsidP="0069126A" w:rsidRDefault="0069126A" w14:paraId="33E3CDA8" w14:textId="77777777">
            <w:pPr>
              <w:spacing w:after="200" w:line="276" w:lineRule="auto"/>
            </w:pPr>
            <w:r w:rsidRPr="00CA6376">
              <w:t>Log final human decisions</w:t>
            </w:r>
          </w:p>
          <w:p w:rsidRPr="00CA6376" w:rsidR="0069126A" w:rsidP="0069126A" w:rsidRDefault="0069126A" w14:paraId="3EC7E4B3" w14:textId="77777777"/>
        </w:tc>
      </w:tr>
      <w:tr w:rsidR="0069126A" w:rsidTr="008D6D0A" w14:paraId="049F69C6" w14:textId="77777777">
        <w:tc>
          <w:tcPr>
            <w:tcW w:w="1193" w:type="dxa"/>
          </w:tcPr>
          <w:p w:rsidRPr="006C2F3E" w:rsidR="0069126A" w:rsidP="0069126A" w:rsidRDefault="0069126A" w14:paraId="0669DF00" w14:textId="72A9A827">
            <w:pPr>
              <w:rPr>
                <w:b/>
                <w:bCs/>
              </w:rPr>
            </w:pPr>
            <w:r w:rsidRPr="006C2F3E">
              <w:rPr>
                <w:b/>
                <w:bCs/>
              </w:rPr>
              <w:t xml:space="preserve">FR – </w:t>
            </w:r>
            <w:r>
              <w:rPr>
                <w:b/>
                <w:bCs/>
              </w:rPr>
              <w:t>6.3</w:t>
            </w:r>
          </w:p>
        </w:tc>
        <w:tc>
          <w:tcPr>
            <w:tcW w:w="2158" w:type="dxa"/>
          </w:tcPr>
          <w:p w:rsidRPr="0069126A" w:rsidR="0069126A" w:rsidP="0069126A" w:rsidRDefault="0069126A" w14:paraId="269CBB93" w14:textId="328D8360">
            <w:r w:rsidRPr="0069126A">
              <w:t>Audit &amp; Logging</w:t>
            </w:r>
          </w:p>
        </w:tc>
        <w:tc>
          <w:tcPr>
            <w:tcW w:w="1710" w:type="dxa"/>
          </w:tcPr>
          <w:p w:rsidRPr="0069126A" w:rsidR="0069126A" w:rsidP="0069126A" w:rsidRDefault="0069126A" w14:paraId="65D4AF32" w14:textId="5F1D41BF">
            <w:r w:rsidRPr="0069126A">
              <w:t>Decision Logging</w:t>
            </w:r>
          </w:p>
        </w:tc>
        <w:tc>
          <w:tcPr>
            <w:tcW w:w="3795" w:type="dxa"/>
          </w:tcPr>
          <w:p w:rsidRPr="00CA6376" w:rsidR="0069126A" w:rsidP="0069126A" w:rsidRDefault="0069126A" w14:paraId="7AD28E4B" w14:textId="6E751675">
            <w:pPr>
              <w:spacing w:after="200" w:line="276" w:lineRule="auto"/>
            </w:pPr>
            <w:r w:rsidRPr="00CA6376">
              <w:t>Retain logs for X years</w:t>
            </w:r>
            <w:r>
              <w:t xml:space="preserve"> – as determined by retention policy</w:t>
            </w:r>
          </w:p>
          <w:p w:rsidRPr="00CA6376" w:rsidR="0069126A" w:rsidP="0069126A" w:rsidRDefault="0069126A" w14:paraId="2B52053B" w14:textId="77777777"/>
        </w:tc>
      </w:tr>
      <w:tr w:rsidR="0069126A" w:rsidTr="008D6D0A" w14:paraId="5D4E4C32" w14:textId="77777777">
        <w:tc>
          <w:tcPr>
            <w:tcW w:w="1193" w:type="dxa"/>
          </w:tcPr>
          <w:p w:rsidR="0069126A" w:rsidP="0069126A" w:rsidRDefault="0069126A" w14:paraId="5335AC5D" w14:textId="77777777">
            <w:pPr>
              <w:rPr>
                <w:b/>
                <w:bCs/>
              </w:rPr>
            </w:pPr>
            <w:r w:rsidRPr="006C2F3E">
              <w:rPr>
                <w:b/>
                <w:bCs/>
              </w:rPr>
              <w:t xml:space="preserve">FR – </w:t>
            </w:r>
            <w:r>
              <w:rPr>
                <w:b/>
                <w:bCs/>
              </w:rPr>
              <w:t>7</w:t>
            </w:r>
            <w:r w:rsidRPr="006C2F3E">
              <w:rPr>
                <w:b/>
                <w:bCs/>
              </w:rPr>
              <w:t>.</w:t>
            </w:r>
            <w:r>
              <w:rPr>
                <w:b/>
                <w:bCs/>
              </w:rPr>
              <w:t>1</w:t>
            </w:r>
          </w:p>
          <w:p w:rsidRPr="006C2F3E" w:rsidR="00921076" w:rsidP="0069126A" w:rsidRDefault="00921076" w14:paraId="1175D3E0" w14:textId="1D29E25B">
            <w:pPr>
              <w:rPr>
                <w:b/>
                <w:bCs/>
              </w:rPr>
            </w:pPr>
            <w:r>
              <w:rPr>
                <w:b/>
                <w:bCs/>
              </w:rPr>
              <w:t>(In Prod)</w:t>
            </w:r>
          </w:p>
        </w:tc>
        <w:tc>
          <w:tcPr>
            <w:tcW w:w="2158" w:type="dxa"/>
          </w:tcPr>
          <w:p w:rsidRPr="0069126A" w:rsidR="0069126A" w:rsidP="0069126A" w:rsidRDefault="0069126A" w14:paraId="704DFAFC" w14:textId="7718813B">
            <w:r w:rsidRPr="0069126A">
              <w:t>Integrations</w:t>
            </w:r>
          </w:p>
        </w:tc>
        <w:tc>
          <w:tcPr>
            <w:tcW w:w="1710" w:type="dxa"/>
          </w:tcPr>
          <w:p w:rsidRPr="0069126A" w:rsidR="0069126A" w:rsidP="0069126A" w:rsidRDefault="0069126A" w14:paraId="7AA298BE" w14:textId="297AC585">
            <w:r w:rsidRPr="0069126A">
              <w:t>ATS Integration</w:t>
            </w:r>
          </w:p>
        </w:tc>
        <w:tc>
          <w:tcPr>
            <w:tcW w:w="3795" w:type="dxa"/>
          </w:tcPr>
          <w:p w:rsidRPr="00CA6376" w:rsidR="0069126A" w:rsidP="0069126A" w:rsidRDefault="0069126A" w14:paraId="4ACAB353" w14:textId="7F7E22D8">
            <w:pPr>
              <w:spacing w:after="200" w:line="276" w:lineRule="auto"/>
            </w:pPr>
            <w:r w:rsidRPr="00CA6376">
              <w:t>Read/write candidate status</w:t>
            </w:r>
          </w:p>
        </w:tc>
      </w:tr>
      <w:tr w:rsidR="0069126A" w:rsidTr="008D6D0A" w14:paraId="336ABE24" w14:textId="77777777">
        <w:tc>
          <w:tcPr>
            <w:tcW w:w="1193" w:type="dxa"/>
          </w:tcPr>
          <w:p w:rsidR="0069126A" w:rsidP="0069126A" w:rsidRDefault="0069126A" w14:paraId="6C544B21" w14:textId="77777777">
            <w:pPr>
              <w:rPr>
                <w:b/>
                <w:bCs/>
              </w:rPr>
            </w:pPr>
            <w:r w:rsidRPr="006C2F3E">
              <w:rPr>
                <w:b/>
                <w:bCs/>
              </w:rPr>
              <w:t xml:space="preserve">FR – </w:t>
            </w:r>
            <w:r>
              <w:rPr>
                <w:b/>
                <w:bCs/>
              </w:rPr>
              <w:t>7</w:t>
            </w:r>
            <w:r w:rsidRPr="006C2F3E">
              <w:rPr>
                <w:b/>
                <w:bCs/>
              </w:rPr>
              <w:t>.</w:t>
            </w:r>
            <w:r>
              <w:rPr>
                <w:b/>
                <w:bCs/>
              </w:rPr>
              <w:t>2</w:t>
            </w:r>
          </w:p>
          <w:p w:rsidRPr="006C2F3E" w:rsidR="00921076" w:rsidP="0069126A" w:rsidRDefault="00921076" w14:paraId="1FCDFA39" w14:textId="78D3335C">
            <w:pPr>
              <w:rPr>
                <w:b/>
                <w:bCs/>
              </w:rPr>
            </w:pPr>
            <w:r>
              <w:rPr>
                <w:b/>
                <w:bCs/>
              </w:rPr>
              <w:t>(In Prod)</w:t>
            </w:r>
          </w:p>
        </w:tc>
        <w:tc>
          <w:tcPr>
            <w:tcW w:w="2158" w:type="dxa"/>
          </w:tcPr>
          <w:p w:rsidRPr="0069126A" w:rsidR="0069126A" w:rsidP="0069126A" w:rsidRDefault="0069126A" w14:paraId="3C05314D" w14:textId="0222BAC9">
            <w:r w:rsidRPr="0069126A">
              <w:t>Integrations</w:t>
            </w:r>
          </w:p>
        </w:tc>
        <w:tc>
          <w:tcPr>
            <w:tcW w:w="1710" w:type="dxa"/>
          </w:tcPr>
          <w:p w:rsidRPr="0069126A" w:rsidR="0069126A" w:rsidP="0069126A" w:rsidRDefault="0069126A" w14:paraId="2E413396" w14:textId="65F844D9">
            <w:r w:rsidRPr="0069126A">
              <w:t>ATS Integration</w:t>
            </w:r>
          </w:p>
        </w:tc>
        <w:tc>
          <w:tcPr>
            <w:tcW w:w="3795" w:type="dxa"/>
          </w:tcPr>
          <w:p w:rsidRPr="00CA6376" w:rsidR="0069126A" w:rsidP="0069126A" w:rsidRDefault="0069126A" w14:paraId="1664C874" w14:textId="1C997A79">
            <w:pPr>
              <w:spacing w:after="200" w:line="276" w:lineRule="auto"/>
            </w:pPr>
            <w:r w:rsidRPr="00CA6376">
              <w:t>Sync job requisitions</w:t>
            </w:r>
          </w:p>
        </w:tc>
      </w:tr>
      <w:tr w:rsidR="0069126A" w:rsidTr="008D6D0A" w14:paraId="549D5C9F" w14:textId="77777777">
        <w:tc>
          <w:tcPr>
            <w:tcW w:w="1193" w:type="dxa"/>
          </w:tcPr>
          <w:p w:rsidR="0069126A" w:rsidP="0069126A" w:rsidRDefault="0069126A" w14:paraId="45805840" w14:textId="77777777">
            <w:pPr>
              <w:rPr>
                <w:b/>
                <w:bCs/>
              </w:rPr>
            </w:pPr>
            <w:r w:rsidRPr="006C2F3E">
              <w:rPr>
                <w:b/>
                <w:bCs/>
              </w:rPr>
              <w:t xml:space="preserve">FR – </w:t>
            </w:r>
            <w:r>
              <w:rPr>
                <w:b/>
                <w:bCs/>
              </w:rPr>
              <w:t>7.3</w:t>
            </w:r>
          </w:p>
          <w:p w:rsidRPr="006C2F3E" w:rsidR="00921076" w:rsidP="0069126A" w:rsidRDefault="00921076" w14:paraId="210D472B" w14:textId="67C66F4E">
            <w:pPr>
              <w:rPr>
                <w:b/>
                <w:bCs/>
              </w:rPr>
            </w:pPr>
            <w:r>
              <w:rPr>
                <w:b/>
                <w:bCs/>
              </w:rPr>
              <w:t>(In Prod)</w:t>
            </w:r>
          </w:p>
        </w:tc>
        <w:tc>
          <w:tcPr>
            <w:tcW w:w="2158" w:type="dxa"/>
          </w:tcPr>
          <w:p w:rsidRPr="0069126A" w:rsidR="0069126A" w:rsidP="0069126A" w:rsidRDefault="0069126A" w14:paraId="156FF92B" w14:textId="0964585C">
            <w:r w:rsidRPr="0069126A">
              <w:t>Integrations</w:t>
            </w:r>
          </w:p>
        </w:tc>
        <w:tc>
          <w:tcPr>
            <w:tcW w:w="1710" w:type="dxa"/>
          </w:tcPr>
          <w:p w:rsidRPr="0069126A" w:rsidR="0069126A" w:rsidP="0069126A" w:rsidRDefault="0069126A" w14:paraId="03B6911C" w14:textId="007633C2">
            <w:r w:rsidRPr="0069126A">
              <w:t>ATS Integration</w:t>
            </w:r>
          </w:p>
        </w:tc>
        <w:tc>
          <w:tcPr>
            <w:tcW w:w="3795" w:type="dxa"/>
          </w:tcPr>
          <w:p w:rsidRPr="00CA6376" w:rsidR="0069126A" w:rsidP="0069126A" w:rsidRDefault="0069126A" w14:paraId="0DE99247" w14:textId="1660E4C5">
            <w:pPr>
              <w:spacing w:after="200" w:line="276" w:lineRule="auto"/>
            </w:pPr>
            <w:r w:rsidRPr="00CA6376">
              <w:t>Near real-time updates</w:t>
            </w:r>
          </w:p>
        </w:tc>
      </w:tr>
    </w:tbl>
    <w:p w:rsidRPr="00CA6376" w:rsidR="003542B1" w:rsidP="3B1C8621" w:rsidRDefault="003542B1" w14:paraId="5E4100B9" w14:textId="107ACE16"/>
    <w:p w:rsidR="001A6B7A" w:rsidRDefault="00BC7441" w14:paraId="4937E279" w14:textId="77777777">
      <w:pPr>
        <w:pStyle w:val="Heading1"/>
      </w:pPr>
      <w:r>
        <w:t>4. Non-Functional Requirements</w:t>
      </w:r>
    </w:p>
    <w:p w:rsidRPr="003542B1" w:rsidR="003542B1" w:rsidP="003542B1" w:rsidRDefault="003542B1" w14:paraId="10C6FB60" w14:textId="77777777">
      <w:pPr>
        <w:pStyle w:val="Heading3"/>
        <w:spacing w:line="300" w:lineRule="atLeast"/>
        <w:rPr>
          <w:rFonts w:ascii="Segoe UI" w:hAnsi="Segoe UI" w:cs="Segoe UI"/>
          <w:b w:val="0"/>
          <w:bCs w:val="0"/>
          <w:color w:val="000000" w:themeColor="text1"/>
        </w:rPr>
      </w:pPr>
      <w:r w:rsidRPr="003542B1">
        <w:rPr>
          <w:rFonts w:ascii="Segoe UI" w:hAnsi="Segoe UI" w:cs="Segoe UI"/>
          <w:b w:val="0"/>
          <w:bCs w:val="0"/>
          <w:color w:val="000000" w:themeColor="text1"/>
        </w:rPr>
        <w:t>4.1 Performance &amp; Scalability</w:t>
      </w:r>
    </w:p>
    <w:p w:rsidR="003542B1" w:rsidP="3B1C8621" w:rsidRDefault="003542B1" w14:paraId="3CA64C18" w14:textId="2D90365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3B1C8621">
        <w:rPr>
          <w:rFonts w:ascii="Segoe UI" w:hAnsi="Segoe UI" w:cs="Segoe UI"/>
          <w:sz w:val="21"/>
          <w:szCs w:val="21"/>
        </w:rPr>
        <w:t xml:space="preserve">Process </w:t>
      </w:r>
      <w:r w:rsidRPr="3B1C8621" w:rsidR="1902909A">
        <w:rPr>
          <w:rFonts w:ascii="Segoe UI" w:hAnsi="Segoe UI" w:cs="Segoe UI"/>
          <w:sz w:val="21"/>
          <w:szCs w:val="21"/>
        </w:rPr>
        <w:t xml:space="preserve">at least </w:t>
      </w:r>
      <w:r w:rsidRPr="3B1C8621">
        <w:rPr>
          <w:rFonts w:ascii="Segoe UI" w:hAnsi="Segoe UI" w:cs="Segoe UI"/>
          <w:sz w:val="21"/>
          <w:szCs w:val="21"/>
        </w:rPr>
        <w:t>20 resumes per hour</w:t>
      </w:r>
    </w:p>
    <w:p w:rsidR="003542B1" w:rsidP="003542B1" w:rsidRDefault="003542B1" w14:paraId="52C213BA" w14:textId="5136D83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Scoring latency ≤ 3 minutes per candidate</w:t>
      </w:r>
    </w:p>
    <w:p w:rsidRPr="003542B1" w:rsidR="003542B1" w:rsidP="003542B1" w:rsidRDefault="003542B1" w14:paraId="759D189B" w14:textId="7322E76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Horizontal scalability for geographies</w:t>
      </w:r>
    </w:p>
    <w:p w:rsidRPr="003542B1" w:rsidR="003542B1" w:rsidP="003542B1" w:rsidRDefault="003542B1" w14:paraId="26C5DA89" w14:textId="77777777">
      <w:pPr>
        <w:pStyle w:val="Heading3"/>
        <w:spacing w:line="300" w:lineRule="atLeast"/>
        <w:rPr>
          <w:rFonts w:ascii="Segoe UI" w:hAnsi="Segoe UI" w:cs="Segoe UI"/>
          <w:b w:val="0"/>
          <w:bCs w:val="0"/>
          <w:color w:val="000000" w:themeColor="text1"/>
          <w:sz w:val="27"/>
          <w:szCs w:val="27"/>
        </w:rPr>
      </w:pPr>
      <w:r w:rsidRPr="003542B1">
        <w:rPr>
          <w:rFonts w:ascii="Segoe UI" w:hAnsi="Segoe UI" w:cs="Segoe UI"/>
          <w:b w:val="0"/>
          <w:bCs w:val="0"/>
          <w:color w:val="000000" w:themeColor="text1"/>
        </w:rPr>
        <w:t>4.2 Security &amp; Privacy</w:t>
      </w:r>
    </w:p>
    <w:p w:rsidR="003542B1" w:rsidP="003542B1" w:rsidRDefault="003542B1" w14:paraId="0F5D86B9" w14:textId="7777777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PII encryption at rest and in transit</w:t>
      </w:r>
    </w:p>
    <w:p w:rsidR="003542B1" w:rsidP="003542B1" w:rsidRDefault="003542B1" w14:paraId="12062F97" w14:textId="7777777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Role-based access control</w:t>
      </w:r>
    </w:p>
    <w:p w:rsidRPr="003542B1" w:rsidR="003542B1" w:rsidP="003542B1" w:rsidRDefault="003542B1" w14:paraId="00A11AC6" w14:textId="3E5AECED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Compliance with GDPR / local labor laws</w:t>
      </w:r>
      <w:r w:rsidR="00E722A9">
        <w:rPr>
          <w:rFonts w:ascii="Segoe UI" w:hAnsi="Segoe UI" w:cs="Segoe UI"/>
          <w:sz w:val="21"/>
          <w:szCs w:val="21"/>
        </w:rPr>
        <w:t xml:space="preserve"> + AIRB review</w:t>
      </w:r>
    </w:p>
    <w:p w:rsidRPr="003542B1" w:rsidR="003542B1" w:rsidP="003542B1" w:rsidRDefault="003542B1" w14:paraId="3F8CE197" w14:textId="77777777">
      <w:pPr>
        <w:pStyle w:val="Heading3"/>
        <w:spacing w:line="300" w:lineRule="atLeast"/>
        <w:rPr>
          <w:rFonts w:ascii="Segoe UI" w:hAnsi="Segoe UI" w:cs="Segoe UI"/>
          <w:b w:val="0"/>
          <w:bCs w:val="0"/>
          <w:color w:val="000000" w:themeColor="text1"/>
          <w:sz w:val="27"/>
          <w:szCs w:val="27"/>
        </w:rPr>
      </w:pPr>
      <w:r w:rsidRPr="003542B1">
        <w:rPr>
          <w:rFonts w:ascii="Segoe UI" w:hAnsi="Segoe UI" w:cs="Segoe UI"/>
          <w:b w:val="0"/>
          <w:bCs w:val="0"/>
          <w:color w:val="000000" w:themeColor="text1"/>
        </w:rPr>
        <w:t>4.3 Reliability &amp; Availability</w:t>
      </w:r>
    </w:p>
    <w:p w:rsidR="003542B1" w:rsidP="003542B1" w:rsidRDefault="003542B1" w14:paraId="1AB73886" w14:textId="766A6769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Uptime ≥ 99.</w:t>
      </w:r>
      <w:r w:rsidR="00E722A9">
        <w:rPr>
          <w:rFonts w:ascii="Segoe UI" w:hAnsi="Segoe UI" w:cs="Segoe UI"/>
          <w:sz w:val="21"/>
          <w:szCs w:val="21"/>
        </w:rPr>
        <w:t>99</w:t>
      </w:r>
      <w:r>
        <w:rPr>
          <w:rFonts w:ascii="Segoe UI" w:hAnsi="Segoe UI" w:cs="Segoe UI"/>
          <w:sz w:val="21"/>
          <w:szCs w:val="21"/>
        </w:rPr>
        <w:t>%</w:t>
      </w:r>
    </w:p>
    <w:p w:rsidR="003542B1" w:rsidP="003542B1" w:rsidRDefault="003542B1" w14:paraId="02002362" w14:textId="7B5AE5AA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Graceful degradation if AI services fail</w:t>
      </w:r>
      <w:r w:rsidR="00E722A9">
        <w:rPr>
          <w:rFonts w:ascii="Segoe UI" w:hAnsi="Segoe UI" w:cs="Segoe UI"/>
          <w:sz w:val="21"/>
          <w:szCs w:val="21"/>
        </w:rPr>
        <w:t xml:space="preserve"> – fall back logic and resolution plan</w:t>
      </w:r>
    </w:p>
    <w:p w:rsidRPr="00E722A9" w:rsidR="003542B1" w:rsidP="00E722A9" w:rsidRDefault="003542B1" w14:paraId="4B571D95" w14:textId="6681F1E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Manual fallback workflows</w:t>
      </w:r>
    </w:p>
    <w:p w:rsidRPr="00E722A9" w:rsidR="003542B1" w:rsidP="003542B1" w:rsidRDefault="003542B1" w14:paraId="6816AC1A" w14:textId="77777777">
      <w:pPr>
        <w:pStyle w:val="Heading3"/>
        <w:spacing w:line="300" w:lineRule="atLeast"/>
        <w:rPr>
          <w:rFonts w:ascii="Segoe UI" w:hAnsi="Segoe UI" w:cs="Segoe UI"/>
          <w:b w:val="0"/>
          <w:bCs w:val="0"/>
          <w:color w:val="000000" w:themeColor="text1"/>
          <w:sz w:val="27"/>
          <w:szCs w:val="27"/>
        </w:rPr>
      </w:pPr>
      <w:r w:rsidRPr="00E722A9">
        <w:rPr>
          <w:rFonts w:ascii="Segoe UI" w:hAnsi="Segoe UI" w:cs="Segoe UI"/>
          <w:b w:val="0"/>
          <w:bCs w:val="0"/>
          <w:color w:val="000000" w:themeColor="text1"/>
        </w:rPr>
        <w:t>4.4 Model Governance</w:t>
      </w:r>
    </w:p>
    <w:p w:rsidR="003542B1" w:rsidP="003542B1" w:rsidRDefault="003542B1" w14:paraId="48D54C85" w14:textId="522D8D3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Versioned models</w:t>
      </w:r>
      <w:r w:rsidR="00E722A9">
        <w:rPr>
          <w:rFonts w:ascii="Segoe UI" w:hAnsi="Segoe UI" w:cs="Segoe UI"/>
          <w:sz w:val="21"/>
          <w:szCs w:val="21"/>
        </w:rPr>
        <w:t xml:space="preserve"> – version control and deployment history</w:t>
      </w:r>
    </w:p>
    <w:p w:rsidR="003542B1" w:rsidP="003542B1" w:rsidRDefault="003542B1" w14:paraId="39E55372" w14:textId="11027C6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Retraining cadence</w:t>
      </w:r>
      <w:r w:rsidR="00E722A9">
        <w:rPr>
          <w:rFonts w:ascii="Segoe UI" w:hAnsi="Segoe UI" w:cs="Segoe UI"/>
          <w:sz w:val="21"/>
          <w:szCs w:val="21"/>
        </w:rPr>
        <w:t xml:space="preserve"> – aimed at least quarterly after stable Go-Live performance</w:t>
      </w:r>
    </w:p>
    <w:p w:rsidRPr="00E722A9" w:rsidR="003542B1" w:rsidP="00E722A9" w:rsidRDefault="003542B1" w14:paraId="18637AAA" w14:textId="3CFA75A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Drift detection and alerts</w:t>
      </w:r>
    </w:p>
    <w:p w:rsidRPr="00280CD4" w:rsidR="003542B1" w:rsidP="003542B1" w:rsidRDefault="003542B1" w14:paraId="3B65932A" w14:textId="77777777">
      <w:pPr>
        <w:pStyle w:val="Heading3"/>
        <w:spacing w:line="300" w:lineRule="atLeast"/>
        <w:rPr>
          <w:rFonts w:ascii="Segoe UI" w:hAnsi="Segoe UI" w:cs="Segoe UI"/>
          <w:b w:val="0"/>
          <w:bCs w:val="0"/>
          <w:color w:val="000000" w:themeColor="text1"/>
          <w:sz w:val="27"/>
          <w:szCs w:val="27"/>
        </w:rPr>
      </w:pPr>
      <w:r w:rsidRPr="00280CD4">
        <w:rPr>
          <w:rFonts w:ascii="Segoe UI" w:hAnsi="Segoe UI" w:cs="Segoe UI"/>
          <w:b w:val="0"/>
          <w:bCs w:val="0"/>
          <w:color w:val="000000" w:themeColor="text1"/>
        </w:rPr>
        <w:t>4.5 Usability &amp; Adoption</w:t>
      </w:r>
    </w:p>
    <w:p w:rsidR="003542B1" w:rsidP="003542B1" w:rsidRDefault="003542B1" w14:paraId="42CB9011" w14:textId="77777777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Minimal recruiter training required</w:t>
      </w:r>
    </w:p>
    <w:p w:rsidR="003542B1" w:rsidP="003542B1" w:rsidRDefault="003542B1" w14:paraId="1662C5E7" w14:textId="77777777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Clear AI confidence indicators</w:t>
      </w:r>
    </w:p>
    <w:p w:rsidRPr="00280CD4" w:rsidR="00E722A9" w:rsidP="00280CD4" w:rsidRDefault="003542B1" w14:paraId="1CE8B199" w14:textId="5F1DFCE8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Non-technical explanations</w:t>
      </w:r>
    </w:p>
    <w:p w:rsidRPr="00E722A9" w:rsidR="00E722A9" w:rsidP="00E722A9" w:rsidRDefault="00000000" w14:paraId="5079C243" w14:textId="32E8ABD1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color w:val="2B579A"/>
          <w:sz w:val="21"/>
          <w:szCs w:val="21"/>
        </w:rPr>
        <w:pict w14:anchorId="6A1E6C7D">
          <v:rect id="_x0000_i1031" style="width:0;height:1.5pt" o:hr="t" o:hrstd="t" o:hralign="center" fillcolor="#a0a0a0" stroked="f"/>
        </w:pict>
      </w:r>
    </w:p>
    <w:p w:rsidR="001A6B7A" w:rsidRDefault="00BC7441" w14:paraId="6DBEE9E1" w14:textId="77777777">
      <w:pPr>
        <w:pStyle w:val="Heading1"/>
      </w:pPr>
      <w:r>
        <w:t>5. Success Metrics &amp; KPIs</w:t>
      </w:r>
    </w:p>
    <w:p w:rsidR="00EA2330" w:rsidP="00EA2330" w:rsidRDefault="00EA2330" w14:paraId="3C68DBFE" w14:textId="77777777">
      <w:pPr>
        <w:pStyle w:val="Heading3"/>
        <w:spacing w:line="300" w:lineRule="atLeast"/>
        <w:rPr>
          <w:rFonts w:ascii="Segoe UI" w:hAnsi="Segoe UI" w:cs="Segoe UI"/>
        </w:rPr>
      </w:pPr>
      <w:r w:rsidRPr="00EA2330">
        <w:rPr>
          <w:rFonts w:ascii="Segoe UI" w:hAnsi="Segoe UI" w:cs="Segoe UI"/>
          <w:color w:val="000000" w:themeColor="text1"/>
        </w:rPr>
        <w:t>5.1 Business Metrics</w:t>
      </w:r>
    </w:p>
    <w:p w:rsidR="00EA2330" w:rsidP="00EA2330" w:rsidRDefault="00EA2330" w14:paraId="1DCC78BD" w14:textId="435CB97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CAT Interview human time reduction by at least 75%</w:t>
      </w:r>
    </w:p>
    <w:p w:rsidR="00EA2330" w:rsidP="3B1C8621" w:rsidRDefault="00EA2330" w14:paraId="4840BFDA" w14:textId="1A0F7777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3B1C8621">
        <w:rPr>
          <w:rFonts w:ascii="Segoe UI" w:hAnsi="Segoe UI" w:cs="Segoe UI"/>
          <w:sz w:val="21"/>
          <w:szCs w:val="21"/>
        </w:rPr>
        <w:t xml:space="preserve">Cost per hire reduction by at least </w:t>
      </w:r>
      <w:r>
        <w:rPr>
          <w:color w:val="2B579A"/>
        </w:rPr>
        <w:fldChar w:fldCharType="begin"/>
      </w:r>
      <w:commentRangeStart w:id="5"/>
      <w:r>
        <w:instrText xml:space="preserve"> HYPERLINK "mailto:anina_tolosa@optum.com"</w:instrText>
      </w:r>
      <w:r>
        <w:rPr>
          <w:color w:val="2B579A"/>
        </w:rPr>
      </w:r>
      <w:bookmarkStart w:name="_@_3D2C9C924D7B4D278C635FC5F9F22023Z" w:id="6"/>
      <w:r>
        <w:rPr>
          <w:color w:val="2B579A"/>
        </w:rPr>
        <w:fldChar w:fldCharType="separate"/>
      </w:r>
      <w:bookmarkEnd w:id="6"/>
      <w:r w:rsidRPr="3B1C8621" w:rsidR="6C2376E8">
        <w:rPr>
          <w:rStyle w:val="Mention"/>
          <w:noProof/>
        </w:rPr>
        <w:t>@</w:t>
      </w:r>
      <w:r w:rsidRPr="3B1C8621" w:rsidR="3B1C8621">
        <w:rPr>
          <w:rStyle w:val="Mention"/>
          <w:noProof/>
        </w:rPr>
        <w:t>Tolosa, Anina</w:t>
      </w:r>
      <w:commentRangeEnd w:id="5"/>
      <w:r>
        <w:rPr>
          <w:rStyle w:val="CommentReference"/>
          <w:color w:val="2B579A"/>
          <w:sz w:val="22"/>
          <w:szCs w:val="22"/>
        </w:rPr>
        <w:commentReference w:id="5"/>
      </w:r>
      <w:r>
        <w:rPr>
          <w:color w:val="2B579A"/>
        </w:rPr>
        <w:fldChar w:fldCharType="end"/>
      </w:r>
      <w:r w:rsidRPr="3B1C8621" w:rsidR="3B1C8621">
        <w:rPr>
          <w:rFonts w:ascii="Segoe UI" w:hAnsi="Segoe UI" w:cs="Segoe UI"/>
          <w:sz w:val="21"/>
          <w:szCs w:val="21"/>
        </w:rPr>
        <w:t xml:space="preserve"> </w:t>
      </w:r>
      <w:r w:rsidRPr="3B1C8621" w:rsidR="4B7C2472">
        <w:rPr>
          <w:rFonts w:ascii="Segoe UI" w:hAnsi="Segoe UI" w:cs="Segoe UI"/>
          <w:sz w:val="21"/>
          <w:szCs w:val="21"/>
        </w:rPr>
        <w:t xml:space="preserve"> </w:t>
      </w:r>
    </w:p>
    <w:p w:rsidRPr="00EA2330" w:rsidR="00EA2330" w:rsidP="3B1C8621" w:rsidRDefault="00EA2330" w14:paraId="4833B027" w14:textId="709B344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3B1C8621">
        <w:rPr>
          <w:rFonts w:ascii="Segoe UI" w:hAnsi="Segoe UI" w:cs="Segoe UI"/>
          <w:sz w:val="21"/>
          <w:szCs w:val="21"/>
        </w:rPr>
        <w:t xml:space="preserve">Recruiter productivity (hires per recruiter) </w:t>
      </w:r>
      <w:r>
        <w:rPr>
          <w:color w:val="2B579A"/>
        </w:rPr>
        <w:fldChar w:fldCharType="begin"/>
      </w:r>
      <w:commentRangeStart w:id="8"/>
      <w:r>
        <w:instrText xml:space="preserve"> HYPERLINK "mailto:anina_tolosa@optum.com"</w:instrText>
      </w:r>
      <w:r>
        <w:rPr>
          <w:color w:val="2B579A"/>
        </w:rPr>
      </w:r>
      <w:bookmarkStart w:name="_@_3C20D494767546629B5F0A04988204AFZ" w:id="9"/>
      <w:r>
        <w:rPr>
          <w:color w:val="2B579A"/>
        </w:rPr>
        <w:fldChar w:fldCharType="separate"/>
      </w:r>
      <w:bookmarkEnd w:id="9"/>
      <w:r w:rsidRPr="3B1C8621" w:rsidR="14058DE4">
        <w:rPr>
          <w:rStyle w:val="Mention"/>
          <w:noProof/>
        </w:rPr>
        <w:t>@</w:t>
      </w:r>
      <w:r w:rsidRPr="3B1C8621" w:rsidR="3B1C8621">
        <w:rPr>
          <w:rStyle w:val="Mention"/>
          <w:noProof/>
        </w:rPr>
        <w:t>Tolosa, Anina</w:t>
      </w:r>
      <w:commentRangeEnd w:id="8"/>
      <w:r>
        <w:rPr>
          <w:rStyle w:val="CommentReference"/>
          <w:color w:val="2B579A"/>
          <w:sz w:val="22"/>
          <w:szCs w:val="22"/>
        </w:rPr>
        <w:commentReference w:id="8"/>
      </w:r>
      <w:r>
        <w:rPr>
          <w:color w:val="2B579A"/>
        </w:rPr>
        <w:fldChar w:fldCharType="end"/>
      </w:r>
      <w:r w:rsidRPr="3B1C8621" w:rsidR="3B1C8621">
        <w:rPr>
          <w:rFonts w:ascii="Segoe UI" w:hAnsi="Segoe UI" w:cs="Segoe UI"/>
          <w:sz w:val="21"/>
          <w:szCs w:val="21"/>
        </w:rPr>
        <w:t xml:space="preserve"> </w:t>
      </w:r>
    </w:p>
    <w:p w:rsidRPr="00EA2330" w:rsidR="00EA2330" w:rsidP="00EA2330" w:rsidRDefault="00EA2330" w14:paraId="01F9A59C" w14:textId="77777777">
      <w:pPr>
        <w:pStyle w:val="Heading3"/>
        <w:spacing w:line="300" w:lineRule="atLeast"/>
        <w:rPr>
          <w:rFonts w:ascii="Segoe UI" w:hAnsi="Segoe UI" w:cs="Segoe UI"/>
          <w:color w:val="000000" w:themeColor="text1"/>
          <w:sz w:val="27"/>
          <w:szCs w:val="27"/>
        </w:rPr>
      </w:pPr>
      <w:r w:rsidRPr="00EA2330">
        <w:rPr>
          <w:rFonts w:ascii="Segoe UI" w:hAnsi="Segoe UI" w:cs="Segoe UI"/>
          <w:color w:val="000000" w:themeColor="text1"/>
        </w:rPr>
        <w:t>5.2 AI/Model Metrics</w:t>
      </w:r>
    </w:p>
    <w:p w:rsidR="00EA2330" w:rsidP="00EA2330" w:rsidRDefault="00EA2330" w14:paraId="6152F230" w14:textId="2AB6DC8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Precision / Recall / F1 greater than minimum threshold of 90%</w:t>
      </w:r>
    </w:p>
    <w:p w:rsidR="00EA2330" w:rsidP="00EA2330" w:rsidRDefault="00EA2330" w14:paraId="46221533" w14:textId="6370193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Hallucination Rate &lt; 1%</w:t>
      </w:r>
    </w:p>
    <w:p w:rsidRPr="003E33D4" w:rsidR="00EA2330" w:rsidP="003E33D4" w:rsidRDefault="00EA2330" w14:paraId="602B3A56" w14:textId="6F9C69F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Override rate by recruiters &lt; 25%</w:t>
      </w:r>
    </w:p>
    <w:p w:rsidR="00EA2330" w:rsidP="00EA2330" w:rsidRDefault="00EA2330" w14:paraId="7569F0CC" w14:textId="7777777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 w:rsidRPr="00405DE1">
        <w:rPr>
          <w:rFonts w:ascii="Segoe UI" w:hAnsi="Segoe UI" w:cs="Segoe UI"/>
          <w:color w:val="000000" w:themeColor="text1"/>
        </w:rPr>
        <w:t>5.3 Adoption Metrics</w:t>
      </w:r>
    </w:p>
    <w:p w:rsidR="00EA2330" w:rsidP="3B1C8621" w:rsidRDefault="00EA2330" w14:paraId="7C47B01A" w14:textId="5183EF5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3B1C8621">
        <w:rPr>
          <w:rFonts w:ascii="Segoe UI" w:hAnsi="Segoe UI" w:cs="Segoe UI"/>
          <w:sz w:val="21"/>
          <w:szCs w:val="21"/>
        </w:rPr>
        <w:t>% recruiters actively using system</w:t>
      </w:r>
      <w:r w:rsidRPr="3B1C8621" w:rsidR="00405DE1">
        <w:rPr>
          <w:rFonts w:ascii="Segoe UI" w:hAnsi="Segoe UI" w:cs="Segoe UI"/>
          <w:sz w:val="21"/>
          <w:szCs w:val="21"/>
        </w:rPr>
        <w:t xml:space="preserve"> </w:t>
      </w:r>
      <w:r>
        <w:rPr>
          <w:color w:val="2B579A"/>
        </w:rPr>
        <w:fldChar w:fldCharType="begin"/>
      </w:r>
      <w:commentRangeStart w:id="11"/>
      <w:r>
        <w:instrText xml:space="preserve"> HYPERLINK "mailto:anina_tolosa@optum.com"</w:instrText>
      </w:r>
      <w:r>
        <w:rPr>
          <w:color w:val="2B579A"/>
        </w:rPr>
      </w:r>
      <w:bookmarkStart w:name="_@_543183F2E80D4A5AA8B5A198C0A93AFCZ" w:id="12"/>
      <w:r>
        <w:rPr>
          <w:color w:val="2B579A"/>
        </w:rPr>
        <w:fldChar w:fldCharType="separate"/>
      </w:r>
      <w:bookmarkEnd w:id="12"/>
      <w:r w:rsidRPr="3B1C8621" w:rsidR="0877F3EC">
        <w:rPr>
          <w:rStyle w:val="Mention"/>
          <w:noProof/>
        </w:rPr>
        <w:t>@</w:t>
      </w:r>
      <w:r w:rsidRPr="3B1C8621" w:rsidR="3B1C8621">
        <w:rPr>
          <w:rStyle w:val="Mention"/>
          <w:noProof/>
        </w:rPr>
        <w:t>Tolosa, Anina</w:t>
      </w:r>
      <w:commentRangeEnd w:id="11"/>
      <w:r>
        <w:rPr>
          <w:rStyle w:val="CommentReference"/>
          <w:color w:val="2B579A"/>
          <w:sz w:val="22"/>
          <w:szCs w:val="22"/>
        </w:rPr>
        <w:commentReference w:id="11"/>
      </w:r>
      <w:r>
        <w:rPr>
          <w:color w:val="2B579A"/>
        </w:rPr>
        <w:fldChar w:fldCharType="end"/>
      </w:r>
      <w:r w:rsidRPr="3B1C8621" w:rsidR="3B1C8621">
        <w:rPr>
          <w:rFonts w:ascii="Segoe UI" w:hAnsi="Segoe UI" w:cs="Segoe UI"/>
          <w:sz w:val="21"/>
          <w:szCs w:val="21"/>
        </w:rPr>
        <w:t xml:space="preserve"> </w:t>
      </w:r>
    </w:p>
    <w:p w:rsidRPr="003E33D4" w:rsidR="003E33D4" w:rsidP="007D88F3" w:rsidRDefault="00EA2330" w14:paraId="7774144E" w14:textId="0D45AD4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3CD0CF27">
        <w:rPr>
          <w:rFonts w:ascii="Segoe UI" w:hAnsi="Segoe UI" w:cs="Segoe UI"/>
          <w:sz w:val="21"/>
          <w:szCs w:val="21"/>
        </w:rPr>
        <w:t>% decisions influenced by AI recommendations</w:t>
      </w:r>
      <w:r w:rsidRPr="3CD0CF27" w:rsidR="7CF794B1">
        <w:rPr>
          <w:rFonts w:ascii="Segoe UI" w:hAnsi="Segoe UI" w:cs="Segoe UI"/>
          <w:sz w:val="21"/>
          <w:szCs w:val="21"/>
        </w:rPr>
        <w:t xml:space="preserve"> (option</w:t>
      </w:r>
      <w:r w:rsidRPr="3CD0CF27" w:rsidR="50F3D93D">
        <w:rPr>
          <w:rFonts w:ascii="Segoe UI" w:hAnsi="Segoe UI" w:cs="Segoe UI"/>
          <w:sz w:val="21"/>
          <w:szCs w:val="21"/>
        </w:rPr>
        <w:t xml:space="preserve">al) </w:t>
      </w:r>
      <w:bookmarkStart w:name="_@_FE8BE227F08B4CED89D8BD0F5233EA0FZ" w:id="14"/>
      <w:bookmarkStart w:name="_@_D19FE50BF3C64BF18F77312190A42F51Z" w:id="15"/>
      <w:bookmarkEnd w:id="14"/>
      <w:bookmarkEnd w:id="15"/>
      <w:r>
        <w:fldChar w:fldCharType="begin"/>
      </w:r>
      <w:commentRangeStart w:id="16"/>
      <w:r w:rsidRPr="007D88F3" w:rsidR="3B1C8621">
        <w:rPr>
          <w:rFonts w:ascii="Segoe UI" w:hAnsi="Segoe UI" w:cs="Segoe UI"/>
          <w:sz w:val="21"/>
          <w:szCs w:val="21"/>
        </w:rPr>
        <w:instrText>￼￼Tolosa, Anina</w:instrText>
      </w:r>
      <w:commentRangeEnd w:id="16"/>
      <w:r>
        <w:rPr>
          <w:rStyle w:val="CommentReference"/>
          <w:sz w:val="22"/>
          <w:szCs w:val="22"/>
        </w:rPr>
        <w:commentReference w:id="16"/>
      </w:r>
      <w:r>
        <w:fldChar w:fldCharType="end"/>
      </w:r>
      <w:r w:rsidRPr="3CD0CF27" w:rsidR="3B1C8621">
        <w:rPr>
          <w:rFonts w:ascii="Segoe UI" w:hAnsi="Segoe UI" w:cs="Segoe UI"/>
          <w:sz w:val="21"/>
          <w:szCs w:val="21"/>
        </w:rPr>
        <w:t xml:space="preserve"> </w:t>
      </w:r>
    </w:p>
    <w:p w:rsidR="003E33D4" w:rsidP="003E33D4" w:rsidRDefault="00000000" w14:paraId="06BF3CD8" w14:textId="6D14E13A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color w:val="2B579A"/>
          <w:sz w:val="21"/>
          <w:szCs w:val="21"/>
        </w:rPr>
        <w:pict w14:anchorId="718DEEF3">
          <v:rect id="_x0000_i1032" style="width:0;height:1.5pt" o:hr="t" o:hrstd="t" o:hralign="center" fillcolor="#a0a0a0" stroked="f"/>
        </w:pict>
      </w:r>
    </w:p>
    <w:p w:rsidR="003E33D4" w:rsidP="003E33D4" w:rsidRDefault="003E33D4" w14:paraId="0FBD907F" w14:textId="77777777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:rsidR="003E33D4" w:rsidP="003E33D4" w:rsidRDefault="003E33D4" w14:paraId="6A7C58BD" w14:textId="77777777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:rsidR="003E33D4" w:rsidP="003E33D4" w:rsidRDefault="003E33D4" w14:paraId="2B1B5BCA" w14:textId="77777777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:rsidR="003E33D4" w:rsidP="003E33D4" w:rsidRDefault="003E33D4" w14:paraId="4B238A82" w14:textId="77777777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:rsidR="00D1439A" w:rsidP="3B1C8621" w:rsidRDefault="00D1439A" w14:paraId="429684FA" w14:textId="77777777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:rsidR="3B1C8621" w:rsidP="3B1C8621" w:rsidRDefault="3B1C8621" w14:paraId="5CEE984B" w14:textId="5D279264">
      <w:pPr>
        <w:spacing w:beforeAutospacing="1" w:afterAutospacing="1" w:line="300" w:lineRule="atLeast"/>
        <w:rPr>
          <w:rFonts w:ascii="Segoe UI" w:hAnsi="Segoe UI" w:cs="Segoe UI"/>
          <w:sz w:val="21"/>
          <w:szCs w:val="21"/>
        </w:rPr>
      </w:pPr>
    </w:p>
    <w:p w:rsidR="3B1C8621" w:rsidP="3B1C8621" w:rsidRDefault="3B1C8621" w14:paraId="709FADCD" w14:textId="2A570D89">
      <w:pPr>
        <w:spacing w:beforeAutospacing="1" w:afterAutospacing="1" w:line="300" w:lineRule="atLeast"/>
        <w:rPr>
          <w:rFonts w:ascii="Segoe UI" w:hAnsi="Segoe UI" w:cs="Segoe UI"/>
          <w:sz w:val="21"/>
          <w:szCs w:val="21"/>
        </w:rPr>
      </w:pPr>
    </w:p>
    <w:p w:rsidR="008A6A03" w:rsidP="3B1C8621" w:rsidRDefault="008A6A03" w14:paraId="222EED02" w14:textId="57F5833D">
      <w:pPr>
        <w:pStyle w:val="Heading1"/>
      </w:pPr>
      <w:r>
        <w:t>6. Resource Requirements</w:t>
      </w:r>
    </w:p>
    <w:p w:rsidR="3B1C8621" w:rsidP="3B1C8621" w:rsidRDefault="3B1C8621" w14:paraId="3849DC45" w14:textId="1BA127DB"/>
    <w:p w:rsidRPr="008A6A03" w:rsidR="008A6A03" w:rsidP="008A6A03" w:rsidRDefault="008A6A03" w14:paraId="711A9608" w14:textId="209565FC">
      <w:pPr>
        <w:rPr>
          <w:b/>
          <w:bCs/>
          <w:sz w:val="28"/>
          <w:szCs w:val="28"/>
        </w:rPr>
      </w:pPr>
      <w:r w:rsidRPr="008A6A03">
        <w:rPr>
          <w:b/>
          <w:bCs/>
          <w:sz w:val="28"/>
          <w:szCs w:val="28"/>
        </w:rPr>
        <w:t>Human Capital</w:t>
      </w:r>
    </w:p>
    <w:tbl>
      <w:tblPr>
        <w:tblW w:w="91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6480"/>
      </w:tblGrid>
      <w:tr w:rsidRPr="003E33D4" w:rsidR="003E33D4" w:rsidTr="00D1439A" w14:paraId="2B8138AD" w14:textId="77777777">
        <w:trPr>
          <w:tblCellSpacing w:w="15" w:type="dxa"/>
        </w:trPr>
        <w:tc>
          <w:tcPr>
            <w:tcW w:w="262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3E33D4" w:rsidR="003E33D4" w:rsidP="00060971" w:rsidRDefault="003E33D4" w14:paraId="5C093057" w14:textId="77777777">
            <w:pPr>
              <w:jc w:val="center"/>
              <w:rPr>
                <w:b/>
                <w:bCs/>
              </w:rPr>
            </w:pPr>
            <w:r w:rsidRPr="003E33D4">
              <w:rPr>
                <w:b/>
                <w:bCs/>
              </w:rPr>
              <w:t>Role</w:t>
            </w:r>
          </w:p>
        </w:tc>
        <w:tc>
          <w:tcPr>
            <w:tcW w:w="643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3E33D4" w:rsidR="003E33D4" w:rsidP="00060971" w:rsidRDefault="003E33D4" w14:paraId="67907263" w14:textId="1A6C7716">
            <w:pPr>
              <w:jc w:val="center"/>
              <w:rPr>
                <w:b/>
                <w:bCs/>
              </w:rPr>
            </w:pPr>
            <w:r w:rsidRPr="003E33D4">
              <w:rPr>
                <w:b/>
                <w:bCs/>
              </w:rPr>
              <w:t>Effort (Person-Months</w:t>
            </w:r>
            <w:r w:rsidR="00D1439A">
              <w:rPr>
                <w:b/>
                <w:bCs/>
              </w:rPr>
              <w:t xml:space="preserve"> as calculated by FTEs x Time)</w:t>
            </w:r>
          </w:p>
        </w:tc>
      </w:tr>
      <w:tr w:rsidRPr="003E33D4" w:rsidR="003E33D4" w:rsidTr="00D1439A" w14:paraId="4776C02A" w14:textId="77777777">
        <w:trPr>
          <w:tblCellSpacing w:w="15" w:type="dxa"/>
        </w:trPr>
        <w:tc>
          <w:tcPr>
            <w:tcW w:w="262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3E33D4" w:rsidR="003E33D4" w:rsidP="00060971" w:rsidRDefault="003E33D4" w14:paraId="1768103A" w14:textId="77777777">
            <w:pPr>
              <w:jc w:val="center"/>
            </w:pPr>
            <w:r w:rsidRPr="003E33D4">
              <w:t>AI/ML Engineers</w:t>
            </w:r>
          </w:p>
        </w:tc>
        <w:tc>
          <w:tcPr>
            <w:tcW w:w="643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3E33D4" w:rsidR="003E33D4" w:rsidP="00D1439A" w:rsidRDefault="003E33D4" w14:paraId="0E435093" w14:textId="43D8F555">
            <w:pPr>
              <w:jc w:val="center"/>
            </w:pPr>
            <w:r>
              <w:t>3</w:t>
            </w:r>
          </w:p>
        </w:tc>
      </w:tr>
      <w:tr w:rsidRPr="003E33D4" w:rsidR="003E33D4" w:rsidTr="00D1439A" w14:paraId="75D12CFF" w14:textId="77777777">
        <w:trPr>
          <w:tblCellSpacing w:w="15" w:type="dxa"/>
        </w:trPr>
        <w:tc>
          <w:tcPr>
            <w:tcW w:w="262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3E33D4" w:rsidR="003E33D4" w:rsidP="00060971" w:rsidRDefault="003E33D4" w14:paraId="31B6DDE8" w14:textId="77777777">
            <w:pPr>
              <w:jc w:val="center"/>
            </w:pPr>
            <w:r w:rsidRPr="003E33D4">
              <w:t>Data Engineers</w:t>
            </w:r>
          </w:p>
        </w:tc>
        <w:tc>
          <w:tcPr>
            <w:tcW w:w="643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3E33D4" w:rsidR="003E33D4" w:rsidP="00D1439A" w:rsidRDefault="003E33D4" w14:paraId="4F6BCE2B" w14:textId="7548885B">
            <w:pPr>
              <w:jc w:val="center"/>
            </w:pPr>
            <w:r>
              <w:t>0</w:t>
            </w:r>
          </w:p>
        </w:tc>
      </w:tr>
      <w:tr w:rsidRPr="003E33D4" w:rsidR="003E33D4" w:rsidTr="00D1439A" w14:paraId="1D915235" w14:textId="77777777">
        <w:trPr>
          <w:tblCellSpacing w:w="15" w:type="dxa"/>
        </w:trPr>
        <w:tc>
          <w:tcPr>
            <w:tcW w:w="262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3E33D4" w:rsidR="003E33D4" w:rsidP="00060971" w:rsidRDefault="003E33D4" w14:paraId="74B8299F" w14:textId="77777777">
            <w:pPr>
              <w:jc w:val="center"/>
            </w:pPr>
            <w:r w:rsidRPr="003E33D4">
              <w:t>Backend Engineers</w:t>
            </w:r>
          </w:p>
        </w:tc>
        <w:tc>
          <w:tcPr>
            <w:tcW w:w="643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3E33D4" w:rsidR="003E33D4" w:rsidP="00D1439A" w:rsidRDefault="003E33D4" w14:paraId="5821A3AF" w14:textId="7AA3FA06">
            <w:pPr>
              <w:jc w:val="center"/>
            </w:pPr>
            <w:r>
              <w:t>3</w:t>
            </w:r>
          </w:p>
        </w:tc>
      </w:tr>
      <w:tr w:rsidRPr="003E33D4" w:rsidR="003E33D4" w:rsidTr="00D1439A" w14:paraId="108514D6" w14:textId="77777777">
        <w:trPr>
          <w:tblCellSpacing w:w="15" w:type="dxa"/>
        </w:trPr>
        <w:tc>
          <w:tcPr>
            <w:tcW w:w="262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3E33D4" w:rsidR="003E33D4" w:rsidP="00060971" w:rsidRDefault="003E33D4" w14:paraId="6B0B88BA" w14:textId="77777777">
            <w:pPr>
              <w:jc w:val="center"/>
            </w:pPr>
            <w:r w:rsidRPr="003E33D4">
              <w:t>Product / UX</w:t>
            </w:r>
          </w:p>
        </w:tc>
        <w:tc>
          <w:tcPr>
            <w:tcW w:w="643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3E33D4" w:rsidR="003E33D4" w:rsidP="00D1439A" w:rsidRDefault="003E33D4" w14:paraId="348940BB" w14:textId="7FBBB8D4">
            <w:pPr>
              <w:jc w:val="center"/>
            </w:pPr>
            <w:r>
              <w:t>3</w:t>
            </w:r>
          </w:p>
        </w:tc>
      </w:tr>
      <w:tr w:rsidRPr="003E33D4" w:rsidR="003E33D4" w:rsidTr="00D1439A" w14:paraId="4045CCDD" w14:textId="77777777">
        <w:trPr>
          <w:tblCellSpacing w:w="15" w:type="dxa"/>
        </w:trPr>
        <w:tc>
          <w:tcPr>
            <w:tcW w:w="262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3E33D4" w:rsidR="003E33D4" w:rsidP="00060971" w:rsidRDefault="003E33D4" w14:paraId="5C7D137B" w14:textId="77777777">
            <w:pPr>
              <w:jc w:val="center"/>
            </w:pPr>
            <w:r w:rsidRPr="003E33D4">
              <w:t>QA</w:t>
            </w:r>
          </w:p>
        </w:tc>
        <w:tc>
          <w:tcPr>
            <w:tcW w:w="643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3E33D4" w:rsidR="003E33D4" w:rsidP="00D1439A" w:rsidRDefault="003E33D4" w14:paraId="4561494C" w14:textId="5FAE9892">
            <w:pPr>
              <w:jc w:val="center"/>
            </w:pPr>
            <w:r>
              <w:t>0</w:t>
            </w:r>
          </w:p>
        </w:tc>
      </w:tr>
    </w:tbl>
    <w:p w:rsidR="0033675F" w:rsidRDefault="00BC7441" w14:paraId="7A0A0D04" w14:textId="08DA750C">
      <w:pPr>
        <w:rPr>
          <w:b/>
          <w:bCs/>
          <w:sz w:val="28"/>
          <w:szCs w:val="28"/>
        </w:rPr>
      </w:pPr>
      <w:r>
        <w:br/>
      </w:r>
      <w:r w:rsidRPr="008A6A03">
        <w:rPr>
          <w:b/>
          <w:bCs/>
          <w:sz w:val="28"/>
          <w:szCs w:val="28"/>
        </w:rPr>
        <w:t>Infrastructur</w:t>
      </w:r>
      <w:r w:rsidR="0033675F">
        <w:rPr>
          <w:b/>
          <w:bCs/>
          <w:sz w:val="28"/>
          <w:szCs w:val="28"/>
        </w:rPr>
        <w:t>e</w:t>
      </w:r>
    </w:p>
    <w:p w:rsidRPr="0033675F" w:rsidR="0033675F" w:rsidRDefault="0033675F" w14:paraId="1FEF43DC" w14:textId="60E3355E">
      <w:r w:rsidRPr="0033675F">
        <w:t xml:space="preserve">Details - </w:t>
      </w:r>
      <w:hyperlink w:history="1" r:id="rId18">
        <w:r w:rsidRPr="0033675F">
          <w:rPr>
            <w:rStyle w:val="Hyperlink"/>
          </w:rPr>
          <w:t>Build Architecture Costs.xlsx</w:t>
        </w:r>
      </w:hyperlink>
    </w:p>
    <w:tbl>
      <w:tblPr>
        <w:tblW w:w="5700" w:type="dxa"/>
        <w:tblInd w:w="108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3720"/>
        <w:gridCol w:w="1980"/>
      </w:tblGrid>
      <w:tr w:rsidRPr="0033675F" w:rsidR="0033675F" w:rsidTr="0033675F" w14:paraId="1D6FD5C2" w14:textId="77777777">
        <w:trPr>
          <w:trHeight w:val="840"/>
        </w:trPr>
        <w:tc>
          <w:tcPr>
            <w:tcW w:w="37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33675F" w:rsidR="0033675F" w:rsidP="0033675F" w:rsidRDefault="0033675F" w14:paraId="43D1757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33675F">
              <w:rPr>
                <w:rFonts w:ascii="Calibri" w:hAnsi="Calibri" w:eastAsia="Times New Roman" w:cs="Calibri"/>
                <w:b/>
                <w:bCs/>
                <w:color w:val="000000"/>
              </w:rPr>
              <w:t>Total Monthly Cost ($)</w:t>
            </w:r>
          </w:p>
        </w:tc>
        <w:tc>
          <w:tcPr>
            <w:tcW w:w="1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33675F" w:rsidR="0033675F" w:rsidP="0033675F" w:rsidRDefault="0033675F" w14:paraId="5593AD6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8"/>
                <w:szCs w:val="28"/>
              </w:rPr>
            </w:pPr>
            <w:r w:rsidRPr="0033675F">
              <w:rPr>
                <w:rFonts w:ascii="Calibri" w:hAnsi="Calibri" w:eastAsia="Times New Roman" w:cs="Calibri"/>
                <w:color w:val="000000"/>
                <w:sz w:val="28"/>
                <w:szCs w:val="28"/>
              </w:rPr>
              <w:t xml:space="preserve">5,291 </w:t>
            </w:r>
          </w:p>
        </w:tc>
      </w:tr>
      <w:tr w:rsidRPr="0033675F" w:rsidR="0033675F" w:rsidTr="0033675F" w14:paraId="312B97DE" w14:textId="77777777">
        <w:trPr>
          <w:trHeight w:val="360"/>
        </w:trPr>
        <w:tc>
          <w:tcPr>
            <w:tcW w:w="37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33675F" w:rsidR="0033675F" w:rsidP="0033675F" w:rsidRDefault="0033675F" w14:paraId="666833B0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33675F">
              <w:rPr>
                <w:rFonts w:ascii="Calibri" w:hAnsi="Calibri" w:eastAsia="Times New Roman" w:cs="Calibri"/>
                <w:b/>
                <w:bCs/>
                <w:color w:val="000000"/>
              </w:rPr>
              <w:t>Cost per Case ($)</w:t>
            </w:r>
          </w:p>
        </w:tc>
        <w:tc>
          <w:tcPr>
            <w:tcW w:w="1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33675F" w:rsidR="0033675F" w:rsidP="0033675F" w:rsidRDefault="0033675F" w14:paraId="4693DA5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8"/>
                <w:szCs w:val="28"/>
              </w:rPr>
            </w:pPr>
            <w:r w:rsidRPr="0033675F">
              <w:rPr>
                <w:rFonts w:ascii="Calibri" w:hAnsi="Calibri" w:eastAsia="Times New Roman" w:cs="Calibri"/>
                <w:color w:val="000000"/>
                <w:sz w:val="28"/>
                <w:szCs w:val="28"/>
              </w:rPr>
              <w:t>1.60</w:t>
            </w:r>
          </w:p>
        </w:tc>
      </w:tr>
      <w:tr w:rsidRPr="0033675F" w:rsidR="0033675F" w:rsidTr="0033675F" w14:paraId="2A23A311" w14:textId="77777777">
        <w:trPr>
          <w:trHeight w:val="360"/>
        </w:trPr>
        <w:tc>
          <w:tcPr>
            <w:tcW w:w="37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33675F" w:rsidR="0033675F" w:rsidP="0033675F" w:rsidRDefault="0033675F" w14:paraId="706DE0D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33675F">
              <w:rPr>
                <w:rFonts w:ascii="Calibri" w:hAnsi="Calibri" w:eastAsia="Times New Roman" w:cs="Calibri"/>
                <w:b/>
                <w:bCs/>
                <w:color w:val="000000"/>
              </w:rPr>
              <w:t>Fixed Monthly Compute Cost ($)</w:t>
            </w:r>
          </w:p>
        </w:tc>
        <w:tc>
          <w:tcPr>
            <w:tcW w:w="1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33675F" w:rsidR="0033675F" w:rsidP="0033675F" w:rsidRDefault="0033675F" w14:paraId="42574CA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8"/>
                <w:szCs w:val="28"/>
              </w:rPr>
            </w:pPr>
            <w:r w:rsidRPr="0033675F">
              <w:rPr>
                <w:rFonts w:ascii="Calibri" w:hAnsi="Calibri" w:eastAsia="Times New Roman" w:cs="Calibri"/>
                <w:color w:val="000000"/>
                <w:sz w:val="28"/>
                <w:szCs w:val="28"/>
              </w:rPr>
              <w:t>2736</w:t>
            </w:r>
          </w:p>
        </w:tc>
      </w:tr>
    </w:tbl>
    <w:p w:rsidR="008160A2" w:rsidRDefault="008160A2" w14:paraId="51637EDF" w14:textId="77777777">
      <w:pPr>
        <w:rPr>
          <w:b/>
          <w:bCs/>
        </w:rPr>
      </w:pPr>
    </w:p>
    <w:p w:rsidR="008160A2" w:rsidP="008160A2" w:rsidRDefault="00000000" w14:paraId="0B7BFD57" w14:textId="77777777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color w:val="2B579A"/>
          <w:sz w:val="21"/>
          <w:szCs w:val="21"/>
        </w:rPr>
        <w:pict w14:anchorId="34AA7CA1">
          <v:rect id="_x0000_i1033" style="width:0;height:1.5pt" o:hr="t" o:hrstd="t" o:hralign="center" fillcolor="#a0a0a0" stroked="f"/>
        </w:pict>
      </w:r>
    </w:p>
    <w:p w:rsidR="008160A2" w:rsidP="008160A2" w:rsidRDefault="008160A2" w14:paraId="2EB2A5B5" w14:textId="77777777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:rsidR="008160A2" w:rsidP="008160A2" w:rsidRDefault="008160A2" w14:paraId="168BE5F3" w14:textId="77777777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:rsidR="008160A2" w:rsidRDefault="008160A2" w14:paraId="34D0CF09" w14:textId="77777777">
      <w:pPr>
        <w:rPr>
          <w:b/>
          <w:bCs/>
        </w:rPr>
      </w:pPr>
    </w:p>
    <w:p w:rsidR="008160A2" w:rsidRDefault="008160A2" w14:paraId="19387863" w14:textId="77777777">
      <w:pPr>
        <w:rPr>
          <w:b/>
          <w:bCs/>
        </w:rPr>
      </w:pPr>
    </w:p>
    <w:p w:rsidR="008160A2" w:rsidRDefault="008160A2" w14:paraId="1062BDBA" w14:textId="77777777">
      <w:pPr>
        <w:rPr>
          <w:b/>
          <w:bCs/>
        </w:rPr>
      </w:pPr>
    </w:p>
    <w:p w:rsidR="008160A2" w:rsidRDefault="008160A2" w14:paraId="449C2ACF" w14:textId="77777777">
      <w:pPr>
        <w:rPr>
          <w:b/>
          <w:bCs/>
        </w:rPr>
      </w:pPr>
    </w:p>
    <w:p w:rsidRPr="008A6A03" w:rsidR="008160A2" w:rsidRDefault="008160A2" w14:paraId="1DDFCAC1" w14:textId="77777777">
      <w:pPr>
        <w:rPr>
          <w:b/>
          <w:bCs/>
        </w:rPr>
      </w:pPr>
    </w:p>
    <w:p w:rsidR="001A6B7A" w:rsidRDefault="00BC7441" w14:paraId="6AA759B3" w14:textId="77777777">
      <w:pPr>
        <w:pStyle w:val="Heading1"/>
      </w:pPr>
      <w:r>
        <w:t>7. High-Level Timeline &amp;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1800"/>
        <w:gridCol w:w="4050"/>
      </w:tblGrid>
      <w:tr w:rsidRPr="008160A2" w:rsidR="008160A2" w:rsidTr="008160A2" w14:paraId="6136B1AD" w14:textId="77777777">
        <w:trPr>
          <w:tblCellSpacing w:w="15" w:type="dxa"/>
        </w:trPr>
        <w:tc>
          <w:tcPr>
            <w:tcW w:w="280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160A2" w:rsidR="008160A2" w:rsidP="008160A2" w:rsidRDefault="008160A2" w14:paraId="66A0B2C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8160A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177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160A2" w:rsidR="008160A2" w:rsidP="008160A2" w:rsidRDefault="008160A2" w14:paraId="3DF7144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8160A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400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160A2" w:rsidR="008160A2" w:rsidP="008160A2" w:rsidRDefault="008160A2" w14:paraId="4AD179B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8160A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Key Deliverables</w:t>
            </w:r>
          </w:p>
        </w:tc>
      </w:tr>
      <w:tr w:rsidRPr="008160A2" w:rsidR="008160A2" w:rsidTr="008160A2" w14:paraId="6A6049DF" w14:textId="77777777">
        <w:trPr>
          <w:tblCellSpacing w:w="15" w:type="dxa"/>
        </w:trPr>
        <w:tc>
          <w:tcPr>
            <w:tcW w:w="280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160A2" w:rsidR="008160A2" w:rsidP="008160A2" w:rsidRDefault="008160A2" w14:paraId="0A4B180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160A2">
              <w:rPr>
                <w:rFonts w:ascii="Times New Roman" w:hAnsi="Times New Roman" w:eastAsia="Times New Roman" w:cs="Times New Roman"/>
                <w:sz w:val="24"/>
                <w:szCs w:val="24"/>
              </w:rPr>
              <w:t>Discovery &amp; Data Audit</w:t>
            </w:r>
          </w:p>
        </w:tc>
        <w:tc>
          <w:tcPr>
            <w:tcW w:w="177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160A2" w:rsidR="008160A2" w:rsidP="008160A2" w:rsidRDefault="008160A2" w14:paraId="7DE5D11B" w14:textId="18301E4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  <w:r w:rsidRPr="008160A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weeks</w:t>
            </w:r>
          </w:p>
        </w:tc>
        <w:tc>
          <w:tcPr>
            <w:tcW w:w="400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160A2" w:rsidR="008160A2" w:rsidP="008160A2" w:rsidRDefault="008160A2" w14:paraId="7493EFB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160A2">
              <w:rPr>
                <w:rFonts w:ascii="Times New Roman" w:hAnsi="Times New Roman" w:eastAsia="Times New Roman" w:cs="Times New Roman"/>
                <w:sz w:val="24"/>
                <w:szCs w:val="24"/>
              </w:rPr>
              <w:t>Data readiness report</w:t>
            </w:r>
          </w:p>
        </w:tc>
      </w:tr>
      <w:tr w:rsidRPr="008160A2" w:rsidR="008160A2" w:rsidTr="008160A2" w14:paraId="70A67007" w14:textId="77777777">
        <w:trPr>
          <w:tblCellSpacing w:w="15" w:type="dxa"/>
        </w:trPr>
        <w:tc>
          <w:tcPr>
            <w:tcW w:w="280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160A2" w:rsidR="008160A2" w:rsidP="008160A2" w:rsidRDefault="008160A2" w14:paraId="0AFEDCB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160A2">
              <w:rPr>
                <w:rFonts w:ascii="Times New Roman" w:hAnsi="Times New Roman" w:eastAsia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177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160A2" w:rsidR="008160A2" w:rsidP="008160A2" w:rsidRDefault="008160A2" w14:paraId="6E66E146" w14:textId="7B26B0C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  <w:r w:rsidRPr="008160A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week</w:t>
            </w:r>
          </w:p>
        </w:tc>
        <w:tc>
          <w:tcPr>
            <w:tcW w:w="400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160A2" w:rsidR="008160A2" w:rsidP="008160A2" w:rsidRDefault="008160A2" w14:paraId="7BDD377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160A2">
              <w:rPr>
                <w:rFonts w:ascii="Times New Roman" w:hAnsi="Times New Roman" w:eastAsia="Times New Roman" w:cs="Times New Roman"/>
                <w:sz w:val="24"/>
                <w:szCs w:val="24"/>
              </w:rPr>
              <w:t>Architecture, model approach</w:t>
            </w:r>
          </w:p>
        </w:tc>
      </w:tr>
      <w:tr w:rsidRPr="008160A2" w:rsidR="008160A2" w:rsidTr="008160A2" w14:paraId="13C2CC60" w14:textId="77777777">
        <w:trPr>
          <w:tblCellSpacing w:w="15" w:type="dxa"/>
        </w:trPr>
        <w:tc>
          <w:tcPr>
            <w:tcW w:w="280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160A2" w:rsidR="008160A2" w:rsidP="008160A2" w:rsidRDefault="008160A2" w14:paraId="3C24B09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160A2">
              <w:rPr>
                <w:rFonts w:ascii="Times New Roman" w:hAnsi="Times New Roman" w:eastAsia="Times New Roman" w:cs="Times New Roman"/>
                <w:sz w:val="24"/>
                <w:szCs w:val="24"/>
              </w:rPr>
              <w:t>Build</w:t>
            </w:r>
          </w:p>
        </w:tc>
        <w:tc>
          <w:tcPr>
            <w:tcW w:w="177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160A2" w:rsidR="008160A2" w:rsidP="008160A2" w:rsidRDefault="008160A2" w14:paraId="66981215" w14:textId="5538A94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5-6</w:t>
            </w:r>
            <w:r w:rsidRPr="008160A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weeks</w:t>
            </w:r>
          </w:p>
        </w:tc>
        <w:tc>
          <w:tcPr>
            <w:tcW w:w="400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160A2" w:rsidR="008160A2" w:rsidP="008160A2" w:rsidRDefault="008160A2" w14:paraId="72FA9F6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160A2">
              <w:rPr>
                <w:rFonts w:ascii="Times New Roman" w:hAnsi="Times New Roman" w:eastAsia="Times New Roman" w:cs="Times New Roman"/>
                <w:sz w:val="24"/>
                <w:szCs w:val="24"/>
              </w:rPr>
              <w:t>MVP</w:t>
            </w:r>
          </w:p>
        </w:tc>
      </w:tr>
      <w:tr w:rsidRPr="008160A2" w:rsidR="008160A2" w:rsidTr="008160A2" w14:paraId="14283CE4" w14:textId="77777777">
        <w:trPr>
          <w:tblCellSpacing w:w="15" w:type="dxa"/>
        </w:trPr>
        <w:tc>
          <w:tcPr>
            <w:tcW w:w="280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160A2" w:rsidR="008160A2" w:rsidP="008160A2" w:rsidRDefault="008160A2" w14:paraId="3327462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160A2">
              <w:rPr>
                <w:rFonts w:ascii="Times New Roman" w:hAnsi="Times New Roman" w:eastAsia="Times New Roman" w:cs="Times New Roman"/>
                <w:sz w:val="24"/>
                <w:szCs w:val="24"/>
              </w:rPr>
              <w:t>Pilot</w:t>
            </w:r>
          </w:p>
        </w:tc>
        <w:tc>
          <w:tcPr>
            <w:tcW w:w="177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160A2" w:rsidR="008160A2" w:rsidP="008160A2" w:rsidRDefault="008160A2" w14:paraId="04BA563B" w14:textId="61BED21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2-3</w:t>
            </w:r>
            <w:r w:rsidRPr="008160A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weeks</w:t>
            </w:r>
          </w:p>
        </w:tc>
        <w:tc>
          <w:tcPr>
            <w:tcW w:w="400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160A2" w:rsidR="008160A2" w:rsidP="008160A2" w:rsidRDefault="008160A2" w14:paraId="7B8ABAA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160A2">
              <w:rPr>
                <w:rFonts w:ascii="Times New Roman" w:hAnsi="Times New Roman" w:eastAsia="Times New Roman" w:cs="Times New Roman"/>
                <w:sz w:val="24"/>
                <w:szCs w:val="24"/>
              </w:rPr>
              <w:t>Metrics validation</w:t>
            </w:r>
          </w:p>
        </w:tc>
      </w:tr>
      <w:tr w:rsidRPr="008160A2" w:rsidR="008160A2" w:rsidTr="008160A2" w14:paraId="23DB687D" w14:textId="77777777">
        <w:trPr>
          <w:tblCellSpacing w:w="15" w:type="dxa"/>
        </w:trPr>
        <w:tc>
          <w:tcPr>
            <w:tcW w:w="280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160A2" w:rsidR="008160A2" w:rsidP="008160A2" w:rsidRDefault="008160A2" w14:paraId="66B4B99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160A2">
              <w:rPr>
                <w:rFonts w:ascii="Times New Roman" w:hAnsi="Times New Roman" w:eastAsia="Times New Roman" w:cs="Times New Roman"/>
                <w:sz w:val="24"/>
                <w:szCs w:val="24"/>
              </w:rPr>
              <w:t>Rollout</w:t>
            </w:r>
          </w:p>
        </w:tc>
        <w:tc>
          <w:tcPr>
            <w:tcW w:w="177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160A2" w:rsidR="008160A2" w:rsidP="008160A2" w:rsidRDefault="008160A2" w14:paraId="3E40A9A0" w14:textId="6D6C48F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TBD</w:t>
            </w:r>
          </w:p>
        </w:tc>
        <w:tc>
          <w:tcPr>
            <w:tcW w:w="400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160A2" w:rsidR="008160A2" w:rsidP="008160A2" w:rsidRDefault="008160A2" w14:paraId="51B83BC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160A2">
              <w:rPr>
                <w:rFonts w:ascii="Times New Roman" w:hAnsi="Times New Roman" w:eastAsia="Times New Roman" w:cs="Times New Roman"/>
                <w:sz w:val="24"/>
                <w:szCs w:val="24"/>
              </w:rPr>
              <w:t>Production launch</w:t>
            </w:r>
          </w:p>
        </w:tc>
      </w:tr>
    </w:tbl>
    <w:p w:rsidR="001A6B7A" w:rsidRDefault="00BC7441" w14:paraId="0E2DC855" w14:textId="77777777">
      <w:pPr>
        <w:pStyle w:val="Heading1"/>
      </w:pPr>
      <w:r>
        <w:t>8. Approval &amp;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1440"/>
        <w:gridCol w:w="1800"/>
        <w:gridCol w:w="2070"/>
      </w:tblGrid>
      <w:tr w:rsidRPr="001D6424" w:rsidR="001D6424" w:rsidTr="001D6424" w14:paraId="527A86EA" w14:textId="77777777">
        <w:trPr>
          <w:trHeight w:val="408"/>
          <w:tblCellSpacing w:w="15" w:type="dxa"/>
        </w:trPr>
        <w:tc>
          <w:tcPr>
            <w:tcW w:w="334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1D6424" w:rsidR="001D6424" w:rsidP="001D6424" w:rsidRDefault="001D6424" w14:paraId="5098F2B7" w14:textId="77777777">
            <w:pPr>
              <w:rPr>
                <w:b/>
                <w:bCs/>
              </w:rPr>
            </w:pPr>
            <w:r w:rsidRPr="001D6424">
              <w:rPr>
                <w:b/>
                <w:bCs/>
              </w:rPr>
              <w:t>Name</w:t>
            </w:r>
          </w:p>
        </w:tc>
        <w:tc>
          <w:tcPr>
            <w:tcW w:w="141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1D6424" w:rsidR="001D6424" w:rsidP="001D6424" w:rsidRDefault="001D6424" w14:paraId="16A42E00" w14:textId="77777777">
            <w:pPr>
              <w:rPr>
                <w:b/>
                <w:bCs/>
              </w:rPr>
            </w:pPr>
            <w:r w:rsidRPr="001D6424">
              <w:rPr>
                <w:b/>
                <w:bCs/>
              </w:rPr>
              <w:t>Role</w:t>
            </w:r>
          </w:p>
        </w:tc>
        <w:tc>
          <w:tcPr>
            <w:tcW w:w="177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1D6424" w:rsidR="001D6424" w:rsidP="001D6424" w:rsidRDefault="001D6424" w14:paraId="33856F79" w14:textId="77777777">
            <w:pPr>
              <w:rPr>
                <w:b/>
                <w:bCs/>
              </w:rPr>
            </w:pPr>
            <w:r w:rsidRPr="001D6424">
              <w:rPr>
                <w:b/>
                <w:bCs/>
              </w:rPr>
              <w:t>Signature</w:t>
            </w:r>
          </w:p>
        </w:tc>
        <w:tc>
          <w:tcPr>
            <w:tcW w:w="202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1D6424" w:rsidR="001D6424" w:rsidP="001D6424" w:rsidRDefault="001D6424" w14:paraId="211234A6" w14:textId="77777777">
            <w:pPr>
              <w:rPr>
                <w:b/>
                <w:bCs/>
              </w:rPr>
            </w:pPr>
            <w:r w:rsidRPr="001D6424">
              <w:rPr>
                <w:b/>
                <w:bCs/>
              </w:rPr>
              <w:t>Date</w:t>
            </w:r>
          </w:p>
        </w:tc>
      </w:tr>
      <w:tr w:rsidRPr="001D6424" w:rsidR="001D6424" w:rsidTr="001D6424" w14:paraId="7B548442" w14:textId="77777777">
        <w:trPr>
          <w:trHeight w:val="540"/>
          <w:tblCellSpacing w:w="15" w:type="dxa"/>
        </w:trPr>
        <w:tc>
          <w:tcPr>
            <w:tcW w:w="334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1D6424" w:rsidR="001D6424" w:rsidP="001D6424" w:rsidRDefault="001D6424" w14:paraId="4196AB34" w14:textId="77777777">
            <w:pPr>
              <w:rPr>
                <w:b/>
                <w:bCs/>
              </w:rPr>
            </w:pPr>
          </w:p>
        </w:tc>
        <w:tc>
          <w:tcPr>
            <w:tcW w:w="141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1D6424" w:rsidR="001D6424" w:rsidP="001D6424" w:rsidRDefault="001D6424" w14:paraId="4C32CED2" w14:textId="77777777"/>
        </w:tc>
        <w:tc>
          <w:tcPr>
            <w:tcW w:w="177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1D6424" w:rsidR="001D6424" w:rsidP="001D6424" w:rsidRDefault="001D6424" w14:paraId="54351B77" w14:textId="77777777"/>
        </w:tc>
        <w:tc>
          <w:tcPr>
            <w:tcW w:w="202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1D6424" w:rsidR="001D6424" w:rsidP="001D6424" w:rsidRDefault="001D6424" w14:paraId="146B8185" w14:textId="77777777"/>
        </w:tc>
      </w:tr>
    </w:tbl>
    <w:p w:rsidR="001A6B7A" w:rsidP="001D6424" w:rsidRDefault="001A6B7A" w14:paraId="0D6B12E3" w14:textId="64349730"/>
    <w:sectPr w:rsidR="001A6B7A" w:rsidSect="00034616">
      <w:headerReference w:type="default" r:id="rId19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T" w:author="Tolosa, Anina" w:date="2026-07-07T23:54:00Z" w:id="0">
    <w:p w:rsidR="00B22791" w:rsidP="00B22791" w:rsidRDefault="00B22791" w14:paraId="0EEEBB0E" w14:textId="0D8A400E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"mailto:gaurav_gosain@optum.com"</w:instrText>
      </w:r>
      <w:bookmarkStart w:name="_@_3B3013D0C3C5445EAE33555331C3D634Z" w:id="1"/>
      <w:r>
        <w:fldChar w:fldCharType="separate"/>
      </w:r>
      <w:bookmarkEnd w:id="1"/>
      <w:r w:rsidRPr="00B22791">
        <w:rPr>
          <w:rStyle w:val="Mention"/>
          <w:noProof/>
        </w:rPr>
        <w:t>@Gosain, Gaurav</w:t>
      </w:r>
      <w:r>
        <w:fldChar w:fldCharType="end"/>
      </w:r>
      <w:r>
        <w:t xml:space="preserve"> Can we include somewhere that the link should be accessible outside of Optum network? </w:t>
      </w:r>
    </w:p>
  </w:comment>
  <w:comment w:initials="GG" w:author="Gosain, Gaurav" w:date="2026-06-17T11:31:00Z" w:id="2">
    <w:p w:rsidR="00BC7441" w:rsidRDefault="00BC7441" w14:paraId="797B44AA" w14:textId="4DEC2F12">
      <w:r>
        <w:annotationRef/>
      </w:r>
      <w:r>
        <w:rPr>
          <w:color w:val="2B579A"/>
        </w:rPr>
        <w:fldChar w:fldCharType="begin"/>
      </w:r>
      <w:r>
        <w:instrText xml:space="preserve"> HYPERLINK "mailto:anina_tolosa@optum.com"</w:instrText>
      </w:r>
      <w:r>
        <w:rPr>
          <w:color w:val="2B579A"/>
        </w:rPr>
      </w:r>
      <w:bookmarkStart w:name="_@_5545337FAF05459A9BDD276D0575E4BBZ" w:id="4"/>
      <w:r>
        <w:rPr>
          <w:color w:val="2B579A"/>
        </w:rPr>
        <w:fldChar w:fldCharType="separate"/>
      </w:r>
      <w:bookmarkEnd w:id="4"/>
      <w:r w:rsidRPr="68AF3D79">
        <w:rPr>
          <w:rStyle w:val="Mention"/>
          <w:noProof/>
        </w:rPr>
        <w:t>@Tolosa, Anina</w:t>
      </w:r>
      <w:r>
        <w:rPr>
          <w:color w:val="2B579A"/>
        </w:rPr>
        <w:fldChar w:fldCharType="end"/>
      </w:r>
    </w:p>
  </w:comment>
  <w:comment w:initials="GG" w:author="Gosain, Gaurav" w:date="2026-06-17T11:30:00Z" w:id="5">
    <w:p w:rsidR="00BC7441" w:rsidRDefault="00BC7441" w14:paraId="39F3FBF3" w14:textId="59B4AA69">
      <w:r>
        <w:annotationRef/>
      </w:r>
      <w:r>
        <w:rPr>
          <w:color w:val="2B579A"/>
        </w:rPr>
        <w:fldChar w:fldCharType="begin"/>
      </w:r>
      <w:r>
        <w:instrText xml:space="preserve"> HYPERLINK "mailto:anina_tolosa@optum.com"</w:instrText>
      </w:r>
      <w:r>
        <w:rPr>
          <w:color w:val="2B579A"/>
        </w:rPr>
      </w:r>
      <w:bookmarkStart w:name="_@_046927E2362B4E0D94715DC698A597C4Z" w:id="7"/>
      <w:r>
        <w:rPr>
          <w:color w:val="2B579A"/>
        </w:rPr>
        <w:fldChar w:fldCharType="separate"/>
      </w:r>
      <w:bookmarkEnd w:id="7"/>
      <w:r w:rsidRPr="7302D479">
        <w:rPr>
          <w:rStyle w:val="Mention"/>
          <w:noProof/>
        </w:rPr>
        <w:t>@Tolosa, Anina</w:t>
      </w:r>
      <w:r>
        <w:rPr>
          <w:color w:val="2B579A"/>
        </w:rPr>
        <w:fldChar w:fldCharType="end"/>
      </w:r>
    </w:p>
  </w:comment>
  <w:comment w:initials="GG" w:author="Gosain, Gaurav" w:date="2026-06-17T11:30:00Z" w:id="8">
    <w:p w:rsidR="00BC7441" w:rsidRDefault="00BC7441" w14:paraId="7F68A425" w14:textId="1DF8CB4E">
      <w:r>
        <w:annotationRef/>
      </w:r>
      <w:r>
        <w:rPr>
          <w:color w:val="2B579A"/>
        </w:rPr>
        <w:fldChar w:fldCharType="begin"/>
      </w:r>
      <w:r>
        <w:instrText xml:space="preserve"> HYPERLINK "mailto:anina_tolosa@optum.com"</w:instrText>
      </w:r>
      <w:r>
        <w:rPr>
          <w:color w:val="2B579A"/>
        </w:rPr>
      </w:r>
      <w:bookmarkStart w:name="_@_8DE5FEC2C461401F8DEB8E8A7DEBADECZ" w:id="10"/>
      <w:r>
        <w:rPr>
          <w:color w:val="2B579A"/>
        </w:rPr>
        <w:fldChar w:fldCharType="separate"/>
      </w:r>
      <w:bookmarkEnd w:id="10"/>
      <w:r w:rsidRPr="7F1BFEF0">
        <w:rPr>
          <w:rStyle w:val="Mention"/>
          <w:noProof/>
        </w:rPr>
        <w:t>@Tolosa, Anina</w:t>
      </w:r>
      <w:r>
        <w:rPr>
          <w:color w:val="2B579A"/>
        </w:rPr>
        <w:fldChar w:fldCharType="end"/>
      </w:r>
    </w:p>
  </w:comment>
  <w:comment w:initials="GG" w:author="Gosain, Gaurav" w:date="2026-06-17T11:30:00Z" w:id="11">
    <w:p w:rsidR="00BC7441" w:rsidRDefault="00BC7441" w14:paraId="4FDD9ABA" w14:textId="613E149F">
      <w:r>
        <w:annotationRef/>
      </w:r>
      <w:r>
        <w:rPr>
          <w:color w:val="2B579A"/>
        </w:rPr>
        <w:fldChar w:fldCharType="begin"/>
      </w:r>
      <w:r>
        <w:instrText xml:space="preserve"> HYPERLINK "mailto:anina_tolosa@optum.com"</w:instrText>
      </w:r>
      <w:r>
        <w:rPr>
          <w:color w:val="2B579A"/>
        </w:rPr>
      </w:r>
      <w:bookmarkStart w:name="_@_1B05767B9B664915919117CBC5A70D2EZ" w:id="13"/>
      <w:r>
        <w:rPr>
          <w:color w:val="2B579A"/>
        </w:rPr>
        <w:fldChar w:fldCharType="separate"/>
      </w:r>
      <w:bookmarkEnd w:id="13"/>
      <w:r w:rsidRPr="79E1C8F1">
        <w:rPr>
          <w:rStyle w:val="Mention"/>
          <w:noProof/>
        </w:rPr>
        <w:t>@Tolosa, Anina</w:t>
      </w:r>
      <w:r>
        <w:rPr>
          <w:color w:val="2B579A"/>
        </w:rPr>
        <w:fldChar w:fldCharType="end"/>
      </w:r>
    </w:p>
  </w:comment>
  <w:comment w:initials="GG" w:author="Gosain, Gaurav" w:date="2026-06-17T11:30:00Z" w:id="16">
    <w:p w:rsidR="00BC7441" w:rsidRDefault="00BC7441" w14:paraId="0D89D26C" w14:textId="7CD77DCD">
      <w:r>
        <w:annotationRef/>
      </w:r>
      <w:r>
        <w:rPr>
          <w:color w:val="2B579A"/>
        </w:rPr>
        <w:fldChar w:fldCharType="begin"/>
      </w:r>
      <w:r>
        <w:instrText xml:space="preserve"> HYPERLINK "mailto:anina_tolosa@optum.com"</w:instrText>
      </w:r>
      <w:r>
        <w:rPr>
          <w:color w:val="2B579A"/>
        </w:rPr>
      </w:r>
      <w:bookmarkStart w:name="_@_28F1184374984916A5FB6EF29DC29EA7Z" w:id="17"/>
      <w:r>
        <w:rPr>
          <w:color w:val="2B579A"/>
        </w:rPr>
        <w:fldChar w:fldCharType="separate"/>
      </w:r>
      <w:bookmarkEnd w:id="17"/>
      <w:r w:rsidRPr="0B43EA24">
        <w:rPr>
          <w:rStyle w:val="Mention"/>
          <w:noProof/>
        </w:rPr>
        <w:t>@Tolosa, Anina</w:t>
      </w:r>
      <w:r>
        <w:rPr>
          <w:color w:val="2B579A"/>
        </w:rPr>
        <w:fldChar w:fldCharType="end"/>
      </w:r>
    </w:p>
  </w:comment>
  <w:comment xmlns:w="http://schemas.openxmlformats.org/wordprocessingml/2006/main" w:initials="GG" w:author="Gosain, Gaurav" w:date="2026-07-13T12:05:34" w:id="2019340890">
    <w:p xmlns:w14="http://schemas.microsoft.com/office/word/2010/wordml" xmlns:w="http://schemas.openxmlformats.org/wordprocessingml/2006/main" w:rsidR="40349A44" w:rsidRDefault="0AD46E3C" w14:paraId="5EA71B3A" w14:textId="4C5224D2">
      <w:pPr>
        <w:pStyle w:val="CommentText"/>
      </w:pPr>
      <w:r>
        <w:rPr>
          <w:rStyle w:val="CommentReference"/>
        </w:rPr>
        <w:annotationRef/>
      </w:r>
      <w:r w:rsidRPr="3BC4144B" w:rsidR="28526457">
        <w:t>Added here itself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EEEBB0E"/>
  <w15:commentEx w15:done="0" w15:paraId="797B44AA"/>
  <w15:commentEx w15:done="0" w15:paraId="39F3FBF3"/>
  <w15:commentEx w15:done="0" w15:paraId="7F68A425"/>
  <w15:commentEx w15:done="0" w15:paraId="4FDD9ABA"/>
  <w15:commentEx w15:done="0" w15:paraId="0D89D26C"/>
  <w15:commentEx w15:done="0" w15:paraId="5EA71B3A" w15:paraIdParent="0EEEBB0E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C396018" w16cex:dateUtc="2026-07-07T15:54:00Z"/>
  <w16cex:commentExtensible w16cex:durableId="1BBD4EB6" w16cex:dateUtc="2026-06-17T06:01:00Z"/>
  <w16cex:commentExtensible w16cex:durableId="3D046C04" w16cex:dateUtc="2026-06-17T06:00:00Z"/>
  <w16cex:commentExtensible w16cex:durableId="390EDB52" w16cex:dateUtc="2026-06-17T06:00:00Z"/>
  <w16cex:commentExtensible w16cex:durableId="219EAD75" w16cex:dateUtc="2026-06-17T06:00:00Z"/>
  <w16cex:commentExtensible w16cex:durableId="7940C598" w16cex:dateUtc="2026-06-17T06:00:00Z"/>
  <w16cex:commentExtensible w16cex:durableId="2EEAAC76" w16cex:dateUtc="2026-07-13T06:35:34.64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EEEBB0E" w16cid:durableId="3C396018"/>
  <w16cid:commentId w16cid:paraId="797B44AA" w16cid:durableId="1BBD4EB6"/>
  <w16cid:commentId w16cid:paraId="39F3FBF3" w16cid:durableId="3D046C04"/>
  <w16cid:commentId w16cid:paraId="7F68A425" w16cid:durableId="390EDB52"/>
  <w16cid:commentId w16cid:paraId="4FDD9ABA" w16cid:durableId="219EAD75"/>
  <w16cid:commentId w16cid:paraId="0D89D26C" w16cid:durableId="7940C598"/>
  <w16cid:commentId w16cid:paraId="5EA71B3A" w16cid:durableId="2EEAAC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1F4E" w:rsidP="00313425" w:rsidRDefault="00361F4E" w14:paraId="43DF2C96" w14:textId="77777777">
      <w:pPr>
        <w:spacing w:after="0" w:line="240" w:lineRule="auto"/>
      </w:pPr>
      <w:r>
        <w:separator/>
      </w:r>
    </w:p>
  </w:endnote>
  <w:endnote w:type="continuationSeparator" w:id="0">
    <w:p w:rsidR="00361F4E" w:rsidP="00313425" w:rsidRDefault="00361F4E" w14:paraId="16BDC2D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1F4E" w:rsidP="00313425" w:rsidRDefault="00361F4E" w14:paraId="26BF478E" w14:textId="77777777">
      <w:pPr>
        <w:spacing w:after="0" w:line="240" w:lineRule="auto"/>
      </w:pPr>
      <w:r>
        <w:separator/>
      </w:r>
    </w:p>
  </w:footnote>
  <w:footnote w:type="continuationSeparator" w:id="0">
    <w:p w:rsidR="00361F4E" w:rsidP="00313425" w:rsidRDefault="00361F4E" w14:paraId="202EAF5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13425" w:rsidR="00313425" w:rsidRDefault="00313425" w14:paraId="77C35782" w14:textId="7862F6C0">
    <w:pPr>
      <w:pStyle w:val="Header"/>
      <w:rPr>
        <w:b/>
        <w:bCs/>
        <w:color w:val="FF0000"/>
        <w:sz w:val="28"/>
        <w:szCs w:val="28"/>
      </w:rPr>
    </w:pPr>
    <w:r w:rsidRPr="00313425">
      <w:rPr>
        <w:b/>
        <w:bCs/>
        <w:color w:val="FF0000"/>
        <w:sz w:val="28"/>
        <w:szCs w:val="28"/>
      </w:rPr>
      <w:t>Optum AI</w:t>
    </w:r>
    <w:r>
      <w:rPr>
        <w:b/>
        <w:bCs/>
        <w:color w:val="FF0000"/>
        <w:sz w:val="28"/>
        <w:szCs w:val="28"/>
      </w:rPr>
      <w:tab/>
    </w:r>
    <w:r>
      <w:rPr>
        <w:b/>
        <w:bCs/>
        <w:color w:val="FF0000"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3ED4C96"/>
    <w:multiLevelType w:val="multilevel"/>
    <w:tmpl w:val="A0FA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B3361F3"/>
    <w:multiLevelType w:val="multilevel"/>
    <w:tmpl w:val="D050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B44619F"/>
    <w:multiLevelType w:val="hybridMultilevel"/>
    <w:tmpl w:val="C7A243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E8411AF"/>
    <w:multiLevelType w:val="multilevel"/>
    <w:tmpl w:val="3DDA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5F46FC"/>
    <w:multiLevelType w:val="multilevel"/>
    <w:tmpl w:val="F28C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BA3142"/>
    <w:multiLevelType w:val="multilevel"/>
    <w:tmpl w:val="B766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CA4320"/>
    <w:multiLevelType w:val="hybridMultilevel"/>
    <w:tmpl w:val="CE5295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EE955C3"/>
    <w:multiLevelType w:val="multilevel"/>
    <w:tmpl w:val="D5A4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457A2C"/>
    <w:multiLevelType w:val="multilevel"/>
    <w:tmpl w:val="6068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1750F52"/>
    <w:multiLevelType w:val="multilevel"/>
    <w:tmpl w:val="FD78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3C66E20"/>
    <w:multiLevelType w:val="multilevel"/>
    <w:tmpl w:val="1352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3E5207D"/>
    <w:multiLevelType w:val="multilevel"/>
    <w:tmpl w:val="347C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441631F"/>
    <w:multiLevelType w:val="hybridMultilevel"/>
    <w:tmpl w:val="2DA8D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ED36D6"/>
    <w:multiLevelType w:val="hybridMultilevel"/>
    <w:tmpl w:val="C562E3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7EE5FD3"/>
    <w:multiLevelType w:val="multilevel"/>
    <w:tmpl w:val="DAD24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001039"/>
    <w:multiLevelType w:val="multilevel"/>
    <w:tmpl w:val="3FF2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7F014C5"/>
    <w:multiLevelType w:val="multilevel"/>
    <w:tmpl w:val="F39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249728C"/>
    <w:multiLevelType w:val="multilevel"/>
    <w:tmpl w:val="573E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29B4F29"/>
    <w:multiLevelType w:val="multilevel"/>
    <w:tmpl w:val="2834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3C20A75"/>
    <w:multiLevelType w:val="hybridMultilevel"/>
    <w:tmpl w:val="A886BB18"/>
    <w:lvl w:ilvl="0" w:tplc="0BFC27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66D0B2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C902FC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D99E34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BBC647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6380B2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0C2672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6E32E5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179AC8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9" w15:restartNumberingAfterBreak="0">
    <w:nsid w:val="5CDA5B3C"/>
    <w:multiLevelType w:val="multilevel"/>
    <w:tmpl w:val="882C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0B70D6F"/>
    <w:multiLevelType w:val="multilevel"/>
    <w:tmpl w:val="106C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66863EA"/>
    <w:multiLevelType w:val="multilevel"/>
    <w:tmpl w:val="8488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B76497A"/>
    <w:multiLevelType w:val="multilevel"/>
    <w:tmpl w:val="188C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BA56D42"/>
    <w:multiLevelType w:val="multilevel"/>
    <w:tmpl w:val="82C4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E5C21CF"/>
    <w:multiLevelType w:val="multilevel"/>
    <w:tmpl w:val="7AD6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F4B5F22"/>
    <w:multiLevelType w:val="multilevel"/>
    <w:tmpl w:val="DDD8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29506A5"/>
    <w:multiLevelType w:val="hybridMultilevel"/>
    <w:tmpl w:val="50A88BFA"/>
    <w:lvl w:ilvl="0" w:tplc="64BE53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4C4C7E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2A8C8B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BC7098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35CE9D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78D28D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3356ED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67258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1A6FF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7" w15:restartNumberingAfterBreak="0">
    <w:nsid w:val="78BE7055"/>
    <w:multiLevelType w:val="hybridMultilevel"/>
    <w:tmpl w:val="64CA15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71224339">
    <w:abstractNumId w:val="8"/>
  </w:num>
  <w:num w:numId="2" w16cid:durableId="763576317">
    <w:abstractNumId w:val="6"/>
  </w:num>
  <w:num w:numId="3" w16cid:durableId="2086486529">
    <w:abstractNumId w:val="5"/>
  </w:num>
  <w:num w:numId="4" w16cid:durableId="1500463545">
    <w:abstractNumId w:val="4"/>
  </w:num>
  <w:num w:numId="5" w16cid:durableId="289478234">
    <w:abstractNumId w:val="7"/>
  </w:num>
  <w:num w:numId="6" w16cid:durableId="609778749">
    <w:abstractNumId w:val="3"/>
  </w:num>
  <w:num w:numId="7" w16cid:durableId="1277325481">
    <w:abstractNumId w:val="2"/>
  </w:num>
  <w:num w:numId="8" w16cid:durableId="1706254410">
    <w:abstractNumId w:val="1"/>
  </w:num>
  <w:num w:numId="9" w16cid:durableId="1959138458">
    <w:abstractNumId w:val="0"/>
  </w:num>
  <w:num w:numId="10" w16cid:durableId="1640308632">
    <w:abstractNumId w:val="22"/>
  </w:num>
  <w:num w:numId="11" w16cid:durableId="395513660">
    <w:abstractNumId w:val="23"/>
  </w:num>
  <w:num w:numId="12" w16cid:durableId="982546423">
    <w:abstractNumId w:val="16"/>
  </w:num>
  <w:num w:numId="13" w16cid:durableId="460197709">
    <w:abstractNumId w:val="13"/>
  </w:num>
  <w:num w:numId="14" w16cid:durableId="110364027">
    <w:abstractNumId w:val="14"/>
  </w:num>
  <w:num w:numId="15" w16cid:durableId="1672834699">
    <w:abstractNumId w:val="32"/>
  </w:num>
  <w:num w:numId="16" w16cid:durableId="1881282044">
    <w:abstractNumId w:val="12"/>
  </w:num>
  <w:num w:numId="17" w16cid:durableId="1824422637">
    <w:abstractNumId w:val="21"/>
  </w:num>
  <w:num w:numId="18" w16cid:durableId="1202211558">
    <w:abstractNumId w:val="11"/>
  </w:num>
  <w:num w:numId="19" w16cid:durableId="91320240">
    <w:abstractNumId w:val="18"/>
  </w:num>
  <w:num w:numId="20" w16cid:durableId="1376585787">
    <w:abstractNumId w:val="37"/>
  </w:num>
  <w:num w:numId="21" w16cid:durableId="9963694">
    <w:abstractNumId w:val="15"/>
  </w:num>
  <w:num w:numId="22" w16cid:durableId="1064795149">
    <w:abstractNumId w:val="10"/>
  </w:num>
  <w:num w:numId="23" w16cid:durableId="701899669">
    <w:abstractNumId w:val="25"/>
  </w:num>
  <w:num w:numId="24" w16cid:durableId="1973747907">
    <w:abstractNumId w:val="24"/>
  </w:num>
  <w:num w:numId="25" w16cid:durableId="2068916140">
    <w:abstractNumId w:val="30"/>
  </w:num>
  <w:num w:numId="26" w16cid:durableId="1633556841">
    <w:abstractNumId w:val="17"/>
  </w:num>
  <w:num w:numId="27" w16cid:durableId="1367025184">
    <w:abstractNumId w:val="9"/>
  </w:num>
  <w:num w:numId="28" w16cid:durableId="2055733707">
    <w:abstractNumId w:val="26"/>
  </w:num>
  <w:num w:numId="29" w16cid:durableId="2052418978">
    <w:abstractNumId w:val="36"/>
  </w:num>
  <w:num w:numId="30" w16cid:durableId="2118406745">
    <w:abstractNumId w:val="28"/>
  </w:num>
  <w:num w:numId="31" w16cid:durableId="1141919645">
    <w:abstractNumId w:val="31"/>
  </w:num>
  <w:num w:numId="32" w16cid:durableId="1110971402">
    <w:abstractNumId w:val="34"/>
  </w:num>
  <w:num w:numId="33" w16cid:durableId="243342693">
    <w:abstractNumId w:val="35"/>
  </w:num>
  <w:num w:numId="34" w16cid:durableId="1254977741">
    <w:abstractNumId w:val="27"/>
  </w:num>
  <w:num w:numId="35" w16cid:durableId="1697805488">
    <w:abstractNumId w:val="19"/>
  </w:num>
  <w:num w:numId="36" w16cid:durableId="235433132">
    <w:abstractNumId w:val="20"/>
  </w:num>
  <w:num w:numId="37" w16cid:durableId="717820968">
    <w:abstractNumId w:val="29"/>
  </w:num>
  <w:num w:numId="38" w16cid:durableId="684596427">
    <w:abstractNumId w:val="33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Tolosa, Anina">
    <w15:presenceInfo w15:providerId="AD" w15:userId="S::maria_tolosa@optum.com::400091a6-41e1-497a-a825-91a872447ba8"/>
  </w15:person>
  <w15:person w15:author="Gosain, Gaurav">
    <w15:presenceInfo w15:providerId="AD" w15:userId="S::gaurav_gosain@optum.com::f7ee7407-5791-49b7-9cb1-76001d725bd6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60971"/>
    <w:rsid w:val="00074454"/>
    <w:rsid w:val="000C220A"/>
    <w:rsid w:val="0015074B"/>
    <w:rsid w:val="001A6B7A"/>
    <w:rsid w:val="001D28BE"/>
    <w:rsid w:val="001D6424"/>
    <w:rsid w:val="00242077"/>
    <w:rsid w:val="00280CD4"/>
    <w:rsid w:val="00287EAC"/>
    <w:rsid w:val="0029639D"/>
    <w:rsid w:val="002A1054"/>
    <w:rsid w:val="002B32B2"/>
    <w:rsid w:val="002C46D6"/>
    <w:rsid w:val="002C639D"/>
    <w:rsid w:val="002C7CFD"/>
    <w:rsid w:val="00313425"/>
    <w:rsid w:val="00326F90"/>
    <w:rsid w:val="0033675F"/>
    <w:rsid w:val="003542B1"/>
    <w:rsid w:val="00361F4E"/>
    <w:rsid w:val="003B6372"/>
    <w:rsid w:val="003E33D4"/>
    <w:rsid w:val="00405DE1"/>
    <w:rsid w:val="004748A3"/>
    <w:rsid w:val="00495338"/>
    <w:rsid w:val="004B27DF"/>
    <w:rsid w:val="00607EDA"/>
    <w:rsid w:val="006163BF"/>
    <w:rsid w:val="0069126A"/>
    <w:rsid w:val="006C2F3E"/>
    <w:rsid w:val="006D37E2"/>
    <w:rsid w:val="007D88F3"/>
    <w:rsid w:val="008160A2"/>
    <w:rsid w:val="0083533C"/>
    <w:rsid w:val="008A6A03"/>
    <w:rsid w:val="008D6D0A"/>
    <w:rsid w:val="008F78EE"/>
    <w:rsid w:val="00921076"/>
    <w:rsid w:val="00AA1D8D"/>
    <w:rsid w:val="00AE134A"/>
    <w:rsid w:val="00B22791"/>
    <w:rsid w:val="00B32652"/>
    <w:rsid w:val="00B47730"/>
    <w:rsid w:val="00B770C9"/>
    <w:rsid w:val="00B91CA4"/>
    <w:rsid w:val="00B945C4"/>
    <w:rsid w:val="00BB05B4"/>
    <w:rsid w:val="00BC7441"/>
    <w:rsid w:val="00C37CC3"/>
    <w:rsid w:val="00CA6376"/>
    <w:rsid w:val="00CB0664"/>
    <w:rsid w:val="00D1439A"/>
    <w:rsid w:val="00D550A7"/>
    <w:rsid w:val="00D62D2E"/>
    <w:rsid w:val="00D70973"/>
    <w:rsid w:val="00E10B7A"/>
    <w:rsid w:val="00E53767"/>
    <w:rsid w:val="00E722A9"/>
    <w:rsid w:val="00EA2330"/>
    <w:rsid w:val="00F84B63"/>
    <w:rsid w:val="00FC693F"/>
    <w:rsid w:val="00FD7A29"/>
    <w:rsid w:val="00FE1E84"/>
    <w:rsid w:val="03D52EDB"/>
    <w:rsid w:val="0847CFC8"/>
    <w:rsid w:val="0877F3EC"/>
    <w:rsid w:val="089BED43"/>
    <w:rsid w:val="14058DE4"/>
    <w:rsid w:val="1902909A"/>
    <w:rsid w:val="1A73132F"/>
    <w:rsid w:val="23297C08"/>
    <w:rsid w:val="2771EF98"/>
    <w:rsid w:val="29A5C254"/>
    <w:rsid w:val="2C238FC1"/>
    <w:rsid w:val="2DF8B85C"/>
    <w:rsid w:val="31F0B52A"/>
    <w:rsid w:val="39399D69"/>
    <w:rsid w:val="3B1C8621"/>
    <w:rsid w:val="3CD0CF27"/>
    <w:rsid w:val="42170BDE"/>
    <w:rsid w:val="42D51E25"/>
    <w:rsid w:val="46DABCC8"/>
    <w:rsid w:val="4B7C2472"/>
    <w:rsid w:val="50F3D93D"/>
    <w:rsid w:val="5863D765"/>
    <w:rsid w:val="61D6781F"/>
    <w:rsid w:val="6340C60B"/>
    <w:rsid w:val="66458AA0"/>
    <w:rsid w:val="6C2376E8"/>
    <w:rsid w:val="73719DFE"/>
    <w:rsid w:val="73FAA6B9"/>
    <w:rsid w:val="7510320E"/>
    <w:rsid w:val="75AD50CD"/>
    <w:rsid w:val="765E4DC3"/>
    <w:rsid w:val="76CAD3E1"/>
    <w:rsid w:val="7A6A859B"/>
    <w:rsid w:val="7AA2EE36"/>
    <w:rsid w:val="7B0EF570"/>
    <w:rsid w:val="7CA500E6"/>
    <w:rsid w:val="7CF79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926422"/>
  <w14:defaultImageDpi w14:val="300"/>
  <w15:docId w15:val="{2E763527-A0E8-492C-8224-5C5E58EB0F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367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75F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3B1C8621"/>
    <w:rPr>
      <w:color w:val="2B579A"/>
    </w:rPr>
  </w:style>
  <w:style w:type="paragraph" w:styleId="CommentText">
    <w:name w:val="Comment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B2279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2279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yperlink" Target="https://uhgazure.sharepoint.com/:x:/r/teams/optumglobaldesigndoc/Shared%20Documents/07%20COE/CAT%20Automation%20Project/Build%20Architecture%20Costs.xlsx?d=w16cc9df4ee224d55ab4ab5475bdc2e98&amp;csf=1&amp;web=1&amp;e=b2Gx2I" TargetMode="Externa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1/relationships/commentsExtended" Target="commentsExtended.xml"/><Relationship Id="rId23" Type="http://schemas.microsoft.com/office/2019/05/relationships/documenttasks" Target="documenttasks/documenttasks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omments" Target="comments.xml"/><Relationship Id="rId22" Type="http://schemas.openxmlformats.org/officeDocument/2006/relationships/theme" Target="theme/theme1.xml"/></Relationships>
</file>

<file path=word/documenttasks/documenttasks1.xml><?xml version="1.0" encoding="utf-8"?>
<t:Tasks xmlns:t="http://schemas.microsoft.com/office/tasks/2019/documenttasks" xmlns:oel="http://schemas.microsoft.com/office/2019/extlst">
  <t:Task id="{285EC31B-2AF5-4FCC-A1AB-64D8766F2475}">
    <t:Anchor>
      <t:Comment id="1010393112"/>
    </t:Anchor>
    <t:History>
      <t:Event id="{AE1FE733-D249-4DF0-914A-9B83167565D2}" time="2026-07-07T15:54:21.922Z">
        <t:Attribution userId="S::maria_tolosa@optum.com::400091a6-41e1-497a-a825-91a872447ba8" userProvider="AD" userName="Tolosa, Anina"/>
        <t:Anchor>
          <t:Comment id="1010393112"/>
        </t:Anchor>
        <t:Create/>
      </t:Event>
      <t:Event id="{2F100C78-BE0B-4935-8AC3-EFA0CF0903C4}" time="2026-07-07T15:54:21.922Z">
        <t:Attribution userId="S::maria_tolosa@optum.com::400091a6-41e1-497a-a825-91a872447ba8" userProvider="AD" userName="Tolosa, Anina"/>
        <t:Anchor>
          <t:Comment id="1010393112"/>
        </t:Anchor>
        <t:Assign userId="S::gaurav_gosain@optum.com::f7ee7407-5791-49b7-9cb1-76001d725bd6" userProvider="AD" userName="Gosain, Gaurav"/>
      </t:Event>
      <t:Event id="{CB03A19C-11CB-4562-958D-ADA33DD3AAD2}" time="2026-07-07T15:54:21.922Z">
        <t:Attribution userId="S::maria_tolosa@optum.com::400091a6-41e1-497a-a825-91a872447ba8" userProvider="AD" userName="Tolosa, Anina"/>
        <t:Anchor>
          <t:Comment id="1010393112"/>
        </t:Anchor>
        <t:SetTitle title="@Gosain, Gaurav Can we include that the link should be accessible outside of Optum network? 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fa6636d-6b8f-419c-ade7-a155156dcf89">
      <Terms xmlns="http://schemas.microsoft.com/office/infopath/2007/PartnerControls"/>
    </lcf76f155ced4ddcb4097134ff3c332f>
    <TaxCatchAll xmlns="b622aa33-57fa-4880-ad5a-a7ec332fc7b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1E0C5DBC420644BA118E4750EA7514" ma:contentTypeVersion="13" ma:contentTypeDescription="Create a new document." ma:contentTypeScope="" ma:versionID="cdca26b08dae63c81891e44db4681405">
  <xsd:schema xmlns:xsd="http://www.w3.org/2001/XMLSchema" xmlns:xs="http://www.w3.org/2001/XMLSchema" xmlns:p="http://schemas.microsoft.com/office/2006/metadata/properties" xmlns:ns2="9fa6636d-6b8f-419c-ade7-a155156dcf89" xmlns:ns3="b622aa33-57fa-4880-ad5a-a7ec332fc7bb" targetNamespace="http://schemas.microsoft.com/office/2006/metadata/properties" ma:root="true" ma:fieldsID="8c370d5f4d12d345b513f1494c4ccf92" ns2:_="" ns3:_="">
    <xsd:import namespace="9fa6636d-6b8f-419c-ade7-a155156dcf89"/>
    <xsd:import namespace="b622aa33-57fa-4880-ad5a-a7ec332fc7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a6636d-6b8f-419c-ade7-a155156dcf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a6b2b66-40d8-4e06-8a39-adc3ecd451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aa33-57fa-4880-ad5a-a7ec332fc7b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5996f97-0df1-46bc-b433-efd5449d1d5d}" ma:internalName="TaxCatchAll" ma:showField="CatchAllData" ma:web="b622aa33-57fa-4880-ad5a-a7ec332fc7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910DCB-6EED-4BBC-B509-4CD90F8CC88E}">
  <ds:schemaRefs>
    <ds:schemaRef ds:uri="http://schemas.microsoft.com/office/2006/metadata/properties"/>
    <ds:schemaRef ds:uri="http://schemas.microsoft.com/office/infopath/2007/PartnerControls"/>
    <ds:schemaRef ds:uri="9fa6636d-6b8f-419c-ade7-a155156dcf89"/>
    <ds:schemaRef ds:uri="b622aa33-57fa-4880-ad5a-a7ec332fc7bb"/>
  </ds:schemaRefs>
</ds:datastoreItem>
</file>

<file path=customXml/itemProps2.xml><?xml version="1.0" encoding="utf-8"?>
<ds:datastoreItem xmlns:ds="http://schemas.openxmlformats.org/officeDocument/2006/customXml" ds:itemID="{2F520C9B-BF85-4403-A102-FBC4E9253F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056E1E-FA33-4827-98E1-1CD82A14CE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a6636d-6b8f-419c-ade7-a155156dcf89"/>
    <ds:schemaRef ds:uri="b622aa33-57fa-4880-ad5a-a7ec332fc7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Gosain, Gaurav</dc:creator>
  <keywords/>
  <dc:description>generated by python-docx</dc:description>
  <lastModifiedBy>Gosain, Gaurav</lastModifiedBy>
  <revision>43</revision>
  <dcterms:created xsi:type="dcterms:W3CDTF">2026-06-15T06:26:00.0000000Z</dcterms:created>
  <dcterms:modified xsi:type="dcterms:W3CDTF">2026-07-13T06:36:16.4209721Z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0x0101002E1E0C5DBC420644BA118E4750EA7514</vt:lpwstr>
  </property>
  <property fmtid="{D5CDD505-2E9C-101B-9397-08002B2CF9AE}" pid="3" name="MediaServiceImageTags">
    <vt:lpwstr/>
  </property>
</Properties>
</file>