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12"/>
        <w:rPr>
          <w:sz w:val="34"/>
        </w:rPr>
      </w:pPr>
    </w:p>
    <w:p>
      <w:pPr>
        <w:pStyle w:val="Title"/>
        <w:spacing w:line="276" w:lineRule="auto"/>
      </w:pPr>
      <w:r>
        <w:rPr>
          <w:rFonts w:ascii="Cambria" w:hAnsi="Cambria"/>
        </w:rPr>
        <w:t>HeRoN</w:t>
      </w:r>
      <w:r>
        <w:rPr/>
        <w:t>: A Multi-Agent RL–LLM Framework for Adaptive NPC Behavior in Interactive </w:t>
      </w:r>
      <w:r>
        <w:rPr>
          <w:spacing w:val="-2"/>
        </w:rPr>
        <w:t>Environments</w:t>
      </w:r>
    </w:p>
    <w:p>
      <w:pPr>
        <w:spacing w:before="330"/>
        <w:ind w:left="977" w:right="488" w:firstLine="0"/>
        <w:jc w:val="center"/>
        <w:rPr>
          <w:sz w:val="24"/>
        </w:rPr>
      </w:pPr>
      <w:r>
        <w:rPr>
          <w:spacing w:val="-2"/>
          <w:w w:val="105"/>
          <w:sz w:val="24"/>
        </w:rPr>
        <w:t>Anonymous</w:t>
      </w:r>
      <w:r>
        <w:rPr>
          <w:spacing w:val="-1"/>
          <w:w w:val="105"/>
          <w:sz w:val="24"/>
        </w:rPr>
        <w:t> </w:t>
      </w:r>
      <w:r>
        <w:rPr>
          <w:spacing w:val="-2"/>
          <w:w w:val="105"/>
          <w:sz w:val="24"/>
        </w:rPr>
        <w:t>Submission</w:t>
      </w:r>
    </w:p>
    <w:p>
      <w:pPr>
        <w:pStyle w:val="BodyText"/>
        <w:spacing w:before="205"/>
        <w:rPr>
          <w:sz w:val="24"/>
        </w:rPr>
      </w:pPr>
    </w:p>
    <w:p>
      <w:pPr>
        <w:spacing w:before="0"/>
        <w:ind w:left="978" w:right="488" w:firstLine="0"/>
        <w:jc w:val="center"/>
        <w:rPr>
          <w:rFonts w:ascii="Georgia"/>
          <w:b/>
          <w:sz w:val="18"/>
        </w:rPr>
      </w:pPr>
      <w:r>
        <w:rPr>
          <w:rFonts w:ascii="Georgia"/>
          <w:b/>
          <w:spacing w:val="-2"/>
          <w:w w:val="105"/>
          <w:sz w:val="18"/>
        </w:rPr>
        <w:t>Abstract</w:t>
      </w:r>
    </w:p>
    <w:p>
      <w:pPr>
        <w:spacing w:line="254" w:lineRule="auto" w:before="76"/>
        <w:ind w:left="1270" w:right="774" w:firstLine="0"/>
        <w:jc w:val="both"/>
        <w:rPr>
          <w:rFonts w:ascii="Georgia"/>
          <w:sz w:val="18"/>
        </w:rPr>
      </w:pPr>
      <w:r>
        <w:rPr>
          <w:rFonts w:ascii="Georgia"/>
          <w:sz w:val="18"/>
        </w:rPr>
        <w:t>Non-Player Characters (NPCs) are key agents in interactive environments, shaping both dynamics and player experience. Traditional design approaches, including rule-based systems and utility-driven AI, often fail to produce adaptive and contextually coherent behaviors. Reinforcement Learning (RL) and Large Language Models (LLMs) offer potential solutions, but RL suffers from train-</w:t>
      </w:r>
      <w:r>
        <w:rPr>
          <w:rFonts w:ascii="Georgia"/>
          <w:spacing w:val="80"/>
          <w:w w:val="150"/>
          <w:sz w:val="18"/>
        </w:rPr>
        <w:t> </w:t>
      </w:r>
      <w:r>
        <w:rPr>
          <w:rFonts w:ascii="Georgia"/>
          <w:sz w:val="18"/>
        </w:rPr>
        <w:t>ing inefficiency and poor generalization, while LLMs are prone to hallucinations and context drift. This paper introduces </w:t>
      </w:r>
      <w:r>
        <w:rPr>
          <w:rFonts w:ascii="Cambria"/>
          <w:sz w:val="18"/>
        </w:rPr>
        <w:t>H</w:t>
      </w:r>
      <w:r>
        <w:rPr>
          <w:rFonts w:ascii="Cambria"/>
          <w:smallCaps/>
          <w:sz w:val="18"/>
        </w:rPr>
        <w:t>e</w:t>
      </w:r>
      <w:r>
        <w:rPr>
          <w:rFonts w:ascii="Cambria"/>
          <w:smallCaps w:val="0"/>
          <w:sz w:val="18"/>
        </w:rPr>
        <w:t>RoN</w:t>
      </w:r>
      <w:r>
        <w:rPr>
          <w:rFonts w:ascii="Georgia"/>
          <w:smallCaps w:val="0"/>
          <w:sz w:val="18"/>
        </w:rPr>
        <w:t>, a multi-agent hybrid neural framework that integrates RL and LLMs to produce NPCs that are both con- textually coherent and strategically adaptive. The framework consists of three components:</w:t>
      </w:r>
      <w:r>
        <w:rPr>
          <w:rFonts w:ascii="Georgia"/>
          <w:smallCaps w:val="0"/>
          <w:spacing w:val="40"/>
          <w:sz w:val="18"/>
        </w:rPr>
        <w:t> </w:t>
      </w:r>
      <w:r>
        <w:rPr>
          <w:rFonts w:ascii="Tahoma"/>
          <w:b/>
          <w:smallCaps w:val="0"/>
          <w:sz w:val="18"/>
        </w:rPr>
        <w:t>(</w:t>
      </w:r>
      <w:r>
        <w:rPr>
          <w:rFonts w:ascii="Verdana"/>
          <w:b/>
          <w:i/>
          <w:smallCaps w:val="0"/>
          <w:sz w:val="18"/>
        </w:rPr>
        <w:t>i</w:t>
      </w:r>
      <w:r>
        <w:rPr>
          <w:rFonts w:ascii="Tahoma"/>
          <w:b/>
          <w:smallCaps w:val="0"/>
          <w:sz w:val="18"/>
        </w:rPr>
        <w:t>) </w:t>
      </w:r>
      <w:r>
        <w:rPr>
          <w:rFonts w:ascii="Georgia"/>
          <w:smallCaps w:val="0"/>
          <w:sz w:val="18"/>
        </w:rPr>
        <w:t>an</w:t>
      </w:r>
      <w:r>
        <w:rPr>
          <w:rFonts w:ascii="Georgia"/>
          <w:smallCaps w:val="0"/>
          <w:spacing w:val="40"/>
          <w:sz w:val="18"/>
        </w:rPr>
        <w:t> </w:t>
      </w:r>
      <w:r>
        <w:rPr>
          <w:rFonts w:ascii="Georgia"/>
          <w:smallCaps w:val="0"/>
          <w:sz w:val="18"/>
        </w:rPr>
        <w:t>RL-driven</w:t>
      </w:r>
      <w:r>
        <w:rPr>
          <w:rFonts w:ascii="Georgia"/>
          <w:smallCaps w:val="0"/>
          <w:spacing w:val="40"/>
          <w:sz w:val="18"/>
        </w:rPr>
        <w:t> </w:t>
      </w:r>
      <w:r>
        <w:rPr>
          <w:rFonts w:ascii="Georgia"/>
          <w:smallCaps w:val="0"/>
          <w:sz w:val="18"/>
        </w:rPr>
        <w:t>Agent</w:t>
      </w:r>
      <w:r>
        <w:rPr>
          <w:rFonts w:ascii="Georgia"/>
          <w:smallCaps w:val="0"/>
          <w:spacing w:val="40"/>
          <w:sz w:val="18"/>
        </w:rPr>
        <w:t> </w:t>
      </w:r>
      <w:r>
        <w:rPr>
          <w:rFonts w:ascii="Georgia"/>
          <w:smallCaps w:val="0"/>
          <w:sz w:val="18"/>
        </w:rPr>
        <w:t>whose</w:t>
      </w:r>
      <w:r>
        <w:rPr>
          <w:rFonts w:ascii="Georgia"/>
          <w:smallCaps w:val="0"/>
          <w:spacing w:val="40"/>
          <w:sz w:val="18"/>
        </w:rPr>
        <w:t> </w:t>
      </w:r>
      <w:r>
        <w:rPr>
          <w:rFonts w:ascii="Georgia"/>
          <w:smallCaps w:val="0"/>
          <w:sz w:val="18"/>
        </w:rPr>
        <w:t>policy</w:t>
      </w:r>
      <w:r>
        <w:rPr>
          <w:rFonts w:ascii="Georgia"/>
          <w:smallCaps w:val="0"/>
          <w:spacing w:val="40"/>
          <w:sz w:val="18"/>
        </w:rPr>
        <w:t> </w:t>
      </w:r>
      <w:r>
        <w:rPr>
          <w:rFonts w:ascii="Georgia"/>
          <w:smallCaps w:val="0"/>
          <w:sz w:val="18"/>
        </w:rPr>
        <w:t>is</w:t>
      </w:r>
      <w:r>
        <w:rPr>
          <w:rFonts w:ascii="Georgia"/>
          <w:smallCaps w:val="0"/>
          <w:spacing w:val="40"/>
          <w:sz w:val="18"/>
        </w:rPr>
        <w:t> </w:t>
      </w:r>
      <w:r>
        <w:rPr>
          <w:rFonts w:ascii="Georgia"/>
          <w:smallCaps w:val="0"/>
          <w:sz w:val="18"/>
        </w:rPr>
        <w:t>iteratively</w:t>
      </w:r>
      <w:r>
        <w:rPr>
          <w:rFonts w:ascii="Georgia"/>
          <w:smallCaps w:val="0"/>
          <w:spacing w:val="40"/>
          <w:sz w:val="18"/>
        </w:rPr>
        <w:t> </w:t>
      </w:r>
      <w:r>
        <w:rPr>
          <w:rFonts w:ascii="Georgia"/>
          <w:smallCaps w:val="0"/>
          <w:sz w:val="18"/>
        </w:rPr>
        <w:t>refined</w:t>
      </w:r>
      <w:r>
        <w:rPr>
          <w:rFonts w:ascii="Georgia"/>
          <w:smallCaps w:val="0"/>
          <w:spacing w:val="40"/>
          <w:sz w:val="18"/>
        </w:rPr>
        <w:t> </w:t>
      </w:r>
      <w:r>
        <w:rPr>
          <w:rFonts w:ascii="Georgia"/>
          <w:smallCaps w:val="0"/>
          <w:sz w:val="18"/>
        </w:rPr>
        <w:t>via LLM-generated</w:t>
      </w:r>
      <w:r>
        <w:rPr>
          <w:rFonts w:ascii="Georgia"/>
          <w:smallCaps w:val="0"/>
          <w:spacing w:val="31"/>
          <w:sz w:val="18"/>
        </w:rPr>
        <w:t> </w:t>
      </w:r>
      <w:r>
        <w:rPr>
          <w:rFonts w:ascii="Georgia"/>
          <w:smallCaps w:val="0"/>
          <w:sz w:val="18"/>
        </w:rPr>
        <w:t>critiques;</w:t>
      </w:r>
      <w:r>
        <w:rPr>
          <w:rFonts w:ascii="Georgia"/>
          <w:smallCaps w:val="0"/>
          <w:spacing w:val="30"/>
          <w:sz w:val="18"/>
        </w:rPr>
        <w:t> </w:t>
      </w:r>
      <w:r>
        <w:rPr>
          <w:rFonts w:ascii="Tahoma"/>
          <w:b/>
          <w:smallCaps w:val="0"/>
          <w:sz w:val="18"/>
        </w:rPr>
        <w:t>(</w:t>
      </w:r>
      <w:r>
        <w:rPr>
          <w:rFonts w:ascii="Verdana"/>
          <w:b/>
          <w:i/>
          <w:smallCaps w:val="0"/>
          <w:sz w:val="18"/>
        </w:rPr>
        <w:t>ii</w:t>
      </w:r>
      <w:r>
        <w:rPr>
          <w:rFonts w:ascii="Tahoma"/>
          <w:b/>
          <w:smallCaps w:val="0"/>
          <w:sz w:val="18"/>
        </w:rPr>
        <w:t>) </w:t>
      </w:r>
      <w:r>
        <w:rPr>
          <w:rFonts w:ascii="Georgia"/>
          <w:smallCaps w:val="0"/>
          <w:sz w:val="18"/>
        </w:rPr>
        <w:t>an</w:t>
      </w:r>
      <w:r>
        <w:rPr>
          <w:rFonts w:ascii="Georgia"/>
          <w:smallCaps w:val="0"/>
          <w:spacing w:val="31"/>
          <w:sz w:val="18"/>
        </w:rPr>
        <w:t> </w:t>
      </w:r>
      <w:r>
        <w:rPr>
          <w:rFonts w:ascii="Georgia"/>
          <w:smallCaps w:val="0"/>
          <w:sz w:val="18"/>
        </w:rPr>
        <w:t>LLM</w:t>
      </w:r>
      <w:r>
        <w:rPr>
          <w:rFonts w:ascii="Georgia"/>
          <w:smallCaps w:val="0"/>
          <w:spacing w:val="30"/>
          <w:sz w:val="18"/>
        </w:rPr>
        <w:t> </w:t>
      </w:r>
      <w:r>
        <w:rPr>
          <w:rFonts w:ascii="Georgia"/>
          <w:smallCaps w:val="0"/>
          <w:sz w:val="18"/>
        </w:rPr>
        <w:t>operating</w:t>
      </w:r>
      <w:r>
        <w:rPr>
          <w:rFonts w:ascii="Georgia"/>
          <w:smallCaps w:val="0"/>
          <w:spacing w:val="30"/>
          <w:sz w:val="18"/>
        </w:rPr>
        <w:t> </w:t>
      </w:r>
      <w:r>
        <w:rPr>
          <w:rFonts w:ascii="Georgia"/>
          <w:smallCaps w:val="0"/>
          <w:sz w:val="18"/>
        </w:rPr>
        <w:t>in</w:t>
      </w:r>
      <w:r>
        <w:rPr>
          <w:rFonts w:ascii="Georgia"/>
          <w:smallCaps w:val="0"/>
          <w:spacing w:val="31"/>
          <w:sz w:val="18"/>
        </w:rPr>
        <w:t> </w:t>
      </w:r>
      <w:r>
        <w:rPr>
          <w:rFonts w:ascii="Georgia"/>
          <w:smallCaps w:val="0"/>
          <w:sz w:val="18"/>
        </w:rPr>
        <w:t>zero-shot</w:t>
      </w:r>
      <w:r>
        <w:rPr>
          <w:rFonts w:ascii="Georgia"/>
          <w:smallCaps w:val="0"/>
          <w:spacing w:val="30"/>
          <w:sz w:val="18"/>
        </w:rPr>
        <w:t> </w:t>
      </w:r>
      <w:r>
        <w:rPr>
          <w:rFonts w:ascii="Georgia"/>
          <w:smallCaps w:val="0"/>
          <w:sz w:val="18"/>
        </w:rPr>
        <w:t>reasoning</w:t>
      </w:r>
      <w:r>
        <w:rPr>
          <w:rFonts w:ascii="Georgia"/>
          <w:smallCaps w:val="0"/>
          <w:spacing w:val="31"/>
          <w:sz w:val="18"/>
        </w:rPr>
        <w:t> </w:t>
      </w:r>
      <w:r>
        <w:rPr>
          <w:rFonts w:ascii="Georgia"/>
          <w:smallCaps w:val="0"/>
          <w:sz w:val="18"/>
        </w:rPr>
        <w:t>mode to propose diverse, context-aware action strategies; and </w:t>
      </w:r>
      <w:r>
        <w:rPr>
          <w:rFonts w:ascii="Tahoma"/>
          <w:b/>
          <w:smallCaps w:val="0"/>
          <w:sz w:val="18"/>
        </w:rPr>
        <w:t>(</w:t>
      </w:r>
      <w:r>
        <w:rPr>
          <w:rFonts w:ascii="Verdana"/>
          <w:b/>
          <w:i/>
          <w:smallCaps w:val="0"/>
          <w:sz w:val="18"/>
        </w:rPr>
        <w:t>iii</w:t>
      </w:r>
      <w:r>
        <w:rPr>
          <w:rFonts w:ascii="Tahoma"/>
          <w:b/>
          <w:smallCaps w:val="0"/>
          <w:sz w:val="18"/>
        </w:rPr>
        <w:t>)</w:t>
      </w:r>
      <w:r>
        <w:rPr>
          <w:rFonts w:ascii="Tahoma"/>
          <w:b/>
          <w:smallCaps w:val="0"/>
          <w:spacing w:val="-1"/>
          <w:sz w:val="18"/>
        </w:rPr>
        <w:t> </w:t>
      </w:r>
      <w:r>
        <w:rPr>
          <w:rFonts w:ascii="Georgia"/>
          <w:smallCaps w:val="0"/>
          <w:sz w:val="18"/>
        </w:rPr>
        <w:t>a lightweight, fine- tuned LLM that evaluates and refines generated recommendations, ensuring consistency</w:t>
      </w:r>
      <w:r>
        <w:rPr>
          <w:rFonts w:ascii="Georgia"/>
          <w:smallCaps w:val="0"/>
          <w:spacing w:val="34"/>
          <w:sz w:val="18"/>
        </w:rPr>
        <w:t> </w:t>
      </w:r>
      <w:r>
        <w:rPr>
          <w:rFonts w:ascii="Georgia"/>
          <w:smallCaps w:val="0"/>
          <w:sz w:val="18"/>
        </w:rPr>
        <w:t>and</w:t>
      </w:r>
      <w:r>
        <w:rPr>
          <w:rFonts w:ascii="Georgia"/>
          <w:smallCaps w:val="0"/>
          <w:spacing w:val="34"/>
          <w:sz w:val="18"/>
        </w:rPr>
        <w:t> </w:t>
      </w:r>
      <w:r>
        <w:rPr>
          <w:rFonts w:ascii="Georgia"/>
          <w:smallCaps w:val="0"/>
          <w:sz w:val="18"/>
        </w:rPr>
        <w:t>alignment</w:t>
      </w:r>
      <w:r>
        <w:rPr>
          <w:rFonts w:ascii="Georgia"/>
          <w:smallCaps w:val="0"/>
          <w:spacing w:val="34"/>
          <w:sz w:val="18"/>
        </w:rPr>
        <w:t> </w:t>
      </w:r>
      <w:r>
        <w:rPr>
          <w:rFonts w:ascii="Georgia"/>
          <w:smallCaps w:val="0"/>
          <w:sz w:val="18"/>
        </w:rPr>
        <w:t>with</w:t>
      </w:r>
      <w:r>
        <w:rPr>
          <w:rFonts w:ascii="Georgia"/>
          <w:smallCaps w:val="0"/>
          <w:spacing w:val="34"/>
          <w:sz w:val="18"/>
        </w:rPr>
        <w:t> </w:t>
      </w:r>
      <w:r>
        <w:rPr>
          <w:rFonts w:ascii="Georgia"/>
          <w:smallCaps w:val="0"/>
          <w:sz w:val="18"/>
        </w:rPr>
        <w:t>environment</w:t>
      </w:r>
      <w:r>
        <w:rPr>
          <w:rFonts w:ascii="Georgia"/>
          <w:smallCaps w:val="0"/>
          <w:spacing w:val="34"/>
          <w:sz w:val="18"/>
        </w:rPr>
        <w:t> </w:t>
      </w:r>
      <w:r>
        <w:rPr>
          <w:rFonts w:ascii="Georgia"/>
          <w:smallCaps w:val="0"/>
          <w:sz w:val="18"/>
        </w:rPr>
        <w:t>constraints.</w:t>
      </w:r>
      <w:r>
        <w:rPr>
          <w:rFonts w:ascii="Georgia"/>
          <w:smallCaps w:val="0"/>
          <w:spacing w:val="34"/>
          <w:sz w:val="18"/>
        </w:rPr>
        <w:t> </w:t>
      </w:r>
      <w:r>
        <w:rPr>
          <w:rFonts w:ascii="Georgia"/>
          <w:smallCaps w:val="0"/>
          <w:sz w:val="18"/>
        </w:rPr>
        <w:t>We</w:t>
      </w:r>
      <w:r>
        <w:rPr>
          <w:rFonts w:ascii="Georgia"/>
          <w:smallCaps w:val="0"/>
          <w:spacing w:val="34"/>
          <w:sz w:val="18"/>
        </w:rPr>
        <w:t> </w:t>
      </w:r>
      <w:r>
        <w:rPr>
          <w:rFonts w:ascii="Georgia"/>
          <w:smallCaps w:val="0"/>
          <w:sz w:val="18"/>
        </w:rPr>
        <w:t>evaluate</w:t>
      </w:r>
      <w:r>
        <w:rPr>
          <w:rFonts w:ascii="Georgia"/>
          <w:smallCaps w:val="0"/>
          <w:spacing w:val="34"/>
          <w:sz w:val="18"/>
        </w:rPr>
        <w:t> </w:t>
      </w:r>
      <w:r>
        <w:rPr>
          <w:rFonts w:ascii="Cambria"/>
          <w:smallCaps w:val="0"/>
          <w:sz w:val="18"/>
        </w:rPr>
        <w:t>H</w:t>
      </w:r>
      <w:r>
        <w:rPr>
          <w:rFonts w:ascii="Cambria"/>
          <w:smallCaps/>
          <w:sz w:val="18"/>
        </w:rPr>
        <w:t>e</w:t>
      </w:r>
      <w:r>
        <w:rPr>
          <w:rFonts w:ascii="Cambria"/>
          <w:smallCaps w:val="0"/>
          <w:sz w:val="18"/>
        </w:rPr>
        <w:t>RoN</w:t>
      </w:r>
      <w:r>
        <w:rPr>
          <w:rFonts w:ascii="Cambria"/>
          <w:smallCaps w:val="0"/>
          <w:spacing w:val="40"/>
          <w:sz w:val="18"/>
        </w:rPr>
        <w:t> </w:t>
      </w:r>
      <w:r>
        <w:rPr>
          <w:rFonts w:ascii="Georgia"/>
          <w:smallCaps w:val="0"/>
          <w:sz w:val="18"/>
        </w:rPr>
        <w:t>in a custom turn-based battle environment. Experimental results show up to</w:t>
      </w:r>
      <w:r>
        <w:rPr>
          <w:rFonts w:ascii="Georgia"/>
          <w:smallCaps w:val="0"/>
          <w:spacing w:val="80"/>
          <w:sz w:val="18"/>
        </w:rPr>
        <w:t> </w:t>
      </w:r>
      <w:r>
        <w:rPr>
          <w:rFonts w:ascii="Georgia"/>
          <w:smallCaps w:val="0"/>
          <w:sz w:val="18"/>
        </w:rPr>
        <w:t>84% improvement in success rate compared to standard RL baselines and up to 98% reduction in hallucinations. Our findings show that integrating LLM-driven feedback during the early learning stages significantly enhances exploration, accelerates policy convergence, and improves the adaptability of RL agents.</w:t>
      </w:r>
    </w:p>
    <w:p>
      <w:pPr>
        <w:spacing w:line="211" w:lineRule="auto" w:before="183"/>
        <w:ind w:left="1270" w:right="786" w:firstLine="0"/>
        <w:jc w:val="left"/>
        <w:rPr>
          <w:rFonts w:ascii="Palatino Linotype"/>
          <w:sz w:val="16"/>
        </w:rPr>
      </w:pPr>
      <w:r>
        <w:rPr>
          <w:rFonts w:ascii="Georgia"/>
          <w:b/>
          <w:sz w:val="16"/>
        </w:rPr>
        <w:t>Keywords: </w:t>
      </w:r>
      <w:r>
        <w:rPr>
          <w:rFonts w:ascii="Palatino Linotype"/>
          <w:sz w:val="16"/>
        </w:rPr>
        <w:t>Reinforcement Learning, Large Language Models, Hybrid Neural</w:t>
      </w:r>
      <w:r>
        <w:rPr>
          <w:rFonts w:ascii="Palatino Linotype"/>
          <w:spacing w:val="40"/>
          <w:sz w:val="16"/>
        </w:rPr>
        <w:t> </w:t>
      </w:r>
      <w:r>
        <w:rPr>
          <w:rFonts w:ascii="Palatino Linotype"/>
          <w:sz w:val="16"/>
        </w:rPr>
        <w:t>Architectures, Multi-Agent Systems, Adaptive Decision-Making</w:t>
      </w:r>
    </w:p>
    <w:p>
      <w:pPr>
        <w:pStyle w:val="BodyText"/>
        <w:rPr>
          <w:rFonts w:ascii="Palatino Linotype"/>
          <w:sz w:val="16"/>
        </w:rPr>
      </w:pPr>
    </w:p>
    <w:p>
      <w:pPr>
        <w:pStyle w:val="BodyText"/>
        <w:rPr>
          <w:rFonts w:ascii="Palatino Linotype"/>
          <w:sz w:val="16"/>
        </w:rPr>
      </w:pPr>
    </w:p>
    <w:p>
      <w:pPr>
        <w:pStyle w:val="BodyText"/>
        <w:spacing w:before="91"/>
        <w:rPr>
          <w:rFonts w:ascii="Palatino Linotype"/>
          <w:sz w:val="16"/>
        </w:rPr>
      </w:pPr>
    </w:p>
    <w:p>
      <w:pPr>
        <w:pStyle w:val="Heading1"/>
        <w:ind w:firstLine="0"/>
      </w:pPr>
      <w:bookmarkStart w:name="Introduction" w:id="1"/>
      <w:bookmarkEnd w:id="1"/>
      <w:r>
        <w:rPr>
          <w:b w:val="0"/>
        </w:rPr>
      </w:r>
      <w:r>
        <w:rPr/>
        <w:t>1</w:t>
      </w:r>
      <w:r>
        <w:rPr>
          <w:spacing w:val="69"/>
          <w:w w:val="150"/>
        </w:rPr>
        <w:t> </w:t>
      </w:r>
      <w:r>
        <w:rPr>
          <w:spacing w:val="-2"/>
        </w:rPr>
        <w:t>Introduction</w:t>
      </w:r>
    </w:p>
    <w:p>
      <w:pPr>
        <w:pStyle w:val="BodyText"/>
        <w:spacing w:line="249" w:lineRule="auto" w:before="171"/>
        <w:ind w:left="791" w:right="296"/>
        <w:jc w:val="both"/>
      </w:pPr>
      <w:r>
        <w:rPr>
          <w:w w:val="105"/>
        </w:rPr>
        <w:t>In</w:t>
      </w:r>
      <w:r>
        <w:rPr>
          <w:w w:val="105"/>
        </w:rPr>
        <w:t> video</w:t>
      </w:r>
      <w:r>
        <w:rPr>
          <w:w w:val="105"/>
        </w:rPr>
        <w:t> games,</w:t>
      </w:r>
      <w:r>
        <w:rPr>
          <w:w w:val="105"/>
        </w:rPr>
        <w:t> Non-Player</w:t>
      </w:r>
      <w:r>
        <w:rPr>
          <w:w w:val="105"/>
        </w:rPr>
        <w:t> Characters</w:t>
      </w:r>
      <w:r>
        <w:rPr>
          <w:w w:val="105"/>
        </w:rPr>
        <w:t> (NPCs)</w:t>
      </w:r>
      <w:r>
        <w:rPr>
          <w:w w:val="105"/>
        </w:rPr>
        <w:t> are</w:t>
      </w:r>
      <w:r>
        <w:rPr>
          <w:w w:val="105"/>
        </w:rPr>
        <w:t> defined</w:t>
      </w:r>
      <w:r>
        <w:rPr>
          <w:w w:val="105"/>
        </w:rPr>
        <w:t> as</w:t>
      </w:r>
      <w:r>
        <w:rPr>
          <w:w w:val="105"/>
        </w:rPr>
        <w:t> in-game</w:t>
      </w:r>
      <w:r>
        <w:rPr>
          <w:w w:val="105"/>
        </w:rPr>
        <w:t> entities</w:t>
      </w:r>
      <w:r>
        <w:rPr>
          <w:w w:val="105"/>
        </w:rPr>
        <w:t> not directly</w:t>
      </w:r>
      <w:r>
        <w:rPr>
          <w:w w:val="105"/>
        </w:rPr>
        <w:t> controlled</w:t>
      </w:r>
      <w:r>
        <w:rPr>
          <w:w w:val="105"/>
        </w:rPr>
        <w:t> by</w:t>
      </w:r>
      <w:r>
        <w:rPr>
          <w:w w:val="105"/>
        </w:rPr>
        <w:t> the</w:t>
      </w:r>
      <w:r>
        <w:rPr>
          <w:w w:val="105"/>
        </w:rPr>
        <w:t> player</w:t>
      </w:r>
      <w:r>
        <w:rPr>
          <w:w w:val="105"/>
        </w:rPr>
        <w:t> [</w:t>
      </w:r>
      <w:hyperlink w:history="true" w:anchor="_bookmark27">
        <w:r>
          <w:rPr>
            <w:color w:val="0000FF"/>
            <w:w w:val="105"/>
          </w:rPr>
          <w:t>1</w:t>
        </w:r>
      </w:hyperlink>
      <w:r>
        <w:rPr>
          <w:w w:val="105"/>
        </w:rPr>
        <w:t>].</w:t>
      </w:r>
      <w:r>
        <w:rPr>
          <w:w w:val="105"/>
        </w:rPr>
        <w:t> Far</w:t>
      </w:r>
      <w:r>
        <w:rPr>
          <w:w w:val="105"/>
        </w:rPr>
        <w:t> from</w:t>
      </w:r>
      <w:r>
        <w:rPr>
          <w:w w:val="105"/>
        </w:rPr>
        <w:t> being</w:t>
      </w:r>
      <w:r>
        <w:rPr>
          <w:w w:val="105"/>
        </w:rPr>
        <w:t> passive</w:t>
      </w:r>
      <w:r>
        <w:rPr>
          <w:w w:val="105"/>
        </w:rPr>
        <w:t> background</w:t>
      </w:r>
      <w:r>
        <w:rPr>
          <w:w w:val="105"/>
        </w:rPr>
        <w:t> elements, NPCs</w:t>
      </w:r>
      <w:r>
        <w:rPr>
          <w:spacing w:val="38"/>
          <w:w w:val="105"/>
        </w:rPr>
        <w:t> </w:t>
      </w:r>
      <w:r>
        <w:rPr>
          <w:w w:val="105"/>
        </w:rPr>
        <w:t>shape</w:t>
      </w:r>
      <w:r>
        <w:rPr>
          <w:spacing w:val="38"/>
          <w:w w:val="105"/>
        </w:rPr>
        <w:t> </w:t>
      </w:r>
      <w:r>
        <w:rPr>
          <w:w w:val="105"/>
        </w:rPr>
        <w:t>the</w:t>
      </w:r>
      <w:r>
        <w:rPr>
          <w:spacing w:val="38"/>
          <w:w w:val="105"/>
        </w:rPr>
        <w:t> </w:t>
      </w:r>
      <w:r>
        <w:rPr>
          <w:w w:val="105"/>
        </w:rPr>
        <w:t>player’s</w:t>
      </w:r>
      <w:r>
        <w:rPr>
          <w:spacing w:val="38"/>
          <w:w w:val="105"/>
        </w:rPr>
        <w:t> </w:t>
      </w:r>
      <w:r>
        <w:rPr>
          <w:w w:val="105"/>
        </w:rPr>
        <w:t>experience</w:t>
      </w:r>
      <w:r>
        <w:rPr>
          <w:spacing w:val="38"/>
          <w:w w:val="105"/>
        </w:rPr>
        <w:t> </w:t>
      </w:r>
      <w:r>
        <w:rPr>
          <w:w w:val="105"/>
        </w:rPr>
        <w:t>and</w:t>
      </w:r>
      <w:r>
        <w:rPr>
          <w:spacing w:val="38"/>
          <w:w w:val="105"/>
        </w:rPr>
        <w:t> </w:t>
      </w:r>
      <w:r>
        <w:rPr>
          <w:w w:val="105"/>
        </w:rPr>
        <w:t>contribute</w:t>
      </w:r>
      <w:r>
        <w:rPr>
          <w:spacing w:val="38"/>
          <w:w w:val="105"/>
        </w:rPr>
        <w:t> </w:t>
      </w:r>
      <w:r>
        <w:rPr>
          <w:w w:val="105"/>
        </w:rPr>
        <w:t>significantly</w:t>
      </w:r>
      <w:r>
        <w:rPr>
          <w:spacing w:val="37"/>
          <w:w w:val="105"/>
        </w:rPr>
        <w:t> </w:t>
      </w:r>
      <w:r>
        <w:rPr>
          <w:w w:val="105"/>
        </w:rPr>
        <w:t>to</w:t>
      </w:r>
      <w:r>
        <w:rPr>
          <w:spacing w:val="38"/>
          <w:w w:val="105"/>
        </w:rPr>
        <w:t> </w:t>
      </w:r>
      <w:r>
        <w:rPr>
          <w:w w:val="105"/>
        </w:rPr>
        <w:t>a</w:t>
      </w:r>
      <w:r>
        <w:rPr>
          <w:spacing w:val="37"/>
          <w:w w:val="105"/>
        </w:rPr>
        <w:t> </w:t>
      </w:r>
      <w:r>
        <w:rPr>
          <w:w w:val="105"/>
        </w:rPr>
        <w:t>game’s</w:t>
      </w:r>
      <w:r>
        <w:rPr>
          <w:spacing w:val="38"/>
          <w:w w:val="105"/>
        </w:rPr>
        <w:t> </w:t>
      </w:r>
      <w:r>
        <w:rPr>
          <w:w w:val="105"/>
        </w:rPr>
        <w:t>narra- tive</w:t>
      </w:r>
      <w:r>
        <w:rPr>
          <w:spacing w:val="28"/>
          <w:w w:val="105"/>
        </w:rPr>
        <w:t> </w:t>
      </w:r>
      <w:r>
        <w:rPr>
          <w:w w:val="105"/>
        </w:rPr>
        <w:t>depth</w:t>
      </w:r>
      <w:r>
        <w:rPr>
          <w:spacing w:val="28"/>
          <w:w w:val="105"/>
        </w:rPr>
        <w:t> </w:t>
      </w:r>
      <w:r>
        <w:rPr>
          <w:w w:val="105"/>
        </w:rPr>
        <w:t>and</w:t>
      </w:r>
      <w:r>
        <w:rPr>
          <w:spacing w:val="28"/>
          <w:w w:val="105"/>
        </w:rPr>
        <w:t> </w:t>
      </w:r>
      <w:r>
        <w:rPr>
          <w:w w:val="105"/>
        </w:rPr>
        <w:t>overall</w:t>
      </w:r>
      <w:r>
        <w:rPr>
          <w:spacing w:val="28"/>
          <w:w w:val="105"/>
        </w:rPr>
        <w:t> </w:t>
      </w:r>
      <w:r>
        <w:rPr>
          <w:w w:val="105"/>
        </w:rPr>
        <w:t>dynamics</w:t>
      </w:r>
      <w:r>
        <w:rPr>
          <w:spacing w:val="28"/>
          <w:w w:val="105"/>
        </w:rPr>
        <w:t> </w:t>
      </w:r>
      <w:r>
        <w:rPr>
          <w:w w:val="105"/>
        </w:rPr>
        <w:t>[</w:t>
      </w:r>
      <w:hyperlink w:history="true" w:anchor="_bookmark28">
        <w:r>
          <w:rPr>
            <w:color w:val="0000FF"/>
            <w:w w:val="105"/>
          </w:rPr>
          <w:t>2</w:t>
        </w:r>
      </w:hyperlink>
      <w:r>
        <w:rPr>
          <w:w w:val="105"/>
        </w:rPr>
        <w:t>].</w:t>
      </w:r>
      <w:r>
        <w:rPr>
          <w:spacing w:val="28"/>
          <w:w w:val="105"/>
        </w:rPr>
        <w:t> </w:t>
      </w:r>
      <w:r>
        <w:rPr>
          <w:w w:val="105"/>
        </w:rPr>
        <w:t>They</w:t>
      </w:r>
      <w:r>
        <w:rPr>
          <w:spacing w:val="28"/>
          <w:w w:val="105"/>
        </w:rPr>
        <w:t> </w:t>
      </w:r>
      <w:r>
        <w:rPr>
          <w:w w:val="105"/>
        </w:rPr>
        <w:t>populate</w:t>
      </w:r>
      <w:r>
        <w:rPr>
          <w:spacing w:val="28"/>
          <w:w w:val="105"/>
        </w:rPr>
        <w:t> </w:t>
      </w:r>
      <w:r>
        <w:rPr>
          <w:w w:val="105"/>
        </w:rPr>
        <w:t>the</w:t>
      </w:r>
      <w:r>
        <w:rPr>
          <w:spacing w:val="28"/>
          <w:w w:val="105"/>
        </w:rPr>
        <w:t> </w:t>
      </w:r>
      <w:r>
        <w:rPr>
          <w:w w:val="105"/>
        </w:rPr>
        <w:t>virtual</w:t>
      </w:r>
      <w:r>
        <w:rPr>
          <w:spacing w:val="28"/>
          <w:w w:val="105"/>
        </w:rPr>
        <w:t> </w:t>
      </w:r>
      <w:r>
        <w:rPr>
          <w:w w:val="105"/>
        </w:rPr>
        <w:t>world,</w:t>
      </w:r>
      <w:r>
        <w:rPr>
          <w:spacing w:val="28"/>
          <w:w w:val="105"/>
        </w:rPr>
        <w:t> </w:t>
      </w:r>
      <w:r>
        <w:rPr>
          <w:w w:val="105"/>
        </w:rPr>
        <w:t>making</w:t>
      </w:r>
      <w:r>
        <w:rPr>
          <w:spacing w:val="28"/>
          <w:w w:val="105"/>
        </w:rPr>
        <w:t> </w:t>
      </w:r>
      <w:r>
        <w:rPr>
          <w:w w:val="105"/>
        </w:rPr>
        <w:t>it</w:t>
      </w:r>
      <w:r>
        <w:rPr>
          <w:spacing w:val="28"/>
          <w:w w:val="105"/>
        </w:rPr>
        <w:t> </w:t>
      </w:r>
      <w:r>
        <w:rPr>
          <w:w w:val="105"/>
        </w:rPr>
        <w:t>feel</w:t>
      </w:r>
    </w:p>
    <w:p>
      <w:pPr>
        <w:pStyle w:val="BodyText"/>
        <w:spacing w:after="0" w:line="249" w:lineRule="auto"/>
        <w:jc w:val="both"/>
        <w:sectPr>
          <w:footerReference w:type="even" r:id="rId5"/>
          <w:footerReference w:type="default" r:id="rId6"/>
          <w:type w:val="continuous"/>
          <w:pgSz w:w="11910" w:h="16840"/>
          <w:pgMar w:header="0" w:footer="3772" w:top="1920" w:bottom="3960" w:left="1700" w:right="1700"/>
          <w:pgNumType w:start="2"/>
        </w:sectPr>
      </w:pPr>
    </w:p>
    <w:p>
      <w:pPr>
        <w:pStyle w:val="BodyText"/>
        <w:spacing w:line="249" w:lineRule="auto" w:before="88"/>
        <w:ind w:left="301" w:right="788"/>
        <w:jc w:val="both"/>
      </w:pPr>
      <w:r>
        <w:rPr>
          <w:w w:val="110"/>
        </w:rPr>
        <w:t>alive</w:t>
      </w:r>
      <w:r>
        <w:rPr>
          <w:spacing w:val="-4"/>
          <w:w w:val="110"/>
        </w:rPr>
        <w:t> </w:t>
      </w:r>
      <w:r>
        <w:rPr>
          <w:w w:val="110"/>
        </w:rPr>
        <w:t>and</w:t>
      </w:r>
      <w:r>
        <w:rPr>
          <w:spacing w:val="-4"/>
          <w:w w:val="110"/>
        </w:rPr>
        <w:t> </w:t>
      </w:r>
      <w:r>
        <w:rPr>
          <w:w w:val="110"/>
        </w:rPr>
        <w:t>responsive,</w:t>
      </w:r>
      <w:r>
        <w:rPr>
          <w:spacing w:val="-4"/>
          <w:w w:val="110"/>
        </w:rPr>
        <w:t> </w:t>
      </w:r>
      <w:r>
        <w:rPr>
          <w:w w:val="110"/>
        </w:rPr>
        <w:t>while</w:t>
      </w:r>
      <w:r>
        <w:rPr>
          <w:spacing w:val="-4"/>
          <w:w w:val="110"/>
        </w:rPr>
        <w:t> </w:t>
      </w:r>
      <w:r>
        <w:rPr>
          <w:w w:val="110"/>
        </w:rPr>
        <w:t>giving</w:t>
      </w:r>
      <w:r>
        <w:rPr>
          <w:spacing w:val="-4"/>
          <w:w w:val="110"/>
        </w:rPr>
        <w:t> </w:t>
      </w:r>
      <w:r>
        <w:rPr>
          <w:w w:val="110"/>
        </w:rPr>
        <w:t>meaning</w:t>
      </w:r>
      <w:r>
        <w:rPr>
          <w:spacing w:val="-4"/>
          <w:w w:val="110"/>
        </w:rPr>
        <w:t> </w:t>
      </w:r>
      <w:r>
        <w:rPr>
          <w:w w:val="110"/>
        </w:rPr>
        <w:t>and</w:t>
      </w:r>
      <w:r>
        <w:rPr>
          <w:spacing w:val="-4"/>
          <w:w w:val="110"/>
        </w:rPr>
        <w:t> </w:t>
      </w:r>
      <w:r>
        <w:rPr>
          <w:w w:val="110"/>
        </w:rPr>
        <w:t>consequence</w:t>
      </w:r>
      <w:r>
        <w:rPr>
          <w:spacing w:val="-4"/>
          <w:w w:val="110"/>
        </w:rPr>
        <w:t> </w:t>
      </w:r>
      <w:r>
        <w:rPr>
          <w:w w:val="110"/>
        </w:rPr>
        <w:t>to</w:t>
      </w:r>
      <w:r>
        <w:rPr>
          <w:spacing w:val="-4"/>
          <w:w w:val="110"/>
        </w:rPr>
        <w:t> </w:t>
      </w:r>
      <w:r>
        <w:rPr>
          <w:w w:val="110"/>
        </w:rPr>
        <w:t>the</w:t>
      </w:r>
      <w:r>
        <w:rPr>
          <w:spacing w:val="-4"/>
          <w:w w:val="110"/>
        </w:rPr>
        <w:t> </w:t>
      </w:r>
      <w:r>
        <w:rPr>
          <w:w w:val="110"/>
        </w:rPr>
        <w:t>player’s</w:t>
      </w:r>
      <w:r>
        <w:rPr>
          <w:spacing w:val="-4"/>
          <w:w w:val="110"/>
        </w:rPr>
        <w:t> </w:t>
      </w:r>
      <w:r>
        <w:rPr>
          <w:w w:val="110"/>
        </w:rPr>
        <w:t>actions. Depending</w:t>
      </w:r>
      <w:r>
        <w:rPr>
          <w:spacing w:val="-11"/>
          <w:w w:val="110"/>
        </w:rPr>
        <w:t> </w:t>
      </w:r>
      <w:r>
        <w:rPr>
          <w:w w:val="110"/>
        </w:rPr>
        <w:t>on</w:t>
      </w:r>
      <w:r>
        <w:rPr>
          <w:spacing w:val="-11"/>
          <w:w w:val="110"/>
        </w:rPr>
        <w:t> </w:t>
      </w:r>
      <w:r>
        <w:rPr>
          <w:w w:val="110"/>
        </w:rPr>
        <w:t>the</w:t>
      </w:r>
      <w:r>
        <w:rPr>
          <w:spacing w:val="-11"/>
          <w:w w:val="110"/>
        </w:rPr>
        <w:t> </w:t>
      </w:r>
      <w:r>
        <w:rPr>
          <w:w w:val="110"/>
        </w:rPr>
        <w:t>design,</w:t>
      </w:r>
      <w:r>
        <w:rPr>
          <w:spacing w:val="-11"/>
          <w:w w:val="110"/>
        </w:rPr>
        <w:t> </w:t>
      </w:r>
      <w:r>
        <w:rPr>
          <w:w w:val="110"/>
        </w:rPr>
        <w:t>NPCs</w:t>
      </w:r>
      <w:r>
        <w:rPr>
          <w:spacing w:val="-11"/>
          <w:w w:val="110"/>
        </w:rPr>
        <w:t> </w:t>
      </w:r>
      <w:r>
        <w:rPr>
          <w:w w:val="110"/>
        </w:rPr>
        <w:t>may</w:t>
      </w:r>
      <w:r>
        <w:rPr>
          <w:spacing w:val="-11"/>
          <w:w w:val="110"/>
        </w:rPr>
        <w:t> </w:t>
      </w:r>
      <w:r>
        <w:rPr>
          <w:w w:val="110"/>
        </w:rPr>
        <w:t>serve</w:t>
      </w:r>
      <w:r>
        <w:rPr>
          <w:spacing w:val="-11"/>
          <w:w w:val="110"/>
        </w:rPr>
        <w:t> </w:t>
      </w:r>
      <w:r>
        <w:rPr>
          <w:w w:val="110"/>
        </w:rPr>
        <w:t>various</w:t>
      </w:r>
      <w:r>
        <w:rPr>
          <w:spacing w:val="-11"/>
          <w:w w:val="110"/>
        </w:rPr>
        <w:t> </w:t>
      </w:r>
      <w:r>
        <w:rPr>
          <w:w w:val="110"/>
        </w:rPr>
        <w:t>roles:</w:t>
      </w:r>
      <w:r>
        <w:rPr>
          <w:spacing w:val="-11"/>
          <w:w w:val="110"/>
        </w:rPr>
        <w:t> </w:t>
      </w:r>
      <w:r>
        <w:rPr>
          <w:w w:val="110"/>
        </w:rPr>
        <w:t>hostile</w:t>
      </w:r>
      <w:r>
        <w:rPr>
          <w:spacing w:val="-11"/>
          <w:w w:val="110"/>
        </w:rPr>
        <w:t> </w:t>
      </w:r>
      <w:r>
        <w:rPr>
          <w:w w:val="110"/>
        </w:rPr>
        <w:t>opponents</w:t>
      </w:r>
      <w:r>
        <w:rPr>
          <w:spacing w:val="-11"/>
          <w:w w:val="110"/>
        </w:rPr>
        <w:t> </w:t>
      </w:r>
      <w:r>
        <w:rPr>
          <w:w w:val="110"/>
        </w:rPr>
        <w:t>that</w:t>
      </w:r>
      <w:r>
        <w:rPr>
          <w:spacing w:val="-11"/>
          <w:w w:val="110"/>
        </w:rPr>
        <w:t> </w:t>
      </w:r>
      <w:r>
        <w:rPr>
          <w:w w:val="110"/>
        </w:rPr>
        <w:t>drive conflict</w:t>
      </w:r>
      <w:r>
        <w:rPr>
          <w:w w:val="110"/>
        </w:rPr>
        <w:t> and</w:t>
      </w:r>
      <w:r>
        <w:rPr>
          <w:w w:val="110"/>
        </w:rPr>
        <w:t> create</w:t>
      </w:r>
      <w:r>
        <w:rPr>
          <w:w w:val="110"/>
        </w:rPr>
        <w:t> challenge,</w:t>
      </w:r>
      <w:r>
        <w:rPr>
          <w:w w:val="110"/>
        </w:rPr>
        <w:t> allies</w:t>
      </w:r>
      <w:r>
        <w:rPr>
          <w:w w:val="110"/>
        </w:rPr>
        <w:t> providing</w:t>
      </w:r>
      <w:r>
        <w:rPr>
          <w:w w:val="110"/>
        </w:rPr>
        <w:t> assistance</w:t>
      </w:r>
      <w:r>
        <w:rPr>
          <w:w w:val="110"/>
        </w:rPr>
        <w:t> during</w:t>
      </w:r>
      <w:r>
        <w:rPr>
          <w:w w:val="110"/>
        </w:rPr>
        <w:t> battles</w:t>
      </w:r>
      <w:r>
        <w:rPr>
          <w:w w:val="110"/>
        </w:rPr>
        <w:t> or</w:t>
      </w:r>
      <w:r>
        <w:rPr>
          <w:w w:val="110"/>
        </w:rPr>
        <w:t> missions, </w:t>
      </w:r>
      <w:r>
        <w:rPr>
          <w:spacing w:val="-2"/>
          <w:w w:val="110"/>
        </w:rPr>
        <w:t>quest-givers and merchants enabling narrative progression and resource management, </w:t>
      </w:r>
      <w:r>
        <w:rPr>
          <w:w w:val="110"/>
        </w:rPr>
        <w:t>or ambient characters that enhance realism and world-building [</w:t>
      </w:r>
      <w:hyperlink w:history="true" w:anchor="_bookmark29">
        <w:r>
          <w:rPr>
            <w:color w:val="0000FF"/>
            <w:w w:val="110"/>
          </w:rPr>
          <w:t>3</w:t>
        </w:r>
      </w:hyperlink>
      <w:r>
        <w:rPr>
          <w:w w:val="110"/>
        </w:rPr>
        <w:t>, </w:t>
      </w:r>
      <w:hyperlink w:history="true" w:anchor="_bookmark30">
        <w:r>
          <w:rPr>
            <w:color w:val="0000FF"/>
            <w:w w:val="110"/>
          </w:rPr>
          <w:t>4</w:t>
        </w:r>
      </w:hyperlink>
      <w:r>
        <w:rPr>
          <w:w w:val="110"/>
        </w:rPr>
        <w:t>].</w:t>
      </w:r>
    </w:p>
    <w:p>
      <w:pPr>
        <w:pStyle w:val="BodyText"/>
        <w:spacing w:line="249" w:lineRule="auto" w:before="5"/>
        <w:ind w:left="301" w:right="787" w:firstLine="298"/>
        <w:jc w:val="both"/>
      </w:pPr>
      <w:r>
        <w:rPr>
          <w:w w:val="105"/>
        </w:rPr>
        <w:t>While</w:t>
      </w:r>
      <w:r>
        <w:rPr>
          <w:w w:val="105"/>
        </w:rPr>
        <w:t> early</w:t>
      </w:r>
      <w:r>
        <w:rPr>
          <w:w w:val="105"/>
        </w:rPr>
        <w:t> video</w:t>
      </w:r>
      <w:r>
        <w:rPr>
          <w:w w:val="105"/>
        </w:rPr>
        <w:t> games</w:t>
      </w:r>
      <w:r>
        <w:rPr>
          <w:w w:val="105"/>
        </w:rPr>
        <w:t> often</w:t>
      </w:r>
      <w:r>
        <w:rPr>
          <w:w w:val="105"/>
        </w:rPr>
        <w:t> relied</w:t>
      </w:r>
      <w:r>
        <w:rPr>
          <w:w w:val="105"/>
        </w:rPr>
        <w:t> on</w:t>
      </w:r>
      <w:r>
        <w:rPr>
          <w:w w:val="105"/>
        </w:rPr>
        <w:t> NPCs</w:t>
      </w:r>
      <w:r>
        <w:rPr>
          <w:w w:val="105"/>
        </w:rPr>
        <w:t> with</w:t>
      </w:r>
      <w:r>
        <w:rPr>
          <w:w w:val="105"/>
        </w:rPr>
        <w:t> scripted</w:t>
      </w:r>
      <w:r>
        <w:rPr>
          <w:w w:val="105"/>
        </w:rPr>
        <w:t> rules</w:t>
      </w:r>
      <w:r>
        <w:rPr>
          <w:w w:val="105"/>
        </w:rPr>
        <w:t> and</w:t>
      </w:r>
      <w:r>
        <w:rPr>
          <w:w w:val="105"/>
        </w:rPr>
        <w:t> simple decision-making algorithms, these approaches lacked flexibility and struggled to han- dle unexpected scenarios. As gameplay complexity increased, more structured models such</w:t>
      </w:r>
      <w:r>
        <w:rPr>
          <w:spacing w:val="40"/>
          <w:w w:val="105"/>
        </w:rPr>
        <w:t> </w:t>
      </w:r>
      <w:r>
        <w:rPr>
          <w:w w:val="105"/>
        </w:rPr>
        <w:t>as</w:t>
      </w:r>
      <w:r>
        <w:rPr>
          <w:spacing w:val="40"/>
          <w:w w:val="105"/>
        </w:rPr>
        <w:t> </w:t>
      </w:r>
      <w:r>
        <w:rPr>
          <w:w w:val="105"/>
        </w:rPr>
        <w:t>finite</w:t>
      </w:r>
      <w:r>
        <w:rPr>
          <w:spacing w:val="40"/>
          <w:w w:val="105"/>
        </w:rPr>
        <w:t> </w:t>
      </w:r>
      <w:r>
        <w:rPr>
          <w:w w:val="105"/>
        </w:rPr>
        <w:t>state</w:t>
      </w:r>
      <w:r>
        <w:rPr>
          <w:spacing w:val="40"/>
          <w:w w:val="105"/>
        </w:rPr>
        <w:t> </w:t>
      </w:r>
      <w:r>
        <w:rPr>
          <w:w w:val="105"/>
        </w:rPr>
        <w:t>machines</w:t>
      </w:r>
      <w:r>
        <w:rPr>
          <w:spacing w:val="40"/>
          <w:w w:val="105"/>
        </w:rPr>
        <w:t> </w:t>
      </w:r>
      <w:r>
        <w:rPr>
          <w:w w:val="105"/>
        </w:rPr>
        <w:t>were</w:t>
      </w:r>
      <w:r>
        <w:rPr>
          <w:spacing w:val="40"/>
          <w:w w:val="105"/>
        </w:rPr>
        <w:t> </w:t>
      </w:r>
      <w:r>
        <w:rPr>
          <w:w w:val="105"/>
        </w:rPr>
        <w:t>introduced</w:t>
      </w:r>
      <w:r>
        <w:rPr>
          <w:spacing w:val="40"/>
          <w:w w:val="105"/>
        </w:rPr>
        <w:t> </w:t>
      </w:r>
      <w:r>
        <w:rPr>
          <w:w w:val="105"/>
        </w:rPr>
        <w:t>to</w:t>
      </w:r>
      <w:r>
        <w:rPr>
          <w:spacing w:val="40"/>
          <w:w w:val="105"/>
        </w:rPr>
        <w:t> </w:t>
      </w:r>
      <w:r>
        <w:rPr>
          <w:w w:val="105"/>
        </w:rPr>
        <w:t>manage</w:t>
      </w:r>
      <w:r>
        <w:rPr>
          <w:spacing w:val="40"/>
          <w:w w:val="105"/>
        </w:rPr>
        <w:t> </w:t>
      </w:r>
      <w:r>
        <w:rPr>
          <w:w w:val="105"/>
        </w:rPr>
        <w:t>discrete</w:t>
      </w:r>
      <w:r>
        <w:rPr>
          <w:spacing w:val="40"/>
          <w:w w:val="105"/>
        </w:rPr>
        <w:t> </w:t>
      </w:r>
      <w:r>
        <w:rPr>
          <w:w w:val="105"/>
        </w:rPr>
        <w:t>behavior</w:t>
      </w:r>
      <w:r>
        <w:rPr>
          <w:spacing w:val="40"/>
          <w:w w:val="105"/>
        </w:rPr>
        <w:t> </w:t>
      </w:r>
      <w:r>
        <w:rPr>
          <w:w w:val="105"/>
        </w:rPr>
        <w:t>states [</w:t>
      </w:r>
      <w:hyperlink w:history="true" w:anchor="_bookmark31">
        <w:r>
          <w:rPr>
            <w:color w:val="0000FF"/>
            <w:w w:val="105"/>
          </w:rPr>
          <w:t>5</w:t>
        </w:r>
      </w:hyperlink>
      <w:r>
        <w:rPr>
          <w:w w:val="105"/>
        </w:rPr>
        <w:t>],</w:t>
      </w:r>
      <w:r>
        <w:rPr>
          <w:w w:val="105"/>
        </w:rPr>
        <w:t> but</w:t>
      </w:r>
      <w:r>
        <w:rPr>
          <w:w w:val="105"/>
        </w:rPr>
        <w:t> they</w:t>
      </w:r>
      <w:r>
        <w:rPr>
          <w:w w:val="105"/>
        </w:rPr>
        <w:t> soon</w:t>
      </w:r>
      <w:r>
        <w:rPr>
          <w:w w:val="105"/>
        </w:rPr>
        <w:t> became</w:t>
      </w:r>
      <w:r>
        <w:rPr>
          <w:w w:val="105"/>
        </w:rPr>
        <w:t> difficult</w:t>
      </w:r>
      <w:r>
        <w:rPr>
          <w:w w:val="105"/>
        </w:rPr>
        <w:t> to</w:t>
      </w:r>
      <w:r>
        <w:rPr>
          <w:w w:val="105"/>
        </w:rPr>
        <w:t> scale</w:t>
      </w:r>
      <w:r>
        <w:rPr>
          <w:w w:val="105"/>
        </w:rPr>
        <w:t> and</w:t>
      </w:r>
      <w:r>
        <w:rPr>
          <w:w w:val="105"/>
        </w:rPr>
        <w:t> maintain.</w:t>
      </w:r>
      <w:r>
        <w:rPr>
          <w:w w:val="105"/>
        </w:rPr>
        <w:t> This</w:t>
      </w:r>
      <w:r>
        <w:rPr>
          <w:w w:val="105"/>
        </w:rPr>
        <w:t> growing</w:t>
      </w:r>
      <w:r>
        <w:rPr>
          <w:w w:val="105"/>
        </w:rPr>
        <w:t> demand</w:t>
      </w:r>
      <w:r>
        <w:rPr>
          <w:w w:val="105"/>
        </w:rPr>
        <w:t> for adaptive and context-aware behaviors highlighted the need for NPCs capable of act-</w:t>
      </w:r>
      <w:r>
        <w:rPr>
          <w:spacing w:val="80"/>
          <w:w w:val="105"/>
        </w:rPr>
        <w:t> </w:t>
      </w:r>
      <w:r>
        <w:rPr>
          <w:w w:val="105"/>
        </w:rPr>
        <w:t>ing</w:t>
      </w:r>
      <w:r>
        <w:rPr>
          <w:w w:val="105"/>
        </w:rPr>
        <w:t> dynamically</w:t>
      </w:r>
      <w:r>
        <w:rPr>
          <w:w w:val="105"/>
        </w:rPr>
        <w:t> and</w:t>
      </w:r>
      <w:r>
        <w:rPr>
          <w:w w:val="105"/>
        </w:rPr>
        <w:t> intelligently</w:t>
      </w:r>
      <w:r>
        <w:rPr>
          <w:w w:val="105"/>
        </w:rPr>
        <w:t> to</w:t>
      </w:r>
      <w:r>
        <w:rPr>
          <w:w w:val="105"/>
        </w:rPr>
        <w:t> enhance</w:t>
      </w:r>
      <w:r>
        <w:rPr>
          <w:w w:val="105"/>
        </w:rPr>
        <w:t> player</w:t>
      </w:r>
      <w:r>
        <w:rPr>
          <w:w w:val="105"/>
        </w:rPr>
        <w:t> engagement</w:t>
      </w:r>
      <w:r>
        <w:rPr>
          <w:w w:val="105"/>
        </w:rPr>
        <w:t> and</w:t>
      </w:r>
      <w:r>
        <w:rPr>
          <w:w w:val="105"/>
        </w:rPr>
        <w:t> immersion</w:t>
      </w:r>
      <w:r>
        <w:rPr>
          <w:w w:val="105"/>
        </w:rPr>
        <w:t> [</w:t>
      </w:r>
      <w:hyperlink w:history="true" w:anchor="_bookmark32">
        <w:r>
          <w:rPr>
            <w:color w:val="0000FF"/>
            <w:w w:val="105"/>
          </w:rPr>
          <w:t>6</w:t>
        </w:r>
      </w:hyperlink>
      <w:r>
        <w:rPr>
          <w:w w:val="105"/>
        </w:rPr>
        <w:t>]. Over</w:t>
      </w:r>
      <w:r>
        <w:rPr>
          <w:w w:val="105"/>
        </w:rPr>
        <w:t> the</w:t>
      </w:r>
      <w:r>
        <w:rPr>
          <w:w w:val="105"/>
        </w:rPr>
        <w:t> years,</w:t>
      </w:r>
      <w:r>
        <w:rPr>
          <w:w w:val="105"/>
        </w:rPr>
        <w:t> Behavior</w:t>
      </w:r>
      <w:r>
        <w:rPr>
          <w:w w:val="105"/>
        </w:rPr>
        <w:t> Trees</w:t>
      </w:r>
      <w:r>
        <w:rPr>
          <w:w w:val="105"/>
        </w:rPr>
        <w:t> (BTs)</w:t>
      </w:r>
      <w:r>
        <w:rPr>
          <w:w w:val="105"/>
        </w:rPr>
        <w:t> have</w:t>
      </w:r>
      <w:r>
        <w:rPr>
          <w:w w:val="105"/>
        </w:rPr>
        <w:t> been</w:t>
      </w:r>
      <w:r>
        <w:rPr>
          <w:w w:val="105"/>
        </w:rPr>
        <w:t> extensively</w:t>
      </w:r>
      <w:r>
        <w:rPr>
          <w:w w:val="105"/>
        </w:rPr>
        <w:t> adopted</w:t>
      </w:r>
      <w:r>
        <w:rPr>
          <w:w w:val="105"/>
        </w:rPr>
        <w:t> in</w:t>
      </w:r>
      <w:r>
        <w:rPr>
          <w:w w:val="105"/>
        </w:rPr>
        <w:t> commercial video</w:t>
      </w:r>
      <w:r>
        <w:rPr>
          <w:spacing w:val="40"/>
          <w:w w:val="105"/>
        </w:rPr>
        <w:t> </w:t>
      </w:r>
      <w:r>
        <w:rPr>
          <w:w w:val="105"/>
        </w:rPr>
        <w:t>games,</w:t>
      </w:r>
      <w:r>
        <w:rPr>
          <w:spacing w:val="40"/>
          <w:w w:val="105"/>
        </w:rPr>
        <w:t> </w:t>
      </w:r>
      <w:r>
        <w:rPr>
          <w:w w:val="105"/>
        </w:rPr>
        <w:t>as</w:t>
      </w:r>
      <w:r>
        <w:rPr>
          <w:spacing w:val="40"/>
          <w:w w:val="105"/>
        </w:rPr>
        <w:t> </w:t>
      </w:r>
      <w:r>
        <w:rPr>
          <w:w w:val="105"/>
        </w:rPr>
        <w:t>they</w:t>
      </w:r>
      <w:r>
        <w:rPr>
          <w:spacing w:val="40"/>
          <w:w w:val="105"/>
        </w:rPr>
        <w:t> </w:t>
      </w:r>
      <w:r>
        <w:rPr>
          <w:w w:val="105"/>
        </w:rPr>
        <w:t>provide</w:t>
      </w:r>
      <w:r>
        <w:rPr>
          <w:spacing w:val="40"/>
          <w:w w:val="105"/>
        </w:rPr>
        <w:t> </w:t>
      </w:r>
      <w:r>
        <w:rPr>
          <w:w w:val="105"/>
        </w:rPr>
        <w:t>a</w:t>
      </w:r>
      <w:r>
        <w:rPr>
          <w:spacing w:val="40"/>
          <w:w w:val="105"/>
        </w:rPr>
        <w:t> </w:t>
      </w:r>
      <w:r>
        <w:rPr>
          <w:w w:val="105"/>
        </w:rPr>
        <w:t>modular</w:t>
      </w:r>
      <w:r>
        <w:rPr>
          <w:spacing w:val="40"/>
          <w:w w:val="105"/>
        </w:rPr>
        <w:t> </w:t>
      </w:r>
      <w:r>
        <w:rPr>
          <w:w w:val="105"/>
        </w:rPr>
        <w:t>and</w:t>
      </w:r>
      <w:r>
        <w:rPr>
          <w:spacing w:val="40"/>
          <w:w w:val="105"/>
        </w:rPr>
        <w:t> </w:t>
      </w:r>
      <w:r>
        <w:rPr>
          <w:w w:val="105"/>
        </w:rPr>
        <w:t>hierarchical</w:t>
      </w:r>
      <w:r>
        <w:rPr>
          <w:spacing w:val="40"/>
          <w:w w:val="105"/>
        </w:rPr>
        <w:t> </w:t>
      </w:r>
      <w:r>
        <w:rPr>
          <w:w w:val="105"/>
        </w:rPr>
        <w:t>structure</w:t>
      </w:r>
      <w:r>
        <w:rPr>
          <w:spacing w:val="40"/>
          <w:w w:val="105"/>
        </w:rPr>
        <w:t> </w:t>
      </w:r>
      <w:r>
        <w:rPr>
          <w:w w:val="105"/>
        </w:rPr>
        <w:t>for</w:t>
      </w:r>
      <w:r>
        <w:rPr>
          <w:spacing w:val="40"/>
          <w:w w:val="105"/>
        </w:rPr>
        <w:t> </w:t>
      </w:r>
      <w:r>
        <w:rPr>
          <w:w w:val="105"/>
        </w:rPr>
        <w:t>controlling NPC behavior [</w:t>
      </w:r>
      <w:hyperlink w:history="true" w:anchor="_bookmark33">
        <w:r>
          <w:rPr>
            <w:color w:val="0000FF"/>
            <w:w w:val="105"/>
          </w:rPr>
          <w:t>7</w:t>
        </w:r>
      </w:hyperlink>
      <w:r>
        <w:rPr>
          <w:w w:val="105"/>
        </w:rPr>
        <w:t>]. Utility-based AI improved adaptability by enabling NPCs to select actions</w:t>
      </w:r>
      <w:r>
        <w:rPr>
          <w:w w:val="105"/>
        </w:rPr>
        <w:t> based</w:t>
      </w:r>
      <w:r>
        <w:rPr>
          <w:w w:val="105"/>
        </w:rPr>
        <w:t> on</w:t>
      </w:r>
      <w:r>
        <w:rPr>
          <w:w w:val="105"/>
        </w:rPr>
        <w:t> weighted</w:t>
      </w:r>
      <w:r>
        <w:rPr>
          <w:w w:val="105"/>
        </w:rPr>
        <w:t> evaluations</w:t>
      </w:r>
      <w:r>
        <w:rPr>
          <w:w w:val="105"/>
        </w:rPr>
        <w:t> of</w:t>
      </w:r>
      <w:r>
        <w:rPr>
          <w:w w:val="105"/>
        </w:rPr>
        <w:t> multiple</w:t>
      </w:r>
      <w:r>
        <w:rPr>
          <w:w w:val="105"/>
        </w:rPr>
        <w:t> factors</w:t>
      </w:r>
      <w:r>
        <w:rPr>
          <w:w w:val="105"/>
        </w:rPr>
        <w:t> [</w:t>
      </w:r>
      <w:hyperlink w:history="true" w:anchor="_bookmark34">
        <w:r>
          <w:rPr>
            <w:color w:val="0000FF"/>
            <w:w w:val="105"/>
          </w:rPr>
          <w:t>8</w:t>
        </w:r>
      </w:hyperlink>
      <w:r>
        <w:rPr>
          <w:w w:val="105"/>
        </w:rPr>
        <w:t>],</w:t>
      </w:r>
      <w:r>
        <w:rPr>
          <w:w w:val="105"/>
        </w:rPr>
        <w:t> but</w:t>
      </w:r>
      <w:r>
        <w:rPr>
          <w:w w:val="105"/>
        </w:rPr>
        <w:t> designing</w:t>
      </w:r>
      <w:r>
        <w:rPr>
          <w:w w:val="105"/>
        </w:rPr>
        <w:t> appro- priate</w:t>
      </w:r>
      <w:r>
        <w:rPr>
          <w:w w:val="105"/>
        </w:rPr>
        <w:t> utility</w:t>
      </w:r>
      <w:r>
        <w:rPr>
          <w:w w:val="105"/>
        </w:rPr>
        <w:t> functions</w:t>
      </w:r>
      <w:r>
        <w:rPr>
          <w:w w:val="105"/>
        </w:rPr>
        <w:t> and</w:t>
      </w:r>
      <w:r>
        <w:rPr>
          <w:w w:val="105"/>
        </w:rPr>
        <w:t> balancing</w:t>
      </w:r>
      <w:r>
        <w:rPr>
          <w:w w:val="105"/>
        </w:rPr>
        <w:t> weights</w:t>
      </w:r>
      <w:r>
        <w:rPr>
          <w:w w:val="105"/>
        </w:rPr>
        <w:t> often</w:t>
      </w:r>
      <w:r>
        <w:rPr>
          <w:w w:val="105"/>
        </w:rPr>
        <w:t> proved</w:t>
      </w:r>
      <w:r>
        <w:rPr>
          <w:w w:val="105"/>
        </w:rPr>
        <w:t> challenging,</w:t>
      </w:r>
      <w:r>
        <w:rPr>
          <w:w w:val="105"/>
        </w:rPr>
        <w:t> leading</w:t>
      </w:r>
      <w:r>
        <w:rPr>
          <w:w w:val="105"/>
        </w:rPr>
        <w:t> to inconsistent</w:t>
      </w:r>
      <w:r>
        <w:rPr>
          <w:spacing w:val="40"/>
          <w:w w:val="105"/>
        </w:rPr>
        <w:t> </w:t>
      </w:r>
      <w:r>
        <w:rPr>
          <w:w w:val="105"/>
        </w:rPr>
        <w:t>or</w:t>
      </w:r>
      <w:r>
        <w:rPr>
          <w:spacing w:val="40"/>
          <w:w w:val="105"/>
        </w:rPr>
        <w:t> </w:t>
      </w:r>
      <w:r>
        <w:rPr>
          <w:w w:val="105"/>
        </w:rPr>
        <w:t>suboptimal</w:t>
      </w:r>
      <w:r>
        <w:rPr>
          <w:spacing w:val="40"/>
          <w:w w:val="105"/>
        </w:rPr>
        <w:t> </w:t>
      </w:r>
      <w:r>
        <w:rPr>
          <w:w w:val="105"/>
        </w:rPr>
        <w:t>behavior.</w:t>
      </w:r>
      <w:r>
        <w:rPr>
          <w:spacing w:val="40"/>
          <w:w w:val="105"/>
        </w:rPr>
        <w:t> </w:t>
      </w:r>
      <w:r>
        <w:rPr>
          <w:w w:val="105"/>
        </w:rPr>
        <w:t>More</w:t>
      </w:r>
      <w:r>
        <w:rPr>
          <w:spacing w:val="40"/>
          <w:w w:val="105"/>
        </w:rPr>
        <w:t> </w:t>
      </w:r>
      <w:r>
        <w:rPr>
          <w:w w:val="105"/>
        </w:rPr>
        <w:t>recently,</w:t>
      </w:r>
      <w:r>
        <w:rPr>
          <w:spacing w:val="40"/>
          <w:w w:val="105"/>
        </w:rPr>
        <w:t> </w:t>
      </w:r>
      <w:r>
        <w:rPr>
          <w:w w:val="105"/>
        </w:rPr>
        <w:t>the</w:t>
      </w:r>
      <w:r>
        <w:rPr>
          <w:spacing w:val="40"/>
          <w:w w:val="105"/>
        </w:rPr>
        <w:t> </w:t>
      </w:r>
      <w:r>
        <w:rPr>
          <w:w w:val="105"/>
        </w:rPr>
        <w:t>field</w:t>
      </w:r>
      <w:r>
        <w:rPr>
          <w:spacing w:val="40"/>
          <w:w w:val="105"/>
        </w:rPr>
        <w:t> </w:t>
      </w:r>
      <w:r>
        <w:rPr>
          <w:w w:val="105"/>
        </w:rPr>
        <w:t>has</w:t>
      </w:r>
      <w:r>
        <w:rPr>
          <w:spacing w:val="40"/>
          <w:w w:val="105"/>
        </w:rPr>
        <w:t> </w:t>
      </w:r>
      <w:r>
        <w:rPr>
          <w:w w:val="105"/>
        </w:rPr>
        <w:t>begun</w:t>
      </w:r>
      <w:r>
        <w:rPr>
          <w:spacing w:val="40"/>
          <w:w w:val="105"/>
        </w:rPr>
        <w:t> </w:t>
      </w:r>
      <w:r>
        <w:rPr>
          <w:w w:val="105"/>
        </w:rPr>
        <w:t>to</w:t>
      </w:r>
      <w:r>
        <w:rPr>
          <w:spacing w:val="40"/>
          <w:w w:val="105"/>
        </w:rPr>
        <w:t> </w:t>
      </w:r>
      <w:r>
        <w:rPr>
          <w:w w:val="105"/>
        </w:rPr>
        <w:t>explore more</w:t>
      </w:r>
      <w:r>
        <w:rPr>
          <w:w w:val="105"/>
        </w:rPr>
        <w:t> sophisticated</w:t>
      </w:r>
      <w:r>
        <w:rPr>
          <w:w w:val="105"/>
        </w:rPr>
        <w:t> methods,</w:t>
      </w:r>
      <w:r>
        <w:rPr>
          <w:w w:val="105"/>
        </w:rPr>
        <w:t> including</w:t>
      </w:r>
      <w:r>
        <w:rPr>
          <w:w w:val="105"/>
        </w:rPr>
        <w:t> Reinforcement</w:t>
      </w:r>
      <w:r>
        <w:rPr>
          <w:w w:val="105"/>
        </w:rPr>
        <w:t> Learning</w:t>
      </w:r>
      <w:r>
        <w:rPr>
          <w:w w:val="105"/>
        </w:rPr>
        <w:t> (RL)</w:t>
      </w:r>
      <w:r>
        <w:rPr>
          <w:w w:val="105"/>
        </w:rPr>
        <w:t> [</w:t>
      </w:r>
      <w:hyperlink w:history="true" w:anchor="_bookmark35">
        <w:r>
          <w:rPr>
            <w:color w:val="0000FF"/>
            <w:w w:val="105"/>
          </w:rPr>
          <w:t>9</w:t>
        </w:r>
      </w:hyperlink>
      <w:r>
        <w:rPr>
          <w:w w:val="105"/>
        </w:rPr>
        <w:t>]</w:t>
      </w:r>
      <w:r>
        <w:rPr>
          <w:w w:val="105"/>
        </w:rPr>
        <w:t> and</w:t>
      </w:r>
      <w:r>
        <w:rPr>
          <w:w w:val="105"/>
        </w:rPr>
        <w:t> Large Language Models (LLMs) [</w:t>
      </w:r>
      <w:hyperlink w:history="true" w:anchor="_bookmark36">
        <w:r>
          <w:rPr>
            <w:color w:val="0000FF"/>
            <w:w w:val="105"/>
          </w:rPr>
          <w:t>10</w:t>
        </w:r>
      </w:hyperlink>
      <w:r>
        <w:rPr>
          <w:w w:val="105"/>
        </w:rPr>
        <w:t>]. RL enables NPCs to learn strategies through interac- tion and feedback, allowing them to optimize decision-making over time. LLMs, on the other hand, extend NPC capabilities into natural language understanding and gener- ation [</w:t>
      </w:r>
      <w:hyperlink w:history="true" w:anchor="_bookmark37">
        <w:r>
          <w:rPr>
            <w:color w:val="0000FF"/>
            <w:w w:val="105"/>
          </w:rPr>
          <w:t>11</w:t>
        </w:r>
      </w:hyperlink>
      <w:r>
        <w:rPr>
          <w:w w:val="105"/>
        </w:rPr>
        <w:t>, </w:t>
      </w:r>
      <w:hyperlink w:history="true" w:anchor="_bookmark38">
        <w:r>
          <w:rPr>
            <w:color w:val="0000FF"/>
            <w:w w:val="105"/>
          </w:rPr>
          <w:t>12</w:t>
        </w:r>
      </w:hyperlink>
      <w:r>
        <w:rPr>
          <w:w w:val="105"/>
        </w:rPr>
        <w:t>], making possible richer, more human-like dialogues and context-aware interactions</w:t>
      </w:r>
      <w:r>
        <w:rPr>
          <w:spacing w:val="21"/>
          <w:w w:val="105"/>
        </w:rPr>
        <w:t> </w:t>
      </w:r>
      <w:r>
        <w:rPr>
          <w:w w:val="105"/>
        </w:rPr>
        <w:t>[</w:t>
      </w:r>
      <w:hyperlink w:history="true" w:anchor="_bookmark39">
        <w:r>
          <w:rPr>
            <w:color w:val="0000FF"/>
            <w:w w:val="105"/>
          </w:rPr>
          <w:t>13</w:t>
        </w:r>
      </w:hyperlink>
      <w:r>
        <w:rPr>
          <w:w w:val="105"/>
        </w:rPr>
        <w:t>–</w:t>
      </w:r>
      <w:hyperlink w:history="true" w:anchor="_bookmark40">
        <w:r>
          <w:rPr>
            <w:color w:val="0000FF"/>
            <w:w w:val="105"/>
          </w:rPr>
          <w:t>16</w:t>
        </w:r>
      </w:hyperlink>
      <w:r>
        <w:rPr>
          <w:w w:val="105"/>
        </w:rPr>
        <w:t>].</w:t>
      </w:r>
      <w:r>
        <w:rPr>
          <w:spacing w:val="21"/>
          <w:w w:val="105"/>
        </w:rPr>
        <w:t> </w:t>
      </w:r>
      <w:r>
        <w:rPr>
          <w:w w:val="105"/>
        </w:rPr>
        <w:t>Despite</w:t>
      </w:r>
      <w:r>
        <w:rPr>
          <w:spacing w:val="21"/>
          <w:w w:val="105"/>
        </w:rPr>
        <w:t> </w:t>
      </w:r>
      <w:r>
        <w:rPr>
          <w:w w:val="105"/>
        </w:rPr>
        <w:t>their</w:t>
      </w:r>
      <w:r>
        <w:rPr>
          <w:spacing w:val="21"/>
          <w:w w:val="105"/>
        </w:rPr>
        <w:t> </w:t>
      </w:r>
      <w:r>
        <w:rPr>
          <w:w w:val="105"/>
        </w:rPr>
        <w:t>promise,</w:t>
      </w:r>
      <w:r>
        <w:rPr>
          <w:spacing w:val="21"/>
          <w:w w:val="105"/>
        </w:rPr>
        <w:t> </w:t>
      </w:r>
      <w:r>
        <w:rPr>
          <w:w w:val="105"/>
        </w:rPr>
        <w:t>neither</w:t>
      </w:r>
      <w:r>
        <w:rPr>
          <w:spacing w:val="21"/>
          <w:w w:val="105"/>
        </w:rPr>
        <w:t> </w:t>
      </w:r>
      <w:r>
        <w:rPr>
          <w:w w:val="105"/>
        </w:rPr>
        <w:t>RL</w:t>
      </w:r>
      <w:r>
        <w:rPr>
          <w:spacing w:val="21"/>
          <w:w w:val="105"/>
        </w:rPr>
        <w:t> </w:t>
      </w:r>
      <w:r>
        <w:rPr>
          <w:w w:val="105"/>
        </w:rPr>
        <w:t>nor</w:t>
      </w:r>
      <w:r>
        <w:rPr>
          <w:spacing w:val="21"/>
          <w:w w:val="105"/>
        </w:rPr>
        <w:t> </w:t>
      </w:r>
      <w:r>
        <w:rPr>
          <w:w w:val="105"/>
        </w:rPr>
        <w:t>LLMs</w:t>
      </w:r>
      <w:r>
        <w:rPr>
          <w:spacing w:val="21"/>
          <w:w w:val="105"/>
        </w:rPr>
        <w:t> </w:t>
      </w:r>
      <w:r>
        <w:rPr>
          <w:w w:val="105"/>
        </w:rPr>
        <w:t>alone</w:t>
      </w:r>
      <w:r>
        <w:rPr>
          <w:spacing w:val="21"/>
          <w:w w:val="105"/>
        </w:rPr>
        <w:t> </w:t>
      </w:r>
      <w:r>
        <w:rPr>
          <w:w w:val="105"/>
        </w:rPr>
        <w:t>has</w:t>
      </w:r>
      <w:r>
        <w:rPr>
          <w:spacing w:val="21"/>
          <w:w w:val="105"/>
        </w:rPr>
        <w:t> </w:t>
      </w:r>
      <w:r>
        <w:rPr>
          <w:w w:val="105"/>
        </w:rPr>
        <w:t>emerged as a definitive solution for NPC design [</w:t>
      </w:r>
      <w:hyperlink w:history="true" w:anchor="_bookmark38">
        <w:r>
          <w:rPr>
            <w:color w:val="0000FF"/>
            <w:w w:val="105"/>
          </w:rPr>
          <w:t>12</w:t>
        </w:r>
      </w:hyperlink>
      <w:r>
        <w:rPr>
          <w:w w:val="105"/>
        </w:rPr>
        <w:t>, </w:t>
      </w:r>
      <w:hyperlink w:history="true" w:anchor="_bookmark41">
        <w:r>
          <w:rPr>
            <w:color w:val="0000FF"/>
            <w:w w:val="105"/>
          </w:rPr>
          <w:t>17</w:t>
        </w:r>
      </w:hyperlink>
      <w:r>
        <w:rPr>
          <w:w w:val="105"/>
        </w:rPr>
        <w:t>]. RL agents can learn effective decision- making</w:t>
      </w:r>
      <w:r>
        <w:rPr>
          <w:w w:val="105"/>
        </w:rPr>
        <w:t> policies,</w:t>
      </w:r>
      <w:r>
        <w:rPr>
          <w:w w:val="105"/>
        </w:rPr>
        <w:t> but</w:t>
      </w:r>
      <w:r>
        <w:rPr>
          <w:w w:val="105"/>
        </w:rPr>
        <w:t> in</w:t>
      </w:r>
      <w:r>
        <w:rPr>
          <w:w w:val="105"/>
        </w:rPr>
        <w:t> complex</w:t>
      </w:r>
      <w:r>
        <w:rPr>
          <w:w w:val="105"/>
        </w:rPr>
        <w:t> environments</w:t>
      </w:r>
      <w:r>
        <w:rPr>
          <w:w w:val="105"/>
        </w:rPr>
        <w:t> they</w:t>
      </w:r>
      <w:r>
        <w:rPr>
          <w:w w:val="105"/>
        </w:rPr>
        <w:t> often</w:t>
      </w:r>
      <w:r>
        <w:rPr>
          <w:w w:val="105"/>
        </w:rPr>
        <w:t> face</w:t>
      </w:r>
      <w:r>
        <w:rPr>
          <w:w w:val="105"/>
        </w:rPr>
        <w:t> long</w:t>
      </w:r>
      <w:r>
        <w:rPr>
          <w:w w:val="105"/>
        </w:rPr>
        <w:t> training</w:t>
      </w:r>
      <w:r>
        <w:rPr>
          <w:w w:val="105"/>
        </w:rPr>
        <w:t> times, instability,</w:t>
      </w:r>
      <w:r>
        <w:rPr>
          <w:w w:val="105"/>
        </w:rPr>
        <w:t> and</w:t>
      </w:r>
      <w:r>
        <w:rPr>
          <w:w w:val="105"/>
        </w:rPr>
        <w:t> poor</w:t>
      </w:r>
      <w:r>
        <w:rPr>
          <w:w w:val="105"/>
        </w:rPr>
        <w:t> generalization</w:t>
      </w:r>
      <w:r>
        <w:rPr>
          <w:w w:val="105"/>
        </w:rPr>
        <w:t> to</w:t>
      </w:r>
      <w:r>
        <w:rPr>
          <w:w w:val="105"/>
        </w:rPr>
        <w:t> unseen</w:t>
      </w:r>
      <w:r>
        <w:rPr>
          <w:w w:val="105"/>
        </w:rPr>
        <w:t> scenarios</w:t>
      </w:r>
      <w:r>
        <w:rPr>
          <w:w w:val="105"/>
        </w:rPr>
        <w:t> [</w:t>
      </w:r>
      <w:hyperlink w:history="true" w:anchor="_bookmark41">
        <w:r>
          <w:rPr>
            <w:color w:val="0000FF"/>
            <w:w w:val="105"/>
          </w:rPr>
          <w:t>17</w:t>
        </w:r>
      </w:hyperlink>
      <w:r>
        <w:rPr>
          <w:w w:val="105"/>
        </w:rPr>
        <w:t>,</w:t>
      </w:r>
      <w:r>
        <w:rPr>
          <w:w w:val="105"/>
        </w:rPr>
        <w:t> </w:t>
      </w:r>
      <w:hyperlink w:history="true" w:anchor="_bookmark42">
        <w:r>
          <w:rPr>
            <w:color w:val="0000FF"/>
            <w:w w:val="105"/>
          </w:rPr>
          <w:t>18</w:t>
        </w:r>
      </w:hyperlink>
      <w:r>
        <w:rPr>
          <w:w w:val="105"/>
        </w:rPr>
        <w:t>].</w:t>
      </w:r>
      <w:r>
        <w:rPr>
          <w:w w:val="105"/>
        </w:rPr>
        <w:t> LLMs,</w:t>
      </w:r>
      <w:r>
        <w:rPr>
          <w:w w:val="105"/>
        </w:rPr>
        <w:t> by</w:t>
      </w:r>
      <w:r>
        <w:rPr>
          <w:w w:val="105"/>
        </w:rPr>
        <w:t> contrast, offer advanced reasoning and conversational abilities, but remain prone to hallucina- tions, context drift, and difficulties maintaining coherent multi-turn exchanges [</w:t>
      </w:r>
      <w:hyperlink w:history="true" w:anchor="_bookmark43">
        <w:r>
          <w:rPr>
            <w:color w:val="0000FF"/>
            <w:w w:val="105"/>
          </w:rPr>
          <w:t>19</w:t>
        </w:r>
      </w:hyperlink>
      <w:r>
        <w:rPr>
          <w:w w:val="105"/>
        </w:rPr>
        <w:t>, </w:t>
      </w:r>
      <w:hyperlink w:history="true" w:anchor="_bookmark44">
        <w:r>
          <w:rPr>
            <w:color w:val="0000FF"/>
            <w:w w:val="105"/>
          </w:rPr>
          <w:t>20</w:t>
        </w:r>
      </w:hyperlink>
      <w:r>
        <w:rPr>
          <w:w w:val="105"/>
        </w:rPr>
        <w:t>]. These limitations suggest a complementary integration: RL can ground LLMs within</w:t>
      </w:r>
      <w:r>
        <w:rPr>
          <w:spacing w:val="40"/>
          <w:w w:val="105"/>
        </w:rPr>
        <w:t> </w:t>
      </w:r>
      <w:r>
        <w:rPr>
          <w:w w:val="105"/>
        </w:rPr>
        <w:t>the constraints of a target environment, while LLM-generated feedback can guide RL agents</w:t>
      </w:r>
      <w:r>
        <w:rPr>
          <w:spacing w:val="40"/>
          <w:w w:val="105"/>
        </w:rPr>
        <w:t> </w:t>
      </w:r>
      <w:r>
        <w:rPr>
          <w:w w:val="105"/>
        </w:rPr>
        <w:t>toward</w:t>
      </w:r>
      <w:r>
        <w:rPr>
          <w:spacing w:val="40"/>
          <w:w w:val="105"/>
        </w:rPr>
        <w:t> </w:t>
      </w:r>
      <w:r>
        <w:rPr>
          <w:w w:val="105"/>
        </w:rPr>
        <w:t>more</w:t>
      </w:r>
      <w:r>
        <w:rPr>
          <w:spacing w:val="40"/>
          <w:w w:val="105"/>
        </w:rPr>
        <w:t> </w:t>
      </w:r>
      <w:r>
        <w:rPr>
          <w:w w:val="105"/>
        </w:rPr>
        <w:t>robust</w:t>
      </w:r>
      <w:r>
        <w:rPr>
          <w:spacing w:val="40"/>
          <w:w w:val="105"/>
        </w:rPr>
        <w:t> </w:t>
      </w:r>
      <w:r>
        <w:rPr>
          <w:w w:val="105"/>
        </w:rPr>
        <w:t>strategies</w:t>
      </w:r>
      <w:r>
        <w:rPr>
          <w:spacing w:val="40"/>
          <w:w w:val="105"/>
        </w:rPr>
        <w:t> </w:t>
      </w:r>
      <w:r>
        <w:rPr>
          <w:w w:val="105"/>
        </w:rPr>
        <w:t>and</w:t>
      </w:r>
      <w:r>
        <w:rPr>
          <w:spacing w:val="40"/>
          <w:w w:val="105"/>
        </w:rPr>
        <w:t> </w:t>
      </w:r>
      <w:r>
        <w:rPr>
          <w:w w:val="105"/>
        </w:rPr>
        <w:t>better</w:t>
      </w:r>
      <w:r>
        <w:rPr>
          <w:spacing w:val="40"/>
          <w:w w:val="105"/>
        </w:rPr>
        <w:t> </w:t>
      </w:r>
      <w:r>
        <w:rPr>
          <w:w w:val="105"/>
        </w:rPr>
        <w:t>adaptability.</w:t>
      </w:r>
    </w:p>
    <w:p>
      <w:pPr>
        <w:pStyle w:val="BodyText"/>
        <w:spacing w:line="249" w:lineRule="auto" w:before="22"/>
        <w:ind w:left="301" w:right="787" w:firstLine="298"/>
        <w:jc w:val="both"/>
        <w:rPr>
          <w:rFonts w:ascii="Cambria" w:hAnsi="Cambria"/>
        </w:rPr>
      </w:pPr>
      <w:r>
        <w:rPr/>
        <w:t>Recent research has increasingly explored hybrid neural architectures for enhancing</w:t>
      </w:r>
      <w:r>
        <w:rPr>
          <w:spacing w:val="40"/>
        </w:rPr>
        <w:t> </w:t>
      </w:r>
      <w:r>
        <w:rPr/>
        <w:t>NPC behavior, combining multiple learning paradigms to exploit their complementary </w:t>
      </w:r>
      <w:r>
        <w:rPr>
          <w:w w:val="110"/>
        </w:rPr>
        <w:t>strengths</w:t>
      </w:r>
      <w:r>
        <w:rPr>
          <w:w w:val="110"/>
        </w:rPr>
        <w:t> [</w:t>
      </w:r>
      <w:hyperlink w:history="true" w:anchor="_bookmark45">
        <w:r>
          <w:rPr>
            <w:color w:val="0000FF"/>
            <w:w w:val="110"/>
          </w:rPr>
          <w:t>21</w:t>
        </w:r>
      </w:hyperlink>
      <w:r>
        <w:rPr>
          <w:w w:val="110"/>
        </w:rPr>
        <w:t>,</w:t>
      </w:r>
      <w:r>
        <w:rPr>
          <w:w w:val="110"/>
        </w:rPr>
        <w:t> </w:t>
      </w:r>
      <w:hyperlink w:history="true" w:anchor="_bookmark46">
        <w:r>
          <w:rPr>
            <w:color w:val="0000FF"/>
            <w:w w:val="110"/>
          </w:rPr>
          <w:t>22</w:t>
        </w:r>
      </w:hyperlink>
      <w:r>
        <w:rPr>
          <w:w w:val="110"/>
        </w:rPr>
        <w:t>].</w:t>
      </w:r>
      <w:r>
        <w:rPr>
          <w:w w:val="110"/>
        </w:rPr>
        <w:t> In</w:t>
      </w:r>
      <w:r>
        <w:rPr>
          <w:w w:val="110"/>
        </w:rPr>
        <w:t> this</w:t>
      </w:r>
      <w:r>
        <w:rPr>
          <w:w w:val="110"/>
        </w:rPr>
        <w:t> context,</w:t>
      </w:r>
      <w:r>
        <w:rPr>
          <w:w w:val="110"/>
        </w:rPr>
        <w:t> we</w:t>
      </w:r>
      <w:r>
        <w:rPr>
          <w:w w:val="110"/>
        </w:rPr>
        <w:t> introduce</w:t>
      </w:r>
      <w:r>
        <w:rPr>
          <w:w w:val="110"/>
        </w:rPr>
        <w:t> </w:t>
      </w:r>
      <w:r>
        <w:rPr>
          <w:rFonts w:ascii="Cambria" w:hAnsi="Cambria"/>
          <w:w w:val="110"/>
        </w:rPr>
        <w:t>HeRoN</w:t>
      </w:r>
      <w:r>
        <w:rPr>
          <w:w w:val="110"/>
        </w:rPr>
        <w:t>,</w:t>
      </w:r>
      <w:r>
        <w:rPr>
          <w:w w:val="110"/>
        </w:rPr>
        <w:t> a</w:t>
      </w:r>
      <w:r>
        <w:rPr>
          <w:w w:val="110"/>
        </w:rPr>
        <w:t> multi-agent</w:t>
      </w:r>
      <w:r>
        <w:rPr>
          <w:w w:val="110"/>
        </w:rPr>
        <w:t> framework that</w:t>
      </w:r>
      <w:r>
        <w:rPr>
          <w:w w:val="110"/>
        </w:rPr>
        <w:t> integrates</w:t>
      </w:r>
      <w:r>
        <w:rPr>
          <w:w w:val="110"/>
        </w:rPr>
        <w:t> RL</w:t>
      </w:r>
      <w:r>
        <w:rPr>
          <w:w w:val="110"/>
        </w:rPr>
        <w:t> and</w:t>
      </w:r>
      <w:r>
        <w:rPr>
          <w:w w:val="110"/>
        </w:rPr>
        <w:t> LLMs.</w:t>
      </w:r>
      <w:r>
        <w:rPr>
          <w:w w:val="110"/>
        </w:rPr>
        <w:t> </w:t>
      </w:r>
      <w:r>
        <w:rPr>
          <w:rFonts w:ascii="Cambria" w:hAnsi="Cambria"/>
          <w:w w:val="110"/>
        </w:rPr>
        <w:t>HeRoN </w:t>
      </w:r>
      <w:r>
        <w:rPr>
          <w:w w:val="110"/>
        </w:rPr>
        <w:t>implements</w:t>
      </w:r>
      <w:r>
        <w:rPr>
          <w:w w:val="110"/>
        </w:rPr>
        <w:t> a</w:t>
      </w:r>
      <w:r>
        <w:rPr>
          <w:w w:val="110"/>
        </w:rPr>
        <w:t> cooperative</w:t>
      </w:r>
      <w:r>
        <w:rPr>
          <w:w w:val="110"/>
        </w:rPr>
        <w:t> multi-agent</w:t>
      </w:r>
      <w:r>
        <w:rPr>
          <w:w w:val="110"/>
        </w:rPr>
        <w:t> sys- tem</w:t>
      </w:r>
      <w:r>
        <w:rPr>
          <w:w w:val="110"/>
        </w:rPr>
        <w:t> in</w:t>
      </w:r>
      <w:r>
        <w:rPr>
          <w:w w:val="110"/>
        </w:rPr>
        <w:t> which</w:t>
      </w:r>
      <w:r>
        <w:rPr>
          <w:w w:val="110"/>
        </w:rPr>
        <w:t> RL-driven</w:t>
      </w:r>
      <w:r>
        <w:rPr>
          <w:w w:val="110"/>
        </w:rPr>
        <w:t> policies</w:t>
      </w:r>
      <w:r>
        <w:rPr>
          <w:w w:val="110"/>
        </w:rPr>
        <w:t> are</w:t>
      </w:r>
      <w:r>
        <w:rPr>
          <w:w w:val="110"/>
        </w:rPr>
        <w:t> iteratively</w:t>
      </w:r>
      <w:r>
        <w:rPr>
          <w:w w:val="110"/>
        </w:rPr>
        <w:t> refined</w:t>
      </w:r>
      <w:r>
        <w:rPr>
          <w:w w:val="110"/>
        </w:rPr>
        <w:t> through</w:t>
      </w:r>
      <w:r>
        <w:rPr>
          <w:w w:val="110"/>
        </w:rPr>
        <w:t> feedback</w:t>
      </w:r>
      <w:r>
        <w:rPr>
          <w:w w:val="110"/>
        </w:rPr>
        <w:t> generated by</w:t>
      </w:r>
      <w:r>
        <w:rPr>
          <w:spacing w:val="-4"/>
          <w:w w:val="110"/>
        </w:rPr>
        <w:t> </w:t>
      </w:r>
      <w:r>
        <w:rPr>
          <w:w w:val="110"/>
        </w:rPr>
        <w:t>LLMs</w:t>
      </w:r>
      <w:r>
        <w:rPr>
          <w:spacing w:val="-4"/>
          <w:w w:val="110"/>
        </w:rPr>
        <w:t> </w:t>
      </w:r>
      <w:r>
        <w:rPr>
          <w:w w:val="110"/>
        </w:rPr>
        <w:t>and</w:t>
      </w:r>
      <w:r>
        <w:rPr>
          <w:spacing w:val="-4"/>
          <w:w w:val="110"/>
        </w:rPr>
        <w:t> </w:t>
      </w:r>
      <w:r>
        <w:rPr>
          <w:w w:val="110"/>
        </w:rPr>
        <w:t>a</w:t>
      </w:r>
      <w:r>
        <w:rPr>
          <w:spacing w:val="-4"/>
          <w:w w:val="110"/>
        </w:rPr>
        <w:t> </w:t>
      </w:r>
      <w:r>
        <w:rPr>
          <w:w w:val="110"/>
        </w:rPr>
        <w:t>lightweight</w:t>
      </w:r>
      <w:r>
        <w:rPr>
          <w:spacing w:val="-4"/>
          <w:w w:val="110"/>
        </w:rPr>
        <w:t> </w:t>
      </w:r>
      <w:r>
        <w:rPr>
          <w:w w:val="110"/>
        </w:rPr>
        <w:t>review</w:t>
      </w:r>
      <w:r>
        <w:rPr>
          <w:spacing w:val="-4"/>
          <w:w w:val="110"/>
        </w:rPr>
        <w:t> </w:t>
      </w:r>
      <w:r>
        <w:rPr>
          <w:w w:val="110"/>
        </w:rPr>
        <w:t>module.</w:t>
      </w:r>
      <w:r>
        <w:rPr>
          <w:spacing w:val="-4"/>
          <w:w w:val="110"/>
        </w:rPr>
        <w:t> </w:t>
      </w:r>
      <w:r>
        <w:rPr>
          <w:w w:val="110"/>
        </w:rPr>
        <w:t>More</w:t>
      </w:r>
      <w:r>
        <w:rPr>
          <w:spacing w:val="-4"/>
          <w:w w:val="110"/>
        </w:rPr>
        <w:t> </w:t>
      </w:r>
      <w:r>
        <w:rPr>
          <w:w w:val="110"/>
        </w:rPr>
        <w:t>specifically,</w:t>
      </w:r>
      <w:r>
        <w:rPr>
          <w:spacing w:val="-4"/>
          <w:w w:val="110"/>
        </w:rPr>
        <w:t> </w:t>
      </w:r>
      <w:r>
        <w:rPr>
          <w:w w:val="110"/>
        </w:rPr>
        <w:t>at</w:t>
      </w:r>
      <w:r>
        <w:rPr>
          <w:spacing w:val="-4"/>
          <w:w w:val="110"/>
        </w:rPr>
        <w:t> </w:t>
      </w:r>
      <w:r>
        <w:rPr>
          <w:w w:val="110"/>
        </w:rPr>
        <w:t>the</w:t>
      </w:r>
      <w:r>
        <w:rPr>
          <w:spacing w:val="-4"/>
          <w:w w:val="110"/>
        </w:rPr>
        <w:t> </w:t>
      </w:r>
      <w:r>
        <w:rPr>
          <w:w w:val="110"/>
        </w:rPr>
        <w:t>core</w:t>
      </w:r>
      <w:r>
        <w:rPr>
          <w:spacing w:val="-4"/>
          <w:w w:val="110"/>
        </w:rPr>
        <w:t> </w:t>
      </w:r>
      <w:r>
        <w:rPr>
          <w:w w:val="110"/>
        </w:rPr>
        <w:t>of</w:t>
      </w:r>
      <w:r>
        <w:rPr>
          <w:w w:val="110"/>
        </w:rPr>
        <w:t> </w:t>
      </w:r>
      <w:r>
        <w:rPr>
          <w:rFonts w:ascii="Cambria" w:hAnsi="Cambria"/>
          <w:w w:val="110"/>
        </w:rPr>
        <w:t>HeRoN </w:t>
      </w:r>
      <w:r>
        <w:rPr/>
        <w:t>is the </w:t>
      </w:r>
      <w:r>
        <w:rPr>
          <w:rFonts w:ascii="Arial MT" w:hAnsi="Arial MT"/>
        </w:rPr>
        <w:t>NPC</w:t>
      </w:r>
      <w:r>
        <w:rPr/>
        <w:t>, an RL-driven agent whose policy evolves through iterative feedback. Sup- </w:t>
      </w:r>
      <w:r>
        <w:rPr>
          <w:w w:val="110"/>
        </w:rPr>
        <w:t>porting</w:t>
      </w:r>
      <w:r>
        <w:rPr>
          <w:spacing w:val="-13"/>
          <w:w w:val="110"/>
        </w:rPr>
        <w:t> </w:t>
      </w:r>
      <w:r>
        <w:rPr>
          <w:w w:val="110"/>
        </w:rPr>
        <w:t>its</w:t>
      </w:r>
      <w:r>
        <w:rPr>
          <w:spacing w:val="-13"/>
          <w:w w:val="110"/>
        </w:rPr>
        <w:t> </w:t>
      </w:r>
      <w:r>
        <w:rPr>
          <w:w w:val="110"/>
        </w:rPr>
        <w:t>decision-making</w:t>
      </w:r>
      <w:r>
        <w:rPr>
          <w:spacing w:val="-13"/>
          <w:w w:val="110"/>
        </w:rPr>
        <w:t> </w:t>
      </w:r>
      <w:r>
        <w:rPr>
          <w:w w:val="110"/>
        </w:rPr>
        <w:t>is</w:t>
      </w:r>
      <w:r>
        <w:rPr>
          <w:spacing w:val="-13"/>
          <w:w w:val="110"/>
        </w:rPr>
        <w:t> </w:t>
      </w:r>
      <w:r>
        <w:rPr>
          <w:w w:val="110"/>
        </w:rPr>
        <w:t>the</w:t>
      </w:r>
      <w:r>
        <w:rPr>
          <w:spacing w:val="-13"/>
          <w:w w:val="110"/>
        </w:rPr>
        <w:t> </w:t>
      </w:r>
      <w:r>
        <w:rPr>
          <w:rFonts w:ascii="Arial MT" w:hAnsi="Arial MT"/>
          <w:w w:val="110"/>
        </w:rPr>
        <w:t>Helper</w:t>
      </w:r>
      <w:r>
        <w:rPr>
          <w:w w:val="110"/>
        </w:rPr>
        <w:t>,</w:t>
      </w:r>
      <w:r>
        <w:rPr>
          <w:spacing w:val="-13"/>
          <w:w w:val="110"/>
        </w:rPr>
        <w:t> </w:t>
      </w:r>
      <w:r>
        <w:rPr>
          <w:w w:val="110"/>
        </w:rPr>
        <w:t>an</w:t>
      </w:r>
      <w:r>
        <w:rPr>
          <w:spacing w:val="-13"/>
          <w:w w:val="110"/>
        </w:rPr>
        <w:t> </w:t>
      </w:r>
      <w:r>
        <w:rPr>
          <w:w w:val="110"/>
        </w:rPr>
        <w:t>LLM</w:t>
      </w:r>
      <w:r>
        <w:rPr>
          <w:spacing w:val="-13"/>
          <w:w w:val="110"/>
        </w:rPr>
        <w:t> </w:t>
      </w:r>
      <w:r>
        <w:rPr>
          <w:w w:val="110"/>
        </w:rPr>
        <w:t>operating</w:t>
      </w:r>
      <w:r>
        <w:rPr>
          <w:spacing w:val="-13"/>
          <w:w w:val="110"/>
        </w:rPr>
        <w:t> </w:t>
      </w:r>
      <w:r>
        <w:rPr>
          <w:w w:val="110"/>
        </w:rPr>
        <w:t>in</w:t>
      </w:r>
      <w:r>
        <w:rPr>
          <w:spacing w:val="-13"/>
          <w:w w:val="110"/>
        </w:rPr>
        <w:t> </w:t>
      </w:r>
      <w:r>
        <w:rPr>
          <w:w w:val="110"/>
        </w:rPr>
        <w:t>a</w:t>
      </w:r>
      <w:r>
        <w:rPr>
          <w:spacing w:val="-13"/>
          <w:w w:val="110"/>
        </w:rPr>
        <w:t> </w:t>
      </w:r>
      <w:r>
        <w:rPr>
          <w:w w:val="110"/>
        </w:rPr>
        <w:t>zero-shot</w:t>
      </w:r>
      <w:r>
        <w:rPr>
          <w:spacing w:val="-13"/>
          <w:w w:val="110"/>
        </w:rPr>
        <w:t> </w:t>
      </w:r>
      <w:r>
        <w:rPr>
          <w:w w:val="110"/>
        </w:rPr>
        <w:t>reasoning mode,</w:t>
      </w:r>
      <w:r>
        <w:rPr>
          <w:w w:val="110"/>
        </w:rPr>
        <w:t> tasked</w:t>
      </w:r>
      <w:r>
        <w:rPr>
          <w:w w:val="110"/>
        </w:rPr>
        <w:t> with</w:t>
      </w:r>
      <w:r>
        <w:rPr>
          <w:w w:val="110"/>
        </w:rPr>
        <w:t> proposing</w:t>
      </w:r>
      <w:r>
        <w:rPr>
          <w:w w:val="110"/>
        </w:rPr>
        <w:t> diverse</w:t>
      </w:r>
      <w:r>
        <w:rPr>
          <w:w w:val="110"/>
        </w:rPr>
        <w:t> and</w:t>
      </w:r>
      <w:r>
        <w:rPr>
          <w:w w:val="110"/>
        </w:rPr>
        <w:t> context-aware</w:t>
      </w:r>
      <w:r>
        <w:rPr>
          <w:w w:val="110"/>
        </w:rPr>
        <w:t> action</w:t>
      </w:r>
      <w:r>
        <w:rPr>
          <w:w w:val="110"/>
        </w:rPr>
        <w:t> strategies.</w:t>
      </w:r>
      <w:r>
        <w:rPr>
          <w:w w:val="110"/>
        </w:rPr>
        <w:t> Comple- </w:t>
      </w:r>
      <w:r>
        <w:rPr/>
        <w:t>menting</w:t>
      </w:r>
      <w:r>
        <w:rPr>
          <w:spacing w:val="26"/>
        </w:rPr>
        <w:t> </w:t>
      </w:r>
      <w:r>
        <w:rPr/>
        <w:t>this</w:t>
      </w:r>
      <w:r>
        <w:rPr>
          <w:spacing w:val="26"/>
        </w:rPr>
        <w:t> </w:t>
      </w:r>
      <w:r>
        <w:rPr/>
        <w:t>role</w:t>
      </w:r>
      <w:r>
        <w:rPr>
          <w:spacing w:val="26"/>
        </w:rPr>
        <w:t> </w:t>
      </w:r>
      <w:r>
        <w:rPr/>
        <w:t>is</w:t>
      </w:r>
      <w:r>
        <w:rPr>
          <w:spacing w:val="26"/>
        </w:rPr>
        <w:t> </w:t>
      </w:r>
      <w:r>
        <w:rPr/>
        <w:t>the</w:t>
      </w:r>
      <w:r>
        <w:rPr>
          <w:spacing w:val="24"/>
        </w:rPr>
        <w:t> </w:t>
      </w:r>
      <w:r>
        <w:rPr>
          <w:rFonts w:ascii="Arial MT" w:hAnsi="Arial MT"/>
        </w:rPr>
        <w:t>Reviewer</w:t>
      </w:r>
      <w:r>
        <w:rPr/>
        <w:t>,</w:t>
      </w:r>
      <w:r>
        <w:rPr>
          <w:spacing w:val="26"/>
        </w:rPr>
        <w:t> </w:t>
      </w:r>
      <w:r>
        <w:rPr/>
        <w:t>a</w:t>
      </w:r>
      <w:r>
        <w:rPr>
          <w:spacing w:val="26"/>
        </w:rPr>
        <w:t> </w:t>
      </w:r>
      <w:r>
        <w:rPr/>
        <w:t>lightweight</w:t>
      </w:r>
      <w:r>
        <w:rPr>
          <w:spacing w:val="24"/>
        </w:rPr>
        <w:t> </w:t>
      </w:r>
      <w:r>
        <w:rPr/>
        <w:t>LLM</w:t>
      </w:r>
      <w:r>
        <w:rPr>
          <w:spacing w:val="26"/>
        </w:rPr>
        <w:t> </w:t>
      </w:r>
      <w:r>
        <w:rPr/>
        <w:t>fine-tuned</w:t>
      </w:r>
      <w:r>
        <w:rPr>
          <w:spacing w:val="26"/>
        </w:rPr>
        <w:t> </w:t>
      </w:r>
      <w:r>
        <w:rPr/>
        <w:t>through</w:t>
      </w:r>
      <w:r>
        <w:rPr>
          <w:spacing w:val="26"/>
        </w:rPr>
        <w:t> </w:t>
      </w:r>
      <w:r>
        <w:rPr/>
        <w:t>a</w:t>
      </w:r>
      <w:r>
        <w:rPr>
          <w:spacing w:val="26"/>
        </w:rPr>
        <w:t> </w:t>
      </w:r>
      <w:r>
        <w:rPr/>
        <w:t>combination </w:t>
      </w:r>
      <w:r>
        <w:rPr>
          <w:w w:val="110"/>
        </w:rPr>
        <w:t>of</w:t>
      </w:r>
      <w:r>
        <w:rPr>
          <w:w w:val="110"/>
        </w:rPr>
        <w:t> supervised</w:t>
      </w:r>
      <w:r>
        <w:rPr>
          <w:w w:val="110"/>
        </w:rPr>
        <w:t> and</w:t>
      </w:r>
      <w:r>
        <w:rPr>
          <w:w w:val="110"/>
        </w:rPr>
        <w:t> reinforcement</w:t>
      </w:r>
      <w:r>
        <w:rPr>
          <w:w w:val="110"/>
        </w:rPr>
        <w:t> learning,</w:t>
      </w:r>
      <w:r>
        <w:rPr>
          <w:w w:val="110"/>
        </w:rPr>
        <w:t> whose</w:t>
      </w:r>
      <w:r>
        <w:rPr>
          <w:w w:val="110"/>
        </w:rPr>
        <w:t> purpose</w:t>
      </w:r>
      <w:r>
        <w:rPr>
          <w:w w:val="110"/>
        </w:rPr>
        <w:t> is</w:t>
      </w:r>
      <w:r>
        <w:rPr>
          <w:w w:val="110"/>
        </w:rPr>
        <w:t> to</w:t>
      </w:r>
      <w:r>
        <w:rPr>
          <w:w w:val="110"/>
        </w:rPr>
        <w:t> evaluate</w:t>
      </w:r>
      <w:r>
        <w:rPr>
          <w:w w:val="110"/>
        </w:rPr>
        <w:t> and</w:t>
      </w:r>
      <w:r>
        <w:rPr>
          <w:w w:val="110"/>
        </w:rPr>
        <w:t> refine the</w:t>
      </w:r>
      <w:r>
        <w:rPr>
          <w:w w:val="110"/>
        </w:rPr>
        <w:t> </w:t>
      </w:r>
      <w:r>
        <w:rPr>
          <w:rFonts w:ascii="Arial MT" w:hAnsi="Arial MT"/>
          <w:w w:val="110"/>
        </w:rPr>
        <w:t>Helper</w:t>
      </w:r>
      <w:r>
        <w:rPr>
          <w:w w:val="110"/>
        </w:rPr>
        <w:t>’s</w:t>
      </w:r>
      <w:r>
        <w:rPr>
          <w:w w:val="110"/>
        </w:rPr>
        <w:t> suggestions,</w:t>
      </w:r>
      <w:r>
        <w:rPr>
          <w:w w:val="110"/>
        </w:rPr>
        <w:t> ensuring</w:t>
      </w:r>
      <w:r>
        <w:rPr>
          <w:w w:val="110"/>
        </w:rPr>
        <w:t> their</w:t>
      </w:r>
      <w:r>
        <w:rPr>
          <w:w w:val="110"/>
        </w:rPr>
        <w:t> coherence,</w:t>
      </w:r>
      <w:r>
        <w:rPr>
          <w:w w:val="110"/>
        </w:rPr>
        <w:t> strategic</w:t>
      </w:r>
      <w:r>
        <w:rPr>
          <w:w w:val="110"/>
        </w:rPr>
        <w:t> soundness,</w:t>
      </w:r>
      <w:r>
        <w:rPr>
          <w:w w:val="110"/>
        </w:rPr>
        <w:t> and</w:t>
      </w:r>
      <w:r>
        <w:rPr>
          <w:w w:val="110"/>
        </w:rPr>
        <w:t> align- </w:t>
      </w:r>
      <w:r>
        <w:rPr/>
        <w:t>ment</w:t>
      </w:r>
      <w:r>
        <w:rPr>
          <w:spacing w:val="40"/>
        </w:rPr>
        <w:t> </w:t>
      </w:r>
      <w:r>
        <w:rPr/>
        <w:t>with</w:t>
      </w:r>
      <w:r>
        <w:rPr>
          <w:spacing w:val="40"/>
        </w:rPr>
        <w:t> </w:t>
      </w:r>
      <w:r>
        <w:rPr/>
        <w:t>game-specific</w:t>
      </w:r>
      <w:r>
        <w:rPr>
          <w:spacing w:val="40"/>
        </w:rPr>
        <w:t> </w:t>
      </w:r>
      <w:r>
        <w:rPr/>
        <w:t>mechanics.</w:t>
      </w:r>
      <w:r>
        <w:rPr>
          <w:spacing w:val="40"/>
        </w:rPr>
        <w:t> </w:t>
      </w:r>
      <w:r>
        <w:rPr/>
        <w:t>By</w:t>
      </w:r>
      <w:r>
        <w:rPr>
          <w:spacing w:val="40"/>
        </w:rPr>
        <w:t> </w:t>
      </w:r>
      <w:r>
        <w:rPr/>
        <w:t>coordinating</w:t>
      </w:r>
      <w:r>
        <w:rPr>
          <w:spacing w:val="40"/>
        </w:rPr>
        <w:t> </w:t>
      </w:r>
      <w:r>
        <w:rPr/>
        <w:t>these</w:t>
      </w:r>
      <w:r>
        <w:rPr>
          <w:spacing w:val="40"/>
        </w:rPr>
        <w:t> </w:t>
      </w:r>
      <w:r>
        <w:rPr/>
        <w:t>three</w:t>
      </w:r>
      <w:r>
        <w:rPr>
          <w:spacing w:val="40"/>
        </w:rPr>
        <w:t> </w:t>
      </w:r>
      <w:r>
        <w:rPr/>
        <w:t>components,</w:t>
      </w:r>
      <w:r>
        <w:rPr>
          <w:spacing w:val="40"/>
        </w:rPr>
        <w:t> </w:t>
      </w:r>
      <w:r>
        <w:rPr>
          <w:rFonts w:ascii="Cambria" w:hAnsi="Cambria"/>
        </w:rPr>
        <w:t>HeRoN</w:t>
      </w:r>
    </w:p>
    <w:p>
      <w:pPr>
        <w:pStyle w:val="BodyText"/>
        <w:spacing w:after="0" w:line="249" w:lineRule="auto"/>
        <w:jc w:val="both"/>
        <w:rPr>
          <w:rFonts w:ascii="Cambria" w:hAnsi="Cambria"/>
        </w:rPr>
        <w:sectPr>
          <w:pgSz w:w="11910" w:h="16840"/>
          <w:pgMar w:header="0" w:footer="3772" w:top="1380" w:bottom="3960" w:left="1700" w:right="1700"/>
        </w:sectPr>
      </w:pPr>
    </w:p>
    <w:p>
      <w:pPr>
        <w:pStyle w:val="BodyText"/>
        <w:spacing w:line="249" w:lineRule="auto" w:before="88"/>
        <w:ind w:left="791" w:right="298"/>
        <w:jc w:val="both"/>
      </w:pPr>
      <w:r>
        <w:rPr>
          <w:w w:val="110"/>
        </w:rPr>
        <w:t>enables</w:t>
      </w:r>
      <w:r>
        <w:rPr>
          <w:spacing w:val="-4"/>
          <w:w w:val="110"/>
        </w:rPr>
        <w:t> </w:t>
      </w:r>
      <w:r>
        <w:rPr>
          <w:w w:val="110"/>
        </w:rPr>
        <w:t>NPCs</w:t>
      </w:r>
      <w:r>
        <w:rPr>
          <w:spacing w:val="-4"/>
          <w:w w:val="110"/>
        </w:rPr>
        <w:t> </w:t>
      </w:r>
      <w:r>
        <w:rPr>
          <w:w w:val="110"/>
        </w:rPr>
        <w:t>to</w:t>
      </w:r>
      <w:r>
        <w:rPr>
          <w:spacing w:val="-4"/>
          <w:w w:val="110"/>
        </w:rPr>
        <w:t> </w:t>
      </w:r>
      <w:r>
        <w:rPr>
          <w:w w:val="110"/>
        </w:rPr>
        <w:t>learn</w:t>
      </w:r>
      <w:r>
        <w:rPr>
          <w:spacing w:val="-4"/>
          <w:w w:val="110"/>
        </w:rPr>
        <w:t> </w:t>
      </w:r>
      <w:r>
        <w:rPr>
          <w:w w:val="110"/>
        </w:rPr>
        <w:t>efficiently,</w:t>
      </w:r>
      <w:r>
        <w:rPr>
          <w:spacing w:val="-4"/>
          <w:w w:val="110"/>
        </w:rPr>
        <w:t> </w:t>
      </w:r>
      <w:r>
        <w:rPr>
          <w:w w:val="110"/>
        </w:rPr>
        <w:t>act</w:t>
      </w:r>
      <w:r>
        <w:rPr>
          <w:spacing w:val="-4"/>
          <w:w w:val="110"/>
        </w:rPr>
        <w:t> </w:t>
      </w:r>
      <w:r>
        <w:rPr>
          <w:w w:val="110"/>
        </w:rPr>
        <w:t>strategically,</w:t>
      </w:r>
      <w:r>
        <w:rPr>
          <w:spacing w:val="-4"/>
          <w:w w:val="110"/>
        </w:rPr>
        <w:t> </w:t>
      </w:r>
      <w:r>
        <w:rPr>
          <w:w w:val="110"/>
        </w:rPr>
        <w:t>and</w:t>
      </w:r>
      <w:r>
        <w:rPr>
          <w:spacing w:val="-4"/>
          <w:w w:val="110"/>
        </w:rPr>
        <w:t> </w:t>
      </w:r>
      <w:r>
        <w:rPr>
          <w:w w:val="110"/>
        </w:rPr>
        <w:t>maintain</w:t>
      </w:r>
      <w:r>
        <w:rPr>
          <w:spacing w:val="-4"/>
          <w:w w:val="110"/>
        </w:rPr>
        <w:t> </w:t>
      </w:r>
      <w:r>
        <w:rPr>
          <w:w w:val="110"/>
        </w:rPr>
        <w:t>behavior</w:t>
      </w:r>
      <w:r>
        <w:rPr>
          <w:spacing w:val="-4"/>
          <w:w w:val="110"/>
        </w:rPr>
        <w:t> </w:t>
      </w:r>
      <w:r>
        <w:rPr>
          <w:w w:val="110"/>
        </w:rPr>
        <w:t>consistent with the constraints of the game environment.</w:t>
      </w:r>
    </w:p>
    <w:p>
      <w:pPr>
        <w:pStyle w:val="BodyText"/>
        <w:spacing w:line="249" w:lineRule="auto" w:before="2"/>
        <w:ind w:left="791" w:right="296" w:firstLine="298"/>
        <w:jc w:val="both"/>
      </w:pPr>
      <w:r>
        <w:rPr>
          <w:w w:val="105"/>
        </w:rPr>
        <w:t>To</w:t>
      </w:r>
      <w:r>
        <w:rPr>
          <w:w w:val="105"/>
        </w:rPr>
        <w:t> evaluate</w:t>
      </w:r>
      <w:r>
        <w:rPr>
          <w:w w:val="105"/>
        </w:rPr>
        <w:t> the</w:t>
      </w:r>
      <w:r>
        <w:rPr>
          <w:w w:val="105"/>
        </w:rPr>
        <w:t> effectiveness</w:t>
      </w:r>
      <w:r>
        <w:rPr>
          <w:w w:val="105"/>
        </w:rPr>
        <w:t> of</w:t>
      </w:r>
      <w:r>
        <w:rPr>
          <w:w w:val="105"/>
        </w:rPr>
        <w:t> the</w:t>
      </w:r>
      <w:r>
        <w:rPr>
          <w:w w:val="105"/>
        </w:rPr>
        <w:t> proposed</w:t>
      </w:r>
      <w:r>
        <w:rPr>
          <w:w w:val="105"/>
        </w:rPr>
        <w:t> approach,</w:t>
      </w:r>
      <w:r>
        <w:rPr>
          <w:w w:val="105"/>
        </w:rPr>
        <w:t> we</w:t>
      </w:r>
      <w:r>
        <w:rPr>
          <w:w w:val="105"/>
        </w:rPr>
        <w:t> developed</w:t>
      </w:r>
      <w:r>
        <w:rPr>
          <w:w w:val="105"/>
        </w:rPr>
        <w:t> a</w:t>
      </w:r>
      <w:r>
        <w:rPr>
          <w:w w:val="105"/>
        </w:rPr>
        <w:t> custom</w:t>
      </w:r>
      <w:r>
        <w:rPr>
          <w:spacing w:val="40"/>
          <w:w w:val="105"/>
        </w:rPr>
        <w:t> </w:t>
      </w:r>
      <w:r>
        <w:rPr>
          <w:w w:val="105"/>
        </w:rPr>
        <w:t>turn-based</w:t>
      </w:r>
      <w:r>
        <w:rPr>
          <w:spacing w:val="40"/>
          <w:w w:val="105"/>
        </w:rPr>
        <w:t> </w:t>
      </w:r>
      <w:r>
        <w:rPr>
          <w:w w:val="105"/>
        </w:rPr>
        <w:t>battle</w:t>
      </w:r>
      <w:r>
        <w:rPr>
          <w:spacing w:val="40"/>
          <w:w w:val="105"/>
        </w:rPr>
        <w:t> </w:t>
      </w:r>
      <w:r>
        <w:rPr>
          <w:w w:val="105"/>
        </w:rPr>
        <w:t>environment</w:t>
      </w:r>
      <w:r>
        <w:rPr>
          <w:spacing w:val="40"/>
          <w:w w:val="105"/>
        </w:rPr>
        <w:t> </w:t>
      </w:r>
      <w:r>
        <w:rPr>
          <w:w w:val="105"/>
        </w:rPr>
        <w:t>inspired</w:t>
      </w:r>
      <w:r>
        <w:rPr>
          <w:spacing w:val="40"/>
          <w:w w:val="105"/>
        </w:rPr>
        <w:t> </w:t>
      </w:r>
      <w:r>
        <w:rPr>
          <w:w w:val="105"/>
        </w:rPr>
        <w:t>by</w:t>
      </w:r>
      <w:r>
        <w:rPr>
          <w:spacing w:val="40"/>
          <w:w w:val="105"/>
        </w:rPr>
        <w:t> </w:t>
      </w:r>
      <w:r>
        <w:rPr>
          <w:w w:val="105"/>
        </w:rPr>
        <w:t>Japanese</w:t>
      </w:r>
      <w:r>
        <w:rPr>
          <w:spacing w:val="40"/>
          <w:w w:val="105"/>
        </w:rPr>
        <w:t> </w:t>
      </w:r>
      <w:r>
        <w:rPr>
          <w:w w:val="105"/>
        </w:rPr>
        <w:t>Role-Playing</w:t>
      </w:r>
      <w:r>
        <w:rPr>
          <w:spacing w:val="40"/>
          <w:w w:val="105"/>
        </w:rPr>
        <w:t> </w:t>
      </w:r>
      <w:r>
        <w:rPr>
          <w:w w:val="105"/>
        </w:rPr>
        <w:t>Games</w:t>
      </w:r>
      <w:r>
        <w:rPr>
          <w:spacing w:val="40"/>
          <w:w w:val="105"/>
        </w:rPr>
        <w:t> </w:t>
      </w:r>
      <w:r>
        <w:rPr>
          <w:w w:val="105"/>
        </w:rPr>
        <w:t>(JRPGs). This</w:t>
      </w:r>
      <w:r>
        <w:rPr>
          <w:w w:val="105"/>
        </w:rPr>
        <w:t> choice</w:t>
      </w:r>
      <w:r>
        <w:rPr>
          <w:w w:val="105"/>
        </w:rPr>
        <w:t> was</w:t>
      </w:r>
      <w:r>
        <w:rPr>
          <w:w w:val="105"/>
        </w:rPr>
        <w:t> motivated</w:t>
      </w:r>
      <w:r>
        <w:rPr>
          <w:w w:val="105"/>
        </w:rPr>
        <w:t> in</w:t>
      </w:r>
      <w:r>
        <w:rPr>
          <w:w w:val="105"/>
        </w:rPr>
        <w:t> part</w:t>
      </w:r>
      <w:r>
        <w:rPr>
          <w:w w:val="105"/>
        </w:rPr>
        <w:t> by</w:t>
      </w:r>
      <w:r>
        <w:rPr>
          <w:w w:val="105"/>
        </w:rPr>
        <w:t> the</w:t>
      </w:r>
      <w:r>
        <w:rPr>
          <w:w w:val="105"/>
        </w:rPr>
        <w:t> prominence</w:t>
      </w:r>
      <w:r>
        <w:rPr>
          <w:w w:val="105"/>
        </w:rPr>
        <w:t> of</w:t>
      </w:r>
      <w:r>
        <w:rPr>
          <w:w w:val="105"/>
        </w:rPr>
        <w:t> fighting</w:t>
      </w:r>
      <w:r>
        <w:rPr>
          <w:w w:val="105"/>
        </w:rPr>
        <w:t> games</w:t>
      </w:r>
      <w:r>
        <w:rPr>
          <w:w w:val="105"/>
        </w:rPr>
        <w:t> within</w:t>
      </w:r>
      <w:r>
        <w:rPr>
          <w:w w:val="105"/>
        </w:rPr>
        <w:t> the commercial</w:t>
      </w:r>
      <w:r>
        <w:rPr>
          <w:w w:val="105"/>
        </w:rPr>
        <w:t> gaming</w:t>
      </w:r>
      <w:r>
        <w:rPr>
          <w:w w:val="105"/>
        </w:rPr>
        <w:t> industry,</w:t>
      </w:r>
      <w:r>
        <w:rPr>
          <w:w w:val="105"/>
        </w:rPr>
        <w:t> which</w:t>
      </w:r>
      <w:r>
        <w:rPr>
          <w:w w:val="105"/>
        </w:rPr>
        <w:t> makes</w:t>
      </w:r>
      <w:r>
        <w:rPr>
          <w:w w:val="105"/>
        </w:rPr>
        <w:t> them</w:t>
      </w:r>
      <w:r>
        <w:rPr>
          <w:w w:val="105"/>
        </w:rPr>
        <w:t> a</w:t>
      </w:r>
      <w:r>
        <w:rPr>
          <w:w w:val="105"/>
        </w:rPr>
        <w:t> widely</w:t>
      </w:r>
      <w:r>
        <w:rPr>
          <w:w w:val="105"/>
        </w:rPr>
        <w:t> studied</w:t>
      </w:r>
      <w:r>
        <w:rPr>
          <w:w w:val="105"/>
        </w:rPr>
        <w:t> and</w:t>
      </w:r>
      <w:r>
        <w:rPr>
          <w:w w:val="105"/>
        </w:rPr>
        <w:t> economically significant</w:t>
      </w:r>
      <w:r>
        <w:rPr>
          <w:spacing w:val="-1"/>
          <w:w w:val="105"/>
        </w:rPr>
        <w:t> </w:t>
      </w:r>
      <w:r>
        <w:rPr>
          <w:w w:val="105"/>
        </w:rPr>
        <w:t>domain [</w:t>
      </w:r>
      <w:hyperlink w:history="true" w:anchor="_bookmark45">
        <w:r>
          <w:rPr>
            <w:color w:val="0000FF"/>
            <w:w w:val="105"/>
          </w:rPr>
          <w:t>21</w:t>
        </w:r>
      </w:hyperlink>
      <w:r>
        <w:rPr>
          <w:w w:val="105"/>
        </w:rPr>
        <w:t>].</w:t>
      </w:r>
      <w:r>
        <w:rPr>
          <w:spacing w:val="-1"/>
          <w:w w:val="105"/>
        </w:rPr>
        <w:t> </w:t>
      </w:r>
      <w:r>
        <w:rPr>
          <w:w w:val="105"/>
        </w:rPr>
        <w:t>Beyond their</w:t>
      </w:r>
      <w:r>
        <w:rPr>
          <w:spacing w:val="-1"/>
          <w:w w:val="105"/>
        </w:rPr>
        <w:t> </w:t>
      </w:r>
      <w:r>
        <w:rPr>
          <w:w w:val="105"/>
        </w:rPr>
        <w:t>practical</w:t>
      </w:r>
      <w:r>
        <w:rPr>
          <w:spacing w:val="-1"/>
          <w:w w:val="105"/>
        </w:rPr>
        <w:t> </w:t>
      </w:r>
      <w:r>
        <w:rPr>
          <w:w w:val="105"/>
        </w:rPr>
        <w:t>relevance,</w:t>
      </w:r>
      <w:r>
        <w:rPr>
          <w:spacing w:val="-1"/>
          <w:w w:val="105"/>
        </w:rPr>
        <w:t> </w:t>
      </w:r>
      <w:r>
        <w:rPr>
          <w:w w:val="105"/>
        </w:rPr>
        <w:t>these</w:t>
      </w:r>
      <w:r>
        <w:rPr>
          <w:spacing w:val="-1"/>
          <w:w w:val="105"/>
        </w:rPr>
        <w:t> </w:t>
      </w:r>
      <w:r>
        <w:rPr>
          <w:w w:val="105"/>
        </w:rPr>
        <w:t>games provide a</w:t>
      </w:r>
      <w:r>
        <w:rPr>
          <w:spacing w:val="-1"/>
          <w:w w:val="105"/>
        </w:rPr>
        <w:t> </w:t>
      </w:r>
      <w:r>
        <w:rPr>
          <w:w w:val="105"/>
        </w:rPr>
        <w:t>clearly defined</w:t>
      </w:r>
      <w:r>
        <w:rPr>
          <w:w w:val="105"/>
        </w:rPr>
        <w:t> and</w:t>
      </w:r>
      <w:r>
        <w:rPr>
          <w:w w:val="105"/>
        </w:rPr>
        <w:t> quantifiable</w:t>
      </w:r>
      <w:r>
        <w:rPr>
          <w:w w:val="105"/>
        </w:rPr>
        <w:t> competitive</w:t>
      </w:r>
      <w:r>
        <w:rPr>
          <w:w w:val="105"/>
        </w:rPr>
        <w:t> setting,</w:t>
      </w:r>
      <w:r>
        <w:rPr>
          <w:w w:val="105"/>
        </w:rPr>
        <w:t> where</w:t>
      </w:r>
      <w:r>
        <w:rPr>
          <w:w w:val="105"/>
        </w:rPr>
        <w:t> performance</w:t>
      </w:r>
      <w:r>
        <w:rPr>
          <w:w w:val="105"/>
        </w:rPr>
        <w:t> can</w:t>
      </w:r>
      <w:r>
        <w:rPr>
          <w:w w:val="105"/>
        </w:rPr>
        <w:t> be</w:t>
      </w:r>
      <w:r>
        <w:rPr>
          <w:w w:val="105"/>
        </w:rPr>
        <w:t> measured</w:t>
      </w:r>
      <w:r>
        <w:rPr>
          <w:spacing w:val="80"/>
          <w:w w:val="105"/>
        </w:rPr>
        <w:t> </w:t>
      </w:r>
      <w:r>
        <w:rPr>
          <w:w w:val="105"/>
        </w:rPr>
        <w:t>using</w:t>
      </w:r>
      <w:r>
        <w:rPr>
          <w:w w:val="105"/>
        </w:rPr>
        <w:t> metrics</w:t>
      </w:r>
      <w:r>
        <w:rPr>
          <w:w w:val="105"/>
        </w:rPr>
        <w:t> such</w:t>
      </w:r>
      <w:r>
        <w:rPr>
          <w:w w:val="105"/>
        </w:rPr>
        <w:t> as</w:t>
      </w:r>
      <w:r>
        <w:rPr>
          <w:w w:val="105"/>
        </w:rPr>
        <w:t> remaining</w:t>
      </w:r>
      <w:r>
        <w:rPr>
          <w:w w:val="105"/>
        </w:rPr>
        <w:t> life</w:t>
      </w:r>
      <w:r>
        <w:rPr>
          <w:w w:val="105"/>
        </w:rPr>
        <w:t> points</w:t>
      </w:r>
      <w:r>
        <w:rPr>
          <w:w w:val="105"/>
        </w:rPr>
        <w:t> or</w:t>
      </w:r>
      <w:r>
        <w:rPr>
          <w:w w:val="105"/>
        </w:rPr>
        <w:t> match</w:t>
      </w:r>
      <w:r>
        <w:rPr>
          <w:w w:val="105"/>
        </w:rPr>
        <w:t> outcomes.</w:t>
      </w:r>
      <w:r>
        <w:rPr>
          <w:w w:val="105"/>
        </w:rPr>
        <w:t> They</w:t>
      </w:r>
      <w:r>
        <w:rPr>
          <w:w w:val="105"/>
        </w:rPr>
        <w:t> also</w:t>
      </w:r>
      <w:r>
        <w:rPr>
          <w:w w:val="105"/>
        </w:rPr>
        <w:t> combine symmetric</w:t>
      </w:r>
      <w:r>
        <w:rPr>
          <w:w w:val="105"/>
        </w:rPr>
        <w:t> attributes</w:t>
      </w:r>
      <w:r>
        <w:rPr>
          <w:w w:val="105"/>
        </w:rPr>
        <w:t> and</w:t>
      </w:r>
      <w:r>
        <w:rPr>
          <w:w w:val="105"/>
        </w:rPr>
        <w:t> constrained</w:t>
      </w:r>
      <w:r>
        <w:rPr>
          <w:w w:val="105"/>
        </w:rPr>
        <w:t> resources</w:t>
      </w:r>
      <w:r>
        <w:rPr>
          <w:w w:val="105"/>
        </w:rPr>
        <w:t> with</w:t>
      </w:r>
      <w:r>
        <w:rPr>
          <w:w w:val="105"/>
        </w:rPr>
        <w:t> a</w:t>
      </w:r>
      <w:r>
        <w:rPr>
          <w:w w:val="105"/>
        </w:rPr>
        <w:t> variety</w:t>
      </w:r>
      <w:r>
        <w:rPr>
          <w:w w:val="105"/>
        </w:rPr>
        <w:t> of</w:t>
      </w:r>
      <w:r>
        <w:rPr>
          <w:w w:val="105"/>
        </w:rPr>
        <w:t> actions,</w:t>
      </w:r>
      <w:r>
        <w:rPr>
          <w:w w:val="105"/>
        </w:rPr>
        <w:t> including offensive, defensive, healing, and item-based strategies, creating non-trivial decision- making</w:t>
      </w:r>
      <w:r>
        <w:rPr>
          <w:spacing w:val="-5"/>
          <w:w w:val="105"/>
        </w:rPr>
        <w:t> </w:t>
      </w:r>
      <w:r>
        <w:rPr>
          <w:w w:val="105"/>
        </w:rPr>
        <w:t>challenges</w:t>
      </w:r>
      <w:r>
        <w:rPr>
          <w:spacing w:val="-5"/>
          <w:w w:val="105"/>
        </w:rPr>
        <w:t> </w:t>
      </w:r>
      <w:r>
        <w:rPr>
          <w:w w:val="105"/>
        </w:rPr>
        <w:t>for</w:t>
      </w:r>
      <w:r>
        <w:rPr>
          <w:spacing w:val="-5"/>
          <w:w w:val="105"/>
        </w:rPr>
        <w:t> </w:t>
      </w:r>
      <w:r>
        <w:rPr>
          <w:w w:val="105"/>
        </w:rPr>
        <w:t>AI</w:t>
      </w:r>
      <w:r>
        <w:rPr>
          <w:spacing w:val="-5"/>
          <w:w w:val="105"/>
        </w:rPr>
        <w:t> </w:t>
      </w:r>
      <w:r>
        <w:rPr>
          <w:w w:val="105"/>
        </w:rPr>
        <w:t>agents.</w:t>
      </w:r>
      <w:r>
        <w:rPr>
          <w:spacing w:val="-5"/>
          <w:w w:val="105"/>
        </w:rPr>
        <w:t> </w:t>
      </w:r>
      <w:r>
        <w:rPr>
          <w:w w:val="105"/>
        </w:rPr>
        <w:t>We</w:t>
      </w:r>
      <w:r>
        <w:rPr>
          <w:spacing w:val="-5"/>
          <w:w w:val="105"/>
        </w:rPr>
        <w:t> </w:t>
      </w:r>
      <w:r>
        <w:rPr>
          <w:w w:val="105"/>
        </w:rPr>
        <w:t>analyze</w:t>
      </w:r>
      <w:r>
        <w:rPr>
          <w:spacing w:val="-5"/>
          <w:w w:val="105"/>
        </w:rPr>
        <w:t> </w:t>
      </w:r>
      <w:r>
        <w:rPr>
          <w:w w:val="105"/>
        </w:rPr>
        <w:t>the</w:t>
      </w:r>
      <w:r>
        <w:rPr>
          <w:spacing w:val="-6"/>
          <w:w w:val="105"/>
        </w:rPr>
        <w:t> </w:t>
      </w:r>
      <w:r>
        <w:rPr>
          <w:rFonts w:ascii="Arial MT" w:hAnsi="Arial MT"/>
          <w:w w:val="105"/>
        </w:rPr>
        <w:t>Reviewer</w:t>
      </w:r>
      <w:r>
        <w:rPr>
          <w:w w:val="105"/>
        </w:rPr>
        <w:t>’s</w:t>
      </w:r>
      <w:r>
        <w:rPr>
          <w:spacing w:val="-5"/>
          <w:w w:val="105"/>
        </w:rPr>
        <w:t> </w:t>
      </w:r>
      <w:r>
        <w:rPr>
          <w:w w:val="105"/>
        </w:rPr>
        <w:t>contribution</w:t>
      </w:r>
      <w:r>
        <w:rPr>
          <w:spacing w:val="-5"/>
          <w:w w:val="105"/>
        </w:rPr>
        <w:t> </w:t>
      </w:r>
      <w:r>
        <w:rPr>
          <w:w w:val="105"/>
        </w:rPr>
        <w:t>to</w:t>
      </w:r>
      <w:r>
        <w:rPr>
          <w:spacing w:val="-5"/>
          <w:w w:val="105"/>
        </w:rPr>
        <w:t> </w:t>
      </w:r>
      <w:r>
        <w:rPr>
          <w:w w:val="105"/>
        </w:rPr>
        <w:t>improving the </w:t>
      </w:r>
      <w:r>
        <w:rPr>
          <w:rFonts w:ascii="Arial MT" w:hAnsi="Arial MT"/>
          <w:w w:val="105"/>
        </w:rPr>
        <w:t>Helper</w:t>
      </w:r>
      <w:r>
        <w:rPr>
          <w:w w:val="105"/>
        </w:rPr>
        <w:t>’s output quality and measure how the </w:t>
      </w:r>
      <w:r>
        <w:rPr>
          <w:rFonts w:ascii="Arial MT" w:hAnsi="Arial MT"/>
          <w:w w:val="105"/>
        </w:rPr>
        <w:t>Helper</w:t>
      </w:r>
      <w:r>
        <w:rPr>
          <w:w w:val="105"/>
        </w:rPr>
        <w:t>’s guidance enhances both the learning</w:t>
      </w:r>
      <w:r>
        <w:rPr>
          <w:spacing w:val="-2"/>
          <w:w w:val="105"/>
        </w:rPr>
        <w:t> </w:t>
      </w:r>
      <w:r>
        <w:rPr>
          <w:w w:val="105"/>
        </w:rPr>
        <w:t>efficiency</w:t>
      </w:r>
      <w:r>
        <w:rPr>
          <w:spacing w:val="-2"/>
          <w:w w:val="105"/>
        </w:rPr>
        <w:t> </w:t>
      </w:r>
      <w:r>
        <w:rPr>
          <w:w w:val="105"/>
        </w:rPr>
        <w:t>and</w:t>
      </w:r>
      <w:r>
        <w:rPr>
          <w:spacing w:val="-2"/>
          <w:w w:val="105"/>
        </w:rPr>
        <w:t> </w:t>
      </w:r>
      <w:r>
        <w:rPr>
          <w:w w:val="105"/>
        </w:rPr>
        <w:t>the</w:t>
      </w:r>
      <w:r>
        <w:rPr>
          <w:spacing w:val="-2"/>
          <w:w w:val="105"/>
        </w:rPr>
        <w:t> </w:t>
      </w:r>
      <w:r>
        <w:rPr>
          <w:w w:val="105"/>
        </w:rPr>
        <w:t>strategic</w:t>
      </w:r>
      <w:r>
        <w:rPr>
          <w:spacing w:val="-2"/>
          <w:w w:val="105"/>
        </w:rPr>
        <w:t> </w:t>
      </w:r>
      <w:r>
        <w:rPr>
          <w:w w:val="105"/>
        </w:rPr>
        <w:t>diversity</w:t>
      </w:r>
      <w:r>
        <w:rPr>
          <w:spacing w:val="-2"/>
          <w:w w:val="105"/>
        </w:rPr>
        <w:t> </w:t>
      </w:r>
      <w:r>
        <w:rPr>
          <w:w w:val="105"/>
        </w:rPr>
        <w:t>of</w:t>
      </w:r>
      <w:r>
        <w:rPr>
          <w:spacing w:val="-2"/>
          <w:w w:val="105"/>
        </w:rPr>
        <w:t> </w:t>
      </w:r>
      <w:r>
        <w:rPr>
          <w:w w:val="105"/>
        </w:rPr>
        <w:t>the</w:t>
      </w:r>
      <w:r>
        <w:rPr>
          <w:spacing w:val="-1"/>
          <w:w w:val="105"/>
        </w:rPr>
        <w:t> </w:t>
      </w:r>
      <w:r>
        <w:rPr>
          <w:rFonts w:ascii="Arial MT" w:hAnsi="Arial MT"/>
          <w:w w:val="105"/>
        </w:rPr>
        <w:t>NPC</w:t>
      </w:r>
      <w:r>
        <w:rPr>
          <w:w w:val="105"/>
        </w:rPr>
        <w:t>’s</w:t>
      </w:r>
      <w:r>
        <w:rPr>
          <w:spacing w:val="-2"/>
          <w:w w:val="105"/>
        </w:rPr>
        <w:t> </w:t>
      </w:r>
      <w:r>
        <w:rPr>
          <w:w w:val="105"/>
        </w:rPr>
        <w:t>policy.</w:t>
      </w:r>
      <w:r>
        <w:rPr>
          <w:spacing w:val="-2"/>
          <w:w w:val="105"/>
        </w:rPr>
        <w:t> </w:t>
      </w:r>
      <w:r>
        <w:rPr>
          <w:w w:val="105"/>
        </w:rPr>
        <w:t>Experimental</w:t>
      </w:r>
      <w:r>
        <w:rPr>
          <w:spacing w:val="-2"/>
          <w:w w:val="105"/>
        </w:rPr>
        <w:t> </w:t>
      </w:r>
      <w:r>
        <w:rPr>
          <w:w w:val="105"/>
        </w:rPr>
        <w:t>results show that the </w:t>
      </w:r>
      <w:r>
        <w:rPr>
          <w:rFonts w:ascii="Arial MT" w:hAnsi="Arial MT"/>
          <w:w w:val="105"/>
        </w:rPr>
        <w:t>Reviewer</w:t>
      </w:r>
      <w:r>
        <w:rPr>
          <w:rFonts w:ascii="Arial MT" w:hAnsi="Arial MT"/>
          <w:spacing w:val="-1"/>
          <w:w w:val="105"/>
        </w:rPr>
        <w:t> </w:t>
      </w:r>
      <w:r>
        <w:rPr>
          <w:w w:val="105"/>
        </w:rPr>
        <w:t>substantially improves the </w:t>
      </w:r>
      <w:r>
        <w:rPr>
          <w:rFonts w:ascii="Arial MT" w:hAnsi="Arial MT"/>
          <w:w w:val="105"/>
        </w:rPr>
        <w:t>Helper</w:t>
      </w:r>
      <w:r>
        <w:rPr>
          <w:w w:val="105"/>
        </w:rPr>
        <w:t>’s recommendations, almost eliminating</w:t>
      </w:r>
      <w:r>
        <w:rPr>
          <w:spacing w:val="38"/>
          <w:w w:val="105"/>
        </w:rPr>
        <w:t> </w:t>
      </w:r>
      <w:r>
        <w:rPr>
          <w:w w:val="105"/>
        </w:rPr>
        <w:t>hallucinations</w:t>
      </w:r>
      <w:r>
        <w:rPr>
          <w:spacing w:val="38"/>
          <w:w w:val="105"/>
        </w:rPr>
        <w:t> </w:t>
      </w:r>
      <w:r>
        <w:rPr>
          <w:w w:val="105"/>
        </w:rPr>
        <w:t>(up</w:t>
      </w:r>
      <w:r>
        <w:rPr>
          <w:spacing w:val="38"/>
          <w:w w:val="105"/>
        </w:rPr>
        <w:t> </w:t>
      </w:r>
      <w:r>
        <w:rPr>
          <w:w w:val="105"/>
        </w:rPr>
        <w:t>to</w:t>
      </w:r>
      <w:r>
        <w:rPr>
          <w:spacing w:val="38"/>
          <w:w w:val="105"/>
        </w:rPr>
        <w:t> </w:t>
      </w:r>
      <w:r>
        <w:rPr>
          <w:w w:val="105"/>
        </w:rPr>
        <w:t>a</w:t>
      </w:r>
      <w:r>
        <w:rPr>
          <w:spacing w:val="38"/>
          <w:w w:val="105"/>
        </w:rPr>
        <w:t> </w:t>
      </w:r>
      <w:r>
        <w:rPr>
          <w:w w:val="105"/>
        </w:rPr>
        <w:t>98%</w:t>
      </w:r>
      <w:r>
        <w:rPr>
          <w:spacing w:val="38"/>
          <w:w w:val="105"/>
        </w:rPr>
        <w:t> </w:t>
      </w:r>
      <w:r>
        <w:rPr>
          <w:w w:val="105"/>
        </w:rPr>
        <w:t>reduction)</w:t>
      </w:r>
      <w:r>
        <w:rPr>
          <w:spacing w:val="38"/>
          <w:w w:val="105"/>
        </w:rPr>
        <w:t> </w:t>
      </w:r>
      <w:r>
        <w:rPr>
          <w:w w:val="105"/>
        </w:rPr>
        <w:t>and</w:t>
      </w:r>
      <w:r>
        <w:rPr>
          <w:spacing w:val="38"/>
          <w:w w:val="105"/>
        </w:rPr>
        <w:t> </w:t>
      </w:r>
      <w:r>
        <w:rPr>
          <w:w w:val="105"/>
        </w:rPr>
        <w:t>roughly</w:t>
      </w:r>
      <w:r>
        <w:rPr>
          <w:spacing w:val="38"/>
          <w:w w:val="105"/>
        </w:rPr>
        <w:t> </w:t>
      </w:r>
      <w:r>
        <w:rPr>
          <w:w w:val="105"/>
        </w:rPr>
        <w:t>doubling</w:t>
      </w:r>
      <w:r>
        <w:rPr>
          <w:spacing w:val="38"/>
          <w:w w:val="105"/>
        </w:rPr>
        <w:t> </w:t>
      </w:r>
      <w:r>
        <w:rPr>
          <w:w w:val="105"/>
        </w:rPr>
        <w:t>coherence in</w:t>
      </w:r>
      <w:r>
        <w:rPr>
          <w:w w:val="105"/>
        </w:rPr>
        <w:t> action</w:t>
      </w:r>
      <w:r>
        <w:rPr>
          <w:w w:val="105"/>
        </w:rPr>
        <w:t> selection</w:t>
      </w:r>
      <w:r>
        <w:rPr>
          <w:w w:val="105"/>
        </w:rPr>
        <w:t> (up</w:t>
      </w:r>
      <w:r>
        <w:rPr>
          <w:w w:val="105"/>
        </w:rPr>
        <w:t> to</w:t>
      </w:r>
      <w:r>
        <w:rPr>
          <w:w w:val="105"/>
        </w:rPr>
        <w:t> a</w:t>
      </w:r>
      <w:r>
        <w:rPr>
          <w:w w:val="105"/>
        </w:rPr>
        <w:t> 100%</w:t>
      </w:r>
      <w:r>
        <w:rPr>
          <w:w w:val="105"/>
        </w:rPr>
        <w:t> increase),</w:t>
      </w:r>
      <w:r>
        <w:rPr>
          <w:w w:val="105"/>
        </w:rPr>
        <w:t> while</w:t>
      </w:r>
      <w:r>
        <w:rPr>
          <w:w w:val="105"/>
        </w:rPr>
        <w:t> the</w:t>
      </w:r>
      <w:r>
        <w:rPr>
          <w:w w:val="105"/>
        </w:rPr>
        <w:t> </w:t>
      </w:r>
      <w:r>
        <w:rPr>
          <w:rFonts w:ascii="Arial MT" w:hAnsi="Arial MT"/>
          <w:w w:val="105"/>
        </w:rPr>
        <w:t>Helper</w:t>
      </w:r>
      <w:r>
        <w:rPr>
          <w:w w:val="105"/>
        </w:rPr>
        <w:t>’s</w:t>
      </w:r>
      <w:r>
        <w:rPr>
          <w:w w:val="105"/>
        </w:rPr>
        <w:t> suggestions</w:t>
      </w:r>
      <w:r>
        <w:rPr>
          <w:w w:val="105"/>
        </w:rPr>
        <w:t> lead</w:t>
      </w:r>
      <w:r>
        <w:rPr>
          <w:w w:val="105"/>
        </w:rPr>
        <w:t> to performance gains of up to 72% during testing. These results confirm that LLM-driven advice</w:t>
      </w:r>
      <w:r>
        <w:rPr>
          <w:spacing w:val="40"/>
          <w:w w:val="105"/>
        </w:rPr>
        <w:t> </w:t>
      </w:r>
      <w:r>
        <w:rPr>
          <w:w w:val="105"/>
        </w:rPr>
        <w:t>not</w:t>
      </w:r>
      <w:r>
        <w:rPr>
          <w:spacing w:val="40"/>
          <w:w w:val="105"/>
        </w:rPr>
        <w:t> </w:t>
      </w:r>
      <w:r>
        <w:rPr>
          <w:w w:val="105"/>
        </w:rPr>
        <w:t>only</w:t>
      </w:r>
      <w:r>
        <w:rPr>
          <w:spacing w:val="40"/>
          <w:w w:val="105"/>
        </w:rPr>
        <w:t> </w:t>
      </w:r>
      <w:r>
        <w:rPr>
          <w:w w:val="105"/>
        </w:rPr>
        <w:t>reduces</w:t>
      </w:r>
      <w:r>
        <w:rPr>
          <w:spacing w:val="40"/>
          <w:w w:val="105"/>
        </w:rPr>
        <w:t> </w:t>
      </w:r>
      <w:r>
        <w:rPr>
          <w:w w:val="105"/>
        </w:rPr>
        <w:t>errors</w:t>
      </w:r>
      <w:r>
        <w:rPr>
          <w:spacing w:val="40"/>
          <w:w w:val="105"/>
        </w:rPr>
        <w:t> </w:t>
      </w:r>
      <w:r>
        <w:rPr>
          <w:w w:val="105"/>
        </w:rPr>
        <w:t>but</w:t>
      </w:r>
      <w:r>
        <w:rPr>
          <w:spacing w:val="40"/>
          <w:w w:val="105"/>
        </w:rPr>
        <w:t> </w:t>
      </w:r>
      <w:r>
        <w:rPr>
          <w:w w:val="105"/>
        </w:rPr>
        <w:t>also</w:t>
      </w:r>
      <w:r>
        <w:rPr>
          <w:spacing w:val="40"/>
          <w:w w:val="105"/>
        </w:rPr>
        <w:t> </w:t>
      </w:r>
      <w:r>
        <w:rPr>
          <w:w w:val="105"/>
        </w:rPr>
        <w:t>translates</w:t>
      </w:r>
      <w:r>
        <w:rPr>
          <w:spacing w:val="40"/>
          <w:w w:val="105"/>
        </w:rPr>
        <w:t> </w:t>
      </w:r>
      <w:r>
        <w:rPr>
          <w:w w:val="105"/>
        </w:rPr>
        <w:t>into</w:t>
      </w:r>
      <w:r>
        <w:rPr>
          <w:spacing w:val="40"/>
          <w:w w:val="105"/>
        </w:rPr>
        <w:t> </w:t>
      </w:r>
      <w:r>
        <w:rPr>
          <w:w w:val="105"/>
        </w:rPr>
        <w:t>stronger</w:t>
      </w:r>
      <w:r>
        <w:rPr>
          <w:spacing w:val="40"/>
          <w:w w:val="105"/>
        </w:rPr>
        <w:t> </w:t>
      </w:r>
      <w:r>
        <w:rPr>
          <w:w w:val="105"/>
        </w:rPr>
        <w:t>generalization</w:t>
      </w:r>
      <w:r>
        <w:rPr>
          <w:spacing w:val="40"/>
          <w:w w:val="105"/>
        </w:rPr>
        <w:t> </w:t>
      </w:r>
      <w:r>
        <w:rPr>
          <w:w w:val="105"/>
        </w:rPr>
        <w:t>and more reliable NPC strategies.</w:t>
      </w:r>
    </w:p>
    <w:p>
      <w:pPr>
        <w:pStyle w:val="BodyText"/>
        <w:spacing w:line="242" w:lineRule="auto" w:before="7"/>
        <w:ind w:left="791" w:right="298" w:firstLine="298"/>
        <w:jc w:val="both"/>
      </w:pPr>
      <w:r>
        <w:rPr>
          <w:w w:val="110"/>
        </w:rPr>
        <w:t>The</w:t>
      </w:r>
      <w:r>
        <w:rPr>
          <w:w w:val="110"/>
        </w:rPr>
        <w:t> main</w:t>
      </w:r>
      <w:r>
        <w:rPr>
          <w:w w:val="110"/>
        </w:rPr>
        <w:t> contributions</w:t>
      </w:r>
      <w:r>
        <w:rPr>
          <w:w w:val="110"/>
        </w:rPr>
        <w:t> of</w:t>
      </w:r>
      <w:r>
        <w:rPr>
          <w:w w:val="110"/>
        </w:rPr>
        <w:t> this</w:t>
      </w:r>
      <w:r>
        <w:rPr>
          <w:w w:val="110"/>
        </w:rPr>
        <w:t> article</w:t>
      </w:r>
      <w:r>
        <w:rPr>
          <w:w w:val="110"/>
        </w:rPr>
        <w:t> are</w:t>
      </w:r>
      <w:r>
        <w:rPr>
          <w:w w:val="110"/>
        </w:rPr>
        <w:t> as</w:t>
      </w:r>
      <w:r>
        <w:rPr>
          <w:w w:val="110"/>
        </w:rPr>
        <w:t> follows:</w:t>
      </w:r>
      <w:r>
        <w:rPr>
          <w:w w:val="110"/>
        </w:rPr>
        <w:t> (</w:t>
      </w:r>
      <w:r>
        <w:rPr>
          <w:rFonts w:ascii="Calibri"/>
          <w:i/>
          <w:w w:val="110"/>
        </w:rPr>
        <w:t>i</w:t>
      </w:r>
      <w:r>
        <w:rPr>
          <w:w w:val="110"/>
        </w:rPr>
        <w:t>)</w:t>
      </w:r>
      <w:r>
        <w:rPr>
          <w:w w:val="110"/>
        </w:rPr>
        <w:t> introducing</w:t>
      </w:r>
      <w:r>
        <w:rPr>
          <w:w w:val="110"/>
        </w:rPr>
        <w:t> </w:t>
      </w:r>
      <w:r>
        <w:rPr>
          <w:rFonts w:ascii="Cambria"/>
          <w:w w:val="110"/>
        </w:rPr>
        <w:t>HeRoN</w:t>
      </w:r>
      <w:r>
        <w:rPr>
          <w:w w:val="110"/>
        </w:rPr>
        <w:t>,</w:t>
      </w:r>
      <w:r>
        <w:rPr>
          <w:w w:val="110"/>
        </w:rPr>
        <w:t> a multi-agent</w:t>
      </w:r>
      <w:r>
        <w:rPr>
          <w:spacing w:val="-14"/>
          <w:w w:val="110"/>
        </w:rPr>
        <w:t> </w:t>
      </w:r>
      <w:r>
        <w:rPr>
          <w:w w:val="110"/>
        </w:rPr>
        <w:t>framework</w:t>
      </w:r>
      <w:r>
        <w:rPr>
          <w:spacing w:val="-13"/>
          <w:w w:val="110"/>
        </w:rPr>
        <w:t> </w:t>
      </w:r>
      <w:r>
        <w:rPr>
          <w:w w:val="110"/>
        </w:rPr>
        <w:t>that</w:t>
      </w:r>
      <w:r>
        <w:rPr>
          <w:spacing w:val="-14"/>
          <w:w w:val="110"/>
        </w:rPr>
        <w:t> </w:t>
      </w:r>
      <w:r>
        <w:rPr>
          <w:w w:val="110"/>
        </w:rPr>
        <w:t>improves</w:t>
      </w:r>
      <w:r>
        <w:rPr>
          <w:spacing w:val="-13"/>
          <w:w w:val="110"/>
        </w:rPr>
        <w:t> </w:t>
      </w:r>
      <w:r>
        <w:rPr>
          <w:w w:val="110"/>
        </w:rPr>
        <w:t>the</w:t>
      </w:r>
      <w:r>
        <w:rPr>
          <w:spacing w:val="-13"/>
          <w:w w:val="110"/>
        </w:rPr>
        <w:t> </w:t>
      </w:r>
      <w:r>
        <w:rPr>
          <w:w w:val="110"/>
        </w:rPr>
        <w:t>design,</w:t>
      </w:r>
      <w:r>
        <w:rPr>
          <w:spacing w:val="-14"/>
          <w:w w:val="110"/>
        </w:rPr>
        <w:t> </w:t>
      </w:r>
      <w:r>
        <w:rPr>
          <w:w w:val="110"/>
        </w:rPr>
        <w:t>adaptability,</w:t>
      </w:r>
      <w:r>
        <w:rPr>
          <w:spacing w:val="-13"/>
          <w:w w:val="110"/>
        </w:rPr>
        <w:t> </w:t>
      </w:r>
      <w:r>
        <w:rPr>
          <w:w w:val="110"/>
        </w:rPr>
        <w:t>and</w:t>
      </w:r>
      <w:r>
        <w:rPr>
          <w:spacing w:val="-13"/>
          <w:w w:val="110"/>
        </w:rPr>
        <w:t> </w:t>
      </w:r>
      <w:r>
        <w:rPr>
          <w:w w:val="110"/>
        </w:rPr>
        <w:t>training</w:t>
      </w:r>
      <w:r>
        <w:rPr>
          <w:spacing w:val="-14"/>
          <w:w w:val="110"/>
        </w:rPr>
        <w:t> </w:t>
      </w:r>
      <w:r>
        <w:rPr>
          <w:w w:val="110"/>
        </w:rPr>
        <w:t>efficiency of RL-based NPCs in turn-based game scenarios, (</w:t>
      </w:r>
      <w:r>
        <w:rPr>
          <w:rFonts w:ascii="Calibri"/>
          <w:i/>
          <w:w w:val="110"/>
        </w:rPr>
        <w:t>ii</w:t>
      </w:r>
      <w:r>
        <w:rPr>
          <w:w w:val="110"/>
        </w:rPr>
        <w:t>) enabling more reliable and </w:t>
      </w:r>
      <w:r>
        <w:rPr>
          <w:spacing w:val="-2"/>
          <w:w w:val="110"/>
        </w:rPr>
        <w:t>strategically</w:t>
      </w:r>
      <w:r>
        <w:rPr>
          <w:spacing w:val="-5"/>
          <w:w w:val="110"/>
        </w:rPr>
        <w:t> </w:t>
      </w:r>
      <w:r>
        <w:rPr>
          <w:spacing w:val="-2"/>
          <w:w w:val="110"/>
        </w:rPr>
        <w:t>coherent</w:t>
      </w:r>
      <w:r>
        <w:rPr>
          <w:spacing w:val="-5"/>
          <w:w w:val="110"/>
        </w:rPr>
        <w:t> </w:t>
      </w:r>
      <w:r>
        <w:rPr>
          <w:spacing w:val="-2"/>
          <w:w w:val="110"/>
        </w:rPr>
        <w:t>NPC</w:t>
      </w:r>
      <w:r>
        <w:rPr>
          <w:spacing w:val="-5"/>
          <w:w w:val="110"/>
        </w:rPr>
        <w:t> </w:t>
      </w:r>
      <w:r>
        <w:rPr>
          <w:spacing w:val="-2"/>
          <w:w w:val="110"/>
        </w:rPr>
        <w:t>behavior</w:t>
      </w:r>
      <w:r>
        <w:rPr>
          <w:spacing w:val="-5"/>
          <w:w w:val="110"/>
        </w:rPr>
        <w:t> </w:t>
      </w:r>
      <w:r>
        <w:rPr>
          <w:spacing w:val="-2"/>
          <w:w w:val="110"/>
        </w:rPr>
        <w:t>through</w:t>
      </w:r>
      <w:r>
        <w:rPr>
          <w:spacing w:val="-5"/>
          <w:w w:val="110"/>
        </w:rPr>
        <w:t> </w:t>
      </w:r>
      <w:r>
        <w:rPr>
          <w:spacing w:val="-2"/>
          <w:w w:val="110"/>
        </w:rPr>
        <w:t>LLM-driven</w:t>
      </w:r>
      <w:r>
        <w:rPr>
          <w:spacing w:val="-5"/>
          <w:w w:val="110"/>
        </w:rPr>
        <w:t> </w:t>
      </w:r>
      <w:r>
        <w:rPr>
          <w:spacing w:val="-2"/>
          <w:w w:val="110"/>
        </w:rPr>
        <w:t>recommendations</w:t>
      </w:r>
      <w:r>
        <w:rPr>
          <w:spacing w:val="-5"/>
          <w:w w:val="110"/>
        </w:rPr>
        <w:t> </w:t>
      </w:r>
      <w:r>
        <w:rPr>
          <w:spacing w:val="-2"/>
          <w:w w:val="110"/>
        </w:rPr>
        <w:t>that</w:t>
      </w:r>
      <w:r>
        <w:rPr>
          <w:spacing w:val="-5"/>
          <w:w w:val="110"/>
        </w:rPr>
        <w:t> </w:t>
      </w:r>
      <w:r>
        <w:rPr>
          <w:spacing w:val="-2"/>
          <w:w w:val="110"/>
        </w:rPr>
        <w:t>min- </w:t>
      </w:r>
      <w:r>
        <w:rPr>
          <w:w w:val="110"/>
        </w:rPr>
        <w:t>imizes</w:t>
      </w:r>
      <w:r>
        <w:rPr>
          <w:w w:val="110"/>
        </w:rPr>
        <w:t> hallucinations</w:t>
      </w:r>
      <w:r>
        <w:rPr>
          <w:w w:val="110"/>
        </w:rPr>
        <w:t> and</w:t>
      </w:r>
      <w:r>
        <w:rPr>
          <w:w w:val="110"/>
        </w:rPr>
        <w:t> contextual</w:t>
      </w:r>
      <w:r>
        <w:rPr>
          <w:w w:val="110"/>
        </w:rPr>
        <w:t> drift,</w:t>
      </w:r>
      <w:r>
        <w:rPr>
          <w:w w:val="110"/>
        </w:rPr>
        <w:t> and</w:t>
      </w:r>
      <w:r>
        <w:rPr>
          <w:w w:val="110"/>
        </w:rPr>
        <w:t> (</w:t>
      </w:r>
      <w:r>
        <w:rPr>
          <w:rFonts w:ascii="Calibri"/>
          <w:i/>
          <w:w w:val="110"/>
        </w:rPr>
        <w:t>iii</w:t>
      </w:r>
      <w:r>
        <w:rPr>
          <w:w w:val="110"/>
        </w:rPr>
        <w:t>)</w:t>
      </w:r>
      <w:r>
        <w:rPr>
          <w:w w:val="110"/>
        </w:rPr>
        <w:t> demonstrating</w:t>
      </w:r>
      <w:r>
        <w:rPr>
          <w:w w:val="110"/>
        </w:rPr>
        <w:t> the</w:t>
      </w:r>
      <w:r>
        <w:rPr>
          <w:w w:val="110"/>
        </w:rPr>
        <w:t> effectiveness of</w:t>
      </w:r>
      <w:r>
        <w:rPr>
          <w:w w:val="110"/>
        </w:rPr>
        <w:t> </w:t>
      </w:r>
      <w:r>
        <w:rPr>
          <w:rFonts w:ascii="Cambria"/>
          <w:w w:val="110"/>
        </w:rPr>
        <w:t>HeRoN</w:t>
      </w:r>
      <w:r>
        <w:rPr>
          <w:rFonts w:ascii="Cambria"/>
          <w:w w:val="110"/>
        </w:rPr>
        <w:t> </w:t>
      </w:r>
      <w:r>
        <w:rPr>
          <w:w w:val="110"/>
        </w:rPr>
        <w:t>in balancing LLM reasoning and RL adaption during NPC training.</w:t>
      </w:r>
    </w:p>
    <w:p>
      <w:pPr>
        <w:pStyle w:val="BodyText"/>
        <w:spacing w:line="249" w:lineRule="auto" w:before="2"/>
        <w:ind w:left="791" w:right="298" w:firstLine="298"/>
        <w:jc w:val="both"/>
      </w:pPr>
      <w:r>
        <w:rPr>
          <w:w w:val="105"/>
        </w:rPr>
        <w:t>The remainder of this paper is organized as follows. Section </w:t>
      </w:r>
      <w:hyperlink w:history="true" w:anchor="_bookmark0">
        <w:r>
          <w:rPr>
            <w:color w:val="0000FF"/>
            <w:w w:val="105"/>
          </w:rPr>
          <w:t>2</w:t>
        </w:r>
      </w:hyperlink>
      <w:r>
        <w:rPr>
          <w:color w:val="0000FF"/>
          <w:w w:val="105"/>
        </w:rPr>
        <w:t> </w:t>
      </w:r>
      <w:r>
        <w:rPr>
          <w:w w:val="105"/>
        </w:rPr>
        <w:t>reviews related work on</w:t>
      </w:r>
      <w:r>
        <w:rPr>
          <w:w w:val="105"/>
        </w:rPr>
        <w:t> intelligent</w:t>
      </w:r>
      <w:r>
        <w:rPr>
          <w:w w:val="105"/>
        </w:rPr>
        <w:t> NPC</w:t>
      </w:r>
      <w:r>
        <w:rPr>
          <w:w w:val="105"/>
        </w:rPr>
        <w:t> design.</w:t>
      </w:r>
      <w:r>
        <w:rPr>
          <w:w w:val="105"/>
        </w:rPr>
        <w:t> Section</w:t>
      </w:r>
      <w:r>
        <w:rPr>
          <w:w w:val="105"/>
        </w:rPr>
        <w:t> </w:t>
      </w:r>
      <w:hyperlink w:history="true" w:anchor="_bookmark1">
        <w:r>
          <w:rPr>
            <w:color w:val="0000FF"/>
            <w:w w:val="105"/>
          </w:rPr>
          <w:t>3</w:t>
        </w:r>
      </w:hyperlink>
      <w:r>
        <w:rPr>
          <w:color w:val="0000FF"/>
          <w:w w:val="105"/>
        </w:rPr>
        <w:t> </w:t>
      </w:r>
      <w:r>
        <w:rPr>
          <w:w w:val="105"/>
        </w:rPr>
        <w:t>introduces</w:t>
      </w:r>
      <w:r>
        <w:rPr>
          <w:w w:val="105"/>
        </w:rPr>
        <w:t> the</w:t>
      </w:r>
      <w:r>
        <w:rPr>
          <w:w w:val="105"/>
        </w:rPr>
        <w:t> problem</w:t>
      </w:r>
      <w:r>
        <w:rPr>
          <w:w w:val="105"/>
        </w:rPr>
        <w:t> formulation.</w:t>
      </w:r>
      <w:r>
        <w:rPr>
          <w:w w:val="105"/>
        </w:rPr>
        <w:t> Section</w:t>
      </w:r>
      <w:r>
        <w:rPr>
          <w:w w:val="105"/>
        </w:rPr>
        <w:t> </w:t>
      </w:r>
      <w:hyperlink w:history="true" w:anchor="_bookmark2">
        <w:r>
          <w:rPr>
            <w:color w:val="0000FF"/>
            <w:w w:val="105"/>
          </w:rPr>
          <w:t>4</w:t>
        </w:r>
      </w:hyperlink>
      <w:r>
        <w:rPr>
          <w:color w:val="0000FF"/>
          <w:w w:val="105"/>
        </w:rPr>
        <w:t> </w:t>
      </w:r>
      <w:r>
        <w:rPr>
          <w:w w:val="105"/>
        </w:rPr>
        <w:t>details the proposed multi-agent strategy and the interactions among the </w:t>
      </w:r>
      <w:r>
        <w:rPr>
          <w:rFonts w:ascii="Arial MT"/>
          <w:w w:val="105"/>
        </w:rPr>
        <w:t>NPC</w:t>
      </w:r>
      <w:r>
        <w:rPr>
          <w:w w:val="105"/>
        </w:rPr>
        <w:t>, </w:t>
      </w:r>
      <w:r>
        <w:rPr>
          <w:rFonts w:ascii="Arial MT"/>
          <w:w w:val="105"/>
        </w:rPr>
        <w:t>Helper</w:t>
      </w:r>
      <w:r>
        <w:rPr>
          <w:w w:val="105"/>
        </w:rPr>
        <w:t>, and </w:t>
      </w:r>
      <w:r>
        <w:rPr>
          <w:rFonts w:ascii="Arial MT"/>
          <w:w w:val="105"/>
        </w:rPr>
        <w:t>Reviewer</w:t>
      </w:r>
      <w:r>
        <w:rPr>
          <w:w w:val="105"/>
        </w:rPr>
        <w:t>. Section </w:t>
      </w:r>
      <w:hyperlink w:history="true" w:anchor="_bookmark5">
        <w:r>
          <w:rPr>
            <w:color w:val="0000FF"/>
            <w:w w:val="105"/>
          </w:rPr>
          <w:t>5</w:t>
        </w:r>
      </w:hyperlink>
      <w:r>
        <w:rPr>
          <w:color w:val="0000FF"/>
          <w:w w:val="105"/>
        </w:rPr>
        <w:t> </w:t>
      </w:r>
      <w:r>
        <w:rPr>
          <w:w w:val="105"/>
        </w:rPr>
        <w:t>details the experimental environment, setup, baseline models, and</w:t>
      </w:r>
      <w:r>
        <w:rPr>
          <w:w w:val="105"/>
        </w:rPr>
        <w:t> evaluation</w:t>
      </w:r>
      <w:r>
        <w:rPr>
          <w:w w:val="105"/>
        </w:rPr>
        <w:t> metrics.</w:t>
      </w:r>
      <w:r>
        <w:rPr>
          <w:w w:val="105"/>
        </w:rPr>
        <w:t> Section</w:t>
      </w:r>
      <w:r>
        <w:rPr>
          <w:w w:val="105"/>
        </w:rPr>
        <w:t> </w:t>
      </w:r>
      <w:hyperlink w:history="true" w:anchor="_bookmark16">
        <w:r>
          <w:rPr>
            <w:color w:val="0000FF"/>
            <w:w w:val="105"/>
          </w:rPr>
          <w:t>6</w:t>
        </w:r>
      </w:hyperlink>
      <w:r>
        <w:rPr>
          <w:color w:val="0000FF"/>
          <w:w w:val="105"/>
        </w:rPr>
        <w:t> </w:t>
      </w:r>
      <w:r>
        <w:rPr>
          <w:w w:val="105"/>
        </w:rPr>
        <w:t>presents</w:t>
      </w:r>
      <w:r>
        <w:rPr>
          <w:w w:val="105"/>
        </w:rPr>
        <w:t> and</w:t>
      </w:r>
      <w:r>
        <w:rPr>
          <w:w w:val="105"/>
        </w:rPr>
        <w:t> discusses</w:t>
      </w:r>
      <w:r>
        <w:rPr>
          <w:w w:val="105"/>
        </w:rPr>
        <w:t> the</w:t>
      </w:r>
      <w:r>
        <w:rPr>
          <w:w w:val="105"/>
        </w:rPr>
        <w:t> results</w:t>
      </w:r>
      <w:r>
        <w:rPr>
          <w:w w:val="105"/>
        </w:rPr>
        <w:t> obtained,</w:t>
      </w:r>
      <w:r>
        <w:rPr>
          <w:w w:val="105"/>
        </w:rPr>
        <w:t> with particular attention to the analysis of </w:t>
      </w:r>
      <w:r>
        <w:rPr>
          <w:rFonts w:ascii="Cambria"/>
          <w:w w:val="105"/>
        </w:rPr>
        <w:t>HeRoN </w:t>
      </w:r>
      <w:r>
        <w:rPr>
          <w:w w:val="105"/>
        </w:rPr>
        <w:t>configurations, the ablation study, the analysis</w:t>
      </w:r>
      <w:r>
        <w:rPr>
          <w:spacing w:val="38"/>
          <w:w w:val="105"/>
        </w:rPr>
        <w:t> </w:t>
      </w:r>
      <w:r>
        <w:rPr>
          <w:w w:val="105"/>
        </w:rPr>
        <w:t>of</w:t>
      </w:r>
      <w:r>
        <w:rPr>
          <w:spacing w:val="38"/>
          <w:w w:val="105"/>
        </w:rPr>
        <w:t> </w:t>
      </w:r>
      <w:r>
        <w:rPr>
          <w:w w:val="105"/>
        </w:rPr>
        <w:t>hallucinations,</w:t>
      </w:r>
      <w:r>
        <w:rPr>
          <w:spacing w:val="36"/>
          <w:w w:val="105"/>
        </w:rPr>
        <w:t> </w:t>
      </w:r>
      <w:r>
        <w:rPr>
          <w:w w:val="105"/>
        </w:rPr>
        <w:t>and</w:t>
      </w:r>
      <w:r>
        <w:rPr>
          <w:spacing w:val="38"/>
          <w:w w:val="105"/>
        </w:rPr>
        <w:t> </w:t>
      </w:r>
      <w:r>
        <w:rPr>
          <w:w w:val="105"/>
        </w:rPr>
        <w:t>the</w:t>
      </w:r>
      <w:r>
        <w:rPr>
          <w:spacing w:val="38"/>
          <w:w w:val="105"/>
        </w:rPr>
        <w:t> </w:t>
      </w:r>
      <w:r>
        <w:rPr>
          <w:w w:val="105"/>
        </w:rPr>
        <w:t>qualitative</w:t>
      </w:r>
      <w:r>
        <w:rPr>
          <w:spacing w:val="38"/>
          <w:w w:val="105"/>
        </w:rPr>
        <w:t> </w:t>
      </w:r>
      <w:r>
        <w:rPr>
          <w:w w:val="105"/>
        </w:rPr>
        <w:t>analysis.</w:t>
      </w:r>
      <w:r>
        <w:rPr>
          <w:spacing w:val="36"/>
          <w:w w:val="105"/>
        </w:rPr>
        <w:t> </w:t>
      </w:r>
      <w:r>
        <w:rPr>
          <w:w w:val="105"/>
        </w:rPr>
        <w:t>Finally,</w:t>
      </w:r>
      <w:r>
        <w:rPr>
          <w:spacing w:val="36"/>
          <w:w w:val="105"/>
        </w:rPr>
        <w:t> </w:t>
      </w:r>
      <w:r>
        <w:rPr>
          <w:w w:val="105"/>
        </w:rPr>
        <w:t>Section</w:t>
      </w:r>
      <w:r>
        <w:rPr>
          <w:spacing w:val="38"/>
          <w:w w:val="105"/>
        </w:rPr>
        <w:t> </w:t>
      </w:r>
      <w:hyperlink w:history="true" w:anchor="_bookmark25">
        <w:r>
          <w:rPr>
            <w:color w:val="0000FF"/>
            <w:w w:val="105"/>
          </w:rPr>
          <w:t>7</w:t>
        </w:r>
      </w:hyperlink>
      <w:r>
        <w:rPr>
          <w:color w:val="0000FF"/>
          <w:spacing w:val="36"/>
          <w:w w:val="105"/>
        </w:rPr>
        <w:t> </w:t>
      </w:r>
      <w:r>
        <w:rPr>
          <w:w w:val="105"/>
        </w:rPr>
        <w:t>concludes the paper and discusses directions for future research.</w:t>
      </w:r>
    </w:p>
    <w:p>
      <w:pPr>
        <w:pStyle w:val="BodyText"/>
        <w:spacing w:before="19"/>
      </w:pPr>
    </w:p>
    <w:p>
      <w:pPr>
        <w:pStyle w:val="Heading1"/>
        <w:spacing w:before="1"/>
        <w:ind w:firstLine="0"/>
      </w:pPr>
      <w:bookmarkStart w:name="Related Work" w:id="2"/>
      <w:bookmarkEnd w:id="2"/>
      <w:r>
        <w:rPr>
          <w:b w:val="0"/>
        </w:rPr>
      </w:r>
      <w:bookmarkStart w:name="_bookmark0" w:id="3"/>
      <w:bookmarkEnd w:id="3"/>
      <w:r>
        <w:rPr>
          <w:b w:val="0"/>
        </w:rPr>
      </w:r>
      <w:r>
        <w:rPr/>
        <w:t>2</w:t>
      </w:r>
      <w:r>
        <w:rPr>
          <w:spacing w:val="44"/>
        </w:rPr>
        <w:t> </w:t>
      </w:r>
      <w:r>
        <w:rPr/>
        <w:t>Related</w:t>
      </w:r>
      <w:r>
        <w:rPr>
          <w:spacing w:val="5"/>
        </w:rPr>
        <w:t> </w:t>
      </w:r>
      <w:r>
        <w:rPr>
          <w:spacing w:val="-4"/>
        </w:rPr>
        <w:t>Work</w:t>
      </w:r>
    </w:p>
    <w:p>
      <w:pPr>
        <w:pStyle w:val="BodyText"/>
        <w:spacing w:line="240" w:lineRule="exact" w:before="165"/>
        <w:ind w:left="791" w:right="297"/>
        <w:jc w:val="both"/>
      </w:pPr>
      <w:r>
        <w:rPr>
          <w:w w:val="105"/>
        </w:rPr>
        <w:t>The design of intelligent NPCs has evolved dramatically since the early days of video games, becoming a central aspect of modern game development [</w:t>
      </w:r>
      <w:hyperlink w:history="true" w:anchor="_bookmark47">
        <w:r>
          <w:rPr>
            <w:color w:val="0000FF"/>
            <w:w w:val="105"/>
          </w:rPr>
          <w:t>23</w:t>
        </w:r>
      </w:hyperlink>
      <w:r>
        <w:rPr>
          <w:w w:val="105"/>
        </w:rPr>
        <w:t>]. Early titles such as</w:t>
      </w:r>
      <w:r>
        <w:rPr>
          <w:spacing w:val="-2"/>
          <w:w w:val="105"/>
        </w:rPr>
        <w:t> </w:t>
      </w:r>
      <w:r>
        <w:rPr>
          <w:rFonts w:ascii="Palatino Linotype"/>
          <w:i/>
          <w:w w:val="105"/>
        </w:rPr>
        <w:t>Tennis for Two </w:t>
      </w:r>
      <w:r>
        <w:rPr>
          <w:w w:val="105"/>
        </w:rPr>
        <w:t>and</w:t>
      </w:r>
      <w:r>
        <w:rPr>
          <w:spacing w:val="-2"/>
          <w:w w:val="105"/>
        </w:rPr>
        <w:t> </w:t>
      </w:r>
      <w:r>
        <w:rPr>
          <w:rFonts w:ascii="Palatino Linotype"/>
          <w:i/>
          <w:w w:val="105"/>
        </w:rPr>
        <w:t>Pac-Man </w:t>
      </w:r>
      <w:r>
        <w:rPr>
          <w:w w:val="105"/>
        </w:rPr>
        <w:t>employed</w:t>
      </w:r>
      <w:r>
        <w:rPr>
          <w:spacing w:val="-2"/>
          <w:w w:val="105"/>
        </w:rPr>
        <w:t> </w:t>
      </w:r>
      <w:r>
        <w:rPr>
          <w:w w:val="105"/>
        </w:rPr>
        <w:t>minimal</w:t>
      </w:r>
      <w:r>
        <w:rPr>
          <w:spacing w:val="-3"/>
          <w:w w:val="105"/>
        </w:rPr>
        <w:t> </w:t>
      </w:r>
      <w:r>
        <w:rPr>
          <w:w w:val="105"/>
        </w:rPr>
        <w:t>AI</w:t>
      </w:r>
      <w:r>
        <w:rPr>
          <w:spacing w:val="-2"/>
          <w:w w:val="105"/>
        </w:rPr>
        <w:t> </w:t>
      </w:r>
      <w:r>
        <w:rPr>
          <w:w w:val="105"/>
        </w:rPr>
        <w:t>logic</w:t>
      </w:r>
      <w:r>
        <w:rPr>
          <w:spacing w:val="-2"/>
          <w:w w:val="105"/>
        </w:rPr>
        <w:t> </w:t>
      </w:r>
      <w:r>
        <w:rPr>
          <w:w w:val="105"/>
        </w:rPr>
        <w:t>[</w:t>
      </w:r>
      <w:hyperlink w:history="true" w:anchor="_bookmark48">
        <w:r>
          <w:rPr>
            <w:color w:val="0000FF"/>
            <w:w w:val="105"/>
          </w:rPr>
          <w:t>24</w:t>
        </w:r>
      </w:hyperlink>
      <w:r>
        <w:rPr>
          <w:w w:val="105"/>
        </w:rPr>
        <w:t>,</w:t>
      </w:r>
      <w:r>
        <w:rPr>
          <w:spacing w:val="-2"/>
          <w:w w:val="105"/>
        </w:rPr>
        <w:t> </w:t>
      </w:r>
      <w:hyperlink w:history="true" w:anchor="_bookmark49">
        <w:r>
          <w:rPr>
            <w:color w:val="0000FF"/>
            <w:w w:val="105"/>
          </w:rPr>
          <w:t>25</w:t>
        </w:r>
      </w:hyperlink>
      <w:r>
        <w:rPr>
          <w:w w:val="105"/>
        </w:rPr>
        <w:t>],</w:t>
      </w:r>
      <w:r>
        <w:rPr>
          <w:spacing w:val="-2"/>
          <w:w w:val="105"/>
        </w:rPr>
        <w:t> </w:t>
      </w:r>
      <w:r>
        <w:rPr>
          <w:w w:val="105"/>
        </w:rPr>
        <w:t>but</w:t>
      </w:r>
      <w:r>
        <w:rPr>
          <w:spacing w:val="-2"/>
          <w:w w:val="105"/>
        </w:rPr>
        <w:t> </w:t>
      </w:r>
      <w:r>
        <w:rPr>
          <w:w w:val="105"/>
        </w:rPr>
        <w:t>by</w:t>
      </w:r>
      <w:r>
        <w:rPr>
          <w:spacing w:val="-2"/>
          <w:w w:val="105"/>
        </w:rPr>
        <w:t> </w:t>
      </w:r>
      <w:r>
        <w:rPr>
          <w:w w:val="105"/>
        </w:rPr>
        <w:t>the</w:t>
      </w:r>
      <w:r>
        <w:rPr>
          <w:spacing w:val="-2"/>
          <w:w w:val="105"/>
        </w:rPr>
        <w:t> </w:t>
      </w:r>
      <w:r>
        <w:rPr>
          <w:w w:val="105"/>
        </w:rPr>
        <w:t>1990s, strategy-based AI began to appear in games like </w:t>
      </w:r>
      <w:r>
        <w:rPr>
          <w:rFonts w:ascii="Palatino Linotype"/>
          <w:i/>
          <w:w w:val="105"/>
        </w:rPr>
        <w:t>Civilization </w:t>
      </w:r>
      <w:r>
        <w:rPr>
          <w:w w:val="105"/>
        </w:rPr>
        <w:t>and </w:t>
      </w:r>
      <w:r>
        <w:rPr>
          <w:rFonts w:ascii="Palatino Linotype"/>
          <w:i/>
          <w:w w:val="105"/>
        </w:rPr>
        <w:t>StarCraft </w:t>
      </w:r>
      <w:r>
        <w:rPr>
          <w:w w:val="105"/>
        </w:rPr>
        <w:t>[</w:t>
      </w:r>
      <w:hyperlink w:history="true" w:anchor="_bookmark50">
        <w:r>
          <w:rPr>
            <w:color w:val="0000FF"/>
            <w:w w:val="105"/>
          </w:rPr>
          <w:t>26</w:t>
        </w:r>
      </w:hyperlink>
      <w:r>
        <w:rPr>
          <w:w w:val="105"/>
        </w:rPr>
        <w:t>]. In the 2000s, Goal-Oriented Action Planning (GOAP), designed by Jeff Orkin for the 2005 title F.E.A.R., became a widely used framework for action selection, enabling NPCs to autonomously plan sequences of actions based on world state and objectives [</w:t>
      </w:r>
      <w:hyperlink w:history="true" w:anchor="_bookmark51">
        <w:r>
          <w:rPr>
            <w:color w:val="0000FF"/>
            <w:w w:val="105"/>
          </w:rPr>
          <w:t>27</w:t>
        </w:r>
      </w:hyperlink>
      <w:r>
        <w:rPr>
          <w:w w:val="105"/>
        </w:rPr>
        <w:t>]. BTs represented one of</w:t>
      </w:r>
      <w:r>
        <w:rPr>
          <w:spacing w:val="1"/>
          <w:w w:val="105"/>
        </w:rPr>
        <w:t> </w:t>
      </w:r>
      <w:r>
        <w:rPr>
          <w:w w:val="105"/>
        </w:rPr>
        <w:t>the most widespread approaches</w:t>
      </w:r>
      <w:r>
        <w:rPr>
          <w:spacing w:val="1"/>
          <w:w w:val="105"/>
        </w:rPr>
        <w:t> </w:t>
      </w:r>
      <w:r>
        <w:rPr>
          <w:w w:val="105"/>
        </w:rPr>
        <w:t>to</w:t>
      </w:r>
      <w:r>
        <w:rPr>
          <w:spacing w:val="-1"/>
          <w:w w:val="105"/>
        </w:rPr>
        <w:t> </w:t>
      </w:r>
      <w:r>
        <w:rPr>
          <w:w w:val="105"/>
        </w:rPr>
        <w:t>modeling NPC decision-</w:t>
      </w:r>
      <w:r>
        <w:rPr>
          <w:spacing w:val="-2"/>
          <w:w w:val="105"/>
        </w:rPr>
        <w:t>making,</w:t>
      </w:r>
    </w:p>
    <w:p>
      <w:pPr>
        <w:pStyle w:val="BodyText"/>
        <w:spacing w:after="0" w:line="240" w:lineRule="exact"/>
        <w:jc w:val="both"/>
        <w:sectPr>
          <w:pgSz w:w="11910" w:h="16840"/>
          <w:pgMar w:header="0" w:footer="3772" w:top="1380" w:bottom="3960" w:left="1700" w:right="1700"/>
        </w:sectPr>
      </w:pPr>
    </w:p>
    <w:p>
      <w:pPr>
        <w:pStyle w:val="BodyText"/>
        <w:spacing w:line="247" w:lineRule="auto" w:before="65"/>
        <w:ind w:left="301" w:right="790"/>
        <w:jc w:val="both"/>
      </w:pPr>
      <w:r>
        <w:rPr>
          <w:w w:val="105"/>
        </w:rPr>
        <w:t>particularly</w:t>
      </w:r>
      <w:r>
        <w:rPr>
          <w:w w:val="105"/>
        </w:rPr>
        <w:t> in</w:t>
      </w:r>
      <w:r>
        <w:rPr>
          <w:w w:val="105"/>
        </w:rPr>
        <w:t> commercial</w:t>
      </w:r>
      <w:r>
        <w:rPr>
          <w:w w:val="105"/>
        </w:rPr>
        <w:t> titles</w:t>
      </w:r>
      <w:r>
        <w:rPr>
          <w:w w:val="105"/>
        </w:rPr>
        <w:t> such</w:t>
      </w:r>
      <w:r>
        <w:rPr>
          <w:w w:val="105"/>
        </w:rPr>
        <w:t> as</w:t>
      </w:r>
      <w:r>
        <w:rPr>
          <w:w w:val="105"/>
        </w:rPr>
        <w:t> </w:t>
      </w:r>
      <w:r>
        <w:rPr>
          <w:rFonts w:ascii="Palatino Linotype"/>
          <w:i/>
          <w:w w:val="105"/>
        </w:rPr>
        <w:t>Halo</w:t>
      </w:r>
      <w:r>
        <w:rPr>
          <w:rFonts w:ascii="Palatino Linotype"/>
          <w:i/>
          <w:w w:val="105"/>
        </w:rPr>
        <w:t> 2</w:t>
      </w:r>
      <w:r>
        <w:rPr>
          <w:rFonts w:ascii="Palatino Linotype"/>
          <w:i/>
          <w:w w:val="105"/>
        </w:rPr>
        <w:t> </w:t>
      </w:r>
      <w:r>
        <w:rPr>
          <w:w w:val="105"/>
        </w:rPr>
        <w:t>[</w:t>
      </w:r>
      <w:hyperlink w:history="true" w:anchor="_bookmark52">
        <w:r>
          <w:rPr>
            <w:color w:val="0000FF"/>
            <w:w w:val="105"/>
          </w:rPr>
          <w:t>28</w:t>
        </w:r>
      </w:hyperlink>
      <w:r>
        <w:rPr>
          <w:w w:val="105"/>
        </w:rPr>
        <w:t>]</w:t>
      </w:r>
      <w:r>
        <w:rPr>
          <w:w w:val="105"/>
        </w:rPr>
        <w:t> and</w:t>
      </w:r>
      <w:r>
        <w:rPr>
          <w:w w:val="105"/>
        </w:rPr>
        <w:t> </w:t>
      </w:r>
      <w:r>
        <w:rPr>
          <w:rFonts w:ascii="Palatino Linotype"/>
          <w:i/>
          <w:w w:val="105"/>
        </w:rPr>
        <w:t>Halo</w:t>
      </w:r>
      <w:r>
        <w:rPr>
          <w:rFonts w:ascii="Palatino Linotype"/>
          <w:i/>
          <w:w w:val="105"/>
        </w:rPr>
        <w:t> 3</w:t>
      </w:r>
      <w:r>
        <w:rPr>
          <w:rFonts w:ascii="Palatino Linotype"/>
          <w:i/>
          <w:w w:val="105"/>
        </w:rPr>
        <w:t> </w:t>
      </w:r>
      <w:r>
        <w:rPr>
          <w:w w:val="105"/>
        </w:rPr>
        <w:t>[</w:t>
      </w:r>
      <w:hyperlink w:history="true" w:anchor="_bookmark53">
        <w:r>
          <w:rPr>
            <w:color w:val="0000FF"/>
            <w:w w:val="105"/>
          </w:rPr>
          <w:t>29</w:t>
        </w:r>
      </w:hyperlink>
      <w:r>
        <w:rPr>
          <w:w w:val="105"/>
        </w:rPr>
        <w:t>].</w:t>
      </w:r>
      <w:r>
        <w:rPr>
          <w:w w:val="105"/>
        </w:rPr>
        <w:t> BTs</w:t>
      </w:r>
      <w:r>
        <w:rPr>
          <w:w w:val="105"/>
        </w:rPr>
        <w:t> offered</w:t>
      </w:r>
      <w:r>
        <w:rPr>
          <w:w w:val="105"/>
        </w:rPr>
        <w:t> a hierarchical</w:t>
      </w:r>
      <w:r>
        <w:rPr>
          <w:w w:val="105"/>
        </w:rPr>
        <w:t> and</w:t>
      </w:r>
      <w:r>
        <w:rPr>
          <w:w w:val="105"/>
        </w:rPr>
        <w:t> modular</w:t>
      </w:r>
      <w:r>
        <w:rPr>
          <w:w w:val="105"/>
        </w:rPr>
        <w:t> way</w:t>
      </w:r>
      <w:r>
        <w:rPr>
          <w:w w:val="105"/>
        </w:rPr>
        <w:t> to</w:t>
      </w:r>
      <w:r>
        <w:rPr>
          <w:w w:val="105"/>
        </w:rPr>
        <w:t> represent</w:t>
      </w:r>
      <w:r>
        <w:rPr>
          <w:w w:val="105"/>
        </w:rPr>
        <w:t> behavior,</w:t>
      </w:r>
      <w:r>
        <w:rPr>
          <w:w w:val="105"/>
        </w:rPr>
        <w:t> making</w:t>
      </w:r>
      <w:r>
        <w:rPr>
          <w:w w:val="105"/>
        </w:rPr>
        <w:t> them</w:t>
      </w:r>
      <w:r>
        <w:rPr>
          <w:w w:val="105"/>
        </w:rPr>
        <w:t> easier</w:t>
      </w:r>
      <w:r>
        <w:rPr>
          <w:w w:val="105"/>
        </w:rPr>
        <w:t> to</w:t>
      </w:r>
      <w:r>
        <w:rPr>
          <w:w w:val="105"/>
        </w:rPr>
        <w:t> design, reuse,</w:t>
      </w:r>
      <w:r>
        <w:rPr>
          <w:w w:val="105"/>
        </w:rPr>
        <w:t> and</w:t>
      </w:r>
      <w:r>
        <w:rPr>
          <w:w w:val="105"/>
        </w:rPr>
        <w:t> debug</w:t>
      </w:r>
      <w:r>
        <w:rPr>
          <w:w w:val="105"/>
        </w:rPr>
        <w:t> compared</w:t>
      </w:r>
      <w:r>
        <w:rPr>
          <w:w w:val="105"/>
        </w:rPr>
        <w:t> to</w:t>
      </w:r>
      <w:r>
        <w:rPr>
          <w:w w:val="105"/>
        </w:rPr>
        <w:t> traditional</w:t>
      </w:r>
      <w:r>
        <w:rPr>
          <w:w w:val="105"/>
        </w:rPr>
        <w:t> finite</w:t>
      </w:r>
      <w:r>
        <w:rPr>
          <w:w w:val="105"/>
        </w:rPr>
        <w:t> state</w:t>
      </w:r>
      <w:r>
        <w:rPr>
          <w:w w:val="105"/>
        </w:rPr>
        <w:t> machines</w:t>
      </w:r>
      <w:r>
        <w:rPr>
          <w:w w:val="105"/>
        </w:rPr>
        <w:t> [</w:t>
      </w:r>
      <w:hyperlink w:history="true" w:anchor="_bookmark33">
        <w:r>
          <w:rPr>
            <w:color w:val="0000FF"/>
            <w:w w:val="105"/>
          </w:rPr>
          <w:t>7</w:t>
        </w:r>
      </w:hyperlink>
      <w:r>
        <w:rPr>
          <w:w w:val="105"/>
        </w:rPr>
        <w:t>].</w:t>
      </w:r>
      <w:r>
        <w:rPr>
          <w:w w:val="105"/>
        </w:rPr>
        <w:t> Over</w:t>
      </w:r>
      <w:r>
        <w:rPr>
          <w:w w:val="105"/>
        </w:rPr>
        <w:t> time,</w:t>
      </w:r>
      <w:r>
        <w:rPr>
          <w:w w:val="105"/>
        </w:rPr>
        <w:t> BTs evolved into Event-Driven Behavior Trees (EDBTs), where transitions and decisions</w:t>
      </w:r>
      <w:r>
        <w:rPr>
          <w:spacing w:val="40"/>
          <w:w w:val="105"/>
        </w:rPr>
        <w:t> </w:t>
      </w:r>
      <w:r>
        <w:rPr>
          <w:w w:val="105"/>
        </w:rPr>
        <w:t>are</w:t>
      </w:r>
      <w:r>
        <w:rPr>
          <w:w w:val="105"/>
        </w:rPr>
        <w:t> dynamically</w:t>
      </w:r>
      <w:r>
        <w:rPr>
          <w:w w:val="105"/>
        </w:rPr>
        <w:t> triggered</w:t>
      </w:r>
      <w:r>
        <w:rPr>
          <w:w w:val="105"/>
        </w:rPr>
        <w:t> by</w:t>
      </w:r>
      <w:r>
        <w:rPr>
          <w:w w:val="105"/>
        </w:rPr>
        <w:t> in-game</w:t>
      </w:r>
      <w:r>
        <w:rPr>
          <w:w w:val="105"/>
        </w:rPr>
        <w:t> events,</w:t>
      </w:r>
      <w:r>
        <w:rPr>
          <w:w w:val="105"/>
        </w:rPr>
        <w:t> further</w:t>
      </w:r>
      <w:r>
        <w:rPr>
          <w:w w:val="105"/>
        </w:rPr>
        <w:t> improving</w:t>
      </w:r>
      <w:r>
        <w:rPr>
          <w:w w:val="105"/>
        </w:rPr>
        <w:t> responsiveness</w:t>
      </w:r>
      <w:r>
        <w:rPr>
          <w:w w:val="105"/>
        </w:rPr>
        <w:t> and scalability [</w:t>
      </w:r>
      <w:hyperlink w:history="true" w:anchor="_bookmark33">
        <w:r>
          <w:rPr>
            <w:color w:val="0000FF"/>
            <w:w w:val="105"/>
          </w:rPr>
          <w:t>7</w:t>
        </w:r>
      </w:hyperlink>
      <w:r>
        <w:rPr>
          <w:w w:val="105"/>
        </w:rPr>
        <w:t>].</w:t>
      </w:r>
    </w:p>
    <w:p>
      <w:pPr>
        <w:pStyle w:val="BodyText"/>
        <w:spacing w:line="235" w:lineRule="auto" w:before="5"/>
        <w:ind w:left="301" w:right="788" w:firstLine="298"/>
        <w:jc w:val="both"/>
      </w:pPr>
      <w:r>
        <w:rPr>
          <w:w w:val="105"/>
        </w:rPr>
        <w:t>Later,</w:t>
      </w:r>
      <w:r>
        <w:rPr>
          <w:spacing w:val="40"/>
          <w:w w:val="105"/>
        </w:rPr>
        <w:t> </w:t>
      </w:r>
      <w:r>
        <w:rPr>
          <w:w w:val="105"/>
        </w:rPr>
        <w:t>the</w:t>
      </w:r>
      <w:r>
        <w:rPr>
          <w:spacing w:val="40"/>
          <w:w w:val="105"/>
        </w:rPr>
        <w:t> </w:t>
      </w:r>
      <w:r>
        <w:rPr>
          <w:w w:val="105"/>
        </w:rPr>
        <w:t>integration</w:t>
      </w:r>
      <w:r>
        <w:rPr>
          <w:spacing w:val="40"/>
          <w:w w:val="105"/>
        </w:rPr>
        <w:t> </w:t>
      </w:r>
      <w:r>
        <w:rPr>
          <w:w w:val="105"/>
        </w:rPr>
        <w:t>of</w:t>
      </w:r>
      <w:r>
        <w:rPr>
          <w:spacing w:val="40"/>
          <w:w w:val="105"/>
        </w:rPr>
        <w:t> </w:t>
      </w:r>
      <w:r>
        <w:rPr>
          <w:w w:val="105"/>
        </w:rPr>
        <w:t>deep</w:t>
      </w:r>
      <w:r>
        <w:rPr>
          <w:spacing w:val="40"/>
          <w:w w:val="105"/>
        </w:rPr>
        <w:t> </w:t>
      </w:r>
      <w:r>
        <w:rPr>
          <w:w w:val="105"/>
        </w:rPr>
        <w:t>learning</w:t>
      </w:r>
      <w:r>
        <w:rPr>
          <w:spacing w:val="40"/>
          <w:w w:val="105"/>
        </w:rPr>
        <w:t> </w:t>
      </w:r>
      <w:r>
        <w:rPr>
          <w:w w:val="105"/>
        </w:rPr>
        <w:t>in</w:t>
      </w:r>
      <w:r>
        <w:rPr>
          <w:spacing w:val="40"/>
          <w:w w:val="105"/>
        </w:rPr>
        <w:t> </w:t>
      </w:r>
      <w:r>
        <w:rPr>
          <w:w w:val="105"/>
        </w:rPr>
        <w:t>the</w:t>
      </w:r>
      <w:r>
        <w:rPr>
          <w:spacing w:val="40"/>
          <w:w w:val="105"/>
        </w:rPr>
        <w:t> </w:t>
      </w:r>
      <w:r>
        <w:rPr>
          <w:w w:val="105"/>
        </w:rPr>
        <w:t>2010s</w:t>
      </w:r>
      <w:r>
        <w:rPr>
          <w:spacing w:val="40"/>
          <w:w w:val="105"/>
        </w:rPr>
        <w:t> </w:t>
      </w:r>
      <w:r>
        <w:rPr>
          <w:w w:val="105"/>
        </w:rPr>
        <w:t>allowed</w:t>
      </w:r>
      <w:r>
        <w:rPr>
          <w:spacing w:val="40"/>
          <w:w w:val="105"/>
        </w:rPr>
        <w:t> </w:t>
      </w:r>
      <w:r>
        <w:rPr>
          <w:w w:val="105"/>
        </w:rPr>
        <w:t>for</w:t>
      </w:r>
      <w:r>
        <w:rPr>
          <w:spacing w:val="40"/>
          <w:w w:val="105"/>
        </w:rPr>
        <w:t> </w:t>
      </w:r>
      <w:r>
        <w:rPr>
          <w:w w:val="105"/>
        </w:rPr>
        <w:t>more</w:t>
      </w:r>
      <w:r>
        <w:rPr>
          <w:spacing w:val="40"/>
          <w:w w:val="105"/>
        </w:rPr>
        <w:t> </w:t>
      </w:r>
      <w:r>
        <w:rPr>
          <w:w w:val="105"/>
        </w:rPr>
        <w:t>realistic agents</w:t>
      </w:r>
      <w:r>
        <w:rPr>
          <w:w w:val="105"/>
        </w:rPr>
        <w:t> and</w:t>
      </w:r>
      <w:r>
        <w:rPr>
          <w:w w:val="105"/>
        </w:rPr>
        <w:t> procedurally</w:t>
      </w:r>
      <w:r>
        <w:rPr>
          <w:w w:val="105"/>
        </w:rPr>
        <w:t> generated</w:t>
      </w:r>
      <w:r>
        <w:rPr>
          <w:w w:val="105"/>
        </w:rPr>
        <w:t> environments,</w:t>
      </w:r>
      <w:r>
        <w:rPr>
          <w:w w:val="105"/>
        </w:rPr>
        <w:t> as</w:t>
      </w:r>
      <w:r>
        <w:rPr>
          <w:w w:val="105"/>
        </w:rPr>
        <w:t> seen</w:t>
      </w:r>
      <w:r>
        <w:rPr>
          <w:w w:val="105"/>
        </w:rPr>
        <w:t> in</w:t>
      </w:r>
      <w:r>
        <w:rPr>
          <w:w w:val="105"/>
        </w:rPr>
        <w:t> </w:t>
      </w:r>
      <w:r>
        <w:rPr>
          <w:rFonts w:ascii="Palatino Linotype" w:hAnsi="Palatino Linotype"/>
          <w:i/>
          <w:w w:val="105"/>
        </w:rPr>
        <w:t>No</w:t>
      </w:r>
      <w:r>
        <w:rPr>
          <w:rFonts w:ascii="Palatino Linotype" w:hAnsi="Palatino Linotype"/>
          <w:i/>
          <w:w w:val="105"/>
        </w:rPr>
        <w:t> Man’s</w:t>
      </w:r>
      <w:r>
        <w:rPr>
          <w:rFonts w:ascii="Palatino Linotype" w:hAnsi="Palatino Linotype"/>
          <w:i/>
          <w:w w:val="105"/>
        </w:rPr>
        <w:t> Sky</w:t>
      </w:r>
      <w:r>
        <w:rPr>
          <w:rFonts w:ascii="Palatino Linotype" w:hAnsi="Palatino Linotype"/>
          <w:i/>
          <w:w w:val="105"/>
        </w:rPr>
        <w:t> </w:t>
      </w:r>
      <w:r>
        <w:rPr>
          <w:w w:val="105"/>
        </w:rPr>
        <w:t>[</w:t>
      </w:r>
      <w:hyperlink w:history="true" w:anchor="_bookmark50">
        <w:r>
          <w:rPr>
            <w:color w:val="0000FF"/>
            <w:w w:val="105"/>
          </w:rPr>
          <w:t>26</w:t>
        </w:r>
      </w:hyperlink>
      <w:r>
        <w:rPr>
          <w:w w:val="105"/>
        </w:rPr>
        <w:t>,</w:t>
      </w:r>
      <w:r>
        <w:rPr>
          <w:w w:val="105"/>
        </w:rPr>
        <w:t> </w:t>
      </w:r>
      <w:hyperlink w:history="true" w:anchor="_bookmark54">
        <w:r>
          <w:rPr>
            <w:color w:val="0000FF"/>
            <w:w w:val="105"/>
          </w:rPr>
          <w:t>30</w:t>
        </w:r>
      </w:hyperlink>
      <w:r>
        <w:rPr>
          <w:w w:val="105"/>
        </w:rPr>
        <w:t>]. Advanced AI architectures, such as the two-tier system in </w:t>
      </w:r>
      <w:r>
        <w:rPr>
          <w:rFonts w:ascii="Palatino Linotype" w:hAnsi="Palatino Linotype"/>
          <w:i/>
          <w:w w:val="105"/>
        </w:rPr>
        <w:t>The Last of Us </w:t>
      </w:r>
      <w:r>
        <w:rPr>
          <w:w w:val="105"/>
        </w:rPr>
        <w:t>[</w:t>
      </w:r>
      <w:hyperlink w:history="true" w:anchor="_bookmark55">
        <w:r>
          <w:rPr>
            <w:color w:val="0000FF"/>
            <w:w w:val="105"/>
          </w:rPr>
          <w:t>31</w:t>
        </w:r>
      </w:hyperlink>
      <w:r>
        <w:rPr>
          <w:w w:val="105"/>
        </w:rPr>
        <w:t>], separate high-level</w:t>
      </w:r>
      <w:r>
        <w:rPr>
          <w:w w:val="105"/>
        </w:rPr>
        <w:t> decision-making</w:t>
      </w:r>
      <w:r>
        <w:rPr>
          <w:w w:val="105"/>
        </w:rPr>
        <w:t> from</w:t>
      </w:r>
      <w:r>
        <w:rPr>
          <w:w w:val="105"/>
        </w:rPr>
        <w:t> low-level</w:t>
      </w:r>
      <w:r>
        <w:rPr>
          <w:w w:val="105"/>
        </w:rPr>
        <w:t> execution,</w:t>
      </w:r>
      <w:r>
        <w:rPr>
          <w:w w:val="105"/>
        </w:rPr>
        <w:t> allowing</w:t>
      </w:r>
      <w:r>
        <w:rPr>
          <w:w w:val="105"/>
        </w:rPr>
        <w:t> modular</w:t>
      </w:r>
      <w:r>
        <w:rPr>
          <w:w w:val="105"/>
        </w:rPr>
        <w:t> and</w:t>
      </w:r>
      <w:r>
        <w:rPr>
          <w:w w:val="105"/>
        </w:rPr>
        <w:t> reusable behavior components [</w:t>
      </w:r>
      <w:hyperlink w:history="true" w:anchor="_bookmark56">
        <w:r>
          <w:rPr>
            <w:color w:val="0000FF"/>
            <w:w w:val="105"/>
          </w:rPr>
          <w:t>32</w:t>
        </w:r>
      </w:hyperlink>
      <w:r>
        <w:rPr>
          <w:w w:val="105"/>
        </w:rPr>
        <w:t>]. AAA games, video games that require a large budget for production</w:t>
      </w:r>
      <w:r>
        <w:rPr>
          <w:spacing w:val="40"/>
          <w:w w:val="105"/>
        </w:rPr>
        <w:t> </w:t>
      </w:r>
      <w:r>
        <w:rPr>
          <w:w w:val="105"/>
        </w:rPr>
        <w:t>and</w:t>
      </w:r>
      <w:r>
        <w:rPr>
          <w:spacing w:val="40"/>
          <w:w w:val="105"/>
        </w:rPr>
        <w:t> </w:t>
      </w:r>
      <w:r>
        <w:rPr>
          <w:w w:val="105"/>
        </w:rPr>
        <w:t>marketing</w:t>
      </w:r>
      <w:r>
        <w:rPr>
          <w:spacing w:val="40"/>
          <w:w w:val="105"/>
        </w:rPr>
        <w:t> </w:t>
      </w:r>
      <w:r>
        <w:rPr>
          <w:w w:val="105"/>
        </w:rPr>
        <w:t>[</w:t>
      </w:r>
      <w:hyperlink w:history="true" w:anchor="_bookmark57">
        <w:r>
          <w:rPr>
            <w:color w:val="0000FF"/>
            <w:w w:val="105"/>
          </w:rPr>
          <w:t>33</w:t>
        </w:r>
      </w:hyperlink>
      <w:r>
        <w:rPr>
          <w:w w:val="105"/>
        </w:rPr>
        <w:t>],</w:t>
      </w:r>
      <w:r>
        <w:rPr>
          <w:spacing w:val="40"/>
          <w:w w:val="105"/>
        </w:rPr>
        <w:t> </w:t>
      </w:r>
      <w:r>
        <w:rPr>
          <w:w w:val="105"/>
        </w:rPr>
        <w:t>have</w:t>
      </w:r>
      <w:r>
        <w:rPr>
          <w:spacing w:val="40"/>
          <w:w w:val="105"/>
        </w:rPr>
        <w:t> </w:t>
      </w:r>
      <w:r>
        <w:rPr>
          <w:w w:val="105"/>
        </w:rPr>
        <w:t>increasingly</w:t>
      </w:r>
      <w:r>
        <w:rPr>
          <w:spacing w:val="40"/>
          <w:w w:val="105"/>
        </w:rPr>
        <w:t> </w:t>
      </w:r>
      <w:r>
        <w:rPr>
          <w:w w:val="105"/>
        </w:rPr>
        <w:t>adopted</w:t>
      </w:r>
      <w:r>
        <w:rPr>
          <w:spacing w:val="40"/>
          <w:w w:val="105"/>
        </w:rPr>
        <w:t> </w:t>
      </w:r>
      <w:r>
        <w:rPr>
          <w:w w:val="105"/>
        </w:rPr>
        <w:t>advanced</w:t>
      </w:r>
      <w:r>
        <w:rPr>
          <w:spacing w:val="40"/>
          <w:w w:val="105"/>
        </w:rPr>
        <w:t> </w:t>
      </w:r>
      <w:r>
        <w:rPr>
          <w:w w:val="105"/>
        </w:rPr>
        <w:t>AI</w:t>
      </w:r>
      <w:r>
        <w:rPr>
          <w:spacing w:val="40"/>
          <w:w w:val="105"/>
        </w:rPr>
        <w:t> </w:t>
      </w:r>
      <w:r>
        <w:rPr>
          <w:w w:val="105"/>
        </w:rPr>
        <w:t>techniques</w:t>
      </w:r>
    </w:p>
    <w:p>
      <w:pPr>
        <w:pStyle w:val="BodyText"/>
        <w:spacing w:line="240" w:lineRule="exact"/>
        <w:ind w:left="301" w:right="788"/>
        <w:jc w:val="both"/>
      </w:pPr>
      <w:r>
        <w:rPr>
          <w:w w:val="110"/>
        </w:rPr>
        <w:t>to produce NPCs that can adapt dynamically to player behavior. Notable examples include</w:t>
      </w:r>
      <w:r>
        <w:rPr>
          <w:w w:val="110"/>
        </w:rPr>
        <w:t> </w:t>
      </w:r>
      <w:r>
        <w:rPr>
          <w:rFonts w:ascii="Palatino Linotype" w:hAnsi="Palatino Linotype"/>
          <w:i/>
          <w:w w:val="110"/>
        </w:rPr>
        <w:t>The</w:t>
      </w:r>
      <w:r>
        <w:rPr>
          <w:rFonts w:ascii="Palatino Linotype" w:hAnsi="Palatino Linotype"/>
          <w:i/>
          <w:spacing w:val="17"/>
          <w:w w:val="110"/>
        </w:rPr>
        <w:t> </w:t>
      </w:r>
      <w:r>
        <w:rPr>
          <w:rFonts w:ascii="Palatino Linotype" w:hAnsi="Palatino Linotype"/>
          <w:i/>
          <w:w w:val="110"/>
        </w:rPr>
        <w:t>Last</w:t>
      </w:r>
      <w:r>
        <w:rPr>
          <w:rFonts w:ascii="Palatino Linotype" w:hAnsi="Palatino Linotype"/>
          <w:i/>
          <w:spacing w:val="17"/>
          <w:w w:val="110"/>
        </w:rPr>
        <w:t> </w:t>
      </w:r>
      <w:r>
        <w:rPr>
          <w:rFonts w:ascii="Palatino Linotype" w:hAnsi="Palatino Linotype"/>
          <w:i/>
          <w:w w:val="110"/>
        </w:rPr>
        <w:t>of</w:t>
      </w:r>
      <w:r>
        <w:rPr>
          <w:rFonts w:ascii="Palatino Linotype" w:hAnsi="Palatino Linotype"/>
          <w:i/>
          <w:spacing w:val="17"/>
          <w:w w:val="110"/>
        </w:rPr>
        <w:t> </w:t>
      </w:r>
      <w:r>
        <w:rPr>
          <w:rFonts w:ascii="Palatino Linotype" w:hAnsi="Palatino Linotype"/>
          <w:i/>
          <w:w w:val="110"/>
        </w:rPr>
        <w:t>Us</w:t>
      </w:r>
      <w:r>
        <w:rPr>
          <w:rFonts w:ascii="Palatino Linotype" w:hAnsi="Palatino Linotype"/>
          <w:i/>
          <w:spacing w:val="17"/>
          <w:w w:val="110"/>
        </w:rPr>
        <w:t> </w:t>
      </w:r>
      <w:r>
        <w:rPr>
          <w:rFonts w:ascii="Palatino Linotype" w:hAnsi="Palatino Linotype"/>
          <w:i/>
          <w:w w:val="110"/>
        </w:rPr>
        <w:t>Part</w:t>
      </w:r>
      <w:r>
        <w:rPr>
          <w:rFonts w:ascii="Palatino Linotype" w:hAnsi="Palatino Linotype"/>
          <w:i/>
          <w:spacing w:val="17"/>
          <w:w w:val="110"/>
        </w:rPr>
        <w:t> </w:t>
      </w:r>
      <w:r>
        <w:rPr>
          <w:rFonts w:ascii="Palatino Linotype" w:hAnsi="Palatino Linotype"/>
          <w:i/>
          <w:w w:val="110"/>
        </w:rPr>
        <w:t>II</w:t>
      </w:r>
      <w:r>
        <w:rPr>
          <w:rFonts w:ascii="Palatino Linotype" w:hAnsi="Palatino Linotype"/>
          <w:i/>
          <w:spacing w:val="40"/>
          <w:w w:val="110"/>
        </w:rPr>
        <w:t> </w:t>
      </w:r>
      <w:r>
        <w:rPr>
          <w:w w:val="110"/>
        </w:rPr>
        <w:t>and</w:t>
      </w:r>
      <w:r>
        <w:rPr>
          <w:w w:val="110"/>
        </w:rPr>
        <w:t> the</w:t>
      </w:r>
      <w:r>
        <w:rPr>
          <w:w w:val="110"/>
        </w:rPr>
        <w:t> Nemesis</w:t>
      </w:r>
      <w:r>
        <w:rPr>
          <w:w w:val="110"/>
        </w:rPr>
        <w:t> System</w:t>
      </w:r>
      <w:r>
        <w:rPr>
          <w:w w:val="110"/>
        </w:rPr>
        <w:t> in</w:t>
      </w:r>
      <w:r>
        <w:rPr>
          <w:w w:val="110"/>
        </w:rPr>
        <w:t> </w:t>
      </w:r>
      <w:r>
        <w:rPr>
          <w:rFonts w:ascii="Palatino Linotype" w:hAnsi="Palatino Linotype"/>
          <w:i/>
          <w:w w:val="110"/>
        </w:rPr>
        <w:t>Middle-Earth:</w:t>
      </w:r>
      <w:r>
        <w:rPr>
          <w:rFonts w:ascii="Palatino Linotype" w:hAnsi="Palatino Linotype"/>
          <w:i/>
          <w:spacing w:val="17"/>
          <w:w w:val="110"/>
        </w:rPr>
        <w:t> </w:t>
      </w:r>
      <w:r>
        <w:rPr>
          <w:rFonts w:ascii="Palatino Linotype" w:hAnsi="Palatino Linotype"/>
          <w:i/>
          <w:w w:val="110"/>
        </w:rPr>
        <w:t>Shadow of</w:t>
      </w:r>
      <w:r>
        <w:rPr>
          <w:rFonts w:ascii="Palatino Linotype" w:hAnsi="Palatino Linotype"/>
          <w:i/>
          <w:w w:val="110"/>
        </w:rPr>
        <w:t> Mordor</w:t>
      </w:r>
      <w:r>
        <w:rPr>
          <w:rFonts w:ascii="Palatino Linotype" w:hAnsi="Palatino Linotype"/>
          <w:i/>
          <w:spacing w:val="19"/>
          <w:w w:val="110"/>
        </w:rPr>
        <w:t> </w:t>
      </w:r>
      <w:r>
        <w:rPr>
          <w:w w:val="110"/>
        </w:rPr>
        <w:t>[</w:t>
      </w:r>
      <w:hyperlink w:history="true" w:anchor="_bookmark50">
        <w:r>
          <w:rPr>
            <w:color w:val="0000FF"/>
            <w:w w:val="110"/>
          </w:rPr>
          <w:t>26</w:t>
        </w:r>
      </w:hyperlink>
      <w:r>
        <w:rPr>
          <w:w w:val="110"/>
        </w:rPr>
        <w:t>,</w:t>
      </w:r>
      <w:r>
        <w:rPr>
          <w:w w:val="110"/>
        </w:rPr>
        <w:t> </w:t>
      </w:r>
      <w:hyperlink w:history="true" w:anchor="_bookmark58">
        <w:r>
          <w:rPr>
            <w:color w:val="0000FF"/>
            <w:w w:val="110"/>
          </w:rPr>
          <w:t>34</w:t>
        </w:r>
      </w:hyperlink>
      <w:r>
        <w:rPr>
          <w:w w:val="110"/>
        </w:rPr>
        <w:t>].</w:t>
      </w:r>
      <w:r>
        <w:rPr>
          <w:w w:val="110"/>
        </w:rPr>
        <w:t> In</w:t>
      </w:r>
      <w:r>
        <w:rPr>
          <w:w w:val="110"/>
        </w:rPr>
        <w:t> the</w:t>
      </w:r>
      <w:r>
        <w:rPr>
          <w:w w:val="110"/>
        </w:rPr>
        <w:t> former,</w:t>
      </w:r>
      <w:r>
        <w:rPr>
          <w:w w:val="110"/>
        </w:rPr>
        <w:t> NPC</w:t>
      </w:r>
      <w:r>
        <w:rPr>
          <w:w w:val="110"/>
        </w:rPr>
        <w:t> enemies</w:t>
      </w:r>
      <w:r>
        <w:rPr>
          <w:w w:val="110"/>
        </w:rPr>
        <w:t> were</w:t>
      </w:r>
      <w:r>
        <w:rPr>
          <w:w w:val="110"/>
        </w:rPr>
        <w:t> designed</w:t>
      </w:r>
      <w:r>
        <w:rPr>
          <w:w w:val="110"/>
        </w:rPr>
        <w:t> to</w:t>
      </w:r>
      <w:r>
        <w:rPr>
          <w:w w:val="110"/>
        </w:rPr>
        <w:t> react</w:t>
      </w:r>
      <w:r>
        <w:rPr>
          <w:w w:val="110"/>
        </w:rPr>
        <w:t> in</w:t>
      </w:r>
      <w:r>
        <w:rPr>
          <w:w w:val="110"/>
        </w:rPr>
        <w:t> real</w:t>
      </w:r>
      <w:r>
        <w:rPr>
          <w:w w:val="110"/>
        </w:rPr>
        <w:t> time to the player’s actions, calling out to each other by name and adjusting their strate- gies according to the unfolding situation [</w:t>
      </w:r>
      <w:hyperlink w:history="true" w:anchor="_bookmark50">
        <w:r>
          <w:rPr>
            <w:color w:val="0000FF"/>
            <w:w w:val="110"/>
          </w:rPr>
          <w:t>26</w:t>
        </w:r>
      </w:hyperlink>
      <w:r>
        <w:rPr>
          <w:w w:val="110"/>
        </w:rPr>
        <w:t>]. In the latter, enemy characters evolve procedurally</w:t>
      </w:r>
      <w:r>
        <w:rPr>
          <w:w w:val="110"/>
        </w:rPr>
        <w:t> based</w:t>
      </w:r>
      <w:r>
        <w:rPr>
          <w:w w:val="110"/>
        </w:rPr>
        <w:t> on</w:t>
      </w:r>
      <w:r>
        <w:rPr>
          <w:w w:val="110"/>
        </w:rPr>
        <w:t> repeated</w:t>
      </w:r>
      <w:r>
        <w:rPr>
          <w:w w:val="110"/>
        </w:rPr>
        <w:t> interactions</w:t>
      </w:r>
      <w:r>
        <w:rPr>
          <w:w w:val="110"/>
        </w:rPr>
        <w:t> with</w:t>
      </w:r>
      <w:r>
        <w:rPr>
          <w:w w:val="110"/>
        </w:rPr>
        <w:t> the</w:t>
      </w:r>
      <w:r>
        <w:rPr>
          <w:w w:val="110"/>
        </w:rPr>
        <w:t> player.</w:t>
      </w:r>
      <w:r>
        <w:rPr>
          <w:w w:val="110"/>
        </w:rPr>
        <w:t> Each</w:t>
      </w:r>
      <w:r>
        <w:rPr>
          <w:w w:val="110"/>
        </w:rPr>
        <w:t> encounter</w:t>
      </w:r>
      <w:r>
        <w:rPr>
          <w:w w:val="110"/>
        </w:rPr>
        <w:t> influ- ences</w:t>
      </w:r>
      <w:r>
        <w:rPr>
          <w:spacing w:val="-11"/>
          <w:w w:val="110"/>
        </w:rPr>
        <w:t> </w:t>
      </w:r>
      <w:r>
        <w:rPr>
          <w:w w:val="110"/>
        </w:rPr>
        <w:t>their</w:t>
      </w:r>
      <w:r>
        <w:rPr>
          <w:spacing w:val="-12"/>
          <w:w w:val="110"/>
        </w:rPr>
        <w:t> </w:t>
      </w:r>
      <w:r>
        <w:rPr>
          <w:w w:val="110"/>
        </w:rPr>
        <w:t>behavior,</w:t>
      </w:r>
      <w:r>
        <w:rPr>
          <w:spacing w:val="-12"/>
          <w:w w:val="110"/>
        </w:rPr>
        <w:t> </w:t>
      </w:r>
      <w:r>
        <w:rPr>
          <w:w w:val="110"/>
        </w:rPr>
        <w:t>personality</w:t>
      </w:r>
      <w:r>
        <w:rPr>
          <w:spacing w:val="-12"/>
          <w:w w:val="110"/>
        </w:rPr>
        <w:t> </w:t>
      </w:r>
      <w:r>
        <w:rPr>
          <w:w w:val="110"/>
        </w:rPr>
        <w:t>traits,</w:t>
      </w:r>
      <w:r>
        <w:rPr>
          <w:spacing w:val="-12"/>
          <w:w w:val="110"/>
        </w:rPr>
        <w:t> </w:t>
      </w:r>
      <w:r>
        <w:rPr>
          <w:w w:val="110"/>
        </w:rPr>
        <w:t>and</w:t>
      </w:r>
      <w:r>
        <w:rPr>
          <w:spacing w:val="-11"/>
          <w:w w:val="110"/>
        </w:rPr>
        <w:t> </w:t>
      </w:r>
      <w:r>
        <w:rPr>
          <w:w w:val="110"/>
        </w:rPr>
        <w:t>dialogue,</w:t>
      </w:r>
      <w:r>
        <w:rPr>
          <w:spacing w:val="-12"/>
          <w:w w:val="110"/>
        </w:rPr>
        <w:t> </w:t>
      </w:r>
      <w:r>
        <w:rPr>
          <w:w w:val="110"/>
        </w:rPr>
        <w:t>creating</w:t>
      </w:r>
      <w:r>
        <w:rPr>
          <w:spacing w:val="-12"/>
          <w:w w:val="110"/>
        </w:rPr>
        <w:t> </w:t>
      </w:r>
      <w:r>
        <w:rPr>
          <w:w w:val="110"/>
        </w:rPr>
        <w:t>a</w:t>
      </w:r>
      <w:r>
        <w:rPr>
          <w:spacing w:val="-12"/>
          <w:w w:val="110"/>
        </w:rPr>
        <w:t> </w:t>
      </w:r>
      <w:r>
        <w:rPr>
          <w:w w:val="110"/>
        </w:rPr>
        <w:t>sense</w:t>
      </w:r>
      <w:r>
        <w:rPr>
          <w:spacing w:val="-12"/>
          <w:w w:val="110"/>
        </w:rPr>
        <w:t> </w:t>
      </w:r>
      <w:r>
        <w:rPr>
          <w:w w:val="110"/>
        </w:rPr>
        <w:t>of</w:t>
      </w:r>
      <w:r>
        <w:rPr>
          <w:spacing w:val="-11"/>
          <w:w w:val="110"/>
        </w:rPr>
        <w:t> </w:t>
      </w:r>
      <w:r>
        <w:rPr>
          <w:w w:val="110"/>
        </w:rPr>
        <w:t>personalized and</w:t>
      </w:r>
      <w:r>
        <w:rPr>
          <w:w w:val="110"/>
        </w:rPr>
        <w:t> unique</w:t>
      </w:r>
      <w:r>
        <w:rPr>
          <w:w w:val="110"/>
        </w:rPr>
        <w:t> confrontations.</w:t>
      </w:r>
      <w:r>
        <w:rPr>
          <w:w w:val="110"/>
        </w:rPr>
        <w:t> The</w:t>
      </w:r>
      <w:r>
        <w:rPr>
          <w:w w:val="110"/>
        </w:rPr>
        <w:t> system</w:t>
      </w:r>
      <w:r>
        <w:rPr>
          <w:w w:val="110"/>
        </w:rPr>
        <w:t> also</w:t>
      </w:r>
      <w:r>
        <w:rPr>
          <w:w w:val="110"/>
        </w:rPr>
        <w:t> maintains</w:t>
      </w:r>
      <w:r>
        <w:rPr>
          <w:w w:val="110"/>
        </w:rPr>
        <w:t> a</w:t>
      </w:r>
      <w:r>
        <w:rPr>
          <w:w w:val="110"/>
        </w:rPr>
        <w:t> dynamic</w:t>
      </w:r>
      <w:r>
        <w:rPr>
          <w:w w:val="110"/>
        </w:rPr>
        <w:t> internal</w:t>
      </w:r>
      <w:r>
        <w:rPr>
          <w:w w:val="110"/>
        </w:rPr>
        <w:t> hierarchy among</w:t>
      </w:r>
      <w:r>
        <w:rPr>
          <w:spacing w:val="-12"/>
          <w:w w:val="110"/>
        </w:rPr>
        <w:t> </w:t>
      </w:r>
      <w:r>
        <w:rPr>
          <w:w w:val="110"/>
        </w:rPr>
        <w:t>NPCs,</w:t>
      </w:r>
      <w:r>
        <w:rPr>
          <w:spacing w:val="-12"/>
          <w:w w:val="110"/>
        </w:rPr>
        <w:t> </w:t>
      </w:r>
      <w:r>
        <w:rPr>
          <w:w w:val="110"/>
        </w:rPr>
        <w:t>allowing</w:t>
      </w:r>
      <w:r>
        <w:rPr>
          <w:spacing w:val="-12"/>
          <w:w w:val="110"/>
        </w:rPr>
        <w:t> </w:t>
      </w:r>
      <w:r>
        <w:rPr>
          <w:w w:val="110"/>
        </w:rPr>
        <w:t>them</w:t>
      </w:r>
      <w:r>
        <w:rPr>
          <w:spacing w:val="-12"/>
          <w:w w:val="110"/>
        </w:rPr>
        <w:t> </w:t>
      </w:r>
      <w:r>
        <w:rPr>
          <w:w w:val="110"/>
        </w:rPr>
        <w:t>to</w:t>
      </w:r>
      <w:r>
        <w:rPr>
          <w:spacing w:val="-12"/>
          <w:w w:val="110"/>
        </w:rPr>
        <w:t> </w:t>
      </w:r>
      <w:r>
        <w:rPr>
          <w:w w:val="110"/>
        </w:rPr>
        <w:t>compete</w:t>
      </w:r>
      <w:r>
        <w:rPr>
          <w:spacing w:val="-12"/>
          <w:w w:val="110"/>
        </w:rPr>
        <w:t> </w:t>
      </w:r>
      <w:r>
        <w:rPr>
          <w:w w:val="110"/>
        </w:rPr>
        <w:t>for</w:t>
      </w:r>
      <w:r>
        <w:rPr>
          <w:spacing w:val="-12"/>
          <w:w w:val="110"/>
        </w:rPr>
        <w:t> </w:t>
      </w:r>
      <w:r>
        <w:rPr>
          <w:w w:val="110"/>
        </w:rPr>
        <w:t>leadership</w:t>
      </w:r>
      <w:r>
        <w:rPr>
          <w:spacing w:val="-12"/>
          <w:w w:val="110"/>
        </w:rPr>
        <w:t> </w:t>
      </w:r>
      <w:r>
        <w:rPr>
          <w:w w:val="110"/>
        </w:rPr>
        <w:t>roles,</w:t>
      </w:r>
      <w:r>
        <w:rPr>
          <w:spacing w:val="-12"/>
          <w:w w:val="110"/>
        </w:rPr>
        <w:t> </w:t>
      </w:r>
      <w:r>
        <w:rPr>
          <w:w w:val="110"/>
        </w:rPr>
        <w:t>with</w:t>
      </w:r>
      <w:r>
        <w:rPr>
          <w:spacing w:val="-12"/>
          <w:w w:val="110"/>
        </w:rPr>
        <w:t> </w:t>
      </w:r>
      <w:r>
        <w:rPr>
          <w:w w:val="110"/>
        </w:rPr>
        <w:t>these</w:t>
      </w:r>
      <w:r>
        <w:rPr>
          <w:spacing w:val="-12"/>
          <w:w w:val="110"/>
        </w:rPr>
        <w:t> </w:t>
      </w:r>
      <w:r>
        <w:rPr>
          <w:w w:val="110"/>
        </w:rPr>
        <w:t>relationships continuously updated to shape the balance of power within the game world.</w:t>
      </w:r>
    </w:p>
    <w:p>
      <w:pPr>
        <w:pStyle w:val="BodyText"/>
        <w:spacing w:line="242" w:lineRule="auto" w:before="6"/>
        <w:ind w:left="301" w:right="787" w:firstLine="298"/>
        <w:jc w:val="both"/>
      </w:pPr>
      <w:r>
        <w:rPr>
          <w:w w:val="105"/>
        </w:rPr>
        <w:t>Since 2020, the application of RL in commercial games has grown. Sony AI’s GT Sophy, deployed in </w:t>
      </w:r>
      <w:r>
        <w:rPr>
          <w:rFonts w:ascii="Palatino Linotype" w:hAnsi="Palatino Linotype"/>
          <w:i/>
          <w:w w:val="105"/>
        </w:rPr>
        <w:t>Gran</w:t>
      </w:r>
      <w:r>
        <w:rPr>
          <w:rFonts w:ascii="Palatino Linotype" w:hAnsi="Palatino Linotype"/>
          <w:i/>
          <w:w w:val="105"/>
        </w:rPr>
        <w:t> Turismo</w:t>
      </w:r>
      <w:r>
        <w:rPr>
          <w:rFonts w:ascii="Palatino Linotype" w:hAnsi="Palatino Linotype"/>
          <w:i/>
          <w:w w:val="105"/>
        </w:rPr>
        <w:t> 7</w:t>
      </w:r>
      <w:r>
        <w:rPr>
          <w:w w:val="105"/>
        </w:rPr>
        <w:t>, is to date, the only known case of an RL agent embedded in a commercially released video game [</w:t>
      </w:r>
      <w:hyperlink w:history="true" w:anchor="_bookmark59">
        <w:r>
          <w:rPr>
            <w:color w:val="0000FF"/>
            <w:w w:val="105"/>
          </w:rPr>
          <w:t>35</w:t>
        </w:r>
      </w:hyperlink>
      <w:r>
        <w:rPr>
          <w:w w:val="105"/>
        </w:rPr>
        <w:t>]. Ubisoft La Forge also explored RL</w:t>
      </w:r>
      <w:r>
        <w:rPr>
          <w:spacing w:val="35"/>
          <w:w w:val="105"/>
        </w:rPr>
        <w:t> </w:t>
      </w:r>
      <w:r>
        <w:rPr>
          <w:w w:val="105"/>
        </w:rPr>
        <w:t>for</w:t>
      </w:r>
      <w:r>
        <w:rPr>
          <w:spacing w:val="35"/>
          <w:w w:val="105"/>
        </w:rPr>
        <w:t> </w:t>
      </w:r>
      <w:r>
        <w:rPr>
          <w:w w:val="105"/>
        </w:rPr>
        <w:t>autonomous</w:t>
      </w:r>
      <w:r>
        <w:rPr>
          <w:spacing w:val="35"/>
          <w:w w:val="105"/>
        </w:rPr>
        <w:t> </w:t>
      </w:r>
      <w:r>
        <w:rPr>
          <w:w w:val="105"/>
        </w:rPr>
        <w:t>navigation</w:t>
      </w:r>
      <w:r>
        <w:rPr>
          <w:spacing w:val="35"/>
          <w:w w:val="105"/>
        </w:rPr>
        <w:t> </w:t>
      </w:r>
      <w:r>
        <w:rPr>
          <w:w w:val="105"/>
        </w:rPr>
        <w:t>in</w:t>
      </w:r>
      <w:r>
        <w:rPr>
          <w:spacing w:val="35"/>
          <w:w w:val="105"/>
        </w:rPr>
        <w:t> </w:t>
      </w:r>
      <w:r>
        <w:rPr>
          <w:w w:val="105"/>
        </w:rPr>
        <w:t>complex</w:t>
      </w:r>
      <w:r>
        <w:rPr>
          <w:spacing w:val="35"/>
          <w:w w:val="105"/>
        </w:rPr>
        <w:t> </w:t>
      </w:r>
      <w:r>
        <w:rPr>
          <w:w w:val="105"/>
        </w:rPr>
        <w:t>3D</w:t>
      </w:r>
      <w:r>
        <w:rPr>
          <w:spacing w:val="35"/>
          <w:w w:val="105"/>
        </w:rPr>
        <w:t> </w:t>
      </w:r>
      <w:r>
        <w:rPr>
          <w:w w:val="105"/>
        </w:rPr>
        <w:t>environments</w:t>
      </w:r>
      <w:r>
        <w:rPr>
          <w:spacing w:val="35"/>
          <w:w w:val="105"/>
        </w:rPr>
        <w:t> </w:t>
      </w:r>
      <w:r>
        <w:rPr>
          <w:w w:val="105"/>
        </w:rPr>
        <w:t>[</w:t>
      </w:r>
      <w:hyperlink w:history="true" w:anchor="_bookmark60">
        <w:r>
          <w:rPr>
            <w:color w:val="0000FF"/>
            <w:w w:val="105"/>
          </w:rPr>
          <w:t>36</w:t>
        </w:r>
      </w:hyperlink>
      <w:r>
        <w:rPr>
          <w:w w:val="105"/>
        </w:rPr>
        <w:t>],</w:t>
      </w:r>
      <w:r>
        <w:rPr>
          <w:spacing w:val="35"/>
          <w:w w:val="105"/>
        </w:rPr>
        <w:t> </w:t>
      </w:r>
      <w:r>
        <w:rPr>
          <w:w w:val="105"/>
        </w:rPr>
        <w:t>showing</w:t>
      </w:r>
      <w:r>
        <w:rPr>
          <w:spacing w:val="35"/>
          <w:w w:val="105"/>
        </w:rPr>
        <w:t> </w:t>
      </w:r>
      <w:r>
        <w:rPr>
          <w:w w:val="105"/>
        </w:rPr>
        <w:t>promise but limited generalization outside trained scenarios. While RL can produce strategic agents,</w:t>
      </w:r>
      <w:r>
        <w:rPr>
          <w:spacing w:val="37"/>
          <w:w w:val="105"/>
        </w:rPr>
        <w:t> </w:t>
      </w:r>
      <w:r>
        <w:rPr>
          <w:w w:val="105"/>
        </w:rPr>
        <w:t>training</w:t>
      </w:r>
      <w:r>
        <w:rPr>
          <w:spacing w:val="37"/>
          <w:w w:val="105"/>
        </w:rPr>
        <w:t> </w:t>
      </w:r>
      <w:r>
        <w:rPr>
          <w:w w:val="105"/>
        </w:rPr>
        <w:t>requirements</w:t>
      </w:r>
      <w:r>
        <w:rPr>
          <w:spacing w:val="37"/>
          <w:w w:val="105"/>
        </w:rPr>
        <w:t> </w:t>
      </w:r>
      <w:r>
        <w:rPr>
          <w:w w:val="105"/>
        </w:rPr>
        <w:t>and</w:t>
      </w:r>
      <w:r>
        <w:rPr>
          <w:spacing w:val="37"/>
          <w:w w:val="105"/>
        </w:rPr>
        <w:t> </w:t>
      </w:r>
      <w:r>
        <w:rPr>
          <w:w w:val="105"/>
        </w:rPr>
        <w:t>environment</w:t>
      </w:r>
      <w:r>
        <w:rPr>
          <w:spacing w:val="37"/>
          <w:w w:val="105"/>
        </w:rPr>
        <w:t> </w:t>
      </w:r>
      <w:r>
        <w:rPr>
          <w:w w:val="105"/>
        </w:rPr>
        <w:t>complexity</w:t>
      </w:r>
      <w:r>
        <w:rPr>
          <w:spacing w:val="37"/>
          <w:w w:val="105"/>
        </w:rPr>
        <w:t> </w:t>
      </w:r>
      <w:r>
        <w:rPr>
          <w:w w:val="105"/>
        </w:rPr>
        <w:t>remain</w:t>
      </w:r>
      <w:r>
        <w:rPr>
          <w:spacing w:val="37"/>
          <w:w w:val="105"/>
        </w:rPr>
        <w:t> </w:t>
      </w:r>
      <w:r>
        <w:rPr>
          <w:w w:val="105"/>
        </w:rPr>
        <w:t>major</w:t>
      </w:r>
      <w:r>
        <w:rPr>
          <w:spacing w:val="37"/>
          <w:w w:val="105"/>
        </w:rPr>
        <w:t> </w:t>
      </w:r>
      <w:r>
        <w:rPr>
          <w:w w:val="105"/>
        </w:rPr>
        <w:t>challenges.</w:t>
      </w:r>
    </w:p>
    <w:p>
      <w:pPr>
        <w:pStyle w:val="BodyText"/>
        <w:spacing w:line="240" w:lineRule="exact" w:before="1"/>
        <w:ind w:left="301" w:right="787" w:firstLine="298"/>
        <w:jc w:val="both"/>
      </w:pPr>
      <w:r>
        <w:rPr>
          <w:w w:val="110"/>
        </w:rPr>
        <w:t>Concurrently,</w:t>
      </w:r>
      <w:r>
        <w:rPr>
          <w:w w:val="110"/>
        </w:rPr>
        <w:t> LLMs</w:t>
      </w:r>
      <w:r>
        <w:rPr>
          <w:w w:val="110"/>
        </w:rPr>
        <w:t> have</w:t>
      </w:r>
      <w:r>
        <w:rPr>
          <w:w w:val="110"/>
        </w:rPr>
        <w:t> been</w:t>
      </w:r>
      <w:r>
        <w:rPr>
          <w:w w:val="110"/>
        </w:rPr>
        <w:t> explored</w:t>
      </w:r>
      <w:r>
        <w:rPr>
          <w:w w:val="110"/>
        </w:rPr>
        <w:t> to</w:t>
      </w:r>
      <w:r>
        <w:rPr>
          <w:w w:val="110"/>
        </w:rPr>
        <w:t> enrich</w:t>
      </w:r>
      <w:r>
        <w:rPr>
          <w:w w:val="110"/>
        </w:rPr>
        <w:t> NPC</w:t>
      </w:r>
      <w:r>
        <w:rPr>
          <w:w w:val="110"/>
        </w:rPr>
        <w:t> interactions,</w:t>
      </w:r>
      <w:r>
        <w:rPr>
          <w:w w:val="110"/>
        </w:rPr>
        <w:t> supporting natural</w:t>
      </w:r>
      <w:r>
        <w:rPr>
          <w:w w:val="110"/>
        </w:rPr>
        <w:t> language</w:t>
      </w:r>
      <w:r>
        <w:rPr>
          <w:w w:val="110"/>
        </w:rPr>
        <w:t> understanding</w:t>
      </w:r>
      <w:r>
        <w:rPr>
          <w:w w:val="110"/>
        </w:rPr>
        <w:t> and</w:t>
      </w:r>
      <w:r>
        <w:rPr>
          <w:w w:val="110"/>
        </w:rPr>
        <w:t> generation</w:t>
      </w:r>
      <w:r>
        <w:rPr>
          <w:w w:val="110"/>
        </w:rPr>
        <w:t> for</w:t>
      </w:r>
      <w:r>
        <w:rPr>
          <w:w w:val="110"/>
        </w:rPr>
        <w:t> more</w:t>
      </w:r>
      <w:r>
        <w:rPr>
          <w:w w:val="110"/>
        </w:rPr>
        <w:t> expressive,</w:t>
      </w:r>
      <w:r>
        <w:rPr>
          <w:w w:val="110"/>
        </w:rPr>
        <w:t> context-aware behavior.</w:t>
      </w:r>
      <w:r>
        <w:rPr>
          <w:spacing w:val="-3"/>
          <w:w w:val="110"/>
        </w:rPr>
        <w:t> </w:t>
      </w:r>
      <w:r>
        <w:rPr>
          <w:w w:val="110"/>
        </w:rPr>
        <w:t>In</w:t>
      </w:r>
      <w:r>
        <w:rPr>
          <w:spacing w:val="-3"/>
          <w:w w:val="110"/>
        </w:rPr>
        <w:t> </w:t>
      </w:r>
      <w:r>
        <w:rPr>
          <w:w w:val="110"/>
        </w:rPr>
        <w:t>2024,</w:t>
      </w:r>
      <w:r>
        <w:rPr>
          <w:spacing w:val="-3"/>
          <w:w w:val="110"/>
        </w:rPr>
        <w:t> </w:t>
      </w:r>
      <w:r>
        <w:rPr>
          <w:w w:val="110"/>
        </w:rPr>
        <w:t>Ubisoft</w:t>
      </w:r>
      <w:r>
        <w:rPr>
          <w:spacing w:val="-3"/>
          <w:w w:val="110"/>
        </w:rPr>
        <w:t> </w:t>
      </w:r>
      <w:r>
        <w:rPr>
          <w:w w:val="110"/>
        </w:rPr>
        <w:t>introduced</w:t>
      </w:r>
      <w:r>
        <w:rPr>
          <w:spacing w:val="-3"/>
          <w:w w:val="110"/>
        </w:rPr>
        <w:t> </w:t>
      </w:r>
      <w:r>
        <w:rPr>
          <w:w w:val="110"/>
        </w:rPr>
        <w:t>NEO</w:t>
      </w:r>
      <w:r>
        <w:rPr>
          <w:spacing w:val="-3"/>
          <w:w w:val="110"/>
        </w:rPr>
        <w:t> </w:t>
      </w:r>
      <w:r>
        <w:rPr>
          <w:w w:val="110"/>
        </w:rPr>
        <w:t>NPC,</w:t>
      </w:r>
      <w:r>
        <w:rPr>
          <w:spacing w:val="-3"/>
          <w:w w:val="110"/>
        </w:rPr>
        <w:t> </w:t>
      </w:r>
      <w:r>
        <w:rPr>
          <w:w w:val="110"/>
        </w:rPr>
        <w:t>a</w:t>
      </w:r>
      <w:r>
        <w:rPr>
          <w:spacing w:val="-3"/>
          <w:w w:val="110"/>
        </w:rPr>
        <w:t> </w:t>
      </w:r>
      <w:r>
        <w:rPr>
          <w:w w:val="110"/>
        </w:rPr>
        <w:t>prototype</w:t>
      </w:r>
      <w:r>
        <w:rPr>
          <w:spacing w:val="-3"/>
          <w:w w:val="110"/>
        </w:rPr>
        <w:t> </w:t>
      </w:r>
      <w:r>
        <w:rPr>
          <w:w w:val="110"/>
        </w:rPr>
        <w:t>using</w:t>
      </w:r>
      <w:r>
        <w:rPr>
          <w:spacing w:val="-3"/>
          <w:w w:val="110"/>
        </w:rPr>
        <w:t> </w:t>
      </w:r>
      <w:r>
        <w:rPr>
          <w:w w:val="110"/>
        </w:rPr>
        <w:t>LLMs</w:t>
      </w:r>
      <w:r>
        <w:rPr>
          <w:spacing w:val="-3"/>
          <w:w w:val="110"/>
        </w:rPr>
        <w:t> </w:t>
      </w:r>
      <w:r>
        <w:rPr>
          <w:w w:val="110"/>
        </w:rPr>
        <w:t>to</w:t>
      </w:r>
      <w:r>
        <w:rPr>
          <w:spacing w:val="-3"/>
          <w:w w:val="110"/>
        </w:rPr>
        <w:t> </w:t>
      </w:r>
      <w:r>
        <w:rPr>
          <w:w w:val="110"/>
        </w:rPr>
        <w:t>enable </w:t>
      </w:r>
      <w:r>
        <w:rPr/>
        <w:t>dynamic, open-ended dialogue [</w:t>
      </w:r>
      <w:hyperlink w:history="true" w:anchor="_bookmark61">
        <w:r>
          <w:rPr>
            <w:color w:val="0000FF"/>
          </w:rPr>
          <w:t>37</w:t>
        </w:r>
      </w:hyperlink>
      <w:r>
        <w:rPr/>
        <w:t>]. Among indie games (independent developer) [</w:t>
      </w:r>
      <w:hyperlink w:history="true" w:anchor="_bookmark57">
        <w:r>
          <w:rPr>
            <w:color w:val="0000FF"/>
          </w:rPr>
          <w:t>33</w:t>
        </w:r>
      </w:hyperlink>
      <w:r>
        <w:rPr/>
        <w:t>], </w:t>
      </w:r>
      <w:r>
        <w:rPr>
          <w:w w:val="110"/>
        </w:rPr>
        <w:t>titles</w:t>
      </w:r>
      <w:r>
        <w:rPr>
          <w:spacing w:val="-3"/>
          <w:w w:val="110"/>
        </w:rPr>
        <w:t> </w:t>
      </w:r>
      <w:r>
        <w:rPr>
          <w:w w:val="110"/>
        </w:rPr>
        <w:t>such</w:t>
      </w:r>
      <w:r>
        <w:rPr>
          <w:spacing w:val="-2"/>
          <w:w w:val="110"/>
        </w:rPr>
        <w:t> </w:t>
      </w:r>
      <w:r>
        <w:rPr>
          <w:w w:val="110"/>
        </w:rPr>
        <w:t>as</w:t>
      </w:r>
      <w:r>
        <w:rPr>
          <w:spacing w:val="-3"/>
          <w:w w:val="110"/>
        </w:rPr>
        <w:t> </w:t>
      </w:r>
      <w:r>
        <w:rPr>
          <w:rFonts w:ascii="Palatino Linotype"/>
          <w:i/>
          <w:w w:val="110"/>
        </w:rPr>
        <w:t>Vaudeville</w:t>
      </w:r>
      <w:r>
        <w:rPr>
          <w:rFonts w:ascii="Palatino Linotype"/>
          <w:i/>
          <w:w w:val="110"/>
        </w:rPr>
        <w:t> </w:t>
      </w:r>
      <w:r>
        <w:rPr>
          <w:w w:val="110"/>
        </w:rPr>
        <w:t>[</w:t>
      </w:r>
      <w:hyperlink w:history="true" w:anchor="_bookmark62">
        <w:r>
          <w:rPr>
            <w:color w:val="0000FF"/>
            <w:w w:val="110"/>
          </w:rPr>
          <w:t>38</w:t>
        </w:r>
      </w:hyperlink>
      <w:r>
        <w:rPr>
          <w:w w:val="110"/>
        </w:rPr>
        <w:t>],</w:t>
      </w:r>
      <w:r>
        <w:rPr>
          <w:spacing w:val="-3"/>
          <w:w w:val="110"/>
        </w:rPr>
        <w:t> </w:t>
      </w:r>
      <w:r>
        <w:rPr>
          <w:rFonts w:ascii="Palatino Linotype"/>
          <w:i/>
          <w:w w:val="110"/>
        </w:rPr>
        <w:t>SuckUp</w:t>
      </w:r>
      <w:r>
        <w:rPr>
          <w:rFonts w:ascii="Palatino Linotype"/>
          <w:i/>
          <w:w w:val="110"/>
        </w:rPr>
        <w:t> </w:t>
      </w:r>
      <w:r>
        <w:rPr>
          <w:w w:val="110"/>
        </w:rPr>
        <w:t>([</w:t>
      </w:r>
      <w:hyperlink w:history="true" w:anchor="_bookmark63">
        <w:r>
          <w:rPr>
            <w:color w:val="0000FF"/>
            <w:w w:val="110"/>
          </w:rPr>
          <w:t>39</w:t>
        </w:r>
      </w:hyperlink>
      <w:r>
        <w:rPr>
          <w:w w:val="110"/>
        </w:rPr>
        <w:t>],</w:t>
      </w:r>
      <w:r>
        <w:rPr>
          <w:spacing w:val="-3"/>
          <w:w w:val="110"/>
        </w:rPr>
        <w:t> </w:t>
      </w:r>
      <w:r>
        <w:rPr>
          <w:rFonts w:ascii="Palatino Linotype"/>
          <w:i/>
          <w:w w:val="110"/>
        </w:rPr>
        <w:t>AI</w:t>
      </w:r>
      <w:r>
        <w:rPr>
          <w:rFonts w:ascii="Palatino Linotype"/>
          <w:i/>
          <w:w w:val="110"/>
        </w:rPr>
        <w:t> People</w:t>
      </w:r>
      <w:r>
        <w:rPr>
          <w:rFonts w:ascii="Palatino Linotype"/>
          <w:i/>
          <w:w w:val="110"/>
        </w:rPr>
        <w:t> </w:t>
      </w:r>
      <w:r>
        <w:rPr>
          <w:w w:val="110"/>
        </w:rPr>
        <w:t>([</w:t>
      </w:r>
      <w:hyperlink w:history="true" w:anchor="_bookmark64">
        <w:r>
          <w:rPr>
            <w:color w:val="0000FF"/>
            <w:w w:val="110"/>
          </w:rPr>
          <w:t>40</w:t>
        </w:r>
      </w:hyperlink>
      <w:r>
        <w:rPr>
          <w:w w:val="110"/>
        </w:rPr>
        <w:t>],</w:t>
      </w:r>
      <w:r>
        <w:rPr>
          <w:spacing w:val="-3"/>
          <w:w w:val="110"/>
        </w:rPr>
        <w:t> </w:t>
      </w:r>
      <w:r>
        <w:rPr>
          <w:w w:val="110"/>
        </w:rPr>
        <w:t>and</w:t>
      </w:r>
      <w:r>
        <w:rPr>
          <w:spacing w:val="-3"/>
          <w:w w:val="110"/>
        </w:rPr>
        <w:t> </w:t>
      </w:r>
      <w:r>
        <w:rPr>
          <w:rFonts w:ascii="Palatino Linotype"/>
          <w:i/>
          <w:w w:val="110"/>
        </w:rPr>
        <w:t>Realms</w:t>
      </w:r>
      <w:r>
        <w:rPr>
          <w:rFonts w:ascii="Palatino Linotype"/>
          <w:i/>
          <w:w w:val="110"/>
        </w:rPr>
        <w:t> of</w:t>
      </w:r>
      <w:r>
        <w:rPr>
          <w:rFonts w:ascii="Palatino Linotype"/>
          <w:i/>
          <w:w w:val="110"/>
        </w:rPr>
        <w:t> Alterra </w:t>
      </w:r>
      <w:r>
        <w:rPr/>
        <w:t>([</w:t>
      </w:r>
      <w:hyperlink w:history="true" w:anchor="_bookmark65">
        <w:r>
          <w:rPr>
            <w:color w:val="0000FF"/>
          </w:rPr>
          <w:t>41</w:t>
        </w:r>
      </w:hyperlink>
      <w:r>
        <w:rPr/>
        <w:t>] showcase LLM-driven NPCs. For instance, </w:t>
      </w:r>
      <w:r>
        <w:rPr>
          <w:rFonts w:ascii="Palatino Linotype"/>
          <w:i/>
        </w:rPr>
        <w:t>SuckUp </w:t>
      </w:r>
      <w:r>
        <w:rPr/>
        <w:t>places the player as a vampire </w:t>
      </w:r>
      <w:r>
        <w:rPr>
          <w:spacing w:val="-2"/>
          <w:w w:val="110"/>
        </w:rPr>
        <w:t>interacting</w:t>
      </w:r>
      <w:r>
        <w:rPr>
          <w:spacing w:val="-5"/>
          <w:w w:val="110"/>
        </w:rPr>
        <w:t> </w:t>
      </w:r>
      <w:r>
        <w:rPr>
          <w:spacing w:val="-2"/>
          <w:w w:val="110"/>
        </w:rPr>
        <w:t>with</w:t>
      </w:r>
      <w:r>
        <w:rPr>
          <w:spacing w:val="-5"/>
          <w:w w:val="110"/>
        </w:rPr>
        <w:t> </w:t>
      </w:r>
      <w:r>
        <w:rPr>
          <w:spacing w:val="-2"/>
          <w:w w:val="110"/>
        </w:rPr>
        <w:t>town</w:t>
      </w:r>
      <w:r>
        <w:rPr>
          <w:spacing w:val="-5"/>
          <w:w w:val="110"/>
        </w:rPr>
        <w:t> </w:t>
      </w:r>
      <w:r>
        <w:rPr>
          <w:spacing w:val="-2"/>
          <w:w w:val="110"/>
        </w:rPr>
        <w:t>NPCs</w:t>
      </w:r>
      <w:r>
        <w:rPr>
          <w:spacing w:val="-4"/>
          <w:w w:val="110"/>
        </w:rPr>
        <w:t> </w:t>
      </w:r>
      <w:r>
        <w:rPr>
          <w:spacing w:val="-2"/>
          <w:w w:val="110"/>
        </w:rPr>
        <w:t>via</w:t>
      </w:r>
      <w:r>
        <w:rPr>
          <w:spacing w:val="-5"/>
          <w:w w:val="110"/>
        </w:rPr>
        <w:t> </w:t>
      </w:r>
      <w:r>
        <w:rPr>
          <w:spacing w:val="-2"/>
          <w:w w:val="110"/>
        </w:rPr>
        <w:t>natural</w:t>
      </w:r>
      <w:r>
        <w:rPr>
          <w:spacing w:val="-5"/>
          <w:w w:val="110"/>
        </w:rPr>
        <w:t> </w:t>
      </w:r>
      <w:r>
        <w:rPr>
          <w:spacing w:val="-2"/>
          <w:w w:val="110"/>
        </w:rPr>
        <w:t>language,</w:t>
      </w:r>
      <w:r>
        <w:rPr>
          <w:spacing w:val="-5"/>
          <w:w w:val="110"/>
        </w:rPr>
        <w:t> </w:t>
      </w:r>
      <w:r>
        <w:rPr>
          <w:spacing w:val="-2"/>
          <w:w w:val="110"/>
        </w:rPr>
        <w:t>while</w:t>
      </w:r>
      <w:r>
        <w:rPr>
          <w:spacing w:val="-4"/>
          <w:w w:val="110"/>
        </w:rPr>
        <w:t> </w:t>
      </w:r>
      <w:r>
        <w:rPr>
          <w:spacing w:val="-2"/>
          <w:w w:val="110"/>
        </w:rPr>
        <w:t>custom</w:t>
      </w:r>
      <w:r>
        <w:rPr>
          <w:spacing w:val="-5"/>
          <w:w w:val="110"/>
        </w:rPr>
        <w:t> </w:t>
      </w:r>
      <w:r>
        <w:rPr>
          <w:spacing w:val="-2"/>
          <w:w w:val="110"/>
        </w:rPr>
        <w:t>characters</w:t>
      </w:r>
      <w:r>
        <w:rPr>
          <w:spacing w:val="-5"/>
          <w:w w:val="110"/>
        </w:rPr>
        <w:t> </w:t>
      </w:r>
      <w:r>
        <w:rPr>
          <w:spacing w:val="-2"/>
          <w:w w:val="110"/>
        </w:rPr>
        <w:t>and</w:t>
      </w:r>
      <w:r>
        <w:rPr>
          <w:spacing w:val="-4"/>
          <w:w w:val="110"/>
        </w:rPr>
        <w:t> </w:t>
      </w:r>
      <w:r>
        <w:rPr>
          <w:spacing w:val="-2"/>
          <w:w w:val="110"/>
        </w:rPr>
        <w:t>spoken </w:t>
      </w:r>
      <w:r>
        <w:rPr>
          <w:w w:val="110"/>
        </w:rPr>
        <w:t>dialogue</w:t>
      </w:r>
      <w:r>
        <w:rPr>
          <w:spacing w:val="-14"/>
          <w:w w:val="110"/>
        </w:rPr>
        <w:t> </w:t>
      </w:r>
      <w:r>
        <w:rPr>
          <w:w w:val="110"/>
        </w:rPr>
        <w:t>enhance</w:t>
      </w:r>
      <w:r>
        <w:rPr>
          <w:spacing w:val="-13"/>
          <w:w w:val="110"/>
        </w:rPr>
        <w:t> </w:t>
      </w:r>
      <w:r>
        <w:rPr>
          <w:w w:val="110"/>
        </w:rPr>
        <w:t>immersion</w:t>
      </w:r>
      <w:r>
        <w:rPr>
          <w:spacing w:val="-14"/>
          <w:w w:val="110"/>
        </w:rPr>
        <w:t> </w:t>
      </w:r>
      <w:r>
        <w:rPr>
          <w:w w:val="110"/>
        </w:rPr>
        <w:t>[</w:t>
      </w:r>
      <w:hyperlink w:history="true" w:anchor="_bookmark66">
        <w:r>
          <w:rPr>
            <w:color w:val="0000FF"/>
            <w:w w:val="110"/>
          </w:rPr>
          <w:t>42</w:t>
        </w:r>
      </w:hyperlink>
      <w:r>
        <w:rPr>
          <w:w w:val="110"/>
        </w:rPr>
        <w:t>].</w:t>
      </w:r>
      <w:r>
        <w:rPr>
          <w:spacing w:val="-14"/>
          <w:w w:val="110"/>
        </w:rPr>
        <w:t> </w:t>
      </w:r>
      <w:r>
        <w:rPr>
          <w:rFonts w:ascii="Palatino Linotype"/>
          <w:i/>
          <w:w w:val="110"/>
        </w:rPr>
        <w:t>AI</w:t>
      </w:r>
      <w:r>
        <w:rPr>
          <w:rFonts w:ascii="Palatino Linotype"/>
          <w:i/>
          <w:spacing w:val="-10"/>
          <w:w w:val="110"/>
        </w:rPr>
        <w:t> </w:t>
      </w:r>
      <w:r>
        <w:rPr>
          <w:rFonts w:ascii="Palatino Linotype"/>
          <w:i/>
          <w:w w:val="110"/>
        </w:rPr>
        <w:t>People</w:t>
      </w:r>
      <w:r>
        <w:rPr>
          <w:rFonts w:ascii="Palatino Linotype"/>
          <w:i/>
          <w:spacing w:val="-4"/>
          <w:w w:val="110"/>
        </w:rPr>
        <w:t> </w:t>
      </w:r>
      <w:r>
        <w:rPr>
          <w:w w:val="110"/>
        </w:rPr>
        <w:t>aims</w:t>
      </w:r>
      <w:r>
        <w:rPr>
          <w:spacing w:val="-14"/>
          <w:w w:val="110"/>
        </w:rPr>
        <w:t> </w:t>
      </w:r>
      <w:r>
        <w:rPr>
          <w:w w:val="110"/>
        </w:rPr>
        <w:t>to</w:t>
      </w:r>
      <w:r>
        <w:rPr>
          <w:spacing w:val="-13"/>
          <w:w w:val="110"/>
        </w:rPr>
        <w:t> </w:t>
      </w:r>
      <w:r>
        <w:rPr>
          <w:w w:val="110"/>
        </w:rPr>
        <w:t>create</w:t>
      </w:r>
      <w:r>
        <w:rPr>
          <w:spacing w:val="-14"/>
          <w:w w:val="110"/>
        </w:rPr>
        <w:t> </w:t>
      </w:r>
      <w:r>
        <w:rPr>
          <w:w w:val="110"/>
        </w:rPr>
        <w:t>adaptive,</w:t>
      </w:r>
      <w:r>
        <w:rPr>
          <w:spacing w:val="-13"/>
          <w:w w:val="110"/>
        </w:rPr>
        <w:t> </w:t>
      </w:r>
      <w:r>
        <w:rPr>
          <w:w w:val="110"/>
        </w:rPr>
        <w:t>lifelike</w:t>
      </w:r>
      <w:r>
        <w:rPr>
          <w:spacing w:val="-14"/>
          <w:w w:val="110"/>
        </w:rPr>
        <w:t> </w:t>
      </w:r>
      <w:r>
        <w:rPr>
          <w:w w:val="110"/>
        </w:rPr>
        <w:t>NPCs</w:t>
      </w:r>
      <w:r>
        <w:rPr>
          <w:spacing w:val="-13"/>
          <w:w w:val="110"/>
        </w:rPr>
        <w:t> </w:t>
      </w:r>
      <w:r>
        <w:rPr>
          <w:w w:val="110"/>
        </w:rPr>
        <w:t>in </w:t>
      </w:r>
      <w:r>
        <w:rPr>
          <w:spacing w:val="-2"/>
          <w:w w:val="110"/>
        </w:rPr>
        <w:t>a</w:t>
      </w:r>
      <w:r>
        <w:rPr>
          <w:spacing w:val="-12"/>
          <w:w w:val="110"/>
        </w:rPr>
        <w:t> </w:t>
      </w:r>
      <w:r>
        <w:rPr>
          <w:spacing w:val="-2"/>
          <w:w w:val="110"/>
        </w:rPr>
        <w:t>player-driven,</w:t>
      </w:r>
      <w:r>
        <w:rPr>
          <w:spacing w:val="-12"/>
          <w:w w:val="110"/>
        </w:rPr>
        <w:t> </w:t>
      </w:r>
      <w:r>
        <w:rPr>
          <w:spacing w:val="-2"/>
          <w:w w:val="110"/>
        </w:rPr>
        <w:t>non-linear</w:t>
      </w:r>
      <w:r>
        <w:rPr>
          <w:spacing w:val="-11"/>
          <w:w w:val="110"/>
        </w:rPr>
        <w:t> </w:t>
      </w:r>
      <w:r>
        <w:rPr>
          <w:spacing w:val="-2"/>
          <w:w w:val="110"/>
        </w:rPr>
        <w:t>environment,</w:t>
      </w:r>
      <w:r>
        <w:rPr>
          <w:spacing w:val="-12"/>
          <w:w w:val="110"/>
        </w:rPr>
        <w:t> </w:t>
      </w:r>
      <w:r>
        <w:rPr>
          <w:spacing w:val="-2"/>
          <w:w w:val="110"/>
        </w:rPr>
        <w:t>currently</w:t>
      </w:r>
      <w:r>
        <w:rPr>
          <w:spacing w:val="-12"/>
          <w:w w:val="110"/>
        </w:rPr>
        <w:t> </w:t>
      </w:r>
      <w:r>
        <w:rPr>
          <w:spacing w:val="-2"/>
          <w:w w:val="110"/>
        </w:rPr>
        <w:t>in</w:t>
      </w:r>
      <w:r>
        <w:rPr>
          <w:spacing w:val="-11"/>
          <w:w w:val="110"/>
        </w:rPr>
        <w:t> </w:t>
      </w:r>
      <w:r>
        <w:rPr>
          <w:spacing w:val="-2"/>
          <w:w w:val="110"/>
        </w:rPr>
        <w:t>alpha</w:t>
      </w:r>
      <w:r>
        <w:rPr>
          <w:spacing w:val="-12"/>
          <w:w w:val="110"/>
        </w:rPr>
        <w:t> </w:t>
      </w:r>
      <w:r>
        <w:rPr>
          <w:spacing w:val="-2"/>
          <w:w w:val="110"/>
        </w:rPr>
        <w:t>[</w:t>
      </w:r>
      <w:hyperlink w:history="true" w:anchor="_bookmark66">
        <w:r>
          <w:rPr>
            <w:color w:val="0000FF"/>
            <w:spacing w:val="-2"/>
            <w:w w:val="110"/>
          </w:rPr>
          <w:t>42</w:t>
        </w:r>
      </w:hyperlink>
      <w:r>
        <w:rPr>
          <w:spacing w:val="-2"/>
          <w:w w:val="110"/>
        </w:rPr>
        <w:t>],</w:t>
      </w:r>
      <w:r>
        <w:rPr>
          <w:spacing w:val="-12"/>
          <w:w w:val="110"/>
        </w:rPr>
        <w:t> </w:t>
      </w:r>
      <w:r>
        <w:rPr>
          <w:spacing w:val="-2"/>
          <w:w w:val="110"/>
        </w:rPr>
        <w:t>and</w:t>
      </w:r>
      <w:r>
        <w:rPr>
          <w:spacing w:val="-11"/>
          <w:w w:val="110"/>
        </w:rPr>
        <w:t> </w:t>
      </w:r>
      <w:r>
        <w:rPr>
          <w:rFonts w:ascii="Palatino Linotype"/>
          <w:i/>
          <w:spacing w:val="-2"/>
          <w:w w:val="110"/>
        </w:rPr>
        <w:t>Realms</w:t>
      </w:r>
      <w:r>
        <w:rPr>
          <w:rFonts w:ascii="Palatino Linotype"/>
          <w:i/>
          <w:spacing w:val="-7"/>
          <w:w w:val="110"/>
        </w:rPr>
        <w:t> </w:t>
      </w:r>
      <w:r>
        <w:rPr>
          <w:rFonts w:ascii="Palatino Linotype"/>
          <w:i/>
          <w:spacing w:val="-2"/>
          <w:w w:val="110"/>
        </w:rPr>
        <w:t>of</w:t>
      </w:r>
      <w:r>
        <w:rPr>
          <w:rFonts w:ascii="Palatino Linotype"/>
          <w:i/>
          <w:spacing w:val="-7"/>
          <w:w w:val="110"/>
        </w:rPr>
        <w:t> </w:t>
      </w:r>
      <w:r>
        <w:rPr>
          <w:rFonts w:ascii="Palatino Linotype"/>
          <w:i/>
          <w:spacing w:val="-2"/>
          <w:w w:val="110"/>
        </w:rPr>
        <w:t>Alterra </w:t>
      </w:r>
      <w:r>
        <w:rPr>
          <w:w w:val="110"/>
        </w:rPr>
        <w:t>is</w:t>
      </w:r>
      <w:r>
        <w:rPr>
          <w:spacing w:val="-14"/>
          <w:w w:val="110"/>
        </w:rPr>
        <w:t> </w:t>
      </w:r>
      <w:r>
        <w:rPr>
          <w:w w:val="110"/>
        </w:rPr>
        <w:t>under</w:t>
      </w:r>
      <w:r>
        <w:rPr>
          <w:spacing w:val="-14"/>
          <w:w w:val="110"/>
        </w:rPr>
        <w:t> </w:t>
      </w:r>
      <w:r>
        <w:rPr>
          <w:w w:val="110"/>
        </w:rPr>
        <w:t>development</w:t>
      </w:r>
      <w:r>
        <w:rPr>
          <w:spacing w:val="-14"/>
          <w:w w:val="110"/>
        </w:rPr>
        <w:t> </w:t>
      </w:r>
      <w:r>
        <w:rPr>
          <w:w w:val="110"/>
        </w:rPr>
        <w:t>as</w:t>
      </w:r>
      <w:r>
        <w:rPr>
          <w:spacing w:val="-13"/>
          <w:w w:val="110"/>
        </w:rPr>
        <w:t> </w:t>
      </w:r>
      <w:r>
        <w:rPr>
          <w:w w:val="110"/>
        </w:rPr>
        <w:t>an</w:t>
      </w:r>
      <w:r>
        <w:rPr>
          <w:spacing w:val="-14"/>
          <w:w w:val="110"/>
        </w:rPr>
        <w:t> </w:t>
      </w:r>
      <w:r>
        <w:rPr>
          <w:w w:val="110"/>
        </w:rPr>
        <w:t>LLM-powered</w:t>
      </w:r>
      <w:r>
        <w:rPr>
          <w:spacing w:val="-14"/>
          <w:w w:val="110"/>
        </w:rPr>
        <w:t> </w:t>
      </w:r>
      <w:r>
        <w:rPr>
          <w:w w:val="110"/>
        </w:rPr>
        <w:t>RPG</w:t>
      </w:r>
      <w:r>
        <w:rPr>
          <w:spacing w:val="-14"/>
          <w:w w:val="110"/>
        </w:rPr>
        <w:t> </w:t>
      </w:r>
      <w:r>
        <w:rPr>
          <w:w w:val="110"/>
        </w:rPr>
        <w:t>where</w:t>
      </w:r>
      <w:r>
        <w:rPr>
          <w:spacing w:val="-13"/>
          <w:w w:val="110"/>
        </w:rPr>
        <w:t> </w:t>
      </w:r>
      <w:r>
        <w:rPr>
          <w:w w:val="110"/>
        </w:rPr>
        <w:t>narrative</w:t>
      </w:r>
      <w:r>
        <w:rPr>
          <w:spacing w:val="-14"/>
          <w:w w:val="110"/>
        </w:rPr>
        <w:t> </w:t>
      </w:r>
      <w:r>
        <w:rPr>
          <w:w w:val="110"/>
        </w:rPr>
        <w:t>emerges</w:t>
      </w:r>
      <w:r>
        <w:rPr>
          <w:spacing w:val="-14"/>
          <w:w w:val="110"/>
        </w:rPr>
        <w:t> </w:t>
      </w:r>
      <w:r>
        <w:rPr>
          <w:w w:val="110"/>
        </w:rPr>
        <w:t>from</w:t>
      </w:r>
      <w:r>
        <w:rPr>
          <w:spacing w:val="-14"/>
          <w:w w:val="110"/>
        </w:rPr>
        <w:t> </w:t>
      </w:r>
      <w:r>
        <w:rPr>
          <w:w w:val="110"/>
        </w:rPr>
        <w:t>player choices</w:t>
      </w:r>
      <w:r>
        <w:rPr>
          <w:spacing w:val="-5"/>
          <w:w w:val="110"/>
        </w:rPr>
        <w:t> </w:t>
      </w:r>
      <w:r>
        <w:rPr>
          <w:w w:val="110"/>
        </w:rPr>
        <w:t>[</w:t>
      </w:r>
      <w:hyperlink w:history="true" w:anchor="_bookmark65">
        <w:r>
          <w:rPr>
            <w:color w:val="0000FF"/>
            <w:w w:val="110"/>
          </w:rPr>
          <w:t>41</w:t>
        </w:r>
      </w:hyperlink>
      <w:r>
        <w:rPr>
          <w:w w:val="110"/>
        </w:rPr>
        <w:t>].</w:t>
      </w:r>
      <w:r>
        <w:rPr>
          <w:spacing w:val="-6"/>
          <w:w w:val="110"/>
        </w:rPr>
        <w:t> </w:t>
      </w:r>
      <w:r>
        <w:rPr>
          <w:w w:val="110"/>
        </w:rPr>
        <w:t>These</w:t>
      </w:r>
      <w:r>
        <w:rPr>
          <w:spacing w:val="-6"/>
          <w:w w:val="110"/>
        </w:rPr>
        <w:t> </w:t>
      </w:r>
      <w:r>
        <w:rPr>
          <w:w w:val="110"/>
        </w:rPr>
        <w:t>early</w:t>
      </w:r>
      <w:r>
        <w:rPr>
          <w:spacing w:val="-6"/>
          <w:w w:val="110"/>
        </w:rPr>
        <w:t> </w:t>
      </w:r>
      <w:r>
        <w:rPr>
          <w:w w:val="110"/>
        </w:rPr>
        <w:t>experiments</w:t>
      </w:r>
      <w:r>
        <w:rPr>
          <w:spacing w:val="-6"/>
          <w:w w:val="110"/>
        </w:rPr>
        <w:t> </w:t>
      </w:r>
      <w:r>
        <w:rPr>
          <w:w w:val="110"/>
        </w:rPr>
        <w:t>revealed</w:t>
      </w:r>
      <w:r>
        <w:rPr>
          <w:spacing w:val="-6"/>
          <w:w w:val="110"/>
        </w:rPr>
        <w:t> </w:t>
      </w:r>
      <w:r>
        <w:rPr>
          <w:w w:val="110"/>
        </w:rPr>
        <w:t>limitations,</w:t>
      </w:r>
      <w:r>
        <w:rPr>
          <w:spacing w:val="-6"/>
          <w:w w:val="110"/>
        </w:rPr>
        <w:t> </w:t>
      </w:r>
      <w:r>
        <w:rPr>
          <w:w w:val="110"/>
        </w:rPr>
        <w:t>including</w:t>
      </w:r>
      <w:r>
        <w:rPr>
          <w:spacing w:val="-6"/>
          <w:w w:val="110"/>
        </w:rPr>
        <w:t> </w:t>
      </w:r>
      <w:r>
        <w:rPr>
          <w:w w:val="110"/>
        </w:rPr>
        <w:t>hallucinations, memory</w:t>
      </w:r>
      <w:r>
        <w:rPr>
          <w:spacing w:val="-2"/>
          <w:w w:val="110"/>
        </w:rPr>
        <w:t> </w:t>
      </w:r>
      <w:r>
        <w:rPr>
          <w:w w:val="110"/>
        </w:rPr>
        <w:t>issues,</w:t>
      </w:r>
      <w:r>
        <w:rPr>
          <w:spacing w:val="-2"/>
          <w:w w:val="110"/>
        </w:rPr>
        <w:t> </w:t>
      </w:r>
      <w:r>
        <w:rPr>
          <w:w w:val="110"/>
        </w:rPr>
        <w:t>and</w:t>
      </w:r>
      <w:r>
        <w:rPr>
          <w:spacing w:val="-2"/>
          <w:w w:val="110"/>
        </w:rPr>
        <w:t> </w:t>
      </w:r>
      <w:r>
        <w:rPr>
          <w:w w:val="110"/>
        </w:rPr>
        <w:t>occasional</w:t>
      </w:r>
      <w:r>
        <w:rPr>
          <w:spacing w:val="-2"/>
          <w:w w:val="110"/>
        </w:rPr>
        <w:t> </w:t>
      </w:r>
      <w:r>
        <w:rPr>
          <w:w w:val="110"/>
        </w:rPr>
        <w:t>incoherent</w:t>
      </w:r>
      <w:r>
        <w:rPr>
          <w:spacing w:val="-2"/>
          <w:w w:val="110"/>
        </w:rPr>
        <w:t> </w:t>
      </w:r>
      <w:r>
        <w:rPr>
          <w:w w:val="110"/>
        </w:rPr>
        <w:t>dialogue</w:t>
      </w:r>
      <w:r>
        <w:rPr>
          <w:spacing w:val="-2"/>
          <w:w w:val="110"/>
        </w:rPr>
        <w:t> </w:t>
      </w:r>
      <w:r>
        <w:rPr>
          <w:w w:val="110"/>
        </w:rPr>
        <w:t>[</w:t>
      </w:r>
      <w:hyperlink w:history="true" w:anchor="_bookmark62">
        <w:r>
          <w:rPr>
            <w:color w:val="0000FF"/>
            <w:w w:val="110"/>
          </w:rPr>
          <w:t>38</w:t>
        </w:r>
      </w:hyperlink>
      <w:r>
        <w:rPr>
          <w:w w:val="110"/>
        </w:rPr>
        <w:t>].</w:t>
      </w:r>
    </w:p>
    <w:p>
      <w:pPr>
        <w:pStyle w:val="BodyText"/>
        <w:spacing w:line="249" w:lineRule="auto" w:before="5"/>
        <w:ind w:left="301" w:right="787" w:firstLine="298"/>
        <w:jc w:val="both"/>
      </w:pPr>
      <w:r>
        <w:rPr>
          <w:w w:val="110"/>
        </w:rPr>
        <w:t>Despite</w:t>
      </w:r>
      <w:r>
        <w:rPr>
          <w:spacing w:val="-14"/>
          <w:w w:val="110"/>
        </w:rPr>
        <w:t> </w:t>
      </w:r>
      <w:r>
        <w:rPr>
          <w:w w:val="110"/>
        </w:rPr>
        <w:t>these</w:t>
      </w:r>
      <w:r>
        <w:rPr>
          <w:spacing w:val="-14"/>
          <w:w w:val="110"/>
        </w:rPr>
        <w:t> </w:t>
      </w:r>
      <w:r>
        <w:rPr>
          <w:w w:val="110"/>
        </w:rPr>
        <w:t>advances,</w:t>
      </w:r>
      <w:r>
        <w:rPr>
          <w:spacing w:val="-14"/>
          <w:w w:val="110"/>
        </w:rPr>
        <w:t> </w:t>
      </w:r>
      <w:r>
        <w:rPr>
          <w:w w:val="110"/>
        </w:rPr>
        <w:t>current</w:t>
      </w:r>
      <w:r>
        <w:rPr>
          <w:spacing w:val="-13"/>
          <w:w w:val="110"/>
        </w:rPr>
        <w:t> </w:t>
      </w:r>
      <w:r>
        <w:rPr>
          <w:w w:val="110"/>
        </w:rPr>
        <w:t>RL-</w:t>
      </w:r>
      <w:r>
        <w:rPr>
          <w:spacing w:val="-14"/>
          <w:w w:val="110"/>
        </w:rPr>
        <w:t> </w:t>
      </w:r>
      <w:r>
        <w:rPr>
          <w:w w:val="110"/>
        </w:rPr>
        <w:t>and</w:t>
      </w:r>
      <w:r>
        <w:rPr>
          <w:spacing w:val="-14"/>
          <w:w w:val="110"/>
        </w:rPr>
        <w:t> </w:t>
      </w:r>
      <w:r>
        <w:rPr>
          <w:w w:val="110"/>
        </w:rPr>
        <w:t>LLM-based</w:t>
      </w:r>
      <w:r>
        <w:rPr>
          <w:spacing w:val="-14"/>
          <w:w w:val="110"/>
        </w:rPr>
        <w:t> </w:t>
      </w:r>
      <w:r>
        <w:rPr>
          <w:w w:val="110"/>
        </w:rPr>
        <w:t>approaches</w:t>
      </w:r>
      <w:r>
        <w:rPr>
          <w:spacing w:val="-13"/>
          <w:w w:val="110"/>
        </w:rPr>
        <w:t> </w:t>
      </w:r>
      <w:r>
        <w:rPr>
          <w:w w:val="110"/>
        </w:rPr>
        <w:t>have</w:t>
      </w:r>
      <w:r>
        <w:rPr>
          <w:spacing w:val="-14"/>
          <w:w w:val="110"/>
        </w:rPr>
        <w:t> </w:t>
      </w:r>
      <w:r>
        <w:rPr>
          <w:w w:val="110"/>
        </w:rPr>
        <w:t>not</w:t>
      </w:r>
      <w:r>
        <w:rPr>
          <w:spacing w:val="-14"/>
          <w:w w:val="110"/>
        </w:rPr>
        <w:t> </w:t>
      </w:r>
      <w:r>
        <w:rPr>
          <w:w w:val="110"/>
        </w:rPr>
        <w:t>yet</w:t>
      </w:r>
      <w:r>
        <w:rPr>
          <w:spacing w:val="-14"/>
          <w:w w:val="110"/>
        </w:rPr>
        <w:t> </w:t>
      </w:r>
      <w:r>
        <w:rPr>
          <w:w w:val="110"/>
        </w:rPr>
        <w:t>pro- duced</w:t>
      </w:r>
      <w:r>
        <w:rPr>
          <w:w w:val="110"/>
        </w:rPr>
        <w:t> solutions</w:t>
      </w:r>
      <w:r>
        <w:rPr>
          <w:w w:val="110"/>
        </w:rPr>
        <w:t> that</w:t>
      </w:r>
      <w:r>
        <w:rPr>
          <w:w w:val="110"/>
        </w:rPr>
        <w:t> are</w:t>
      </w:r>
      <w:r>
        <w:rPr>
          <w:w w:val="110"/>
        </w:rPr>
        <w:t> both</w:t>
      </w:r>
      <w:r>
        <w:rPr>
          <w:w w:val="110"/>
        </w:rPr>
        <w:t> broadly</w:t>
      </w:r>
      <w:r>
        <w:rPr>
          <w:w w:val="110"/>
        </w:rPr>
        <w:t> deployable</w:t>
      </w:r>
      <w:r>
        <w:rPr>
          <w:w w:val="110"/>
        </w:rPr>
        <w:t> and</w:t>
      </w:r>
      <w:r>
        <w:rPr>
          <w:w w:val="110"/>
        </w:rPr>
        <w:t> computationally</w:t>
      </w:r>
      <w:r>
        <w:rPr>
          <w:w w:val="110"/>
        </w:rPr>
        <w:t> efficient.</w:t>
      </w:r>
      <w:r>
        <w:rPr>
          <w:w w:val="110"/>
        </w:rPr>
        <w:t> RL struggles</w:t>
      </w:r>
      <w:r>
        <w:rPr>
          <w:spacing w:val="-1"/>
          <w:w w:val="110"/>
        </w:rPr>
        <w:t> </w:t>
      </w:r>
      <w:r>
        <w:rPr>
          <w:w w:val="110"/>
        </w:rPr>
        <w:t>to</w:t>
      </w:r>
      <w:r>
        <w:rPr>
          <w:spacing w:val="-1"/>
          <w:w w:val="110"/>
        </w:rPr>
        <w:t> </w:t>
      </w:r>
      <w:r>
        <w:rPr>
          <w:w w:val="110"/>
        </w:rPr>
        <w:t>generalize</w:t>
      </w:r>
      <w:r>
        <w:rPr>
          <w:spacing w:val="-1"/>
          <w:w w:val="110"/>
        </w:rPr>
        <w:t> </w:t>
      </w:r>
      <w:r>
        <w:rPr>
          <w:w w:val="110"/>
        </w:rPr>
        <w:t>in</w:t>
      </w:r>
      <w:r>
        <w:rPr>
          <w:spacing w:val="-1"/>
          <w:w w:val="110"/>
        </w:rPr>
        <w:t> </w:t>
      </w:r>
      <w:r>
        <w:rPr>
          <w:w w:val="110"/>
        </w:rPr>
        <w:t>complex</w:t>
      </w:r>
      <w:r>
        <w:rPr>
          <w:spacing w:val="-1"/>
          <w:w w:val="110"/>
        </w:rPr>
        <w:t> </w:t>
      </w:r>
      <w:r>
        <w:rPr>
          <w:w w:val="110"/>
        </w:rPr>
        <w:t>or</w:t>
      </w:r>
      <w:r>
        <w:rPr>
          <w:spacing w:val="-1"/>
          <w:w w:val="110"/>
        </w:rPr>
        <w:t> </w:t>
      </w:r>
      <w:r>
        <w:rPr>
          <w:w w:val="110"/>
        </w:rPr>
        <w:t>variable</w:t>
      </w:r>
      <w:r>
        <w:rPr>
          <w:spacing w:val="-1"/>
          <w:w w:val="110"/>
        </w:rPr>
        <w:t> </w:t>
      </w:r>
      <w:r>
        <w:rPr>
          <w:w w:val="110"/>
        </w:rPr>
        <w:t>game</w:t>
      </w:r>
      <w:r>
        <w:rPr>
          <w:spacing w:val="-1"/>
          <w:w w:val="110"/>
        </w:rPr>
        <w:t> </w:t>
      </w:r>
      <w:r>
        <w:rPr>
          <w:w w:val="110"/>
        </w:rPr>
        <w:t>environments,</w:t>
      </w:r>
      <w:r>
        <w:rPr>
          <w:spacing w:val="-1"/>
          <w:w w:val="110"/>
        </w:rPr>
        <w:t> </w:t>
      </w:r>
      <w:r>
        <w:rPr>
          <w:w w:val="110"/>
        </w:rPr>
        <w:t>while</w:t>
      </w:r>
      <w:r>
        <w:rPr>
          <w:spacing w:val="-1"/>
          <w:w w:val="110"/>
        </w:rPr>
        <w:t> </w:t>
      </w:r>
      <w:r>
        <w:rPr>
          <w:w w:val="110"/>
        </w:rPr>
        <w:t>LLMs</w:t>
      </w:r>
      <w:r>
        <w:rPr>
          <w:spacing w:val="-1"/>
          <w:w w:val="110"/>
        </w:rPr>
        <w:t> </w:t>
      </w:r>
      <w:r>
        <w:rPr>
          <w:w w:val="110"/>
        </w:rPr>
        <w:t>risk </w:t>
      </w:r>
      <w:r>
        <w:rPr/>
        <w:t>generating</w:t>
      </w:r>
      <w:r>
        <w:rPr>
          <w:spacing w:val="37"/>
        </w:rPr>
        <w:t> </w:t>
      </w:r>
      <w:r>
        <w:rPr/>
        <w:t>contextually</w:t>
      </w:r>
      <w:r>
        <w:rPr>
          <w:spacing w:val="37"/>
        </w:rPr>
        <w:t> </w:t>
      </w:r>
      <w:r>
        <w:rPr/>
        <w:t>inappropriate</w:t>
      </w:r>
      <w:r>
        <w:rPr>
          <w:spacing w:val="37"/>
        </w:rPr>
        <w:t> </w:t>
      </w:r>
      <w:r>
        <w:rPr/>
        <w:t>or</w:t>
      </w:r>
      <w:r>
        <w:rPr>
          <w:spacing w:val="37"/>
        </w:rPr>
        <w:t> </w:t>
      </w:r>
      <w:r>
        <w:rPr/>
        <w:t>incoherent</w:t>
      </w:r>
      <w:r>
        <w:rPr>
          <w:spacing w:val="37"/>
        </w:rPr>
        <w:t> </w:t>
      </w:r>
      <w:r>
        <w:rPr/>
        <w:t>responses.</w:t>
      </w:r>
      <w:r>
        <w:rPr>
          <w:spacing w:val="37"/>
        </w:rPr>
        <w:t> </w:t>
      </w:r>
      <w:r>
        <w:rPr/>
        <w:t>To</w:t>
      </w:r>
      <w:r>
        <w:rPr>
          <w:spacing w:val="37"/>
        </w:rPr>
        <w:t> </w:t>
      </w:r>
      <w:r>
        <w:rPr/>
        <w:t>address</w:t>
      </w:r>
      <w:r>
        <w:rPr>
          <w:spacing w:val="37"/>
        </w:rPr>
        <w:t> </w:t>
      </w:r>
      <w:r>
        <w:rPr/>
        <w:t>these</w:t>
      </w:r>
      <w:r>
        <w:rPr>
          <w:spacing w:val="39"/>
        </w:rPr>
        <w:t> </w:t>
      </w:r>
      <w:r>
        <w:rPr/>
        <w:t>issues, </w:t>
      </w:r>
      <w:r>
        <w:rPr>
          <w:w w:val="110"/>
        </w:rPr>
        <w:t>our</w:t>
      </w:r>
      <w:r>
        <w:rPr>
          <w:spacing w:val="24"/>
          <w:w w:val="110"/>
        </w:rPr>
        <w:t> </w:t>
      </w:r>
      <w:r>
        <w:rPr>
          <w:w w:val="110"/>
        </w:rPr>
        <w:t>work</w:t>
      </w:r>
      <w:r>
        <w:rPr>
          <w:spacing w:val="24"/>
          <w:w w:val="110"/>
        </w:rPr>
        <w:t> </w:t>
      </w:r>
      <w:r>
        <w:rPr>
          <w:w w:val="110"/>
        </w:rPr>
        <w:t>introduces</w:t>
      </w:r>
      <w:r>
        <w:rPr>
          <w:spacing w:val="24"/>
          <w:w w:val="110"/>
        </w:rPr>
        <w:t> </w:t>
      </w:r>
      <w:r>
        <w:rPr>
          <w:rFonts w:ascii="Cambria"/>
          <w:w w:val="110"/>
        </w:rPr>
        <w:t>HeRoN</w:t>
      </w:r>
      <w:r>
        <w:rPr>
          <w:w w:val="110"/>
        </w:rPr>
        <w:t>,</w:t>
      </w:r>
      <w:r>
        <w:rPr>
          <w:spacing w:val="24"/>
          <w:w w:val="110"/>
        </w:rPr>
        <w:t> </w:t>
      </w:r>
      <w:r>
        <w:rPr>
          <w:w w:val="110"/>
        </w:rPr>
        <w:t>a</w:t>
      </w:r>
      <w:r>
        <w:rPr>
          <w:spacing w:val="24"/>
          <w:w w:val="110"/>
        </w:rPr>
        <w:t> </w:t>
      </w:r>
      <w:r>
        <w:rPr>
          <w:w w:val="110"/>
        </w:rPr>
        <w:t>lightweight</w:t>
      </w:r>
      <w:r>
        <w:rPr>
          <w:spacing w:val="25"/>
          <w:w w:val="110"/>
        </w:rPr>
        <w:t> </w:t>
      </w:r>
      <w:r>
        <w:rPr>
          <w:w w:val="110"/>
        </w:rPr>
        <w:t>multi-agent</w:t>
      </w:r>
      <w:r>
        <w:rPr>
          <w:spacing w:val="24"/>
          <w:w w:val="110"/>
        </w:rPr>
        <w:t> </w:t>
      </w:r>
      <w:r>
        <w:rPr>
          <w:w w:val="110"/>
        </w:rPr>
        <w:t>architecture</w:t>
      </w:r>
      <w:r>
        <w:rPr>
          <w:spacing w:val="24"/>
          <w:w w:val="110"/>
        </w:rPr>
        <w:t> </w:t>
      </w:r>
      <w:r>
        <w:rPr>
          <w:w w:val="110"/>
        </w:rPr>
        <w:t>that</w:t>
      </w:r>
      <w:r>
        <w:rPr>
          <w:spacing w:val="24"/>
          <w:w w:val="110"/>
        </w:rPr>
        <w:t> </w:t>
      </w:r>
      <w:r>
        <w:rPr>
          <w:spacing w:val="-2"/>
          <w:w w:val="110"/>
        </w:rPr>
        <w:t>combines</w:t>
      </w:r>
    </w:p>
    <w:p>
      <w:pPr>
        <w:pStyle w:val="BodyText"/>
        <w:spacing w:after="0" w:line="249" w:lineRule="auto"/>
        <w:jc w:val="both"/>
        <w:sectPr>
          <w:pgSz w:w="11910" w:h="16840"/>
          <w:pgMar w:header="0" w:footer="3772" w:top="1380" w:bottom="3960" w:left="1700" w:right="1700"/>
        </w:sectPr>
      </w:pPr>
    </w:p>
    <w:p>
      <w:pPr>
        <w:pStyle w:val="BodyText"/>
        <w:spacing w:line="249" w:lineRule="auto" w:before="88"/>
        <w:ind w:left="791" w:right="299"/>
        <w:jc w:val="both"/>
      </w:pPr>
      <w:r>
        <w:rPr/>
        <w:t>RL</w:t>
      </w:r>
      <w:r>
        <w:rPr>
          <w:spacing w:val="32"/>
        </w:rPr>
        <w:t> </w:t>
      </w:r>
      <w:r>
        <w:rPr/>
        <w:t>and</w:t>
      </w:r>
      <w:r>
        <w:rPr>
          <w:spacing w:val="32"/>
        </w:rPr>
        <w:t> </w:t>
      </w:r>
      <w:r>
        <w:rPr/>
        <w:t>LLMs.</w:t>
      </w:r>
      <w:r>
        <w:rPr>
          <w:spacing w:val="32"/>
        </w:rPr>
        <w:t> </w:t>
      </w:r>
      <w:r>
        <w:rPr/>
        <w:t>By</w:t>
      </w:r>
      <w:r>
        <w:rPr>
          <w:spacing w:val="32"/>
        </w:rPr>
        <w:t> </w:t>
      </w:r>
      <w:r>
        <w:rPr/>
        <w:t>using</w:t>
      </w:r>
      <w:r>
        <w:rPr>
          <w:spacing w:val="32"/>
        </w:rPr>
        <w:t> </w:t>
      </w:r>
      <w:r>
        <w:rPr/>
        <w:t>LLM-generated</w:t>
      </w:r>
      <w:r>
        <w:rPr>
          <w:spacing w:val="32"/>
        </w:rPr>
        <w:t> </w:t>
      </w:r>
      <w:r>
        <w:rPr/>
        <w:t>feedback</w:t>
      </w:r>
      <w:r>
        <w:rPr>
          <w:spacing w:val="32"/>
        </w:rPr>
        <w:t> </w:t>
      </w:r>
      <w:r>
        <w:rPr/>
        <w:t>to</w:t>
      </w:r>
      <w:r>
        <w:rPr>
          <w:spacing w:val="32"/>
        </w:rPr>
        <w:t> </w:t>
      </w:r>
      <w:r>
        <w:rPr/>
        <w:t>refine</w:t>
      </w:r>
      <w:r>
        <w:rPr>
          <w:spacing w:val="32"/>
        </w:rPr>
        <w:t> </w:t>
      </w:r>
      <w:r>
        <w:rPr/>
        <w:t>the</w:t>
      </w:r>
      <w:r>
        <w:rPr>
          <w:spacing w:val="32"/>
        </w:rPr>
        <w:t> </w:t>
      </w:r>
      <w:r>
        <w:rPr/>
        <w:t>RL-driven</w:t>
      </w:r>
      <w:r>
        <w:rPr>
          <w:spacing w:val="32"/>
        </w:rPr>
        <w:t> </w:t>
      </w:r>
      <w:r>
        <w:rPr/>
        <w:t>NPC</w:t>
      </w:r>
      <w:r>
        <w:rPr>
          <w:spacing w:val="32"/>
        </w:rPr>
        <w:t> </w:t>
      </w:r>
      <w:r>
        <w:rPr/>
        <w:t>policy, </w:t>
      </w:r>
      <w:r>
        <w:rPr>
          <w:w w:val="110"/>
        </w:rPr>
        <w:t>and</w:t>
      </w:r>
      <w:r>
        <w:rPr>
          <w:spacing w:val="-8"/>
          <w:w w:val="110"/>
        </w:rPr>
        <w:t> </w:t>
      </w:r>
      <w:r>
        <w:rPr>
          <w:w w:val="110"/>
        </w:rPr>
        <w:t>constraining</w:t>
      </w:r>
      <w:r>
        <w:rPr>
          <w:spacing w:val="-9"/>
          <w:w w:val="110"/>
        </w:rPr>
        <w:t> </w:t>
      </w:r>
      <w:r>
        <w:rPr>
          <w:w w:val="110"/>
        </w:rPr>
        <w:t>LLM</w:t>
      </w:r>
      <w:r>
        <w:rPr>
          <w:spacing w:val="-8"/>
          <w:w w:val="110"/>
        </w:rPr>
        <w:t> </w:t>
      </w:r>
      <w:r>
        <w:rPr>
          <w:w w:val="110"/>
        </w:rPr>
        <w:t>outputs</w:t>
      </w:r>
      <w:r>
        <w:rPr>
          <w:spacing w:val="-8"/>
          <w:w w:val="110"/>
        </w:rPr>
        <w:t> </w:t>
      </w:r>
      <w:r>
        <w:rPr>
          <w:w w:val="110"/>
        </w:rPr>
        <w:t>within</w:t>
      </w:r>
      <w:r>
        <w:rPr>
          <w:spacing w:val="-8"/>
          <w:w w:val="110"/>
        </w:rPr>
        <w:t> </w:t>
      </w:r>
      <w:r>
        <w:rPr>
          <w:w w:val="110"/>
        </w:rPr>
        <w:t>game-specific</w:t>
      </w:r>
      <w:r>
        <w:rPr>
          <w:spacing w:val="-8"/>
          <w:w w:val="110"/>
        </w:rPr>
        <w:t> </w:t>
      </w:r>
      <w:r>
        <w:rPr>
          <w:w w:val="110"/>
        </w:rPr>
        <w:t>semantic</w:t>
      </w:r>
      <w:r>
        <w:rPr>
          <w:spacing w:val="-8"/>
          <w:w w:val="110"/>
        </w:rPr>
        <w:t> </w:t>
      </w:r>
      <w:r>
        <w:rPr>
          <w:w w:val="110"/>
        </w:rPr>
        <w:t>and</w:t>
      </w:r>
      <w:r>
        <w:rPr>
          <w:spacing w:val="-8"/>
          <w:w w:val="110"/>
        </w:rPr>
        <w:t> </w:t>
      </w:r>
      <w:r>
        <w:rPr>
          <w:w w:val="110"/>
        </w:rPr>
        <w:t>contextual</w:t>
      </w:r>
      <w:r>
        <w:rPr>
          <w:spacing w:val="-8"/>
          <w:w w:val="110"/>
        </w:rPr>
        <w:t> </w:t>
      </w:r>
      <w:r>
        <w:rPr>
          <w:w w:val="110"/>
        </w:rPr>
        <w:t>bound- </w:t>
      </w:r>
      <w:r>
        <w:rPr>
          <w:spacing w:val="-2"/>
          <w:w w:val="110"/>
        </w:rPr>
        <w:t>aries, </w:t>
      </w:r>
      <w:r>
        <w:rPr>
          <w:rFonts w:ascii="Cambria"/>
          <w:spacing w:val="-2"/>
          <w:w w:val="110"/>
        </w:rPr>
        <w:t>HeRoN </w:t>
      </w:r>
      <w:r>
        <w:rPr>
          <w:spacing w:val="-2"/>
          <w:w w:val="110"/>
        </w:rPr>
        <w:t>enhances strategic learning, reduces hallucinations, and produces NPCs </w:t>
      </w:r>
      <w:r>
        <w:rPr>
          <w:w w:val="110"/>
        </w:rPr>
        <w:t>capable of both adaptive and coherent behavior across diverse environments.</w:t>
      </w:r>
    </w:p>
    <w:p>
      <w:pPr>
        <w:pStyle w:val="BodyText"/>
        <w:spacing w:before="18"/>
      </w:pPr>
    </w:p>
    <w:p>
      <w:pPr>
        <w:pStyle w:val="Heading1"/>
        <w:ind w:firstLine="0"/>
        <w:jc w:val="both"/>
      </w:pPr>
      <w:bookmarkStart w:name="The NPC Decision-Making Problem" w:id="4"/>
      <w:bookmarkEnd w:id="4"/>
      <w:r>
        <w:rPr>
          <w:b w:val="0"/>
        </w:rPr>
      </w:r>
      <w:bookmarkStart w:name="_bookmark1" w:id="5"/>
      <w:bookmarkEnd w:id="5"/>
      <w:r>
        <w:rPr>
          <w:b w:val="0"/>
        </w:rPr>
      </w:r>
      <w:r>
        <w:rPr/>
        <w:t>3</w:t>
      </w:r>
      <w:r>
        <w:rPr>
          <w:spacing w:val="47"/>
        </w:rPr>
        <w:t> </w:t>
      </w:r>
      <w:r>
        <w:rPr/>
        <w:t>The</w:t>
      </w:r>
      <w:r>
        <w:rPr>
          <w:spacing w:val="8"/>
        </w:rPr>
        <w:t> </w:t>
      </w:r>
      <w:r>
        <w:rPr/>
        <w:t>NPC</w:t>
      </w:r>
      <w:r>
        <w:rPr>
          <w:spacing w:val="9"/>
        </w:rPr>
        <w:t> </w:t>
      </w:r>
      <w:r>
        <w:rPr/>
        <w:t>Decision-Making</w:t>
      </w:r>
      <w:r>
        <w:rPr>
          <w:spacing w:val="8"/>
        </w:rPr>
        <w:t> </w:t>
      </w:r>
      <w:r>
        <w:rPr>
          <w:spacing w:val="-2"/>
        </w:rPr>
        <w:t>Problem</w:t>
      </w:r>
    </w:p>
    <w:p>
      <w:pPr>
        <w:pStyle w:val="BodyText"/>
        <w:spacing w:line="247" w:lineRule="auto" w:before="171"/>
        <w:ind w:left="791" w:right="297"/>
        <w:jc w:val="both"/>
      </w:pPr>
      <w:r>
        <w:rPr>
          <w:w w:val="105"/>
        </w:rPr>
        <w:t>In</w:t>
      </w:r>
      <w:r>
        <w:rPr>
          <w:spacing w:val="40"/>
          <w:w w:val="105"/>
        </w:rPr>
        <w:t> </w:t>
      </w:r>
      <w:r>
        <w:rPr>
          <w:w w:val="105"/>
        </w:rPr>
        <w:t>order</w:t>
      </w:r>
      <w:r>
        <w:rPr>
          <w:spacing w:val="40"/>
          <w:w w:val="105"/>
        </w:rPr>
        <w:t> </w:t>
      </w:r>
      <w:r>
        <w:rPr>
          <w:w w:val="105"/>
        </w:rPr>
        <w:t>to</w:t>
      </w:r>
      <w:r>
        <w:rPr>
          <w:spacing w:val="40"/>
          <w:w w:val="105"/>
        </w:rPr>
        <w:t> </w:t>
      </w:r>
      <w:r>
        <w:rPr>
          <w:w w:val="105"/>
        </w:rPr>
        <w:t>design</w:t>
      </w:r>
      <w:r>
        <w:rPr>
          <w:spacing w:val="40"/>
          <w:w w:val="105"/>
        </w:rPr>
        <w:t> </w:t>
      </w:r>
      <w:r>
        <w:rPr>
          <w:w w:val="105"/>
        </w:rPr>
        <w:t>NPCs</w:t>
      </w:r>
      <w:r>
        <w:rPr>
          <w:spacing w:val="40"/>
          <w:w w:val="105"/>
        </w:rPr>
        <w:t> </w:t>
      </w:r>
      <w:r>
        <w:rPr>
          <w:w w:val="105"/>
        </w:rPr>
        <w:t>capable</w:t>
      </w:r>
      <w:r>
        <w:rPr>
          <w:spacing w:val="40"/>
          <w:w w:val="105"/>
        </w:rPr>
        <w:t> </w:t>
      </w:r>
      <w:r>
        <w:rPr>
          <w:w w:val="105"/>
        </w:rPr>
        <w:t>of</w:t>
      </w:r>
      <w:r>
        <w:rPr>
          <w:spacing w:val="40"/>
          <w:w w:val="105"/>
        </w:rPr>
        <w:t> </w:t>
      </w:r>
      <w:r>
        <w:rPr>
          <w:w w:val="105"/>
        </w:rPr>
        <w:t>making</w:t>
      </w:r>
      <w:r>
        <w:rPr>
          <w:spacing w:val="40"/>
          <w:w w:val="105"/>
        </w:rPr>
        <w:t> </w:t>
      </w:r>
      <w:r>
        <w:rPr>
          <w:w w:val="105"/>
        </w:rPr>
        <w:t>context-aware</w:t>
      </w:r>
      <w:r>
        <w:rPr>
          <w:spacing w:val="40"/>
          <w:w w:val="105"/>
        </w:rPr>
        <w:t> </w:t>
      </w:r>
      <w:r>
        <w:rPr>
          <w:w w:val="105"/>
        </w:rPr>
        <w:t>and</w:t>
      </w:r>
      <w:r>
        <w:rPr>
          <w:spacing w:val="40"/>
          <w:w w:val="105"/>
        </w:rPr>
        <w:t> </w:t>
      </w:r>
      <w:r>
        <w:rPr>
          <w:w w:val="105"/>
        </w:rPr>
        <w:t>adaptive</w:t>
      </w:r>
      <w:r>
        <w:rPr>
          <w:spacing w:val="40"/>
          <w:w w:val="105"/>
        </w:rPr>
        <w:t> </w:t>
      </w:r>
      <w:r>
        <w:rPr>
          <w:w w:val="105"/>
        </w:rPr>
        <w:t>decisions, we</w:t>
      </w:r>
      <w:r>
        <w:rPr>
          <w:w w:val="105"/>
        </w:rPr>
        <w:t> first</w:t>
      </w:r>
      <w:r>
        <w:rPr>
          <w:w w:val="105"/>
        </w:rPr>
        <w:t> formalize</w:t>
      </w:r>
      <w:r>
        <w:rPr>
          <w:w w:val="105"/>
        </w:rPr>
        <w:t> the</w:t>
      </w:r>
      <w:r>
        <w:rPr>
          <w:w w:val="105"/>
        </w:rPr>
        <w:t> environment</w:t>
      </w:r>
      <w:r>
        <w:rPr>
          <w:w w:val="105"/>
        </w:rPr>
        <w:t> in</w:t>
      </w:r>
      <w:r>
        <w:rPr>
          <w:w w:val="105"/>
        </w:rPr>
        <w:t> which</w:t>
      </w:r>
      <w:r>
        <w:rPr>
          <w:w w:val="105"/>
        </w:rPr>
        <w:t> they</w:t>
      </w:r>
      <w:r>
        <w:rPr>
          <w:w w:val="105"/>
        </w:rPr>
        <w:t> operate.</w:t>
      </w:r>
      <w:r>
        <w:rPr>
          <w:w w:val="105"/>
        </w:rPr>
        <w:t> In</w:t>
      </w:r>
      <w:r>
        <w:rPr>
          <w:w w:val="105"/>
        </w:rPr>
        <w:t> accordance</w:t>
      </w:r>
      <w:r>
        <w:rPr>
          <w:w w:val="105"/>
        </w:rPr>
        <w:t> with</w:t>
      </w:r>
      <w:r>
        <w:rPr>
          <w:w w:val="105"/>
        </w:rPr>
        <w:t> con- ventional fighting games, which generally involve encounters between two characters, each endowed with a fixed number of life points [</w:t>
      </w:r>
      <w:hyperlink w:history="true" w:anchor="_bookmark67">
        <w:r>
          <w:rPr>
            <w:color w:val="0000FF"/>
            <w:w w:val="105"/>
          </w:rPr>
          <w:t>43</w:t>
        </w:r>
      </w:hyperlink>
      <w:r>
        <w:rPr>
          <w:w w:val="105"/>
        </w:rPr>
        <w:t>, </w:t>
      </w:r>
      <w:hyperlink w:history="true" w:anchor="_bookmark68">
        <w:r>
          <w:rPr>
            <w:color w:val="0000FF"/>
            <w:w w:val="105"/>
          </w:rPr>
          <w:t>44</w:t>
        </w:r>
      </w:hyperlink>
      <w:r>
        <w:rPr>
          <w:w w:val="105"/>
        </w:rPr>
        <w:t>], we present the formalization in the context of two competing agents. Nonetheless, the proposed framework natu- rally extends to multi-agent scenarios encompassing </w:t>
      </w:r>
      <w:r>
        <w:rPr>
          <w:rFonts w:ascii="Calibri"/>
          <w:i/>
          <w:w w:val="105"/>
        </w:rPr>
        <w:t>n </w:t>
      </w:r>
      <w:r>
        <w:rPr>
          <w:w w:val="105"/>
        </w:rPr>
        <w:t>interacting entities, whether in competitive or collaborative settings.</w:t>
      </w:r>
    </w:p>
    <w:p>
      <w:pPr>
        <w:pStyle w:val="BodyText"/>
        <w:spacing w:before="4"/>
        <w:ind w:left="1090"/>
        <w:jc w:val="both"/>
      </w:pPr>
      <w:r>
        <w:rPr>
          <w:w w:val="115"/>
        </w:rPr>
        <w:t>Consider</w:t>
      </w:r>
      <w:r>
        <w:rPr>
          <w:spacing w:val="-15"/>
          <w:w w:val="115"/>
        </w:rPr>
        <w:t> </w:t>
      </w:r>
      <w:r>
        <w:rPr>
          <w:w w:val="115"/>
        </w:rPr>
        <w:t>an</w:t>
      </w:r>
      <w:r>
        <w:rPr>
          <w:spacing w:val="-14"/>
          <w:w w:val="115"/>
        </w:rPr>
        <w:t> </w:t>
      </w:r>
      <w:r>
        <w:rPr>
          <w:w w:val="115"/>
        </w:rPr>
        <w:t>environment</w:t>
      </w:r>
      <w:r>
        <w:rPr>
          <w:spacing w:val="-15"/>
          <w:w w:val="115"/>
        </w:rPr>
        <w:t> </w:t>
      </w:r>
      <w:r>
        <w:rPr>
          <w:rFonts w:ascii="Calibri"/>
          <w:i/>
          <w:w w:val="115"/>
        </w:rPr>
        <w:t>e</w:t>
      </w:r>
      <w:r>
        <w:rPr>
          <w:rFonts w:ascii="Calibri"/>
          <w:i/>
          <w:spacing w:val="-13"/>
          <w:w w:val="115"/>
        </w:rPr>
        <w:t> </w:t>
      </w:r>
      <w:r>
        <w:rPr>
          <w:rFonts w:ascii="Calibri"/>
          <w:w w:val="125"/>
        </w:rPr>
        <w:t>=</w:t>
      </w:r>
      <w:r>
        <w:rPr>
          <w:rFonts w:ascii="Calibri"/>
          <w:spacing w:val="-14"/>
          <w:w w:val="125"/>
        </w:rPr>
        <w:t> </w:t>
      </w:r>
      <w:r>
        <w:rPr>
          <w:rFonts w:ascii="Cambria"/>
          <w:w w:val="115"/>
        </w:rPr>
        <w:t>{</w:t>
      </w:r>
      <w:r>
        <w:rPr>
          <w:rFonts w:ascii="Calibri"/>
          <w:i/>
          <w:w w:val="115"/>
        </w:rPr>
        <w:t>N,</w:t>
      </w:r>
      <w:r>
        <w:rPr>
          <w:rFonts w:ascii="Calibri"/>
          <w:i/>
          <w:spacing w:val="-19"/>
          <w:w w:val="115"/>
        </w:rPr>
        <w:t> </w:t>
      </w:r>
      <w:r>
        <w:rPr>
          <w:rFonts w:ascii="Calibri"/>
          <w:i/>
          <w:w w:val="115"/>
        </w:rPr>
        <w:t>M</w:t>
      </w:r>
      <w:r>
        <w:rPr>
          <w:rFonts w:ascii="Calibri"/>
          <w:i/>
          <w:spacing w:val="-30"/>
          <w:w w:val="115"/>
        </w:rPr>
        <w:t> </w:t>
      </w:r>
      <w:r>
        <w:rPr>
          <w:rFonts w:ascii="Cambria"/>
          <w:w w:val="115"/>
        </w:rPr>
        <w:t>}</w:t>
      </w:r>
      <w:r>
        <w:rPr>
          <w:w w:val="115"/>
        </w:rPr>
        <w:t>,</w:t>
      </w:r>
      <w:r>
        <w:rPr>
          <w:spacing w:val="-11"/>
          <w:w w:val="115"/>
        </w:rPr>
        <w:t> </w:t>
      </w:r>
      <w:r>
        <w:rPr>
          <w:spacing w:val="-2"/>
          <w:w w:val="115"/>
        </w:rPr>
        <w:t>where</w:t>
      </w:r>
    </w:p>
    <w:p>
      <w:pPr>
        <w:pStyle w:val="ListParagraph"/>
        <w:numPr>
          <w:ilvl w:val="0"/>
          <w:numId w:val="1"/>
        </w:numPr>
        <w:tabs>
          <w:tab w:pos="990" w:val="left" w:leader="none"/>
        </w:tabs>
        <w:spacing w:line="255" w:lineRule="exact" w:before="96" w:after="0"/>
        <w:ind w:left="990" w:right="0" w:hanging="199"/>
        <w:jc w:val="both"/>
        <w:rPr>
          <w:sz w:val="20"/>
        </w:rPr>
      </w:pPr>
      <w:r>
        <w:rPr>
          <w:rFonts w:ascii="Calibri" w:hAnsi="Calibri"/>
          <w:i/>
          <w:w w:val="110"/>
          <w:sz w:val="20"/>
        </w:rPr>
        <w:t>N</w:t>
      </w:r>
      <w:r>
        <w:rPr>
          <w:rFonts w:ascii="Calibri" w:hAnsi="Calibri"/>
          <w:i/>
          <w:spacing w:val="19"/>
          <w:w w:val="110"/>
          <w:sz w:val="20"/>
        </w:rPr>
        <w:t> </w:t>
      </w:r>
      <w:r>
        <w:rPr>
          <w:w w:val="110"/>
          <w:sz w:val="20"/>
        </w:rPr>
        <w:t>denotes</w:t>
      </w:r>
      <w:r>
        <w:rPr>
          <w:spacing w:val="-3"/>
          <w:w w:val="110"/>
          <w:sz w:val="20"/>
        </w:rPr>
        <w:t> </w:t>
      </w:r>
      <w:r>
        <w:rPr>
          <w:w w:val="110"/>
          <w:sz w:val="20"/>
        </w:rPr>
        <w:t>the</w:t>
      </w:r>
      <w:r>
        <w:rPr>
          <w:spacing w:val="-3"/>
          <w:w w:val="110"/>
          <w:sz w:val="20"/>
        </w:rPr>
        <w:t> </w:t>
      </w:r>
      <w:r>
        <w:rPr>
          <w:rFonts w:ascii="Palatino Linotype" w:hAnsi="Palatino Linotype"/>
          <w:i/>
          <w:w w:val="110"/>
          <w:sz w:val="20"/>
        </w:rPr>
        <w:t>NPC</w:t>
      </w:r>
      <w:r>
        <w:rPr>
          <w:rFonts w:ascii="Palatino Linotype" w:hAnsi="Palatino Linotype"/>
          <w:i/>
          <w:spacing w:val="1"/>
          <w:w w:val="110"/>
          <w:sz w:val="20"/>
        </w:rPr>
        <w:t> </w:t>
      </w:r>
      <w:r>
        <w:rPr>
          <w:rFonts w:ascii="Palatino Linotype" w:hAnsi="Palatino Linotype"/>
          <w:i/>
          <w:w w:val="110"/>
          <w:sz w:val="20"/>
        </w:rPr>
        <w:t>agent</w:t>
      </w:r>
      <w:r>
        <w:rPr>
          <w:rFonts w:ascii="Palatino Linotype" w:hAnsi="Palatino Linotype"/>
          <w:i/>
          <w:spacing w:val="12"/>
          <w:w w:val="110"/>
          <w:sz w:val="20"/>
        </w:rPr>
        <w:t> </w:t>
      </w:r>
      <w:r>
        <w:rPr>
          <w:w w:val="110"/>
          <w:sz w:val="20"/>
        </w:rPr>
        <w:t>whose</w:t>
      </w:r>
      <w:r>
        <w:rPr>
          <w:spacing w:val="-3"/>
          <w:w w:val="110"/>
          <w:sz w:val="20"/>
        </w:rPr>
        <w:t> </w:t>
      </w:r>
      <w:r>
        <w:rPr>
          <w:w w:val="110"/>
          <w:sz w:val="20"/>
        </w:rPr>
        <w:t>behavior</w:t>
      </w:r>
      <w:r>
        <w:rPr>
          <w:spacing w:val="-3"/>
          <w:w w:val="110"/>
          <w:sz w:val="20"/>
        </w:rPr>
        <w:t> </w:t>
      </w:r>
      <w:r>
        <w:rPr>
          <w:w w:val="110"/>
          <w:sz w:val="20"/>
        </w:rPr>
        <w:t>we</w:t>
      </w:r>
      <w:r>
        <w:rPr>
          <w:spacing w:val="-3"/>
          <w:w w:val="110"/>
          <w:sz w:val="20"/>
        </w:rPr>
        <w:t> </w:t>
      </w:r>
      <w:r>
        <w:rPr>
          <w:w w:val="110"/>
          <w:sz w:val="20"/>
        </w:rPr>
        <w:t>aim</w:t>
      </w:r>
      <w:r>
        <w:rPr>
          <w:spacing w:val="-3"/>
          <w:w w:val="110"/>
          <w:sz w:val="20"/>
        </w:rPr>
        <w:t> </w:t>
      </w:r>
      <w:r>
        <w:rPr>
          <w:w w:val="110"/>
          <w:sz w:val="20"/>
        </w:rPr>
        <w:t>to</w:t>
      </w:r>
      <w:r>
        <w:rPr>
          <w:spacing w:val="-3"/>
          <w:w w:val="110"/>
          <w:sz w:val="20"/>
        </w:rPr>
        <w:t> </w:t>
      </w:r>
      <w:r>
        <w:rPr>
          <w:spacing w:val="-2"/>
          <w:w w:val="110"/>
          <w:sz w:val="20"/>
        </w:rPr>
        <w:t>optimize;</w:t>
      </w:r>
    </w:p>
    <w:p>
      <w:pPr>
        <w:pStyle w:val="ListParagraph"/>
        <w:numPr>
          <w:ilvl w:val="0"/>
          <w:numId w:val="1"/>
        </w:numPr>
        <w:tabs>
          <w:tab w:pos="990" w:val="left" w:leader="none"/>
        </w:tabs>
        <w:spacing w:line="255" w:lineRule="exact" w:before="0" w:after="0"/>
        <w:ind w:left="990" w:right="0" w:hanging="199"/>
        <w:jc w:val="both"/>
        <w:rPr>
          <w:sz w:val="20"/>
        </w:rPr>
      </w:pPr>
      <w:r>
        <w:rPr>
          <w:rFonts w:ascii="Calibri" w:hAnsi="Calibri"/>
          <w:i/>
          <w:w w:val="110"/>
          <w:sz w:val="20"/>
        </w:rPr>
        <w:t>M</w:t>
      </w:r>
      <w:r>
        <w:rPr>
          <w:rFonts w:ascii="Calibri" w:hAnsi="Calibri"/>
          <w:i/>
          <w:spacing w:val="20"/>
          <w:w w:val="110"/>
          <w:sz w:val="20"/>
        </w:rPr>
        <w:t> </w:t>
      </w:r>
      <w:r>
        <w:rPr>
          <w:w w:val="110"/>
          <w:sz w:val="20"/>
        </w:rPr>
        <w:t>represents</w:t>
      </w:r>
      <w:r>
        <w:rPr>
          <w:spacing w:val="-2"/>
          <w:w w:val="110"/>
          <w:sz w:val="20"/>
        </w:rPr>
        <w:t> </w:t>
      </w:r>
      <w:r>
        <w:rPr>
          <w:w w:val="110"/>
          <w:sz w:val="20"/>
        </w:rPr>
        <w:t>the</w:t>
      </w:r>
      <w:r>
        <w:rPr>
          <w:spacing w:val="-3"/>
          <w:w w:val="110"/>
          <w:sz w:val="20"/>
        </w:rPr>
        <w:t> </w:t>
      </w:r>
      <w:r>
        <w:rPr>
          <w:rFonts w:ascii="Palatino Linotype" w:hAnsi="Palatino Linotype"/>
          <w:i/>
          <w:w w:val="110"/>
          <w:sz w:val="20"/>
        </w:rPr>
        <w:t>enemy</w:t>
      </w:r>
      <w:r>
        <w:rPr>
          <w:rFonts w:ascii="Palatino Linotype" w:hAnsi="Palatino Linotype"/>
          <w:i/>
          <w:spacing w:val="2"/>
          <w:w w:val="110"/>
          <w:sz w:val="20"/>
        </w:rPr>
        <w:t> </w:t>
      </w:r>
      <w:r>
        <w:rPr>
          <w:rFonts w:ascii="Palatino Linotype" w:hAnsi="Palatino Linotype"/>
          <w:i/>
          <w:w w:val="110"/>
          <w:sz w:val="20"/>
        </w:rPr>
        <w:t>agent</w:t>
      </w:r>
      <w:r>
        <w:rPr>
          <w:w w:val="110"/>
          <w:sz w:val="20"/>
        </w:rPr>
        <w:t>,</w:t>
      </w:r>
      <w:r>
        <w:rPr>
          <w:spacing w:val="-3"/>
          <w:w w:val="110"/>
          <w:sz w:val="20"/>
        </w:rPr>
        <w:t> </w:t>
      </w:r>
      <w:r>
        <w:rPr>
          <w:w w:val="110"/>
          <w:sz w:val="20"/>
        </w:rPr>
        <w:t>which</w:t>
      </w:r>
      <w:r>
        <w:rPr>
          <w:spacing w:val="-2"/>
          <w:w w:val="110"/>
          <w:sz w:val="20"/>
        </w:rPr>
        <w:t> </w:t>
      </w:r>
      <w:r>
        <w:rPr>
          <w:w w:val="110"/>
          <w:sz w:val="20"/>
        </w:rPr>
        <w:t>serves</w:t>
      </w:r>
      <w:r>
        <w:rPr>
          <w:spacing w:val="-2"/>
          <w:w w:val="110"/>
          <w:sz w:val="20"/>
        </w:rPr>
        <w:t> </w:t>
      </w:r>
      <w:r>
        <w:rPr>
          <w:w w:val="110"/>
          <w:sz w:val="20"/>
        </w:rPr>
        <w:t>as</w:t>
      </w:r>
      <w:r>
        <w:rPr>
          <w:spacing w:val="-3"/>
          <w:w w:val="110"/>
          <w:sz w:val="20"/>
        </w:rPr>
        <w:t> </w:t>
      </w:r>
      <w:r>
        <w:rPr>
          <w:w w:val="110"/>
          <w:sz w:val="20"/>
        </w:rPr>
        <w:t>the</w:t>
      </w:r>
      <w:r>
        <w:rPr>
          <w:spacing w:val="-2"/>
          <w:w w:val="110"/>
          <w:sz w:val="20"/>
        </w:rPr>
        <w:t> </w:t>
      </w:r>
      <w:r>
        <w:rPr>
          <w:w w:val="110"/>
          <w:sz w:val="20"/>
        </w:rPr>
        <w:t>opponent</w:t>
      </w:r>
      <w:r>
        <w:rPr>
          <w:spacing w:val="-3"/>
          <w:w w:val="110"/>
          <w:sz w:val="20"/>
        </w:rPr>
        <w:t> </w:t>
      </w:r>
      <w:r>
        <w:rPr>
          <w:w w:val="110"/>
          <w:sz w:val="20"/>
        </w:rPr>
        <w:t>in</w:t>
      </w:r>
      <w:r>
        <w:rPr>
          <w:spacing w:val="-2"/>
          <w:w w:val="110"/>
          <w:sz w:val="20"/>
        </w:rPr>
        <w:t> combat.</w:t>
      </w:r>
    </w:p>
    <w:p>
      <w:pPr>
        <w:pStyle w:val="BodyText"/>
        <w:spacing w:line="249" w:lineRule="auto" w:before="113"/>
        <w:ind w:left="791" w:right="296"/>
        <w:jc w:val="both"/>
      </w:pPr>
      <w:r>
        <w:rPr>
          <w:w w:val="110"/>
        </w:rPr>
        <w:t>The</w:t>
      </w:r>
      <w:r>
        <w:rPr>
          <w:w w:val="110"/>
        </w:rPr>
        <w:t> interaction</w:t>
      </w:r>
      <w:r>
        <w:rPr>
          <w:w w:val="110"/>
        </w:rPr>
        <w:t> takes</w:t>
      </w:r>
      <w:r>
        <w:rPr>
          <w:w w:val="110"/>
        </w:rPr>
        <w:t> place</w:t>
      </w:r>
      <w:r>
        <w:rPr>
          <w:w w:val="110"/>
        </w:rPr>
        <w:t> within</w:t>
      </w:r>
      <w:r>
        <w:rPr>
          <w:w w:val="110"/>
        </w:rPr>
        <w:t> a</w:t>
      </w:r>
      <w:r>
        <w:rPr>
          <w:w w:val="110"/>
        </w:rPr>
        <w:t> one-on-one</w:t>
      </w:r>
      <w:r>
        <w:rPr>
          <w:w w:val="110"/>
        </w:rPr>
        <w:t> battle</w:t>
      </w:r>
      <w:r>
        <w:rPr>
          <w:w w:val="110"/>
        </w:rPr>
        <w:t> structured</w:t>
      </w:r>
      <w:r>
        <w:rPr>
          <w:w w:val="110"/>
        </w:rPr>
        <w:t> around</w:t>
      </w:r>
      <w:r>
        <w:rPr>
          <w:w w:val="110"/>
        </w:rPr>
        <w:t> a</w:t>
      </w:r>
      <w:r>
        <w:rPr>
          <w:w w:val="110"/>
        </w:rPr>
        <w:t> Condi- tional</w:t>
      </w:r>
      <w:r>
        <w:rPr>
          <w:spacing w:val="-13"/>
          <w:w w:val="110"/>
        </w:rPr>
        <w:t> </w:t>
      </w:r>
      <w:r>
        <w:rPr>
          <w:w w:val="110"/>
        </w:rPr>
        <w:t>Turn-Based</w:t>
      </w:r>
      <w:r>
        <w:rPr>
          <w:spacing w:val="-13"/>
          <w:w w:val="110"/>
        </w:rPr>
        <w:t> </w:t>
      </w:r>
      <w:r>
        <w:rPr>
          <w:w w:val="110"/>
        </w:rPr>
        <w:t>(CTB)</w:t>
      </w:r>
      <w:r>
        <w:rPr>
          <w:spacing w:val="-13"/>
          <w:w w:val="110"/>
        </w:rPr>
        <w:t> </w:t>
      </w:r>
      <w:r>
        <w:rPr>
          <w:w w:val="110"/>
        </w:rPr>
        <w:t>combat</w:t>
      </w:r>
      <w:r>
        <w:rPr>
          <w:spacing w:val="-13"/>
          <w:w w:val="110"/>
        </w:rPr>
        <w:t> </w:t>
      </w:r>
      <w:r>
        <w:rPr>
          <w:w w:val="110"/>
        </w:rPr>
        <w:t>system,</w:t>
      </w:r>
      <w:r>
        <w:rPr>
          <w:spacing w:val="-13"/>
          <w:w w:val="110"/>
        </w:rPr>
        <w:t> </w:t>
      </w:r>
      <w:r>
        <w:rPr>
          <w:w w:val="110"/>
        </w:rPr>
        <w:t>a</w:t>
      </w:r>
      <w:r>
        <w:rPr>
          <w:spacing w:val="-13"/>
          <w:w w:val="110"/>
        </w:rPr>
        <w:t> </w:t>
      </w:r>
      <w:r>
        <w:rPr>
          <w:w w:val="110"/>
        </w:rPr>
        <w:t>mechanism</w:t>
      </w:r>
      <w:r>
        <w:rPr>
          <w:spacing w:val="-13"/>
          <w:w w:val="110"/>
        </w:rPr>
        <w:t> </w:t>
      </w:r>
      <w:r>
        <w:rPr>
          <w:w w:val="110"/>
        </w:rPr>
        <w:t>frequently</w:t>
      </w:r>
      <w:r>
        <w:rPr>
          <w:spacing w:val="-13"/>
          <w:w w:val="110"/>
        </w:rPr>
        <w:t> </w:t>
      </w:r>
      <w:r>
        <w:rPr>
          <w:w w:val="110"/>
        </w:rPr>
        <w:t>employed</w:t>
      </w:r>
      <w:r>
        <w:rPr>
          <w:spacing w:val="-13"/>
          <w:w w:val="110"/>
        </w:rPr>
        <w:t> </w:t>
      </w:r>
      <w:r>
        <w:rPr>
          <w:w w:val="110"/>
        </w:rPr>
        <w:t>in</w:t>
      </w:r>
      <w:r>
        <w:rPr>
          <w:spacing w:val="-13"/>
          <w:w w:val="110"/>
        </w:rPr>
        <w:t> </w:t>
      </w:r>
      <w:r>
        <w:rPr>
          <w:w w:val="110"/>
        </w:rPr>
        <w:t>many </w:t>
      </w:r>
      <w:r>
        <w:rPr>
          <w:spacing w:val="-2"/>
          <w:w w:val="110"/>
        </w:rPr>
        <w:t>JRPGs.</w:t>
      </w:r>
      <w:r>
        <w:rPr>
          <w:spacing w:val="-9"/>
          <w:w w:val="110"/>
        </w:rPr>
        <w:t> </w:t>
      </w:r>
      <w:r>
        <w:rPr>
          <w:spacing w:val="-2"/>
          <w:w w:val="110"/>
        </w:rPr>
        <w:t>In</w:t>
      </w:r>
      <w:r>
        <w:rPr>
          <w:spacing w:val="-8"/>
          <w:w w:val="110"/>
        </w:rPr>
        <w:t> </w:t>
      </w:r>
      <w:r>
        <w:rPr>
          <w:spacing w:val="-2"/>
          <w:w w:val="110"/>
        </w:rPr>
        <w:t>this</w:t>
      </w:r>
      <w:r>
        <w:rPr>
          <w:spacing w:val="-9"/>
          <w:w w:val="110"/>
        </w:rPr>
        <w:t> </w:t>
      </w:r>
      <w:r>
        <w:rPr>
          <w:spacing w:val="-2"/>
          <w:w w:val="110"/>
        </w:rPr>
        <w:t>framework,</w:t>
      </w:r>
      <w:r>
        <w:rPr>
          <w:spacing w:val="-9"/>
          <w:w w:val="110"/>
        </w:rPr>
        <w:t> </w:t>
      </w:r>
      <w:r>
        <w:rPr>
          <w:spacing w:val="-2"/>
          <w:w w:val="110"/>
        </w:rPr>
        <w:t>the</w:t>
      </w:r>
      <w:r>
        <w:rPr>
          <w:spacing w:val="-9"/>
          <w:w w:val="110"/>
        </w:rPr>
        <w:t> </w:t>
      </w:r>
      <w:r>
        <w:rPr>
          <w:spacing w:val="-2"/>
          <w:w w:val="110"/>
        </w:rPr>
        <w:t>timing</w:t>
      </w:r>
      <w:r>
        <w:rPr>
          <w:spacing w:val="-9"/>
          <w:w w:val="110"/>
        </w:rPr>
        <w:t> </w:t>
      </w:r>
      <w:r>
        <w:rPr>
          <w:spacing w:val="-2"/>
          <w:w w:val="110"/>
        </w:rPr>
        <w:t>of</w:t>
      </w:r>
      <w:r>
        <w:rPr>
          <w:spacing w:val="-9"/>
          <w:w w:val="110"/>
        </w:rPr>
        <w:t> </w:t>
      </w:r>
      <w:r>
        <w:rPr>
          <w:spacing w:val="-2"/>
          <w:w w:val="110"/>
        </w:rPr>
        <w:t>subsequent</w:t>
      </w:r>
      <w:r>
        <w:rPr>
          <w:spacing w:val="-9"/>
          <w:w w:val="110"/>
        </w:rPr>
        <w:t> </w:t>
      </w:r>
      <w:r>
        <w:rPr>
          <w:spacing w:val="-2"/>
          <w:w w:val="110"/>
        </w:rPr>
        <w:t>actions</w:t>
      </w:r>
      <w:r>
        <w:rPr>
          <w:spacing w:val="-8"/>
          <w:w w:val="110"/>
        </w:rPr>
        <w:t> </w:t>
      </w:r>
      <w:r>
        <w:rPr>
          <w:spacing w:val="-2"/>
          <w:w w:val="110"/>
        </w:rPr>
        <w:t>is</w:t>
      </w:r>
      <w:r>
        <w:rPr>
          <w:spacing w:val="-9"/>
          <w:w w:val="110"/>
        </w:rPr>
        <w:t> </w:t>
      </w:r>
      <w:r>
        <w:rPr>
          <w:spacing w:val="-2"/>
          <w:w w:val="110"/>
        </w:rPr>
        <w:t>determined</w:t>
      </w:r>
      <w:r>
        <w:rPr>
          <w:spacing w:val="-9"/>
          <w:w w:val="110"/>
        </w:rPr>
        <w:t> </w:t>
      </w:r>
      <w:r>
        <w:rPr>
          <w:spacing w:val="-2"/>
          <w:w w:val="110"/>
        </w:rPr>
        <w:t>by</w:t>
      </w:r>
      <w:r>
        <w:rPr>
          <w:spacing w:val="-9"/>
          <w:w w:val="110"/>
        </w:rPr>
        <w:t> </w:t>
      </w:r>
      <w:r>
        <w:rPr>
          <w:spacing w:val="-2"/>
          <w:w w:val="110"/>
        </w:rPr>
        <w:t>character </w:t>
      </w:r>
      <w:r>
        <w:rPr>
          <w:w w:val="110"/>
        </w:rPr>
        <w:t>attributes and the outcomes of preceding moves. At each turn </w:t>
      </w:r>
      <w:r>
        <w:rPr>
          <w:rFonts w:ascii="Calibri"/>
          <w:i/>
          <w:w w:val="110"/>
        </w:rPr>
        <w:t>t</w:t>
      </w:r>
      <w:r>
        <w:rPr>
          <w:w w:val="110"/>
        </w:rPr>
        <w:t>:</w:t>
      </w:r>
    </w:p>
    <w:p>
      <w:pPr>
        <w:pStyle w:val="ListParagraph"/>
        <w:numPr>
          <w:ilvl w:val="0"/>
          <w:numId w:val="2"/>
        </w:numPr>
        <w:tabs>
          <w:tab w:pos="1044" w:val="left" w:leader="none"/>
        </w:tabs>
        <w:spacing w:line="242" w:lineRule="exact" w:before="104" w:after="0"/>
        <w:ind w:left="1044" w:right="0" w:hanging="253"/>
        <w:jc w:val="both"/>
        <w:rPr>
          <w:sz w:val="20"/>
        </w:rPr>
      </w:pPr>
      <w:r>
        <w:rPr>
          <w:w w:val="110"/>
          <w:sz w:val="20"/>
        </w:rPr>
        <w:t>the</w:t>
      </w:r>
      <w:r>
        <w:rPr>
          <w:spacing w:val="10"/>
          <w:w w:val="110"/>
          <w:sz w:val="20"/>
        </w:rPr>
        <w:t> </w:t>
      </w:r>
      <w:r>
        <w:rPr>
          <w:w w:val="110"/>
          <w:sz w:val="20"/>
        </w:rPr>
        <w:t>NPC</w:t>
      </w:r>
      <w:r>
        <w:rPr>
          <w:spacing w:val="10"/>
          <w:w w:val="110"/>
          <w:sz w:val="20"/>
        </w:rPr>
        <w:t> </w:t>
      </w:r>
      <w:r>
        <w:rPr>
          <w:rFonts w:ascii="Calibri"/>
          <w:i/>
          <w:w w:val="110"/>
          <w:sz w:val="20"/>
        </w:rPr>
        <w:t>N</w:t>
      </w:r>
      <w:r>
        <w:rPr>
          <w:rFonts w:ascii="Calibri"/>
          <w:i/>
          <w:spacing w:val="37"/>
          <w:w w:val="110"/>
          <w:sz w:val="20"/>
        </w:rPr>
        <w:t> </w:t>
      </w:r>
      <w:r>
        <w:rPr>
          <w:w w:val="110"/>
          <w:sz w:val="20"/>
        </w:rPr>
        <w:t>selects</w:t>
      </w:r>
      <w:r>
        <w:rPr>
          <w:spacing w:val="11"/>
          <w:w w:val="110"/>
          <w:sz w:val="20"/>
        </w:rPr>
        <w:t> </w:t>
      </w:r>
      <w:r>
        <w:rPr>
          <w:w w:val="110"/>
          <w:sz w:val="20"/>
        </w:rPr>
        <w:t>and</w:t>
      </w:r>
      <w:r>
        <w:rPr>
          <w:spacing w:val="10"/>
          <w:w w:val="110"/>
          <w:sz w:val="20"/>
        </w:rPr>
        <w:t> </w:t>
      </w:r>
      <w:r>
        <w:rPr>
          <w:w w:val="110"/>
          <w:sz w:val="20"/>
        </w:rPr>
        <w:t>executes</w:t>
      </w:r>
      <w:r>
        <w:rPr>
          <w:spacing w:val="10"/>
          <w:w w:val="110"/>
          <w:sz w:val="20"/>
        </w:rPr>
        <w:t> </w:t>
      </w:r>
      <w:r>
        <w:rPr>
          <w:w w:val="110"/>
          <w:sz w:val="20"/>
        </w:rPr>
        <w:t>an</w:t>
      </w:r>
      <w:r>
        <w:rPr>
          <w:spacing w:val="10"/>
          <w:w w:val="110"/>
          <w:sz w:val="20"/>
        </w:rPr>
        <w:t> </w:t>
      </w:r>
      <w:r>
        <w:rPr>
          <w:w w:val="110"/>
          <w:sz w:val="20"/>
        </w:rPr>
        <w:t>action</w:t>
      </w:r>
      <w:r>
        <w:rPr>
          <w:spacing w:val="11"/>
          <w:w w:val="110"/>
          <w:sz w:val="20"/>
        </w:rPr>
        <w:t> </w:t>
      </w:r>
      <w:r>
        <w:rPr>
          <w:w w:val="110"/>
          <w:sz w:val="20"/>
        </w:rPr>
        <w:t>from</w:t>
      </w:r>
      <w:r>
        <w:rPr>
          <w:spacing w:val="10"/>
          <w:w w:val="110"/>
          <w:sz w:val="20"/>
        </w:rPr>
        <w:t> </w:t>
      </w:r>
      <w:r>
        <w:rPr>
          <w:w w:val="110"/>
          <w:sz w:val="20"/>
        </w:rPr>
        <w:t>its</w:t>
      </w:r>
      <w:r>
        <w:rPr>
          <w:spacing w:val="10"/>
          <w:w w:val="110"/>
          <w:sz w:val="20"/>
        </w:rPr>
        <w:t> </w:t>
      </w:r>
      <w:r>
        <w:rPr>
          <w:w w:val="110"/>
          <w:sz w:val="20"/>
        </w:rPr>
        <w:t>action</w:t>
      </w:r>
      <w:r>
        <w:rPr>
          <w:spacing w:val="10"/>
          <w:w w:val="110"/>
          <w:sz w:val="20"/>
        </w:rPr>
        <w:t> </w:t>
      </w:r>
      <w:r>
        <w:rPr>
          <w:w w:val="110"/>
          <w:sz w:val="20"/>
        </w:rPr>
        <w:t>set</w:t>
      </w:r>
      <w:r>
        <w:rPr>
          <w:spacing w:val="9"/>
          <w:w w:val="110"/>
          <w:sz w:val="20"/>
        </w:rPr>
        <w:t> </w:t>
      </w:r>
      <w:r>
        <w:rPr>
          <w:rFonts w:ascii="Calibri"/>
          <w:i/>
          <w:w w:val="110"/>
          <w:sz w:val="20"/>
        </w:rPr>
        <w:t>A</w:t>
      </w:r>
      <w:r>
        <w:rPr>
          <w:rFonts w:ascii="Calibri"/>
          <w:i/>
          <w:w w:val="110"/>
          <w:sz w:val="20"/>
          <w:vertAlign w:val="subscript"/>
        </w:rPr>
        <w:t>N</w:t>
      </w:r>
      <w:r>
        <w:rPr>
          <w:rFonts w:ascii="Calibri"/>
          <w:i/>
          <w:spacing w:val="-26"/>
          <w:w w:val="110"/>
          <w:sz w:val="20"/>
          <w:vertAlign w:val="baseline"/>
        </w:rPr>
        <w:t> </w:t>
      </w:r>
      <w:r>
        <w:rPr>
          <w:spacing w:val="-10"/>
          <w:w w:val="110"/>
          <w:sz w:val="20"/>
          <w:vertAlign w:val="baseline"/>
        </w:rPr>
        <w:t>,</w:t>
      </w:r>
    </w:p>
    <w:p>
      <w:pPr>
        <w:pStyle w:val="ListParagraph"/>
        <w:numPr>
          <w:ilvl w:val="0"/>
          <w:numId w:val="2"/>
        </w:numPr>
        <w:tabs>
          <w:tab w:pos="1044" w:val="left" w:leader="none"/>
        </w:tabs>
        <w:spacing w:line="242" w:lineRule="exact" w:before="0" w:after="0"/>
        <w:ind w:left="1044" w:right="0" w:hanging="253"/>
        <w:jc w:val="both"/>
        <w:rPr>
          <w:sz w:val="20"/>
        </w:rPr>
      </w:pPr>
      <w:r>
        <w:rPr>
          <w:w w:val="105"/>
          <w:sz w:val="20"/>
        </w:rPr>
        <w:t>the</w:t>
      </w:r>
      <w:r>
        <w:rPr>
          <w:spacing w:val="24"/>
          <w:w w:val="105"/>
          <w:sz w:val="20"/>
        </w:rPr>
        <w:t> </w:t>
      </w:r>
      <w:r>
        <w:rPr>
          <w:w w:val="105"/>
          <w:sz w:val="20"/>
        </w:rPr>
        <w:t>enemy</w:t>
      </w:r>
      <w:r>
        <w:rPr>
          <w:spacing w:val="25"/>
          <w:w w:val="105"/>
          <w:sz w:val="20"/>
        </w:rPr>
        <w:t> </w:t>
      </w:r>
      <w:r>
        <w:rPr>
          <w:rFonts w:ascii="Calibri"/>
          <w:i/>
          <w:w w:val="105"/>
          <w:sz w:val="20"/>
        </w:rPr>
        <w:t>M</w:t>
      </w:r>
      <w:r>
        <w:rPr>
          <w:rFonts w:ascii="Calibri"/>
          <w:i/>
          <w:spacing w:val="55"/>
          <w:w w:val="105"/>
          <w:sz w:val="20"/>
        </w:rPr>
        <w:t> </w:t>
      </w:r>
      <w:r>
        <w:rPr>
          <w:w w:val="105"/>
          <w:sz w:val="20"/>
        </w:rPr>
        <w:t>then</w:t>
      </w:r>
      <w:r>
        <w:rPr>
          <w:spacing w:val="25"/>
          <w:w w:val="105"/>
          <w:sz w:val="20"/>
        </w:rPr>
        <w:t> </w:t>
      </w:r>
      <w:r>
        <w:rPr>
          <w:w w:val="105"/>
          <w:sz w:val="20"/>
        </w:rPr>
        <w:t>responds</w:t>
      </w:r>
      <w:r>
        <w:rPr>
          <w:spacing w:val="24"/>
          <w:w w:val="105"/>
          <w:sz w:val="20"/>
        </w:rPr>
        <w:t> </w:t>
      </w:r>
      <w:r>
        <w:rPr>
          <w:w w:val="105"/>
          <w:sz w:val="20"/>
        </w:rPr>
        <w:t>by</w:t>
      </w:r>
      <w:r>
        <w:rPr>
          <w:spacing w:val="25"/>
          <w:w w:val="105"/>
          <w:sz w:val="20"/>
        </w:rPr>
        <w:t> </w:t>
      </w:r>
      <w:r>
        <w:rPr>
          <w:w w:val="105"/>
          <w:sz w:val="20"/>
        </w:rPr>
        <w:t>selecting</w:t>
      </w:r>
      <w:r>
        <w:rPr>
          <w:spacing w:val="24"/>
          <w:w w:val="105"/>
          <w:sz w:val="20"/>
        </w:rPr>
        <w:t> </w:t>
      </w:r>
      <w:r>
        <w:rPr>
          <w:w w:val="105"/>
          <w:sz w:val="20"/>
        </w:rPr>
        <w:t>an</w:t>
      </w:r>
      <w:r>
        <w:rPr>
          <w:spacing w:val="25"/>
          <w:w w:val="105"/>
          <w:sz w:val="20"/>
        </w:rPr>
        <w:t> </w:t>
      </w:r>
      <w:r>
        <w:rPr>
          <w:w w:val="105"/>
          <w:sz w:val="20"/>
        </w:rPr>
        <w:t>action</w:t>
      </w:r>
      <w:r>
        <w:rPr>
          <w:spacing w:val="24"/>
          <w:w w:val="105"/>
          <w:sz w:val="20"/>
        </w:rPr>
        <w:t> </w:t>
      </w:r>
      <w:r>
        <w:rPr>
          <w:w w:val="105"/>
          <w:sz w:val="20"/>
        </w:rPr>
        <w:t>from</w:t>
      </w:r>
      <w:r>
        <w:rPr>
          <w:spacing w:val="25"/>
          <w:w w:val="105"/>
          <w:sz w:val="20"/>
        </w:rPr>
        <w:t> </w:t>
      </w:r>
      <w:r>
        <w:rPr>
          <w:w w:val="105"/>
          <w:sz w:val="20"/>
        </w:rPr>
        <w:t>its</w:t>
      </w:r>
      <w:r>
        <w:rPr>
          <w:spacing w:val="24"/>
          <w:w w:val="105"/>
          <w:sz w:val="20"/>
        </w:rPr>
        <w:t> </w:t>
      </w:r>
      <w:r>
        <w:rPr>
          <w:w w:val="105"/>
          <w:sz w:val="20"/>
        </w:rPr>
        <w:t>own</w:t>
      </w:r>
      <w:r>
        <w:rPr>
          <w:spacing w:val="25"/>
          <w:w w:val="105"/>
          <w:sz w:val="20"/>
        </w:rPr>
        <w:t> </w:t>
      </w:r>
      <w:r>
        <w:rPr>
          <w:w w:val="105"/>
          <w:sz w:val="20"/>
        </w:rPr>
        <w:t>set</w:t>
      </w:r>
      <w:r>
        <w:rPr>
          <w:spacing w:val="23"/>
          <w:w w:val="105"/>
          <w:sz w:val="20"/>
        </w:rPr>
        <w:t> </w:t>
      </w:r>
      <w:r>
        <w:rPr>
          <w:rFonts w:ascii="Calibri"/>
          <w:i/>
          <w:w w:val="105"/>
          <w:sz w:val="20"/>
        </w:rPr>
        <w:t>A</w:t>
      </w:r>
      <w:r>
        <w:rPr>
          <w:rFonts w:ascii="Calibri"/>
          <w:i/>
          <w:w w:val="105"/>
          <w:sz w:val="20"/>
          <w:vertAlign w:val="subscript"/>
        </w:rPr>
        <w:t>M</w:t>
      </w:r>
      <w:r>
        <w:rPr>
          <w:rFonts w:ascii="Calibri"/>
          <w:i/>
          <w:spacing w:val="-19"/>
          <w:w w:val="105"/>
          <w:sz w:val="20"/>
          <w:vertAlign w:val="baseline"/>
        </w:rPr>
        <w:t> </w:t>
      </w:r>
      <w:r>
        <w:rPr>
          <w:spacing w:val="-10"/>
          <w:w w:val="105"/>
          <w:sz w:val="20"/>
          <w:vertAlign w:val="baseline"/>
        </w:rPr>
        <w:t>.</w:t>
      </w:r>
    </w:p>
    <w:p>
      <w:pPr>
        <w:pStyle w:val="BodyText"/>
        <w:spacing w:before="12"/>
      </w:pPr>
    </w:p>
    <w:p>
      <w:pPr>
        <w:pStyle w:val="Heading3"/>
        <w:ind w:left="791"/>
      </w:pPr>
      <w:bookmarkStart w:name="Combat State" w:id="6"/>
      <w:bookmarkEnd w:id="6"/>
      <w:r>
        <w:rPr>
          <w:b w:val="0"/>
          <w:i w:val="0"/>
        </w:rPr>
      </w:r>
      <w:r>
        <w:rPr>
          <w:spacing w:val="-6"/>
        </w:rPr>
        <w:t>Combat</w:t>
      </w:r>
      <w:r>
        <w:rPr>
          <w:spacing w:val="8"/>
        </w:rPr>
        <w:t> </w:t>
      </w:r>
      <w:r>
        <w:rPr>
          <w:spacing w:val="-2"/>
        </w:rPr>
        <w:t>State</w:t>
      </w:r>
    </w:p>
    <w:p>
      <w:pPr>
        <w:pStyle w:val="BodyText"/>
        <w:spacing w:before="66"/>
        <w:ind w:left="791"/>
        <w:jc w:val="both"/>
      </w:pPr>
      <w:r>
        <w:rPr>
          <w:w w:val="110"/>
        </w:rPr>
        <w:t>At</w:t>
      </w:r>
      <w:r>
        <w:rPr>
          <w:spacing w:val="3"/>
          <w:w w:val="110"/>
        </w:rPr>
        <w:t> </w:t>
      </w:r>
      <w:r>
        <w:rPr>
          <w:w w:val="110"/>
        </w:rPr>
        <w:t>each</w:t>
      </w:r>
      <w:r>
        <w:rPr>
          <w:spacing w:val="3"/>
          <w:w w:val="110"/>
        </w:rPr>
        <w:t> </w:t>
      </w:r>
      <w:r>
        <w:rPr>
          <w:w w:val="110"/>
        </w:rPr>
        <w:t>turn</w:t>
      </w:r>
      <w:r>
        <w:rPr>
          <w:spacing w:val="3"/>
          <w:w w:val="110"/>
        </w:rPr>
        <w:t> </w:t>
      </w:r>
      <w:r>
        <w:rPr>
          <w:rFonts w:ascii="Calibri"/>
          <w:i/>
          <w:w w:val="110"/>
        </w:rPr>
        <w:t>t</w:t>
      </w:r>
      <w:r>
        <w:rPr>
          <w:w w:val="110"/>
        </w:rPr>
        <w:t>,</w:t>
      </w:r>
      <w:r>
        <w:rPr>
          <w:spacing w:val="3"/>
          <w:w w:val="110"/>
        </w:rPr>
        <w:t> </w:t>
      </w:r>
      <w:r>
        <w:rPr>
          <w:w w:val="110"/>
        </w:rPr>
        <w:t>the</w:t>
      </w:r>
      <w:r>
        <w:rPr>
          <w:spacing w:val="3"/>
          <w:w w:val="110"/>
        </w:rPr>
        <w:t> </w:t>
      </w:r>
      <w:r>
        <w:rPr>
          <w:w w:val="110"/>
        </w:rPr>
        <w:t>environment</w:t>
      </w:r>
      <w:r>
        <w:rPr>
          <w:spacing w:val="3"/>
          <w:w w:val="110"/>
        </w:rPr>
        <w:t> </w:t>
      </w:r>
      <w:r>
        <w:rPr>
          <w:w w:val="110"/>
        </w:rPr>
        <w:t>is</w:t>
      </w:r>
      <w:r>
        <w:rPr>
          <w:spacing w:val="4"/>
          <w:w w:val="110"/>
        </w:rPr>
        <w:t> </w:t>
      </w:r>
      <w:r>
        <w:rPr>
          <w:w w:val="110"/>
        </w:rPr>
        <w:t>characterized</w:t>
      </w:r>
      <w:r>
        <w:rPr>
          <w:spacing w:val="3"/>
          <w:w w:val="110"/>
        </w:rPr>
        <w:t> </w:t>
      </w:r>
      <w:r>
        <w:rPr>
          <w:w w:val="110"/>
        </w:rPr>
        <w:t>by</w:t>
      </w:r>
      <w:r>
        <w:rPr>
          <w:spacing w:val="3"/>
          <w:w w:val="110"/>
        </w:rPr>
        <w:t> </w:t>
      </w:r>
      <w:r>
        <w:rPr>
          <w:w w:val="110"/>
        </w:rPr>
        <w:t>a</w:t>
      </w:r>
      <w:r>
        <w:rPr>
          <w:spacing w:val="3"/>
          <w:w w:val="110"/>
        </w:rPr>
        <w:t> </w:t>
      </w:r>
      <w:r>
        <w:rPr>
          <w:w w:val="110"/>
        </w:rPr>
        <w:t>combat</w:t>
      </w:r>
      <w:r>
        <w:rPr>
          <w:spacing w:val="3"/>
          <w:w w:val="110"/>
        </w:rPr>
        <w:t> </w:t>
      </w:r>
      <w:r>
        <w:rPr>
          <w:spacing w:val="-2"/>
          <w:w w:val="110"/>
        </w:rPr>
        <w:t>state:</w:t>
      </w:r>
    </w:p>
    <w:p>
      <w:pPr>
        <w:pStyle w:val="BodyText"/>
        <w:spacing w:before="4"/>
      </w:pPr>
    </w:p>
    <w:p>
      <w:pPr>
        <w:spacing w:line="135" w:lineRule="exact" w:before="1"/>
        <w:ind w:left="978" w:right="488" w:firstLine="0"/>
        <w:jc w:val="center"/>
        <w:rPr>
          <w:rFonts w:ascii="Cambria"/>
          <w:sz w:val="20"/>
        </w:rPr>
      </w:pPr>
      <w:r>
        <w:rPr>
          <w:rFonts w:ascii="Cambria"/>
          <w:b/>
          <w:w w:val="120"/>
          <w:sz w:val="20"/>
        </w:rPr>
        <w:t>s</w:t>
      </w:r>
      <w:r>
        <w:rPr>
          <w:rFonts w:ascii="Calibri"/>
          <w:i/>
          <w:w w:val="120"/>
          <w:sz w:val="20"/>
          <w:vertAlign w:val="superscript"/>
        </w:rPr>
        <w:t>t</w:t>
      </w:r>
      <w:r>
        <w:rPr>
          <w:rFonts w:ascii="Calibri"/>
          <w:i/>
          <w:spacing w:val="-12"/>
          <w:w w:val="120"/>
          <w:sz w:val="20"/>
          <w:vertAlign w:val="baseline"/>
        </w:rPr>
        <w:t> </w:t>
      </w:r>
      <w:r>
        <w:rPr>
          <w:rFonts w:ascii="Calibri"/>
          <w:w w:val="125"/>
          <w:sz w:val="20"/>
          <w:vertAlign w:val="baseline"/>
        </w:rPr>
        <w:t>=</w:t>
      </w:r>
      <w:r>
        <w:rPr>
          <w:rFonts w:ascii="Calibri"/>
          <w:spacing w:val="-14"/>
          <w:w w:val="125"/>
          <w:sz w:val="20"/>
          <w:vertAlign w:val="baseline"/>
        </w:rPr>
        <w:t> </w:t>
      </w:r>
      <w:r>
        <w:rPr>
          <w:rFonts w:ascii="Cambria"/>
          <w:w w:val="120"/>
          <w:sz w:val="20"/>
          <w:vertAlign w:val="baseline"/>
        </w:rPr>
        <w:t>{</w:t>
      </w:r>
      <w:r>
        <w:rPr>
          <w:rFonts w:ascii="Calibri"/>
          <w:i/>
          <w:w w:val="120"/>
          <w:sz w:val="20"/>
          <w:vertAlign w:val="baseline"/>
        </w:rPr>
        <w:t>hp</w:t>
      </w:r>
      <w:r>
        <w:rPr>
          <w:rFonts w:ascii="Calibri"/>
          <w:i/>
          <w:w w:val="120"/>
          <w:sz w:val="20"/>
          <w:vertAlign w:val="superscript"/>
        </w:rPr>
        <w:t>t</w:t>
      </w:r>
      <w:r>
        <w:rPr>
          <w:rFonts w:ascii="Calibri"/>
          <w:i/>
          <w:spacing w:val="4"/>
          <w:w w:val="120"/>
          <w:sz w:val="20"/>
          <w:vertAlign w:val="baseline"/>
        </w:rPr>
        <w:t> </w:t>
      </w:r>
      <w:r>
        <w:rPr>
          <w:rFonts w:ascii="Calibri"/>
          <w:i/>
          <w:w w:val="120"/>
          <w:sz w:val="20"/>
          <w:vertAlign w:val="baseline"/>
        </w:rPr>
        <w:t>,</w:t>
      </w:r>
      <w:r>
        <w:rPr>
          <w:rFonts w:ascii="Calibri"/>
          <w:i/>
          <w:spacing w:val="-21"/>
          <w:w w:val="120"/>
          <w:sz w:val="20"/>
          <w:vertAlign w:val="baseline"/>
        </w:rPr>
        <w:t> </w:t>
      </w:r>
      <w:r>
        <w:rPr>
          <w:rFonts w:ascii="Calibri"/>
          <w:i/>
          <w:w w:val="120"/>
          <w:sz w:val="20"/>
          <w:vertAlign w:val="baseline"/>
        </w:rPr>
        <w:t>mp</w:t>
      </w:r>
      <w:r>
        <w:rPr>
          <w:rFonts w:ascii="Calibri"/>
          <w:i/>
          <w:w w:val="120"/>
          <w:sz w:val="20"/>
          <w:vertAlign w:val="superscript"/>
        </w:rPr>
        <w:t>t</w:t>
      </w:r>
      <w:r>
        <w:rPr>
          <w:rFonts w:ascii="Calibri"/>
          <w:i/>
          <w:spacing w:val="25"/>
          <w:w w:val="120"/>
          <w:sz w:val="20"/>
          <w:vertAlign w:val="baseline"/>
        </w:rPr>
        <w:t> </w:t>
      </w:r>
      <w:r>
        <w:rPr>
          <w:rFonts w:ascii="Calibri"/>
          <w:i/>
          <w:w w:val="120"/>
          <w:sz w:val="20"/>
          <w:vertAlign w:val="baseline"/>
        </w:rPr>
        <w:t>,</w:t>
      </w:r>
      <w:r>
        <w:rPr>
          <w:rFonts w:ascii="Calibri"/>
          <w:i/>
          <w:spacing w:val="-21"/>
          <w:w w:val="120"/>
          <w:sz w:val="20"/>
          <w:vertAlign w:val="baseline"/>
        </w:rPr>
        <w:t> </w:t>
      </w:r>
      <w:r>
        <w:rPr>
          <w:rFonts w:ascii="Calibri"/>
          <w:i/>
          <w:w w:val="120"/>
          <w:sz w:val="20"/>
          <w:vertAlign w:val="baseline"/>
        </w:rPr>
        <w:t>hp</w:t>
      </w:r>
      <w:r>
        <w:rPr>
          <w:rFonts w:ascii="Calibri"/>
          <w:i/>
          <w:w w:val="120"/>
          <w:sz w:val="20"/>
          <w:vertAlign w:val="superscript"/>
        </w:rPr>
        <w:t>t</w:t>
      </w:r>
      <w:r>
        <w:rPr>
          <w:rFonts w:ascii="Calibri"/>
          <w:i/>
          <w:spacing w:val="49"/>
          <w:w w:val="120"/>
          <w:sz w:val="20"/>
          <w:vertAlign w:val="baseline"/>
        </w:rPr>
        <w:t> </w:t>
      </w:r>
      <w:r>
        <w:rPr>
          <w:rFonts w:ascii="Calibri"/>
          <w:i/>
          <w:w w:val="120"/>
          <w:sz w:val="20"/>
          <w:vertAlign w:val="baseline"/>
        </w:rPr>
        <w:t>,</w:t>
      </w:r>
      <w:r>
        <w:rPr>
          <w:rFonts w:ascii="Calibri"/>
          <w:i/>
          <w:spacing w:val="-21"/>
          <w:w w:val="120"/>
          <w:sz w:val="20"/>
          <w:vertAlign w:val="baseline"/>
        </w:rPr>
        <w:t> </w:t>
      </w:r>
      <w:r>
        <w:rPr>
          <w:rFonts w:ascii="Calibri"/>
          <w:i/>
          <w:w w:val="120"/>
          <w:sz w:val="20"/>
          <w:vertAlign w:val="baseline"/>
        </w:rPr>
        <w:t>mp</w:t>
      </w:r>
      <w:r>
        <w:rPr>
          <w:rFonts w:ascii="Calibri"/>
          <w:i/>
          <w:w w:val="120"/>
          <w:sz w:val="20"/>
          <w:vertAlign w:val="superscript"/>
        </w:rPr>
        <w:t>t</w:t>
      </w:r>
      <w:r>
        <w:rPr>
          <w:rFonts w:ascii="Calibri"/>
          <w:i/>
          <w:spacing w:val="49"/>
          <w:w w:val="120"/>
          <w:sz w:val="20"/>
          <w:vertAlign w:val="baseline"/>
        </w:rPr>
        <w:t> </w:t>
      </w:r>
      <w:r>
        <w:rPr>
          <w:rFonts w:ascii="Calibri"/>
          <w:i/>
          <w:w w:val="120"/>
          <w:sz w:val="20"/>
          <w:vertAlign w:val="baseline"/>
        </w:rPr>
        <w:t>,</w:t>
      </w:r>
      <w:r>
        <w:rPr>
          <w:rFonts w:ascii="Calibri"/>
          <w:i/>
          <w:spacing w:val="-21"/>
          <w:w w:val="120"/>
          <w:sz w:val="20"/>
          <w:vertAlign w:val="baseline"/>
        </w:rPr>
        <w:t> </w:t>
      </w:r>
      <w:r>
        <w:rPr>
          <w:rFonts w:ascii="Calibri"/>
          <w:i/>
          <w:w w:val="120"/>
          <w:sz w:val="20"/>
          <w:vertAlign w:val="baseline"/>
        </w:rPr>
        <w:t>st</w:t>
      </w:r>
      <w:r>
        <w:rPr>
          <w:rFonts w:ascii="Calibri"/>
          <w:i/>
          <w:w w:val="120"/>
          <w:sz w:val="20"/>
          <w:vertAlign w:val="subscript"/>
        </w:rPr>
        <w:t>N</w:t>
      </w:r>
      <w:r>
        <w:rPr>
          <w:rFonts w:ascii="Calibri"/>
          <w:i/>
          <w:spacing w:val="-30"/>
          <w:w w:val="120"/>
          <w:sz w:val="20"/>
          <w:vertAlign w:val="baseline"/>
        </w:rPr>
        <w:t> </w:t>
      </w:r>
      <w:r>
        <w:rPr>
          <w:rFonts w:ascii="Calibri"/>
          <w:i/>
          <w:w w:val="120"/>
          <w:sz w:val="20"/>
          <w:vertAlign w:val="baseline"/>
        </w:rPr>
        <w:t>,</w:t>
      </w:r>
      <w:r>
        <w:rPr>
          <w:rFonts w:ascii="Calibri"/>
          <w:i/>
          <w:spacing w:val="-21"/>
          <w:w w:val="120"/>
          <w:sz w:val="20"/>
          <w:vertAlign w:val="baseline"/>
        </w:rPr>
        <w:t> </w:t>
      </w:r>
      <w:r>
        <w:rPr>
          <w:rFonts w:ascii="Calibri"/>
          <w:i/>
          <w:w w:val="120"/>
          <w:sz w:val="20"/>
          <w:vertAlign w:val="baseline"/>
        </w:rPr>
        <w:t>st</w:t>
      </w:r>
      <w:r>
        <w:rPr>
          <w:rFonts w:ascii="Calibri"/>
          <w:i/>
          <w:w w:val="120"/>
          <w:sz w:val="20"/>
          <w:vertAlign w:val="subscript"/>
        </w:rPr>
        <w:t>M</w:t>
      </w:r>
      <w:r>
        <w:rPr>
          <w:rFonts w:ascii="Calibri"/>
          <w:i/>
          <w:spacing w:val="-30"/>
          <w:w w:val="120"/>
          <w:sz w:val="20"/>
          <w:vertAlign w:val="baseline"/>
        </w:rPr>
        <w:t> </w:t>
      </w:r>
      <w:r>
        <w:rPr>
          <w:rFonts w:ascii="Calibri"/>
          <w:i/>
          <w:w w:val="120"/>
          <w:sz w:val="20"/>
          <w:vertAlign w:val="baseline"/>
        </w:rPr>
        <w:t>,</w:t>
      </w:r>
      <w:r>
        <w:rPr>
          <w:rFonts w:ascii="Calibri"/>
          <w:i/>
          <w:spacing w:val="-21"/>
          <w:w w:val="120"/>
          <w:sz w:val="20"/>
          <w:vertAlign w:val="baseline"/>
        </w:rPr>
        <w:t> </w:t>
      </w:r>
      <w:r>
        <w:rPr>
          <w:rFonts w:ascii="Calibri"/>
          <w:i/>
          <w:w w:val="120"/>
          <w:sz w:val="20"/>
          <w:vertAlign w:val="baseline"/>
        </w:rPr>
        <w:t>ds</w:t>
      </w:r>
      <w:r>
        <w:rPr>
          <w:rFonts w:ascii="Calibri"/>
          <w:i/>
          <w:w w:val="120"/>
          <w:sz w:val="20"/>
          <w:vertAlign w:val="superscript"/>
        </w:rPr>
        <w:t>t</w:t>
      </w:r>
      <w:r>
        <w:rPr>
          <w:rFonts w:ascii="Calibri"/>
          <w:i/>
          <w:spacing w:val="26"/>
          <w:w w:val="120"/>
          <w:sz w:val="20"/>
          <w:vertAlign w:val="baseline"/>
        </w:rPr>
        <w:t> </w:t>
      </w:r>
      <w:r>
        <w:rPr>
          <w:rFonts w:ascii="Calibri"/>
          <w:i/>
          <w:w w:val="120"/>
          <w:sz w:val="20"/>
          <w:vertAlign w:val="baseline"/>
        </w:rPr>
        <w:t>,</w:t>
      </w:r>
      <w:r>
        <w:rPr>
          <w:rFonts w:ascii="Calibri"/>
          <w:i/>
          <w:spacing w:val="-21"/>
          <w:w w:val="120"/>
          <w:sz w:val="20"/>
          <w:vertAlign w:val="baseline"/>
        </w:rPr>
        <w:t> </w:t>
      </w:r>
      <w:r>
        <w:rPr>
          <w:rFonts w:ascii="Calibri"/>
          <w:i/>
          <w:w w:val="120"/>
          <w:sz w:val="20"/>
          <w:vertAlign w:val="baseline"/>
        </w:rPr>
        <w:t>ds</w:t>
      </w:r>
      <w:r>
        <w:rPr>
          <w:rFonts w:ascii="Calibri"/>
          <w:i/>
          <w:w w:val="120"/>
          <w:sz w:val="20"/>
          <w:vertAlign w:val="superscript"/>
        </w:rPr>
        <w:t>t</w:t>
      </w:r>
      <w:r>
        <w:rPr>
          <w:rFonts w:ascii="Calibri"/>
          <w:i/>
          <w:spacing w:val="49"/>
          <w:w w:val="120"/>
          <w:sz w:val="20"/>
          <w:vertAlign w:val="baseline"/>
        </w:rPr>
        <w:t> </w:t>
      </w:r>
      <w:r>
        <w:rPr>
          <w:rFonts w:ascii="Calibri"/>
          <w:i/>
          <w:w w:val="120"/>
          <w:sz w:val="20"/>
          <w:vertAlign w:val="baseline"/>
        </w:rPr>
        <w:t>,</w:t>
      </w:r>
      <w:r>
        <w:rPr>
          <w:rFonts w:ascii="Calibri"/>
          <w:i/>
          <w:spacing w:val="-21"/>
          <w:w w:val="120"/>
          <w:sz w:val="20"/>
          <w:vertAlign w:val="baseline"/>
        </w:rPr>
        <w:t> </w:t>
      </w:r>
      <w:r>
        <w:rPr>
          <w:w w:val="120"/>
          <w:sz w:val="20"/>
          <w:vertAlign w:val="baseline"/>
        </w:rPr>
        <w:t>d</w:t>
      </w:r>
      <w:r>
        <w:rPr>
          <w:rFonts w:ascii="Calibri"/>
          <w:i/>
          <w:w w:val="120"/>
          <w:sz w:val="20"/>
          <w:vertAlign w:val="subscript"/>
        </w:rPr>
        <w:t>N</w:t>
      </w:r>
      <w:r>
        <w:rPr>
          <w:rFonts w:ascii="Calibri"/>
          <w:i/>
          <w:spacing w:val="-30"/>
          <w:w w:val="120"/>
          <w:sz w:val="20"/>
          <w:vertAlign w:val="baseline"/>
        </w:rPr>
        <w:t> </w:t>
      </w:r>
      <w:r>
        <w:rPr>
          <w:rFonts w:ascii="Calibri"/>
          <w:i/>
          <w:w w:val="120"/>
          <w:sz w:val="20"/>
          <w:vertAlign w:val="baseline"/>
        </w:rPr>
        <w:t>,</w:t>
      </w:r>
      <w:r>
        <w:rPr>
          <w:rFonts w:ascii="Calibri"/>
          <w:i/>
          <w:spacing w:val="-21"/>
          <w:w w:val="120"/>
          <w:sz w:val="20"/>
          <w:vertAlign w:val="baseline"/>
        </w:rPr>
        <w:t> </w:t>
      </w:r>
      <w:r>
        <w:rPr>
          <w:w w:val="120"/>
          <w:sz w:val="20"/>
          <w:vertAlign w:val="baseline"/>
        </w:rPr>
        <w:t>d</w:t>
      </w:r>
      <w:r>
        <w:rPr>
          <w:rFonts w:ascii="Calibri"/>
          <w:i/>
          <w:w w:val="120"/>
          <w:sz w:val="20"/>
          <w:vertAlign w:val="subscript"/>
        </w:rPr>
        <w:t>M</w:t>
      </w:r>
      <w:r>
        <w:rPr>
          <w:rFonts w:ascii="Calibri"/>
          <w:i/>
          <w:spacing w:val="-30"/>
          <w:w w:val="120"/>
          <w:sz w:val="20"/>
          <w:vertAlign w:val="baseline"/>
        </w:rPr>
        <w:t> </w:t>
      </w:r>
      <w:r>
        <w:rPr>
          <w:rFonts w:ascii="Cambria"/>
          <w:spacing w:val="-10"/>
          <w:w w:val="120"/>
          <w:sz w:val="20"/>
          <w:vertAlign w:val="baseline"/>
        </w:rPr>
        <w:t>}</w:t>
      </w:r>
    </w:p>
    <w:p>
      <w:pPr>
        <w:spacing w:after="0" w:line="135" w:lineRule="exact"/>
        <w:jc w:val="center"/>
        <w:rPr>
          <w:rFonts w:ascii="Cambria"/>
          <w:sz w:val="20"/>
        </w:rPr>
        <w:sectPr>
          <w:pgSz w:w="11910" w:h="16840"/>
          <w:pgMar w:header="0" w:footer="3772" w:top="1380" w:bottom="3960" w:left="1700" w:right="1700"/>
        </w:sectPr>
      </w:pPr>
    </w:p>
    <w:p>
      <w:pPr>
        <w:pStyle w:val="BodyText"/>
        <w:spacing w:before="113"/>
        <w:rPr>
          <w:rFonts w:ascii="Cambria"/>
        </w:rPr>
      </w:pPr>
    </w:p>
    <w:p>
      <w:pPr>
        <w:pStyle w:val="BodyText"/>
        <w:ind w:left="791"/>
      </w:pPr>
      <w:r>
        <w:rPr>
          <w:spacing w:val="-2"/>
          <w:w w:val="105"/>
        </w:rPr>
        <w:t>where:</w:t>
      </w:r>
    </w:p>
    <w:p>
      <w:pPr>
        <w:tabs>
          <w:tab w:pos="1308" w:val="left" w:leader="none"/>
          <w:tab w:pos="1764" w:val="left" w:leader="none"/>
          <w:tab w:pos="2307" w:val="left" w:leader="none"/>
          <w:tab w:pos="3610" w:val="left" w:leader="none"/>
          <w:tab w:pos="4049" w:val="left" w:leader="none"/>
        </w:tabs>
        <w:spacing w:line="143" w:lineRule="exact" w:before="0"/>
        <w:ind w:left="791" w:right="0" w:firstLine="0"/>
        <w:jc w:val="left"/>
        <w:rPr>
          <w:rFonts w:ascii="Calibri"/>
          <w:i/>
          <w:sz w:val="14"/>
        </w:rPr>
      </w:pPr>
      <w:r>
        <w:rPr/>
        <w:br w:type="column"/>
      </w:r>
      <w:r>
        <w:rPr>
          <w:rFonts w:ascii="Calibri"/>
          <w:i/>
          <w:spacing w:val="-10"/>
          <w:w w:val="135"/>
          <w:sz w:val="14"/>
        </w:rPr>
        <w:t>N</w:t>
      </w:r>
      <w:r>
        <w:rPr>
          <w:rFonts w:ascii="Calibri"/>
          <w:i/>
          <w:sz w:val="14"/>
        </w:rPr>
        <w:tab/>
      </w:r>
      <w:r>
        <w:rPr>
          <w:rFonts w:ascii="Calibri"/>
          <w:i/>
          <w:spacing w:val="-10"/>
          <w:w w:val="135"/>
          <w:sz w:val="14"/>
        </w:rPr>
        <w:t>N</w:t>
      </w:r>
      <w:r>
        <w:rPr>
          <w:rFonts w:ascii="Calibri"/>
          <w:i/>
          <w:sz w:val="14"/>
        </w:rPr>
        <w:tab/>
      </w:r>
      <w:r>
        <w:rPr>
          <w:rFonts w:ascii="Calibri"/>
          <w:i/>
          <w:spacing w:val="-10"/>
          <w:w w:val="135"/>
          <w:sz w:val="14"/>
        </w:rPr>
        <w:t>M</w:t>
      </w:r>
      <w:r>
        <w:rPr>
          <w:rFonts w:ascii="Calibri"/>
          <w:i/>
          <w:sz w:val="14"/>
        </w:rPr>
        <w:tab/>
      </w:r>
      <w:r>
        <w:rPr>
          <w:rFonts w:ascii="Calibri"/>
          <w:i/>
          <w:spacing w:val="-12"/>
          <w:w w:val="135"/>
          <w:sz w:val="14"/>
        </w:rPr>
        <w:t>M</w:t>
      </w:r>
      <w:r>
        <w:rPr>
          <w:rFonts w:ascii="Calibri"/>
          <w:i/>
          <w:sz w:val="14"/>
        </w:rPr>
        <w:tab/>
      </w:r>
      <w:r>
        <w:rPr>
          <w:rFonts w:ascii="Calibri"/>
          <w:i/>
          <w:spacing w:val="-10"/>
          <w:w w:val="135"/>
          <w:sz w:val="14"/>
        </w:rPr>
        <w:t>N</w:t>
      </w:r>
      <w:r>
        <w:rPr>
          <w:rFonts w:ascii="Calibri"/>
          <w:i/>
          <w:sz w:val="14"/>
        </w:rPr>
        <w:tab/>
      </w:r>
      <w:r>
        <w:rPr>
          <w:rFonts w:ascii="Calibri"/>
          <w:i/>
          <w:spacing w:val="-10"/>
          <w:w w:val="135"/>
          <w:sz w:val="14"/>
        </w:rPr>
        <w:t>M</w:t>
      </w:r>
    </w:p>
    <w:p>
      <w:pPr>
        <w:spacing w:after="0" w:line="143" w:lineRule="exact"/>
        <w:jc w:val="left"/>
        <w:rPr>
          <w:rFonts w:ascii="Calibri"/>
          <w:i/>
          <w:sz w:val="14"/>
        </w:rPr>
        <w:sectPr>
          <w:type w:val="continuous"/>
          <w:pgSz w:w="11910" w:h="16840"/>
          <w:pgMar w:header="0" w:footer="3772" w:top="1920" w:bottom="3960" w:left="1700" w:right="1700"/>
          <w:cols w:num="2" w:equalWidth="0">
            <w:col w:w="1399" w:space="558"/>
            <w:col w:w="6553"/>
          </w:cols>
        </w:sectPr>
      </w:pPr>
    </w:p>
    <w:p>
      <w:pPr>
        <w:pStyle w:val="ListParagraph"/>
        <w:numPr>
          <w:ilvl w:val="1"/>
          <w:numId w:val="2"/>
        </w:numPr>
        <w:tabs>
          <w:tab w:pos="990" w:val="left" w:leader="none"/>
        </w:tabs>
        <w:spacing w:line="258" w:lineRule="exact" w:before="110" w:after="0"/>
        <w:ind w:left="990" w:right="0" w:hanging="199"/>
        <w:jc w:val="left"/>
        <w:rPr>
          <w:sz w:val="20"/>
        </w:rPr>
      </w:pPr>
      <w:r>
        <w:rPr>
          <w:sz w:val="20"/>
        </w:rPr>
        <mc:AlternateContent>
          <mc:Choice Requires="wps">
            <w:drawing>
              <wp:anchor distT="0" distB="0" distL="0" distR="0" allowOverlap="1" layoutInCell="1" locked="0" behindDoc="1" simplePos="0" relativeHeight="485880832">
                <wp:simplePos x="0" y="0"/>
                <wp:positionH relativeFrom="page">
                  <wp:posOffset>1846402</wp:posOffset>
                </wp:positionH>
                <wp:positionV relativeFrom="paragraph">
                  <wp:posOffset>167499</wp:posOffset>
                </wp:positionV>
                <wp:extent cx="36195" cy="889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619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145.386002pt;margin-top:13.188957pt;width:2.85pt;height:7pt;mso-position-horizontal-relative:page;mso-position-vertical-relative:paragraph;z-index:-17435648" type="#_x0000_t202" id="docshape3" filled="false" stroked="false">
                <v:textbox inset="0,0,0,0">
                  <w:txbxContent>
                    <w:p>
                      <w:pPr>
                        <w:spacing w:line="140"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Calibri" w:hAnsi="Calibri"/>
          <w:i/>
          <w:w w:val="115"/>
          <w:sz w:val="20"/>
        </w:rPr>
        <w:t>hp</w:t>
      </w:r>
      <w:r>
        <w:rPr>
          <w:rFonts w:ascii="Calibri" w:hAnsi="Calibri"/>
          <w:i/>
          <w:w w:val="115"/>
          <w:sz w:val="20"/>
          <w:vertAlign w:val="superscript"/>
        </w:rPr>
        <w:t>t</w:t>
      </w:r>
      <w:r>
        <w:rPr>
          <w:rFonts w:ascii="Calibri" w:hAnsi="Calibri"/>
          <w:i/>
          <w:spacing w:val="7"/>
          <w:w w:val="115"/>
          <w:sz w:val="20"/>
          <w:vertAlign w:val="baseline"/>
        </w:rPr>
        <w:t> </w:t>
      </w:r>
      <w:r>
        <w:rPr>
          <w:w w:val="115"/>
          <w:sz w:val="20"/>
          <w:vertAlign w:val="baseline"/>
        </w:rPr>
        <w:t>represents</w:t>
      </w:r>
      <w:r>
        <w:rPr>
          <w:spacing w:val="2"/>
          <w:w w:val="115"/>
          <w:sz w:val="20"/>
          <w:vertAlign w:val="baseline"/>
        </w:rPr>
        <w:t> </w:t>
      </w:r>
      <w:r>
        <w:rPr>
          <w:w w:val="115"/>
          <w:sz w:val="20"/>
          <w:vertAlign w:val="baseline"/>
        </w:rPr>
        <w:t>the</w:t>
      </w:r>
      <w:r>
        <w:rPr>
          <w:spacing w:val="1"/>
          <w:w w:val="115"/>
          <w:sz w:val="20"/>
          <w:vertAlign w:val="baseline"/>
        </w:rPr>
        <w:t> </w:t>
      </w:r>
      <w:r>
        <w:rPr>
          <w:w w:val="115"/>
          <w:sz w:val="20"/>
          <w:vertAlign w:val="baseline"/>
        </w:rPr>
        <w:t>health</w:t>
      </w:r>
      <w:r>
        <w:rPr>
          <w:spacing w:val="2"/>
          <w:w w:val="115"/>
          <w:sz w:val="20"/>
          <w:vertAlign w:val="baseline"/>
        </w:rPr>
        <w:t> </w:t>
      </w:r>
      <w:r>
        <w:rPr>
          <w:w w:val="115"/>
          <w:sz w:val="20"/>
          <w:vertAlign w:val="baseline"/>
        </w:rPr>
        <w:t>points</w:t>
      </w:r>
      <w:r>
        <w:rPr>
          <w:spacing w:val="2"/>
          <w:w w:val="115"/>
          <w:sz w:val="20"/>
          <w:vertAlign w:val="baseline"/>
        </w:rPr>
        <w:t> </w:t>
      </w:r>
      <w:r>
        <w:rPr>
          <w:w w:val="115"/>
          <w:sz w:val="20"/>
          <w:vertAlign w:val="baseline"/>
        </w:rPr>
        <w:t>(HPs)</w:t>
      </w:r>
      <w:r>
        <w:rPr>
          <w:spacing w:val="2"/>
          <w:w w:val="115"/>
          <w:sz w:val="20"/>
          <w:vertAlign w:val="baseline"/>
        </w:rPr>
        <w:t> </w:t>
      </w:r>
      <w:r>
        <w:rPr>
          <w:w w:val="115"/>
          <w:sz w:val="20"/>
          <w:vertAlign w:val="baseline"/>
        </w:rPr>
        <w:t>at</w:t>
      </w:r>
      <w:r>
        <w:rPr>
          <w:spacing w:val="1"/>
          <w:w w:val="115"/>
          <w:sz w:val="20"/>
          <w:vertAlign w:val="baseline"/>
        </w:rPr>
        <w:t> </w:t>
      </w:r>
      <w:r>
        <w:rPr>
          <w:w w:val="115"/>
          <w:sz w:val="20"/>
          <w:vertAlign w:val="baseline"/>
        </w:rPr>
        <w:t>turn</w:t>
      </w:r>
      <w:r>
        <w:rPr>
          <w:spacing w:val="1"/>
          <w:w w:val="115"/>
          <w:sz w:val="20"/>
          <w:vertAlign w:val="baseline"/>
        </w:rPr>
        <w:t> </w:t>
      </w:r>
      <w:r>
        <w:rPr>
          <w:rFonts w:ascii="Calibri" w:hAnsi="Calibri"/>
          <w:i/>
          <w:w w:val="115"/>
          <w:sz w:val="20"/>
          <w:vertAlign w:val="baseline"/>
        </w:rPr>
        <w:t>t</w:t>
      </w:r>
      <w:r>
        <w:rPr>
          <w:rFonts w:ascii="Calibri" w:hAnsi="Calibri"/>
          <w:i/>
          <w:spacing w:val="8"/>
          <w:w w:val="115"/>
          <w:sz w:val="20"/>
          <w:vertAlign w:val="baseline"/>
        </w:rPr>
        <w:t> </w:t>
      </w:r>
      <w:r>
        <w:rPr>
          <w:w w:val="115"/>
          <w:sz w:val="20"/>
          <w:vertAlign w:val="baseline"/>
        </w:rPr>
        <w:t>of</w:t>
      </w:r>
      <w:r>
        <w:rPr>
          <w:spacing w:val="1"/>
          <w:w w:val="115"/>
          <w:sz w:val="20"/>
          <w:vertAlign w:val="baseline"/>
        </w:rPr>
        <w:t> </w:t>
      </w:r>
      <w:r>
        <w:rPr>
          <w:w w:val="115"/>
          <w:sz w:val="20"/>
          <w:vertAlign w:val="baseline"/>
        </w:rPr>
        <w:t>participant</w:t>
      </w:r>
      <w:r>
        <w:rPr>
          <w:spacing w:val="1"/>
          <w:w w:val="115"/>
          <w:sz w:val="20"/>
          <w:vertAlign w:val="baseline"/>
        </w:rPr>
        <w:t> </w:t>
      </w:r>
      <w:r>
        <w:rPr>
          <w:rFonts w:ascii="Calibri" w:hAnsi="Calibri"/>
          <w:i/>
          <w:w w:val="115"/>
          <w:sz w:val="20"/>
          <w:vertAlign w:val="baseline"/>
        </w:rPr>
        <w:t>i</w:t>
      </w:r>
      <w:r>
        <w:rPr>
          <w:rFonts w:ascii="Calibri" w:hAnsi="Calibri"/>
          <w:i/>
          <w:spacing w:val="1"/>
          <w:w w:val="115"/>
          <w:sz w:val="20"/>
          <w:vertAlign w:val="baseline"/>
        </w:rPr>
        <w:t> </w:t>
      </w:r>
      <w:r>
        <w:rPr>
          <w:rFonts w:ascii="Cambria" w:hAnsi="Cambria"/>
          <w:w w:val="115"/>
          <w:sz w:val="20"/>
          <w:vertAlign w:val="baseline"/>
        </w:rPr>
        <w:t>∈</w:t>
      </w:r>
      <w:r>
        <w:rPr>
          <w:rFonts w:ascii="Cambria" w:hAnsi="Cambria"/>
          <w:spacing w:val="2"/>
          <w:w w:val="115"/>
          <w:sz w:val="20"/>
          <w:vertAlign w:val="baseline"/>
        </w:rPr>
        <w:t> </w:t>
      </w:r>
      <w:r>
        <w:rPr>
          <w:rFonts w:ascii="Cambria" w:hAnsi="Cambria"/>
          <w:w w:val="115"/>
          <w:sz w:val="20"/>
          <w:vertAlign w:val="baseline"/>
        </w:rPr>
        <w:t>{</w:t>
      </w:r>
      <w:r>
        <w:rPr>
          <w:rFonts w:ascii="Calibri" w:hAnsi="Calibri"/>
          <w:i/>
          <w:w w:val="115"/>
          <w:sz w:val="20"/>
          <w:vertAlign w:val="baseline"/>
        </w:rPr>
        <w:t>N,</w:t>
      </w:r>
      <w:r>
        <w:rPr>
          <w:rFonts w:ascii="Calibri" w:hAnsi="Calibri"/>
          <w:i/>
          <w:spacing w:val="-19"/>
          <w:w w:val="115"/>
          <w:sz w:val="20"/>
          <w:vertAlign w:val="baseline"/>
        </w:rPr>
        <w:t> </w:t>
      </w:r>
      <w:r>
        <w:rPr>
          <w:rFonts w:ascii="Calibri" w:hAnsi="Calibri"/>
          <w:i/>
          <w:w w:val="115"/>
          <w:sz w:val="20"/>
          <w:vertAlign w:val="baseline"/>
        </w:rPr>
        <w:t>M</w:t>
      </w:r>
      <w:r>
        <w:rPr>
          <w:rFonts w:ascii="Calibri" w:hAnsi="Calibri"/>
          <w:i/>
          <w:spacing w:val="-31"/>
          <w:w w:val="115"/>
          <w:sz w:val="20"/>
          <w:vertAlign w:val="baseline"/>
        </w:rPr>
        <w:t> </w:t>
      </w:r>
      <w:r>
        <w:rPr>
          <w:rFonts w:ascii="Cambria" w:hAnsi="Cambria"/>
          <w:w w:val="115"/>
          <w:sz w:val="20"/>
          <w:vertAlign w:val="baseline"/>
        </w:rPr>
        <w:t>}</w:t>
      </w:r>
      <w:r>
        <w:rPr>
          <w:w w:val="115"/>
          <w:sz w:val="20"/>
          <w:vertAlign w:val="baseline"/>
        </w:rPr>
        <w:t>.</w:t>
      </w:r>
      <w:r>
        <w:rPr>
          <w:spacing w:val="2"/>
          <w:w w:val="115"/>
          <w:sz w:val="20"/>
          <w:vertAlign w:val="baseline"/>
        </w:rPr>
        <w:t> </w:t>
      </w:r>
      <w:r>
        <w:rPr>
          <w:spacing w:val="-4"/>
          <w:w w:val="115"/>
          <w:sz w:val="20"/>
          <w:vertAlign w:val="baseline"/>
        </w:rPr>
        <w:t>When</w:t>
      </w:r>
    </w:p>
    <w:p>
      <w:pPr>
        <w:pStyle w:val="BodyText"/>
        <w:spacing w:line="232" w:lineRule="exact"/>
        <w:ind w:left="991"/>
      </w:pPr>
      <w:r>
        <w:rPr/>
        <mc:AlternateContent>
          <mc:Choice Requires="wps">
            <w:drawing>
              <wp:anchor distT="0" distB="0" distL="0" distR="0" allowOverlap="1" layoutInCell="1" locked="0" behindDoc="1" simplePos="0" relativeHeight="485881344">
                <wp:simplePos x="0" y="0"/>
                <wp:positionH relativeFrom="page">
                  <wp:posOffset>1846402</wp:posOffset>
                </wp:positionH>
                <wp:positionV relativeFrom="paragraph">
                  <wp:posOffset>85991</wp:posOffset>
                </wp:positionV>
                <wp:extent cx="36195" cy="889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619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145.386002pt;margin-top:6.770988pt;width:2.85pt;height:7pt;mso-position-horizontal-relative:page;mso-position-vertical-relative:paragraph;z-index:-17435136" type="#_x0000_t202" id="docshape4" filled="false" stroked="false">
                <v:textbox inset="0,0,0,0">
                  <w:txbxContent>
                    <w:p>
                      <w:pPr>
                        <w:spacing w:line="140"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Calibri"/>
          <w:i/>
          <w:w w:val="115"/>
        </w:rPr>
        <w:t>hp</w:t>
      </w:r>
      <w:r>
        <w:rPr>
          <w:rFonts w:ascii="Calibri"/>
          <w:i/>
          <w:w w:val="115"/>
          <w:vertAlign w:val="superscript"/>
        </w:rPr>
        <w:t>t</w:t>
      </w:r>
      <w:r>
        <w:rPr>
          <w:rFonts w:ascii="Calibri"/>
          <w:i/>
          <w:spacing w:val="3"/>
          <w:w w:val="125"/>
          <w:vertAlign w:val="baseline"/>
        </w:rPr>
        <w:t> </w:t>
      </w:r>
      <w:r>
        <w:rPr>
          <w:rFonts w:ascii="Calibri"/>
          <w:w w:val="125"/>
          <w:vertAlign w:val="baseline"/>
        </w:rPr>
        <w:t>=</w:t>
      </w:r>
      <w:r>
        <w:rPr>
          <w:rFonts w:ascii="Calibri"/>
          <w:spacing w:val="-5"/>
          <w:w w:val="125"/>
          <w:vertAlign w:val="baseline"/>
        </w:rPr>
        <w:t> </w:t>
      </w:r>
      <w:r>
        <w:rPr>
          <w:rFonts w:ascii="Calibri"/>
          <w:w w:val="115"/>
          <w:vertAlign w:val="baseline"/>
        </w:rPr>
        <w:t>0</w:t>
      </w:r>
      <w:r>
        <w:rPr>
          <w:w w:val="115"/>
          <w:vertAlign w:val="baseline"/>
        </w:rPr>
        <w:t>,</w:t>
      </w:r>
      <w:r>
        <w:rPr>
          <w:spacing w:val="3"/>
          <w:w w:val="115"/>
          <w:vertAlign w:val="baseline"/>
        </w:rPr>
        <w:t> </w:t>
      </w:r>
      <w:r>
        <w:rPr>
          <w:w w:val="115"/>
          <w:vertAlign w:val="baseline"/>
        </w:rPr>
        <w:t>that</w:t>
      </w:r>
      <w:r>
        <w:rPr>
          <w:spacing w:val="4"/>
          <w:w w:val="115"/>
          <w:vertAlign w:val="baseline"/>
        </w:rPr>
        <w:t> </w:t>
      </w:r>
      <w:r>
        <w:rPr>
          <w:w w:val="115"/>
          <w:vertAlign w:val="baseline"/>
        </w:rPr>
        <w:t>participant</w:t>
      </w:r>
      <w:r>
        <w:rPr>
          <w:spacing w:val="3"/>
          <w:w w:val="115"/>
          <w:vertAlign w:val="baseline"/>
        </w:rPr>
        <w:t> </w:t>
      </w:r>
      <w:r>
        <w:rPr>
          <w:w w:val="115"/>
          <w:vertAlign w:val="baseline"/>
        </w:rPr>
        <w:t>is</w:t>
      </w:r>
      <w:r>
        <w:rPr>
          <w:spacing w:val="4"/>
          <w:w w:val="115"/>
          <w:vertAlign w:val="baseline"/>
        </w:rPr>
        <w:t> </w:t>
      </w:r>
      <w:r>
        <w:rPr>
          <w:spacing w:val="-2"/>
          <w:w w:val="115"/>
          <w:vertAlign w:val="baseline"/>
        </w:rPr>
        <w:t>defeated;</w:t>
      </w:r>
    </w:p>
    <w:p>
      <w:pPr>
        <w:pStyle w:val="ListParagraph"/>
        <w:numPr>
          <w:ilvl w:val="1"/>
          <w:numId w:val="2"/>
        </w:numPr>
        <w:tabs>
          <w:tab w:pos="991" w:val="left" w:leader="none"/>
        </w:tabs>
        <w:spacing w:line="240" w:lineRule="auto" w:before="0" w:after="0"/>
        <w:ind w:left="991" w:right="299" w:hanging="200"/>
        <w:jc w:val="left"/>
        <w:rPr>
          <w:sz w:val="20"/>
        </w:rPr>
      </w:pPr>
      <w:r>
        <w:rPr>
          <w:sz w:val="20"/>
        </w:rPr>
        <mc:AlternateContent>
          <mc:Choice Requires="wps">
            <w:drawing>
              <wp:anchor distT="0" distB="0" distL="0" distR="0" allowOverlap="1" layoutInCell="1" locked="0" behindDoc="1" simplePos="0" relativeHeight="485881856">
                <wp:simplePos x="0" y="0"/>
                <wp:positionH relativeFrom="page">
                  <wp:posOffset>1884743</wp:posOffset>
                </wp:positionH>
                <wp:positionV relativeFrom="paragraph">
                  <wp:posOffset>91163</wp:posOffset>
                </wp:positionV>
                <wp:extent cx="36195" cy="889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619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148.404999pt;margin-top:7.178215pt;width:2.85pt;height:7pt;mso-position-horizontal-relative:page;mso-position-vertical-relative:paragraph;z-index:-17434624" type="#_x0000_t202" id="docshape5" filled="false" stroked="false">
                <v:textbox inset="0,0,0,0">
                  <w:txbxContent>
                    <w:p>
                      <w:pPr>
                        <w:spacing w:line="140"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Calibri" w:hAnsi="Calibri"/>
          <w:i/>
          <w:w w:val="110"/>
          <w:sz w:val="20"/>
        </w:rPr>
        <w:t>mp</w:t>
      </w:r>
      <w:r>
        <w:rPr>
          <w:rFonts w:ascii="Calibri" w:hAnsi="Calibri"/>
          <w:i/>
          <w:w w:val="110"/>
          <w:sz w:val="20"/>
          <w:vertAlign w:val="superscript"/>
        </w:rPr>
        <w:t>t</w:t>
      </w:r>
      <w:r>
        <w:rPr>
          <w:rFonts w:ascii="Calibri" w:hAnsi="Calibri"/>
          <w:i/>
          <w:spacing w:val="40"/>
          <w:w w:val="110"/>
          <w:sz w:val="20"/>
          <w:vertAlign w:val="baseline"/>
        </w:rPr>
        <w:t> </w:t>
      </w:r>
      <w:r>
        <w:rPr>
          <w:w w:val="110"/>
          <w:sz w:val="20"/>
          <w:vertAlign w:val="baseline"/>
        </w:rPr>
        <w:t>denotes</w:t>
      </w:r>
      <w:r>
        <w:rPr>
          <w:spacing w:val="28"/>
          <w:w w:val="110"/>
          <w:sz w:val="20"/>
          <w:vertAlign w:val="baseline"/>
        </w:rPr>
        <w:t> </w:t>
      </w:r>
      <w:r>
        <w:rPr>
          <w:w w:val="110"/>
          <w:sz w:val="20"/>
          <w:vertAlign w:val="baseline"/>
        </w:rPr>
        <w:t>the</w:t>
      </w:r>
      <w:r>
        <w:rPr>
          <w:spacing w:val="28"/>
          <w:w w:val="110"/>
          <w:sz w:val="20"/>
          <w:vertAlign w:val="baseline"/>
        </w:rPr>
        <w:t> </w:t>
      </w:r>
      <w:r>
        <w:rPr>
          <w:w w:val="110"/>
          <w:sz w:val="20"/>
          <w:vertAlign w:val="baseline"/>
        </w:rPr>
        <w:t>magic</w:t>
      </w:r>
      <w:r>
        <w:rPr>
          <w:spacing w:val="28"/>
          <w:w w:val="110"/>
          <w:sz w:val="20"/>
          <w:vertAlign w:val="baseline"/>
        </w:rPr>
        <w:t> </w:t>
      </w:r>
      <w:r>
        <w:rPr>
          <w:w w:val="110"/>
          <w:sz w:val="20"/>
          <w:vertAlign w:val="baseline"/>
        </w:rPr>
        <w:t>points</w:t>
      </w:r>
      <w:r>
        <w:rPr>
          <w:spacing w:val="28"/>
          <w:w w:val="110"/>
          <w:sz w:val="20"/>
          <w:vertAlign w:val="baseline"/>
        </w:rPr>
        <w:t> </w:t>
      </w:r>
      <w:r>
        <w:rPr>
          <w:w w:val="110"/>
          <w:sz w:val="20"/>
          <w:vertAlign w:val="baseline"/>
        </w:rPr>
        <w:t>(MPs)</w:t>
      </w:r>
      <w:r>
        <w:rPr>
          <w:spacing w:val="28"/>
          <w:w w:val="110"/>
          <w:sz w:val="20"/>
          <w:vertAlign w:val="baseline"/>
        </w:rPr>
        <w:t> </w:t>
      </w:r>
      <w:r>
        <w:rPr>
          <w:w w:val="110"/>
          <w:sz w:val="20"/>
          <w:vertAlign w:val="baseline"/>
        </w:rPr>
        <w:t>at</w:t>
      </w:r>
      <w:r>
        <w:rPr>
          <w:spacing w:val="27"/>
          <w:w w:val="110"/>
          <w:sz w:val="20"/>
          <w:vertAlign w:val="baseline"/>
        </w:rPr>
        <w:t> </w:t>
      </w:r>
      <w:r>
        <w:rPr>
          <w:w w:val="110"/>
          <w:sz w:val="20"/>
          <w:vertAlign w:val="baseline"/>
        </w:rPr>
        <w:t>turn</w:t>
      </w:r>
      <w:r>
        <w:rPr>
          <w:spacing w:val="27"/>
          <w:w w:val="110"/>
          <w:sz w:val="20"/>
          <w:vertAlign w:val="baseline"/>
        </w:rPr>
        <w:t> </w:t>
      </w:r>
      <w:r>
        <w:rPr>
          <w:rFonts w:ascii="Calibri" w:hAnsi="Calibri"/>
          <w:i/>
          <w:w w:val="110"/>
          <w:sz w:val="20"/>
          <w:vertAlign w:val="baseline"/>
        </w:rPr>
        <w:t>t</w:t>
      </w:r>
      <w:r>
        <w:rPr>
          <w:rFonts w:ascii="Calibri" w:hAnsi="Calibri"/>
          <w:i/>
          <w:spacing w:val="33"/>
          <w:w w:val="110"/>
          <w:sz w:val="20"/>
          <w:vertAlign w:val="baseline"/>
        </w:rPr>
        <w:t> </w:t>
      </w:r>
      <w:r>
        <w:rPr>
          <w:w w:val="110"/>
          <w:sz w:val="20"/>
          <w:vertAlign w:val="baseline"/>
        </w:rPr>
        <w:t>of</w:t>
      </w:r>
      <w:r>
        <w:rPr>
          <w:spacing w:val="28"/>
          <w:w w:val="110"/>
          <w:sz w:val="20"/>
          <w:vertAlign w:val="baseline"/>
        </w:rPr>
        <w:t> </w:t>
      </w:r>
      <w:r>
        <w:rPr>
          <w:w w:val="110"/>
          <w:sz w:val="20"/>
          <w:vertAlign w:val="baseline"/>
        </w:rPr>
        <w:t>participant</w:t>
      </w:r>
      <w:r>
        <w:rPr>
          <w:spacing w:val="27"/>
          <w:w w:val="110"/>
          <w:sz w:val="20"/>
          <w:vertAlign w:val="baseline"/>
        </w:rPr>
        <w:t> </w:t>
      </w:r>
      <w:r>
        <w:rPr>
          <w:rFonts w:ascii="Calibri" w:hAnsi="Calibri"/>
          <w:i/>
          <w:w w:val="110"/>
          <w:sz w:val="20"/>
          <w:vertAlign w:val="baseline"/>
        </w:rPr>
        <w:t>i</w:t>
      </w:r>
      <w:r>
        <w:rPr>
          <w:w w:val="110"/>
          <w:sz w:val="20"/>
          <w:vertAlign w:val="baseline"/>
        </w:rPr>
        <w:t>,</w:t>
      </w:r>
      <w:r>
        <w:rPr>
          <w:spacing w:val="27"/>
          <w:w w:val="110"/>
          <w:sz w:val="20"/>
          <w:vertAlign w:val="baseline"/>
        </w:rPr>
        <w:t> </w:t>
      </w:r>
      <w:r>
        <w:rPr>
          <w:w w:val="110"/>
          <w:sz w:val="20"/>
          <w:vertAlign w:val="baseline"/>
        </w:rPr>
        <w:t>consumed</w:t>
      </w:r>
      <w:r>
        <w:rPr>
          <w:spacing w:val="28"/>
          <w:w w:val="110"/>
          <w:sz w:val="20"/>
          <w:vertAlign w:val="baseline"/>
        </w:rPr>
        <w:t> </w:t>
      </w:r>
      <w:r>
        <w:rPr>
          <w:w w:val="110"/>
          <w:sz w:val="20"/>
          <w:vertAlign w:val="baseline"/>
        </w:rPr>
        <w:t>when casting spells or performing healing actions;</w:t>
      </w:r>
    </w:p>
    <w:p>
      <w:pPr>
        <w:pStyle w:val="ListParagraph"/>
        <w:numPr>
          <w:ilvl w:val="1"/>
          <w:numId w:val="2"/>
        </w:numPr>
        <w:tabs>
          <w:tab w:pos="991" w:val="left" w:leader="none"/>
        </w:tabs>
        <w:spacing w:line="240" w:lineRule="auto" w:before="0" w:after="0"/>
        <w:ind w:left="991" w:right="298" w:hanging="200"/>
        <w:jc w:val="left"/>
        <w:rPr>
          <w:sz w:val="20"/>
        </w:rPr>
      </w:pPr>
      <w:r>
        <w:rPr>
          <w:rFonts w:ascii="Calibri" w:hAnsi="Calibri"/>
          <w:i/>
          <w:w w:val="110"/>
          <w:sz w:val="20"/>
        </w:rPr>
        <w:t>st</w:t>
      </w:r>
      <w:r>
        <w:rPr>
          <w:rFonts w:ascii="Calibri" w:hAnsi="Calibri"/>
          <w:i/>
          <w:w w:val="110"/>
          <w:sz w:val="20"/>
          <w:vertAlign w:val="subscript"/>
        </w:rPr>
        <w:t>i</w:t>
      </w:r>
      <w:r>
        <w:rPr>
          <w:rFonts w:ascii="Calibri" w:hAnsi="Calibri"/>
          <w:i/>
          <w:w w:val="110"/>
          <w:sz w:val="20"/>
          <w:vertAlign w:val="baseline"/>
        </w:rPr>
        <w:t> </w:t>
      </w:r>
      <w:r>
        <w:rPr>
          <w:w w:val="110"/>
          <w:sz w:val="20"/>
          <w:vertAlign w:val="baseline"/>
        </w:rPr>
        <w:t>indicates</w:t>
      </w:r>
      <w:r>
        <w:rPr>
          <w:spacing w:val="-4"/>
          <w:w w:val="110"/>
          <w:sz w:val="20"/>
          <w:vertAlign w:val="baseline"/>
        </w:rPr>
        <w:t> </w:t>
      </w:r>
      <w:r>
        <w:rPr>
          <w:w w:val="110"/>
          <w:sz w:val="20"/>
          <w:vertAlign w:val="baseline"/>
        </w:rPr>
        <w:t>the</w:t>
      </w:r>
      <w:r>
        <w:rPr>
          <w:spacing w:val="-4"/>
          <w:w w:val="110"/>
          <w:sz w:val="20"/>
          <w:vertAlign w:val="baseline"/>
        </w:rPr>
        <w:t> </w:t>
      </w:r>
      <w:r>
        <w:rPr>
          <w:w w:val="110"/>
          <w:sz w:val="20"/>
          <w:vertAlign w:val="baseline"/>
        </w:rPr>
        <w:t>fixed</w:t>
      </w:r>
      <w:r>
        <w:rPr>
          <w:spacing w:val="-4"/>
          <w:w w:val="110"/>
          <w:sz w:val="20"/>
          <w:vertAlign w:val="baseline"/>
        </w:rPr>
        <w:t> </w:t>
      </w:r>
      <w:r>
        <w:rPr>
          <w:w w:val="110"/>
          <w:sz w:val="20"/>
          <w:vertAlign w:val="baseline"/>
        </w:rPr>
        <w:t>attack</w:t>
      </w:r>
      <w:r>
        <w:rPr>
          <w:spacing w:val="-4"/>
          <w:w w:val="110"/>
          <w:sz w:val="20"/>
          <w:vertAlign w:val="baseline"/>
        </w:rPr>
        <w:t> </w:t>
      </w:r>
      <w:r>
        <w:rPr>
          <w:w w:val="110"/>
          <w:sz w:val="20"/>
          <w:vertAlign w:val="baseline"/>
        </w:rPr>
        <w:t>statistics</w:t>
      </w:r>
      <w:r>
        <w:rPr>
          <w:spacing w:val="-4"/>
          <w:w w:val="110"/>
          <w:sz w:val="20"/>
          <w:vertAlign w:val="baseline"/>
        </w:rPr>
        <w:t> </w:t>
      </w:r>
      <w:r>
        <w:rPr>
          <w:w w:val="110"/>
          <w:sz w:val="20"/>
          <w:vertAlign w:val="baseline"/>
        </w:rPr>
        <w:t>of</w:t>
      </w:r>
      <w:r>
        <w:rPr>
          <w:spacing w:val="-4"/>
          <w:w w:val="110"/>
          <w:sz w:val="20"/>
          <w:vertAlign w:val="baseline"/>
        </w:rPr>
        <w:t> </w:t>
      </w:r>
      <w:r>
        <w:rPr>
          <w:w w:val="110"/>
          <w:sz w:val="20"/>
          <w:vertAlign w:val="baseline"/>
        </w:rPr>
        <w:t>participant</w:t>
      </w:r>
      <w:r>
        <w:rPr>
          <w:spacing w:val="-6"/>
          <w:w w:val="110"/>
          <w:sz w:val="20"/>
          <w:vertAlign w:val="baseline"/>
        </w:rPr>
        <w:t> </w:t>
      </w:r>
      <w:r>
        <w:rPr>
          <w:rFonts w:ascii="Calibri" w:hAnsi="Calibri"/>
          <w:i/>
          <w:w w:val="110"/>
          <w:sz w:val="20"/>
          <w:vertAlign w:val="baseline"/>
        </w:rPr>
        <w:t>i</w:t>
      </w:r>
      <w:r>
        <w:rPr>
          <w:w w:val="110"/>
          <w:sz w:val="20"/>
          <w:vertAlign w:val="baseline"/>
        </w:rPr>
        <w:t>,</w:t>
      </w:r>
      <w:r>
        <w:rPr>
          <w:spacing w:val="-4"/>
          <w:w w:val="110"/>
          <w:sz w:val="20"/>
          <w:vertAlign w:val="baseline"/>
        </w:rPr>
        <w:t> </w:t>
      </w:r>
      <w:r>
        <w:rPr>
          <w:w w:val="110"/>
          <w:sz w:val="20"/>
          <w:vertAlign w:val="baseline"/>
        </w:rPr>
        <w:t>influencing</w:t>
      </w:r>
      <w:r>
        <w:rPr>
          <w:spacing w:val="-4"/>
          <w:w w:val="110"/>
          <w:sz w:val="20"/>
          <w:vertAlign w:val="baseline"/>
        </w:rPr>
        <w:t> </w:t>
      </w:r>
      <w:r>
        <w:rPr>
          <w:w w:val="110"/>
          <w:sz w:val="20"/>
          <w:vertAlign w:val="baseline"/>
        </w:rPr>
        <w:t>the</w:t>
      </w:r>
      <w:r>
        <w:rPr>
          <w:spacing w:val="-4"/>
          <w:w w:val="110"/>
          <w:sz w:val="20"/>
          <w:vertAlign w:val="baseline"/>
        </w:rPr>
        <w:t> </w:t>
      </w:r>
      <w:r>
        <w:rPr>
          <w:w w:val="110"/>
          <w:sz w:val="20"/>
          <w:vertAlign w:val="baseline"/>
        </w:rPr>
        <w:t>base</w:t>
      </w:r>
      <w:r>
        <w:rPr>
          <w:spacing w:val="-4"/>
          <w:w w:val="110"/>
          <w:sz w:val="20"/>
          <w:vertAlign w:val="baseline"/>
        </w:rPr>
        <w:t> </w:t>
      </w:r>
      <w:r>
        <w:rPr>
          <w:w w:val="110"/>
          <w:sz w:val="20"/>
          <w:vertAlign w:val="baseline"/>
        </w:rPr>
        <w:t>damage of physical attacks;</w:t>
      </w:r>
    </w:p>
    <w:p>
      <w:pPr>
        <w:pStyle w:val="ListParagraph"/>
        <w:numPr>
          <w:ilvl w:val="1"/>
          <w:numId w:val="2"/>
        </w:numPr>
        <w:tabs>
          <w:tab w:pos="990" w:val="left" w:leader="none"/>
        </w:tabs>
        <w:spacing w:line="228" w:lineRule="exact" w:before="0" w:after="0"/>
        <w:ind w:left="990" w:right="0" w:hanging="199"/>
        <w:jc w:val="left"/>
        <w:rPr>
          <w:sz w:val="20"/>
        </w:rPr>
      </w:pPr>
      <w:r>
        <w:rPr>
          <w:sz w:val="20"/>
        </w:rPr>
        <mc:AlternateContent>
          <mc:Choice Requires="wps">
            <w:drawing>
              <wp:anchor distT="0" distB="0" distL="0" distR="0" allowOverlap="1" layoutInCell="1" locked="0" behindDoc="1" simplePos="0" relativeHeight="485882368">
                <wp:simplePos x="0" y="0"/>
                <wp:positionH relativeFrom="page">
                  <wp:posOffset>1834972</wp:posOffset>
                </wp:positionH>
                <wp:positionV relativeFrom="paragraph">
                  <wp:posOffset>77942</wp:posOffset>
                </wp:positionV>
                <wp:extent cx="36195" cy="889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619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144.485992pt;margin-top:6.137199pt;width:2.85pt;height:7pt;mso-position-horizontal-relative:page;mso-position-vertical-relative:paragraph;z-index:-17434112" type="#_x0000_t202" id="docshape6" filled="false" stroked="false">
                <v:textbox inset="0,0,0,0">
                  <w:txbxContent>
                    <w:p>
                      <w:pPr>
                        <w:spacing w:line="140"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Calibri" w:hAnsi="Calibri"/>
          <w:i/>
          <w:w w:val="110"/>
          <w:sz w:val="20"/>
        </w:rPr>
        <w:t>ds</w:t>
      </w:r>
      <w:r>
        <w:rPr>
          <w:rFonts w:ascii="Calibri" w:hAnsi="Calibri"/>
          <w:i/>
          <w:w w:val="110"/>
          <w:sz w:val="20"/>
          <w:vertAlign w:val="superscript"/>
        </w:rPr>
        <w:t>t</w:t>
      </w:r>
      <w:r>
        <w:rPr>
          <w:rFonts w:ascii="Calibri" w:hAnsi="Calibri"/>
          <w:i/>
          <w:spacing w:val="46"/>
          <w:w w:val="110"/>
          <w:sz w:val="20"/>
          <w:vertAlign w:val="baseline"/>
        </w:rPr>
        <w:t> </w:t>
      </w:r>
      <w:r>
        <w:rPr>
          <w:w w:val="110"/>
          <w:sz w:val="20"/>
          <w:vertAlign w:val="baseline"/>
        </w:rPr>
        <w:t>indicates</w:t>
      </w:r>
      <w:r>
        <w:rPr>
          <w:spacing w:val="32"/>
          <w:w w:val="110"/>
          <w:sz w:val="20"/>
          <w:vertAlign w:val="baseline"/>
        </w:rPr>
        <w:t> </w:t>
      </w:r>
      <w:r>
        <w:rPr>
          <w:w w:val="110"/>
          <w:sz w:val="20"/>
          <w:vertAlign w:val="baseline"/>
        </w:rPr>
        <w:t>the</w:t>
      </w:r>
      <w:r>
        <w:rPr>
          <w:spacing w:val="33"/>
          <w:w w:val="110"/>
          <w:sz w:val="20"/>
          <w:vertAlign w:val="baseline"/>
        </w:rPr>
        <w:t> </w:t>
      </w:r>
      <w:r>
        <w:rPr>
          <w:w w:val="110"/>
          <w:sz w:val="20"/>
          <w:vertAlign w:val="baseline"/>
        </w:rPr>
        <w:t>defense</w:t>
      </w:r>
      <w:r>
        <w:rPr>
          <w:spacing w:val="32"/>
          <w:w w:val="110"/>
          <w:sz w:val="20"/>
          <w:vertAlign w:val="baseline"/>
        </w:rPr>
        <w:t> </w:t>
      </w:r>
      <w:r>
        <w:rPr>
          <w:w w:val="110"/>
          <w:sz w:val="20"/>
          <w:vertAlign w:val="baseline"/>
        </w:rPr>
        <w:t>statistics</w:t>
      </w:r>
      <w:r>
        <w:rPr>
          <w:spacing w:val="33"/>
          <w:w w:val="110"/>
          <w:sz w:val="20"/>
          <w:vertAlign w:val="baseline"/>
        </w:rPr>
        <w:t> </w:t>
      </w:r>
      <w:r>
        <w:rPr>
          <w:w w:val="110"/>
          <w:sz w:val="20"/>
          <w:vertAlign w:val="baseline"/>
        </w:rPr>
        <w:t>at</w:t>
      </w:r>
      <w:r>
        <w:rPr>
          <w:spacing w:val="32"/>
          <w:w w:val="110"/>
          <w:sz w:val="20"/>
          <w:vertAlign w:val="baseline"/>
        </w:rPr>
        <w:t> </w:t>
      </w:r>
      <w:r>
        <w:rPr>
          <w:w w:val="110"/>
          <w:sz w:val="20"/>
          <w:vertAlign w:val="baseline"/>
        </w:rPr>
        <w:t>turn</w:t>
      </w:r>
      <w:r>
        <w:rPr>
          <w:spacing w:val="30"/>
          <w:w w:val="110"/>
          <w:sz w:val="20"/>
          <w:vertAlign w:val="baseline"/>
        </w:rPr>
        <w:t> </w:t>
      </w:r>
      <w:r>
        <w:rPr>
          <w:rFonts w:ascii="Calibri" w:hAnsi="Calibri"/>
          <w:i/>
          <w:w w:val="110"/>
          <w:sz w:val="20"/>
          <w:vertAlign w:val="baseline"/>
        </w:rPr>
        <w:t>t</w:t>
      </w:r>
      <w:r>
        <w:rPr>
          <w:rFonts w:ascii="Calibri" w:hAnsi="Calibri"/>
          <w:i/>
          <w:spacing w:val="37"/>
          <w:w w:val="110"/>
          <w:sz w:val="20"/>
          <w:vertAlign w:val="baseline"/>
        </w:rPr>
        <w:t> </w:t>
      </w:r>
      <w:r>
        <w:rPr>
          <w:w w:val="110"/>
          <w:sz w:val="20"/>
          <w:vertAlign w:val="baseline"/>
        </w:rPr>
        <w:t>of</w:t>
      </w:r>
      <w:r>
        <w:rPr>
          <w:spacing w:val="33"/>
          <w:w w:val="110"/>
          <w:sz w:val="20"/>
          <w:vertAlign w:val="baseline"/>
        </w:rPr>
        <w:t> </w:t>
      </w:r>
      <w:r>
        <w:rPr>
          <w:w w:val="110"/>
          <w:sz w:val="20"/>
          <w:vertAlign w:val="baseline"/>
        </w:rPr>
        <w:t>participant</w:t>
      </w:r>
      <w:r>
        <w:rPr>
          <w:spacing w:val="31"/>
          <w:w w:val="110"/>
          <w:sz w:val="20"/>
          <w:vertAlign w:val="baseline"/>
        </w:rPr>
        <w:t> </w:t>
      </w:r>
      <w:r>
        <w:rPr>
          <w:rFonts w:ascii="Calibri" w:hAnsi="Calibri"/>
          <w:i/>
          <w:w w:val="110"/>
          <w:sz w:val="20"/>
          <w:vertAlign w:val="baseline"/>
        </w:rPr>
        <w:t>i</w:t>
      </w:r>
      <w:r>
        <w:rPr>
          <w:w w:val="110"/>
          <w:sz w:val="20"/>
          <w:vertAlign w:val="baseline"/>
        </w:rPr>
        <w:t>,</w:t>
      </w:r>
      <w:r>
        <w:rPr>
          <w:spacing w:val="32"/>
          <w:w w:val="110"/>
          <w:sz w:val="20"/>
          <w:vertAlign w:val="baseline"/>
        </w:rPr>
        <w:t> </w:t>
      </w:r>
      <w:r>
        <w:rPr>
          <w:w w:val="110"/>
          <w:sz w:val="20"/>
          <w:vertAlign w:val="baseline"/>
        </w:rPr>
        <w:t>and</w:t>
      </w:r>
      <w:r>
        <w:rPr>
          <w:spacing w:val="33"/>
          <w:w w:val="110"/>
          <w:sz w:val="20"/>
          <w:vertAlign w:val="baseline"/>
        </w:rPr>
        <w:t> </w:t>
      </w:r>
      <w:r>
        <w:rPr>
          <w:w w:val="110"/>
          <w:sz w:val="20"/>
          <w:vertAlign w:val="baseline"/>
        </w:rPr>
        <w:t>is</w:t>
      </w:r>
      <w:r>
        <w:rPr>
          <w:spacing w:val="32"/>
          <w:w w:val="110"/>
          <w:sz w:val="20"/>
          <w:vertAlign w:val="baseline"/>
        </w:rPr>
        <w:t> </w:t>
      </w:r>
      <w:r>
        <w:rPr>
          <w:w w:val="110"/>
          <w:sz w:val="20"/>
          <w:vertAlign w:val="baseline"/>
        </w:rPr>
        <w:t>modeled</w:t>
      </w:r>
      <w:r>
        <w:rPr>
          <w:spacing w:val="32"/>
          <w:w w:val="110"/>
          <w:sz w:val="20"/>
          <w:vertAlign w:val="baseline"/>
        </w:rPr>
        <w:t> </w:t>
      </w:r>
      <w:r>
        <w:rPr>
          <w:spacing w:val="-5"/>
          <w:w w:val="110"/>
          <w:sz w:val="20"/>
          <w:vertAlign w:val="baseline"/>
        </w:rPr>
        <w:t>as</w:t>
      </w:r>
    </w:p>
    <w:p>
      <w:pPr>
        <w:pStyle w:val="BodyText"/>
        <w:ind w:left="991" w:right="298"/>
        <w:jc w:val="both"/>
      </w:pPr>
      <w:r>
        <w:rPr>
          <w:w w:val="110"/>
        </w:rPr>
        <w:t>a</w:t>
      </w:r>
      <w:r>
        <w:rPr>
          <w:w w:val="110"/>
        </w:rPr>
        <w:t> stochastic</w:t>
      </w:r>
      <w:r>
        <w:rPr>
          <w:w w:val="110"/>
        </w:rPr>
        <w:t> value:</w:t>
      </w:r>
      <w:r>
        <w:rPr>
          <w:w w:val="110"/>
        </w:rPr>
        <w:t> for</w:t>
      </w:r>
      <w:r>
        <w:rPr>
          <w:w w:val="110"/>
        </w:rPr>
        <w:t> each</w:t>
      </w:r>
      <w:r>
        <w:rPr>
          <w:w w:val="110"/>
        </w:rPr>
        <w:t> incoming</w:t>
      </w:r>
      <w:r>
        <w:rPr>
          <w:w w:val="110"/>
        </w:rPr>
        <w:t> attack,</w:t>
      </w:r>
      <w:r>
        <w:rPr>
          <w:w w:val="110"/>
        </w:rPr>
        <w:t> its</w:t>
      </w:r>
      <w:r>
        <w:rPr>
          <w:w w:val="110"/>
        </w:rPr>
        <w:t> effective</w:t>
      </w:r>
      <w:r>
        <w:rPr>
          <w:w w:val="110"/>
        </w:rPr>
        <w:t> contribution</w:t>
      </w:r>
      <w:r>
        <w:rPr>
          <w:w w:val="110"/>
        </w:rPr>
        <w:t> is</w:t>
      </w:r>
      <w:r>
        <w:rPr>
          <w:w w:val="110"/>
        </w:rPr>
        <w:t> sampled uniformly within the interval [0, d</w:t>
      </w:r>
      <w:r>
        <w:rPr>
          <w:rFonts w:ascii="Calibri"/>
          <w:i/>
          <w:w w:val="110"/>
          <w:vertAlign w:val="subscript"/>
        </w:rPr>
        <w:t>i</w:t>
      </w:r>
      <w:r>
        <w:rPr>
          <w:w w:val="110"/>
          <w:vertAlign w:val="baseline"/>
        </w:rPr>
        <w:t>], where </w:t>
      </w:r>
      <w:r>
        <w:rPr>
          <w:w w:val="115"/>
          <w:vertAlign w:val="baseline"/>
        </w:rPr>
        <w:t>d</w:t>
      </w:r>
      <w:r>
        <w:rPr>
          <w:rFonts w:ascii="Calibri"/>
          <w:i/>
          <w:w w:val="115"/>
          <w:vertAlign w:val="subscript"/>
        </w:rPr>
        <w:t>i</w:t>
      </w:r>
      <w:r>
        <w:rPr>
          <w:rFonts w:ascii="Calibri"/>
          <w:i/>
          <w:w w:val="115"/>
          <w:vertAlign w:val="baseline"/>
        </w:rPr>
        <w:t> </w:t>
      </w:r>
      <w:r>
        <w:rPr>
          <w:w w:val="110"/>
          <w:vertAlign w:val="baseline"/>
        </w:rPr>
        <w:t>represents the maximum attainable defense</w:t>
      </w:r>
      <w:r>
        <w:rPr>
          <w:spacing w:val="-16"/>
          <w:w w:val="110"/>
          <w:vertAlign w:val="baseline"/>
        </w:rPr>
        <w:t> </w:t>
      </w:r>
      <w:r>
        <w:rPr>
          <w:w w:val="110"/>
          <w:vertAlign w:val="baseline"/>
        </w:rPr>
        <w:t>score</w:t>
      </w:r>
      <w:r>
        <w:rPr>
          <w:spacing w:val="-14"/>
          <w:w w:val="110"/>
          <w:vertAlign w:val="baseline"/>
        </w:rPr>
        <w:t> </w:t>
      </w:r>
      <w:r>
        <w:rPr>
          <w:w w:val="110"/>
          <w:vertAlign w:val="baseline"/>
        </w:rPr>
        <w:t>of</w:t>
      </w:r>
      <w:r>
        <w:rPr>
          <w:spacing w:val="-14"/>
          <w:w w:val="110"/>
          <w:vertAlign w:val="baseline"/>
        </w:rPr>
        <w:t> </w:t>
      </w:r>
      <w:r>
        <w:rPr>
          <w:w w:val="110"/>
          <w:vertAlign w:val="baseline"/>
        </w:rPr>
        <w:t>participant</w:t>
      </w:r>
      <w:r>
        <w:rPr>
          <w:spacing w:val="-13"/>
          <w:w w:val="110"/>
          <w:vertAlign w:val="baseline"/>
        </w:rPr>
        <w:t> </w:t>
      </w:r>
      <w:r>
        <w:rPr>
          <w:rFonts w:ascii="Calibri"/>
          <w:i/>
          <w:w w:val="110"/>
          <w:vertAlign w:val="baseline"/>
        </w:rPr>
        <w:t>i</w:t>
      </w:r>
      <w:r>
        <w:rPr>
          <w:w w:val="110"/>
          <w:vertAlign w:val="baseline"/>
        </w:rPr>
        <w:t>.</w:t>
      </w:r>
      <w:r>
        <w:rPr>
          <w:spacing w:val="-14"/>
          <w:w w:val="110"/>
          <w:vertAlign w:val="baseline"/>
        </w:rPr>
        <w:t> </w:t>
      </w:r>
      <w:r>
        <w:rPr>
          <w:w w:val="110"/>
          <w:vertAlign w:val="baseline"/>
        </w:rPr>
        <w:t>This</w:t>
      </w:r>
      <w:r>
        <w:rPr>
          <w:spacing w:val="-14"/>
          <w:w w:val="110"/>
          <w:vertAlign w:val="baseline"/>
        </w:rPr>
        <w:t> </w:t>
      </w:r>
      <w:r>
        <w:rPr>
          <w:w w:val="110"/>
          <w:vertAlign w:val="baseline"/>
        </w:rPr>
        <w:t>formulation</w:t>
      </w:r>
      <w:r>
        <w:rPr>
          <w:spacing w:val="-14"/>
          <w:w w:val="110"/>
          <w:vertAlign w:val="baseline"/>
        </w:rPr>
        <w:t> </w:t>
      </w:r>
      <w:r>
        <w:rPr>
          <w:w w:val="110"/>
          <w:vertAlign w:val="baseline"/>
        </w:rPr>
        <w:t>accounts</w:t>
      </w:r>
      <w:r>
        <w:rPr>
          <w:spacing w:val="-13"/>
          <w:w w:val="110"/>
          <w:vertAlign w:val="baseline"/>
        </w:rPr>
        <w:t> </w:t>
      </w:r>
      <w:r>
        <w:rPr>
          <w:w w:val="110"/>
          <w:vertAlign w:val="baseline"/>
        </w:rPr>
        <w:t>for</w:t>
      </w:r>
      <w:r>
        <w:rPr>
          <w:spacing w:val="-14"/>
          <w:w w:val="110"/>
          <w:vertAlign w:val="baseline"/>
        </w:rPr>
        <w:t> </w:t>
      </w:r>
      <w:r>
        <w:rPr>
          <w:w w:val="110"/>
          <w:vertAlign w:val="baseline"/>
        </w:rPr>
        <w:t>variability</w:t>
      </w:r>
      <w:r>
        <w:rPr>
          <w:spacing w:val="-14"/>
          <w:w w:val="110"/>
          <w:vertAlign w:val="baseline"/>
        </w:rPr>
        <w:t> </w:t>
      </w:r>
      <w:r>
        <w:rPr>
          <w:w w:val="110"/>
          <w:vertAlign w:val="baseline"/>
        </w:rPr>
        <w:t>in</w:t>
      </w:r>
      <w:r>
        <w:rPr>
          <w:spacing w:val="-14"/>
          <w:w w:val="110"/>
          <w:vertAlign w:val="baseline"/>
        </w:rPr>
        <w:t> </w:t>
      </w:r>
      <w:r>
        <w:rPr>
          <w:w w:val="110"/>
          <w:vertAlign w:val="baseline"/>
        </w:rPr>
        <w:t>the</w:t>
      </w:r>
      <w:r>
        <w:rPr>
          <w:spacing w:val="-13"/>
          <w:w w:val="110"/>
          <w:vertAlign w:val="baseline"/>
        </w:rPr>
        <w:t> </w:t>
      </w:r>
      <w:r>
        <w:rPr>
          <w:w w:val="110"/>
          <w:vertAlign w:val="baseline"/>
        </w:rPr>
        <w:t>actual damage incurred.</w:t>
      </w:r>
    </w:p>
    <w:p>
      <w:pPr>
        <w:pStyle w:val="BodyText"/>
        <w:spacing w:after="0"/>
        <w:jc w:val="both"/>
        <w:sectPr>
          <w:type w:val="continuous"/>
          <w:pgSz w:w="11910" w:h="16840"/>
          <w:pgMar w:header="0" w:footer="3772" w:top="1920" w:bottom="3960" w:left="1700" w:right="1700"/>
        </w:sectPr>
      </w:pPr>
    </w:p>
    <w:p>
      <w:pPr>
        <w:pStyle w:val="Heading3"/>
        <w:spacing w:before="92"/>
        <w:jc w:val="left"/>
      </w:pPr>
      <w:bookmarkStart w:name="Actions" w:id="7"/>
      <w:bookmarkEnd w:id="7"/>
      <w:r>
        <w:rPr>
          <w:b w:val="0"/>
          <w:i w:val="0"/>
        </w:rPr>
      </w:r>
      <w:r>
        <w:rPr>
          <w:spacing w:val="-2"/>
        </w:rPr>
        <w:t>Actioлs</w:t>
      </w:r>
    </w:p>
    <w:p>
      <w:pPr>
        <w:pStyle w:val="BodyText"/>
        <w:spacing w:line="243" w:lineRule="exact" w:before="65"/>
        <w:ind w:left="301"/>
        <w:rPr>
          <w:rFonts w:ascii="Calibri"/>
        </w:rPr>
      </w:pPr>
      <w:r>
        <w:rPr>
          <w:rFonts w:ascii="Calibri"/>
        </w:rPr>
        <mc:AlternateContent>
          <mc:Choice Requires="wps">
            <w:drawing>
              <wp:anchor distT="0" distB="0" distL="0" distR="0" allowOverlap="1" layoutInCell="1" locked="0" behindDoc="1" simplePos="0" relativeHeight="485882880">
                <wp:simplePos x="0" y="0"/>
                <wp:positionH relativeFrom="page">
                  <wp:posOffset>5718314</wp:posOffset>
                </wp:positionH>
                <wp:positionV relativeFrom="paragraph">
                  <wp:posOffset>128940</wp:posOffset>
                </wp:positionV>
                <wp:extent cx="36195" cy="889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619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450.260986pt;margin-top:10.15277pt;width:2.85pt;height:7pt;mso-position-horizontal-relative:page;mso-position-vertical-relative:paragraph;z-index:-17433600" type="#_x0000_t202" id="docshape7" filled="false" stroked="false">
                <v:textbox inset="0,0,0,0">
                  <w:txbxContent>
                    <w:p>
                      <w:pPr>
                        <w:spacing w:line="140"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Calibri"/>
        </w:rPr>
        <mc:AlternateContent>
          <mc:Choice Requires="wps">
            <w:drawing>
              <wp:anchor distT="0" distB="0" distL="0" distR="0" allowOverlap="1" layoutInCell="1" locked="0" behindDoc="0" simplePos="0" relativeHeight="15731712">
                <wp:simplePos x="0" y="0"/>
                <wp:positionH relativeFrom="page">
                  <wp:posOffset>1524571</wp:posOffset>
                </wp:positionH>
                <wp:positionV relativeFrom="paragraph">
                  <wp:posOffset>219706</wp:posOffset>
                </wp:positionV>
                <wp:extent cx="123825" cy="1270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23825" cy="127000"/>
                        </a:xfrm>
                        <a:prstGeom prst="rect">
                          <a:avLst/>
                        </a:prstGeom>
                      </wps:spPr>
                      <wps:txbx>
                        <w:txbxContent>
                          <w:p>
                            <w:pPr>
                              <w:spacing w:line="200" w:lineRule="exact" w:before="0"/>
                              <w:ind w:left="0" w:right="0" w:firstLine="0"/>
                              <w:jc w:val="left"/>
                              <w:rPr>
                                <w:rFonts w:ascii="Calibri"/>
                                <w:i/>
                                <w:sz w:val="20"/>
                              </w:rPr>
                            </w:pPr>
                            <w:r>
                              <w:rPr>
                                <w:rFonts w:ascii="Calibri"/>
                                <w:i/>
                                <w:w w:val="105"/>
                                <w:sz w:val="20"/>
                              </w:rPr>
                              <w:t>,</w:t>
                            </w:r>
                            <w:r>
                              <w:rPr>
                                <w:rFonts w:ascii="Calibri"/>
                                <w:i/>
                                <w:spacing w:val="-12"/>
                                <w:w w:val="105"/>
                                <w:sz w:val="20"/>
                              </w:rPr>
                              <w:t> </w:t>
                            </w:r>
                            <w:r>
                              <w:rPr>
                                <w:rFonts w:ascii="Calibri"/>
                                <w:i/>
                                <w:spacing w:val="-13"/>
                                <w:w w:val="105"/>
                                <w:sz w:val="20"/>
                              </w:rPr>
                              <w:t>a</w:t>
                            </w:r>
                          </w:p>
                        </w:txbxContent>
                      </wps:txbx>
                      <wps:bodyPr wrap="square" lIns="0" tIns="0" rIns="0" bIns="0" rtlCol="0">
                        <a:noAutofit/>
                      </wps:bodyPr>
                    </wps:wsp>
                  </a:graphicData>
                </a:graphic>
              </wp:anchor>
            </w:drawing>
          </mc:Choice>
          <mc:Fallback>
            <w:pict>
              <v:shape style="position:absolute;margin-left:120.044998pt;margin-top:17.299696pt;width:9.75pt;height:10pt;mso-position-horizontal-relative:page;mso-position-vertical-relative:paragraph;z-index:15731712" type="#_x0000_t202" id="docshape8" filled="false" stroked="false">
                <v:textbox inset="0,0,0,0">
                  <w:txbxContent>
                    <w:p>
                      <w:pPr>
                        <w:spacing w:line="200" w:lineRule="exact" w:before="0"/>
                        <w:ind w:left="0" w:right="0" w:firstLine="0"/>
                        <w:jc w:val="left"/>
                        <w:rPr>
                          <w:rFonts w:ascii="Calibri"/>
                          <w:i/>
                          <w:sz w:val="20"/>
                        </w:rPr>
                      </w:pPr>
                      <w:r>
                        <w:rPr>
                          <w:rFonts w:ascii="Calibri"/>
                          <w:i/>
                          <w:w w:val="105"/>
                          <w:sz w:val="20"/>
                        </w:rPr>
                        <w:t>,</w:t>
                      </w:r>
                      <w:r>
                        <w:rPr>
                          <w:rFonts w:ascii="Calibri"/>
                          <w:i/>
                          <w:spacing w:val="-12"/>
                          <w:w w:val="105"/>
                          <w:sz w:val="20"/>
                        </w:rPr>
                        <w:t> </w:t>
                      </w:r>
                      <w:r>
                        <w:rPr>
                          <w:rFonts w:ascii="Calibri"/>
                          <w:i/>
                          <w:spacing w:val="-13"/>
                          <w:w w:val="105"/>
                          <w:sz w:val="20"/>
                        </w:rPr>
                        <w:t>a</w:t>
                      </w:r>
                    </w:p>
                  </w:txbxContent>
                </v:textbox>
                <w10:wrap type="none"/>
              </v:shape>
            </w:pict>
          </mc:Fallback>
        </mc:AlternateContent>
      </w:r>
      <w:r>
        <w:rPr>
          <w:rFonts w:ascii="Calibri"/>
        </w:rPr>
        <mc:AlternateContent>
          <mc:Choice Requires="wps">
            <w:drawing>
              <wp:anchor distT="0" distB="0" distL="0" distR="0" allowOverlap="1" layoutInCell="1" locked="0" behindDoc="1" simplePos="0" relativeHeight="485884416">
                <wp:simplePos x="0" y="0"/>
                <wp:positionH relativeFrom="page">
                  <wp:posOffset>2120544</wp:posOffset>
                </wp:positionH>
                <wp:positionV relativeFrom="paragraph">
                  <wp:posOffset>284261</wp:posOffset>
                </wp:positionV>
                <wp:extent cx="120650" cy="889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20650" cy="88900"/>
                        </a:xfrm>
                        <a:prstGeom prst="rect">
                          <a:avLst/>
                        </a:prstGeom>
                      </wps:spPr>
                      <wps:txbx>
                        <w:txbxContent>
                          <w:p>
                            <w:pPr>
                              <w:spacing w:line="140" w:lineRule="exact" w:before="0"/>
                              <w:ind w:left="0" w:right="0" w:firstLine="0"/>
                              <w:jc w:val="left"/>
                              <w:rPr>
                                <w:rFonts w:ascii="Calibri"/>
                                <w:i/>
                                <w:sz w:val="14"/>
                              </w:rPr>
                            </w:pPr>
                            <w:r>
                              <w:rPr>
                                <w:rFonts w:ascii="Calibri"/>
                                <w:i/>
                                <w:spacing w:val="-5"/>
                                <w:w w:val="145"/>
                                <w:sz w:val="14"/>
                              </w:rPr>
                              <w:t>i,k</w:t>
                            </w:r>
                          </w:p>
                        </w:txbxContent>
                      </wps:txbx>
                      <wps:bodyPr wrap="square" lIns="0" tIns="0" rIns="0" bIns="0" rtlCol="0">
                        <a:noAutofit/>
                      </wps:bodyPr>
                    </wps:wsp>
                  </a:graphicData>
                </a:graphic>
              </wp:anchor>
            </w:drawing>
          </mc:Choice>
          <mc:Fallback>
            <w:pict>
              <v:shape style="position:absolute;margin-left:166.972pt;margin-top:22.382771pt;width:9.5pt;height:7pt;mso-position-horizontal-relative:page;mso-position-vertical-relative:paragraph;z-index:-17432064" type="#_x0000_t202" id="docshape9" filled="false" stroked="false">
                <v:textbox inset="0,0,0,0">
                  <w:txbxContent>
                    <w:p>
                      <w:pPr>
                        <w:spacing w:line="140" w:lineRule="exact" w:before="0"/>
                        <w:ind w:left="0" w:right="0" w:firstLine="0"/>
                        <w:jc w:val="left"/>
                        <w:rPr>
                          <w:rFonts w:ascii="Calibri"/>
                          <w:i/>
                          <w:sz w:val="14"/>
                        </w:rPr>
                      </w:pPr>
                      <w:r>
                        <w:rPr>
                          <w:rFonts w:ascii="Calibri"/>
                          <w:i/>
                          <w:spacing w:val="-5"/>
                          <w:w w:val="145"/>
                          <w:sz w:val="14"/>
                        </w:rPr>
                        <w:t>i,k</w:t>
                      </w:r>
                    </w:p>
                  </w:txbxContent>
                </v:textbox>
                <w10:wrap type="none"/>
              </v:shape>
            </w:pict>
          </mc:Fallback>
        </mc:AlternateContent>
      </w:r>
      <w:r>
        <w:rPr>
          <w:rFonts w:ascii="Calibri"/>
        </w:rPr>
        <mc:AlternateContent>
          <mc:Choice Requires="wps">
            <w:drawing>
              <wp:anchor distT="0" distB="0" distL="0" distR="0" allowOverlap="1" layoutInCell="1" locked="0" behindDoc="1" simplePos="0" relativeHeight="485884928">
                <wp:simplePos x="0" y="0"/>
                <wp:positionH relativeFrom="page">
                  <wp:posOffset>3491064</wp:posOffset>
                </wp:positionH>
                <wp:positionV relativeFrom="paragraph">
                  <wp:posOffset>281340</wp:posOffset>
                </wp:positionV>
                <wp:extent cx="108585" cy="889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08585" cy="88900"/>
                        </a:xfrm>
                        <a:prstGeom prst="rect">
                          <a:avLst/>
                        </a:prstGeom>
                      </wps:spPr>
                      <wps:txbx>
                        <w:txbxContent>
                          <w:p>
                            <w:pPr>
                              <w:spacing w:line="140" w:lineRule="exact" w:before="0"/>
                              <w:ind w:left="0" w:right="0" w:firstLine="0"/>
                              <w:jc w:val="left"/>
                              <w:rPr>
                                <w:rFonts w:ascii="Calibri"/>
                                <w:i/>
                                <w:sz w:val="14"/>
                              </w:rPr>
                            </w:pPr>
                            <w:r>
                              <w:rPr>
                                <w:rFonts w:ascii="Calibri"/>
                                <w:i/>
                                <w:spacing w:val="-5"/>
                                <w:w w:val="170"/>
                                <w:sz w:val="14"/>
                              </w:rPr>
                              <w:t>i,j</w:t>
                            </w:r>
                          </w:p>
                        </w:txbxContent>
                      </wps:txbx>
                      <wps:bodyPr wrap="square" lIns="0" tIns="0" rIns="0" bIns="0" rtlCol="0">
                        <a:noAutofit/>
                      </wps:bodyPr>
                    </wps:wsp>
                  </a:graphicData>
                </a:graphic>
              </wp:anchor>
            </w:drawing>
          </mc:Choice>
          <mc:Fallback>
            <w:pict>
              <v:shape style="position:absolute;margin-left:274.886993pt;margin-top:22.152771pt;width:8.550pt;height:7pt;mso-position-horizontal-relative:page;mso-position-vertical-relative:paragraph;z-index:-17431552" type="#_x0000_t202" id="docshape10" filled="false" stroked="false">
                <v:textbox inset="0,0,0,0">
                  <w:txbxContent>
                    <w:p>
                      <w:pPr>
                        <w:spacing w:line="140" w:lineRule="exact" w:before="0"/>
                        <w:ind w:left="0" w:right="0" w:firstLine="0"/>
                        <w:jc w:val="left"/>
                        <w:rPr>
                          <w:rFonts w:ascii="Calibri"/>
                          <w:i/>
                          <w:sz w:val="14"/>
                        </w:rPr>
                      </w:pPr>
                      <w:r>
                        <w:rPr>
                          <w:rFonts w:ascii="Calibri"/>
                          <w:i/>
                          <w:spacing w:val="-5"/>
                          <w:w w:val="170"/>
                          <w:sz w:val="14"/>
                        </w:rPr>
                        <w:t>i,j</w:t>
                      </w:r>
                    </w:p>
                  </w:txbxContent>
                </v:textbox>
                <w10:wrap type="none"/>
              </v:shape>
            </w:pict>
          </mc:Fallback>
        </mc:AlternateContent>
      </w:r>
      <w:r>
        <w:rPr>
          <w:w w:val="120"/>
        </w:rPr>
        <w:t>At</w:t>
      </w:r>
      <w:r>
        <w:rPr>
          <w:spacing w:val="50"/>
          <w:w w:val="120"/>
        </w:rPr>
        <w:t> </w:t>
      </w:r>
      <w:r>
        <w:rPr>
          <w:w w:val="120"/>
        </w:rPr>
        <w:t>each</w:t>
      </w:r>
      <w:r>
        <w:rPr>
          <w:spacing w:val="51"/>
          <w:w w:val="120"/>
        </w:rPr>
        <w:t> </w:t>
      </w:r>
      <w:r>
        <w:rPr>
          <w:w w:val="120"/>
        </w:rPr>
        <w:t>turn</w:t>
      </w:r>
      <w:r>
        <w:rPr>
          <w:spacing w:val="50"/>
          <w:w w:val="120"/>
        </w:rPr>
        <w:t> </w:t>
      </w:r>
      <w:r>
        <w:rPr>
          <w:rFonts w:ascii="Calibri"/>
          <w:i/>
          <w:w w:val="120"/>
        </w:rPr>
        <w:t>t</w:t>
      </w:r>
      <w:r>
        <w:rPr>
          <w:w w:val="120"/>
        </w:rPr>
        <w:t>,</w:t>
      </w:r>
      <w:r>
        <w:rPr>
          <w:spacing w:val="51"/>
          <w:w w:val="120"/>
        </w:rPr>
        <w:t> </w:t>
      </w:r>
      <w:r>
        <w:rPr>
          <w:w w:val="120"/>
        </w:rPr>
        <w:t>a</w:t>
      </w:r>
      <w:r>
        <w:rPr>
          <w:spacing w:val="50"/>
          <w:w w:val="120"/>
        </w:rPr>
        <w:t> </w:t>
      </w:r>
      <w:r>
        <w:rPr>
          <w:w w:val="120"/>
        </w:rPr>
        <w:t>participant</w:t>
      </w:r>
      <w:r>
        <w:rPr>
          <w:spacing w:val="47"/>
          <w:w w:val="125"/>
        </w:rPr>
        <w:t> </w:t>
      </w:r>
      <w:r>
        <w:rPr>
          <w:rFonts w:ascii="Calibri"/>
          <w:i/>
          <w:w w:val="125"/>
        </w:rPr>
        <w:t>i</w:t>
      </w:r>
      <w:r>
        <w:rPr>
          <w:rFonts w:ascii="Calibri"/>
          <w:i/>
          <w:spacing w:val="54"/>
          <w:w w:val="125"/>
        </w:rPr>
        <w:t> </w:t>
      </w:r>
      <w:r>
        <w:rPr>
          <w:w w:val="120"/>
        </w:rPr>
        <w:t>has</w:t>
      </w:r>
      <w:r>
        <w:rPr>
          <w:spacing w:val="50"/>
          <w:w w:val="120"/>
        </w:rPr>
        <w:t> </w:t>
      </w:r>
      <w:r>
        <w:rPr>
          <w:w w:val="120"/>
        </w:rPr>
        <w:t>a</w:t>
      </w:r>
      <w:r>
        <w:rPr>
          <w:spacing w:val="50"/>
          <w:w w:val="120"/>
        </w:rPr>
        <w:t> </w:t>
      </w:r>
      <w:r>
        <w:rPr>
          <w:w w:val="120"/>
        </w:rPr>
        <w:t>finite</w:t>
      </w:r>
      <w:r>
        <w:rPr>
          <w:spacing w:val="51"/>
          <w:w w:val="120"/>
        </w:rPr>
        <w:t> </w:t>
      </w:r>
      <w:r>
        <w:rPr>
          <w:w w:val="120"/>
        </w:rPr>
        <w:t>set</w:t>
      </w:r>
      <w:r>
        <w:rPr>
          <w:spacing w:val="51"/>
          <w:w w:val="120"/>
        </w:rPr>
        <w:t> </w:t>
      </w:r>
      <w:r>
        <w:rPr>
          <w:w w:val="120"/>
        </w:rPr>
        <w:t>of</w:t>
      </w:r>
      <w:r>
        <w:rPr>
          <w:spacing w:val="50"/>
          <w:w w:val="120"/>
        </w:rPr>
        <w:t> </w:t>
      </w:r>
      <w:r>
        <w:rPr>
          <w:w w:val="120"/>
        </w:rPr>
        <w:t>available</w:t>
      </w:r>
      <w:r>
        <w:rPr>
          <w:spacing w:val="51"/>
          <w:w w:val="120"/>
        </w:rPr>
        <w:t> </w:t>
      </w:r>
      <w:r>
        <w:rPr>
          <w:w w:val="120"/>
        </w:rPr>
        <w:t>actions</w:t>
      </w:r>
      <w:r>
        <w:rPr>
          <w:spacing w:val="50"/>
          <w:w w:val="120"/>
        </w:rPr>
        <w:t> </w:t>
      </w:r>
      <w:r>
        <w:rPr>
          <w:rFonts w:ascii="Calibri"/>
          <w:i/>
          <w:w w:val="120"/>
        </w:rPr>
        <w:t>A</w:t>
      </w:r>
      <w:r>
        <w:rPr>
          <w:rFonts w:ascii="Calibri"/>
          <w:i/>
          <w:w w:val="120"/>
          <w:vertAlign w:val="superscript"/>
        </w:rPr>
        <w:t>t</w:t>
      </w:r>
      <w:r>
        <w:rPr>
          <w:rFonts w:ascii="Calibri"/>
          <w:i/>
          <w:spacing w:val="18"/>
          <w:w w:val="125"/>
          <w:vertAlign w:val="baseline"/>
        </w:rPr>
        <w:t>  </w:t>
      </w:r>
      <w:r>
        <w:rPr>
          <w:rFonts w:ascii="Calibri"/>
          <w:spacing w:val="-10"/>
          <w:w w:val="125"/>
          <w:vertAlign w:val="baseline"/>
        </w:rPr>
        <w:t>=</w:t>
      </w:r>
    </w:p>
    <w:p>
      <w:pPr>
        <w:pStyle w:val="BodyText"/>
        <w:spacing w:after="0" w:line="243" w:lineRule="exact"/>
        <w:rPr>
          <w:rFonts w:ascii="Calibri"/>
        </w:rPr>
        <w:sectPr>
          <w:pgSz w:w="11910" w:h="16840"/>
          <w:pgMar w:header="0" w:footer="3772" w:top="1380" w:bottom="3960" w:left="1700" w:right="1700"/>
        </w:sectPr>
      </w:pPr>
    </w:p>
    <w:p>
      <w:pPr>
        <w:spacing w:line="175" w:lineRule="auto" w:before="18"/>
        <w:ind w:left="507" w:right="0" w:firstLine="0"/>
        <w:jc w:val="left"/>
        <w:rPr>
          <w:rFonts w:ascii="Calibri"/>
          <w:sz w:val="14"/>
        </w:rPr>
      </w:pPr>
      <w:r>
        <w:rPr>
          <w:rFonts w:ascii="Calibri"/>
          <w:sz w:val="14"/>
        </w:rPr>
        <mc:AlternateContent>
          <mc:Choice Requires="wps">
            <w:drawing>
              <wp:anchor distT="0" distB="0" distL="0" distR="0" allowOverlap="1" layoutInCell="1" locked="0" behindDoc="0" simplePos="0" relativeHeight="15731200">
                <wp:simplePos x="0" y="0"/>
                <wp:positionH relativeFrom="page">
                  <wp:posOffset>1270901</wp:posOffset>
                </wp:positionH>
                <wp:positionV relativeFrom="paragraph">
                  <wp:posOffset>21313</wp:posOffset>
                </wp:positionV>
                <wp:extent cx="130810" cy="13017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30810" cy="130175"/>
                        </a:xfrm>
                        <a:prstGeom prst="rect">
                          <a:avLst/>
                        </a:prstGeom>
                      </wps:spPr>
                      <wps:txbx>
                        <w:txbxContent>
                          <w:p>
                            <w:pPr>
                              <w:spacing w:line="204" w:lineRule="exact" w:before="0"/>
                              <w:ind w:left="0" w:right="0" w:firstLine="0"/>
                              <w:jc w:val="left"/>
                              <w:rPr>
                                <w:rFonts w:ascii="Calibri"/>
                                <w:i/>
                                <w:sz w:val="20"/>
                              </w:rPr>
                            </w:pPr>
                            <w:r>
                              <w:rPr>
                                <w:rFonts w:ascii="Cambria"/>
                                <w:spacing w:val="-5"/>
                                <w:w w:val="110"/>
                                <w:sz w:val="20"/>
                              </w:rPr>
                              <w:t>{</w:t>
                            </w:r>
                            <w:r>
                              <w:rPr>
                                <w:rFonts w:ascii="Calibri"/>
                                <w:i/>
                                <w:spacing w:val="-5"/>
                                <w:w w:val="110"/>
                                <w:sz w:val="20"/>
                              </w:rPr>
                              <w:t>a</w:t>
                            </w:r>
                          </w:p>
                        </w:txbxContent>
                      </wps:txbx>
                      <wps:bodyPr wrap="square" lIns="0" tIns="0" rIns="0" bIns="0" rtlCol="0">
                        <a:noAutofit/>
                      </wps:bodyPr>
                    </wps:wsp>
                  </a:graphicData>
                </a:graphic>
              </wp:anchor>
            </w:drawing>
          </mc:Choice>
          <mc:Fallback>
            <w:pict>
              <v:shape style="position:absolute;margin-left:100.070999pt;margin-top:1.678235pt;width:10.3pt;height:10.25pt;mso-position-horizontal-relative:page;mso-position-vertical-relative:paragraph;z-index:15731200" type="#_x0000_t202" id="docshape11" filled="false" stroked="false">
                <v:textbox inset="0,0,0,0">
                  <w:txbxContent>
                    <w:p>
                      <w:pPr>
                        <w:spacing w:line="204" w:lineRule="exact" w:before="0"/>
                        <w:ind w:left="0" w:right="0" w:firstLine="0"/>
                        <w:jc w:val="left"/>
                        <w:rPr>
                          <w:rFonts w:ascii="Calibri"/>
                          <w:i/>
                          <w:sz w:val="20"/>
                        </w:rPr>
                      </w:pPr>
                      <w:r>
                        <w:rPr>
                          <w:rFonts w:ascii="Cambria"/>
                          <w:spacing w:val="-5"/>
                          <w:w w:val="110"/>
                          <w:sz w:val="20"/>
                        </w:rPr>
                        <w:t>{</w:t>
                      </w:r>
                      <w:r>
                        <w:rPr>
                          <w:rFonts w:ascii="Calibri"/>
                          <w:i/>
                          <w:spacing w:val="-5"/>
                          <w:w w:val="110"/>
                          <w:sz w:val="20"/>
                        </w:rPr>
                        <w:t>a</w:t>
                      </w:r>
                    </w:p>
                  </w:txbxContent>
                </v:textbox>
                <w10:wrap type="none"/>
              </v:shape>
            </w:pict>
          </mc:Fallback>
        </mc:AlternateContent>
      </w:r>
      <w:r>
        <w:rPr>
          <w:rFonts w:ascii="Calibri"/>
          <w:i/>
          <w:spacing w:val="-10"/>
          <w:w w:val="135"/>
          <w:sz w:val="14"/>
        </w:rPr>
        <w:t>t</w:t>
      </w:r>
      <w:r>
        <w:rPr>
          <w:rFonts w:ascii="Calibri"/>
          <w:i/>
          <w:spacing w:val="40"/>
          <w:w w:val="135"/>
          <w:sz w:val="14"/>
        </w:rPr>
        <w:t> </w:t>
      </w:r>
      <w:r>
        <w:rPr>
          <w:rFonts w:ascii="Calibri"/>
          <w:i/>
          <w:spacing w:val="-4"/>
          <w:w w:val="130"/>
          <w:sz w:val="14"/>
        </w:rPr>
        <w:t>i,</w:t>
      </w:r>
      <w:r>
        <w:rPr>
          <w:rFonts w:ascii="Calibri"/>
          <w:spacing w:val="-4"/>
          <w:w w:val="130"/>
          <w:sz w:val="14"/>
        </w:rPr>
        <w:t>1</w:t>
      </w:r>
    </w:p>
    <w:p>
      <w:pPr>
        <w:spacing w:line="175" w:lineRule="auto" w:before="18"/>
        <w:ind w:left="164" w:right="0" w:firstLine="0"/>
        <w:jc w:val="left"/>
        <w:rPr>
          <w:rFonts w:ascii="Calibri"/>
          <w:sz w:val="14"/>
        </w:rPr>
      </w:pPr>
      <w:r>
        <w:rPr/>
        <w:br w:type="column"/>
      </w:r>
      <w:r>
        <w:rPr>
          <w:rFonts w:ascii="Calibri"/>
          <w:i/>
          <w:spacing w:val="-10"/>
          <w:w w:val="135"/>
          <w:sz w:val="14"/>
        </w:rPr>
        <w:t>t</w:t>
      </w:r>
      <w:r>
        <w:rPr>
          <w:rFonts w:ascii="Calibri"/>
          <w:i/>
          <w:spacing w:val="40"/>
          <w:w w:val="135"/>
          <w:sz w:val="14"/>
        </w:rPr>
        <w:t> </w:t>
      </w:r>
      <w:r>
        <w:rPr>
          <w:rFonts w:ascii="Calibri"/>
          <w:i/>
          <w:spacing w:val="-4"/>
          <w:w w:val="130"/>
          <w:sz w:val="14"/>
        </w:rPr>
        <w:t>i,</w:t>
      </w:r>
      <w:r>
        <w:rPr>
          <w:rFonts w:ascii="Calibri"/>
          <w:spacing w:val="-4"/>
          <w:w w:val="130"/>
          <w:sz w:val="14"/>
        </w:rPr>
        <w:t>2</w:t>
      </w:r>
    </w:p>
    <w:p>
      <w:pPr>
        <w:spacing w:line="242" w:lineRule="exact" w:before="0"/>
        <w:ind w:left="0" w:right="0" w:firstLine="0"/>
        <w:jc w:val="left"/>
        <w:rPr>
          <w:rFonts w:ascii="Calibri"/>
          <w:i/>
          <w:sz w:val="20"/>
        </w:rPr>
      </w:pPr>
      <w:r>
        <w:rPr/>
        <w:br w:type="column"/>
      </w:r>
      <w:r>
        <w:rPr>
          <w:rFonts w:ascii="Calibri"/>
          <w:i/>
          <w:sz w:val="20"/>
        </w:rPr>
        <w:t>,</w:t>
      </w:r>
      <w:r>
        <w:rPr>
          <w:rFonts w:ascii="Calibri"/>
          <w:i/>
          <w:spacing w:val="-8"/>
          <w:sz w:val="20"/>
        </w:rPr>
        <w:t> </w:t>
      </w:r>
      <w:r>
        <w:rPr>
          <w:rFonts w:ascii="Calibri"/>
          <w:i/>
          <w:sz w:val="20"/>
        </w:rPr>
        <w:t>.</w:t>
      </w:r>
      <w:r>
        <w:rPr>
          <w:rFonts w:ascii="Calibri"/>
          <w:i/>
          <w:spacing w:val="-7"/>
          <w:sz w:val="20"/>
        </w:rPr>
        <w:t> </w:t>
      </w:r>
      <w:r>
        <w:rPr>
          <w:rFonts w:ascii="Calibri"/>
          <w:i/>
          <w:sz w:val="20"/>
        </w:rPr>
        <w:t>.</w:t>
      </w:r>
      <w:r>
        <w:rPr>
          <w:rFonts w:ascii="Calibri"/>
          <w:i/>
          <w:spacing w:val="-7"/>
          <w:sz w:val="20"/>
        </w:rPr>
        <w:t> </w:t>
      </w:r>
      <w:r>
        <w:rPr>
          <w:rFonts w:ascii="Calibri"/>
          <w:i/>
          <w:sz w:val="20"/>
        </w:rPr>
        <w:t>.</w:t>
      </w:r>
      <w:r>
        <w:rPr>
          <w:rFonts w:ascii="Calibri"/>
          <w:i/>
          <w:spacing w:val="-7"/>
          <w:sz w:val="20"/>
        </w:rPr>
        <w:t> </w:t>
      </w:r>
      <w:r>
        <w:rPr>
          <w:rFonts w:ascii="Calibri"/>
          <w:i/>
          <w:sz w:val="20"/>
        </w:rPr>
        <w:t>,</w:t>
      </w:r>
      <w:r>
        <w:rPr>
          <w:rFonts w:ascii="Calibri"/>
          <w:i/>
          <w:spacing w:val="-7"/>
          <w:sz w:val="20"/>
        </w:rPr>
        <w:t> </w:t>
      </w:r>
      <w:r>
        <w:rPr>
          <w:rFonts w:ascii="Calibri"/>
          <w:i/>
          <w:spacing w:val="-7"/>
          <w:sz w:val="20"/>
        </w:rPr>
        <w:t>a</w:t>
      </w:r>
      <w:r>
        <w:rPr>
          <w:rFonts w:ascii="Calibri"/>
          <w:i/>
          <w:spacing w:val="-7"/>
          <w:sz w:val="20"/>
          <w:vertAlign w:val="superscript"/>
        </w:rPr>
        <w:t>t</w:t>
      </w:r>
    </w:p>
    <w:p>
      <w:pPr>
        <w:pStyle w:val="BodyText"/>
        <w:spacing w:line="242" w:lineRule="exact"/>
        <w:ind w:left="102"/>
        <w:rPr>
          <w:rFonts w:ascii="Calibri"/>
          <w:i/>
        </w:rPr>
      </w:pPr>
      <w:r>
        <w:rPr/>
        <w:br w:type="column"/>
      </w:r>
      <w:r>
        <w:rPr>
          <w:rFonts w:ascii="Cambria"/>
          <w:w w:val="110"/>
        </w:rPr>
        <w:t>}</w:t>
      </w:r>
      <w:r>
        <w:rPr>
          <w:w w:val="110"/>
        </w:rPr>
        <w:t>,</w:t>
      </w:r>
      <w:r>
        <w:rPr>
          <w:spacing w:val="1"/>
          <w:w w:val="110"/>
        </w:rPr>
        <w:t> </w:t>
      </w:r>
      <w:r>
        <w:rPr>
          <w:w w:val="110"/>
        </w:rPr>
        <w:t>where</w:t>
      </w:r>
      <w:r>
        <w:rPr>
          <w:spacing w:val="1"/>
          <w:w w:val="110"/>
        </w:rPr>
        <w:t> </w:t>
      </w:r>
      <w:r>
        <w:rPr>
          <w:w w:val="110"/>
        </w:rPr>
        <w:t>each</w:t>
      </w:r>
      <w:r>
        <w:rPr>
          <w:spacing w:val="1"/>
          <w:w w:val="110"/>
        </w:rPr>
        <w:t> </w:t>
      </w:r>
      <w:r>
        <w:rPr>
          <w:w w:val="110"/>
        </w:rPr>
        <w:t>action</w:t>
      </w:r>
      <w:r>
        <w:rPr>
          <w:spacing w:val="1"/>
          <w:w w:val="110"/>
        </w:rPr>
        <w:t> </w:t>
      </w:r>
      <w:r>
        <w:rPr>
          <w:rFonts w:ascii="Calibri"/>
          <w:i/>
          <w:spacing w:val="-5"/>
          <w:w w:val="110"/>
        </w:rPr>
        <w:t>a</w:t>
      </w:r>
      <w:r>
        <w:rPr>
          <w:rFonts w:ascii="Calibri"/>
          <w:i/>
          <w:spacing w:val="-5"/>
          <w:w w:val="110"/>
          <w:vertAlign w:val="superscript"/>
        </w:rPr>
        <w:t>t</w:t>
      </w:r>
    </w:p>
    <w:p>
      <w:pPr>
        <w:pStyle w:val="BodyText"/>
        <w:spacing w:before="1"/>
        <w:ind w:left="154"/>
      </w:pPr>
      <w:r>
        <w:rPr/>
        <w:br w:type="column"/>
      </w:r>
      <w:r>
        <w:rPr>
          <w:w w:val="105"/>
        </w:rPr>
        <w:t>is</w:t>
      </w:r>
      <w:r>
        <w:rPr>
          <w:spacing w:val="19"/>
          <w:w w:val="105"/>
        </w:rPr>
        <w:t> </w:t>
      </w:r>
      <w:r>
        <w:rPr>
          <w:w w:val="105"/>
        </w:rPr>
        <w:t>described</w:t>
      </w:r>
      <w:r>
        <w:rPr>
          <w:spacing w:val="19"/>
          <w:w w:val="105"/>
        </w:rPr>
        <w:t> </w:t>
      </w:r>
      <w:r>
        <w:rPr>
          <w:w w:val="105"/>
        </w:rPr>
        <w:t>by</w:t>
      </w:r>
      <w:r>
        <w:rPr>
          <w:spacing w:val="20"/>
          <w:w w:val="105"/>
        </w:rPr>
        <w:t> </w:t>
      </w:r>
      <w:r>
        <w:rPr>
          <w:w w:val="105"/>
        </w:rPr>
        <w:t>the</w:t>
      </w:r>
      <w:r>
        <w:rPr>
          <w:spacing w:val="19"/>
          <w:w w:val="105"/>
        </w:rPr>
        <w:t> </w:t>
      </w:r>
      <w:r>
        <w:rPr>
          <w:spacing w:val="-2"/>
          <w:w w:val="105"/>
        </w:rPr>
        <w:t>tuple:</w:t>
      </w:r>
    </w:p>
    <w:p>
      <w:pPr>
        <w:pStyle w:val="BodyText"/>
        <w:spacing w:after="0"/>
        <w:sectPr>
          <w:type w:val="continuous"/>
          <w:pgSz w:w="11910" w:h="16840"/>
          <w:pgMar w:header="0" w:footer="3772" w:top="1920" w:bottom="3960" w:left="1700" w:right="1700"/>
          <w:cols w:num="5" w:equalWidth="0">
            <w:col w:w="691" w:space="40"/>
            <w:col w:w="349" w:space="9"/>
            <w:col w:w="611" w:space="40"/>
            <w:col w:w="2119" w:space="39"/>
            <w:col w:w="4612"/>
          </w:cols>
        </w:sectPr>
      </w:pPr>
    </w:p>
    <w:p>
      <w:pPr>
        <w:pStyle w:val="BodyText"/>
        <w:spacing w:before="6"/>
        <w:rPr>
          <w:sz w:val="12"/>
        </w:rPr>
      </w:pPr>
    </w:p>
    <w:p>
      <w:pPr>
        <w:pStyle w:val="BodyText"/>
        <w:spacing w:after="0"/>
        <w:rPr>
          <w:sz w:val="12"/>
        </w:rPr>
        <w:sectPr>
          <w:type w:val="continuous"/>
          <w:pgSz w:w="11910" w:h="16840"/>
          <w:pgMar w:header="0" w:footer="3772" w:top="1920" w:bottom="3960" w:left="1700" w:right="1700"/>
        </w:sectPr>
      </w:pPr>
    </w:p>
    <w:p>
      <w:pPr>
        <w:pStyle w:val="BodyText"/>
      </w:pPr>
    </w:p>
    <w:p>
      <w:pPr>
        <w:pStyle w:val="BodyText"/>
        <w:spacing w:before="120"/>
      </w:pPr>
    </w:p>
    <w:p>
      <w:pPr>
        <w:pStyle w:val="BodyText"/>
        <w:ind w:left="301"/>
      </w:pPr>
      <w:r>
        <w:rPr/>
        <mc:AlternateContent>
          <mc:Choice Requires="wps">
            <w:drawing>
              <wp:anchor distT="0" distB="0" distL="0" distR="0" allowOverlap="1" layoutInCell="1" locked="0" behindDoc="0" simplePos="0" relativeHeight="15733248">
                <wp:simplePos x="0" y="0"/>
                <wp:positionH relativeFrom="page">
                  <wp:posOffset>2109863</wp:posOffset>
                </wp:positionH>
                <wp:positionV relativeFrom="paragraph">
                  <wp:posOffset>-280616</wp:posOffset>
                </wp:positionV>
                <wp:extent cx="67310" cy="1270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67310" cy="127000"/>
                        </a:xfrm>
                        <a:prstGeom prst="rect">
                          <a:avLst/>
                        </a:prstGeom>
                      </wps:spPr>
                      <wps:txbx>
                        <w:txbxContent>
                          <w:p>
                            <w:pPr>
                              <w:spacing w:line="200" w:lineRule="exact" w:before="0"/>
                              <w:ind w:left="0" w:right="0" w:firstLine="0"/>
                              <w:jc w:val="left"/>
                              <w:rPr>
                                <w:rFonts w:ascii="Calibri"/>
                                <w:i/>
                                <w:sz w:val="20"/>
                              </w:rPr>
                            </w:pPr>
                            <w:r>
                              <w:rPr>
                                <w:rFonts w:ascii="Calibri"/>
                                <w:i/>
                                <w:spacing w:val="-10"/>
                                <w:sz w:val="20"/>
                              </w:rPr>
                              <w:t>a</w:t>
                            </w:r>
                          </w:p>
                        </w:txbxContent>
                      </wps:txbx>
                      <wps:bodyPr wrap="square" lIns="0" tIns="0" rIns="0" bIns="0" rtlCol="0">
                        <a:noAutofit/>
                      </wps:bodyPr>
                    </wps:wsp>
                  </a:graphicData>
                </a:graphic>
              </wp:anchor>
            </w:drawing>
          </mc:Choice>
          <mc:Fallback>
            <w:pict>
              <v:shape style="position:absolute;margin-left:166.130997pt;margin-top:-22.095812pt;width:5.3pt;height:10pt;mso-position-horizontal-relative:page;mso-position-vertical-relative:paragraph;z-index:15733248" type="#_x0000_t202" id="docshape12" filled="false" stroked="false">
                <v:textbox inset="0,0,0,0">
                  <w:txbxContent>
                    <w:p>
                      <w:pPr>
                        <w:spacing w:line="200" w:lineRule="exact" w:before="0"/>
                        <w:ind w:left="0" w:right="0" w:firstLine="0"/>
                        <w:jc w:val="left"/>
                        <w:rPr>
                          <w:rFonts w:ascii="Calibri"/>
                          <w:i/>
                          <w:sz w:val="20"/>
                        </w:rPr>
                      </w:pPr>
                      <w:r>
                        <w:rPr>
                          <w:rFonts w:ascii="Calibri"/>
                          <w:i/>
                          <w:spacing w:val="-10"/>
                          <w:sz w:val="20"/>
                        </w:rPr>
                        <w:t>a</w:t>
                      </w:r>
                    </w:p>
                  </w:txbxContent>
                </v:textbox>
                <w10:wrap type="none"/>
              </v:shape>
            </w:pict>
          </mc:Fallback>
        </mc:AlternateContent>
      </w:r>
      <w:r>
        <w:rPr/>
        <mc:AlternateContent>
          <mc:Choice Requires="wps">
            <w:drawing>
              <wp:anchor distT="0" distB="0" distL="0" distR="0" allowOverlap="1" layoutInCell="1" locked="0" behindDoc="1" simplePos="0" relativeHeight="485885952">
                <wp:simplePos x="0" y="0"/>
                <wp:positionH relativeFrom="page">
                  <wp:posOffset>2866974</wp:posOffset>
                </wp:positionH>
                <wp:positionV relativeFrom="paragraph">
                  <wp:posOffset>-220633</wp:posOffset>
                </wp:positionV>
                <wp:extent cx="108585" cy="889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08585" cy="88900"/>
                        </a:xfrm>
                        <a:prstGeom prst="rect">
                          <a:avLst/>
                        </a:prstGeom>
                      </wps:spPr>
                      <wps:txbx>
                        <w:txbxContent>
                          <w:p>
                            <w:pPr>
                              <w:spacing w:line="140" w:lineRule="exact" w:before="0"/>
                              <w:ind w:left="0" w:right="0" w:firstLine="0"/>
                              <w:jc w:val="left"/>
                              <w:rPr>
                                <w:rFonts w:ascii="Calibri"/>
                                <w:i/>
                                <w:sz w:val="14"/>
                              </w:rPr>
                            </w:pPr>
                            <w:r>
                              <w:rPr>
                                <w:rFonts w:ascii="Calibri"/>
                                <w:i/>
                                <w:spacing w:val="-5"/>
                                <w:w w:val="170"/>
                                <w:sz w:val="14"/>
                              </w:rPr>
                              <w:t>i,j</w:t>
                            </w:r>
                          </w:p>
                        </w:txbxContent>
                      </wps:txbx>
                      <wps:bodyPr wrap="square" lIns="0" tIns="0" rIns="0" bIns="0" rtlCol="0">
                        <a:noAutofit/>
                      </wps:bodyPr>
                    </wps:wsp>
                  </a:graphicData>
                </a:graphic>
              </wp:anchor>
            </w:drawing>
          </mc:Choice>
          <mc:Fallback>
            <w:pict>
              <v:shape style="position:absolute;margin-left:225.746002pt;margin-top:-17.372738pt;width:8.550pt;height:7pt;mso-position-horizontal-relative:page;mso-position-vertical-relative:paragraph;z-index:-17430528" type="#_x0000_t202" id="docshape13" filled="false" stroked="false">
                <v:textbox inset="0,0,0,0">
                  <w:txbxContent>
                    <w:p>
                      <w:pPr>
                        <w:spacing w:line="140" w:lineRule="exact" w:before="0"/>
                        <w:ind w:left="0" w:right="0" w:firstLine="0"/>
                        <w:jc w:val="left"/>
                        <w:rPr>
                          <w:rFonts w:ascii="Calibri"/>
                          <w:i/>
                          <w:sz w:val="14"/>
                        </w:rPr>
                      </w:pPr>
                      <w:r>
                        <w:rPr>
                          <w:rFonts w:ascii="Calibri"/>
                          <w:i/>
                          <w:spacing w:val="-5"/>
                          <w:w w:val="170"/>
                          <w:sz w:val="14"/>
                        </w:rPr>
                        <w:t>i,j</w:t>
                      </w:r>
                    </w:p>
                  </w:txbxContent>
                </v:textbox>
                <w10:wrap type="none"/>
              </v:shape>
            </w:pict>
          </mc:Fallback>
        </mc:AlternateContent>
      </w:r>
      <w:r>
        <w:rPr/>
        <mc:AlternateContent>
          <mc:Choice Requires="wps">
            <w:drawing>
              <wp:anchor distT="0" distB="0" distL="0" distR="0" allowOverlap="1" layoutInCell="1" locked="0" behindDoc="1" simplePos="0" relativeHeight="485886464">
                <wp:simplePos x="0" y="0"/>
                <wp:positionH relativeFrom="page">
                  <wp:posOffset>3430460</wp:posOffset>
                </wp:positionH>
                <wp:positionV relativeFrom="paragraph">
                  <wp:posOffset>-220633</wp:posOffset>
                </wp:positionV>
                <wp:extent cx="108585" cy="889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08585" cy="88900"/>
                        </a:xfrm>
                        <a:prstGeom prst="rect">
                          <a:avLst/>
                        </a:prstGeom>
                      </wps:spPr>
                      <wps:txbx>
                        <w:txbxContent>
                          <w:p>
                            <w:pPr>
                              <w:spacing w:line="140" w:lineRule="exact" w:before="0"/>
                              <w:ind w:left="0" w:right="0" w:firstLine="0"/>
                              <w:jc w:val="left"/>
                              <w:rPr>
                                <w:rFonts w:ascii="Calibri"/>
                                <w:i/>
                                <w:sz w:val="14"/>
                              </w:rPr>
                            </w:pPr>
                            <w:r>
                              <w:rPr>
                                <w:rFonts w:ascii="Calibri"/>
                                <w:i/>
                                <w:spacing w:val="-5"/>
                                <w:w w:val="170"/>
                                <w:sz w:val="14"/>
                              </w:rPr>
                              <w:t>i,j</w:t>
                            </w:r>
                          </w:p>
                        </w:txbxContent>
                      </wps:txbx>
                      <wps:bodyPr wrap="square" lIns="0" tIns="0" rIns="0" bIns="0" rtlCol="0">
                        <a:noAutofit/>
                      </wps:bodyPr>
                    </wps:wsp>
                  </a:graphicData>
                </a:graphic>
              </wp:anchor>
            </w:drawing>
          </mc:Choice>
          <mc:Fallback>
            <w:pict>
              <v:shape style="position:absolute;margin-left:270.114990pt;margin-top:-17.372738pt;width:8.550pt;height:7pt;mso-position-horizontal-relative:page;mso-position-vertical-relative:paragraph;z-index:-17430016" type="#_x0000_t202" id="docshape14" filled="false" stroked="false">
                <v:textbox inset="0,0,0,0">
                  <w:txbxContent>
                    <w:p>
                      <w:pPr>
                        <w:spacing w:line="140" w:lineRule="exact" w:before="0"/>
                        <w:ind w:left="0" w:right="0" w:firstLine="0"/>
                        <w:jc w:val="left"/>
                        <w:rPr>
                          <w:rFonts w:ascii="Calibri"/>
                          <w:i/>
                          <w:sz w:val="14"/>
                        </w:rPr>
                      </w:pPr>
                      <w:r>
                        <w:rPr>
                          <w:rFonts w:ascii="Calibri"/>
                          <w:i/>
                          <w:spacing w:val="-5"/>
                          <w:w w:val="170"/>
                          <w:sz w:val="14"/>
                        </w:rPr>
                        <w:t>i,j</w:t>
                      </w:r>
                    </w:p>
                  </w:txbxContent>
                </v:textbox>
                <w10:wrap type="none"/>
              </v:shape>
            </w:pict>
          </mc:Fallback>
        </mc:AlternateContent>
      </w:r>
      <w:r>
        <w:rPr/>
        <mc:AlternateContent>
          <mc:Choice Requires="wps">
            <w:drawing>
              <wp:anchor distT="0" distB="0" distL="0" distR="0" allowOverlap="1" layoutInCell="1" locked="0" behindDoc="1" simplePos="0" relativeHeight="485886976">
                <wp:simplePos x="0" y="0"/>
                <wp:positionH relativeFrom="page">
                  <wp:posOffset>4208157</wp:posOffset>
                </wp:positionH>
                <wp:positionV relativeFrom="paragraph">
                  <wp:posOffset>-220633</wp:posOffset>
                </wp:positionV>
                <wp:extent cx="108585" cy="8890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08585" cy="88900"/>
                        </a:xfrm>
                        <a:prstGeom prst="rect">
                          <a:avLst/>
                        </a:prstGeom>
                      </wps:spPr>
                      <wps:txbx>
                        <w:txbxContent>
                          <w:p>
                            <w:pPr>
                              <w:spacing w:line="140" w:lineRule="exact" w:before="0"/>
                              <w:ind w:left="0" w:right="0" w:firstLine="0"/>
                              <w:jc w:val="left"/>
                              <w:rPr>
                                <w:rFonts w:ascii="Calibri"/>
                                <w:i/>
                                <w:sz w:val="14"/>
                              </w:rPr>
                            </w:pPr>
                            <w:r>
                              <w:rPr>
                                <w:rFonts w:ascii="Calibri"/>
                                <w:i/>
                                <w:spacing w:val="-5"/>
                                <w:w w:val="170"/>
                                <w:sz w:val="14"/>
                              </w:rPr>
                              <w:t>i,j</w:t>
                            </w:r>
                          </w:p>
                        </w:txbxContent>
                      </wps:txbx>
                      <wps:bodyPr wrap="square" lIns="0" tIns="0" rIns="0" bIns="0" rtlCol="0">
                        <a:noAutofit/>
                      </wps:bodyPr>
                    </wps:wsp>
                  </a:graphicData>
                </a:graphic>
              </wp:anchor>
            </w:drawing>
          </mc:Choice>
          <mc:Fallback>
            <w:pict>
              <v:shape style="position:absolute;margin-left:331.351013pt;margin-top:-17.372738pt;width:8.550pt;height:7pt;mso-position-horizontal-relative:page;mso-position-vertical-relative:paragraph;z-index:-17429504" type="#_x0000_t202" id="docshape15" filled="false" stroked="false">
                <v:textbox inset="0,0,0,0">
                  <w:txbxContent>
                    <w:p>
                      <w:pPr>
                        <w:spacing w:line="140" w:lineRule="exact" w:before="0"/>
                        <w:ind w:left="0" w:right="0" w:firstLine="0"/>
                        <w:jc w:val="left"/>
                        <w:rPr>
                          <w:rFonts w:ascii="Calibri"/>
                          <w:i/>
                          <w:sz w:val="14"/>
                        </w:rPr>
                      </w:pPr>
                      <w:r>
                        <w:rPr>
                          <w:rFonts w:ascii="Calibri"/>
                          <w:i/>
                          <w:spacing w:val="-5"/>
                          <w:w w:val="170"/>
                          <w:sz w:val="14"/>
                        </w:rPr>
                        <w:t>i,j</w:t>
                      </w:r>
                    </w:p>
                  </w:txbxContent>
                </v:textbox>
                <w10:wrap type="none"/>
              </v:shape>
            </w:pict>
          </mc:Fallback>
        </mc:AlternateContent>
      </w:r>
      <w:r>
        <w:rPr/>
        <mc:AlternateContent>
          <mc:Choice Requires="wps">
            <w:drawing>
              <wp:anchor distT="0" distB="0" distL="0" distR="0" allowOverlap="1" layoutInCell="1" locked="0" behindDoc="1" simplePos="0" relativeHeight="485887488">
                <wp:simplePos x="0" y="0"/>
                <wp:positionH relativeFrom="page">
                  <wp:posOffset>4920513</wp:posOffset>
                </wp:positionH>
                <wp:positionV relativeFrom="paragraph">
                  <wp:posOffset>-220633</wp:posOffset>
                </wp:positionV>
                <wp:extent cx="108585" cy="889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08585" cy="88900"/>
                        </a:xfrm>
                        <a:prstGeom prst="rect">
                          <a:avLst/>
                        </a:prstGeom>
                      </wps:spPr>
                      <wps:txbx>
                        <w:txbxContent>
                          <w:p>
                            <w:pPr>
                              <w:spacing w:line="140" w:lineRule="exact" w:before="0"/>
                              <w:ind w:left="0" w:right="0" w:firstLine="0"/>
                              <w:jc w:val="left"/>
                              <w:rPr>
                                <w:rFonts w:ascii="Calibri"/>
                                <w:i/>
                                <w:sz w:val="14"/>
                              </w:rPr>
                            </w:pPr>
                            <w:r>
                              <w:rPr>
                                <w:rFonts w:ascii="Calibri"/>
                                <w:i/>
                                <w:spacing w:val="-5"/>
                                <w:w w:val="170"/>
                                <w:sz w:val="14"/>
                              </w:rPr>
                              <w:t>i,j</w:t>
                            </w:r>
                          </w:p>
                        </w:txbxContent>
                      </wps:txbx>
                      <wps:bodyPr wrap="square" lIns="0" tIns="0" rIns="0" bIns="0" rtlCol="0">
                        <a:noAutofit/>
                      </wps:bodyPr>
                    </wps:wsp>
                  </a:graphicData>
                </a:graphic>
              </wp:anchor>
            </w:drawing>
          </mc:Choice>
          <mc:Fallback>
            <w:pict>
              <v:shape style="position:absolute;margin-left:387.441986pt;margin-top:-17.372738pt;width:8.550pt;height:7pt;mso-position-horizontal-relative:page;mso-position-vertical-relative:paragraph;z-index:-17428992" type="#_x0000_t202" id="docshape16" filled="false" stroked="false">
                <v:textbox inset="0,0,0,0">
                  <w:txbxContent>
                    <w:p>
                      <w:pPr>
                        <w:spacing w:line="140" w:lineRule="exact" w:before="0"/>
                        <w:ind w:left="0" w:right="0" w:firstLine="0"/>
                        <w:jc w:val="left"/>
                        <w:rPr>
                          <w:rFonts w:ascii="Calibri"/>
                          <w:i/>
                          <w:sz w:val="14"/>
                        </w:rPr>
                      </w:pPr>
                      <w:r>
                        <w:rPr>
                          <w:rFonts w:ascii="Calibri"/>
                          <w:i/>
                          <w:spacing w:val="-5"/>
                          <w:w w:val="170"/>
                          <w:sz w:val="14"/>
                        </w:rPr>
                        <w:t>i,j</w:t>
                      </w:r>
                    </w:p>
                  </w:txbxContent>
                </v:textbox>
                <w10:wrap type="none"/>
              </v:shape>
            </w:pict>
          </mc:Fallback>
        </mc:AlternateContent>
      </w:r>
      <w:r>
        <w:rPr>
          <w:spacing w:val="-2"/>
        </w:rPr>
        <w:t>Specifically:</w:t>
      </w:r>
    </w:p>
    <w:p>
      <w:pPr>
        <w:spacing w:line="184" w:lineRule="auto" w:before="103"/>
        <w:ind w:left="301" w:right="0" w:firstLine="0"/>
        <w:jc w:val="left"/>
        <w:rPr>
          <w:rFonts w:ascii="Calibri"/>
          <w:i/>
          <w:sz w:val="14"/>
        </w:rPr>
      </w:pPr>
      <w:r>
        <w:rPr/>
        <w:br w:type="column"/>
      </w:r>
      <w:r>
        <w:rPr>
          <w:rFonts w:ascii="Calibri"/>
          <w:i/>
          <w:spacing w:val="-10"/>
          <w:w w:val="150"/>
          <w:sz w:val="14"/>
        </w:rPr>
        <w:t>t</w:t>
      </w:r>
      <w:r>
        <w:rPr>
          <w:rFonts w:ascii="Calibri"/>
          <w:i/>
          <w:spacing w:val="-4"/>
          <w:w w:val="150"/>
          <w:sz w:val="14"/>
        </w:rPr>
        <w:t> i,j</w:t>
      </w:r>
    </w:p>
    <w:p>
      <w:pPr>
        <w:spacing w:before="97"/>
        <w:ind w:left="33" w:right="0" w:firstLine="0"/>
        <w:jc w:val="left"/>
        <w:rPr>
          <w:rFonts w:ascii="Calibri" w:hAnsi="Calibri" w:cs="Calibri" w:eastAsia="Calibri"/>
          <w:i/>
          <w:iCs/>
          <w:sz w:val="20"/>
          <w:szCs w:val="20"/>
        </w:rPr>
      </w:pPr>
      <w:r>
        <w:rPr/>
        <w:br w:type="column"/>
      </w:r>
      <w:r>
        <w:rPr>
          <w:rFonts w:ascii="Calibri" w:hAnsi="Calibri" w:cs="Calibri" w:eastAsia="Calibri"/>
          <w:w w:val="130"/>
          <w:sz w:val="20"/>
          <w:szCs w:val="20"/>
        </w:rPr>
        <w:t>=</w:t>
      </w:r>
      <w:r>
        <w:rPr>
          <w:rFonts w:ascii="Calibri" w:hAnsi="Calibri" w:cs="Calibri" w:eastAsia="Calibri"/>
          <w:spacing w:val="21"/>
          <w:w w:val="130"/>
          <w:sz w:val="20"/>
          <w:szCs w:val="20"/>
        </w:rPr>
        <w:t> </w:t>
      </w:r>
      <w:r>
        <w:rPr>
          <w:rFonts w:ascii="Cambria" w:hAnsi="Cambria" w:cs="Cambria" w:eastAsia="Cambria"/>
          <w:spacing w:val="-2"/>
          <w:w w:val="110"/>
          <w:sz w:val="20"/>
          <w:szCs w:val="20"/>
        </w:rPr>
        <w:t>⟨</w:t>
      </w:r>
      <w:r>
        <w:rPr>
          <w:rFonts w:ascii="Calibri" w:hAnsi="Calibri" w:cs="Calibri" w:eastAsia="Calibri"/>
          <w:i/>
          <w:iCs/>
          <w:spacing w:val="-2"/>
          <w:w w:val="110"/>
          <w:sz w:val="20"/>
          <w:szCs w:val="20"/>
        </w:rPr>
        <w:t>type</w:t>
      </w:r>
      <w:r>
        <w:rPr>
          <w:rFonts w:ascii="Calibri" w:hAnsi="Calibri" w:cs="Calibri" w:eastAsia="Calibri"/>
          <w:spacing w:val="-2"/>
          <w:w w:val="110"/>
          <w:sz w:val="20"/>
          <w:szCs w:val="20"/>
        </w:rPr>
        <w:t>(</w:t>
      </w:r>
      <w:r>
        <w:rPr>
          <w:rFonts w:ascii="Calibri" w:hAnsi="Calibri" w:cs="Calibri" w:eastAsia="Calibri"/>
          <w:i/>
          <w:iCs/>
          <w:spacing w:val="-2"/>
          <w:w w:val="110"/>
          <w:sz w:val="20"/>
          <w:szCs w:val="20"/>
        </w:rPr>
        <w:t>a</w:t>
      </w:r>
      <w:r>
        <w:rPr>
          <w:rFonts w:ascii="Calibri" w:hAnsi="Calibri" w:cs="Calibri" w:eastAsia="Calibri"/>
          <w:i/>
          <w:iCs/>
          <w:spacing w:val="-2"/>
          <w:w w:val="110"/>
          <w:sz w:val="20"/>
          <w:szCs w:val="20"/>
          <w:vertAlign w:val="superscript"/>
        </w:rPr>
        <w:t>t</w:t>
      </w:r>
    </w:p>
    <w:p>
      <w:pPr>
        <w:spacing w:before="97"/>
        <w:ind w:left="87" w:right="0" w:firstLine="0"/>
        <w:jc w:val="left"/>
        <w:rPr>
          <w:rFonts w:ascii="Calibri"/>
          <w:i/>
          <w:sz w:val="20"/>
        </w:rPr>
      </w:pPr>
      <w:r>
        <w:rPr/>
        <w:br w:type="column"/>
      </w:r>
      <w:r>
        <w:rPr>
          <w:rFonts w:ascii="Calibri"/>
          <w:w w:val="115"/>
          <w:sz w:val="20"/>
        </w:rPr>
        <w:t>)</w:t>
      </w:r>
      <w:r>
        <w:rPr>
          <w:rFonts w:ascii="Calibri"/>
          <w:i/>
          <w:w w:val="115"/>
          <w:sz w:val="20"/>
        </w:rPr>
        <w:t>,</w:t>
      </w:r>
      <w:r>
        <w:rPr>
          <w:rFonts w:ascii="Calibri"/>
          <w:i/>
          <w:spacing w:val="-14"/>
          <w:w w:val="115"/>
          <w:sz w:val="20"/>
        </w:rPr>
        <w:t> </w:t>
      </w:r>
      <w:r>
        <w:rPr>
          <w:rFonts w:ascii="Calibri"/>
          <w:i/>
          <w:spacing w:val="-2"/>
          <w:w w:val="110"/>
          <w:sz w:val="20"/>
        </w:rPr>
        <w:t>cost</w:t>
      </w:r>
      <w:r>
        <w:rPr>
          <w:rFonts w:ascii="Calibri"/>
          <w:spacing w:val="-2"/>
          <w:w w:val="110"/>
          <w:sz w:val="20"/>
        </w:rPr>
        <w:t>(</w:t>
      </w:r>
      <w:r>
        <w:rPr>
          <w:rFonts w:ascii="Calibri"/>
          <w:i/>
          <w:spacing w:val="-2"/>
          <w:w w:val="110"/>
          <w:sz w:val="20"/>
        </w:rPr>
        <w:t>a</w:t>
      </w:r>
      <w:r>
        <w:rPr>
          <w:rFonts w:ascii="Calibri"/>
          <w:i/>
          <w:spacing w:val="-2"/>
          <w:w w:val="110"/>
          <w:sz w:val="20"/>
          <w:vertAlign w:val="superscript"/>
        </w:rPr>
        <w:t>t</w:t>
      </w:r>
    </w:p>
    <w:p>
      <w:pPr>
        <w:spacing w:before="97"/>
        <w:ind w:left="87" w:right="0" w:firstLine="0"/>
        <w:jc w:val="left"/>
        <w:rPr>
          <w:rFonts w:ascii="Calibri"/>
          <w:i/>
          <w:sz w:val="20"/>
        </w:rPr>
      </w:pPr>
      <w:r>
        <w:rPr/>
        <w:br w:type="column"/>
      </w:r>
      <w:r>
        <w:rPr>
          <w:rFonts w:ascii="Calibri"/>
          <w:w w:val="110"/>
          <w:sz w:val="20"/>
        </w:rPr>
        <w:t>)</w:t>
      </w:r>
      <w:r>
        <w:rPr>
          <w:rFonts w:ascii="Calibri"/>
          <w:i/>
          <w:w w:val="110"/>
          <w:sz w:val="20"/>
        </w:rPr>
        <w:t>,</w:t>
      </w:r>
      <w:r>
        <w:rPr>
          <w:rFonts w:ascii="Calibri"/>
          <w:i/>
          <w:spacing w:val="-6"/>
          <w:w w:val="110"/>
          <w:sz w:val="20"/>
        </w:rPr>
        <w:t> </w:t>
      </w:r>
      <w:r>
        <w:rPr>
          <w:rFonts w:ascii="Calibri"/>
          <w:i/>
          <w:spacing w:val="-2"/>
          <w:w w:val="105"/>
          <w:sz w:val="20"/>
        </w:rPr>
        <w:t>damage</w:t>
      </w:r>
      <w:r>
        <w:rPr>
          <w:rFonts w:ascii="Calibri"/>
          <w:spacing w:val="-2"/>
          <w:w w:val="105"/>
          <w:sz w:val="20"/>
        </w:rPr>
        <w:t>(</w:t>
      </w:r>
      <w:r>
        <w:rPr>
          <w:rFonts w:ascii="Calibri"/>
          <w:i/>
          <w:spacing w:val="-2"/>
          <w:w w:val="105"/>
          <w:sz w:val="20"/>
        </w:rPr>
        <w:t>a</w:t>
      </w:r>
      <w:r>
        <w:rPr>
          <w:rFonts w:ascii="Calibri"/>
          <w:i/>
          <w:spacing w:val="-2"/>
          <w:w w:val="105"/>
          <w:sz w:val="20"/>
          <w:vertAlign w:val="superscript"/>
        </w:rPr>
        <w:t>t</w:t>
      </w:r>
    </w:p>
    <w:p>
      <w:pPr>
        <w:spacing w:before="97"/>
        <w:ind w:left="87" w:right="0" w:firstLine="0"/>
        <w:jc w:val="left"/>
        <w:rPr>
          <w:rFonts w:ascii="Cambria" w:hAnsi="Cambria" w:cs="Cambria" w:eastAsia="Cambria"/>
          <w:sz w:val="20"/>
          <w:szCs w:val="20"/>
        </w:rPr>
      </w:pPr>
      <w:r>
        <w:rPr/>
        <w:br w:type="column"/>
      </w:r>
      <w:r>
        <w:rPr>
          <w:rFonts w:ascii="Calibri" w:hAnsi="Calibri" w:cs="Calibri" w:eastAsia="Calibri"/>
          <w:w w:val="120"/>
          <w:sz w:val="20"/>
          <w:szCs w:val="20"/>
        </w:rPr>
        <w:t>)</w:t>
      </w:r>
      <w:r>
        <w:rPr>
          <w:rFonts w:ascii="Calibri" w:hAnsi="Calibri" w:cs="Calibri" w:eastAsia="Calibri"/>
          <w:i/>
          <w:iCs/>
          <w:w w:val="120"/>
          <w:sz w:val="20"/>
          <w:szCs w:val="20"/>
        </w:rPr>
        <w:t>,</w:t>
      </w:r>
      <w:r>
        <w:rPr>
          <w:rFonts w:ascii="Calibri" w:hAnsi="Calibri" w:cs="Calibri" w:eastAsia="Calibri"/>
          <w:i/>
          <w:iCs/>
          <w:spacing w:val="-18"/>
          <w:w w:val="120"/>
          <w:sz w:val="20"/>
          <w:szCs w:val="20"/>
        </w:rPr>
        <w:t> </w:t>
      </w:r>
      <w:r>
        <w:rPr>
          <w:rFonts w:ascii="Calibri" w:hAnsi="Calibri" w:cs="Calibri" w:eastAsia="Calibri"/>
          <w:i/>
          <w:iCs/>
          <w:w w:val="120"/>
          <w:sz w:val="20"/>
          <w:szCs w:val="20"/>
        </w:rPr>
        <w:t>effect</w:t>
      </w:r>
      <w:r>
        <w:rPr>
          <w:rFonts w:ascii="Calibri" w:hAnsi="Calibri" w:cs="Calibri" w:eastAsia="Calibri"/>
          <w:w w:val="120"/>
          <w:sz w:val="20"/>
          <w:szCs w:val="20"/>
        </w:rPr>
        <w:t>(</w:t>
      </w:r>
      <w:r>
        <w:rPr>
          <w:rFonts w:ascii="Calibri" w:hAnsi="Calibri" w:cs="Calibri" w:eastAsia="Calibri"/>
          <w:i/>
          <w:iCs/>
          <w:w w:val="120"/>
          <w:sz w:val="20"/>
          <w:szCs w:val="20"/>
        </w:rPr>
        <w:t>a</w:t>
      </w:r>
      <w:r>
        <w:rPr>
          <w:rFonts w:ascii="Calibri" w:hAnsi="Calibri" w:cs="Calibri" w:eastAsia="Calibri"/>
          <w:i/>
          <w:iCs/>
          <w:w w:val="120"/>
          <w:sz w:val="20"/>
          <w:szCs w:val="20"/>
          <w:vertAlign w:val="superscript"/>
        </w:rPr>
        <w:t>t</w:t>
      </w:r>
      <w:r>
        <w:rPr>
          <w:rFonts w:ascii="Calibri" w:hAnsi="Calibri" w:cs="Calibri" w:eastAsia="Calibri"/>
          <w:i/>
          <w:iCs/>
          <w:spacing w:val="73"/>
          <w:w w:val="150"/>
          <w:sz w:val="20"/>
          <w:szCs w:val="20"/>
          <w:vertAlign w:val="baseline"/>
        </w:rPr>
        <w:t> </w:t>
      </w:r>
      <w:r>
        <w:rPr>
          <w:rFonts w:ascii="Calibri" w:hAnsi="Calibri" w:cs="Calibri" w:eastAsia="Calibri"/>
          <w:spacing w:val="-5"/>
          <w:w w:val="120"/>
          <w:sz w:val="20"/>
          <w:szCs w:val="20"/>
          <w:vertAlign w:val="baseline"/>
        </w:rPr>
        <w:t>)</w:t>
      </w:r>
      <w:r>
        <w:rPr>
          <w:rFonts w:ascii="Cambria" w:hAnsi="Cambria" w:cs="Cambria" w:eastAsia="Cambria"/>
          <w:spacing w:val="-5"/>
          <w:w w:val="120"/>
          <w:sz w:val="20"/>
          <w:szCs w:val="20"/>
          <w:vertAlign w:val="baseline"/>
        </w:rPr>
        <w:t>⟩</w:t>
      </w:r>
    </w:p>
    <w:p>
      <w:pPr>
        <w:spacing w:after="0"/>
        <w:jc w:val="left"/>
        <w:rPr>
          <w:rFonts w:ascii="Cambria" w:hAnsi="Cambria" w:cs="Cambria" w:eastAsia="Cambria"/>
          <w:sz w:val="20"/>
          <w:szCs w:val="20"/>
        </w:rPr>
        <w:sectPr>
          <w:type w:val="continuous"/>
          <w:pgSz w:w="11910" w:h="16840"/>
          <w:pgMar w:header="0" w:footer="3772" w:top="1920" w:bottom="3960" w:left="1700" w:right="1700"/>
          <w:cols w:num="6" w:equalWidth="0">
            <w:col w:w="1374" w:space="52"/>
            <w:col w:w="472" w:space="40"/>
            <w:col w:w="937" w:space="40"/>
            <w:col w:w="848" w:space="40"/>
            <w:col w:w="1185" w:space="39"/>
            <w:col w:w="3483"/>
          </w:cols>
        </w:sectPr>
      </w:pPr>
    </w:p>
    <w:p>
      <w:pPr>
        <w:pStyle w:val="ListParagraph"/>
        <w:numPr>
          <w:ilvl w:val="0"/>
          <w:numId w:val="3"/>
        </w:numPr>
        <w:tabs>
          <w:tab w:pos="500" w:val="left" w:leader="none"/>
        </w:tabs>
        <w:spacing w:line="243" w:lineRule="exact" w:before="107" w:after="0"/>
        <w:ind w:left="500" w:right="0" w:hanging="199"/>
        <w:jc w:val="left"/>
        <w:rPr>
          <w:sz w:val="20"/>
        </w:rPr>
      </w:pPr>
      <w:r>
        <w:rPr>
          <w:sz w:val="20"/>
        </w:rPr>
        <mc:AlternateContent>
          <mc:Choice Requires="wps">
            <w:drawing>
              <wp:anchor distT="0" distB="0" distL="0" distR="0" allowOverlap="1" layoutInCell="1" locked="0" behindDoc="1" simplePos="0" relativeHeight="485888000">
                <wp:simplePos x="0" y="0"/>
                <wp:positionH relativeFrom="page">
                  <wp:posOffset>1749932</wp:posOffset>
                </wp:positionH>
                <wp:positionV relativeFrom="paragraph">
                  <wp:posOffset>167528</wp:posOffset>
                </wp:positionV>
                <wp:extent cx="108585" cy="889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08585" cy="88900"/>
                        </a:xfrm>
                        <a:prstGeom prst="rect">
                          <a:avLst/>
                        </a:prstGeom>
                      </wps:spPr>
                      <wps:txbx>
                        <w:txbxContent>
                          <w:p>
                            <w:pPr>
                              <w:spacing w:line="140" w:lineRule="exact" w:before="0"/>
                              <w:ind w:left="0" w:right="0" w:firstLine="0"/>
                              <w:jc w:val="left"/>
                              <w:rPr>
                                <w:rFonts w:ascii="Calibri"/>
                                <w:i/>
                                <w:sz w:val="14"/>
                              </w:rPr>
                            </w:pPr>
                            <w:r>
                              <w:rPr>
                                <w:rFonts w:ascii="Calibri"/>
                                <w:i/>
                                <w:spacing w:val="-5"/>
                                <w:w w:val="170"/>
                                <w:sz w:val="14"/>
                              </w:rPr>
                              <w:t>i,j</w:t>
                            </w:r>
                          </w:p>
                        </w:txbxContent>
                      </wps:txbx>
                      <wps:bodyPr wrap="square" lIns="0" tIns="0" rIns="0" bIns="0" rtlCol="0">
                        <a:noAutofit/>
                      </wps:bodyPr>
                    </wps:wsp>
                  </a:graphicData>
                </a:graphic>
              </wp:anchor>
            </w:drawing>
          </mc:Choice>
          <mc:Fallback>
            <w:pict>
              <v:shape style="position:absolute;margin-left:137.789993pt;margin-top:13.191239pt;width:8.550pt;height:7pt;mso-position-horizontal-relative:page;mso-position-vertical-relative:paragraph;z-index:-17428480" type="#_x0000_t202" id="docshape17" filled="false" stroked="false">
                <v:textbox inset="0,0,0,0">
                  <w:txbxContent>
                    <w:p>
                      <w:pPr>
                        <w:spacing w:line="140" w:lineRule="exact" w:before="0"/>
                        <w:ind w:left="0" w:right="0" w:firstLine="0"/>
                        <w:jc w:val="left"/>
                        <w:rPr>
                          <w:rFonts w:ascii="Calibri"/>
                          <w:i/>
                          <w:sz w:val="14"/>
                        </w:rPr>
                      </w:pPr>
                      <w:r>
                        <w:rPr>
                          <w:rFonts w:ascii="Calibri"/>
                          <w:i/>
                          <w:spacing w:val="-5"/>
                          <w:w w:val="170"/>
                          <w:sz w:val="14"/>
                        </w:rPr>
                        <w:t>i,j</w:t>
                      </w:r>
                    </w:p>
                  </w:txbxContent>
                </v:textbox>
                <w10:wrap type="none"/>
              </v:shape>
            </w:pict>
          </mc:Fallback>
        </mc:AlternateContent>
      </w:r>
      <w:r>
        <w:rPr>
          <w:rFonts w:ascii="Calibri" w:hAnsi="Calibri"/>
          <w:i/>
          <w:w w:val="110"/>
          <w:sz w:val="20"/>
        </w:rPr>
        <w:t>type</w:t>
      </w:r>
      <w:r>
        <w:rPr>
          <w:rFonts w:ascii="Calibri" w:hAnsi="Calibri"/>
          <w:w w:val="110"/>
          <w:sz w:val="20"/>
        </w:rPr>
        <w:t>(</w:t>
      </w:r>
      <w:r>
        <w:rPr>
          <w:rFonts w:ascii="Calibri" w:hAnsi="Calibri"/>
          <w:i/>
          <w:w w:val="110"/>
          <w:sz w:val="20"/>
        </w:rPr>
        <w:t>a</w:t>
      </w:r>
      <w:r>
        <w:rPr>
          <w:rFonts w:ascii="Calibri" w:hAnsi="Calibri"/>
          <w:i/>
          <w:w w:val="110"/>
          <w:sz w:val="20"/>
          <w:vertAlign w:val="superscript"/>
        </w:rPr>
        <w:t>t</w:t>
      </w:r>
      <w:r>
        <w:rPr>
          <w:rFonts w:ascii="Calibri" w:hAnsi="Calibri"/>
          <w:i/>
          <w:spacing w:val="47"/>
          <w:w w:val="110"/>
          <w:sz w:val="20"/>
          <w:vertAlign w:val="baseline"/>
        </w:rPr>
        <w:t> </w:t>
      </w:r>
      <w:r>
        <w:rPr>
          <w:rFonts w:ascii="Calibri" w:hAnsi="Calibri"/>
          <w:w w:val="110"/>
          <w:sz w:val="20"/>
          <w:vertAlign w:val="baseline"/>
        </w:rPr>
        <w:t>)</w:t>
      </w:r>
      <w:r>
        <w:rPr>
          <w:rFonts w:ascii="Calibri" w:hAnsi="Calibri"/>
          <w:spacing w:val="-3"/>
          <w:w w:val="110"/>
          <w:sz w:val="20"/>
          <w:vertAlign w:val="baseline"/>
        </w:rPr>
        <w:t> </w:t>
      </w:r>
      <w:r>
        <w:rPr>
          <w:rFonts w:ascii="Cambria" w:hAnsi="Cambria"/>
          <w:w w:val="110"/>
          <w:sz w:val="20"/>
          <w:vertAlign w:val="baseline"/>
        </w:rPr>
        <w:t>∈</w:t>
      </w:r>
      <w:r>
        <w:rPr>
          <w:rFonts w:ascii="Cambria" w:hAnsi="Cambria"/>
          <w:spacing w:val="-2"/>
          <w:w w:val="110"/>
          <w:sz w:val="20"/>
          <w:vertAlign w:val="baseline"/>
        </w:rPr>
        <w:t> </w:t>
      </w:r>
      <w:r>
        <w:rPr>
          <w:rFonts w:ascii="Cambria" w:hAnsi="Cambria"/>
          <w:w w:val="110"/>
          <w:sz w:val="20"/>
          <w:vertAlign w:val="baseline"/>
        </w:rPr>
        <w:t>{</w:t>
      </w:r>
      <w:r>
        <w:rPr>
          <w:rFonts w:ascii="Palatino Linotype" w:hAnsi="Palatino Linotype"/>
          <w:i/>
          <w:w w:val="110"/>
          <w:sz w:val="20"/>
          <w:vertAlign w:val="baseline"/>
        </w:rPr>
        <w:t>attack</w:t>
      </w:r>
      <w:r>
        <w:rPr>
          <w:rFonts w:ascii="Calibri" w:hAnsi="Calibri"/>
          <w:i/>
          <w:w w:val="110"/>
          <w:sz w:val="20"/>
          <w:vertAlign w:val="baseline"/>
        </w:rPr>
        <w:t>,</w:t>
      </w:r>
      <w:r>
        <w:rPr>
          <w:rFonts w:ascii="Calibri" w:hAnsi="Calibri"/>
          <w:i/>
          <w:spacing w:val="-16"/>
          <w:w w:val="110"/>
          <w:sz w:val="20"/>
          <w:vertAlign w:val="baseline"/>
        </w:rPr>
        <w:t> </w:t>
      </w:r>
      <w:r>
        <w:rPr>
          <w:rFonts w:ascii="Palatino Linotype" w:hAnsi="Palatino Linotype"/>
          <w:i/>
          <w:w w:val="110"/>
          <w:sz w:val="20"/>
          <w:vertAlign w:val="baseline"/>
        </w:rPr>
        <w:t>magic</w:t>
      </w:r>
      <w:r>
        <w:rPr>
          <w:rFonts w:ascii="Calibri" w:hAnsi="Calibri"/>
          <w:i/>
          <w:w w:val="110"/>
          <w:sz w:val="20"/>
          <w:vertAlign w:val="baseline"/>
        </w:rPr>
        <w:t>,</w:t>
      </w:r>
      <w:r>
        <w:rPr>
          <w:rFonts w:ascii="Calibri" w:hAnsi="Calibri"/>
          <w:i/>
          <w:spacing w:val="-17"/>
          <w:w w:val="110"/>
          <w:sz w:val="20"/>
          <w:vertAlign w:val="baseline"/>
        </w:rPr>
        <w:t> </w:t>
      </w:r>
      <w:r>
        <w:rPr>
          <w:rFonts w:ascii="Palatino Linotype" w:hAnsi="Palatino Linotype"/>
          <w:i/>
          <w:w w:val="110"/>
          <w:sz w:val="20"/>
          <w:vertAlign w:val="baseline"/>
        </w:rPr>
        <w:t>healing</w:t>
      </w:r>
      <w:r>
        <w:rPr>
          <w:rFonts w:ascii="Cambria" w:hAnsi="Cambria"/>
          <w:w w:val="110"/>
          <w:sz w:val="20"/>
          <w:vertAlign w:val="baseline"/>
        </w:rPr>
        <w:t>}</w:t>
      </w:r>
      <w:r>
        <w:rPr>
          <w:rFonts w:ascii="Cambria" w:hAnsi="Cambria"/>
          <w:spacing w:val="8"/>
          <w:w w:val="110"/>
          <w:sz w:val="20"/>
          <w:vertAlign w:val="baseline"/>
        </w:rPr>
        <w:t> </w:t>
      </w:r>
      <w:r>
        <w:rPr>
          <w:w w:val="110"/>
          <w:sz w:val="20"/>
          <w:vertAlign w:val="baseline"/>
        </w:rPr>
        <w:t>defines</w:t>
      </w:r>
      <w:r>
        <w:rPr>
          <w:spacing w:val="1"/>
          <w:w w:val="110"/>
          <w:sz w:val="20"/>
          <w:vertAlign w:val="baseline"/>
        </w:rPr>
        <w:t> </w:t>
      </w:r>
      <w:r>
        <w:rPr>
          <w:w w:val="110"/>
          <w:sz w:val="20"/>
          <w:vertAlign w:val="baseline"/>
        </w:rPr>
        <w:t>the</w:t>
      </w:r>
      <w:r>
        <w:rPr>
          <w:spacing w:val="1"/>
          <w:w w:val="110"/>
          <w:sz w:val="20"/>
          <w:vertAlign w:val="baseline"/>
        </w:rPr>
        <w:t> </w:t>
      </w:r>
      <w:r>
        <w:rPr>
          <w:w w:val="110"/>
          <w:sz w:val="20"/>
          <w:vertAlign w:val="baseline"/>
        </w:rPr>
        <w:t>nature of</w:t>
      </w:r>
      <w:r>
        <w:rPr>
          <w:spacing w:val="1"/>
          <w:w w:val="110"/>
          <w:sz w:val="20"/>
          <w:vertAlign w:val="baseline"/>
        </w:rPr>
        <w:t> </w:t>
      </w:r>
      <w:r>
        <w:rPr>
          <w:w w:val="110"/>
          <w:sz w:val="20"/>
          <w:vertAlign w:val="baseline"/>
        </w:rPr>
        <w:t>the</w:t>
      </w:r>
      <w:r>
        <w:rPr>
          <w:spacing w:val="1"/>
          <w:w w:val="110"/>
          <w:sz w:val="20"/>
          <w:vertAlign w:val="baseline"/>
        </w:rPr>
        <w:t> </w:t>
      </w:r>
      <w:r>
        <w:rPr>
          <w:spacing w:val="-2"/>
          <w:w w:val="110"/>
          <w:sz w:val="20"/>
          <w:vertAlign w:val="baseline"/>
        </w:rPr>
        <w:t>action;</w:t>
      </w:r>
    </w:p>
    <w:p>
      <w:pPr>
        <w:pStyle w:val="ListParagraph"/>
        <w:numPr>
          <w:ilvl w:val="0"/>
          <w:numId w:val="3"/>
        </w:numPr>
        <w:tabs>
          <w:tab w:pos="500" w:val="left" w:leader="none"/>
        </w:tabs>
        <w:spacing w:line="239" w:lineRule="exact" w:before="0" w:after="0"/>
        <w:ind w:left="500" w:right="0" w:hanging="199"/>
        <w:jc w:val="left"/>
        <w:rPr>
          <w:sz w:val="20"/>
        </w:rPr>
      </w:pPr>
      <w:r>
        <w:rPr>
          <w:sz w:val="20"/>
        </w:rPr>
        <mc:AlternateContent>
          <mc:Choice Requires="wps">
            <w:drawing>
              <wp:anchor distT="0" distB="0" distL="0" distR="0" allowOverlap="1" layoutInCell="1" locked="0" behindDoc="1" simplePos="0" relativeHeight="485888512">
                <wp:simplePos x="0" y="0"/>
                <wp:positionH relativeFrom="page">
                  <wp:posOffset>1736128</wp:posOffset>
                </wp:positionH>
                <wp:positionV relativeFrom="paragraph">
                  <wp:posOffset>97906</wp:posOffset>
                </wp:positionV>
                <wp:extent cx="108585" cy="889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08585" cy="88900"/>
                        </a:xfrm>
                        <a:prstGeom prst="rect">
                          <a:avLst/>
                        </a:prstGeom>
                      </wps:spPr>
                      <wps:txbx>
                        <w:txbxContent>
                          <w:p>
                            <w:pPr>
                              <w:spacing w:line="140" w:lineRule="exact" w:before="0"/>
                              <w:ind w:left="0" w:right="0" w:firstLine="0"/>
                              <w:jc w:val="left"/>
                              <w:rPr>
                                <w:rFonts w:ascii="Calibri"/>
                                <w:i/>
                                <w:sz w:val="14"/>
                              </w:rPr>
                            </w:pPr>
                            <w:r>
                              <w:rPr>
                                <w:rFonts w:ascii="Calibri"/>
                                <w:i/>
                                <w:spacing w:val="-5"/>
                                <w:w w:val="170"/>
                                <w:sz w:val="14"/>
                              </w:rPr>
                              <w:t>i,j</w:t>
                            </w:r>
                          </w:p>
                        </w:txbxContent>
                      </wps:txbx>
                      <wps:bodyPr wrap="square" lIns="0" tIns="0" rIns="0" bIns="0" rtlCol="0">
                        <a:noAutofit/>
                      </wps:bodyPr>
                    </wps:wsp>
                  </a:graphicData>
                </a:graphic>
              </wp:anchor>
            </w:drawing>
          </mc:Choice>
          <mc:Fallback>
            <w:pict>
              <v:shape style="position:absolute;margin-left:136.703003pt;margin-top:7.709179pt;width:8.550pt;height:7pt;mso-position-horizontal-relative:page;mso-position-vertical-relative:paragraph;z-index:-17427968" type="#_x0000_t202" id="docshape18" filled="false" stroked="false">
                <v:textbox inset="0,0,0,0">
                  <w:txbxContent>
                    <w:p>
                      <w:pPr>
                        <w:spacing w:line="140" w:lineRule="exact" w:before="0"/>
                        <w:ind w:left="0" w:right="0" w:firstLine="0"/>
                        <w:jc w:val="left"/>
                        <w:rPr>
                          <w:rFonts w:ascii="Calibri"/>
                          <w:i/>
                          <w:sz w:val="14"/>
                        </w:rPr>
                      </w:pPr>
                      <w:r>
                        <w:rPr>
                          <w:rFonts w:ascii="Calibri"/>
                          <w:i/>
                          <w:spacing w:val="-5"/>
                          <w:w w:val="170"/>
                          <w:sz w:val="14"/>
                        </w:rPr>
                        <w:t>i,j</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89024">
                <wp:simplePos x="0" y="0"/>
                <wp:positionH relativeFrom="page">
                  <wp:posOffset>5265115</wp:posOffset>
                </wp:positionH>
                <wp:positionV relativeFrom="paragraph">
                  <wp:posOffset>97906</wp:posOffset>
                </wp:positionV>
                <wp:extent cx="36195" cy="889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3619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414.575989pt;margin-top:7.709179pt;width:2.85pt;height:7pt;mso-position-horizontal-relative:page;mso-position-vertical-relative:paragraph;z-index:-17427456" type="#_x0000_t202" id="docshape19" filled="false" stroked="false">
                <v:textbox inset="0,0,0,0">
                  <w:txbxContent>
                    <w:p>
                      <w:pPr>
                        <w:spacing w:line="140"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Calibri" w:hAnsi="Calibri"/>
          <w:i/>
          <w:w w:val="110"/>
          <w:sz w:val="20"/>
        </w:rPr>
        <w:t>cost</w:t>
      </w:r>
      <w:r>
        <w:rPr>
          <w:rFonts w:ascii="Calibri" w:hAnsi="Calibri"/>
          <w:w w:val="110"/>
          <w:sz w:val="20"/>
        </w:rPr>
        <w:t>(</w:t>
      </w:r>
      <w:r>
        <w:rPr>
          <w:rFonts w:ascii="Calibri" w:hAnsi="Calibri"/>
          <w:i/>
          <w:w w:val="110"/>
          <w:sz w:val="20"/>
        </w:rPr>
        <w:t>a</w:t>
      </w:r>
      <w:r>
        <w:rPr>
          <w:rFonts w:ascii="Calibri" w:hAnsi="Calibri"/>
          <w:i/>
          <w:w w:val="110"/>
          <w:sz w:val="20"/>
          <w:vertAlign w:val="superscript"/>
        </w:rPr>
        <w:t>t</w:t>
      </w:r>
      <w:r>
        <w:rPr>
          <w:rFonts w:ascii="Calibri" w:hAnsi="Calibri"/>
          <w:i/>
          <w:spacing w:val="57"/>
          <w:w w:val="110"/>
          <w:sz w:val="20"/>
          <w:vertAlign w:val="baseline"/>
        </w:rPr>
        <w:t> </w:t>
      </w:r>
      <w:r>
        <w:rPr>
          <w:rFonts w:ascii="Calibri" w:hAnsi="Calibri"/>
          <w:w w:val="110"/>
          <w:sz w:val="20"/>
          <w:vertAlign w:val="baseline"/>
        </w:rPr>
        <w:t>)</w:t>
      </w:r>
      <w:r>
        <w:rPr>
          <w:rFonts w:ascii="Calibri" w:hAnsi="Calibri"/>
          <w:spacing w:val="6"/>
          <w:w w:val="110"/>
          <w:sz w:val="20"/>
          <w:vertAlign w:val="baseline"/>
        </w:rPr>
        <w:t> </w:t>
      </w:r>
      <w:r>
        <w:rPr>
          <w:w w:val="110"/>
          <w:sz w:val="20"/>
          <w:vertAlign w:val="baseline"/>
        </w:rPr>
        <w:t>indicates</w:t>
      </w:r>
      <w:r>
        <w:rPr>
          <w:spacing w:val="1"/>
          <w:w w:val="110"/>
          <w:sz w:val="20"/>
          <w:vertAlign w:val="baseline"/>
        </w:rPr>
        <w:t> </w:t>
      </w:r>
      <w:r>
        <w:rPr>
          <w:w w:val="110"/>
          <w:sz w:val="20"/>
          <w:vertAlign w:val="baseline"/>
        </w:rPr>
        <w:t>the</w:t>
      </w:r>
      <w:r>
        <w:rPr>
          <w:spacing w:val="1"/>
          <w:w w:val="110"/>
          <w:sz w:val="20"/>
          <w:vertAlign w:val="baseline"/>
        </w:rPr>
        <w:t> </w:t>
      </w:r>
      <w:r>
        <w:rPr>
          <w:w w:val="110"/>
          <w:sz w:val="20"/>
          <w:vertAlign w:val="baseline"/>
        </w:rPr>
        <w:t>resource expenditure,</w:t>
      </w:r>
      <w:r>
        <w:rPr>
          <w:spacing w:val="1"/>
          <w:w w:val="110"/>
          <w:sz w:val="20"/>
          <w:vertAlign w:val="baseline"/>
        </w:rPr>
        <w:t> </w:t>
      </w:r>
      <w:r>
        <w:rPr>
          <w:w w:val="110"/>
          <w:sz w:val="20"/>
          <w:vertAlign w:val="baseline"/>
        </w:rPr>
        <w:t>typically</w:t>
      </w:r>
      <w:r>
        <w:rPr>
          <w:spacing w:val="1"/>
          <w:w w:val="110"/>
          <w:sz w:val="20"/>
          <w:vertAlign w:val="baseline"/>
        </w:rPr>
        <w:t> </w:t>
      </w:r>
      <w:r>
        <w:rPr>
          <w:w w:val="110"/>
          <w:sz w:val="20"/>
          <w:vertAlign w:val="baseline"/>
        </w:rPr>
        <w:t>in terms</w:t>
      </w:r>
      <w:r>
        <w:rPr>
          <w:spacing w:val="1"/>
          <w:w w:val="110"/>
          <w:sz w:val="20"/>
          <w:vertAlign w:val="baseline"/>
        </w:rPr>
        <w:t> </w:t>
      </w:r>
      <w:r>
        <w:rPr>
          <w:w w:val="110"/>
          <w:sz w:val="20"/>
          <w:vertAlign w:val="baseline"/>
        </w:rPr>
        <w:t>of</w:t>
      </w:r>
      <w:r>
        <w:rPr>
          <w:spacing w:val="1"/>
          <w:w w:val="110"/>
          <w:sz w:val="20"/>
          <w:vertAlign w:val="baseline"/>
        </w:rPr>
        <w:t> </w:t>
      </w:r>
      <w:r>
        <w:rPr>
          <w:rFonts w:ascii="Calibri" w:hAnsi="Calibri"/>
          <w:i/>
          <w:spacing w:val="-4"/>
          <w:w w:val="110"/>
          <w:sz w:val="20"/>
          <w:vertAlign w:val="baseline"/>
        </w:rPr>
        <w:t>mp</w:t>
      </w:r>
      <w:r>
        <w:rPr>
          <w:rFonts w:ascii="Calibri" w:hAnsi="Calibri"/>
          <w:i/>
          <w:spacing w:val="-4"/>
          <w:w w:val="110"/>
          <w:sz w:val="20"/>
          <w:vertAlign w:val="superscript"/>
        </w:rPr>
        <w:t>t</w:t>
      </w:r>
      <w:r>
        <w:rPr>
          <w:spacing w:val="-4"/>
          <w:w w:val="110"/>
          <w:sz w:val="20"/>
          <w:vertAlign w:val="baseline"/>
        </w:rPr>
        <w:t>;</w:t>
      </w:r>
    </w:p>
    <w:p>
      <w:pPr>
        <w:pStyle w:val="ListParagraph"/>
        <w:numPr>
          <w:ilvl w:val="0"/>
          <w:numId w:val="3"/>
        </w:numPr>
        <w:tabs>
          <w:tab w:pos="500" w:val="left" w:leader="none"/>
        </w:tabs>
        <w:spacing w:line="239" w:lineRule="exact" w:before="1" w:after="0"/>
        <w:ind w:left="500" w:right="0" w:hanging="199"/>
        <w:jc w:val="left"/>
        <w:rPr>
          <w:sz w:val="20"/>
        </w:rPr>
      </w:pPr>
      <w:r>
        <w:rPr>
          <w:sz w:val="20"/>
        </w:rPr>
        <mc:AlternateContent>
          <mc:Choice Requires="wps">
            <w:drawing>
              <wp:anchor distT="0" distB="0" distL="0" distR="0" allowOverlap="1" layoutInCell="1" locked="0" behindDoc="1" simplePos="0" relativeHeight="485889536">
                <wp:simplePos x="0" y="0"/>
                <wp:positionH relativeFrom="page">
                  <wp:posOffset>1950351</wp:posOffset>
                </wp:positionH>
                <wp:positionV relativeFrom="paragraph">
                  <wp:posOffset>98288</wp:posOffset>
                </wp:positionV>
                <wp:extent cx="108585" cy="889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08585" cy="88900"/>
                        </a:xfrm>
                        <a:prstGeom prst="rect">
                          <a:avLst/>
                        </a:prstGeom>
                      </wps:spPr>
                      <wps:txbx>
                        <w:txbxContent>
                          <w:p>
                            <w:pPr>
                              <w:spacing w:line="140" w:lineRule="exact" w:before="0"/>
                              <w:ind w:left="0" w:right="0" w:firstLine="0"/>
                              <w:jc w:val="left"/>
                              <w:rPr>
                                <w:rFonts w:ascii="Calibri"/>
                                <w:i/>
                                <w:sz w:val="14"/>
                              </w:rPr>
                            </w:pPr>
                            <w:r>
                              <w:rPr>
                                <w:rFonts w:ascii="Calibri"/>
                                <w:i/>
                                <w:spacing w:val="-5"/>
                                <w:w w:val="170"/>
                                <w:sz w:val="14"/>
                              </w:rPr>
                              <w:t>i,j</w:t>
                            </w:r>
                          </w:p>
                        </w:txbxContent>
                      </wps:txbx>
                      <wps:bodyPr wrap="square" lIns="0" tIns="0" rIns="0" bIns="0" rtlCol="0">
                        <a:noAutofit/>
                      </wps:bodyPr>
                    </wps:wsp>
                  </a:graphicData>
                </a:graphic>
              </wp:anchor>
            </w:drawing>
          </mc:Choice>
          <mc:Fallback>
            <w:pict>
              <v:shape style="position:absolute;margin-left:153.570999pt;margin-top:7.739229pt;width:8.550pt;height:7pt;mso-position-horizontal-relative:page;mso-position-vertical-relative:paragraph;z-index:-17426944" type="#_x0000_t202" id="docshape20" filled="false" stroked="false">
                <v:textbox inset="0,0,0,0">
                  <w:txbxContent>
                    <w:p>
                      <w:pPr>
                        <w:spacing w:line="140" w:lineRule="exact" w:before="0"/>
                        <w:ind w:left="0" w:right="0" w:firstLine="0"/>
                        <w:jc w:val="left"/>
                        <w:rPr>
                          <w:rFonts w:ascii="Calibri"/>
                          <w:i/>
                          <w:sz w:val="14"/>
                        </w:rPr>
                      </w:pPr>
                      <w:r>
                        <w:rPr>
                          <w:rFonts w:ascii="Calibri"/>
                          <w:i/>
                          <w:spacing w:val="-5"/>
                          <w:w w:val="170"/>
                          <w:sz w:val="14"/>
                        </w:rPr>
                        <w:t>i,j</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90048">
                <wp:simplePos x="0" y="0"/>
                <wp:positionH relativeFrom="page">
                  <wp:posOffset>5499404</wp:posOffset>
                </wp:positionH>
                <wp:positionV relativeFrom="paragraph">
                  <wp:posOffset>98288</wp:posOffset>
                </wp:positionV>
                <wp:extent cx="36195" cy="889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3619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433.023987pt;margin-top:7.739229pt;width:2.85pt;height:7pt;mso-position-horizontal-relative:page;mso-position-vertical-relative:paragraph;z-index:-17426432" type="#_x0000_t202" id="docshape21" filled="false" stroked="false">
                <v:textbox inset="0,0,0,0">
                  <w:txbxContent>
                    <w:p>
                      <w:pPr>
                        <w:spacing w:line="140"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Calibri" w:hAnsi="Calibri"/>
          <w:i/>
          <w:w w:val="110"/>
          <w:sz w:val="20"/>
        </w:rPr>
        <w:t>damage</w:t>
      </w:r>
      <w:r>
        <w:rPr>
          <w:rFonts w:ascii="Calibri" w:hAnsi="Calibri"/>
          <w:w w:val="110"/>
          <w:sz w:val="20"/>
        </w:rPr>
        <w:t>(</w:t>
      </w:r>
      <w:r>
        <w:rPr>
          <w:rFonts w:ascii="Calibri" w:hAnsi="Calibri"/>
          <w:i/>
          <w:w w:val="110"/>
          <w:sz w:val="20"/>
        </w:rPr>
        <w:t>a</w:t>
      </w:r>
      <w:r>
        <w:rPr>
          <w:rFonts w:ascii="Calibri" w:hAnsi="Calibri"/>
          <w:i/>
          <w:w w:val="110"/>
          <w:sz w:val="20"/>
          <w:vertAlign w:val="superscript"/>
        </w:rPr>
        <w:t>t</w:t>
      </w:r>
      <w:r>
        <w:rPr>
          <w:rFonts w:ascii="Calibri" w:hAnsi="Calibri"/>
          <w:i/>
          <w:spacing w:val="38"/>
          <w:w w:val="110"/>
          <w:sz w:val="20"/>
          <w:vertAlign w:val="baseline"/>
        </w:rPr>
        <w:t> </w:t>
      </w:r>
      <w:r>
        <w:rPr>
          <w:rFonts w:ascii="Calibri" w:hAnsi="Calibri"/>
          <w:w w:val="110"/>
          <w:sz w:val="20"/>
          <w:vertAlign w:val="baseline"/>
        </w:rPr>
        <w:t>)</w:t>
      </w:r>
      <w:r>
        <w:rPr>
          <w:rFonts w:ascii="Calibri" w:hAnsi="Calibri"/>
          <w:spacing w:val="-4"/>
          <w:w w:val="110"/>
          <w:sz w:val="20"/>
          <w:vertAlign w:val="baseline"/>
        </w:rPr>
        <w:t> </w:t>
      </w:r>
      <w:r>
        <w:rPr>
          <w:w w:val="110"/>
          <w:sz w:val="20"/>
          <w:vertAlign w:val="baseline"/>
        </w:rPr>
        <w:t>denotes</w:t>
      </w:r>
      <w:r>
        <w:rPr>
          <w:spacing w:val="-10"/>
          <w:w w:val="110"/>
          <w:sz w:val="20"/>
          <w:vertAlign w:val="baseline"/>
        </w:rPr>
        <w:t> </w:t>
      </w:r>
      <w:r>
        <w:rPr>
          <w:w w:val="110"/>
          <w:sz w:val="20"/>
          <w:vertAlign w:val="baseline"/>
        </w:rPr>
        <w:t>the</w:t>
      </w:r>
      <w:r>
        <w:rPr>
          <w:spacing w:val="-9"/>
          <w:w w:val="110"/>
          <w:sz w:val="20"/>
          <w:vertAlign w:val="baseline"/>
        </w:rPr>
        <w:t> </w:t>
      </w:r>
      <w:r>
        <w:rPr>
          <w:w w:val="110"/>
          <w:sz w:val="20"/>
          <w:vertAlign w:val="baseline"/>
        </w:rPr>
        <w:t>base</w:t>
      </w:r>
      <w:r>
        <w:rPr>
          <w:spacing w:val="-10"/>
          <w:w w:val="110"/>
          <w:sz w:val="20"/>
          <w:vertAlign w:val="baseline"/>
        </w:rPr>
        <w:t> </w:t>
      </w:r>
      <w:r>
        <w:rPr>
          <w:w w:val="110"/>
          <w:sz w:val="20"/>
          <w:vertAlign w:val="baseline"/>
        </w:rPr>
        <w:t>damage</w:t>
      </w:r>
      <w:r>
        <w:rPr>
          <w:spacing w:val="-9"/>
          <w:w w:val="110"/>
          <w:sz w:val="20"/>
          <w:vertAlign w:val="baseline"/>
        </w:rPr>
        <w:t> </w:t>
      </w:r>
      <w:r>
        <w:rPr>
          <w:w w:val="110"/>
          <w:sz w:val="20"/>
          <w:vertAlign w:val="baseline"/>
        </w:rPr>
        <w:t>inflicted,</w:t>
      </w:r>
      <w:r>
        <w:rPr>
          <w:spacing w:val="-10"/>
          <w:w w:val="110"/>
          <w:sz w:val="20"/>
          <w:vertAlign w:val="baseline"/>
        </w:rPr>
        <w:t> </w:t>
      </w:r>
      <w:r>
        <w:rPr>
          <w:w w:val="110"/>
          <w:sz w:val="20"/>
          <w:vertAlign w:val="baseline"/>
        </w:rPr>
        <w:t>possibly</w:t>
      </w:r>
      <w:r>
        <w:rPr>
          <w:spacing w:val="-9"/>
          <w:w w:val="110"/>
          <w:sz w:val="20"/>
          <w:vertAlign w:val="baseline"/>
        </w:rPr>
        <w:t> </w:t>
      </w:r>
      <w:r>
        <w:rPr>
          <w:w w:val="110"/>
          <w:sz w:val="20"/>
          <w:vertAlign w:val="baseline"/>
        </w:rPr>
        <w:t>influenced</w:t>
      </w:r>
      <w:r>
        <w:rPr>
          <w:spacing w:val="-9"/>
          <w:w w:val="110"/>
          <w:sz w:val="20"/>
          <w:vertAlign w:val="baseline"/>
        </w:rPr>
        <w:t> </w:t>
      </w:r>
      <w:r>
        <w:rPr>
          <w:w w:val="110"/>
          <w:sz w:val="20"/>
          <w:vertAlign w:val="baseline"/>
        </w:rPr>
        <w:t>by</w:t>
      </w:r>
      <w:r>
        <w:rPr>
          <w:spacing w:val="-10"/>
          <w:w w:val="110"/>
          <w:sz w:val="20"/>
          <w:vertAlign w:val="baseline"/>
        </w:rPr>
        <w:t> </w:t>
      </w:r>
      <w:r>
        <w:rPr>
          <w:rFonts w:ascii="Calibri" w:hAnsi="Calibri"/>
          <w:i/>
          <w:spacing w:val="-4"/>
          <w:w w:val="110"/>
          <w:sz w:val="20"/>
          <w:vertAlign w:val="baseline"/>
        </w:rPr>
        <w:t>ds</w:t>
      </w:r>
      <w:r>
        <w:rPr>
          <w:rFonts w:ascii="Calibri" w:hAnsi="Calibri"/>
          <w:i/>
          <w:spacing w:val="-4"/>
          <w:w w:val="110"/>
          <w:sz w:val="20"/>
          <w:vertAlign w:val="superscript"/>
        </w:rPr>
        <w:t>t</w:t>
      </w:r>
      <w:r>
        <w:rPr>
          <w:spacing w:val="-4"/>
          <w:w w:val="110"/>
          <w:sz w:val="20"/>
          <w:vertAlign w:val="baseline"/>
        </w:rPr>
        <w:t>;</w:t>
      </w:r>
    </w:p>
    <w:p>
      <w:pPr>
        <w:pStyle w:val="ListParagraph"/>
        <w:numPr>
          <w:ilvl w:val="0"/>
          <w:numId w:val="3"/>
        </w:numPr>
        <w:tabs>
          <w:tab w:pos="500" w:val="left" w:leader="none"/>
        </w:tabs>
        <w:spacing w:line="260" w:lineRule="exact" w:before="0" w:after="0"/>
        <w:ind w:left="500" w:right="0" w:hanging="199"/>
        <w:jc w:val="left"/>
        <w:rPr>
          <w:sz w:val="20"/>
        </w:rPr>
      </w:pPr>
      <w:r>
        <w:rPr>
          <w:sz w:val="20"/>
        </w:rPr>
        <mc:AlternateContent>
          <mc:Choice Requires="wps">
            <w:drawing>
              <wp:anchor distT="0" distB="0" distL="0" distR="0" allowOverlap="1" layoutInCell="1" locked="0" behindDoc="1" simplePos="0" relativeHeight="485890560">
                <wp:simplePos x="0" y="0"/>
                <wp:positionH relativeFrom="page">
                  <wp:posOffset>1884997</wp:posOffset>
                </wp:positionH>
                <wp:positionV relativeFrom="paragraph">
                  <wp:posOffset>98034</wp:posOffset>
                </wp:positionV>
                <wp:extent cx="108585" cy="889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08585" cy="88900"/>
                        </a:xfrm>
                        <a:prstGeom prst="rect">
                          <a:avLst/>
                        </a:prstGeom>
                      </wps:spPr>
                      <wps:txbx>
                        <w:txbxContent>
                          <w:p>
                            <w:pPr>
                              <w:spacing w:line="140" w:lineRule="exact" w:before="0"/>
                              <w:ind w:left="0" w:right="0" w:firstLine="0"/>
                              <w:jc w:val="left"/>
                              <w:rPr>
                                <w:rFonts w:ascii="Calibri"/>
                                <w:i/>
                                <w:sz w:val="14"/>
                              </w:rPr>
                            </w:pPr>
                            <w:r>
                              <w:rPr>
                                <w:rFonts w:ascii="Calibri"/>
                                <w:i/>
                                <w:spacing w:val="-5"/>
                                <w:w w:val="170"/>
                                <w:sz w:val="14"/>
                              </w:rPr>
                              <w:t>i,j</w:t>
                            </w:r>
                          </w:p>
                        </w:txbxContent>
                      </wps:txbx>
                      <wps:bodyPr wrap="square" lIns="0" tIns="0" rIns="0" bIns="0" rtlCol="0">
                        <a:noAutofit/>
                      </wps:bodyPr>
                    </wps:wsp>
                  </a:graphicData>
                </a:graphic>
              </wp:anchor>
            </w:drawing>
          </mc:Choice>
          <mc:Fallback>
            <w:pict>
              <v:shape style="position:absolute;margin-left:148.425003pt;margin-top:7.719278pt;width:8.550pt;height:7pt;mso-position-horizontal-relative:page;mso-position-vertical-relative:paragraph;z-index:-17425920" type="#_x0000_t202" id="docshape22" filled="false" stroked="false">
                <v:textbox inset="0,0,0,0">
                  <w:txbxContent>
                    <w:p>
                      <w:pPr>
                        <w:spacing w:line="140" w:lineRule="exact" w:before="0"/>
                        <w:ind w:left="0" w:right="0" w:firstLine="0"/>
                        <w:jc w:val="left"/>
                        <w:rPr>
                          <w:rFonts w:ascii="Calibri"/>
                          <w:i/>
                          <w:sz w:val="14"/>
                        </w:rPr>
                      </w:pPr>
                      <w:r>
                        <w:rPr>
                          <w:rFonts w:ascii="Calibri"/>
                          <w:i/>
                          <w:spacing w:val="-5"/>
                          <w:w w:val="170"/>
                          <w:sz w:val="14"/>
                        </w:rPr>
                        <w:t>i,j</w:t>
                      </w:r>
                    </w:p>
                  </w:txbxContent>
                </v:textbox>
                <w10:wrap type="none"/>
              </v:shape>
            </w:pict>
          </mc:Fallback>
        </mc:AlternateContent>
      </w:r>
      <w:r>
        <w:rPr>
          <w:rFonts w:ascii="Calibri" w:hAnsi="Calibri"/>
          <w:i/>
          <w:w w:val="110"/>
          <w:sz w:val="20"/>
        </w:rPr>
        <w:t>effect</w:t>
      </w:r>
      <w:r>
        <w:rPr>
          <w:rFonts w:ascii="Calibri" w:hAnsi="Calibri"/>
          <w:w w:val="110"/>
          <w:sz w:val="20"/>
        </w:rPr>
        <w:t>(</w:t>
      </w:r>
      <w:r>
        <w:rPr>
          <w:rFonts w:ascii="Calibri" w:hAnsi="Calibri"/>
          <w:i/>
          <w:w w:val="110"/>
          <w:sz w:val="20"/>
        </w:rPr>
        <w:t>a</w:t>
      </w:r>
      <w:r>
        <w:rPr>
          <w:rFonts w:ascii="Calibri" w:hAnsi="Calibri"/>
          <w:i/>
          <w:w w:val="110"/>
          <w:sz w:val="20"/>
          <w:vertAlign w:val="superscript"/>
        </w:rPr>
        <w:t>t</w:t>
      </w:r>
      <w:r>
        <w:rPr>
          <w:rFonts w:ascii="Calibri" w:hAnsi="Calibri"/>
          <w:i/>
          <w:spacing w:val="71"/>
          <w:w w:val="110"/>
          <w:sz w:val="20"/>
          <w:vertAlign w:val="baseline"/>
        </w:rPr>
        <w:t> </w:t>
      </w:r>
      <w:r>
        <w:rPr>
          <w:rFonts w:ascii="Calibri" w:hAnsi="Calibri"/>
          <w:w w:val="110"/>
          <w:sz w:val="20"/>
          <w:vertAlign w:val="baseline"/>
        </w:rPr>
        <w:t>)</w:t>
      </w:r>
      <w:r>
        <w:rPr>
          <w:rFonts w:ascii="Calibri" w:hAnsi="Calibri"/>
          <w:spacing w:val="43"/>
          <w:w w:val="110"/>
          <w:sz w:val="20"/>
          <w:vertAlign w:val="baseline"/>
        </w:rPr>
        <w:t> </w:t>
      </w:r>
      <w:r>
        <w:rPr>
          <w:w w:val="110"/>
          <w:sz w:val="20"/>
          <w:vertAlign w:val="baseline"/>
        </w:rPr>
        <w:t>models</w:t>
      </w:r>
      <w:r>
        <w:rPr>
          <w:spacing w:val="40"/>
          <w:w w:val="110"/>
          <w:sz w:val="20"/>
          <w:vertAlign w:val="baseline"/>
        </w:rPr>
        <w:t> </w:t>
      </w:r>
      <w:r>
        <w:rPr>
          <w:w w:val="110"/>
          <w:sz w:val="20"/>
          <w:vertAlign w:val="baseline"/>
        </w:rPr>
        <w:t>optional</w:t>
      </w:r>
      <w:r>
        <w:rPr>
          <w:spacing w:val="38"/>
          <w:w w:val="110"/>
          <w:sz w:val="20"/>
          <w:vertAlign w:val="baseline"/>
        </w:rPr>
        <w:t> </w:t>
      </w:r>
      <w:r>
        <w:rPr>
          <w:w w:val="110"/>
          <w:sz w:val="20"/>
          <w:vertAlign w:val="baseline"/>
        </w:rPr>
        <w:t>secondary</w:t>
      </w:r>
      <w:r>
        <w:rPr>
          <w:spacing w:val="39"/>
          <w:w w:val="110"/>
          <w:sz w:val="20"/>
          <w:vertAlign w:val="baseline"/>
        </w:rPr>
        <w:t> </w:t>
      </w:r>
      <w:r>
        <w:rPr>
          <w:w w:val="110"/>
          <w:sz w:val="20"/>
          <w:vertAlign w:val="baseline"/>
        </w:rPr>
        <w:t>effects,</w:t>
      </w:r>
      <w:r>
        <w:rPr>
          <w:spacing w:val="38"/>
          <w:w w:val="110"/>
          <w:sz w:val="20"/>
          <w:vertAlign w:val="baseline"/>
        </w:rPr>
        <w:t> </w:t>
      </w:r>
      <w:r>
        <w:rPr>
          <w:w w:val="110"/>
          <w:sz w:val="20"/>
          <w:vertAlign w:val="baseline"/>
        </w:rPr>
        <w:t>such</w:t>
      </w:r>
      <w:r>
        <w:rPr>
          <w:spacing w:val="39"/>
          <w:w w:val="110"/>
          <w:sz w:val="20"/>
          <w:vertAlign w:val="baseline"/>
        </w:rPr>
        <w:t> </w:t>
      </w:r>
      <w:r>
        <w:rPr>
          <w:w w:val="110"/>
          <w:sz w:val="20"/>
          <w:vertAlign w:val="baseline"/>
        </w:rPr>
        <w:t>as</w:t>
      </w:r>
      <w:r>
        <w:rPr>
          <w:spacing w:val="39"/>
          <w:w w:val="110"/>
          <w:sz w:val="20"/>
          <w:vertAlign w:val="baseline"/>
        </w:rPr>
        <w:t> </w:t>
      </w:r>
      <w:r>
        <w:rPr>
          <w:w w:val="110"/>
          <w:sz w:val="20"/>
          <w:vertAlign w:val="baseline"/>
        </w:rPr>
        <w:t>status</w:t>
      </w:r>
      <w:r>
        <w:rPr>
          <w:spacing w:val="40"/>
          <w:w w:val="110"/>
          <w:sz w:val="20"/>
          <w:vertAlign w:val="baseline"/>
        </w:rPr>
        <w:t> </w:t>
      </w:r>
      <w:r>
        <w:rPr>
          <w:w w:val="110"/>
          <w:sz w:val="20"/>
          <w:vertAlign w:val="baseline"/>
        </w:rPr>
        <w:t>alterations</w:t>
      </w:r>
      <w:r>
        <w:rPr>
          <w:spacing w:val="39"/>
          <w:w w:val="110"/>
          <w:sz w:val="20"/>
          <w:vertAlign w:val="baseline"/>
        </w:rPr>
        <w:t> </w:t>
      </w:r>
      <w:r>
        <w:rPr>
          <w:spacing w:val="-2"/>
          <w:w w:val="110"/>
          <w:sz w:val="20"/>
          <w:vertAlign w:val="baseline"/>
        </w:rPr>
        <w:t>(</w:t>
      </w:r>
      <w:r>
        <w:rPr>
          <w:rFonts w:ascii="Palatino Linotype" w:hAnsi="Palatino Linotype"/>
          <w:i/>
          <w:spacing w:val="-2"/>
          <w:w w:val="110"/>
          <w:sz w:val="20"/>
          <w:vertAlign w:val="baseline"/>
        </w:rPr>
        <w:t>stun</w:t>
      </w:r>
      <w:r>
        <w:rPr>
          <w:spacing w:val="-2"/>
          <w:w w:val="110"/>
          <w:sz w:val="20"/>
          <w:vertAlign w:val="baseline"/>
        </w:rPr>
        <w:t>,</w:t>
      </w:r>
    </w:p>
    <w:p>
      <w:pPr>
        <w:pStyle w:val="ListParagraph"/>
        <w:spacing w:after="0" w:line="260" w:lineRule="exact"/>
        <w:jc w:val="left"/>
        <w:rPr>
          <w:sz w:val="20"/>
        </w:rPr>
        <w:sectPr>
          <w:type w:val="continuous"/>
          <w:pgSz w:w="11910" w:h="16840"/>
          <w:pgMar w:header="0" w:footer="3772" w:top="1920" w:bottom="3960" w:left="1700" w:right="1700"/>
        </w:sectPr>
      </w:pPr>
    </w:p>
    <w:p>
      <w:pPr>
        <w:pStyle w:val="BodyText"/>
        <w:spacing w:line="247" w:lineRule="exact"/>
        <w:ind w:left="501"/>
      </w:pPr>
      <w:r>
        <w:rPr>
          <w:rFonts w:ascii="Palatino Linotype"/>
          <w:i/>
          <w:w w:val="110"/>
        </w:rPr>
        <w:t>poison</w:t>
      </w:r>
      <w:r>
        <w:rPr>
          <w:rFonts w:ascii="Palatino Linotype"/>
          <w:i/>
          <w:spacing w:val="28"/>
          <w:w w:val="110"/>
        </w:rPr>
        <w:t> </w:t>
      </w:r>
      <w:r>
        <w:rPr>
          <w:w w:val="110"/>
        </w:rPr>
        <w:t>or</w:t>
      </w:r>
      <w:r>
        <w:rPr>
          <w:spacing w:val="12"/>
          <w:w w:val="110"/>
        </w:rPr>
        <w:t> </w:t>
      </w:r>
      <w:r>
        <w:rPr>
          <w:w w:val="110"/>
        </w:rPr>
        <w:t>temporary</w:t>
      </w:r>
      <w:r>
        <w:rPr>
          <w:spacing w:val="13"/>
          <w:w w:val="110"/>
        </w:rPr>
        <w:t> </w:t>
      </w:r>
      <w:r>
        <w:rPr>
          <w:w w:val="110"/>
        </w:rPr>
        <w:t>attribute</w:t>
      </w:r>
      <w:r>
        <w:rPr>
          <w:spacing w:val="13"/>
          <w:w w:val="110"/>
        </w:rPr>
        <w:t> </w:t>
      </w:r>
      <w:r>
        <w:rPr>
          <w:spacing w:val="-2"/>
          <w:w w:val="110"/>
        </w:rPr>
        <w:t>boosts.</w:t>
      </w:r>
    </w:p>
    <w:p>
      <w:pPr>
        <w:pStyle w:val="BodyText"/>
        <w:spacing w:before="5"/>
      </w:pPr>
    </w:p>
    <w:p>
      <w:pPr>
        <w:pStyle w:val="Heading3"/>
        <w:spacing w:before="1"/>
        <w:jc w:val="left"/>
      </w:pPr>
      <w:bookmarkStart w:name="State Transition" w:id="8"/>
      <w:bookmarkEnd w:id="8"/>
      <w:r>
        <w:rPr>
          <w:b w:val="0"/>
          <w:i w:val="0"/>
        </w:rPr>
      </w:r>
      <w:r>
        <w:rPr>
          <w:spacing w:val="-2"/>
        </w:rPr>
        <w:t>State</w:t>
      </w:r>
      <w:r>
        <w:rPr>
          <w:spacing w:val="8"/>
        </w:rPr>
        <w:t> </w:t>
      </w:r>
      <w:r>
        <w:rPr>
          <w:spacing w:val="-2"/>
        </w:rPr>
        <w:t>Łraлsitioл</w:t>
      </w:r>
    </w:p>
    <w:p>
      <w:pPr>
        <w:pStyle w:val="BodyText"/>
        <w:spacing w:line="243" w:lineRule="exact" w:before="65"/>
        <w:ind w:left="301"/>
        <w:rPr>
          <w:rFonts w:ascii="Calibri"/>
          <w:i/>
        </w:rPr>
      </w:pPr>
      <w:r>
        <w:rPr>
          <w:rFonts w:ascii="Calibri"/>
          <w:i/>
        </w:rPr>
        <mc:AlternateContent>
          <mc:Choice Requires="wps">
            <w:drawing>
              <wp:anchor distT="0" distB="0" distL="0" distR="0" allowOverlap="1" layoutInCell="1" locked="0" behindDoc="1" simplePos="0" relativeHeight="485891072">
                <wp:simplePos x="0" y="0"/>
                <wp:positionH relativeFrom="page">
                  <wp:posOffset>4436008</wp:posOffset>
                </wp:positionH>
                <wp:positionV relativeFrom="paragraph">
                  <wp:posOffset>130728</wp:posOffset>
                </wp:positionV>
                <wp:extent cx="80645" cy="889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8064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349.291992pt;margin-top:10.293596pt;width:6.35pt;height:7pt;mso-position-horizontal-relative:page;mso-position-vertical-relative:paragraph;z-index:-17425408" type="#_x0000_t202" id="docshape23" filled="false" stroked="false">
                <v:textbox inset="0,0,0,0">
                  <w:txbxContent>
                    <w:p>
                      <w:pPr>
                        <w:spacing w:line="140"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w w:val="110"/>
        </w:rPr>
        <w:t>At</w:t>
      </w:r>
      <w:r>
        <w:rPr>
          <w:spacing w:val="53"/>
          <w:w w:val="110"/>
        </w:rPr>
        <w:t> </w:t>
      </w:r>
      <w:r>
        <w:rPr>
          <w:w w:val="110"/>
        </w:rPr>
        <w:t>each</w:t>
      </w:r>
      <w:r>
        <w:rPr>
          <w:spacing w:val="54"/>
          <w:w w:val="110"/>
        </w:rPr>
        <w:t> </w:t>
      </w:r>
      <w:r>
        <w:rPr>
          <w:w w:val="110"/>
        </w:rPr>
        <w:t>turn</w:t>
      </w:r>
      <w:r>
        <w:rPr>
          <w:spacing w:val="54"/>
          <w:w w:val="110"/>
        </w:rPr>
        <w:t> </w:t>
      </w:r>
      <w:r>
        <w:rPr>
          <w:rFonts w:ascii="Calibri"/>
          <w:i/>
          <w:w w:val="110"/>
        </w:rPr>
        <w:t>t</w:t>
      </w:r>
      <w:r>
        <w:rPr>
          <w:w w:val="110"/>
        </w:rPr>
        <w:t>,</w:t>
      </w:r>
      <w:r>
        <w:rPr>
          <w:spacing w:val="54"/>
          <w:w w:val="110"/>
        </w:rPr>
        <w:t> </w:t>
      </w:r>
      <w:r>
        <w:rPr>
          <w:w w:val="110"/>
        </w:rPr>
        <w:t>the</w:t>
      </w:r>
      <w:r>
        <w:rPr>
          <w:spacing w:val="54"/>
          <w:w w:val="110"/>
        </w:rPr>
        <w:t> </w:t>
      </w:r>
      <w:r>
        <w:rPr>
          <w:w w:val="110"/>
        </w:rPr>
        <w:t>NPC</w:t>
      </w:r>
      <w:r>
        <w:rPr>
          <w:spacing w:val="54"/>
          <w:w w:val="110"/>
        </w:rPr>
        <w:t> </w:t>
      </w:r>
      <w:r>
        <w:rPr>
          <w:rFonts w:ascii="Calibri"/>
          <w:i/>
          <w:w w:val="110"/>
        </w:rPr>
        <w:t>N</w:t>
      </w:r>
      <w:r>
        <w:rPr>
          <w:rFonts w:ascii="Calibri"/>
          <w:i/>
          <w:spacing w:val="62"/>
          <w:w w:val="150"/>
        </w:rPr>
        <w:t> </w:t>
      </w:r>
      <w:r>
        <w:rPr>
          <w:w w:val="110"/>
        </w:rPr>
        <w:t>first</w:t>
      </w:r>
      <w:r>
        <w:rPr>
          <w:spacing w:val="54"/>
          <w:w w:val="110"/>
        </w:rPr>
        <w:t> </w:t>
      </w:r>
      <w:r>
        <w:rPr>
          <w:w w:val="110"/>
        </w:rPr>
        <w:t>selects</w:t>
      </w:r>
      <w:r>
        <w:rPr>
          <w:spacing w:val="54"/>
          <w:w w:val="110"/>
        </w:rPr>
        <w:t> </w:t>
      </w:r>
      <w:r>
        <w:rPr>
          <w:w w:val="110"/>
        </w:rPr>
        <w:t>an</w:t>
      </w:r>
      <w:r>
        <w:rPr>
          <w:spacing w:val="54"/>
          <w:w w:val="110"/>
        </w:rPr>
        <w:t> </w:t>
      </w:r>
      <w:r>
        <w:rPr>
          <w:w w:val="110"/>
        </w:rPr>
        <w:t>action</w:t>
      </w:r>
      <w:r>
        <w:rPr>
          <w:spacing w:val="54"/>
          <w:w w:val="110"/>
        </w:rPr>
        <w:t> </w:t>
      </w:r>
      <w:r>
        <w:rPr>
          <w:rFonts w:ascii="Calibri"/>
          <w:i/>
          <w:spacing w:val="-5"/>
          <w:w w:val="110"/>
        </w:rPr>
        <w:t>a</w:t>
      </w:r>
      <w:r>
        <w:rPr>
          <w:rFonts w:ascii="Calibri"/>
          <w:i/>
          <w:spacing w:val="-5"/>
          <w:w w:val="110"/>
          <w:vertAlign w:val="superscript"/>
        </w:rPr>
        <w:t>t</w:t>
      </w:r>
    </w:p>
    <w:p>
      <w:pPr>
        <w:spacing w:line="240" w:lineRule="auto" w:before="0"/>
        <w:rPr>
          <w:rFonts w:ascii="Calibri"/>
          <w:i/>
          <w:sz w:val="20"/>
        </w:rPr>
      </w:pPr>
      <w:r>
        <w:rPr/>
        <w:br w:type="column"/>
      </w:r>
      <w:r>
        <w:rPr>
          <w:rFonts w:ascii="Calibri"/>
          <w:i/>
          <w:sz w:val="20"/>
        </w:rPr>
      </w:r>
    </w:p>
    <w:p>
      <w:pPr>
        <w:pStyle w:val="BodyText"/>
        <w:rPr>
          <w:rFonts w:ascii="Calibri"/>
          <w:i/>
        </w:rPr>
      </w:pPr>
    </w:p>
    <w:p>
      <w:pPr>
        <w:pStyle w:val="BodyText"/>
        <w:spacing w:before="43"/>
        <w:rPr>
          <w:rFonts w:ascii="Calibri"/>
          <w:i/>
        </w:rPr>
      </w:pPr>
    </w:p>
    <w:p>
      <w:pPr>
        <w:pStyle w:val="BodyText"/>
        <w:spacing w:line="243" w:lineRule="exact"/>
        <w:ind w:left="181"/>
      </w:pPr>
      <w:r>
        <w:rPr/>
        <mc:AlternateContent>
          <mc:Choice Requires="wps">
            <w:drawing>
              <wp:anchor distT="0" distB="0" distL="0" distR="0" allowOverlap="1" layoutInCell="1" locked="0" behindDoc="1" simplePos="0" relativeHeight="485891584">
                <wp:simplePos x="0" y="0"/>
                <wp:positionH relativeFrom="page">
                  <wp:posOffset>4878171</wp:posOffset>
                </wp:positionH>
                <wp:positionV relativeFrom="paragraph">
                  <wp:posOffset>89496</wp:posOffset>
                </wp:positionV>
                <wp:extent cx="80645" cy="889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8064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384.108002pt;margin-top:7.046981pt;width:6.35pt;height:7pt;mso-position-horizontal-relative:page;mso-position-vertical-relative:paragraph;z-index:-17424896" type="#_x0000_t202" id="docshape24" filled="false" stroked="false">
                <v:textbox inset="0,0,0,0">
                  <w:txbxContent>
                    <w:p>
                      <w:pPr>
                        <w:spacing w:line="140"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rFonts w:ascii="Cambria" w:hAnsi="Cambria"/>
          <w:w w:val="110"/>
        </w:rPr>
        <w:t>∈</w:t>
      </w:r>
      <w:r>
        <w:rPr>
          <w:rFonts w:ascii="Cambria" w:hAnsi="Cambria"/>
          <w:spacing w:val="79"/>
          <w:w w:val="110"/>
        </w:rPr>
        <w:t> </w:t>
      </w:r>
      <w:r>
        <w:rPr>
          <w:rFonts w:ascii="Calibri" w:hAnsi="Calibri"/>
          <w:i/>
          <w:w w:val="110"/>
        </w:rPr>
        <w:t>A</w:t>
      </w:r>
      <w:r>
        <w:rPr>
          <w:rFonts w:ascii="Calibri" w:hAnsi="Calibri"/>
          <w:i/>
          <w:w w:val="110"/>
          <w:vertAlign w:val="superscript"/>
        </w:rPr>
        <w:t>t</w:t>
      </w:r>
      <w:r>
        <w:rPr>
          <w:rFonts w:ascii="Calibri" w:hAnsi="Calibri"/>
          <w:i/>
          <w:spacing w:val="39"/>
          <w:w w:val="110"/>
          <w:vertAlign w:val="baseline"/>
        </w:rPr>
        <w:t> </w:t>
      </w:r>
      <w:r>
        <w:rPr>
          <w:w w:val="110"/>
          <w:vertAlign w:val="baseline"/>
        </w:rPr>
        <w:t>,</w:t>
      </w:r>
      <w:r>
        <w:rPr>
          <w:spacing w:val="54"/>
          <w:w w:val="110"/>
          <w:vertAlign w:val="baseline"/>
        </w:rPr>
        <w:t> </w:t>
      </w:r>
      <w:r>
        <w:rPr>
          <w:w w:val="110"/>
          <w:vertAlign w:val="baseline"/>
        </w:rPr>
        <w:t>after</w:t>
      </w:r>
      <w:r>
        <w:rPr>
          <w:spacing w:val="53"/>
          <w:w w:val="110"/>
          <w:vertAlign w:val="baseline"/>
        </w:rPr>
        <w:t> </w:t>
      </w:r>
      <w:r>
        <w:rPr>
          <w:w w:val="110"/>
          <w:vertAlign w:val="baseline"/>
        </w:rPr>
        <w:t>which</w:t>
      </w:r>
      <w:r>
        <w:rPr>
          <w:spacing w:val="54"/>
          <w:w w:val="110"/>
          <w:vertAlign w:val="baseline"/>
        </w:rPr>
        <w:t> </w:t>
      </w:r>
      <w:r>
        <w:rPr>
          <w:spacing w:val="-5"/>
          <w:w w:val="110"/>
          <w:vertAlign w:val="baseline"/>
        </w:rPr>
        <w:t>the</w:t>
      </w:r>
    </w:p>
    <w:p>
      <w:pPr>
        <w:pStyle w:val="BodyText"/>
        <w:spacing w:after="0" w:line="243" w:lineRule="exact"/>
        <w:sectPr>
          <w:type w:val="continuous"/>
          <w:pgSz w:w="11910" w:h="16840"/>
          <w:pgMar w:header="0" w:footer="3772" w:top="1920" w:bottom="3960" w:left="1700" w:right="1700"/>
          <w:cols w:num="2" w:equalWidth="0">
            <w:col w:w="5347" w:space="40"/>
            <w:col w:w="3123"/>
          </w:cols>
        </w:sectPr>
      </w:pPr>
    </w:p>
    <w:p>
      <w:pPr>
        <w:pStyle w:val="BodyText"/>
        <w:spacing w:line="240" w:lineRule="exact"/>
        <w:ind w:left="301"/>
      </w:pPr>
      <w:r>
        <w:rPr/>
        <mc:AlternateContent>
          <mc:Choice Requires="wps">
            <w:drawing>
              <wp:anchor distT="0" distB="0" distL="0" distR="0" allowOverlap="1" layoutInCell="1" locked="0" behindDoc="1" simplePos="0" relativeHeight="485892096">
                <wp:simplePos x="0" y="0"/>
                <wp:positionH relativeFrom="page">
                  <wp:posOffset>2917951</wp:posOffset>
                </wp:positionH>
                <wp:positionV relativeFrom="paragraph">
                  <wp:posOffset>87530</wp:posOffset>
                </wp:positionV>
                <wp:extent cx="97155" cy="8890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9715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anchor>
            </w:drawing>
          </mc:Choice>
          <mc:Fallback>
            <w:pict>
              <v:shape style="position:absolute;margin-left:229.759995pt;margin-top:6.892129pt;width:7.65pt;height:7pt;mso-position-horizontal-relative:page;mso-position-vertical-relative:paragraph;z-index:-17424384" type="#_x0000_t202" id="docshape25" filled="false" stroked="false">
                <v:textbox inset="0,0,0,0">
                  <w:txbxContent>
                    <w:p>
                      <w:pPr>
                        <w:spacing w:line="140" w:lineRule="exact" w:before="0"/>
                        <w:ind w:left="0" w:right="0" w:firstLine="0"/>
                        <w:jc w:val="left"/>
                        <w:rPr>
                          <w:rFonts w:ascii="Calibri"/>
                          <w:i/>
                          <w:sz w:val="14"/>
                        </w:rPr>
                      </w:pPr>
                      <w:r>
                        <w:rPr>
                          <w:rFonts w:ascii="Calibri"/>
                          <w:i/>
                          <w:spacing w:val="-10"/>
                          <w:w w:val="125"/>
                          <w:sz w:val="14"/>
                        </w:rPr>
                        <w:t>M</w:t>
                      </w:r>
                    </w:p>
                  </w:txbxContent>
                </v:textbox>
                <w10:wrap type="none"/>
              </v:shape>
            </w:pict>
          </mc:Fallback>
        </mc:AlternateContent>
      </w:r>
      <w:r>
        <w:rPr/>
        <mc:AlternateContent>
          <mc:Choice Requires="wps">
            <w:drawing>
              <wp:anchor distT="0" distB="0" distL="0" distR="0" allowOverlap="1" layoutInCell="1" locked="0" behindDoc="1" simplePos="0" relativeHeight="485892608">
                <wp:simplePos x="0" y="0"/>
                <wp:positionH relativeFrom="page">
                  <wp:posOffset>3281121</wp:posOffset>
                </wp:positionH>
                <wp:positionV relativeFrom="paragraph">
                  <wp:posOffset>87530</wp:posOffset>
                </wp:positionV>
                <wp:extent cx="97155" cy="889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9715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anchor>
            </w:drawing>
          </mc:Choice>
          <mc:Fallback>
            <w:pict>
              <v:shape style="position:absolute;margin-left:258.355988pt;margin-top:6.892129pt;width:7.65pt;height:7pt;mso-position-horizontal-relative:page;mso-position-vertical-relative:paragraph;z-index:-17423872" type="#_x0000_t202" id="docshape26" filled="false" stroked="false">
                <v:textbox inset="0,0,0,0">
                  <w:txbxContent>
                    <w:p>
                      <w:pPr>
                        <w:spacing w:line="140" w:lineRule="exact" w:before="0"/>
                        <w:ind w:left="0" w:right="0" w:firstLine="0"/>
                        <w:jc w:val="left"/>
                        <w:rPr>
                          <w:rFonts w:ascii="Calibri"/>
                          <w:i/>
                          <w:sz w:val="14"/>
                        </w:rPr>
                      </w:pPr>
                      <w:r>
                        <w:rPr>
                          <w:rFonts w:ascii="Calibri"/>
                          <w:i/>
                          <w:spacing w:val="-10"/>
                          <w:w w:val="125"/>
                          <w:sz w:val="14"/>
                        </w:rPr>
                        <w:t>M</w:t>
                      </w:r>
                    </w:p>
                  </w:txbxContent>
                </v:textbox>
                <w10:wrap type="none"/>
              </v:shape>
            </w:pict>
          </mc:Fallback>
        </mc:AlternateContent>
      </w:r>
      <w:r>
        <w:rPr>
          <w:w w:val="110"/>
        </w:rPr>
        <w:t>enemy</w:t>
      </w:r>
      <w:r>
        <w:rPr>
          <w:spacing w:val="-2"/>
          <w:w w:val="110"/>
        </w:rPr>
        <w:t> </w:t>
      </w:r>
      <w:r>
        <w:rPr>
          <w:rFonts w:ascii="Calibri" w:hAnsi="Calibri"/>
          <w:i/>
          <w:w w:val="110"/>
        </w:rPr>
        <w:t>M</w:t>
      </w:r>
      <w:r>
        <w:rPr>
          <w:rFonts w:ascii="Calibri" w:hAnsi="Calibri"/>
          <w:i/>
          <w:spacing w:val="22"/>
          <w:w w:val="110"/>
        </w:rPr>
        <w:t> </w:t>
      </w:r>
      <w:r>
        <w:rPr>
          <w:w w:val="110"/>
        </w:rPr>
        <w:t>chooses</w:t>
      </w:r>
      <w:r>
        <w:rPr>
          <w:spacing w:val="-2"/>
          <w:w w:val="110"/>
        </w:rPr>
        <w:t> </w:t>
      </w:r>
      <w:r>
        <w:rPr>
          <w:w w:val="110"/>
        </w:rPr>
        <w:t>an</w:t>
      </w:r>
      <w:r>
        <w:rPr>
          <w:spacing w:val="-1"/>
          <w:w w:val="110"/>
        </w:rPr>
        <w:t> </w:t>
      </w:r>
      <w:r>
        <w:rPr>
          <w:w w:val="110"/>
        </w:rPr>
        <w:t>action</w:t>
      </w:r>
      <w:r>
        <w:rPr>
          <w:spacing w:val="-2"/>
          <w:w w:val="110"/>
        </w:rPr>
        <w:t> </w:t>
      </w:r>
      <w:r>
        <w:rPr>
          <w:rFonts w:ascii="Calibri" w:hAnsi="Calibri"/>
          <w:i/>
          <w:w w:val="110"/>
        </w:rPr>
        <w:t>a</w:t>
      </w:r>
      <w:r>
        <w:rPr>
          <w:rFonts w:ascii="Calibri" w:hAnsi="Calibri"/>
          <w:i/>
          <w:w w:val="110"/>
          <w:vertAlign w:val="superscript"/>
        </w:rPr>
        <w:t>t</w:t>
      </w:r>
      <w:r>
        <w:rPr>
          <w:rFonts w:ascii="Calibri" w:hAnsi="Calibri"/>
          <w:i/>
          <w:spacing w:val="74"/>
          <w:w w:val="150"/>
          <w:vertAlign w:val="baseline"/>
        </w:rPr>
        <w:t> </w:t>
      </w:r>
      <w:r>
        <w:rPr>
          <w:rFonts w:ascii="Cambria" w:hAnsi="Cambria"/>
          <w:w w:val="110"/>
          <w:vertAlign w:val="baseline"/>
        </w:rPr>
        <w:t>∈</w:t>
      </w:r>
      <w:r>
        <w:rPr>
          <w:rFonts w:ascii="Cambria" w:hAnsi="Cambria"/>
          <w:spacing w:val="-3"/>
          <w:w w:val="110"/>
          <w:vertAlign w:val="baseline"/>
        </w:rPr>
        <w:t> </w:t>
      </w:r>
      <w:r>
        <w:rPr>
          <w:rFonts w:ascii="Calibri" w:hAnsi="Calibri"/>
          <w:i/>
          <w:w w:val="110"/>
          <w:vertAlign w:val="baseline"/>
        </w:rPr>
        <w:t>A</w:t>
      </w:r>
      <w:r>
        <w:rPr>
          <w:rFonts w:ascii="Calibri" w:hAnsi="Calibri"/>
          <w:i/>
          <w:w w:val="110"/>
          <w:vertAlign w:val="superscript"/>
        </w:rPr>
        <w:t>t</w:t>
      </w:r>
      <w:r>
        <w:rPr>
          <w:rFonts w:ascii="Calibri" w:hAnsi="Calibri"/>
          <w:i/>
          <w:spacing w:val="46"/>
          <w:w w:val="110"/>
          <w:vertAlign w:val="baseline"/>
        </w:rPr>
        <w:t> </w:t>
      </w:r>
      <w:r>
        <w:rPr>
          <w:w w:val="110"/>
          <w:vertAlign w:val="baseline"/>
        </w:rPr>
        <w:t>,</w:t>
      </w:r>
      <w:r>
        <w:rPr>
          <w:spacing w:val="-1"/>
          <w:w w:val="110"/>
          <w:vertAlign w:val="baseline"/>
        </w:rPr>
        <w:t> </w:t>
      </w:r>
      <w:r>
        <w:rPr>
          <w:w w:val="110"/>
          <w:vertAlign w:val="baseline"/>
        </w:rPr>
        <w:t>either</w:t>
      </w:r>
      <w:r>
        <w:rPr>
          <w:spacing w:val="-2"/>
          <w:w w:val="110"/>
          <w:vertAlign w:val="baseline"/>
        </w:rPr>
        <w:t> </w:t>
      </w:r>
      <w:r>
        <w:rPr>
          <w:w w:val="110"/>
          <w:vertAlign w:val="baseline"/>
        </w:rPr>
        <w:t>deterministically</w:t>
      </w:r>
      <w:r>
        <w:rPr>
          <w:spacing w:val="-1"/>
          <w:w w:val="110"/>
          <w:vertAlign w:val="baseline"/>
        </w:rPr>
        <w:t> </w:t>
      </w:r>
      <w:r>
        <w:rPr>
          <w:w w:val="110"/>
          <w:vertAlign w:val="baseline"/>
        </w:rPr>
        <w:t>or</w:t>
      </w:r>
      <w:r>
        <w:rPr>
          <w:spacing w:val="-1"/>
          <w:w w:val="110"/>
          <w:vertAlign w:val="baseline"/>
        </w:rPr>
        <w:t> </w:t>
      </w:r>
      <w:r>
        <w:rPr>
          <w:w w:val="110"/>
          <w:vertAlign w:val="baseline"/>
        </w:rPr>
        <w:t>stochastically.</w:t>
      </w:r>
      <w:r>
        <w:rPr>
          <w:spacing w:val="-2"/>
          <w:w w:val="110"/>
          <w:vertAlign w:val="baseline"/>
        </w:rPr>
        <w:t> </w:t>
      </w:r>
      <w:r>
        <w:rPr>
          <w:spacing w:val="-5"/>
          <w:w w:val="110"/>
          <w:vertAlign w:val="baseline"/>
        </w:rPr>
        <w:t>The</w:t>
      </w:r>
    </w:p>
    <w:p>
      <w:pPr>
        <w:pStyle w:val="BodyText"/>
        <w:ind w:left="301"/>
      </w:pPr>
      <w:r>
        <w:rPr>
          <w:w w:val="110"/>
        </w:rPr>
        <w:t>environment</w:t>
      </w:r>
      <w:r>
        <w:rPr>
          <w:spacing w:val="4"/>
          <w:w w:val="110"/>
        </w:rPr>
        <w:t> </w:t>
      </w:r>
      <w:r>
        <w:rPr>
          <w:w w:val="110"/>
        </w:rPr>
        <w:t>then</w:t>
      </w:r>
      <w:r>
        <w:rPr>
          <w:spacing w:val="5"/>
          <w:w w:val="110"/>
        </w:rPr>
        <w:t> </w:t>
      </w:r>
      <w:r>
        <w:rPr>
          <w:w w:val="110"/>
        </w:rPr>
        <w:t>updates</w:t>
      </w:r>
      <w:r>
        <w:rPr>
          <w:spacing w:val="4"/>
          <w:w w:val="110"/>
        </w:rPr>
        <w:t> </w:t>
      </w:r>
      <w:r>
        <w:rPr>
          <w:w w:val="110"/>
        </w:rPr>
        <w:t>according</w:t>
      </w:r>
      <w:r>
        <w:rPr>
          <w:spacing w:val="5"/>
          <w:w w:val="110"/>
        </w:rPr>
        <w:t> </w:t>
      </w:r>
      <w:r>
        <w:rPr>
          <w:w w:val="110"/>
        </w:rPr>
        <w:t>to</w:t>
      </w:r>
      <w:r>
        <w:rPr>
          <w:spacing w:val="5"/>
          <w:w w:val="110"/>
        </w:rPr>
        <w:t> </w:t>
      </w:r>
      <w:r>
        <w:rPr>
          <w:w w:val="110"/>
        </w:rPr>
        <w:t>the</w:t>
      </w:r>
      <w:r>
        <w:rPr>
          <w:spacing w:val="4"/>
          <w:w w:val="110"/>
        </w:rPr>
        <w:t> </w:t>
      </w:r>
      <w:r>
        <w:rPr>
          <w:w w:val="110"/>
        </w:rPr>
        <w:t>transition</w:t>
      </w:r>
      <w:r>
        <w:rPr>
          <w:spacing w:val="5"/>
          <w:w w:val="110"/>
        </w:rPr>
        <w:t> </w:t>
      </w:r>
      <w:r>
        <w:rPr>
          <w:spacing w:val="-2"/>
          <w:w w:val="110"/>
        </w:rPr>
        <w:t>function:</w:t>
      </w:r>
    </w:p>
    <w:p>
      <w:pPr>
        <w:pStyle w:val="BodyText"/>
        <w:spacing w:before="16"/>
      </w:pPr>
    </w:p>
    <w:p>
      <w:pPr>
        <w:spacing w:line="135" w:lineRule="exact" w:before="0"/>
        <w:ind w:left="0" w:right="488" w:firstLine="0"/>
        <w:jc w:val="center"/>
        <w:rPr>
          <w:rFonts w:ascii="Calibri"/>
          <w:sz w:val="20"/>
        </w:rPr>
      </w:pPr>
      <w:r>
        <w:rPr>
          <w:rFonts w:ascii="Cambria"/>
          <w:b/>
          <w:w w:val="125"/>
          <w:sz w:val="20"/>
        </w:rPr>
        <w:t>s</w:t>
      </w:r>
      <w:r>
        <w:rPr>
          <w:rFonts w:ascii="Calibri"/>
          <w:i/>
          <w:w w:val="125"/>
          <w:sz w:val="20"/>
          <w:vertAlign w:val="superscript"/>
        </w:rPr>
        <w:t>t</w:t>
      </w:r>
      <w:r>
        <w:rPr>
          <w:rFonts w:ascii="Calibri"/>
          <w:w w:val="125"/>
          <w:sz w:val="20"/>
          <w:vertAlign w:val="superscript"/>
        </w:rPr>
        <w:t>+1</w:t>
      </w:r>
      <w:r>
        <w:rPr>
          <w:rFonts w:ascii="Calibri"/>
          <w:spacing w:val="3"/>
          <w:w w:val="125"/>
          <w:sz w:val="20"/>
          <w:vertAlign w:val="baseline"/>
        </w:rPr>
        <w:t> </w:t>
      </w:r>
      <w:r>
        <w:rPr>
          <w:rFonts w:ascii="Calibri"/>
          <w:w w:val="125"/>
          <w:sz w:val="20"/>
          <w:vertAlign w:val="baseline"/>
        </w:rPr>
        <w:t>=</w:t>
      </w:r>
      <w:r>
        <w:rPr>
          <w:rFonts w:ascii="Calibri"/>
          <w:spacing w:val="-4"/>
          <w:w w:val="125"/>
          <w:sz w:val="20"/>
          <w:vertAlign w:val="baseline"/>
        </w:rPr>
        <w:t> </w:t>
      </w:r>
      <w:r>
        <w:rPr>
          <w:rFonts w:ascii="Calibri"/>
          <w:i/>
          <w:w w:val="125"/>
          <w:sz w:val="20"/>
          <w:vertAlign w:val="baseline"/>
        </w:rPr>
        <w:t>T</w:t>
      </w:r>
      <w:r>
        <w:rPr>
          <w:rFonts w:ascii="Calibri"/>
          <w:i/>
          <w:spacing w:val="-29"/>
          <w:w w:val="125"/>
          <w:sz w:val="20"/>
          <w:vertAlign w:val="baseline"/>
        </w:rPr>
        <w:t> </w:t>
      </w:r>
      <w:r>
        <w:rPr>
          <w:rFonts w:ascii="Calibri"/>
          <w:w w:val="125"/>
          <w:sz w:val="20"/>
          <w:vertAlign w:val="baseline"/>
        </w:rPr>
        <w:t>(</w:t>
      </w:r>
      <w:r>
        <w:rPr>
          <w:rFonts w:ascii="Cambria"/>
          <w:b/>
          <w:w w:val="125"/>
          <w:sz w:val="20"/>
          <w:vertAlign w:val="baseline"/>
        </w:rPr>
        <w:t>s</w:t>
      </w:r>
      <w:r>
        <w:rPr>
          <w:rFonts w:ascii="Calibri"/>
          <w:i/>
          <w:w w:val="125"/>
          <w:sz w:val="20"/>
          <w:vertAlign w:val="superscript"/>
        </w:rPr>
        <w:t>t</w:t>
      </w:r>
      <w:r>
        <w:rPr>
          <w:rFonts w:ascii="Calibri"/>
          <w:i/>
          <w:w w:val="125"/>
          <w:sz w:val="20"/>
          <w:vertAlign w:val="baseline"/>
        </w:rPr>
        <w:t>,</w:t>
      </w:r>
      <w:r>
        <w:rPr>
          <w:rFonts w:ascii="Calibri"/>
          <w:i/>
          <w:spacing w:val="-23"/>
          <w:w w:val="125"/>
          <w:sz w:val="20"/>
          <w:vertAlign w:val="baseline"/>
        </w:rPr>
        <w:t> </w:t>
      </w:r>
      <w:r>
        <w:rPr>
          <w:rFonts w:ascii="Calibri"/>
          <w:i/>
          <w:w w:val="125"/>
          <w:sz w:val="20"/>
          <w:vertAlign w:val="baseline"/>
        </w:rPr>
        <w:t>a</w:t>
      </w:r>
      <w:r>
        <w:rPr>
          <w:rFonts w:ascii="Calibri"/>
          <w:i/>
          <w:w w:val="125"/>
          <w:sz w:val="20"/>
          <w:vertAlign w:val="superscript"/>
        </w:rPr>
        <w:t>t</w:t>
      </w:r>
      <w:r>
        <w:rPr>
          <w:rFonts w:ascii="Calibri"/>
          <w:i/>
          <w:spacing w:val="30"/>
          <w:w w:val="125"/>
          <w:sz w:val="20"/>
          <w:vertAlign w:val="baseline"/>
        </w:rPr>
        <w:t> </w:t>
      </w:r>
      <w:r>
        <w:rPr>
          <w:rFonts w:ascii="Calibri"/>
          <w:i/>
          <w:w w:val="125"/>
          <w:sz w:val="20"/>
          <w:vertAlign w:val="baseline"/>
        </w:rPr>
        <w:t>,</w:t>
      </w:r>
      <w:r>
        <w:rPr>
          <w:rFonts w:ascii="Calibri"/>
          <w:i/>
          <w:spacing w:val="-23"/>
          <w:w w:val="125"/>
          <w:sz w:val="20"/>
          <w:vertAlign w:val="baseline"/>
        </w:rPr>
        <w:t> </w:t>
      </w:r>
      <w:r>
        <w:rPr>
          <w:rFonts w:ascii="Calibri"/>
          <w:i/>
          <w:w w:val="125"/>
          <w:sz w:val="20"/>
          <w:vertAlign w:val="baseline"/>
        </w:rPr>
        <w:t>a</w:t>
      </w:r>
      <w:r>
        <w:rPr>
          <w:rFonts w:ascii="Calibri"/>
          <w:i/>
          <w:w w:val="125"/>
          <w:sz w:val="20"/>
          <w:vertAlign w:val="superscript"/>
        </w:rPr>
        <w:t>t</w:t>
      </w:r>
      <w:r>
        <w:rPr>
          <w:rFonts w:ascii="Calibri"/>
          <w:i/>
          <w:spacing w:val="56"/>
          <w:w w:val="125"/>
          <w:sz w:val="20"/>
          <w:vertAlign w:val="baseline"/>
        </w:rPr>
        <w:t> </w:t>
      </w:r>
      <w:r>
        <w:rPr>
          <w:rFonts w:ascii="Calibri"/>
          <w:spacing w:val="-10"/>
          <w:w w:val="125"/>
          <w:sz w:val="20"/>
          <w:vertAlign w:val="baseline"/>
        </w:rPr>
        <w:t>)</w:t>
      </w:r>
    </w:p>
    <w:p>
      <w:pPr>
        <w:tabs>
          <w:tab w:pos="960" w:val="left" w:leader="none"/>
        </w:tabs>
        <w:spacing w:line="143" w:lineRule="exact" w:before="0"/>
        <w:ind w:left="614" w:right="0" w:firstLine="0"/>
        <w:jc w:val="center"/>
        <w:rPr>
          <w:rFonts w:ascii="Calibri"/>
          <w:i/>
          <w:sz w:val="14"/>
        </w:rPr>
      </w:pPr>
      <w:r>
        <w:rPr>
          <w:rFonts w:ascii="Calibri"/>
          <w:i/>
          <w:spacing w:val="-10"/>
          <w:w w:val="135"/>
          <w:sz w:val="14"/>
        </w:rPr>
        <w:t>N</w:t>
      </w:r>
      <w:r>
        <w:rPr>
          <w:rFonts w:ascii="Calibri"/>
          <w:i/>
          <w:sz w:val="14"/>
        </w:rPr>
        <w:tab/>
      </w:r>
      <w:r>
        <w:rPr>
          <w:rFonts w:ascii="Calibri"/>
          <w:i/>
          <w:spacing w:val="-10"/>
          <w:w w:val="135"/>
          <w:sz w:val="14"/>
        </w:rPr>
        <w:t>M</w:t>
      </w:r>
    </w:p>
    <w:p>
      <w:pPr>
        <w:pStyle w:val="BodyText"/>
        <w:spacing w:before="201"/>
        <w:ind w:left="301" w:right="786"/>
      </w:pPr>
      <w:r>
        <w:rPr>
          <w:w w:val="110"/>
        </w:rPr>
        <w:t>where</w:t>
      </w:r>
      <w:r>
        <w:rPr>
          <w:w w:val="110"/>
        </w:rPr>
        <w:t> </w:t>
      </w:r>
      <w:r>
        <w:rPr>
          <w:rFonts w:ascii="Calibri"/>
          <w:i/>
          <w:w w:val="110"/>
        </w:rPr>
        <w:t>T</w:t>
      </w:r>
      <w:r>
        <w:rPr>
          <w:rFonts w:ascii="Calibri"/>
          <w:i/>
          <w:spacing w:val="40"/>
          <w:w w:val="110"/>
        </w:rPr>
        <w:t> </w:t>
      </w:r>
      <w:r>
        <w:rPr>
          <w:w w:val="110"/>
        </w:rPr>
        <w:t>applies</w:t>
      </w:r>
      <w:r>
        <w:rPr>
          <w:w w:val="110"/>
        </w:rPr>
        <w:t> the</w:t>
      </w:r>
      <w:r>
        <w:rPr>
          <w:w w:val="110"/>
        </w:rPr>
        <w:t> effects</w:t>
      </w:r>
      <w:r>
        <w:rPr>
          <w:w w:val="110"/>
        </w:rPr>
        <w:t> of</w:t>
      </w:r>
      <w:r>
        <w:rPr>
          <w:w w:val="110"/>
        </w:rPr>
        <w:t> both</w:t>
      </w:r>
      <w:r>
        <w:rPr>
          <w:w w:val="110"/>
        </w:rPr>
        <w:t> actions</w:t>
      </w:r>
      <w:r>
        <w:rPr>
          <w:w w:val="110"/>
        </w:rPr>
        <w:t> on</w:t>
      </w:r>
      <w:r>
        <w:rPr>
          <w:w w:val="110"/>
        </w:rPr>
        <w:t> the</w:t>
      </w:r>
      <w:r>
        <w:rPr>
          <w:w w:val="110"/>
        </w:rPr>
        <w:t> current</w:t>
      </w:r>
      <w:r>
        <w:rPr>
          <w:w w:val="110"/>
        </w:rPr>
        <w:t> state,</w:t>
      </w:r>
      <w:r>
        <w:rPr>
          <w:w w:val="110"/>
        </w:rPr>
        <w:t> including</w:t>
      </w:r>
      <w:r>
        <w:rPr>
          <w:w w:val="110"/>
        </w:rPr>
        <w:t> damage</w:t>
      </w:r>
      <w:r>
        <w:rPr>
          <w:spacing w:val="40"/>
          <w:w w:val="110"/>
        </w:rPr>
        <w:t> </w:t>
      </w:r>
      <w:r>
        <w:rPr>
          <w:w w:val="110"/>
        </w:rPr>
        <w:t>dealt, resources consumed, and status changes.</w:t>
      </w:r>
    </w:p>
    <w:p>
      <w:pPr>
        <w:pStyle w:val="BodyText"/>
        <w:spacing w:before="22"/>
      </w:pPr>
    </w:p>
    <w:p>
      <w:pPr>
        <w:pStyle w:val="Heading3"/>
        <w:jc w:val="left"/>
      </w:pPr>
      <w:bookmarkStart w:name="Objective" w:id="9"/>
      <w:bookmarkEnd w:id="9"/>
      <w:r>
        <w:rPr>
          <w:b w:val="0"/>
          <w:i w:val="0"/>
        </w:rPr>
      </w:r>
      <w:r>
        <w:rPr>
          <w:spacing w:val="-2"/>
        </w:rPr>
        <w:t>Objective</w:t>
      </w:r>
    </w:p>
    <w:p>
      <w:pPr>
        <w:pStyle w:val="BodyText"/>
        <w:spacing w:line="243" w:lineRule="exact" w:before="66"/>
        <w:ind w:left="301"/>
      </w:pPr>
      <w:r>
        <w:rPr/>
        <mc:AlternateContent>
          <mc:Choice Requires="wps">
            <w:drawing>
              <wp:anchor distT="0" distB="0" distL="0" distR="0" allowOverlap="1" layoutInCell="1" locked="0" behindDoc="1" simplePos="0" relativeHeight="485893120">
                <wp:simplePos x="0" y="0"/>
                <wp:positionH relativeFrom="page">
                  <wp:posOffset>4940249</wp:posOffset>
                </wp:positionH>
                <wp:positionV relativeFrom="paragraph">
                  <wp:posOffset>131239</wp:posOffset>
                </wp:positionV>
                <wp:extent cx="80645" cy="889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8064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388.996002pt;margin-top:10.33379pt;width:6.35pt;height:7pt;mso-position-horizontal-relative:page;mso-position-vertical-relative:paragraph;z-index:-17423360" type="#_x0000_t202" id="docshape27" filled="false" stroked="false">
                <v:textbox inset="0,0,0,0">
                  <w:txbxContent>
                    <w:p>
                      <w:pPr>
                        <w:spacing w:line="140"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w w:val="110"/>
        </w:rPr>
        <w:t>The</w:t>
      </w:r>
      <w:r>
        <w:rPr>
          <w:spacing w:val="-6"/>
          <w:w w:val="110"/>
        </w:rPr>
        <w:t> </w:t>
      </w:r>
      <w:r>
        <w:rPr>
          <w:w w:val="110"/>
        </w:rPr>
        <w:t>goal</w:t>
      </w:r>
      <w:r>
        <w:rPr>
          <w:spacing w:val="-6"/>
          <w:w w:val="110"/>
        </w:rPr>
        <w:t> </w:t>
      </w:r>
      <w:r>
        <w:rPr>
          <w:w w:val="110"/>
        </w:rPr>
        <w:t>of</w:t>
      </w:r>
      <w:r>
        <w:rPr>
          <w:spacing w:val="-6"/>
          <w:w w:val="110"/>
        </w:rPr>
        <w:t> </w:t>
      </w:r>
      <w:r>
        <w:rPr>
          <w:w w:val="110"/>
        </w:rPr>
        <w:t>the</w:t>
      </w:r>
      <w:r>
        <w:rPr>
          <w:spacing w:val="-5"/>
          <w:w w:val="110"/>
        </w:rPr>
        <w:t> </w:t>
      </w:r>
      <w:r>
        <w:rPr>
          <w:w w:val="110"/>
        </w:rPr>
        <w:t>NPC</w:t>
      </w:r>
      <w:r>
        <w:rPr>
          <w:spacing w:val="-6"/>
          <w:w w:val="110"/>
        </w:rPr>
        <w:t> </w:t>
      </w:r>
      <w:r>
        <w:rPr>
          <w:rFonts w:ascii="Calibri"/>
          <w:i/>
          <w:w w:val="110"/>
        </w:rPr>
        <w:t>N</w:t>
      </w:r>
      <w:r>
        <w:rPr>
          <w:rFonts w:ascii="Calibri"/>
          <w:i/>
          <w:spacing w:val="20"/>
          <w:w w:val="110"/>
        </w:rPr>
        <w:t> </w:t>
      </w:r>
      <w:r>
        <w:rPr>
          <w:w w:val="110"/>
        </w:rPr>
        <w:t>is</w:t>
      </w:r>
      <w:r>
        <w:rPr>
          <w:spacing w:val="-6"/>
          <w:w w:val="110"/>
        </w:rPr>
        <w:t> </w:t>
      </w:r>
      <w:r>
        <w:rPr>
          <w:w w:val="110"/>
        </w:rPr>
        <w:t>to</w:t>
      </w:r>
      <w:r>
        <w:rPr>
          <w:spacing w:val="-6"/>
          <w:w w:val="110"/>
        </w:rPr>
        <w:t> </w:t>
      </w:r>
      <w:r>
        <w:rPr>
          <w:w w:val="110"/>
        </w:rPr>
        <w:t>find</w:t>
      </w:r>
      <w:r>
        <w:rPr>
          <w:spacing w:val="-6"/>
          <w:w w:val="110"/>
        </w:rPr>
        <w:t> </w:t>
      </w:r>
      <w:r>
        <w:rPr>
          <w:w w:val="110"/>
        </w:rPr>
        <w:t>an</w:t>
      </w:r>
      <w:r>
        <w:rPr>
          <w:spacing w:val="-5"/>
          <w:w w:val="110"/>
        </w:rPr>
        <w:t> </w:t>
      </w:r>
      <w:r>
        <w:rPr>
          <w:w w:val="110"/>
        </w:rPr>
        <w:t>optimal</w:t>
      </w:r>
      <w:r>
        <w:rPr>
          <w:spacing w:val="-6"/>
          <w:w w:val="110"/>
        </w:rPr>
        <w:t> </w:t>
      </w:r>
      <w:r>
        <w:rPr>
          <w:w w:val="110"/>
        </w:rPr>
        <w:t>sequence</w:t>
      </w:r>
      <w:r>
        <w:rPr>
          <w:spacing w:val="-6"/>
          <w:w w:val="110"/>
        </w:rPr>
        <w:t> </w:t>
      </w:r>
      <w:r>
        <w:rPr>
          <w:w w:val="110"/>
        </w:rPr>
        <w:t>of</w:t>
      </w:r>
      <w:r>
        <w:rPr>
          <w:spacing w:val="-5"/>
          <w:w w:val="110"/>
        </w:rPr>
        <w:t> </w:t>
      </w:r>
      <w:r>
        <w:rPr>
          <w:w w:val="110"/>
        </w:rPr>
        <w:t>actions</w:t>
      </w:r>
      <w:r>
        <w:rPr>
          <w:spacing w:val="-6"/>
          <w:w w:val="110"/>
        </w:rPr>
        <w:t> </w:t>
      </w:r>
      <w:r>
        <w:rPr>
          <w:rFonts w:ascii="Cambria"/>
          <w:w w:val="110"/>
        </w:rPr>
        <w:t>{</w:t>
      </w:r>
      <w:r>
        <w:rPr>
          <w:rFonts w:ascii="Calibri"/>
          <w:i/>
          <w:w w:val="110"/>
        </w:rPr>
        <w:t>a</w:t>
      </w:r>
      <w:r>
        <w:rPr>
          <w:rFonts w:ascii="Calibri"/>
          <w:i/>
          <w:w w:val="110"/>
          <w:vertAlign w:val="superscript"/>
        </w:rPr>
        <w:t>t</w:t>
      </w:r>
      <w:r>
        <w:rPr>
          <w:rFonts w:ascii="Calibri"/>
          <w:i/>
          <w:spacing w:val="33"/>
          <w:w w:val="110"/>
          <w:vertAlign w:val="baseline"/>
        </w:rPr>
        <w:t> </w:t>
      </w:r>
      <w:r>
        <w:rPr>
          <w:rFonts w:ascii="Cambria"/>
          <w:w w:val="110"/>
          <w:vertAlign w:val="baseline"/>
        </w:rPr>
        <w:t>} </w:t>
      </w:r>
      <w:r>
        <w:rPr>
          <w:w w:val="110"/>
          <w:vertAlign w:val="baseline"/>
        </w:rPr>
        <w:t>that</w:t>
      </w:r>
      <w:r>
        <w:rPr>
          <w:spacing w:val="-5"/>
          <w:w w:val="110"/>
          <w:vertAlign w:val="baseline"/>
        </w:rPr>
        <w:t> </w:t>
      </w:r>
      <w:r>
        <w:rPr>
          <w:spacing w:val="-2"/>
          <w:w w:val="110"/>
          <w:vertAlign w:val="baseline"/>
        </w:rPr>
        <w:t>maximizes</w:t>
      </w:r>
    </w:p>
    <w:p>
      <w:pPr>
        <w:pStyle w:val="BodyText"/>
        <w:spacing w:before="1"/>
        <w:ind w:left="301"/>
      </w:pPr>
      <w:r>
        <w:rPr>
          <w:w w:val="110"/>
        </w:rPr>
        <w:t>the</w:t>
      </w:r>
      <w:r>
        <w:rPr>
          <w:spacing w:val="-5"/>
          <w:w w:val="110"/>
        </w:rPr>
        <w:t> </w:t>
      </w:r>
      <w:r>
        <w:rPr>
          <w:w w:val="110"/>
        </w:rPr>
        <w:t>expected</w:t>
      </w:r>
      <w:r>
        <w:rPr>
          <w:spacing w:val="-5"/>
          <w:w w:val="110"/>
        </w:rPr>
        <w:t> </w:t>
      </w:r>
      <w:r>
        <w:rPr>
          <w:w w:val="110"/>
        </w:rPr>
        <w:t>cumulative</w:t>
      </w:r>
      <w:r>
        <w:rPr>
          <w:spacing w:val="-5"/>
          <w:w w:val="110"/>
        </w:rPr>
        <w:t> </w:t>
      </w:r>
      <w:r>
        <w:rPr>
          <w:w w:val="110"/>
        </w:rPr>
        <w:t>reward</w:t>
      </w:r>
      <w:r>
        <w:rPr>
          <w:spacing w:val="-5"/>
          <w:w w:val="110"/>
        </w:rPr>
        <w:t> </w:t>
      </w:r>
      <w:r>
        <w:rPr>
          <w:w w:val="110"/>
        </w:rPr>
        <w:t>over</w:t>
      </w:r>
      <w:r>
        <w:rPr>
          <w:spacing w:val="-4"/>
          <w:w w:val="110"/>
        </w:rPr>
        <w:t> </w:t>
      </w:r>
      <w:r>
        <w:rPr>
          <w:w w:val="110"/>
        </w:rPr>
        <w:t>the</w:t>
      </w:r>
      <w:r>
        <w:rPr>
          <w:spacing w:val="-5"/>
          <w:w w:val="110"/>
        </w:rPr>
        <w:t> </w:t>
      </w:r>
      <w:r>
        <w:rPr>
          <w:w w:val="110"/>
        </w:rPr>
        <w:t>course</w:t>
      </w:r>
      <w:r>
        <w:rPr>
          <w:spacing w:val="-5"/>
          <w:w w:val="110"/>
        </w:rPr>
        <w:t> </w:t>
      </w:r>
      <w:r>
        <w:rPr>
          <w:w w:val="110"/>
        </w:rPr>
        <w:t>of</w:t>
      </w:r>
      <w:r>
        <w:rPr>
          <w:spacing w:val="-5"/>
          <w:w w:val="110"/>
        </w:rPr>
        <w:t> </w:t>
      </w:r>
      <w:r>
        <w:rPr>
          <w:w w:val="110"/>
        </w:rPr>
        <w:t>the</w:t>
      </w:r>
      <w:r>
        <w:rPr>
          <w:spacing w:val="-4"/>
          <w:w w:val="110"/>
        </w:rPr>
        <w:t> </w:t>
      </w:r>
      <w:r>
        <w:rPr>
          <w:spacing w:val="-2"/>
          <w:w w:val="110"/>
        </w:rPr>
        <w:t>battle:</w:t>
      </w:r>
    </w:p>
    <w:p>
      <w:pPr>
        <w:pStyle w:val="BodyText"/>
        <w:spacing w:after="0"/>
        <w:sectPr>
          <w:type w:val="continuous"/>
          <w:pgSz w:w="11910" w:h="16840"/>
          <w:pgMar w:header="0" w:footer="3772" w:top="1920" w:bottom="3960" w:left="1700" w:right="1700"/>
        </w:sectPr>
      </w:pPr>
    </w:p>
    <w:p>
      <w:pPr>
        <w:pStyle w:val="BodyText"/>
        <w:spacing w:before="210"/>
      </w:pPr>
    </w:p>
    <w:p>
      <w:pPr>
        <w:pStyle w:val="BodyText"/>
        <w:spacing w:line="222" w:lineRule="exact" w:before="1"/>
        <w:ind w:left="2229"/>
        <w:rPr>
          <w:rFonts w:ascii="Arial MT"/>
        </w:rPr>
      </w:pPr>
      <w:r>
        <w:rPr>
          <w:w w:val="115"/>
        </w:rPr>
        <w:t>Goal</w:t>
      </w:r>
      <w:r>
        <w:rPr>
          <w:rFonts w:ascii="Calibri"/>
          <w:w w:val="115"/>
        </w:rPr>
        <w:t>(</w:t>
      </w:r>
      <w:r>
        <w:rPr>
          <w:rFonts w:ascii="Calibri"/>
          <w:i/>
          <w:w w:val="115"/>
        </w:rPr>
        <w:t>N</w:t>
      </w:r>
      <w:r>
        <w:rPr>
          <w:rFonts w:ascii="Calibri"/>
          <w:i/>
          <w:spacing w:val="-31"/>
          <w:w w:val="115"/>
        </w:rPr>
        <w:t> </w:t>
      </w:r>
      <w:r>
        <w:rPr>
          <w:rFonts w:ascii="Calibri"/>
          <w:w w:val="115"/>
        </w:rPr>
        <w:t>)</w:t>
      </w:r>
      <w:r>
        <w:rPr>
          <w:rFonts w:ascii="Calibri"/>
          <w:spacing w:val="-6"/>
          <w:w w:val="115"/>
        </w:rPr>
        <w:t> </w:t>
      </w:r>
      <w:r>
        <w:rPr>
          <w:rFonts w:ascii="Calibri"/>
          <w:w w:val="115"/>
        </w:rPr>
        <w:t>=</w:t>
      </w:r>
      <w:r>
        <w:rPr>
          <w:rFonts w:ascii="Calibri"/>
          <w:spacing w:val="-1"/>
          <w:w w:val="115"/>
        </w:rPr>
        <w:t> </w:t>
      </w:r>
      <w:r>
        <w:rPr>
          <w:rFonts w:ascii="Calibri"/>
          <w:w w:val="115"/>
        </w:rPr>
        <w:t>arg</w:t>
      </w:r>
      <w:r>
        <w:rPr>
          <w:rFonts w:ascii="Calibri"/>
          <w:spacing w:val="-13"/>
          <w:w w:val="115"/>
        </w:rPr>
        <w:t> </w:t>
      </w:r>
      <w:r>
        <w:rPr>
          <w:rFonts w:ascii="Calibri"/>
          <w:w w:val="115"/>
        </w:rPr>
        <w:t>max</w:t>
      </w:r>
      <w:r>
        <w:rPr>
          <w:rFonts w:ascii="Calibri"/>
          <w:spacing w:val="33"/>
          <w:w w:val="115"/>
        </w:rPr>
        <w:t> </w:t>
      </w:r>
      <w:r>
        <w:rPr>
          <w:rFonts w:ascii="Arial MT"/>
          <w:spacing w:val="-17"/>
          <w:w w:val="115"/>
        </w:rPr>
        <w:t>E</w:t>
      </w:r>
    </w:p>
    <w:p>
      <w:pPr>
        <w:spacing w:line="149" w:lineRule="exact" w:before="0"/>
        <w:ind w:left="0" w:right="220" w:firstLine="0"/>
        <w:jc w:val="right"/>
        <w:rPr>
          <w:rFonts w:ascii="Cambria"/>
          <w:sz w:val="14"/>
        </w:rPr>
      </w:pPr>
      <w:r>
        <w:rPr>
          <w:rFonts w:ascii="Cambria"/>
          <w:sz w:val="14"/>
        </w:rPr>
        <mc:AlternateContent>
          <mc:Choice Requires="wps">
            <w:drawing>
              <wp:anchor distT="0" distB="0" distL="0" distR="0" allowOverlap="1" layoutInCell="1" locked="0" behindDoc="1" simplePos="0" relativeHeight="485893632">
                <wp:simplePos x="0" y="0"/>
                <wp:positionH relativeFrom="page">
                  <wp:posOffset>3446284</wp:posOffset>
                </wp:positionH>
                <wp:positionV relativeFrom="paragraph">
                  <wp:posOffset>53085</wp:posOffset>
                </wp:positionV>
                <wp:extent cx="68580" cy="635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68580" cy="63500"/>
                        </a:xfrm>
                        <a:prstGeom prst="rect">
                          <a:avLst/>
                        </a:prstGeom>
                      </wps:spPr>
                      <wps:txbx>
                        <w:txbxContent>
                          <w:p>
                            <w:pPr>
                              <w:spacing w:line="97" w:lineRule="exact" w:before="0"/>
                              <w:ind w:left="0" w:right="0" w:firstLine="0"/>
                              <w:jc w:val="left"/>
                              <w:rPr>
                                <w:rFonts w:ascii="Georgia"/>
                                <w:i/>
                                <w:sz w:val="10"/>
                              </w:rPr>
                            </w:pPr>
                            <w:r>
                              <w:rPr>
                                <w:rFonts w:ascii="Georgia"/>
                                <w:i/>
                                <w:spacing w:val="-10"/>
                                <w:w w:val="140"/>
                                <w:sz w:val="10"/>
                              </w:rPr>
                              <w:t>N</w:t>
                            </w:r>
                          </w:p>
                        </w:txbxContent>
                      </wps:txbx>
                      <wps:bodyPr wrap="square" lIns="0" tIns="0" rIns="0" bIns="0" rtlCol="0">
                        <a:noAutofit/>
                      </wps:bodyPr>
                    </wps:wsp>
                  </a:graphicData>
                </a:graphic>
              </wp:anchor>
            </w:drawing>
          </mc:Choice>
          <mc:Fallback>
            <w:pict>
              <v:shape style="position:absolute;margin-left:271.360992pt;margin-top:4.179944pt;width:5.4pt;height:5pt;mso-position-horizontal-relative:page;mso-position-vertical-relative:paragraph;z-index:-17422848" type="#_x0000_t202" id="docshape28" filled="false" stroked="false">
                <v:textbox inset="0,0,0,0">
                  <w:txbxContent>
                    <w:p>
                      <w:pPr>
                        <w:spacing w:line="97" w:lineRule="exact" w:before="0"/>
                        <w:ind w:left="0" w:right="0" w:firstLine="0"/>
                        <w:jc w:val="left"/>
                        <w:rPr>
                          <w:rFonts w:ascii="Georgia"/>
                          <w:i/>
                          <w:sz w:val="10"/>
                        </w:rPr>
                      </w:pPr>
                      <w:r>
                        <w:rPr>
                          <w:rFonts w:ascii="Georgia"/>
                          <w:i/>
                          <w:spacing w:val="-10"/>
                          <w:w w:val="140"/>
                          <w:sz w:val="10"/>
                        </w:rPr>
                        <w:t>N</w:t>
                      </w:r>
                    </w:p>
                  </w:txbxContent>
                </v:textbox>
                <w10:wrap type="none"/>
              </v:shape>
            </w:pict>
          </mc:Fallback>
        </mc:AlternateContent>
      </w:r>
      <w:r>
        <w:rPr>
          <w:rFonts w:ascii="Cambria"/>
          <w:w w:val="150"/>
          <w:sz w:val="14"/>
        </w:rPr>
        <w:t>{</w:t>
      </w:r>
      <w:r>
        <w:rPr>
          <w:rFonts w:ascii="Calibri"/>
          <w:i/>
          <w:w w:val="150"/>
          <w:sz w:val="14"/>
        </w:rPr>
        <w:t>a</w:t>
      </w:r>
      <w:r>
        <w:rPr>
          <w:rFonts w:ascii="Georgia"/>
          <w:i/>
          <w:w w:val="150"/>
          <w:sz w:val="14"/>
          <w:vertAlign w:val="superscript"/>
        </w:rPr>
        <w:t>t</w:t>
      </w:r>
      <w:r>
        <w:rPr>
          <w:rFonts w:ascii="Georgia"/>
          <w:i/>
          <w:spacing w:val="8"/>
          <w:w w:val="150"/>
          <w:sz w:val="14"/>
          <w:vertAlign w:val="baseline"/>
        </w:rPr>
        <w:t> </w:t>
      </w:r>
      <w:r>
        <w:rPr>
          <w:rFonts w:ascii="Cambria"/>
          <w:spacing w:val="-10"/>
          <w:w w:val="150"/>
          <w:sz w:val="14"/>
          <w:vertAlign w:val="baseline"/>
        </w:rPr>
        <w:t>}</w:t>
      </w:r>
    </w:p>
    <w:p>
      <w:pPr>
        <w:spacing w:line="240" w:lineRule="auto" w:before="94"/>
        <w:rPr>
          <w:rFonts w:ascii="Cambria"/>
          <w:sz w:val="10"/>
        </w:rPr>
      </w:pPr>
      <w:r>
        <w:rPr/>
        <w:br w:type="column"/>
      </w:r>
      <w:r>
        <w:rPr>
          <w:rFonts w:ascii="Cambria"/>
          <w:sz w:val="10"/>
        </w:rPr>
      </w:r>
    </w:p>
    <w:p>
      <w:pPr>
        <w:spacing w:before="0"/>
        <w:ind w:left="154" w:right="0" w:firstLine="0"/>
        <w:jc w:val="left"/>
        <w:rPr>
          <w:rFonts w:ascii="Lucida Sans Unicode" w:hAnsi="Lucida Sans Unicode"/>
          <w:sz w:val="10"/>
        </w:rPr>
      </w:pPr>
      <w:r>
        <w:rPr>
          <w:rFonts w:ascii="Calibri" w:hAnsi="Calibri"/>
          <w:i/>
          <w:w w:val="120"/>
          <w:position w:val="-5"/>
          <w:sz w:val="14"/>
        </w:rPr>
        <w:t>T</w:t>
      </w:r>
      <w:r>
        <w:rPr>
          <w:rFonts w:ascii="Calibri" w:hAnsi="Calibri"/>
          <w:i/>
          <w:spacing w:val="-6"/>
          <w:w w:val="120"/>
          <w:position w:val="-5"/>
          <w:sz w:val="14"/>
        </w:rPr>
        <w:t> </w:t>
      </w:r>
      <w:r>
        <w:rPr>
          <w:rFonts w:ascii="Lucida Sans Unicode" w:hAnsi="Lucida Sans Unicode"/>
          <w:spacing w:val="-12"/>
          <w:w w:val="110"/>
          <w:sz w:val="10"/>
        </w:rPr>
        <w:t>∗</w:t>
      </w:r>
    </w:p>
    <w:p>
      <w:pPr>
        <w:pStyle w:val="BodyText"/>
        <w:rPr>
          <w:rFonts w:ascii="Lucida Sans Unicode"/>
          <w:sz w:val="10"/>
        </w:rPr>
      </w:pPr>
    </w:p>
    <w:p>
      <w:pPr>
        <w:pStyle w:val="BodyText"/>
        <w:spacing w:before="5"/>
        <w:rPr>
          <w:rFonts w:ascii="Lucida Sans Unicode"/>
          <w:sz w:val="10"/>
        </w:rPr>
      </w:pPr>
    </w:p>
    <w:p>
      <w:pPr>
        <w:spacing w:before="1"/>
        <w:ind w:left="123" w:right="0" w:firstLine="0"/>
        <w:jc w:val="left"/>
        <w:rPr>
          <w:rFonts w:ascii="Calibri"/>
          <w:sz w:val="14"/>
        </w:rPr>
      </w:pPr>
      <w:r>
        <w:rPr>
          <w:rFonts w:ascii="Calibri"/>
          <w:sz w:val="14"/>
        </w:rPr>
        <mc:AlternateContent>
          <mc:Choice Requires="wps">
            <w:drawing>
              <wp:anchor distT="0" distB="0" distL="0" distR="0" allowOverlap="1" layoutInCell="1" locked="0" behindDoc="0" simplePos="0" relativeHeight="15741952">
                <wp:simplePos x="0" y="0"/>
                <wp:positionH relativeFrom="page">
                  <wp:posOffset>3742156</wp:posOffset>
                </wp:positionH>
                <wp:positionV relativeFrom="paragraph">
                  <wp:posOffset>-375565</wp:posOffset>
                </wp:positionV>
                <wp:extent cx="102870" cy="56769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02870" cy="567690"/>
                        </a:xfrm>
                        <a:prstGeom prst="rect">
                          <a:avLst/>
                        </a:prstGeom>
                      </wps:spPr>
                      <wps:txbx>
                        <w:txbxContent>
                          <w:p>
                            <w:pPr>
                              <w:pStyle w:val="BodyText"/>
                              <w:spacing w:line="177" w:lineRule="auto"/>
                              <w:rPr>
                                <w:rFonts w:ascii="Verdana" w:hAnsi="Verdana"/>
                                <w:position w:val="-14"/>
                              </w:rPr>
                            </w:pPr>
                            <w:r>
                              <w:rPr>
                                <w:rFonts w:ascii="Verdana" w:hAnsi="Verdana"/>
                                <w:spacing w:val="-5"/>
                                <w:w w:val="126"/>
                              </w:rPr>
                              <w:t>"</w:t>
                            </w:r>
                            <w:r>
                              <w:rPr>
                                <w:rFonts w:ascii="Verdana" w:hAnsi="Verdana"/>
                                <w:spacing w:val="-250"/>
                                <w:w w:val="213"/>
                                <w:position w:val="-14"/>
                              </w:rPr>
                              <w:t>Σ</w:t>
                            </w:r>
                          </w:p>
                        </w:txbxContent>
                      </wps:txbx>
                      <wps:bodyPr wrap="square" lIns="0" tIns="0" rIns="0" bIns="0" rtlCol="0">
                        <a:noAutofit/>
                      </wps:bodyPr>
                    </wps:wsp>
                  </a:graphicData>
                </a:graphic>
              </wp:anchor>
            </w:drawing>
          </mc:Choice>
          <mc:Fallback>
            <w:pict>
              <v:shape style="position:absolute;margin-left:294.65799pt;margin-top:-29.572111pt;width:8.1pt;height:44.7pt;mso-position-horizontal-relative:page;mso-position-vertical-relative:paragraph;z-index:15741952" type="#_x0000_t202" id="docshape29" filled="false" stroked="false">
                <v:textbox inset="0,0,0,0">
                  <w:txbxContent>
                    <w:p>
                      <w:pPr>
                        <w:pStyle w:val="BodyText"/>
                        <w:spacing w:line="177" w:lineRule="auto"/>
                        <w:rPr>
                          <w:rFonts w:ascii="Verdana" w:hAnsi="Verdana"/>
                          <w:position w:val="-14"/>
                        </w:rPr>
                      </w:pPr>
                      <w:r>
                        <w:rPr>
                          <w:rFonts w:ascii="Verdana" w:hAnsi="Verdana"/>
                          <w:spacing w:val="-5"/>
                          <w:w w:val="126"/>
                        </w:rPr>
                        <w:t>"</w:t>
                      </w:r>
                      <w:r>
                        <w:rPr>
                          <w:rFonts w:ascii="Verdana" w:hAnsi="Verdana"/>
                          <w:spacing w:val="-250"/>
                          <w:w w:val="213"/>
                          <w:position w:val="-14"/>
                        </w:rPr>
                        <w:t>Σ</w:t>
                      </w:r>
                    </w:p>
                  </w:txbxContent>
                </v:textbox>
                <w10:wrap type="none"/>
              </v:shape>
            </w:pict>
          </mc:Fallback>
        </mc:AlternateContent>
      </w:r>
      <w:r>
        <w:rPr>
          <w:rFonts w:ascii="Calibri"/>
          <w:i/>
          <w:spacing w:val="-5"/>
          <w:w w:val="140"/>
          <w:sz w:val="14"/>
        </w:rPr>
        <w:t>t</w:t>
      </w:r>
      <w:r>
        <w:rPr>
          <w:rFonts w:ascii="Calibri"/>
          <w:spacing w:val="-5"/>
          <w:w w:val="140"/>
          <w:sz w:val="14"/>
        </w:rPr>
        <w:t>=0</w:t>
      </w:r>
    </w:p>
    <w:p>
      <w:pPr>
        <w:spacing w:before="90"/>
        <w:ind w:left="6" w:right="0" w:firstLine="0"/>
        <w:jc w:val="left"/>
        <w:rPr>
          <w:rFonts w:ascii="Verdana" w:hAnsi="Verdana"/>
          <w:position w:val="34"/>
          <w:sz w:val="20"/>
        </w:rPr>
      </w:pPr>
      <w:r>
        <w:rPr/>
        <w:br w:type="column"/>
      </w:r>
      <w:r>
        <w:rPr>
          <w:rFonts w:ascii="Calibri" w:hAnsi="Calibri"/>
          <w:i/>
          <w:w w:val="120"/>
          <w:sz w:val="20"/>
        </w:rPr>
        <w:t>γ</w:t>
      </w:r>
      <w:r>
        <w:rPr>
          <w:rFonts w:ascii="Calibri" w:hAnsi="Calibri"/>
          <w:i/>
          <w:w w:val="120"/>
          <w:sz w:val="20"/>
          <w:vertAlign w:val="superscript"/>
        </w:rPr>
        <w:t>t</w:t>
      </w:r>
      <w:r>
        <w:rPr>
          <w:rFonts w:ascii="Calibri" w:hAnsi="Calibri"/>
          <w:i/>
          <w:w w:val="120"/>
          <w:sz w:val="20"/>
          <w:vertAlign w:val="baseline"/>
        </w:rPr>
        <w:t> R</w:t>
      </w:r>
      <w:r>
        <w:rPr>
          <w:rFonts w:ascii="Calibri" w:hAnsi="Calibri"/>
          <w:w w:val="120"/>
          <w:sz w:val="20"/>
          <w:vertAlign w:val="baseline"/>
        </w:rPr>
        <w:t>(</w:t>
      </w:r>
      <w:r>
        <w:rPr>
          <w:rFonts w:ascii="Calibri" w:hAnsi="Calibri"/>
          <w:i/>
          <w:w w:val="120"/>
          <w:sz w:val="20"/>
          <w:vertAlign w:val="baseline"/>
        </w:rPr>
        <w:t>s</w:t>
      </w:r>
      <w:r>
        <w:rPr>
          <w:rFonts w:ascii="Calibri" w:hAnsi="Calibri"/>
          <w:i/>
          <w:w w:val="120"/>
          <w:sz w:val="20"/>
          <w:vertAlign w:val="superscript"/>
        </w:rPr>
        <w:t>t</w:t>
      </w:r>
      <w:r>
        <w:rPr>
          <w:rFonts w:ascii="Calibri" w:hAnsi="Calibri"/>
          <w:i/>
          <w:w w:val="120"/>
          <w:sz w:val="20"/>
          <w:vertAlign w:val="baseline"/>
        </w:rPr>
        <w:t>,</w:t>
      </w:r>
      <w:r>
        <w:rPr>
          <w:rFonts w:ascii="Calibri" w:hAnsi="Calibri"/>
          <w:i/>
          <w:spacing w:val="-13"/>
          <w:w w:val="120"/>
          <w:sz w:val="20"/>
          <w:vertAlign w:val="baseline"/>
        </w:rPr>
        <w:t> </w:t>
      </w:r>
      <w:r>
        <w:rPr>
          <w:rFonts w:ascii="Calibri" w:hAnsi="Calibri"/>
          <w:i/>
          <w:w w:val="120"/>
          <w:sz w:val="20"/>
          <w:vertAlign w:val="baseline"/>
        </w:rPr>
        <w:t>a</w:t>
      </w:r>
      <w:r>
        <w:rPr>
          <w:rFonts w:ascii="Calibri" w:hAnsi="Calibri"/>
          <w:i/>
          <w:w w:val="120"/>
          <w:sz w:val="20"/>
          <w:vertAlign w:val="superscript"/>
        </w:rPr>
        <w:t>t</w:t>
      </w:r>
      <w:r>
        <w:rPr>
          <w:rFonts w:ascii="Calibri" w:hAnsi="Calibri"/>
          <w:i/>
          <w:spacing w:val="60"/>
          <w:w w:val="120"/>
          <w:sz w:val="20"/>
          <w:vertAlign w:val="baseline"/>
        </w:rPr>
        <w:t> </w:t>
      </w:r>
      <w:r>
        <w:rPr>
          <w:rFonts w:ascii="Calibri" w:hAnsi="Calibri"/>
          <w:spacing w:val="-5"/>
          <w:w w:val="120"/>
          <w:sz w:val="20"/>
          <w:vertAlign w:val="baseline"/>
        </w:rPr>
        <w:t>)</w:t>
      </w:r>
      <w:r>
        <w:rPr>
          <w:rFonts w:ascii="Verdana" w:hAnsi="Verdana"/>
          <w:spacing w:val="-5"/>
          <w:w w:val="120"/>
          <w:position w:val="34"/>
          <w:sz w:val="20"/>
          <w:vertAlign w:val="baseline"/>
        </w:rPr>
        <w:t>#</w:t>
      </w:r>
    </w:p>
    <w:p>
      <w:pPr>
        <w:spacing w:after="0"/>
        <w:jc w:val="left"/>
        <w:rPr>
          <w:rFonts w:ascii="Verdana" w:hAnsi="Verdana"/>
          <w:position w:val="34"/>
          <w:sz w:val="20"/>
        </w:rPr>
        <w:sectPr>
          <w:type w:val="continuous"/>
          <w:pgSz w:w="11910" w:h="16840"/>
          <w:pgMar w:header="0" w:footer="3772" w:top="1920" w:bottom="3960" w:left="1700" w:right="1700"/>
          <w:cols w:num="3" w:equalWidth="0">
            <w:col w:w="4160" w:space="40"/>
            <w:col w:w="387" w:space="39"/>
            <w:col w:w="3884"/>
          </w:cols>
        </w:sectPr>
      </w:pPr>
    </w:p>
    <w:p>
      <w:pPr>
        <w:pStyle w:val="BodyText"/>
        <w:spacing w:line="235" w:lineRule="auto" w:before="213"/>
        <w:ind w:left="301" w:right="790"/>
        <w:jc w:val="both"/>
      </w:pPr>
      <w:r>
        <w:rPr/>
        <mc:AlternateContent>
          <mc:Choice Requires="wps">
            <w:drawing>
              <wp:anchor distT="0" distB="0" distL="0" distR="0" allowOverlap="1" layoutInCell="1" locked="0" behindDoc="1" simplePos="0" relativeHeight="485894656">
                <wp:simplePos x="0" y="0"/>
                <wp:positionH relativeFrom="page">
                  <wp:posOffset>4533925</wp:posOffset>
                </wp:positionH>
                <wp:positionV relativeFrom="paragraph">
                  <wp:posOffset>-207580</wp:posOffset>
                </wp:positionV>
                <wp:extent cx="80645" cy="889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8064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357.002014pt;margin-top:-16.344957pt;width:6.35pt;height:7pt;mso-position-horizontal-relative:page;mso-position-vertical-relative:paragraph;z-index:-17421824" type="#_x0000_t202" id="docshape30" filled="false" stroked="false">
                <v:textbox inset="0,0,0,0">
                  <w:txbxContent>
                    <w:p>
                      <w:pPr>
                        <w:spacing w:line="140"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mc:AlternateContent>
          <mc:Choice Requires="wps">
            <w:drawing>
              <wp:anchor distT="0" distB="0" distL="0" distR="0" allowOverlap="1" layoutInCell="1" locked="0" behindDoc="1" simplePos="0" relativeHeight="485895168">
                <wp:simplePos x="0" y="0"/>
                <wp:positionH relativeFrom="page">
                  <wp:posOffset>2020684</wp:posOffset>
                </wp:positionH>
                <wp:positionV relativeFrom="paragraph">
                  <wp:posOffset>222263</wp:posOffset>
                </wp:positionV>
                <wp:extent cx="80645" cy="8890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8064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159.108994pt;margin-top:17.501043pt;width:6.35pt;height:7pt;mso-position-horizontal-relative:page;mso-position-vertical-relative:paragraph;z-index:-17421312" type="#_x0000_t202" id="docshape31" filled="false" stroked="false">
                <v:textbox inset="0,0,0,0">
                  <w:txbxContent>
                    <w:p>
                      <w:pPr>
                        <w:spacing w:line="140"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w w:val="110"/>
        </w:rPr>
        <w:t>where</w:t>
      </w:r>
      <w:r>
        <w:rPr>
          <w:w w:val="110"/>
        </w:rPr>
        <w:t> </w:t>
      </w:r>
      <w:r>
        <w:rPr>
          <w:rFonts w:ascii="Calibri" w:hAnsi="Calibri"/>
          <w:i/>
          <w:w w:val="110"/>
        </w:rPr>
        <w:t>R</w:t>
      </w:r>
      <w:r>
        <w:rPr>
          <w:rFonts w:ascii="Calibri" w:hAnsi="Calibri"/>
          <w:w w:val="110"/>
        </w:rPr>
        <w:t>(</w:t>
      </w:r>
      <w:r>
        <w:rPr>
          <w:rFonts w:ascii="Calibri" w:hAnsi="Calibri"/>
          <w:i/>
          <w:w w:val="110"/>
        </w:rPr>
        <w:t>s</w:t>
      </w:r>
      <w:r>
        <w:rPr>
          <w:rFonts w:ascii="Calibri" w:hAnsi="Calibri"/>
          <w:i/>
          <w:w w:val="110"/>
          <w:vertAlign w:val="superscript"/>
        </w:rPr>
        <w:t>t</w:t>
      </w:r>
      <w:r>
        <w:rPr>
          <w:rFonts w:ascii="Calibri" w:hAnsi="Calibri"/>
          <w:i/>
          <w:w w:val="110"/>
          <w:vertAlign w:val="baseline"/>
        </w:rPr>
        <w:t>,</w:t>
      </w:r>
      <w:r>
        <w:rPr>
          <w:rFonts w:ascii="Calibri" w:hAnsi="Calibri"/>
          <w:i/>
          <w:spacing w:val="-13"/>
          <w:w w:val="110"/>
          <w:vertAlign w:val="baseline"/>
        </w:rPr>
        <w:t> </w:t>
      </w:r>
      <w:r>
        <w:rPr>
          <w:rFonts w:ascii="Calibri" w:hAnsi="Calibri"/>
          <w:i/>
          <w:w w:val="110"/>
          <w:vertAlign w:val="baseline"/>
        </w:rPr>
        <w:t>a</w:t>
      </w:r>
      <w:r>
        <w:rPr>
          <w:rFonts w:ascii="Calibri" w:hAnsi="Calibri"/>
          <w:i/>
          <w:w w:val="110"/>
          <w:vertAlign w:val="superscript"/>
        </w:rPr>
        <w:t>t</w:t>
      </w:r>
      <w:r>
        <w:rPr>
          <w:rFonts w:ascii="Calibri" w:hAnsi="Calibri"/>
          <w:i/>
          <w:w w:val="110"/>
          <w:vertAlign w:val="baseline"/>
        </w:rPr>
        <w:t> </w:t>
      </w:r>
      <w:r>
        <w:rPr>
          <w:rFonts w:ascii="Calibri" w:hAnsi="Calibri"/>
          <w:w w:val="110"/>
          <w:vertAlign w:val="baseline"/>
        </w:rPr>
        <w:t>)</w:t>
      </w:r>
      <w:r>
        <w:rPr>
          <w:rFonts w:ascii="Calibri" w:hAnsi="Calibri"/>
          <w:w w:val="110"/>
          <w:vertAlign w:val="baseline"/>
        </w:rPr>
        <w:t> </w:t>
      </w:r>
      <w:r>
        <w:rPr>
          <w:w w:val="110"/>
          <w:vertAlign w:val="baseline"/>
        </w:rPr>
        <w:t>encodes</w:t>
      </w:r>
      <w:r>
        <w:rPr>
          <w:w w:val="110"/>
          <w:vertAlign w:val="baseline"/>
        </w:rPr>
        <w:t> the</w:t>
      </w:r>
      <w:r>
        <w:rPr>
          <w:w w:val="110"/>
          <w:vertAlign w:val="baseline"/>
        </w:rPr>
        <w:t> trade-off</w:t>
      </w:r>
      <w:r>
        <w:rPr>
          <w:w w:val="110"/>
          <w:vertAlign w:val="baseline"/>
        </w:rPr>
        <w:t> between</w:t>
      </w:r>
      <w:r>
        <w:rPr>
          <w:w w:val="110"/>
          <w:vertAlign w:val="baseline"/>
        </w:rPr>
        <w:t> damaging</w:t>
      </w:r>
      <w:r>
        <w:rPr>
          <w:w w:val="110"/>
          <w:vertAlign w:val="baseline"/>
        </w:rPr>
        <w:t> the</w:t>
      </w:r>
      <w:r>
        <w:rPr>
          <w:w w:val="110"/>
          <w:vertAlign w:val="baseline"/>
        </w:rPr>
        <w:t> enemy,</w:t>
      </w:r>
      <w:r>
        <w:rPr>
          <w:w w:val="110"/>
          <w:vertAlign w:val="baseline"/>
        </w:rPr>
        <w:t> preserving</w:t>
      </w:r>
      <w:r>
        <w:rPr>
          <w:w w:val="110"/>
          <w:vertAlign w:val="baseline"/>
        </w:rPr>
        <w:t> the </w:t>
      </w:r>
      <w:r>
        <w:rPr>
          <w:spacing w:val="-2"/>
          <w:w w:val="110"/>
          <w:vertAlign w:val="baseline"/>
        </w:rPr>
        <w:t>NPC’s</w:t>
      </w:r>
      <w:r>
        <w:rPr>
          <w:spacing w:val="-12"/>
          <w:w w:val="110"/>
          <w:vertAlign w:val="baseline"/>
        </w:rPr>
        <w:t> </w:t>
      </w:r>
      <w:r>
        <w:rPr>
          <w:spacing w:val="-2"/>
          <w:w w:val="110"/>
          <w:vertAlign w:val="baseline"/>
        </w:rPr>
        <w:t>own</w:t>
      </w:r>
      <w:r>
        <w:rPr>
          <w:spacing w:val="-12"/>
          <w:w w:val="110"/>
          <w:vertAlign w:val="baseline"/>
        </w:rPr>
        <w:t> </w:t>
      </w:r>
      <w:r>
        <w:rPr>
          <w:spacing w:val="-2"/>
          <w:w w:val="110"/>
          <w:vertAlign w:val="baseline"/>
        </w:rPr>
        <w:t>health</w:t>
      </w:r>
      <w:r>
        <w:rPr>
          <w:spacing w:val="-11"/>
          <w:w w:val="110"/>
          <w:vertAlign w:val="baseline"/>
        </w:rPr>
        <w:t> </w:t>
      </w:r>
      <w:r>
        <w:rPr>
          <w:spacing w:val="-2"/>
          <w:w w:val="110"/>
          <w:vertAlign w:val="baseline"/>
        </w:rPr>
        <w:t>and</w:t>
      </w:r>
      <w:r>
        <w:rPr>
          <w:spacing w:val="-9"/>
          <w:w w:val="110"/>
          <w:vertAlign w:val="baseline"/>
        </w:rPr>
        <w:t> </w:t>
      </w:r>
      <w:r>
        <w:rPr>
          <w:spacing w:val="-2"/>
          <w:w w:val="110"/>
          <w:vertAlign w:val="baseline"/>
        </w:rPr>
        <w:t>managing</w:t>
      </w:r>
      <w:r>
        <w:rPr>
          <w:spacing w:val="-9"/>
          <w:w w:val="110"/>
          <w:vertAlign w:val="baseline"/>
        </w:rPr>
        <w:t> </w:t>
      </w:r>
      <w:r>
        <w:rPr>
          <w:spacing w:val="-2"/>
          <w:w w:val="110"/>
          <w:vertAlign w:val="baseline"/>
        </w:rPr>
        <w:t>resource</w:t>
      </w:r>
      <w:r>
        <w:rPr>
          <w:spacing w:val="-9"/>
          <w:w w:val="110"/>
          <w:vertAlign w:val="baseline"/>
        </w:rPr>
        <w:t> </w:t>
      </w:r>
      <w:r>
        <w:rPr>
          <w:spacing w:val="-2"/>
          <w:w w:val="110"/>
          <w:vertAlign w:val="baseline"/>
        </w:rPr>
        <w:t>costs,</w:t>
      </w:r>
      <w:r>
        <w:rPr>
          <w:spacing w:val="-9"/>
          <w:w w:val="110"/>
          <w:vertAlign w:val="baseline"/>
        </w:rPr>
        <w:t> </w:t>
      </w:r>
      <w:r>
        <w:rPr>
          <w:rFonts w:ascii="Calibri" w:hAnsi="Calibri"/>
          <w:i/>
          <w:spacing w:val="-2"/>
          <w:w w:val="110"/>
          <w:vertAlign w:val="baseline"/>
        </w:rPr>
        <w:t>γ</w:t>
      </w:r>
      <w:r>
        <w:rPr>
          <w:rFonts w:ascii="Calibri" w:hAnsi="Calibri"/>
          <w:i/>
          <w:spacing w:val="8"/>
          <w:w w:val="110"/>
          <w:vertAlign w:val="baseline"/>
        </w:rPr>
        <w:t> </w:t>
      </w:r>
      <w:r>
        <w:rPr>
          <w:rFonts w:ascii="Cambria" w:hAnsi="Cambria"/>
          <w:spacing w:val="-2"/>
          <w:w w:val="110"/>
          <w:vertAlign w:val="baseline"/>
        </w:rPr>
        <w:t>∈ </w:t>
      </w:r>
      <w:r>
        <w:rPr>
          <w:rFonts w:ascii="Calibri" w:hAnsi="Calibri"/>
          <w:spacing w:val="-2"/>
          <w:w w:val="110"/>
          <w:vertAlign w:val="baseline"/>
        </w:rPr>
        <w:t>(0</w:t>
      </w:r>
      <w:r>
        <w:rPr>
          <w:rFonts w:ascii="Calibri" w:hAnsi="Calibri"/>
          <w:i/>
          <w:spacing w:val="-2"/>
          <w:w w:val="110"/>
          <w:vertAlign w:val="baseline"/>
        </w:rPr>
        <w:t>,</w:t>
      </w:r>
      <w:r>
        <w:rPr>
          <w:rFonts w:ascii="Calibri" w:hAnsi="Calibri"/>
          <w:i/>
          <w:spacing w:val="-11"/>
          <w:w w:val="110"/>
          <w:vertAlign w:val="baseline"/>
        </w:rPr>
        <w:t> </w:t>
      </w:r>
      <w:r>
        <w:rPr>
          <w:rFonts w:ascii="Calibri" w:hAnsi="Calibri"/>
          <w:spacing w:val="-2"/>
          <w:w w:val="110"/>
          <w:vertAlign w:val="baseline"/>
        </w:rPr>
        <w:t>1]</w:t>
      </w:r>
      <w:r>
        <w:rPr>
          <w:rFonts w:ascii="Calibri" w:hAnsi="Calibri"/>
          <w:spacing w:val="-3"/>
          <w:w w:val="110"/>
          <w:vertAlign w:val="baseline"/>
        </w:rPr>
        <w:t> </w:t>
      </w:r>
      <w:r>
        <w:rPr>
          <w:spacing w:val="-2"/>
          <w:w w:val="110"/>
          <w:vertAlign w:val="baseline"/>
        </w:rPr>
        <w:t>is</w:t>
      </w:r>
      <w:r>
        <w:rPr>
          <w:spacing w:val="-9"/>
          <w:w w:val="110"/>
          <w:vertAlign w:val="baseline"/>
        </w:rPr>
        <w:t> </w:t>
      </w:r>
      <w:r>
        <w:rPr>
          <w:spacing w:val="-2"/>
          <w:w w:val="110"/>
          <w:vertAlign w:val="baseline"/>
        </w:rPr>
        <w:t>a</w:t>
      </w:r>
      <w:r>
        <w:rPr>
          <w:spacing w:val="-9"/>
          <w:w w:val="110"/>
          <w:vertAlign w:val="baseline"/>
        </w:rPr>
        <w:t> </w:t>
      </w:r>
      <w:r>
        <w:rPr>
          <w:spacing w:val="-2"/>
          <w:w w:val="110"/>
          <w:vertAlign w:val="baseline"/>
        </w:rPr>
        <w:t>discount</w:t>
      </w:r>
      <w:r>
        <w:rPr>
          <w:spacing w:val="-9"/>
          <w:w w:val="110"/>
          <w:vertAlign w:val="baseline"/>
        </w:rPr>
        <w:t> </w:t>
      </w:r>
      <w:r>
        <w:rPr>
          <w:spacing w:val="-2"/>
          <w:w w:val="110"/>
          <w:vertAlign w:val="baseline"/>
        </w:rPr>
        <w:t>factor</w:t>
      </w:r>
      <w:r>
        <w:rPr>
          <w:spacing w:val="-9"/>
          <w:w w:val="110"/>
          <w:vertAlign w:val="baseline"/>
        </w:rPr>
        <w:t> </w:t>
      </w:r>
      <w:r>
        <w:rPr>
          <w:spacing w:val="-2"/>
          <w:w w:val="110"/>
          <w:vertAlign w:val="baseline"/>
        </w:rPr>
        <w:t>favoring </w:t>
      </w:r>
      <w:r>
        <w:rPr>
          <w:w w:val="110"/>
          <w:vertAlign w:val="baseline"/>
        </w:rPr>
        <w:t>faster victories, and </w:t>
      </w:r>
      <w:r>
        <w:rPr>
          <w:rFonts w:ascii="Calibri" w:hAnsi="Calibri"/>
          <w:i/>
          <w:w w:val="110"/>
          <w:vertAlign w:val="baseline"/>
        </w:rPr>
        <w:t>T</w:t>
      </w:r>
      <w:r>
        <w:rPr>
          <w:rFonts w:ascii="Calibri" w:hAnsi="Calibri"/>
          <w:i/>
          <w:spacing w:val="-18"/>
          <w:w w:val="110"/>
          <w:vertAlign w:val="baseline"/>
        </w:rPr>
        <w:t> </w:t>
      </w:r>
      <w:r>
        <w:rPr>
          <w:rFonts w:ascii="Cambria" w:hAnsi="Cambria"/>
          <w:w w:val="110"/>
          <w:vertAlign w:val="superscript"/>
        </w:rPr>
        <w:t>∗</w:t>
      </w:r>
      <w:r>
        <w:rPr>
          <w:rFonts w:ascii="Cambria" w:hAnsi="Cambria"/>
          <w:spacing w:val="40"/>
          <w:w w:val="110"/>
          <w:vertAlign w:val="baseline"/>
        </w:rPr>
        <w:t> </w:t>
      </w:r>
      <w:r>
        <w:rPr>
          <w:w w:val="110"/>
          <w:vertAlign w:val="baseline"/>
        </w:rPr>
        <w:t>denotes the final turn of the battle.</w:t>
      </w:r>
    </w:p>
    <w:p>
      <w:pPr>
        <w:pStyle w:val="BodyText"/>
        <w:spacing w:before="14"/>
      </w:pPr>
    </w:p>
    <w:p>
      <w:pPr>
        <w:pStyle w:val="Heading3"/>
        <w:spacing w:before="1"/>
      </w:pPr>
      <w:bookmarkStart w:name="Illustrative Example" w:id="10"/>
      <w:bookmarkEnd w:id="10"/>
      <w:r>
        <w:rPr>
          <w:b w:val="0"/>
          <w:i w:val="0"/>
        </w:rPr>
      </w:r>
      <w:r>
        <w:rPr>
          <w:w w:val="90"/>
        </w:rPr>
        <w:t>Illustrative</w:t>
      </w:r>
      <w:r>
        <w:rPr>
          <w:spacing w:val="43"/>
        </w:rPr>
        <w:t> </w:t>
      </w:r>
      <w:r>
        <w:rPr>
          <w:spacing w:val="-2"/>
        </w:rPr>
        <w:t>Example</w:t>
      </w:r>
    </w:p>
    <w:p>
      <w:pPr>
        <w:pStyle w:val="BodyText"/>
        <w:spacing w:before="69"/>
        <w:ind w:left="301"/>
        <w:jc w:val="both"/>
      </w:pPr>
      <w:r>
        <w:rPr>
          <w:w w:val="105"/>
        </w:rPr>
        <w:t>Consider</w:t>
      </w:r>
      <w:r>
        <w:rPr>
          <w:spacing w:val="7"/>
          <w:w w:val="105"/>
        </w:rPr>
        <w:t> </w:t>
      </w:r>
      <w:r>
        <w:rPr>
          <w:w w:val="105"/>
        </w:rPr>
        <w:t>a</w:t>
      </w:r>
      <w:r>
        <w:rPr>
          <w:spacing w:val="7"/>
          <w:w w:val="105"/>
        </w:rPr>
        <w:t> </w:t>
      </w:r>
      <w:r>
        <w:rPr>
          <w:w w:val="105"/>
        </w:rPr>
        <w:t>simplified</w:t>
      </w:r>
      <w:r>
        <w:rPr>
          <w:spacing w:val="7"/>
          <w:w w:val="105"/>
        </w:rPr>
        <w:t> </w:t>
      </w:r>
      <w:r>
        <w:rPr>
          <w:w w:val="105"/>
        </w:rPr>
        <w:t>scenario</w:t>
      </w:r>
      <w:r>
        <w:rPr>
          <w:spacing w:val="8"/>
          <w:w w:val="105"/>
        </w:rPr>
        <w:t> </w:t>
      </w:r>
      <w:r>
        <w:rPr>
          <w:spacing w:val="-2"/>
          <w:w w:val="105"/>
        </w:rPr>
        <w:t>where:</w:t>
      </w:r>
    </w:p>
    <w:p>
      <w:pPr>
        <w:pStyle w:val="ListParagraph"/>
        <w:numPr>
          <w:ilvl w:val="0"/>
          <w:numId w:val="3"/>
        </w:numPr>
        <w:tabs>
          <w:tab w:pos="500" w:val="left" w:leader="none"/>
        </w:tabs>
        <w:spacing w:line="250" w:lineRule="exact" w:before="109" w:after="0"/>
        <w:ind w:left="500" w:right="0" w:hanging="199"/>
        <w:jc w:val="left"/>
        <w:rPr>
          <w:sz w:val="20"/>
        </w:rPr>
      </w:pPr>
      <w:r>
        <w:rPr>
          <w:rFonts w:ascii="Calibri" w:hAnsi="Calibri"/>
          <w:i/>
          <w:w w:val="120"/>
          <w:sz w:val="20"/>
        </w:rPr>
        <w:t>hp</w:t>
      </w:r>
      <w:r>
        <w:rPr>
          <w:rFonts w:ascii="Calibri" w:hAnsi="Calibri"/>
          <w:i/>
          <w:w w:val="120"/>
          <w:sz w:val="20"/>
          <w:vertAlign w:val="subscript"/>
        </w:rPr>
        <w:t>N</w:t>
      </w:r>
      <w:r>
        <w:rPr>
          <w:rFonts w:ascii="Calibri" w:hAnsi="Calibri"/>
          <w:i/>
          <w:spacing w:val="18"/>
          <w:w w:val="125"/>
          <w:sz w:val="20"/>
          <w:vertAlign w:val="baseline"/>
        </w:rPr>
        <w:t> </w:t>
      </w:r>
      <w:r>
        <w:rPr>
          <w:rFonts w:ascii="Calibri" w:hAnsi="Calibri"/>
          <w:w w:val="125"/>
          <w:sz w:val="20"/>
          <w:vertAlign w:val="baseline"/>
        </w:rPr>
        <w:t>=</w:t>
      </w:r>
      <w:r>
        <w:rPr>
          <w:rFonts w:ascii="Calibri" w:hAnsi="Calibri"/>
          <w:spacing w:val="-6"/>
          <w:w w:val="125"/>
          <w:sz w:val="20"/>
          <w:vertAlign w:val="baseline"/>
        </w:rPr>
        <w:t> </w:t>
      </w:r>
      <w:r>
        <w:rPr>
          <w:rFonts w:ascii="Calibri" w:hAnsi="Calibri"/>
          <w:w w:val="120"/>
          <w:sz w:val="20"/>
          <w:vertAlign w:val="baseline"/>
        </w:rPr>
        <w:t>100</w:t>
      </w:r>
      <w:r>
        <w:rPr>
          <w:w w:val="120"/>
          <w:sz w:val="20"/>
          <w:vertAlign w:val="baseline"/>
        </w:rPr>
        <w:t>,</w:t>
      </w:r>
      <w:r>
        <w:rPr>
          <w:spacing w:val="2"/>
          <w:w w:val="120"/>
          <w:sz w:val="20"/>
          <w:vertAlign w:val="baseline"/>
        </w:rPr>
        <w:t> </w:t>
      </w:r>
      <w:r>
        <w:rPr>
          <w:rFonts w:ascii="Calibri" w:hAnsi="Calibri"/>
          <w:i/>
          <w:w w:val="120"/>
          <w:sz w:val="20"/>
          <w:vertAlign w:val="baseline"/>
        </w:rPr>
        <w:t>mp</w:t>
      </w:r>
      <w:r>
        <w:rPr>
          <w:rFonts w:ascii="Calibri" w:hAnsi="Calibri"/>
          <w:i/>
          <w:w w:val="120"/>
          <w:sz w:val="20"/>
          <w:vertAlign w:val="subscript"/>
        </w:rPr>
        <w:t>N</w:t>
      </w:r>
      <w:r>
        <w:rPr>
          <w:rFonts w:ascii="Calibri" w:hAnsi="Calibri"/>
          <w:i/>
          <w:spacing w:val="18"/>
          <w:w w:val="125"/>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Calibri" w:hAnsi="Calibri"/>
          <w:w w:val="120"/>
          <w:sz w:val="20"/>
          <w:vertAlign w:val="baseline"/>
        </w:rPr>
        <w:t>30</w:t>
      </w:r>
      <w:r>
        <w:rPr>
          <w:w w:val="120"/>
          <w:sz w:val="20"/>
          <w:vertAlign w:val="baseline"/>
        </w:rPr>
        <w:t>,</w:t>
      </w:r>
      <w:r>
        <w:rPr>
          <w:spacing w:val="1"/>
          <w:w w:val="120"/>
          <w:sz w:val="20"/>
          <w:vertAlign w:val="baseline"/>
        </w:rPr>
        <w:t> </w:t>
      </w:r>
      <w:r>
        <w:rPr>
          <w:rFonts w:ascii="Calibri" w:hAnsi="Calibri"/>
          <w:i/>
          <w:w w:val="120"/>
          <w:sz w:val="20"/>
          <w:vertAlign w:val="baseline"/>
        </w:rPr>
        <w:t>st</w:t>
      </w:r>
      <w:r>
        <w:rPr>
          <w:rFonts w:ascii="Calibri" w:hAnsi="Calibri"/>
          <w:i/>
          <w:w w:val="120"/>
          <w:sz w:val="20"/>
          <w:vertAlign w:val="subscript"/>
        </w:rPr>
        <w:t>N</w:t>
      </w:r>
      <w:r>
        <w:rPr>
          <w:rFonts w:ascii="Calibri" w:hAnsi="Calibri"/>
          <w:i/>
          <w:spacing w:val="18"/>
          <w:w w:val="125"/>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Calibri" w:hAnsi="Calibri"/>
          <w:w w:val="120"/>
          <w:sz w:val="20"/>
          <w:vertAlign w:val="baseline"/>
        </w:rPr>
        <w:t>20</w:t>
      </w:r>
      <w:r>
        <w:rPr>
          <w:w w:val="120"/>
          <w:sz w:val="20"/>
          <w:vertAlign w:val="baseline"/>
        </w:rPr>
        <w:t>,</w:t>
      </w:r>
      <w:r>
        <w:rPr>
          <w:spacing w:val="1"/>
          <w:w w:val="120"/>
          <w:sz w:val="20"/>
          <w:vertAlign w:val="baseline"/>
        </w:rPr>
        <w:t> </w:t>
      </w:r>
      <w:r>
        <w:rPr>
          <w:w w:val="120"/>
          <w:sz w:val="20"/>
          <w:vertAlign w:val="baseline"/>
        </w:rPr>
        <w:t>d</w:t>
      </w:r>
      <w:r>
        <w:rPr>
          <w:rFonts w:ascii="Calibri" w:hAnsi="Calibri"/>
          <w:i/>
          <w:w w:val="120"/>
          <w:sz w:val="20"/>
          <w:vertAlign w:val="subscript"/>
        </w:rPr>
        <w:t>N</w:t>
      </w:r>
      <w:r>
        <w:rPr>
          <w:rFonts w:ascii="Calibri" w:hAnsi="Calibri"/>
          <w:i/>
          <w:spacing w:val="18"/>
          <w:w w:val="125"/>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Calibri" w:hAnsi="Calibri"/>
          <w:spacing w:val="-5"/>
          <w:w w:val="120"/>
          <w:sz w:val="20"/>
          <w:vertAlign w:val="baseline"/>
        </w:rPr>
        <w:t>10</w:t>
      </w:r>
      <w:r>
        <w:rPr>
          <w:spacing w:val="-5"/>
          <w:w w:val="120"/>
          <w:sz w:val="20"/>
          <w:vertAlign w:val="baseline"/>
        </w:rPr>
        <w:t>;</w:t>
      </w:r>
    </w:p>
    <w:p>
      <w:pPr>
        <w:pStyle w:val="ListParagraph"/>
        <w:numPr>
          <w:ilvl w:val="0"/>
          <w:numId w:val="3"/>
        </w:numPr>
        <w:tabs>
          <w:tab w:pos="500" w:val="left" w:leader="none"/>
        </w:tabs>
        <w:spacing w:line="250" w:lineRule="exact" w:before="0" w:after="0"/>
        <w:ind w:left="500" w:right="0" w:hanging="199"/>
        <w:jc w:val="left"/>
        <w:rPr>
          <w:sz w:val="20"/>
        </w:rPr>
      </w:pPr>
      <w:r>
        <w:rPr>
          <w:rFonts w:ascii="Calibri" w:hAnsi="Calibri"/>
          <w:i/>
          <w:w w:val="120"/>
          <w:sz w:val="20"/>
        </w:rPr>
        <w:t>hp</w:t>
      </w:r>
      <w:r>
        <w:rPr>
          <w:rFonts w:ascii="Calibri" w:hAnsi="Calibri"/>
          <w:i/>
          <w:w w:val="120"/>
          <w:sz w:val="20"/>
          <w:vertAlign w:val="subscript"/>
        </w:rPr>
        <w:t>M</w:t>
      </w:r>
      <w:r>
        <w:rPr>
          <w:rFonts w:ascii="Calibri" w:hAnsi="Calibri"/>
          <w:i/>
          <w:spacing w:val="15"/>
          <w:w w:val="125"/>
          <w:sz w:val="20"/>
          <w:vertAlign w:val="baseline"/>
        </w:rPr>
        <w:t> </w:t>
      </w:r>
      <w:r>
        <w:rPr>
          <w:rFonts w:ascii="Calibri" w:hAnsi="Calibri"/>
          <w:w w:val="125"/>
          <w:sz w:val="20"/>
          <w:vertAlign w:val="baseline"/>
        </w:rPr>
        <w:t>=</w:t>
      </w:r>
      <w:r>
        <w:rPr>
          <w:rFonts w:ascii="Calibri" w:hAnsi="Calibri"/>
          <w:spacing w:val="-8"/>
          <w:w w:val="125"/>
          <w:sz w:val="20"/>
          <w:vertAlign w:val="baseline"/>
        </w:rPr>
        <w:t> </w:t>
      </w:r>
      <w:r>
        <w:rPr>
          <w:rFonts w:ascii="Calibri" w:hAnsi="Calibri"/>
          <w:w w:val="120"/>
          <w:sz w:val="20"/>
          <w:vertAlign w:val="baseline"/>
        </w:rPr>
        <w:t>120</w:t>
      </w:r>
      <w:r>
        <w:rPr>
          <w:w w:val="120"/>
          <w:sz w:val="20"/>
          <w:vertAlign w:val="baseline"/>
        </w:rPr>
        <w:t>,</w:t>
      </w:r>
      <w:r>
        <w:rPr>
          <w:spacing w:val="-1"/>
          <w:w w:val="120"/>
          <w:sz w:val="20"/>
          <w:vertAlign w:val="baseline"/>
        </w:rPr>
        <w:t> </w:t>
      </w:r>
      <w:r>
        <w:rPr>
          <w:rFonts w:ascii="Calibri" w:hAnsi="Calibri"/>
          <w:i/>
          <w:w w:val="120"/>
          <w:sz w:val="20"/>
          <w:vertAlign w:val="baseline"/>
        </w:rPr>
        <w:t>mp</w:t>
      </w:r>
      <w:r>
        <w:rPr>
          <w:rFonts w:ascii="Calibri" w:hAnsi="Calibri"/>
          <w:i/>
          <w:w w:val="120"/>
          <w:sz w:val="20"/>
          <w:vertAlign w:val="subscript"/>
        </w:rPr>
        <w:t>M</w:t>
      </w:r>
      <w:r>
        <w:rPr>
          <w:rFonts w:ascii="Calibri" w:hAnsi="Calibri"/>
          <w:i/>
          <w:spacing w:val="15"/>
          <w:w w:val="125"/>
          <w:sz w:val="20"/>
          <w:vertAlign w:val="baseline"/>
        </w:rPr>
        <w:t> </w:t>
      </w:r>
      <w:r>
        <w:rPr>
          <w:rFonts w:ascii="Calibri" w:hAnsi="Calibri"/>
          <w:w w:val="125"/>
          <w:sz w:val="20"/>
          <w:vertAlign w:val="baseline"/>
        </w:rPr>
        <w:t>=</w:t>
      </w:r>
      <w:r>
        <w:rPr>
          <w:rFonts w:ascii="Calibri" w:hAnsi="Calibri"/>
          <w:spacing w:val="-7"/>
          <w:w w:val="125"/>
          <w:sz w:val="20"/>
          <w:vertAlign w:val="baseline"/>
        </w:rPr>
        <w:t> </w:t>
      </w:r>
      <w:r>
        <w:rPr>
          <w:rFonts w:ascii="Calibri" w:hAnsi="Calibri"/>
          <w:w w:val="120"/>
          <w:sz w:val="20"/>
          <w:vertAlign w:val="baseline"/>
        </w:rPr>
        <w:t>20</w:t>
      </w:r>
      <w:r>
        <w:rPr>
          <w:w w:val="120"/>
          <w:sz w:val="20"/>
          <w:vertAlign w:val="baseline"/>
        </w:rPr>
        <w:t>,</w:t>
      </w:r>
      <w:r>
        <w:rPr>
          <w:spacing w:val="-1"/>
          <w:w w:val="120"/>
          <w:sz w:val="20"/>
          <w:vertAlign w:val="baseline"/>
        </w:rPr>
        <w:t> </w:t>
      </w:r>
      <w:r>
        <w:rPr>
          <w:rFonts w:ascii="Calibri" w:hAnsi="Calibri"/>
          <w:i/>
          <w:w w:val="120"/>
          <w:sz w:val="20"/>
          <w:vertAlign w:val="baseline"/>
        </w:rPr>
        <w:t>st</w:t>
      </w:r>
      <w:r>
        <w:rPr>
          <w:rFonts w:ascii="Calibri" w:hAnsi="Calibri"/>
          <w:i/>
          <w:w w:val="120"/>
          <w:sz w:val="20"/>
          <w:vertAlign w:val="subscript"/>
        </w:rPr>
        <w:t>M</w:t>
      </w:r>
      <w:r>
        <w:rPr>
          <w:rFonts w:ascii="Calibri" w:hAnsi="Calibri"/>
          <w:i/>
          <w:spacing w:val="15"/>
          <w:w w:val="125"/>
          <w:sz w:val="20"/>
          <w:vertAlign w:val="baseline"/>
        </w:rPr>
        <w:t> </w:t>
      </w:r>
      <w:r>
        <w:rPr>
          <w:rFonts w:ascii="Calibri" w:hAnsi="Calibri"/>
          <w:w w:val="125"/>
          <w:sz w:val="20"/>
          <w:vertAlign w:val="baseline"/>
        </w:rPr>
        <w:t>=</w:t>
      </w:r>
      <w:r>
        <w:rPr>
          <w:rFonts w:ascii="Calibri" w:hAnsi="Calibri"/>
          <w:spacing w:val="-8"/>
          <w:w w:val="125"/>
          <w:sz w:val="20"/>
          <w:vertAlign w:val="baseline"/>
        </w:rPr>
        <w:t> </w:t>
      </w:r>
      <w:r>
        <w:rPr>
          <w:rFonts w:ascii="Calibri" w:hAnsi="Calibri"/>
          <w:w w:val="120"/>
          <w:sz w:val="20"/>
          <w:vertAlign w:val="baseline"/>
        </w:rPr>
        <w:t>15</w:t>
      </w:r>
      <w:r>
        <w:rPr>
          <w:w w:val="120"/>
          <w:sz w:val="20"/>
          <w:vertAlign w:val="baseline"/>
        </w:rPr>
        <w:t>,</w:t>
      </w:r>
      <w:r>
        <w:rPr>
          <w:spacing w:val="-1"/>
          <w:w w:val="120"/>
          <w:sz w:val="20"/>
          <w:vertAlign w:val="baseline"/>
        </w:rPr>
        <w:t> </w:t>
      </w:r>
      <w:r>
        <w:rPr>
          <w:w w:val="120"/>
          <w:sz w:val="20"/>
          <w:vertAlign w:val="baseline"/>
        </w:rPr>
        <w:t>d</w:t>
      </w:r>
      <w:r>
        <w:rPr>
          <w:rFonts w:ascii="Calibri" w:hAnsi="Calibri"/>
          <w:i/>
          <w:w w:val="120"/>
          <w:sz w:val="20"/>
          <w:vertAlign w:val="subscript"/>
        </w:rPr>
        <w:t>M</w:t>
      </w:r>
      <w:r>
        <w:rPr>
          <w:rFonts w:ascii="Calibri" w:hAnsi="Calibri"/>
          <w:i/>
          <w:spacing w:val="15"/>
          <w:w w:val="125"/>
          <w:sz w:val="20"/>
          <w:vertAlign w:val="baseline"/>
        </w:rPr>
        <w:t> </w:t>
      </w:r>
      <w:r>
        <w:rPr>
          <w:rFonts w:ascii="Calibri" w:hAnsi="Calibri"/>
          <w:w w:val="125"/>
          <w:sz w:val="20"/>
          <w:vertAlign w:val="baseline"/>
        </w:rPr>
        <w:t>=</w:t>
      </w:r>
      <w:r>
        <w:rPr>
          <w:rFonts w:ascii="Calibri" w:hAnsi="Calibri"/>
          <w:spacing w:val="-7"/>
          <w:w w:val="125"/>
          <w:sz w:val="20"/>
          <w:vertAlign w:val="baseline"/>
        </w:rPr>
        <w:t> </w:t>
      </w:r>
      <w:r>
        <w:rPr>
          <w:rFonts w:ascii="Calibri" w:hAnsi="Calibri"/>
          <w:spacing w:val="-5"/>
          <w:w w:val="120"/>
          <w:sz w:val="20"/>
          <w:vertAlign w:val="baseline"/>
        </w:rPr>
        <w:t>12</w:t>
      </w:r>
      <w:r>
        <w:rPr>
          <w:spacing w:val="-5"/>
          <w:w w:val="120"/>
          <w:sz w:val="20"/>
          <w:vertAlign w:val="baseline"/>
        </w:rPr>
        <w:t>.</w:t>
      </w:r>
    </w:p>
    <w:p>
      <w:pPr>
        <w:pStyle w:val="BodyText"/>
        <w:spacing w:before="119"/>
        <w:ind w:left="301"/>
        <w:jc w:val="both"/>
      </w:pPr>
      <w:r>
        <w:rPr>
          <w:w w:val="110"/>
        </w:rPr>
        <w:t>The</w:t>
      </w:r>
      <w:r>
        <w:rPr>
          <w:spacing w:val="10"/>
          <w:w w:val="110"/>
        </w:rPr>
        <w:t> </w:t>
      </w:r>
      <w:r>
        <w:rPr>
          <w:w w:val="110"/>
        </w:rPr>
        <w:t>NPC</w:t>
      </w:r>
      <w:r>
        <w:rPr>
          <w:spacing w:val="11"/>
          <w:w w:val="110"/>
        </w:rPr>
        <w:t> </w:t>
      </w:r>
      <w:r>
        <w:rPr>
          <w:w w:val="110"/>
        </w:rPr>
        <w:t>has</w:t>
      </w:r>
      <w:r>
        <w:rPr>
          <w:spacing w:val="11"/>
          <w:w w:val="110"/>
        </w:rPr>
        <w:t> </w:t>
      </w:r>
      <w:r>
        <w:rPr>
          <w:w w:val="110"/>
        </w:rPr>
        <w:t>three</w:t>
      </w:r>
      <w:r>
        <w:rPr>
          <w:spacing w:val="10"/>
          <w:w w:val="110"/>
        </w:rPr>
        <w:t> </w:t>
      </w:r>
      <w:r>
        <w:rPr>
          <w:spacing w:val="-2"/>
          <w:w w:val="110"/>
        </w:rPr>
        <w:t>actions:</w:t>
      </w:r>
    </w:p>
    <w:p>
      <w:pPr>
        <w:pStyle w:val="ListParagraph"/>
        <w:numPr>
          <w:ilvl w:val="0"/>
          <w:numId w:val="3"/>
        </w:numPr>
        <w:tabs>
          <w:tab w:pos="500" w:val="left" w:leader="none"/>
        </w:tabs>
        <w:spacing w:line="255" w:lineRule="exact" w:before="107" w:after="0"/>
        <w:ind w:left="500" w:right="0" w:hanging="199"/>
        <w:jc w:val="left"/>
        <w:rPr>
          <w:rFonts w:ascii="Cambria" w:hAnsi="Cambria" w:cs="Cambria" w:eastAsia="Cambria"/>
          <w:sz w:val="20"/>
          <w:szCs w:val="20"/>
        </w:rPr>
      </w:pPr>
      <w:r>
        <w:rPr>
          <w:rFonts w:ascii="Calibri" w:hAnsi="Calibri" w:cs="Calibri" w:eastAsia="Calibri"/>
          <w:i/>
          <w:iCs/>
          <w:w w:val="110"/>
          <w:sz w:val="20"/>
          <w:szCs w:val="20"/>
        </w:rPr>
        <w:t>a</w:t>
      </w:r>
      <w:r>
        <w:rPr>
          <w:rFonts w:ascii="Calibri" w:hAnsi="Calibri" w:cs="Calibri" w:eastAsia="Calibri"/>
          <w:i/>
          <w:iCs/>
          <w:w w:val="110"/>
          <w:sz w:val="20"/>
          <w:szCs w:val="20"/>
          <w:vertAlign w:val="subscript"/>
        </w:rPr>
        <w:t>N,</w:t>
      </w:r>
      <w:r>
        <w:rPr>
          <w:rFonts w:ascii="Calibri" w:hAnsi="Calibri" w:cs="Calibri" w:eastAsia="Calibri"/>
          <w:w w:val="110"/>
          <w:sz w:val="20"/>
          <w:szCs w:val="20"/>
          <w:vertAlign w:val="subscript"/>
        </w:rPr>
        <w:t>1</w:t>
      </w:r>
      <w:r>
        <w:rPr>
          <w:rFonts w:ascii="Calibri" w:hAnsi="Calibri" w:cs="Calibri" w:eastAsia="Calibri"/>
          <w:spacing w:val="17"/>
          <w:w w:val="125"/>
          <w:sz w:val="20"/>
          <w:szCs w:val="20"/>
          <w:vertAlign w:val="baseline"/>
        </w:rPr>
        <w:t> </w:t>
      </w:r>
      <w:r>
        <w:rPr>
          <w:rFonts w:ascii="Calibri" w:hAnsi="Calibri" w:cs="Calibri" w:eastAsia="Calibri"/>
          <w:w w:val="125"/>
          <w:sz w:val="20"/>
          <w:szCs w:val="20"/>
          <w:vertAlign w:val="baseline"/>
        </w:rPr>
        <w:t>=</w:t>
      </w:r>
      <w:r>
        <w:rPr>
          <w:rFonts w:ascii="Calibri" w:hAnsi="Calibri" w:cs="Calibri" w:eastAsia="Calibri"/>
          <w:spacing w:val="6"/>
          <w:w w:val="125"/>
          <w:sz w:val="20"/>
          <w:szCs w:val="20"/>
          <w:vertAlign w:val="baseline"/>
        </w:rPr>
        <w:t> </w:t>
      </w:r>
      <w:r>
        <w:rPr>
          <w:rFonts w:ascii="Cambria" w:hAnsi="Cambria" w:cs="Cambria" w:eastAsia="Cambria"/>
          <w:w w:val="110"/>
          <w:sz w:val="20"/>
          <w:szCs w:val="20"/>
          <w:vertAlign w:val="baseline"/>
        </w:rPr>
        <w:t>⟨</w:t>
      </w:r>
      <w:r>
        <w:rPr>
          <w:rFonts w:ascii="Palatino Linotype" w:hAnsi="Palatino Linotype" w:cs="Palatino Linotype" w:eastAsia="Palatino Linotype"/>
          <w:i/>
          <w:iCs/>
          <w:w w:val="110"/>
          <w:sz w:val="20"/>
          <w:szCs w:val="20"/>
          <w:vertAlign w:val="baseline"/>
        </w:rPr>
        <w:t>attack</w:t>
      </w:r>
      <w:r>
        <w:rPr>
          <w:rFonts w:ascii="Calibri" w:hAnsi="Calibri" w:cs="Calibri" w:eastAsia="Calibri"/>
          <w:i/>
          <w:iCs/>
          <w:w w:val="110"/>
          <w:sz w:val="20"/>
          <w:szCs w:val="20"/>
          <w:vertAlign w:val="baseline"/>
        </w:rPr>
        <w:t>,</w:t>
      </w:r>
      <w:r>
        <w:rPr>
          <w:rFonts w:ascii="Calibri" w:hAnsi="Calibri" w:cs="Calibri" w:eastAsia="Calibri"/>
          <w:i/>
          <w:iCs/>
          <w:spacing w:val="-13"/>
          <w:w w:val="110"/>
          <w:sz w:val="20"/>
          <w:szCs w:val="20"/>
          <w:vertAlign w:val="baseline"/>
        </w:rPr>
        <w:t> </w:t>
      </w:r>
      <w:r>
        <w:rPr>
          <w:rFonts w:ascii="Calibri" w:hAnsi="Calibri" w:cs="Calibri" w:eastAsia="Calibri"/>
          <w:w w:val="110"/>
          <w:sz w:val="20"/>
          <w:szCs w:val="20"/>
          <w:vertAlign w:val="baseline"/>
        </w:rPr>
        <w:t>0</w:t>
      </w:r>
      <w:r>
        <w:rPr>
          <w:rFonts w:ascii="Calibri" w:hAnsi="Calibri" w:cs="Calibri" w:eastAsia="Calibri"/>
          <w:i/>
          <w:iCs/>
          <w:w w:val="110"/>
          <w:sz w:val="20"/>
          <w:szCs w:val="20"/>
          <w:vertAlign w:val="baseline"/>
        </w:rPr>
        <w:t>,</w:t>
      </w:r>
      <w:r>
        <w:rPr>
          <w:rFonts w:ascii="Calibri" w:hAnsi="Calibri" w:cs="Calibri" w:eastAsia="Calibri"/>
          <w:i/>
          <w:iCs/>
          <w:spacing w:val="-12"/>
          <w:w w:val="110"/>
          <w:sz w:val="20"/>
          <w:szCs w:val="20"/>
          <w:vertAlign w:val="baseline"/>
        </w:rPr>
        <w:t> </w:t>
      </w:r>
      <w:r>
        <w:rPr>
          <w:rFonts w:ascii="Calibri" w:hAnsi="Calibri" w:cs="Calibri" w:eastAsia="Calibri"/>
          <w:w w:val="110"/>
          <w:sz w:val="20"/>
          <w:szCs w:val="20"/>
          <w:vertAlign w:val="baseline"/>
        </w:rPr>
        <w:t>15</w:t>
      </w:r>
      <w:r>
        <w:rPr>
          <w:rFonts w:ascii="Calibri" w:hAnsi="Calibri" w:cs="Calibri" w:eastAsia="Calibri"/>
          <w:i/>
          <w:iCs/>
          <w:w w:val="110"/>
          <w:sz w:val="20"/>
          <w:szCs w:val="20"/>
          <w:vertAlign w:val="baseline"/>
        </w:rPr>
        <w:t>,</w:t>
      </w:r>
      <w:r>
        <w:rPr>
          <w:rFonts w:ascii="Calibri" w:hAnsi="Calibri" w:cs="Calibri" w:eastAsia="Calibri"/>
          <w:i/>
          <w:iCs/>
          <w:spacing w:val="-12"/>
          <w:w w:val="110"/>
          <w:sz w:val="20"/>
          <w:szCs w:val="20"/>
          <w:vertAlign w:val="baseline"/>
        </w:rPr>
        <w:t> </w:t>
      </w:r>
      <w:r>
        <w:rPr>
          <w:rFonts w:ascii="Cambria" w:hAnsi="Cambria" w:cs="Cambria" w:eastAsia="Cambria"/>
          <w:spacing w:val="-5"/>
          <w:w w:val="110"/>
          <w:sz w:val="20"/>
          <w:szCs w:val="20"/>
          <w:vertAlign w:val="baseline"/>
        </w:rPr>
        <w:t>∅⟩</w:t>
      </w:r>
    </w:p>
    <w:p>
      <w:pPr>
        <w:pStyle w:val="ListParagraph"/>
        <w:numPr>
          <w:ilvl w:val="0"/>
          <w:numId w:val="3"/>
        </w:numPr>
        <w:tabs>
          <w:tab w:pos="500" w:val="left" w:leader="none"/>
        </w:tabs>
        <w:spacing w:line="240" w:lineRule="exact" w:before="0" w:after="0"/>
        <w:ind w:left="500" w:right="0" w:hanging="199"/>
        <w:jc w:val="left"/>
        <w:rPr>
          <w:rFonts w:ascii="Cambria" w:hAnsi="Cambria" w:cs="Cambria" w:eastAsia="Cambria"/>
          <w:sz w:val="20"/>
          <w:szCs w:val="20"/>
        </w:rPr>
      </w:pPr>
      <w:r>
        <w:rPr>
          <w:rFonts w:ascii="Calibri" w:hAnsi="Calibri" w:cs="Calibri" w:eastAsia="Calibri"/>
          <w:i/>
          <w:iCs/>
          <w:w w:val="110"/>
          <w:sz w:val="20"/>
          <w:szCs w:val="20"/>
        </w:rPr>
        <w:t>a</w:t>
      </w:r>
      <w:r>
        <w:rPr>
          <w:rFonts w:ascii="Calibri" w:hAnsi="Calibri" w:cs="Calibri" w:eastAsia="Calibri"/>
          <w:i/>
          <w:iCs/>
          <w:w w:val="110"/>
          <w:sz w:val="20"/>
          <w:szCs w:val="20"/>
          <w:vertAlign w:val="subscript"/>
        </w:rPr>
        <w:t>N,</w:t>
      </w:r>
      <w:r>
        <w:rPr>
          <w:rFonts w:ascii="Calibri" w:hAnsi="Calibri" w:cs="Calibri" w:eastAsia="Calibri"/>
          <w:w w:val="110"/>
          <w:sz w:val="20"/>
          <w:szCs w:val="20"/>
          <w:vertAlign w:val="subscript"/>
        </w:rPr>
        <w:t>2</w:t>
      </w:r>
      <w:r>
        <w:rPr>
          <w:rFonts w:ascii="Calibri" w:hAnsi="Calibri" w:cs="Calibri" w:eastAsia="Calibri"/>
          <w:spacing w:val="10"/>
          <w:w w:val="125"/>
          <w:sz w:val="20"/>
          <w:szCs w:val="20"/>
          <w:vertAlign w:val="baseline"/>
        </w:rPr>
        <w:t> </w:t>
      </w:r>
      <w:r>
        <w:rPr>
          <w:rFonts w:ascii="Calibri" w:hAnsi="Calibri" w:cs="Calibri" w:eastAsia="Calibri"/>
          <w:w w:val="125"/>
          <w:sz w:val="20"/>
          <w:szCs w:val="20"/>
          <w:vertAlign w:val="baseline"/>
        </w:rPr>
        <w:t>=</w:t>
      </w:r>
      <w:r>
        <w:rPr>
          <w:rFonts w:ascii="Calibri" w:hAnsi="Calibri" w:cs="Calibri" w:eastAsia="Calibri"/>
          <w:spacing w:val="-1"/>
          <w:w w:val="125"/>
          <w:sz w:val="20"/>
          <w:szCs w:val="20"/>
          <w:vertAlign w:val="baseline"/>
        </w:rPr>
        <w:t> </w:t>
      </w:r>
      <w:r>
        <w:rPr>
          <w:rFonts w:ascii="Cambria" w:hAnsi="Cambria" w:cs="Cambria" w:eastAsia="Cambria"/>
          <w:w w:val="110"/>
          <w:sz w:val="20"/>
          <w:szCs w:val="20"/>
          <w:vertAlign w:val="baseline"/>
        </w:rPr>
        <w:t>⟨</w:t>
      </w:r>
      <w:r>
        <w:rPr>
          <w:rFonts w:ascii="Palatino Linotype" w:hAnsi="Palatino Linotype" w:cs="Palatino Linotype" w:eastAsia="Palatino Linotype"/>
          <w:i/>
          <w:iCs/>
          <w:w w:val="110"/>
          <w:sz w:val="20"/>
          <w:szCs w:val="20"/>
          <w:vertAlign w:val="baseline"/>
        </w:rPr>
        <w:t>magic</w:t>
      </w:r>
      <w:r>
        <w:rPr>
          <w:rFonts w:ascii="Calibri" w:hAnsi="Calibri" w:cs="Calibri" w:eastAsia="Calibri"/>
          <w:i/>
          <w:iCs/>
          <w:w w:val="110"/>
          <w:sz w:val="20"/>
          <w:szCs w:val="20"/>
          <w:vertAlign w:val="baseline"/>
        </w:rPr>
        <w:t>,</w:t>
      </w:r>
      <w:r>
        <w:rPr>
          <w:rFonts w:ascii="Calibri" w:hAnsi="Calibri" w:cs="Calibri" w:eastAsia="Calibri"/>
          <w:i/>
          <w:iCs/>
          <w:spacing w:val="-15"/>
          <w:w w:val="110"/>
          <w:sz w:val="20"/>
          <w:szCs w:val="20"/>
          <w:vertAlign w:val="baseline"/>
        </w:rPr>
        <w:t> </w:t>
      </w:r>
      <w:r>
        <w:rPr>
          <w:rFonts w:ascii="Calibri" w:hAnsi="Calibri" w:cs="Calibri" w:eastAsia="Calibri"/>
          <w:w w:val="110"/>
          <w:sz w:val="20"/>
          <w:szCs w:val="20"/>
          <w:vertAlign w:val="baseline"/>
        </w:rPr>
        <w:t>10</w:t>
      </w:r>
      <w:r>
        <w:rPr>
          <w:rFonts w:ascii="Calibri" w:hAnsi="Calibri" w:cs="Calibri" w:eastAsia="Calibri"/>
          <w:i/>
          <w:iCs/>
          <w:w w:val="110"/>
          <w:sz w:val="20"/>
          <w:szCs w:val="20"/>
          <w:vertAlign w:val="baseline"/>
        </w:rPr>
        <w:t>,</w:t>
      </w:r>
      <w:r>
        <w:rPr>
          <w:rFonts w:ascii="Calibri" w:hAnsi="Calibri" w:cs="Calibri" w:eastAsia="Calibri"/>
          <w:i/>
          <w:iCs/>
          <w:spacing w:val="-16"/>
          <w:w w:val="110"/>
          <w:sz w:val="20"/>
          <w:szCs w:val="20"/>
          <w:vertAlign w:val="baseline"/>
        </w:rPr>
        <w:t> </w:t>
      </w:r>
      <w:r>
        <w:rPr>
          <w:rFonts w:ascii="Calibri" w:hAnsi="Calibri" w:cs="Calibri" w:eastAsia="Calibri"/>
          <w:w w:val="110"/>
          <w:sz w:val="20"/>
          <w:szCs w:val="20"/>
          <w:vertAlign w:val="baseline"/>
        </w:rPr>
        <w:t>35</w:t>
      </w:r>
      <w:r>
        <w:rPr>
          <w:rFonts w:ascii="Calibri" w:hAnsi="Calibri" w:cs="Calibri" w:eastAsia="Calibri"/>
          <w:i/>
          <w:iCs/>
          <w:w w:val="110"/>
          <w:sz w:val="20"/>
          <w:szCs w:val="20"/>
          <w:vertAlign w:val="baseline"/>
        </w:rPr>
        <w:t>,</w:t>
      </w:r>
      <w:r>
        <w:rPr>
          <w:rFonts w:ascii="Calibri" w:hAnsi="Calibri" w:cs="Calibri" w:eastAsia="Calibri"/>
          <w:i/>
          <w:iCs/>
          <w:spacing w:val="-16"/>
          <w:w w:val="110"/>
          <w:sz w:val="20"/>
          <w:szCs w:val="20"/>
          <w:vertAlign w:val="baseline"/>
        </w:rPr>
        <w:t> </w:t>
      </w:r>
      <w:r>
        <w:rPr>
          <w:rFonts w:ascii="Cambria" w:hAnsi="Cambria" w:cs="Cambria" w:eastAsia="Cambria"/>
          <w:spacing w:val="-5"/>
          <w:w w:val="110"/>
          <w:sz w:val="20"/>
          <w:szCs w:val="20"/>
          <w:vertAlign w:val="baseline"/>
        </w:rPr>
        <w:t>∅⟩</w:t>
      </w:r>
    </w:p>
    <w:p>
      <w:pPr>
        <w:pStyle w:val="ListParagraph"/>
        <w:numPr>
          <w:ilvl w:val="0"/>
          <w:numId w:val="3"/>
        </w:numPr>
        <w:tabs>
          <w:tab w:pos="500" w:val="left" w:leader="none"/>
        </w:tabs>
        <w:spacing w:line="255" w:lineRule="exact" w:before="0" w:after="0"/>
        <w:ind w:left="500" w:right="0" w:hanging="199"/>
        <w:jc w:val="left"/>
        <w:rPr>
          <w:rFonts w:ascii="Cambria" w:hAnsi="Cambria" w:cs="Cambria" w:eastAsia="Cambria"/>
          <w:sz w:val="20"/>
          <w:szCs w:val="20"/>
        </w:rPr>
      </w:pPr>
      <w:r>
        <w:rPr>
          <w:rFonts w:ascii="Calibri" w:hAnsi="Calibri" w:cs="Calibri" w:eastAsia="Calibri"/>
          <w:i/>
          <w:iCs/>
          <w:spacing w:val="-2"/>
          <w:w w:val="115"/>
          <w:sz w:val="20"/>
          <w:szCs w:val="20"/>
        </w:rPr>
        <w:t>a</w:t>
      </w:r>
      <w:r>
        <w:rPr>
          <w:rFonts w:ascii="Calibri" w:hAnsi="Calibri" w:cs="Calibri" w:eastAsia="Calibri"/>
          <w:i/>
          <w:iCs/>
          <w:spacing w:val="-2"/>
          <w:w w:val="115"/>
          <w:sz w:val="20"/>
          <w:szCs w:val="20"/>
          <w:vertAlign w:val="subscript"/>
        </w:rPr>
        <w:t>N,</w:t>
      </w:r>
      <w:r>
        <w:rPr>
          <w:rFonts w:ascii="Calibri" w:hAnsi="Calibri" w:cs="Calibri" w:eastAsia="Calibri"/>
          <w:spacing w:val="-2"/>
          <w:w w:val="115"/>
          <w:sz w:val="20"/>
          <w:szCs w:val="20"/>
          <w:vertAlign w:val="subscript"/>
        </w:rPr>
        <w:t>3</w:t>
      </w:r>
      <w:r>
        <w:rPr>
          <w:rFonts w:ascii="Calibri" w:hAnsi="Calibri" w:cs="Calibri" w:eastAsia="Calibri"/>
          <w:spacing w:val="3"/>
          <w:w w:val="120"/>
          <w:sz w:val="20"/>
          <w:szCs w:val="20"/>
          <w:vertAlign w:val="baseline"/>
        </w:rPr>
        <w:t> </w:t>
      </w:r>
      <w:r>
        <w:rPr>
          <w:rFonts w:ascii="Calibri" w:hAnsi="Calibri" w:cs="Calibri" w:eastAsia="Calibri"/>
          <w:spacing w:val="-2"/>
          <w:w w:val="120"/>
          <w:sz w:val="20"/>
          <w:szCs w:val="20"/>
          <w:vertAlign w:val="baseline"/>
        </w:rPr>
        <w:t>=</w:t>
      </w:r>
      <w:r>
        <w:rPr>
          <w:rFonts w:ascii="Calibri" w:hAnsi="Calibri" w:cs="Calibri" w:eastAsia="Calibri"/>
          <w:spacing w:val="-1"/>
          <w:w w:val="120"/>
          <w:sz w:val="20"/>
          <w:szCs w:val="20"/>
          <w:vertAlign w:val="baseline"/>
        </w:rPr>
        <w:t> </w:t>
      </w:r>
      <w:r>
        <w:rPr>
          <w:rFonts w:ascii="Cambria" w:hAnsi="Cambria" w:cs="Cambria" w:eastAsia="Cambria"/>
          <w:spacing w:val="-2"/>
          <w:w w:val="115"/>
          <w:sz w:val="20"/>
          <w:szCs w:val="20"/>
          <w:vertAlign w:val="baseline"/>
        </w:rPr>
        <w:t>⟨</w:t>
      </w:r>
      <w:r>
        <w:rPr>
          <w:rFonts w:ascii="Palatino Linotype" w:hAnsi="Palatino Linotype" w:cs="Palatino Linotype" w:eastAsia="Palatino Linotype"/>
          <w:i/>
          <w:iCs/>
          <w:spacing w:val="-2"/>
          <w:w w:val="115"/>
          <w:sz w:val="20"/>
          <w:szCs w:val="20"/>
          <w:vertAlign w:val="baseline"/>
        </w:rPr>
        <w:t>heal</w:t>
      </w:r>
      <w:r>
        <w:rPr>
          <w:rFonts w:ascii="Calibri" w:hAnsi="Calibri" w:cs="Calibri" w:eastAsia="Calibri"/>
          <w:i/>
          <w:iCs/>
          <w:spacing w:val="-2"/>
          <w:w w:val="115"/>
          <w:sz w:val="20"/>
          <w:szCs w:val="20"/>
          <w:vertAlign w:val="baseline"/>
        </w:rPr>
        <w:t>,</w:t>
      </w:r>
      <w:r>
        <w:rPr>
          <w:rFonts w:ascii="Calibri" w:hAnsi="Calibri" w:cs="Calibri" w:eastAsia="Calibri"/>
          <w:i/>
          <w:iCs/>
          <w:spacing w:val="-19"/>
          <w:w w:val="115"/>
          <w:sz w:val="20"/>
          <w:szCs w:val="20"/>
          <w:vertAlign w:val="baseline"/>
        </w:rPr>
        <w:t> </w:t>
      </w:r>
      <w:r>
        <w:rPr>
          <w:rFonts w:ascii="Calibri" w:hAnsi="Calibri" w:cs="Calibri" w:eastAsia="Calibri"/>
          <w:spacing w:val="-2"/>
          <w:w w:val="115"/>
          <w:sz w:val="20"/>
          <w:szCs w:val="20"/>
          <w:vertAlign w:val="baseline"/>
        </w:rPr>
        <w:t>8</w:t>
      </w:r>
      <w:r>
        <w:rPr>
          <w:rFonts w:ascii="Calibri" w:hAnsi="Calibri" w:cs="Calibri" w:eastAsia="Calibri"/>
          <w:i/>
          <w:iCs/>
          <w:spacing w:val="-2"/>
          <w:w w:val="115"/>
          <w:sz w:val="20"/>
          <w:szCs w:val="20"/>
          <w:vertAlign w:val="baseline"/>
        </w:rPr>
        <w:t>,</w:t>
      </w:r>
      <w:r>
        <w:rPr>
          <w:rFonts w:ascii="Calibri" w:hAnsi="Calibri" w:cs="Calibri" w:eastAsia="Calibri"/>
          <w:i/>
          <w:iCs/>
          <w:spacing w:val="-19"/>
          <w:w w:val="115"/>
          <w:sz w:val="20"/>
          <w:szCs w:val="20"/>
          <w:vertAlign w:val="baseline"/>
        </w:rPr>
        <w:t> </w:t>
      </w:r>
      <w:r>
        <w:rPr>
          <w:rFonts w:ascii="Cambria" w:hAnsi="Cambria" w:cs="Cambria" w:eastAsia="Cambria"/>
          <w:spacing w:val="-2"/>
          <w:w w:val="115"/>
          <w:sz w:val="20"/>
          <w:szCs w:val="20"/>
          <w:vertAlign w:val="baseline"/>
        </w:rPr>
        <w:t>∅</w:t>
      </w:r>
      <w:r>
        <w:rPr>
          <w:rFonts w:ascii="Calibri" w:hAnsi="Calibri" w:cs="Calibri" w:eastAsia="Calibri"/>
          <w:i/>
          <w:iCs/>
          <w:spacing w:val="-2"/>
          <w:w w:val="115"/>
          <w:sz w:val="20"/>
          <w:szCs w:val="20"/>
          <w:vertAlign w:val="baseline"/>
        </w:rPr>
        <w:t>,</w:t>
      </w:r>
      <w:r>
        <w:rPr>
          <w:rFonts w:ascii="Calibri" w:hAnsi="Calibri" w:cs="Calibri" w:eastAsia="Calibri"/>
          <w:i/>
          <w:iCs/>
          <w:spacing w:val="-19"/>
          <w:w w:val="115"/>
          <w:sz w:val="20"/>
          <w:szCs w:val="20"/>
          <w:vertAlign w:val="baseline"/>
        </w:rPr>
        <w:t> </w:t>
      </w:r>
      <w:r>
        <w:rPr>
          <w:rFonts w:ascii="Calibri" w:hAnsi="Calibri" w:cs="Calibri" w:eastAsia="Calibri"/>
          <w:spacing w:val="-4"/>
          <w:w w:val="115"/>
          <w:sz w:val="20"/>
          <w:szCs w:val="20"/>
          <w:vertAlign w:val="baseline"/>
        </w:rPr>
        <w:t>+25</w:t>
      </w:r>
      <w:r>
        <w:rPr>
          <w:rFonts w:ascii="Cambria" w:hAnsi="Cambria" w:cs="Cambria" w:eastAsia="Cambria"/>
          <w:spacing w:val="-4"/>
          <w:w w:val="115"/>
          <w:sz w:val="20"/>
          <w:szCs w:val="20"/>
          <w:vertAlign w:val="baseline"/>
        </w:rPr>
        <w:t>⟩</w:t>
      </w:r>
    </w:p>
    <w:p>
      <w:pPr>
        <w:pStyle w:val="ListParagraph"/>
        <w:spacing w:after="0" w:line="255" w:lineRule="exact"/>
        <w:jc w:val="left"/>
        <w:rPr>
          <w:rFonts w:ascii="Cambria" w:hAnsi="Cambria" w:cs="Cambria" w:eastAsia="Cambria"/>
          <w:sz w:val="20"/>
          <w:szCs w:val="20"/>
        </w:rPr>
        <w:sectPr>
          <w:type w:val="continuous"/>
          <w:pgSz w:w="11910" w:h="16840"/>
          <w:pgMar w:header="0" w:footer="3772" w:top="1920" w:bottom="3960" w:left="1700" w:right="1700"/>
        </w:sectPr>
      </w:pPr>
    </w:p>
    <w:p>
      <w:pPr>
        <w:pStyle w:val="BodyText"/>
        <w:spacing w:line="242" w:lineRule="auto" w:before="85"/>
        <w:ind w:left="791" w:right="298"/>
        <w:jc w:val="both"/>
      </w:pPr>
      <w:r>
        <w:rPr>
          <w:w w:val="105"/>
        </w:rPr>
        <w:t>If the NPC casts </w:t>
      </w:r>
      <w:r>
        <w:rPr>
          <w:rFonts w:ascii="Calibri"/>
          <w:i/>
          <w:w w:val="105"/>
        </w:rPr>
        <w:t>a</w:t>
      </w:r>
      <w:r>
        <w:rPr>
          <w:rFonts w:ascii="Calibri"/>
          <w:i/>
          <w:w w:val="105"/>
          <w:vertAlign w:val="subscript"/>
        </w:rPr>
        <w:t>N,</w:t>
      </w:r>
      <w:r>
        <w:rPr>
          <w:rFonts w:ascii="Calibri"/>
          <w:w w:val="105"/>
          <w:vertAlign w:val="subscript"/>
        </w:rPr>
        <w:t>2</w:t>
      </w:r>
      <w:r>
        <w:rPr>
          <w:w w:val="105"/>
          <w:vertAlign w:val="baseline"/>
        </w:rPr>
        <w:t>, its </w:t>
      </w:r>
      <w:r>
        <w:rPr>
          <w:rFonts w:ascii="Calibri"/>
          <w:i/>
          <w:w w:val="105"/>
          <w:vertAlign w:val="baseline"/>
        </w:rPr>
        <w:t>mp</w:t>
      </w:r>
      <w:r>
        <w:rPr>
          <w:rFonts w:ascii="Calibri"/>
          <w:i/>
          <w:w w:val="105"/>
          <w:vertAlign w:val="subscript"/>
        </w:rPr>
        <w:t>N</w:t>
      </w:r>
      <w:r>
        <w:rPr>
          <w:rFonts w:ascii="Calibri"/>
          <w:i/>
          <w:spacing w:val="40"/>
          <w:w w:val="105"/>
          <w:vertAlign w:val="baseline"/>
        </w:rPr>
        <w:t> </w:t>
      </w:r>
      <w:r>
        <w:rPr>
          <w:w w:val="105"/>
          <w:vertAlign w:val="baseline"/>
        </w:rPr>
        <w:t>drops to </w:t>
      </w:r>
      <w:r>
        <w:rPr>
          <w:rFonts w:ascii="Calibri"/>
          <w:w w:val="105"/>
          <w:vertAlign w:val="baseline"/>
        </w:rPr>
        <w:t>20</w:t>
      </w:r>
      <w:r>
        <w:rPr>
          <w:w w:val="105"/>
          <w:vertAlign w:val="baseline"/>
        </w:rPr>
        <w:t>, while the damage inflicted on the enemy depends on the stochastic component of the defense. Specifically, the defensive value </w:t>
      </w:r>
      <w:r>
        <w:rPr>
          <w:rFonts w:ascii="Calibri"/>
          <w:i/>
          <w:w w:val="105"/>
          <w:vertAlign w:val="baseline"/>
        </w:rPr>
        <w:t>ds</w:t>
      </w:r>
      <w:r>
        <w:rPr>
          <w:rFonts w:ascii="Calibri"/>
          <w:i/>
          <w:w w:val="105"/>
          <w:vertAlign w:val="subscript"/>
        </w:rPr>
        <w:t>M</w:t>
      </w:r>
      <w:r>
        <w:rPr>
          <w:rFonts w:ascii="Calibri"/>
          <w:i/>
          <w:spacing w:val="35"/>
          <w:w w:val="105"/>
          <w:vertAlign w:val="baseline"/>
        </w:rPr>
        <w:t> </w:t>
      </w:r>
      <w:r>
        <w:rPr>
          <w:w w:val="105"/>
          <w:vertAlign w:val="baseline"/>
        </w:rPr>
        <w:t>is sampled uniformly within the interval [</w:t>
      </w:r>
      <w:r>
        <w:rPr>
          <w:rFonts w:ascii="Calibri"/>
          <w:w w:val="105"/>
          <w:vertAlign w:val="baseline"/>
        </w:rPr>
        <w:t>0</w:t>
      </w:r>
      <w:r>
        <w:rPr>
          <w:w w:val="105"/>
          <w:vertAlign w:val="baseline"/>
        </w:rPr>
        <w:t>, d</w:t>
      </w:r>
      <w:r>
        <w:rPr>
          <w:rFonts w:ascii="Calibri"/>
          <w:i/>
          <w:w w:val="105"/>
          <w:vertAlign w:val="subscript"/>
        </w:rPr>
        <w:t>M</w:t>
      </w:r>
      <w:r>
        <w:rPr>
          <w:rFonts w:ascii="Calibri"/>
          <w:i/>
          <w:spacing w:val="-12"/>
          <w:w w:val="105"/>
          <w:vertAlign w:val="baseline"/>
        </w:rPr>
        <w:t> </w:t>
      </w:r>
      <w:r>
        <w:rPr>
          <w:w w:val="105"/>
          <w:vertAlign w:val="baseline"/>
        </w:rPr>
        <w:t>]. In this case, the resulting damage is computed as:</w:t>
      </w:r>
    </w:p>
    <w:p>
      <w:pPr>
        <w:pStyle w:val="BodyText"/>
        <w:spacing w:before="11"/>
      </w:pPr>
    </w:p>
    <w:p>
      <w:pPr>
        <w:spacing w:before="0"/>
        <w:ind w:left="290" w:right="0" w:firstLine="0"/>
        <w:jc w:val="center"/>
        <w:rPr>
          <w:rFonts w:ascii="Calibri" w:hAnsi="Calibri"/>
          <w:sz w:val="20"/>
        </w:rPr>
      </w:pPr>
      <w:r>
        <w:rPr>
          <w:rFonts w:ascii="Calibri" w:hAnsi="Calibri"/>
          <w:w w:val="115"/>
          <w:sz w:val="20"/>
        </w:rPr>
        <w:t>max(0</w:t>
      </w:r>
      <w:r>
        <w:rPr>
          <w:rFonts w:ascii="Calibri" w:hAnsi="Calibri"/>
          <w:i/>
          <w:w w:val="115"/>
          <w:sz w:val="20"/>
        </w:rPr>
        <w:t>,</w:t>
      </w:r>
      <w:r>
        <w:rPr>
          <w:rFonts w:ascii="Calibri" w:hAnsi="Calibri"/>
          <w:i/>
          <w:spacing w:val="-19"/>
          <w:w w:val="115"/>
          <w:sz w:val="20"/>
        </w:rPr>
        <w:t> </w:t>
      </w:r>
      <w:r>
        <w:rPr>
          <w:rFonts w:ascii="Calibri" w:hAnsi="Calibri"/>
          <w:i/>
          <w:w w:val="115"/>
          <w:sz w:val="20"/>
        </w:rPr>
        <w:t>damage</w:t>
      </w:r>
      <w:r>
        <w:rPr>
          <w:rFonts w:ascii="Calibri" w:hAnsi="Calibri"/>
          <w:w w:val="115"/>
          <w:sz w:val="20"/>
        </w:rPr>
        <w:t>(</w:t>
      </w:r>
      <w:r>
        <w:rPr>
          <w:rFonts w:ascii="Calibri" w:hAnsi="Calibri"/>
          <w:i/>
          <w:w w:val="115"/>
          <w:sz w:val="20"/>
        </w:rPr>
        <w:t>a</w:t>
      </w:r>
      <w:r>
        <w:rPr>
          <w:rFonts w:ascii="Calibri" w:hAnsi="Calibri"/>
          <w:i/>
          <w:w w:val="115"/>
          <w:sz w:val="20"/>
          <w:vertAlign w:val="subscript"/>
        </w:rPr>
        <w:t>N,</w:t>
      </w:r>
      <w:r>
        <w:rPr>
          <w:rFonts w:ascii="Calibri" w:hAnsi="Calibri"/>
          <w:w w:val="115"/>
          <w:sz w:val="20"/>
          <w:vertAlign w:val="subscript"/>
        </w:rPr>
        <w:t>2</w:t>
      </w:r>
      <w:r>
        <w:rPr>
          <w:rFonts w:ascii="Calibri" w:hAnsi="Calibri"/>
          <w:w w:val="115"/>
          <w:sz w:val="20"/>
          <w:vertAlign w:val="baseline"/>
        </w:rPr>
        <w:t>)</w:t>
      </w:r>
      <w:r>
        <w:rPr>
          <w:rFonts w:ascii="Calibri" w:hAnsi="Calibri"/>
          <w:spacing w:val="-10"/>
          <w:w w:val="115"/>
          <w:sz w:val="20"/>
          <w:vertAlign w:val="baseline"/>
        </w:rPr>
        <w:t> </w:t>
      </w:r>
      <w:r>
        <w:rPr>
          <w:rFonts w:ascii="Cambria" w:hAnsi="Cambria"/>
          <w:w w:val="115"/>
          <w:sz w:val="20"/>
          <w:vertAlign w:val="baseline"/>
        </w:rPr>
        <w:t>−</w:t>
      </w:r>
      <w:r>
        <w:rPr>
          <w:rFonts w:ascii="Cambria" w:hAnsi="Cambria"/>
          <w:spacing w:val="-7"/>
          <w:w w:val="115"/>
          <w:sz w:val="20"/>
          <w:vertAlign w:val="baseline"/>
        </w:rPr>
        <w:t> </w:t>
      </w:r>
      <w:r>
        <w:rPr>
          <w:rFonts w:ascii="Calibri" w:hAnsi="Calibri"/>
          <w:i/>
          <w:w w:val="115"/>
          <w:sz w:val="20"/>
          <w:vertAlign w:val="baseline"/>
        </w:rPr>
        <w:t>ds</w:t>
      </w:r>
      <w:r>
        <w:rPr>
          <w:rFonts w:ascii="Calibri" w:hAnsi="Calibri"/>
          <w:i/>
          <w:w w:val="115"/>
          <w:sz w:val="20"/>
          <w:vertAlign w:val="subscript"/>
        </w:rPr>
        <w:t>M</w:t>
      </w:r>
      <w:r>
        <w:rPr>
          <w:rFonts w:ascii="Calibri" w:hAnsi="Calibri"/>
          <w:i/>
          <w:spacing w:val="-27"/>
          <w:w w:val="115"/>
          <w:sz w:val="20"/>
          <w:vertAlign w:val="baseline"/>
        </w:rPr>
        <w:t> </w:t>
      </w:r>
      <w:r>
        <w:rPr>
          <w:rFonts w:ascii="Calibri" w:hAnsi="Calibri"/>
          <w:w w:val="115"/>
          <w:sz w:val="20"/>
          <w:vertAlign w:val="baseline"/>
        </w:rPr>
        <w:t>)</w:t>
      </w:r>
      <w:r>
        <w:rPr>
          <w:rFonts w:ascii="Calibri" w:hAnsi="Calibri"/>
          <w:spacing w:val="2"/>
          <w:w w:val="115"/>
          <w:sz w:val="20"/>
          <w:vertAlign w:val="baseline"/>
        </w:rPr>
        <w:t> </w:t>
      </w:r>
      <w:r>
        <w:rPr>
          <w:rFonts w:ascii="Calibri" w:hAnsi="Calibri"/>
          <w:w w:val="115"/>
          <w:sz w:val="20"/>
          <w:vertAlign w:val="baseline"/>
        </w:rPr>
        <w:t>=</w:t>
      </w:r>
      <w:r>
        <w:rPr>
          <w:rFonts w:ascii="Calibri" w:hAnsi="Calibri"/>
          <w:spacing w:val="3"/>
          <w:w w:val="115"/>
          <w:sz w:val="20"/>
          <w:vertAlign w:val="baseline"/>
        </w:rPr>
        <w:t> </w:t>
      </w:r>
      <w:r>
        <w:rPr>
          <w:rFonts w:ascii="Calibri" w:hAnsi="Calibri"/>
          <w:w w:val="115"/>
          <w:sz w:val="20"/>
          <w:vertAlign w:val="baseline"/>
        </w:rPr>
        <w:t>max(0</w:t>
      </w:r>
      <w:r>
        <w:rPr>
          <w:rFonts w:ascii="Calibri" w:hAnsi="Calibri"/>
          <w:i/>
          <w:w w:val="115"/>
          <w:sz w:val="20"/>
          <w:vertAlign w:val="baseline"/>
        </w:rPr>
        <w:t>,</w:t>
      </w:r>
      <w:r>
        <w:rPr>
          <w:rFonts w:ascii="Calibri" w:hAnsi="Calibri"/>
          <w:i/>
          <w:spacing w:val="-19"/>
          <w:w w:val="115"/>
          <w:sz w:val="20"/>
          <w:vertAlign w:val="baseline"/>
        </w:rPr>
        <w:t> </w:t>
      </w:r>
      <w:r>
        <w:rPr>
          <w:rFonts w:ascii="Calibri" w:hAnsi="Calibri"/>
          <w:w w:val="115"/>
          <w:sz w:val="20"/>
          <w:vertAlign w:val="baseline"/>
        </w:rPr>
        <w:t>35</w:t>
      </w:r>
      <w:r>
        <w:rPr>
          <w:rFonts w:ascii="Calibri" w:hAnsi="Calibri"/>
          <w:spacing w:val="-8"/>
          <w:w w:val="115"/>
          <w:sz w:val="20"/>
          <w:vertAlign w:val="baseline"/>
        </w:rPr>
        <w:t> </w:t>
      </w:r>
      <w:r>
        <w:rPr>
          <w:rFonts w:ascii="Cambria" w:hAnsi="Cambria"/>
          <w:w w:val="115"/>
          <w:sz w:val="20"/>
          <w:vertAlign w:val="baseline"/>
        </w:rPr>
        <w:t>−</w:t>
      </w:r>
      <w:r>
        <w:rPr>
          <w:rFonts w:ascii="Cambria" w:hAnsi="Cambria"/>
          <w:spacing w:val="-7"/>
          <w:w w:val="115"/>
          <w:sz w:val="20"/>
          <w:vertAlign w:val="baseline"/>
        </w:rPr>
        <w:t> </w:t>
      </w:r>
      <w:r>
        <w:rPr>
          <w:rFonts w:ascii="Calibri" w:hAnsi="Calibri"/>
          <w:i/>
          <w:w w:val="115"/>
          <w:sz w:val="20"/>
          <w:vertAlign w:val="baseline"/>
        </w:rPr>
        <w:t>ds</w:t>
      </w:r>
      <w:r>
        <w:rPr>
          <w:rFonts w:ascii="Calibri" w:hAnsi="Calibri"/>
          <w:i/>
          <w:w w:val="115"/>
          <w:sz w:val="20"/>
          <w:vertAlign w:val="subscript"/>
        </w:rPr>
        <w:t>M</w:t>
      </w:r>
      <w:r>
        <w:rPr>
          <w:rFonts w:ascii="Calibri" w:hAnsi="Calibri"/>
          <w:i/>
          <w:spacing w:val="-28"/>
          <w:w w:val="115"/>
          <w:sz w:val="20"/>
          <w:vertAlign w:val="baseline"/>
        </w:rPr>
        <w:t> </w:t>
      </w:r>
      <w:r>
        <w:rPr>
          <w:rFonts w:ascii="Calibri" w:hAnsi="Calibri"/>
          <w:spacing w:val="-10"/>
          <w:w w:val="115"/>
          <w:sz w:val="20"/>
          <w:vertAlign w:val="baseline"/>
        </w:rPr>
        <w:t>)</w:t>
      </w:r>
    </w:p>
    <w:p>
      <w:pPr>
        <w:pStyle w:val="BodyText"/>
        <w:spacing w:before="235"/>
        <w:ind w:left="791" w:right="299"/>
        <w:jc w:val="both"/>
      </w:pPr>
      <w:r>
        <w:rPr>
          <w:w w:val="105"/>
        </w:rPr>
        <w:t>which leads to possible damage values between </w:t>
      </w:r>
      <w:r>
        <w:rPr>
          <w:rFonts w:ascii="Calibri"/>
          <w:w w:val="105"/>
        </w:rPr>
        <w:t>23</w:t>
      </w:r>
      <w:r>
        <w:rPr>
          <w:rFonts w:ascii="Calibri"/>
          <w:w w:val="105"/>
        </w:rPr>
        <w:t> </w:t>
      </w:r>
      <w:r>
        <w:rPr>
          <w:w w:val="105"/>
        </w:rPr>
        <w:t>and </w:t>
      </w:r>
      <w:r>
        <w:rPr>
          <w:rFonts w:ascii="Calibri"/>
          <w:w w:val="105"/>
        </w:rPr>
        <w:t>35</w:t>
      </w:r>
      <w:r>
        <w:rPr>
          <w:w w:val="105"/>
        </w:rPr>
        <w:t>. However, the enemy may retaliate</w:t>
      </w:r>
      <w:r>
        <w:rPr>
          <w:spacing w:val="40"/>
          <w:w w:val="105"/>
        </w:rPr>
        <w:t> </w:t>
      </w:r>
      <w:r>
        <w:rPr>
          <w:w w:val="105"/>
        </w:rPr>
        <w:t>with</w:t>
      </w:r>
      <w:r>
        <w:rPr>
          <w:spacing w:val="40"/>
          <w:w w:val="105"/>
        </w:rPr>
        <w:t> </w:t>
      </w:r>
      <w:r>
        <w:rPr>
          <w:w w:val="105"/>
        </w:rPr>
        <w:t>a</w:t>
      </w:r>
      <w:r>
        <w:rPr>
          <w:spacing w:val="40"/>
          <w:w w:val="105"/>
        </w:rPr>
        <w:t> </w:t>
      </w:r>
      <w:r>
        <w:rPr>
          <w:w w:val="105"/>
        </w:rPr>
        <w:t>physical</w:t>
      </w:r>
      <w:r>
        <w:rPr>
          <w:spacing w:val="40"/>
          <w:w w:val="105"/>
        </w:rPr>
        <w:t> </w:t>
      </w:r>
      <w:r>
        <w:rPr>
          <w:w w:val="105"/>
        </w:rPr>
        <w:t>attack</w:t>
      </w:r>
      <w:r>
        <w:rPr>
          <w:spacing w:val="40"/>
          <w:w w:val="105"/>
        </w:rPr>
        <w:t> </w:t>
      </w:r>
      <w:r>
        <w:rPr>
          <w:w w:val="105"/>
        </w:rPr>
        <w:t>inflicting</w:t>
      </w:r>
      <w:r>
        <w:rPr>
          <w:spacing w:val="40"/>
          <w:w w:val="105"/>
        </w:rPr>
        <w:t> </w:t>
      </w:r>
      <w:r>
        <w:rPr>
          <w:w w:val="105"/>
        </w:rPr>
        <w:t>a</w:t>
      </w:r>
      <w:r>
        <w:rPr>
          <w:spacing w:val="40"/>
          <w:w w:val="105"/>
        </w:rPr>
        <w:t> </w:t>
      </w:r>
      <w:r>
        <w:rPr>
          <w:w w:val="105"/>
        </w:rPr>
        <w:t>damage</w:t>
      </w:r>
      <w:r>
        <w:rPr>
          <w:spacing w:val="40"/>
          <w:w w:val="105"/>
        </w:rPr>
        <w:t> </w:t>
      </w:r>
      <w:r>
        <w:rPr>
          <w:w w:val="105"/>
        </w:rPr>
        <w:t>of:</w:t>
      </w:r>
    </w:p>
    <w:p>
      <w:pPr>
        <w:pStyle w:val="BodyText"/>
        <w:spacing w:before="15"/>
      </w:pPr>
    </w:p>
    <w:p>
      <w:pPr>
        <w:tabs>
          <w:tab w:pos="4115" w:val="left" w:leader="none"/>
        </w:tabs>
        <w:spacing w:before="0"/>
        <w:ind w:left="490" w:right="0" w:firstLine="0"/>
        <w:jc w:val="center"/>
        <w:rPr>
          <w:rFonts w:ascii="Calibri" w:hAnsi="Calibri"/>
          <w:sz w:val="20"/>
        </w:rPr>
      </w:pPr>
      <w:r>
        <w:rPr>
          <w:rFonts w:ascii="Calibri" w:hAnsi="Calibri"/>
          <w:w w:val="115"/>
          <w:sz w:val="20"/>
        </w:rPr>
        <w:t>max(0</w:t>
      </w:r>
      <w:r>
        <w:rPr>
          <w:rFonts w:ascii="Calibri" w:hAnsi="Calibri"/>
          <w:i/>
          <w:w w:val="115"/>
          <w:sz w:val="20"/>
        </w:rPr>
        <w:t>,</w:t>
      </w:r>
      <w:r>
        <w:rPr>
          <w:rFonts w:ascii="Calibri" w:hAnsi="Calibri"/>
          <w:i/>
          <w:spacing w:val="-19"/>
          <w:w w:val="115"/>
          <w:sz w:val="20"/>
        </w:rPr>
        <w:t> </w:t>
      </w:r>
      <w:r>
        <w:rPr>
          <w:rFonts w:ascii="Calibri" w:hAnsi="Calibri"/>
          <w:i/>
          <w:w w:val="115"/>
          <w:sz w:val="20"/>
        </w:rPr>
        <w:t>st</w:t>
      </w:r>
      <w:r>
        <w:rPr>
          <w:rFonts w:ascii="Calibri" w:hAnsi="Calibri"/>
          <w:i/>
          <w:w w:val="115"/>
          <w:sz w:val="20"/>
          <w:vertAlign w:val="subscript"/>
        </w:rPr>
        <w:t>M</w:t>
      </w:r>
      <w:r>
        <w:rPr>
          <w:rFonts w:ascii="Calibri" w:hAnsi="Calibri"/>
          <w:i/>
          <w:spacing w:val="12"/>
          <w:w w:val="130"/>
          <w:sz w:val="20"/>
          <w:vertAlign w:val="baseline"/>
        </w:rPr>
        <w:t> </w:t>
      </w:r>
      <w:r>
        <w:rPr>
          <w:rFonts w:ascii="Cambria" w:hAnsi="Cambria"/>
          <w:w w:val="130"/>
          <w:sz w:val="20"/>
          <w:vertAlign w:val="baseline"/>
        </w:rPr>
        <w:t>−</w:t>
      </w:r>
      <w:r>
        <w:rPr>
          <w:rFonts w:ascii="Cambria" w:hAnsi="Cambria"/>
          <w:spacing w:val="-13"/>
          <w:w w:val="130"/>
          <w:sz w:val="20"/>
          <w:vertAlign w:val="baseline"/>
        </w:rPr>
        <w:t> </w:t>
      </w:r>
      <w:r>
        <w:rPr>
          <w:rFonts w:ascii="Calibri" w:hAnsi="Calibri"/>
          <w:i/>
          <w:w w:val="115"/>
          <w:sz w:val="20"/>
          <w:vertAlign w:val="baseline"/>
        </w:rPr>
        <w:t>ds</w:t>
      </w:r>
      <w:r>
        <w:rPr>
          <w:rFonts w:ascii="Calibri" w:hAnsi="Calibri"/>
          <w:i/>
          <w:w w:val="115"/>
          <w:sz w:val="20"/>
          <w:vertAlign w:val="subscript"/>
        </w:rPr>
        <w:t>N</w:t>
      </w:r>
      <w:r>
        <w:rPr>
          <w:rFonts w:ascii="Calibri" w:hAnsi="Calibri"/>
          <w:i/>
          <w:spacing w:val="-27"/>
          <w:w w:val="115"/>
          <w:sz w:val="20"/>
          <w:vertAlign w:val="baseline"/>
        </w:rPr>
        <w:t> </w:t>
      </w:r>
      <w:r>
        <w:rPr>
          <w:rFonts w:ascii="Calibri" w:hAnsi="Calibri"/>
          <w:w w:val="115"/>
          <w:sz w:val="20"/>
          <w:vertAlign w:val="baseline"/>
        </w:rPr>
        <w:t>)</w:t>
      </w:r>
      <w:r>
        <w:rPr>
          <w:rFonts w:ascii="Calibri" w:hAnsi="Calibri"/>
          <w:spacing w:val="-3"/>
          <w:w w:val="130"/>
          <w:sz w:val="20"/>
          <w:vertAlign w:val="baseline"/>
        </w:rPr>
        <w:t> </w:t>
      </w:r>
      <w:r>
        <w:rPr>
          <w:rFonts w:ascii="Calibri" w:hAnsi="Calibri"/>
          <w:w w:val="130"/>
          <w:sz w:val="20"/>
          <w:vertAlign w:val="baseline"/>
        </w:rPr>
        <w:t>=</w:t>
      </w:r>
      <w:r>
        <w:rPr>
          <w:rFonts w:ascii="Calibri" w:hAnsi="Calibri"/>
          <w:spacing w:val="-2"/>
          <w:w w:val="130"/>
          <w:sz w:val="20"/>
          <w:vertAlign w:val="baseline"/>
        </w:rPr>
        <w:t> </w:t>
      </w:r>
      <w:r>
        <w:rPr>
          <w:rFonts w:ascii="Calibri" w:hAnsi="Calibri"/>
          <w:w w:val="115"/>
          <w:sz w:val="20"/>
          <w:vertAlign w:val="baseline"/>
        </w:rPr>
        <w:t>max(0</w:t>
      </w:r>
      <w:r>
        <w:rPr>
          <w:rFonts w:ascii="Calibri" w:hAnsi="Calibri"/>
          <w:i/>
          <w:w w:val="115"/>
          <w:sz w:val="20"/>
          <w:vertAlign w:val="baseline"/>
        </w:rPr>
        <w:t>,</w:t>
      </w:r>
      <w:r>
        <w:rPr>
          <w:rFonts w:ascii="Calibri" w:hAnsi="Calibri"/>
          <w:i/>
          <w:spacing w:val="-19"/>
          <w:w w:val="115"/>
          <w:sz w:val="20"/>
          <w:vertAlign w:val="baseline"/>
        </w:rPr>
        <w:t> </w:t>
      </w:r>
      <w:r>
        <w:rPr>
          <w:rFonts w:ascii="Calibri" w:hAnsi="Calibri"/>
          <w:w w:val="115"/>
          <w:sz w:val="20"/>
          <w:vertAlign w:val="baseline"/>
        </w:rPr>
        <w:t>15</w:t>
      </w:r>
      <w:r>
        <w:rPr>
          <w:rFonts w:ascii="Calibri" w:hAnsi="Calibri"/>
          <w:spacing w:val="-7"/>
          <w:w w:val="115"/>
          <w:sz w:val="20"/>
          <w:vertAlign w:val="baseline"/>
        </w:rPr>
        <w:t> </w:t>
      </w:r>
      <w:r>
        <w:rPr>
          <w:rFonts w:ascii="Cambria" w:hAnsi="Cambria"/>
          <w:w w:val="130"/>
          <w:sz w:val="20"/>
          <w:vertAlign w:val="baseline"/>
        </w:rPr>
        <w:t>−</w:t>
      </w:r>
      <w:r>
        <w:rPr>
          <w:rFonts w:ascii="Cambria" w:hAnsi="Cambria"/>
          <w:spacing w:val="-12"/>
          <w:w w:val="130"/>
          <w:sz w:val="20"/>
          <w:vertAlign w:val="baseline"/>
        </w:rPr>
        <w:t> </w:t>
      </w:r>
      <w:r>
        <w:rPr>
          <w:rFonts w:ascii="Calibri" w:hAnsi="Calibri"/>
          <w:i/>
          <w:w w:val="115"/>
          <w:sz w:val="20"/>
          <w:vertAlign w:val="baseline"/>
        </w:rPr>
        <w:t>ds</w:t>
      </w:r>
      <w:r>
        <w:rPr>
          <w:rFonts w:ascii="Calibri" w:hAnsi="Calibri"/>
          <w:i/>
          <w:w w:val="115"/>
          <w:sz w:val="20"/>
          <w:vertAlign w:val="subscript"/>
        </w:rPr>
        <w:t>N</w:t>
      </w:r>
      <w:r>
        <w:rPr>
          <w:rFonts w:ascii="Calibri" w:hAnsi="Calibri"/>
          <w:i/>
          <w:spacing w:val="-28"/>
          <w:w w:val="115"/>
          <w:sz w:val="20"/>
          <w:vertAlign w:val="baseline"/>
        </w:rPr>
        <w:t> </w:t>
      </w:r>
      <w:r>
        <w:rPr>
          <w:rFonts w:ascii="Calibri" w:hAnsi="Calibri"/>
          <w:spacing w:val="-10"/>
          <w:w w:val="115"/>
          <w:sz w:val="20"/>
          <w:vertAlign w:val="baseline"/>
        </w:rPr>
        <w:t>)</w:t>
      </w:r>
      <w:r>
        <w:rPr>
          <w:rFonts w:ascii="Calibri" w:hAnsi="Calibri"/>
          <w:sz w:val="20"/>
          <w:vertAlign w:val="baseline"/>
        </w:rPr>
        <w:tab/>
      </w:r>
      <w:r>
        <w:rPr>
          <w:w w:val="115"/>
          <w:sz w:val="20"/>
          <w:vertAlign w:val="baseline"/>
        </w:rPr>
        <w:t>with</w:t>
      </w:r>
      <w:r>
        <w:rPr>
          <w:spacing w:val="-8"/>
          <w:w w:val="115"/>
          <w:sz w:val="20"/>
          <w:vertAlign w:val="baseline"/>
        </w:rPr>
        <w:t> </w:t>
      </w:r>
      <w:r>
        <w:rPr>
          <w:rFonts w:ascii="Calibri" w:hAnsi="Calibri"/>
          <w:i/>
          <w:w w:val="115"/>
          <w:sz w:val="20"/>
          <w:vertAlign w:val="baseline"/>
        </w:rPr>
        <w:t>ds</w:t>
      </w:r>
      <w:r>
        <w:rPr>
          <w:rFonts w:ascii="Calibri" w:hAnsi="Calibri"/>
          <w:i/>
          <w:w w:val="115"/>
          <w:sz w:val="20"/>
          <w:vertAlign w:val="subscript"/>
        </w:rPr>
        <w:t>N</w:t>
      </w:r>
      <w:r>
        <w:rPr>
          <w:rFonts w:ascii="Calibri" w:hAnsi="Calibri"/>
          <w:i/>
          <w:spacing w:val="17"/>
          <w:w w:val="115"/>
          <w:sz w:val="20"/>
          <w:vertAlign w:val="baseline"/>
        </w:rPr>
        <w:t> </w:t>
      </w:r>
      <w:r>
        <w:rPr>
          <w:rFonts w:ascii="Cambria" w:hAnsi="Cambria"/>
          <w:w w:val="115"/>
          <w:sz w:val="20"/>
          <w:vertAlign w:val="baseline"/>
        </w:rPr>
        <w:t>∈</w:t>
      </w:r>
      <w:r>
        <w:rPr>
          <w:rFonts w:ascii="Cambria" w:hAnsi="Cambria"/>
          <w:spacing w:val="-3"/>
          <w:w w:val="115"/>
          <w:sz w:val="20"/>
          <w:vertAlign w:val="baseline"/>
        </w:rPr>
        <w:t> </w:t>
      </w:r>
      <w:r>
        <w:rPr>
          <w:rFonts w:ascii="Calibri" w:hAnsi="Calibri"/>
          <w:w w:val="115"/>
          <w:sz w:val="20"/>
          <w:vertAlign w:val="baseline"/>
        </w:rPr>
        <w:t>[0</w:t>
      </w:r>
      <w:r>
        <w:rPr>
          <w:rFonts w:ascii="Calibri" w:hAnsi="Calibri"/>
          <w:i/>
          <w:w w:val="115"/>
          <w:sz w:val="20"/>
          <w:vertAlign w:val="baseline"/>
        </w:rPr>
        <w:t>,</w:t>
      </w:r>
      <w:r>
        <w:rPr>
          <w:rFonts w:ascii="Calibri" w:hAnsi="Calibri"/>
          <w:i/>
          <w:spacing w:val="-19"/>
          <w:w w:val="115"/>
          <w:sz w:val="20"/>
          <w:vertAlign w:val="baseline"/>
        </w:rPr>
        <w:t> </w:t>
      </w:r>
      <w:r>
        <w:rPr>
          <w:w w:val="115"/>
          <w:sz w:val="20"/>
          <w:vertAlign w:val="baseline"/>
        </w:rPr>
        <w:t>d</w:t>
      </w:r>
      <w:r>
        <w:rPr>
          <w:rFonts w:ascii="Calibri" w:hAnsi="Calibri"/>
          <w:i/>
          <w:w w:val="115"/>
          <w:sz w:val="20"/>
          <w:vertAlign w:val="subscript"/>
        </w:rPr>
        <w:t>N</w:t>
      </w:r>
      <w:r>
        <w:rPr>
          <w:rFonts w:ascii="Calibri" w:hAnsi="Calibri"/>
          <w:i/>
          <w:spacing w:val="-28"/>
          <w:w w:val="115"/>
          <w:sz w:val="20"/>
          <w:vertAlign w:val="baseline"/>
        </w:rPr>
        <w:t> </w:t>
      </w:r>
      <w:r>
        <w:rPr>
          <w:rFonts w:ascii="Calibri" w:hAnsi="Calibri"/>
          <w:spacing w:val="-10"/>
          <w:w w:val="115"/>
          <w:sz w:val="20"/>
          <w:vertAlign w:val="baseline"/>
        </w:rPr>
        <w:t>]</w:t>
      </w:r>
    </w:p>
    <w:p>
      <w:pPr>
        <w:pStyle w:val="BodyText"/>
        <w:spacing w:before="239"/>
        <w:ind w:left="791"/>
        <w:jc w:val="both"/>
      </w:pPr>
      <w:r>
        <w:rPr>
          <w:spacing w:val="-2"/>
          <w:w w:val="110"/>
        </w:rPr>
        <w:t>forcing</w:t>
      </w:r>
      <w:r>
        <w:rPr>
          <w:spacing w:val="-3"/>
          <w:w w:val="110"/>
        </w:rPr>
        <w:t> </w:t>
      </w:r>
      <w:r>
        <w:rPr>
          <w:spacing w:val="-2"/>
          <w:w w:val="110"/>
        </w:rPr>
        <w:t>the</w:t>
      </w:r>
      <w:r>
        <w:rPr>
          <w:spacing w:val="-3"/>
          <w:w w:val="110"/>
        </w:rPr>
        <w:t> </w:t>
      </w:r>
      <w:r>
        <w:rPr>
          <w:spacing w:val="-2"/>
          <w:w w:val="110"/>
        </w:rPr>
        <w:t>NPC</w:t>
      </w:r>
      <w:r>
        <w:rPr>
          <w:spacing w:val="-3"/>
          <w:w w:val="110"/>
        </w:rPr>
        <w:t> </w:t>
      </w:r>
      <w:r>
        <w:rPr>
          <w:spacing w:val="-2"/>
          <w:w w:val="110"/>
        </w:rPr>
        <w:t>to</w:t>
      </w:r>
      <w:r>
        <w:rPr>
          <w:spacing w:val="-3"/>
          <w:w w:val="110"/>
        </w:rPr>
        <w:t> </w:t>
      </w:r>
      <w:r>
        <w:rPr>
          <w:spacing w:val="-2"/>
          <w:w w:val="110"/>
        </w:rPr>
        <w:t>balance</w:t>
      </w:r>
      <w:r>
        <w:rPr>
          <w:spacing w:val="-3"/>
          <w:w w:val="110"/>
        </w:rPr>
        <w:t> </w:t>
      </w:r>
      <w:r>
        <w:rPr>
          <w:spacing w:val="-2"/>
          <w:w w:val="110"/>
        </w:rPr>
        <w:t>between</w:t>
      </w:r>
      <w:r>
        <w:rPr>
          <w:spacing w:val="-3"/>
          <w:w w:val="110"/>
        </w:rPr>
        <w:t> </w:t>
      </w:r>
      <w:r>
        <w:rPr>
          <w:spacing w:val="-2"/>
          <w:w w:val="110"/>
        </w:rPr>
        <w:t>aggressive</w:t>
      </w:r>
      <w:r>
        <w:rPr>
          <w:spacing w:val="-3"/>
          <w:w w:val="110"/>
        </w:rPr>
        <w:t> </w:t>
      </w:r>
      <w:r>
        <w:rPr>
          <w:spacing w:val="-2"/>
          <w:w w:val="110"/>
        </w:rPr>
        <w:t>and</w:t>
      </w:r>
      <w:r>
        <w:rPr>
          <w:spacing w:val="-3"/>
          <w:w w:val="110"/>
        </w:rPr>
        <w:t> </w:t>
      </w:r>
      <w:r>
        <w:rPr>
          <w:spacing w:val="-2"/>
          <w:w w:val="110"/>
        </w:rPr>
        <w:t>defensive</w:t>
      </w:r>
      <w:r>
        <w:rPr>
          <w:spacing w:val="-3"/>
          <w:w w:val="110"/>
        </w:rPr>
        <w:t> </w:t>
      </w:r>
      <w:r>
        <w:rPr>
          <w:spacing w:val="-2"/>
          <w:w w:val="110"/>
        </w:rPr>
        <w:t>strategies.</w:t>
      </w:r>
    </w:p>
    <w:p>
      <w:pPr>
        <w:pStyle w:val="BodyText"/>
        <w:spacing w:before="29"/>
      </w:pPr>
    </w:p>
    <w:p>
      <w:pPr>
        <w:pStyle w:val="Heading1"/>
        <w:ind w:firstLine="0"/>
        <w:jc w:val="both"/>
      </w:pPr>
      <w:bookmarkStart w:name="HeRoN Framework" w:id="11"/>
      <w:bookmarkEnd w:id="11"/>
      <w:r>
        <w:rPr>
          <w:b w:val="0"/>
        </w:rPr>
      </w:r>
      <w:bookmarkStart w:name="_bookmark2" w:id="12"/>
      <w:bookmarkEnd w:id="12"/>
      <w:r>
        <w:rPr>
          <w:b w:val="0"/>
        </w:rPr>
      </w:r>
      <w:r>
        <w:rPr/>
        <w:t>4</w:t>
      </w:r>
      <w:r>
        <w:rPr>
          <w:spacing w:val="66"/>
          <w:w w:val="150"/>
        </w:rPr>
        <w:t> </w:t>
      </w:r>
      <w:r>
        <w:rPr/>
        <w:t>HeRoN</w:t>
      </w:r>
      <w:r>
        <w:rPr>
          <w:spacing w:val="43"/>
        </w:rPr>
        <w:t> </w:t>
      </w:r>
      <w:r>
        <w:rPr>
          <w:spacing w:val="-2"/>
        </w:rPr>
        <w:t>Framework</w:t>
      </w:r>
    </w:p>
    <w:p>
      <w:pPr>
        <w:pStyle w:val="BodyText"/>
        <w:spacing w:line="249" w:lineRule="auto" w:before="171"/>
        <w:ind w:left="791" w:right="295"/>
        <w:jc w:val="both"/>
      </w:pPr>
      <w:r>
        <w:rPr>
          <w:w w:val="110"/>
        </w:rPr>
        <w:t>The</w:t>
      </w:r>
      <w:r>
        <w:rPr>
          <w:w w:val="110"/>
        </w:rPr>
        <w:t> formalization</w:t>
      </w:r>
      <w:r>
        <w:rPr>
          <w:w w:val="110"/>
        </w:rPr>
        <w:t> introduced</w:t>
      </w:r>
      <w:r>
        <w:rPr>
          <w:w w:val="110"/>
        </w:rPr>
        <w:t> in</w:t>
      </w:r>
      <w:r>
        <w:rPr>
          <w:w w:val="110"/>
        </w:rPr>
        <w:t> the</w:t>
      </w:r>
      <w:r>
        <w:rPr>
          <w:w w:val="110"/>
        </w:rPr>
        <w:t> previous</w:t>
      </w:r>
      <w:r>
        <w:rPr>
          <w:w w:val="110"/>
        </w:rPr>
        <w:t> section</w:t>
      </w:r>
      <w:r>
        <w:rPr>
          <w:w w:val="110"/>
        </w:rPr>
        <w:t> highlights</w:t>
      </w:r>
      <w:r>
        <w:rPr>
          <w:w w:val="110"/>
        </w:rPr>
        <w:t> the</w:t>
      </w:r>
      <w:r>
        <w:rPr>
          <w:w w:val="110"/>
        </w:rPr>
        <w:t> challenges</w:t>
      </w:r>
      <w:r>
        <w:rPr>
          <w:w w:val="110"/>
        </w:rPr>
        <w:t> of decision-making</w:t>
      </w:r>
      <w:r>
        <w:rPr>
          <w:w w:val="110"/>
        </w:rPr>
        <w:t> in</w:t>
      </w:r>
      <w:r>
        <w:rPr>
          <w:w w:val="110"/>
        </w:rPr>
        <w:t> CTB</w:t>
      </w:r>
      <w:r>
        <w:rPr>
          <w:w w:val="110"/>
        </w:rPr>
        <w:t> combat</w:t>
      </w:r>
      <w:r>
        <w:rPr>
          <w:w w:val="110"/>
        </w:rPr>
        <w:t> scenarios,</w:t>
      </w:r>
      <w:r>
        <w:rPr>
          <w:w w:val="110"/>
        </w:rPr>
        <w:t> where</w:t>
      </w:r>
      <w:r>
        <w:rPr>
          <w:w w:val="110"/>
        </w:rPr>
        <w:t> the</w:t>
      </w:r>
      <w:r>
        <w:rPr>
          <w:w w:val="110"/>
        </w:rPr>
        <w:t> NPC</w:t>
      </w:r>
      <w:r>
        <w:rPr>
          <w:w w:val="110"/>
        </w:rPr>
        <w:t> must</w:t>
      </w:r>
      <w:r>
        <w:rPr>
          <w:w w:val="110"/>
        </w:rPr>
        <w:t> balance</w:t>
      </w:r>
      <w:r>
        <w:rPr>
          <w:w w:val="110"/>
        </w:rPr>
        <w:t> offensive and</w:t>
      </w:r>
      <w:r>
        <w:rPr>
          <w:spacing w:val="-14"/>
          <w:w w:val="110"/>
        </w:rPr>
        <w:t> </w:t>
      </w:r>
      <w:r>
        <w:rPr>
          <w:w w:val="110"/>
        </w:rPr>
        <w:t>defensive</w:t>
      </w:r>
      <w:r>
        <w:rPr>
          <w:spacing w:val="-14"/>
          <w:w w:val="110"/>
        </w:rPr>
        <w:t> </w:t>
      </w:r>
      <w:r>
        <w:rPr>
          <w:w w:val="110"/>
        </w:rPr>
        <w:t>strategies,</w:t>
      </w:r>
      <w:r>
        <w:rPr>
          <w:spacing w:val="-14"/>
          <w:w w:val="110"/>
        </w:rPr>
        <w:t> </w:t>
      </w:r>
      <w:r>
        <w:rPr>
          <w:w w:val="110"/>
        </w:rPr>
        <w:t>manage</w:t>
      </w:r>
      <w:r>
        <w:rPr>
          <w:spacing w:val="-13"/>
          <w:w w:val="110"/>
        </w:rPr>
        <w:t> </w:t>
      </w:r>
      <w:r>
        <w:rPr>
          <w:w w:val="110"/>
        </w:rPr>
        <w:t>limited</w:t>
      </w:r>
      <w:r>
        <w:rPr>
          <w:spacing w:val="-14"/>
          <w:w w:val="110"/>
        </w:rPr>
        <w:t> </w:t>
      </w:r>
      <w:r>
        <w:rPr>
          <w:w w:val="110"/>
        </w:rPr>
        <w:t>resources,</w:t>
      </w:r>
      <w:r>
        <w:rPr>
          <w:spacing w:val="-14"/>
          <w:w w:val="110"/>
        </w:rPr>
        <w:t> </w:t>
      </w:r>
      <w:r>
        <w:rPr>
          <w:w w:val="110"/>
        </w:rPr>
        <w:t>and</w:t>
      </w:r>
      <w:r>
        <w:rPr>
          <w:spacing w:val="-14"/>
          <w:w w:val="110"/>
        </w:rPr>
        <w:t> </w:t>
      </w:r>
      <w:r>
        <w:rPr>
          <w:w w:val="110"/>
        </w:rPr>
        <w:t>adapt</w:t>
      </w:r>
      <w:r>
        <w:rPr>
          <w:spacing w:val="-13"/>
          <w:w w:val="110"/>
        </w:rPr>
        <w:t> </w:t>
      </w:r>
      <w:r>
        <w:rPr>
          <w:w w:val="110"/>
        </w:rPr>
        <w:t>to</w:t>
      </w:r>
      <w:r>
        <w:rPr>
          <w:spacing w:val="-14"/>
          <w:w w:val="110"/>
        </w:rPr>
        <w:t> </w:t>
      </w:r>
      <w:r>
        <w:rPr>
          <w:w w:val="110"/>
        </w:rPr>
        <w:t>unpredictable</w:t>
      </w:r>
      <w:r>
        <w:rPr>
          <w:spacing w:val="-14"/>
          <w:w w:val="110"/>
        </w:rPr>
        <w:t> </w:t>
      </w:r>
      <w:r>
        <w:rPr>
          <w:w w:val="110"/>
        </w:rPr>
        <w:t>enemy behavior</w:t>
      </w:r>
      <w:r>
        <w:rPr>
          <w:w w:val="110"/>
        </w:rPr>
        <w:t> under</w:t>
      </w:r>
      <w:r>
        <w:rPr>
          <w:w w:val="110"/>
        </w:rPr>
        <w:t> partial</w:t>
      </w:r>
      <w:r>
        <w:rPr>
          <w:w w:val="110"/>
        </w:rPr>
        <w:t> knowledge</w:t>
      </w:r>
      <w:r>
        <w:rPr>
          <w:w w:val="110"/>
        </w:rPr>
        <w:t> of</w:t>
      </w:r>
      <w:r>
        <w:rPr>
          <w:w w:val="110"/>
        </w:rPr>
        <w:t> the</w:t>
      </w:r>
      <w:r>
        <w:rPr>
          <w:w w:val="110"/>
        </w:rPr>
        <w:t> opponent’s</w:t>
      </w:r>
      <w:r>
        <w:rPr>
          <w:w w:val="110"/>
        </w:rPr>
        <w:t> policy.</w:t>
      </w:r>
      <w:r>
        <w:rPr>
          <w:w w:val="110"/>
        </w:rPr>
        <w:t> These</w:t>
      </w:r>
      <w:r>
        <w:rPr>
          <w:w w:val="110"/>
        </w:rPr>
        <w:t> characteristics make</w:t>
      </w:r>
      <w:r>
        <w:rPr>
          <w:spacing w:val="-8"/>
          <w:w w:val="110"/>
        </w:rPr>
        <w:t> </w:t>
      </w:r>
      <w:r>
        <w:rPr>
          <w:w w:val="110"/>
        </w:rPr>
        <w:t>the</w:t>
      </w:r>
      <w:r>
        <w:rPr>
          <w:spacing w:val="-8"/>
          <w:w w:val="110"/>
        </w:rPr>
        <w:t> </w:t>
      </w:r>
      <w:r>
        <w:rPr>
          <w:w w:val="110"/>
        </w:rPr>
        <w:t>problem</w:t>
      </w:r>
      <w:r>
        <w:rPr>
          <w:spacing w:val="-8"/>
          <w:w w:val="110"/>
        </w:rPr>
        <w:t> </w:t>
      </w:r>
      <w:r>
        <w:rPr>
          <w:w w:val="110"/>
        </w:rPr>
        <w:t>well</w:t>
      </w:r>
      <w:r>
        <w:rPr>
          <w:spacing w:val="-9"/>
          <w:w w:val="110"/>
        </w:rPr>
        <w:t> </w:t>
      </w:r>
      <w:r>
        <w:rPr>
          <w:w w:val="110"/>
        </w:rPr>
        <w:t>suited</w:t>
      </w:r>
      <w:r>
        <w:rPr>
          <w:spacing w:val="-9"/>
          <w:w w:val="110"/>
        </w:rPr>
        <w:t> </w:t>
      </w:r>
      <w:r>
        <w:rPr>
          <w:w w:val="110"/>
        </w:rPr>
        <w:t>to</w:t>
      </w:r>
      <w:r>
        <w:rPr>
          <w:spacing w:val="-9"/>
          <w:w w:val="110"/>
        </w:rPr>
        <w:t> </w:t>
      </w:r>
      <w:r>
        <w:rPr>
          <w:w w:val="110"/>
        </w:rPr>
        <w:t>data-driven</w:t>
      </w:r>
      <w:r>
        <w:rPr>
          <w:spacing w:val="-8"/>
          <w:w w:val="110"/>
        </w:rPr>
        <w:t> </w:t>
      </w:r>
      <w:r>
        <w:rPr>
          <w:w w:val="110"/>
        </w:rPr>
        <w:t>approaches</w:t>
      </w:r>
      <w:r>
        <w:rPr>
          <w:spacing w:val="-8"/>
          <w:w w:val="110"/>
        </w:rPr>
        <w:t> </w:t>
      </w:r>
      <w:r>
        <w:rPr>
          <w:w w:val="110"/>
        </w:rPr>
        <w:t>capable</w:t>
      </w:r>
      <w:r>
        <w:rPr>
          <w:spacing w:val="-8"/>
          <w:w w:val="110"/>
        </w:rPr>
        <w:t> </w:t>
      </w:r>
      <w:r>
        <w:rPr>
          <w:w w:val="110"/>
        </w:rPr>
        <w:t>of</w:t>
      </w:r>
      <w:r>
        <w:rPr>
          <w:spacing w:val="-8"/>
          <w:w w:val="110"/>
        </w:rPr>
        <w:t> </w:t>
      </w:r>
      <w:r>
        <w:rPr>
          <w:w w:val="110"/>
        </w:rPr>
        <w:t>learning</w:t>
      </w:r>
      <w:r>
        <w:rPr>
          <w:spacing w:val="-9"/>
          <w:w w:val="110"/>
        </w:rPr>
        <w:t> </w:t>
      </w:r>
      <w:r>
        <w:rPr>
          <w:w w:val="110"/>
        </w:rPr>
        <w:t>adaptive strategies</w:t>
      </w:r>
      <w:r>
        <w:rPr>
          <w:w w:val="110"/>
        </w:rPr>
        <w:t> through</w:t>
      </w:r>
      <w:r>
        <w:rPr>
          <w:w w:val="110"/>
        </w:rPr>
        <w:t> interaction,</w:t>
      </w:r>
      <w:r>
        <w:rPr>
          <w:w w:val="110"/>
        </w:rPr>
        <w:t> which</w:t>
      </w:r>
      <w:r>
        <w:rPr>
          <w:w w:val="110"/>
        </w:rPr>
        <w:t> motivates</w:t>
      </w:r>
      <w:r>
        <w:rPr>
          <w:w w:val="110"/>
        </w:rPr>
        <w:t> the</w:t>
      </w:r>
      <w:r>
        <w:rPr>
          <w:w w:val="110"/>
        </w:rPr>
        <w:t> design</w:t>
      </w:r>
      <w:r>
        <w:rPr>
          <w:w w:val="110"/>
        </w:rPr>
        <w:t> of</w:t>
      </w:r>
      <w:r>
        <w:rPr>
          <w:w w:val="110"/>
        </w:rPr>
        <w:t> </w:t>
      </w:r>
      <w:r>
        <w:rPr>
          <w:rFonts w:ascii="Cambria" w:hAnsi="Cambria"/>
          <w:w w:val="110"/>
        </w:rPr>
        <w:t>HeRoN</w:t>
      </w:r>
      <w:r>
        <w:rPr>
          <w:rFonts w:ascii="Cambria" w:hAnsi="Cambria"/>
          <w:w w:val="110"/>
        </w:rPr>
        <w:t> </w:t>
      </w:r>
      <w:r>
        <w:rPr>
          <w:w w:val="110"/>
        </w:rPr>
        <w:t>(</w:t>
      </w:r>
      <w:r>
        <w:rPr>
          <w:rFonts w:ascii="Georgia" w:hAnsi="Georgia"/>
          <w:b/>
          <w:w w:val="110"/>
        </w:rPr>
        <w:t>H</w:t>
      </w:r>
      <w:r>
        <w:rPr>
          <w:w w:val="110"/>
        </w:rPr>
        <w:t>elper- </w:t>
      </w:r>
      <w:r>
        <w:rPr>
          <w:rFonts w:ascii="Georgia" w:hAnsi="Georgia"/>
          <w:b/>
        </w:rPr>
        <w:t>R</w:t>
      </w:r>
      <w:r>
        <w:rPr/>
        <w:t>eviewer-</w:t>
      </w:r>
      <w:r>
        <w:rPr>
          <w:rFonts w:ascii="Georgia" w:hAnsi="Georgia"/>
          <w:b/>
        </w:rPr>
        <w:t>N</w:t>
      </w:r>
      <w:r>
        <w:rPr/>
        <w:t>PC),</w:t>
      </w:r>
      <w:r>
        <w:rPr>
          <w:spacing w:val="40"/>
        </w:rPr>
        <w:t> </w:t>
      </w:r>
      <w:r>
        <w:rPr/>
        <w:t>a</w:t>
      </w:r>
      <w:r>
        <w:rPr>
          <w:spacing w:val="40"/>
        </w:rPr>
        <w:t> </w:t>
      </w:r>
      <w:r>
        <w:rPr/>
        <w:t>multi-agent</w:t>
      </w:r>
      <w:r>
        <w:rPr>
          <w:spacing w:val="40"/>
        </w:rPr>
        <w:t> </w:t>
      </w:r>
      <w:r>
        <w:rPr/>
        <w:t>framework</w:t>
      </w:r>
      <w:r>
        <w:rPr>
          <w:spacing w:val="40"/>
        </w:rPr>
        <w:t> </w:t>
      </w:r>
      <w:r>
        <w:rPr/>
        <w:t>aimed</w:t>
      </w:r>
      <w:r>
        <w:rPr>
          <w:spacing w:val="40"/>
        </w:rPr>
        <w:t> </w:t>
      </w:r>
      <w:r>
        <w:rPr/>
        <w:t>at</w:t>
      </w:r>
      <w:r>
        <w:rPr>
          <w:spacing w:val="40"/>
        </w:rPr>
        <w:t> </w:t>
      </w:r>
      <w:r>
        <w:rPr/>
        <w:t>enhancing</w:t>
      </w:r>
      <w:r>
        <w:rPr>
          <w:spacing w:val="40"/>
        </w:rPr>
        <w:t> </w:t>
      </w:r>
      <w:r>
        <w:rPr/>
        <w:t>NPC</w:t>
      </w:r>
      <w:r>
        <w:rPr>
          <w:spacing w:val="40"/>
        </w:rPr>
        <w:t> </w:t>
      </w:r>
      <w:r>
        <w:rPr/>
        <w:t>decision-making.</w:t>
      </w:r>
    </w:p>
    <w:p>
      <w:pPr>
        <w:pStyle w:val="BodyText"/>
        <w:spacing w:before="1"/>
        <w:ind w:left="1090"/>
        <w:jc w:val="both"/>
      </w:pPr>
      <w:r>
        <w:rPr>
          <w:w w:val="105"/>
        </w:rPr>
        <w:t>As</w:t>
      </w:r>
      <w:r>
        <w:rPr>
          <w:spacing w:val="17"/>
          <w:w w:val="105"/>
        </w:rPr>
        <w:t> </w:t>
      </w:r>
      <w:r>
        <w:rPr>
          <w:w w:val="105"/>
        </w:rPr>
        <w:t>shown</w:t>
      </w:r>
      <w:r>
        <w:rPr>
          <w:spacing w:val="17"/>
          <w:w w:val="105"/>
        </w:rPr>
        <w:t> </w:t>
      </w:r>
      <w:r>
        <w:rPr>
          <w:w w:val="105"/>
        </w:rPr>
        <w:t>in</w:t>
      </w:r>
      <w:r>
        <w:rPr>
          <w:spacing w:val="18"/>
          <w:w w:val="105"/>
        </w:rPr>
        <w:t> </w:t>
      </w:r>
      <w:r>
        <w:rPr>
          <w:w w:val="105"/>
        </w:rPr>
        <w:t>Fig.</w:t>
      </w:r>
      <w:r>
        <w:rPr>
          <w:spacing w:val="17"/>
          <w:w w:val="105"/>
        </w:rPr>
        <w:t> </w:t>
      </w:r>
      <w:hyperlink w:history="true" w:anchor="_bookmark3">
        <w:r>
          <w:rPr>
            <w:color w:val="0000FF"/>
            <w:w w:val="105"/>
          </w:rPr>
          <w:t>1</w:t>
        </w:r>
      </w:hyperlink>
      <w:r>
        <w:rPr>
          <w:w w:val="105"/>
        </w:rPr>
        <w:t>,</w:t>
      </w:r>
      <w:r>
        <w:rPr>
          <w:spacing w:val="17"/>
          <w:w w:val="105"/>
        </w:rPr>
        <w:t> </w:t>
      </w:r>
      <w:r>
        <w:rPr>
          <w:w w:val="105"/>
        </w:rPr>
        <w:t>the</w:t>
      </w:r>
      <w:r>
        <w:rPr>
          <w:spacing w:val="18"/>
          <w:w w:val="105"/>
        </w:rPr>
        <w:t> </w:t>
      </w:r>
      <w:r>
        <w:rPr>
          <w:w w:val="105"/>
        </w:rPr>
        <w:t>framework</w:t>
      </w:r>
      <w:r>
        <w:rPr>
          <w:spacing w:val="17"/>
          <w:w w:val="105"/>
        </w:rPr>
        <w:t> </w:t>
      </w:r>
      <w:r>
        <w:rPr>
          <w:w w:val="105"/>
        </w:rPr>
        <w:t>comprises</w:t>
      </w:r>
      <w:r>
        <w:rPr>
          <w:spacing w:val="17"/>
          <w:w w:val="105"/>
        </w:rPr>
        <w:t> </w:t>
      </w:r>
      <w:r>
        <w:rPr>
          <w:w w:val="105"/>
        </w:rPr>
        <w:t>three</w:t>
      </w:r>
      <w:r>
        <w:rPr>
          <w:spacing w:val="18"/>
          <w:w w:val="105"/>
        </w:rPr>
        <w:t> </w:t>
      </w:r>
      <w:r>
        <w:rPr>
          <w:w w:val="105"/>
        </w:rPr>
        <w:t>interacting</w:t>
      </w:r>
      <w:r>
        <w:rPr>
          <w:spacing w:val="17"/>
          <w:w w:val="105"/>
        </w:rPr>
        <w:t> </w:t>
      </w:r>
      <w:r>
        <w:rPr>
          <w:spacing w:val="-2"/>
          <w:w w:val="105"/>
        </w:rPr>
        <w:t>components:</w:t>
      </w:r>
    </w:p>
    <w:p>
      <w:pPr>
        <w:pStyle w:val="ListParagraph"/>
        <w:numPr>
          <w:ilvl w:val="1"/>
          <w:numId w:val="3"/>
        </w:numPr>
        <w:tabs>
          <w:tab w:pos="990" w:val="left" w:leader="none"/>
        </w:tabs>
        <w:spacing w:line="250" w:lineRule="exact" w:before="109" w:after="0"/>
        <w:ind w:left="990" w:right="0" w:hanging="199"/>
        <w:jc w:val="both"/>
        <w:rPr>
          <w:sz w:val="20"/>
        </w:rPr>
      </w:pPr>
      <w:r>
        <w:rPr>
          <w:sz w:val="20"/>
        </w:rPr>
        <w:t>the</w:t>
      </w:r>
      <w:r>
        <w:rPr>
          <w:spacing w:val="30"/>
          <w:sz w:val="20"/>
        </w:rPr>
        <w:t> </w:t>
      </w:r>
      <w:r>
        <w:rPr>
          <w:rFonts w:ascii="Arial MT" w:hAnsi="Arial MT"/>
          <w:sz w:val="20"/>
        </w:rPr>
        <w:t>NPC</w:t>
      </w:r>
      <w:r>
        <w:rPr>
          <w:rFonts w:ascii="Arial MT" w:hAnsi="Arial MT"/>
          <w:spacing w:val="25"/>
          <w:sz w:val="20"/>
        </w:rPr>
        <w:t> </w:t>
      </w:r>
      <w:r>
        <w:rPr>
          <w:sz w:val="20"/>
        </w:rPr>
        <w:t>agent</w:t>
      </w:r>
      <w:r>
        <w:rPr>
          <w:spacing w:val="30"/>
          <w:sz w:val="20"/>
        </w:rPr>
        <w:t> </w:t>
      </w:r>
      <w:r>
        <w:rPr>
          <w:rFonts w:ascii="Calibri" w:hAnsi="Calibri"/>
          <w:i/>
          <w:sz w:val="20"/>
        </w:rPr>
        <w:t>N</w:t>
      </w:r>
      <w:r>
        <w:rPr>
          <w:rFonts w:ascii="Calibri" w:hAnsi="Calibri"/>
          <w:i/>
          <w:spacing w:val="-19"/>
          <w:sz w:val="20"/>
        </w:rPr>
        <w:t> </w:t>
      </w:r>
      <w:r>
        <w:rPr>
          <w:sz w:val="20"/>
        </w:rPr>
        <w:t>,</w:t>
      </w:r>
      <w:r>
        <w:rPr>
          <w:spacing w:val="30"/>
          <w:sz w:val="20"/>
        </w:rPr>
        <w:t> </w:t>
      </w:r>
      <w:r>
        <w:rPr>
          <w:sz w:val="20"/>
        </w:rPr>
        <w:t>responsible</w:t>
      </w:r>
      <w:r>
        <w:rPr>
          <w:spacing w:val="30"/>
          <w:sz w:val="20"/>
        </w:rPr>
        <w:t> </w:t>
      </w:r>
      <w:r>
        <w:rPr>
          <w:sz w:val="20"/>
        </w:rPr>
        <w:t>for</w:t>
      </w:r>
      <w:r>
        <w:rPr>
          <w:spacing w:val="30"/>
          <w:sz w:val="20"/>
        </w:rPr>
        <w:t> </w:t>
      </w:r>
      <w:r>
        <w:rPr>
          <w:sz w:val="20"/>
        </w:rPr>
        <w:t>selecting</w:t>
      </w:r>
      <w:r>
        <w:rPr>
          <w:spacing w:val="30"/>
          <w:sz w:val="20"/>
        </w:rPr>
        <w:t> </w:t>
      </w:r>
      <w:r>
        <w:rPr>
          <w:sz w:val="20"/>
        </w:rPr>
        <w:t>actions</w:t>
      </w:r>
      <w:r>
        <w:rPr>
          <w:spacing w:val="30"/>
          <w:sz w:val="20"/>
        </w:rPr>
        <w:t> </w:t>
      </w:r>
      <w:r>
        <w:rPr>
          <w:sz w:val="20"/>
        </w:rPr>
        <w:t>during</w:t>
      </w:r>
      <w:r>
        <w:rPr>
          <w:spacing w:val="30"/>
          <w:sz w:val="20"/>
        </w:rPr>
        <w:t> </w:t>
      </w:r>
      <w:r>
        <w:rPr>
          <w:spacing w:val="-2"/>
          <w:sz w:val="20"/>
        </w:rPr>
        <w:t>battle;</w:t>
      </w:r>
    </w:p>
    <w:p>
      <w:pPr>
        <w:pStyle w:val="ListParagraph"/>
        <w:numPr>
          <w:ilvl w:val="1"/>
          <w:numId w:val="3"/>
        </w:numPr>
        <w:tabs>
          <w:tab w:pos="991" w:val="left" w:leader="none"/>
        </w:tabs>
        <w:spacing w:line="240" w:lineRule="auto" w:before="0" w:after="0"/>
        <w:ind w:left="991" w:right="297" w:hanging="200"/>
        <w:jc w:val="both"/>
        <w:rPr>
          <w:sz w:val="20"/>
        </w:rPr>
      </w:pPr>
      <w:r>
        <w:rPr>
          <w:w w:val="110"/>
          <w:sz w:val="20"/>
        </w:rPr>
        <w:t>the</w:t>
      </w:r>
      <w:r>
        <w:rPr>
          <w:spacing w:val="-3"/>
          <w:w w:val="110"/>
          <w:sz w:val="20"/>
        </w:rPr>
        <w:t> </w:t>
      </w:r>
      <w:r>
        <w:rPr>
          <w:rFonts w:ascii="Arial MT" w:hAnsi="Arial MT"/>
          <w:w w:val="110"/>
          <w:sz w:val="20"/>
        </w:rPr>
        <w:t>Helper</w:t>
      </w:r>
      <w:r>
        <w:rPr>
          <w:rFonts w:ascii="Arial MT" w:hAnsi="Arial MT"/>
          <w:spacing w:val="-8"/>
          <w:w w:val="110"/>
          <w:sz w:val="20"/>
        </w:rPr>
        <w:t> </w:t>
      </w:r>
      <w:r>
        <w:rPr>
          <w:rFonts w:ascii="Calibri" w:hAnsi="Calibri"/>
          <w:i/>
          <w:w w:val="110"/>
          <w:sz w:val="20"/>
        </w:rPr>
        <w:t>H</w:t>
      </w:r>
      <w:r>
        <w:rPr>
          <w:w w:val="110"/>
          <w:sz w:val="20"/>
        </w:rPr>
        <w:t>,</w:t>
      </w:r>
      <w:r>
        <w:rPr>
          <w:spacing w:val="-3"/>
          <w:w w:val="110"/>
          <w:sz w:val="20"/>
        </w:rPr>
        <w:t> </w:t>
      </w:r>
      <w:r>
        <w:rPr>
          <w:w w:val="110"/>
          <w:sz w:val="20"/>
        </w:rPr>
        <w:t>which</w:t>
      </w:r>
      <w:r>
        <w:rPr>
          <w:spacing w:val="-3"/>
          <w:w w:val="110"/>
          <w:sz w:val="20"/>
        </w:rPr>
        <w:t> </w:t>
      </w:r>
      <w:r>
        <w:rPr>
          <w:w w:val="110"/>
          <w:sz w:val="20"/>
        </w:rPr>
        <w:t>proposes</w:t>
      </w:r>
      <w:r>
        <w:rPr>
          <w:spacing w:val="-3"/>
          <w:w w:val="110"/>
          <w:sz w:val="20"/>
        </w:rPr>
        <w:t> </w:t>
      </w:r>
      <w:r>
        <w:rPr>
          <w:w w:val="110"/>
          <w:sz w:val="20"/>
        </w:rPr>
        <w:t>candidate</w:t>
      </w:r>
      <w:r>
        <w:rPr>
          <w:spacing w:val="-3"/>
          <w:w w:val="110"/>
          <w:sz w:val="20"/>
        </w:rPr>
        <w:t> </w:t>
      </w:r>
      <w:r>
        <w:rPr>
          <w:w w:val="110"/>
          <w:sz w:val="20"/>
        </w:rPr>
        <w:t>actions</w:t>
      </w:r>
      <w:r>
        <w:rPr>
          <w:spacing w:val="-3"/>
          <w:w w:val="110"/>
          <w:sz w:val="20"/>
        </w:rPr>
        <w:t> </w:t>
      </w:r>
      <w:r>
        <w:rPr>
          <w:w w:val="110"/>
          <w:sz w:val="20"/>
        </w:rPr>
        <w:t>and</w:t>
      </w:r>
      <w:r>
        <w:rPr>
          <w:spacing w:val="-3"/>
          <w:w w:val="110"/>
          <w:sz w:val="20"/>
        </w:rPr>
        <w:t> </w:t>
      </w:r>
      <w:r>
        <w:rPr>
          <w:w w:val="110"/>
          <w:sz w:val="20"/>
        </w:rPr>
        <w:t>contextual</w:t>
      </w:r>
      <w:r>
        <w:rPr>
          <w:spacing w:val="-3"/>
          <w:w w:val="110"/>
          <w:sz w:val="20"/>
        </w:rPr>
        <w:t> </w:t>
      </w:r>
      <w:r>
        <w:rPr>
          <w:w w:val="110"/>
          <w:sz w:val="20"/>
        </w:rPr>
        <w:t>hints</w:t>
      </w:r>
      <w:r>
        <w:rPr>
          <w:spacing w:val="-3"/>
          <w:w w:val="110"/>
          <w:sz w:val="20"/>
        </w:rPr>
        <w:t> </w:t>
      </w:r>
      <w:r>
        <w:rPr>
          <w:w w:val="110"/>
          <w:sz w:val="20"/>
        </w:rPr>
        <w:t>based</w:t>
      </w:r>
      <w:r>
        <w:rPr>
          <w:spacing w:val="-3"/>
          <w:w w:val="110"/>
          <w:sz w:val="20"/>
        </w:rPr>
        <w:t> </w:t>
      </w:r>
      <w:r>
        <w:rPr>
          <w:w w:val="110"/>
          <w:sz w:val="20"/>
        </w:rPr>
        <w:t>on</w:t>
      </w:r>
      <w:r>
        <w:rPr>
          <w:spacing w:val="-2"/>
          <w:w w:val="110"/>
          <w:sz w:val="20"/>
        </w:rPr>
        <w:t> </w:t>
      </w:r>
      <w:r>
        <w:rPr>
          <w:w w:val="110"/>
          <w:sz w:val="20"/>
        </w:rPr>
        <w:t>the current state;</w:t>
      </w:r>
    </w:p>
    <w:p>
      <w:pPr>
        <w:pStyle w:val="ListParagraph"/>
        <w:numPr>
          <w:ilvl w:val="1"/>
          <w:numId w:val="3"/>
        </w:numPr>
        <w:tabs>
          <w:tab w:pos="991" w:val="left" w:leader="none"/>
        </w:tabs>
        <w:spacing w:line="235" w:lineRule="auto" w:before="0" w:after="0"/>
        <w:ind w:left="991" w:right="298" w:hanging="200"/>
        <w:jc w:val="both"/>
        <w:rPr>
          <w:sz w:val="20"/>
        </w:rPr>
      </w:pPr>
      <w:r>
        <w:rPr>
          <w:w w:val="110"/>
          <w:sz w:val="20"/>
        </w:rPr>
        <w:t>the</w:t>
      </w:r>
      <w:r>
        <w:rPr>
          <w:spacing w:val="-2"/>
          <w:w w:val="110"/>
          <w:sz w:val="20"/>
        </w:rPr>
        <w:t> </w:t>
      </w:r>
      <w:r>
        <w:rPr>
          <w:rFonts w:ascii="Arial MT" w:hAnsi="Arial MT"/>
          <w:w w:val="110"/>
          <w:sz w:val="20"/>
        </w:rPr>
        <w:t>Reviewer</w:t>
      </w:r>
      <w:r>
        <w:rPr>
          <w:rFonts w:ascii="Arial MT" w:hAnsi="Arial MT"/>
          <w:spacing w:val="-8"/>
          <w:w w:val="110"/>
          <w:sz w:val="20"/>
        </w:rPr>
        <w:t> </w:t>
      </w:r>
      <w:r>
        <w:rPr>
          <w:rFonts w:ascii="Calibri" w:hAnsi="Calibri"/>
          <w:i/>
          <w:w w:val="110"/>
          <w:sz w:val="20"/>
        </w:rPr>
        <w:t>R</w:t>
      </w:r>
      <w:r>
        <w:rPr>
          <w:w w:val="110"/>
          <w:sz w:val="20"/>
        </w:rPr>
        <w:t>,</w:t>
      </w:r>
      <w:r>
        <w:rPr>
          <w:spacing w:val="-3"/>
          <w:w w:val="110"/>
          <w:sz w:val="20"/>
        </w:rPr>
        <w:t> </w:t>
      </w:r>
      <w:r>
        <w:rPr>
          <w:w w:val="110"/>
          <w:sz w:val="20"/>
        </w:rPr>
        <w:t>which</w:t>
      </w:r>
      <w:r>
        <w:rPr>
          <w:spacing w:val="-2"/>
          <w:w w:val="110"/>
          <w:sz w:val="20"/>
        </w:rPr>
        <w:t> </w:t>
      </w:r>
      <w:r>
        <w:rPr>
          <w:w w:val="110"/>
          <w:sz w:val="20"/>
        </w:rPr>
        <w:t>evaluates</w:t>
      </w:r>
      <w:r>
        <w:rPr>
          <w:spacing w:val="-3"/>
          <w:w w:val="110"/>
          <w:sz w:val="20"/>
        </w:rPr>
        <w:t> </w:t>
      </w:r>
      <w:r>
        <w:rPr>
          <w:rFonts w:ascii="Calibri" w:hAnsi="Calibri"/>
          <w:i/>
          <w:w w:val="110"/>
          <w:sz w:val="20"/>
        </w:rPr>
        <w:t>H</w:t>
      </w:r>
      <w:r>
        <w:rPr>
          <w:w w:val="110"/>
          <w:sz w:val="20"/>
        </w:rPr>
        <w:t>’s</w:t>
      </w:r>
      <w:r>
        <w:rPr>
          <w:spacing w:val="-2"/>
          <w:w w:val="110"/>
          <w:sz w:val="20"/>
        </w:rPr>
        <w:t> </w:t>
      </w:r>
      <w:r>
        <w:rPr>
          <w:w w:val="110"/>
          <w:sz w:val="20"/>
        </w:rPr>
        <w:t>choices</w:t>
      </w:r>
      <w:r>
        <w:rPr>
          <w:spacing w:val="-2"/>
          <w:w w:val="110"/>
          <w:sz w:val="20"/>
        </w:rPr>
        <w:t> </w:t>
      </w:r>
      <w:r>
        <w:rPr>
          <w:w w:val="110"/>
          <w:sz w:val="20"/>
        </w:rPr>
        <w:t>and</w:t>
      </w:r>
      <w:r>
        <w:rPr>
          <w:spacing w:val="-2"/>
          <w:w w:val="110"/>
          <w:sz w:val="20"/>
        </w:rPr>
        <w:t> </w:t>
      </w:r>
      <w:r>
        <w:rPr>
          <w:w w:val="110"/>
          <w:sz w:val="20"/>
        </w:rPr>
        <w:t>provides</w:t>
      </w:r>
      <w:r>
        <w:rPr>
          <w:spacing w:val="-2"/>
          <w:w w:val="110"/>
          <w:sz w:val="20"/>
        </w:rPr>
        <w:t> </w:t>
      </w:r>
      <w:r>
        <w:rPr>
          <w:w w:val="110"/>
          <w:sz w:val="20"/>
        </w:rPr>
        <w:t>structured</w:t>
      </w:r>
      <w:r>
        <w:rPr>
          <w:spacing w:val="-2"/>
          <w:w w:val="110"/>
          <w:sz w:val="20"/>
        </w:rPr>
        <w:t> </w:t>
      </w:r>
      <w:r>
        <w:rPr>
          <w:w w:val="110"/>
          <w:sz w:val="20"/>
        </w:rPr>
        <w:t>feedback</w:t>
      </w:r>
      <w:r>
        <w:rPr>
          <w:spacing w:val="-2"/>
          <w:w w:val="110"/>
          <w:sz w:val="20"/>
        </w:rPr>
        <w:t> </w:t>
      </w:r>
      <w:r>
        <w:rPr>
          <w:w w:val="110"/>
          <w:sz w:val="20"/>
        </w:rPr>
        <w:t>to refine </w:t>
      </w:r>
      <w:r>
        <w:rPr>
          <w:rFonts w:ascii="Calibri" w:hAnsi="Calibri"/>
          <w:i/>
          <w:w w:val="110"/>
          <w:sz w:val="20"/>
        </w:rPr>
        <w:t>N</w:t>
      </w:r>
      <w:r>
        <w:rPr>
          <w:rFonts w:ascii="Calibri" w:hAnsi="Calibri"/>
          <w:i/>
          <w:spacing w:val="-19"/>
          <w:w w:val="110"/>
          <w:sz w:val="20"/>
        </w:rPr>
        <w:t> </w:t>
      </w:r>
      <w:r>
        <w:rPr>
          <w:w w:val="110"/>
          <w:sz w:val="20"/>
        </w:rPr>
        <w:t>’s policy.</w:t>
      </w:r>
    </w:p>
    <w:p>
      <w:pPr>
        <w:pStyle w:val="BodyText"/>
        <w:spacing w:line="237" w:lineRule="auto" w:before="102"/>
        <w:ind w:left="791" w:right="297" w:firstLine="298"/>
        <w:jc w:val="both"/>
      </w:pPr>
      <w:r>
        <w:rPr>
          <w:w w:val="110"/>
        </w:rPr>
        <w:t>The</w:t>
      </w:r>
      <w:r>
        <w:rPr>
          <w:w w:val="110"/>
        </w:rPr>
        <w:t> agent</w:t>
      </w:r>
      <w:r>
        <w:rPr>
          <w:w w:val="110"/>
        </w:rPr>
        <w:t> </w:t>
      </w:r>
      <w:r>
        <w:rPr>
          <w:rFonts w:ascii="Calibri"/>
          <w:i/>
          <w:w w:val="110"/>
        </w:rPr>
        <w:t>N</w:t>
      </w:r>
      <w:r>
        <w:rPr>
          <w:rFonts w:ascii="Calibri"/>
          <w:i/>
          <w:spacing w:val="40"/>
          <w:w w:val="110"/>
        </w:rPr>
        <w:t> </w:t>
      </w:r>
      <w:r>
        <w:rPr>
          <w:w w:val="110"/>
        </w:rPr>
        <w:t>is</w:t>
      </w:r>
      <w:r>
        <w:rPr>
          <w:w w:val="110"/>
        </w:rPr>
        <w:t> implemented</w:t>
      </w:r>
      <w:r>
        <w:rPr>
          <w:w w:val="110"/>
        </w:rPr>
        <w:t> as</w:t>
      </w:r>
      <w:r>
        <w:rPr>
          <w:w w:val="110"/>
        </w:rPr>
        <w:t> an</w:t>
      </w:r>
      <w:r>
        <w:rPr>
          <w:w w:val="110"/>
        </w:rPr>
        <w:t> RL</w:t>
      </w:r>
      <w:r>
        <w:rPr>
          <w:w w:val="110"/>
        </w:rPr>
        <w:t> agent</w:t>
      </w:r>
      <w:r>
        <w:rPr>
          <w:w w:val="110"/>
        </w:rPr>
        <w:t> that</w:t>
      </w:r>
      <w:r>
        <w:rPr>
          <w:w w:val="110"/>
        </w:rPr>
        <w:t> improves</w:t>
      </w:r>
      <w:r>
        <w:rPr>
          <w:w w:val="110"/>
        </w:rPr>
        <w:t> its</w:t>
      </w:r>
      <w:r>
        <w:rPr>
          <w:w w:val="110"/>
        </w:rPr>
        <w:t> strategy</w:t>
      </w:r>
      <w:r>
        <w:rPr>
          <w:w w:val="110"/>
        </w:rPr>
        <w:t> through continuous interaction with the environment. In contrast, both the </w:t>
      </w:r>
      <w:r>
        <w:rPr>
          <w:rFonts w:ascii="Calibri"/>
          <w:i/>
          <w:w w:val="110"/>
        </w:rPr>
        <w:t>H</w:t>
      </w:r>
      <w:r>
        <w:rPr>
          <w:rFonts w:ascii="Calibri"/>
          <w:i/>
          <w:w w:val="110"/>
        </w:rPr>
        <w:t> </w:t>
      </w:r>
      <w:r>
        <w:rPr>
          <w:w w:val="110"/>
        </w:rPr>
        <w:t>and </w:t>
      </w:r>
      <w:r>
        <w:rPr>
          <w:rFonts w:ascii="Calibri"/>
          <w:i/>
          <w:w w:val="110"/>
        </w:rPr>
        <w:t>R</w:t>
      </w:r>
      <w:r>
        <w:rPr>
          <w:rFonts w:ascii="Calibri"/>
          <w:i/>
          <w:w w:val="110"/>
        </w:rPr>
        <w:t> </w:t>
      </w:r>
      <w:r>
        <w:rPr>
          <w:w w:val="110"/>
        </w:rPr>
        <w:t>compo- nents rely on transformer-based neural architectures, making </w:t>
      </w:r>
      <w:r>
        <w:rPr>
          <w:rFonts w:ascii="Cambria"/>
          <w:w w:val="110"/>
        </w:rPr>
        <w:t>HeRoN</w:t>
      </w:r>
      <w:r>
        <w:rPr>
          <w:rFonts w:ascii="Cambria"/>
          <w:w w:val="110"/>
        </w:rPr>
        <w:t> </w:t>
      </w:r>
      <w:r>
        <w:rPr>
          <w:w w:val="110"/>
        </w:rPr>
        <w:t>a fully neural multi-agent</w:t>
      </w:r>
      <w:r>
        <w:rPr>
          <w:w w:val="110"/>
        </w:rPr>
        <w:t> system</w:t>
      </w:r>
      <w:r>
        <w:rPr>
          <w:w w:val="110"/>
        </w:rPr>
        <w:t> that</w:t>
      </w:r>
      <w:r>
        <w:rPr>
          <w:w w:val="110"/>
        </w:rPr>
        <w:t> integrates</w:t>
      </w:r>
      <w:r>
        <w:rPr>
          <w:w w:val="110"/>
        </w:rPr>
        <w:t> learned</w:t>
      </w:r>
      <w:r>
        <w:rPr>
          <w:w w:val="110"/>
        </w:rPr>
        <w:t> policy</w:t>
      </w:r>
      <w:r>
        <w:rPr>
          <w:w w:val="110"/>
        </w:rPr>
        <w:t> control</w:t>
      </w:r>
      <w:r>
        <w:rPr>
          <w:w w:val="110"/>
        </w:rPr>
        <w:t> with</w:t>
      </w:r>
      <w:r>
        <w:rPr>
          <w:w w:val="110"/>
        </w:rPr>
        <w:t> neural</w:t>
      </w:r>
      <w:r>
        <w:rPr>
          <w:w w:val="110"/>
        </w:rPr>
        <w:t> language</w:t>
      </w:r>
      <w:r>
        <w:rPr>
          <w:w w:val="110"/>
        </w:rPr>
        <w:t> rea- soning.</w:t>
      </w:r>
      <w:r>
        <w:rPr>
          <w:w w:val="110"/>
        </w:rPr>
        <w:t> At</w:t>
      </w:r>
      <w:r>
        <w:rPr>
          <w:w w:val="110"/>
        </w:rPr>
        <w:t> each</w:t>
      </w:r>
      <w:r>
        <w:rPr>
          <w:w w:val="110"/>
        </w:rPr>
        <w:t> turn</w:t>
      </w:r>
      <w:r>
        <w:rPr>
          <w:w w:val="110"/>
        </w:rPr>
        <w:t> </w:t>
      </w:r>
      <w:r>
        <w:rPr>
          <w:rFonts w:ascii="Calibri"/>
          <w:i/>
          <w:w w:val="110"/>
        </w:rPr>
        <w:t>t</w:t>
      </w:r>
      <w:r>
        <w:rPr>
          <w:w w:val="110"/>
        </w:rPr>
        <w:t>,</w:t>
      </w:r>
      <w:r>
        <w:rPr>
          <w:w w:val="110"/>
        </w:rPr>
        <w:t> the</w:t>
      </w:r>
      <w:r>
        <w:rPr>
          <w:w w:val="110"/>
        </w:rPr>
        <w:t> current</w:t>
      </w:r>
      <w:r>
        <w:rPr>
          <w:w w:val="110"/>
        </w:rPr>
        <w:t> state</w:t>
      </w:r>
      <w:r>
        <w:rPr>
          <w:w w:val="110"/>
        </w:rPr>
        <w:t> is</w:t>
      </w:r>
      <w:r>
        <w:rPr>
          <w:w w:val="110"/>
        </w:rPr>
        <w:t> encoded</w:t>
      </w:r>
      <w:r>
        <w:rPr>
          <w:w w:val="110"/>
        </w:rPr>
        <w:t> into</w:t>
      </w:r>
      <w:r>
        <w:rPr>
          <w:w w:val="110"/>
        </w:rPr>
        <w:t> a</w:t>
      </w:r>
      <w:r>
        <w:rPr>
          <w:w w:val="110"/>
        </w:rPr>
        <w:t> structured</w:t>
      </w:r>
      <w:r>
        <w:rPr>
          <w:w w:val="110"/>
        </w:rPr>
        <w:t> prompt</w:t>
      </w:r>
      <w:r>
        <w:rPr>
          <w:w w:val="110"/>
        </w:rPr>
        <w:t> and passed</w:t>
      </w:r>
      <w:r>
        <w:rPr>
          <w:spacing w:val="-1"/>
          <w:w w:val="110"/>
        </w:rPr>
        <w:t> </w:t>
      </w:r>
      <w:r>
        <w:rPr>
          <w:w w:val="110"/>
        </w:rPr>
        <w:t>to</w:t>
      </w:r>
      <w:r>
        <w:rPr>
          <w:spacing w:val="-1"/>
          <w:w w:val="110"/>
        </w:rPr>
        <w:t> </w:t>
      </w:r>
      <w:r>
        <w:rPr>
          <w:rFonts w:ascii="Calibri"/>
          <w:i/>
          <w:w w:val="110"/>
        </w:rPr>
        <w:t>H</w:t>
      </w:r>
      <w:r>
        <w:rPr>
          <w:w w:val="110"/>
        </w:rPr>
        <w:t>,</w:t>
      </w:r>
      <w:r>
        <w:rPr>
          <w:spacing w:val="-1"/>
          <w:w w:val="110"/>
        </w:rPr>
        <w:t> </w:t>
      </w:r>
      <w:r>
        <w:rPr>
          <w:w w:val="110"/>
        </w:rPr>
        <w:t>an</w:t>
      </w:r>
      <w:r>
        <w:rPr>
          <w:spacing w:val="-1"/>
          <w:w w:val="110"/>
        </w:rPr>
        <w:t> </w:t>
      </w:r>
      <w:r>
        <w:rPr>
          <w:w w:val="110"/>
        </w:rPr>
        <w:t>LLM</w:t>
      </w:r>
      <w:r>
        <w:rPr>
          <w:spacing w:val="-1"/>
          <w:w w:val="110"/>
        </w:rPr>
        <w:t> </w:t>
      </w:r>
      <w:r>
        <w:rPr>
          <w:w w:val="110"/>
        </w:rPr>
        <w:t>operating</w:t>
      </w:r>
      <w:r>
        <w:rPr>
          <w:spacing w:val="-1"/>
          <w:w w:val="110"/>
        </w:rPr>
        <w:t> </w:t>
      </w:r>
      <w:r>
        <w:rPr>
          <w:w w:val="110"/>
        </w:rPr>
        <w:t>in</w:t>
      </w:r>
      <w:r>
        <w:rPr>
          <w:spacing w:val="-1"/>
          <w:w w:val="110"/>
        </w:rPr>
        <w:t> </w:t>
      </w:r>
      <w:r>
        <w:rPr>
          <w:w w:val="110"/>
        </w:rPr>
        <w:t>a</w:t>
      </w:r>
      <w:r>
        <w:rPr>
          <w:spacing w:val="-1"/>
          <w:w w:val="110"/>
        </w:rPr>
        <w:t> </w:t>
      </w:r>
      <w:r>
        <w:rPr>
          <w:w w:val="110"/>
        </w:rPr>
        <w:t>zero-shot</w:t>
      </w:r>
      <w:r>
        <w:rPr>
          <w:spacing w:val="-1"/>
          <w:w w:val="110"/>
        </w:rPr>
        <w:t> </w:t>
      </w:r>
      <w:r>
        <w:rPr>
          <w:w w:val="110"/>
        </w:rPr>
        <w:t>setting,</w:t>
      </w:r>
      <w:r>
        <w:rPr>
          <w:spacing w:val="-1"/>
          <w:w w:val="110"/>
        </w:rPr>
        <w:t> </w:t>
      </w:r>
      <w:r>
        <w:rPr>
          <w:w w:val="110"/>
        </w:rPr>
        <w:t>which</w:t>
      </w:r>
      <w:r>
        <w:rPr>
          <w:spacing w:val="-1"/>
          <w:w w:val="110"/>
        </w:rPr>
        <w:t> </w:t>
      </w:r>
      <w:r>
        <w:rPr>
          <w:w w:val="110"/>
        </w:rPr>
        <w:t>generates</w:t>
      </w:r>
      <w:r>
        <w:rPr>
          <w:spacing w:val="-1"/>
          <w:w w:val="110"/>
        </w:rPr>
        <w:t> </w:t>
      </w:r>
      <w:r>
        <w:rPr>
          <w:w w:val="110"/>
        </w:rPr>
        <w:t>an</w:t>
      </w:r>
      <w:r>
        <w:rPr>
          <w:spacing w:val="-1"/>
          <w:w w:val="110"/>
        </w:rPr>
        <w:t> </w:t>
      </w:r>
      <w:r>
        <w:rPr>
          <w:w w:val="110"/>
        </w:rPr>
        <w:t>initial</w:t>
      </w:r>
      <w:r>
        <w:rPr>
          <w:spacing w:val="-1"/>
          <w:w w:val="110"/>
        </w:rPr>
        <w:t> </w:t>
      </w:r>
      <w:r>
        <w:rPr>
          <w:w w:val="110"/>
        </w:rPr>
        <w:t>rec- ommendation. This</w:t>
      </w:r>
      <w:r>
        <w:rPr>
          <w:w w:val="110"/>
        </w:rPr>
        <w:t> recommendation is then forwarded</w:t>
      </w:r>
      <w:r>
        <w:rPr>
          <w:w w:val="110"/>
        </w:rPr>
        <w:t> to </w:t>
      </w:r>
      <w:r>
        <w:rPr>
          <w:rFonts w:ascii="Calibri"/>
          <w:i/>
          <w:w w:val="110"/>
        </w:rPr>
        <w:t>R</w:t>
      </w:r>
      <w:r>
        <w:rPr>
          <w:w w:val="110"/>
        </w:rPr>
        <w:t>, an LLM</w:t>
      </w:r>
      <w:r>
        <w:rPr>
          <w:w w:val="110"/>
        </w:rPr>
        <w:t> fine-tuned on the</w:t>
      </w:r>
      <w:r>
        <w:rPr>
          <w:spacing w:val="-14"/>
          <w:w w:val="110"/>
        </w:rPr>
        <w:t> </w:t>
      </w:r>
      <w:r>
        <w:rPr>
          <w:w w:val="110"/>
        </w:rPr>
        <w:t>target</w:t>
      </w:r>
      <w:r>
        <w:rPr>
          <w:spacing w:val="-14"/>
          <w:w w:val="110"/>
        </w:rPr>
        <w:t> </w:t>
      </w:r>
      <w:r>
        <w:rPr>
          <w:w w:val="110"/>
        </w:rPr>
        <w:t>game,</w:t>
      </w:r>
      <w:r>
        <w:rPr>
          <w:spacing w:val="-14"/>
          <w:w w:val="110"/>
        </w:rPr>
        <w:t> </w:t>
      </w:r>
      <w:r>
        <w:rPr>
          <w:w w:val="110"/>
        </w:rPr>
        <w:t>which</w:t>
      </w:r>
      <w:r>
        <w:rPr>
          <w:spacing w:val="-13"/>
          <w:w w:val="110"/>
        </w:rPr>
        <w:t> </w:t>
      </w:r>
      <w:r>
        <w:rPr>
          <w:w w:val="110"/>
        </w:rPr>
        <w:t>analyzes</w:t>
      </w:r>
      <w:r>
        <w:rPr>
          <w:spacing w:val="-14"/>
          <w:w w:val="110"/>
        </w:rPr>
        <w:t> </w:t>
      </w:r>
      <w:r>
        <w:rPr>
          <w:w w:val="110"/>
        </w:rPr>
        <w:t>the</w:t>
      </w:r>
      <w:r>
        <w:rPr>
          <w:spacing w:val="-14"/>
          <w:w w:val="110"/>
        </w:rPr>
        <w:t> </w:t>
      </w:r>
      <w:r>
        <w:rPr>
          <w:w w:val="110"/>
        </w:rPr>
        <w:t>reasoning</w:t>
      </w:r>
      <w:r>
        <w:rPr>
          <w:spacing w:val="-14"/>
          <w:w w:val="110"/>
        </w:rPr>
        <w:t> </w:t>
      </w:r>
      <w:r>
        <w:rPr>
          <w:w w:val="110"/>
        </w:rPr>
        <w:t>of</w:t>
      </w:r>
      <w:r>
        <w:rPr>
          <w:spacing w:val="-13"/>
          <w:w w:val="110"/>
        </w:rPr>
        <w:t> </w:t>
      </w:r>
      <w:r>
        <w:rPr>
          <w:rFonts w:ascii="Calibri"/>
          <w:i/>
          <w:w w:val="110"/>
        </w:rPr>
        <w:t>H</w:t>
      </w:r>
      <w:r>
        <w:rPr>
          <w:rFonts w:ascii="Calibri"/>
          <w:i/>
          <w:spacing w:val="-10"/>
          <w:w w:val="110"/>
        </w:rPr>
        <w:t> </w:t>
      </w:r>
      <w:r>
        <w:rPr>
          <w:w w:val="110"/>
        </w:rPr>
        <w:t>and</w:t>
      </w:r>
      <w:r>
        <w:rPr>
          <w:spacing w:val="-13"/>
          <w:w w:val="110"/>
        </w:rPr>
        <w:t> </w:t>
      </w:r>
      <w:r>
        <w:rPr>
          <w:w w:val="110"/>
        </w:rPr>
        <w:t>produces</w:t>
      </w:r>
      <w:r>
        <w:rPr>
          <w:spacing w:val="-14"/>
          <w:w w:val="110"/>
        </w:rPr>
        <w:t> </w:t>
      </w:r>
      <w:r>
        <w:rPr>
          <w:w w:val="110"/>
        </w:rPr>
        <w:t>targeted</w:t>
      </w:r>
      <w:r>
        <w:rPr>
          <w:spacing w:val="-14"/>
          <w:w w:val="110"/>
        </w:rPr>
        <w:t> </w:t>
      </w:r>
      <w:r>
        <w:rPr>
          <w:w w:val="110"/>
        </w:rPr>
        <w:t>suggestions to</w:t>
      </w:r>
      <w:r>
        <w:rPr>
          <w:w w:val="110"/>
        </w:rPr>
        <w:t> improve</w:t>
      </w:r>
      <w:r>
        <w:rPr>
          <w:w w:val="110"/>
        </w:rPr>
        <w:t> its</w:t>
      </w:r>
      <w:r>
        <w:rPr>
          <w:w w:val="110"/>
        </w:rPr>
        <w:t> output.</w:t>
      </w:r>
      <w:r>
        <w:rPr>
          <w:w w:val="110"/>
        </w:rPr>
        <w:t> The</w:t>
      </w:r>
      <w:r>
        <w:rPr>
          <w:w w:val="110"/>
        </w:rPr>
        <w:t> feedback</w:t>
      </w:r>
      <w:r>
        <w:rPr>
          <w:w w:val="110"/>
        </w:rPr>
        <w:t> from</w:t>
      </w:r>
      <w:r>
        <w:rPr>
          <w:w w:val="110"/>
        </w:rPr>
        <w:t> </w:t>
      </w:r>
      <w:r>
        <w:rPr>
          <w:rFonts w:ascii="Calibri"/>
          <w:i/>
          <w:w w:val="110"/>
        </w:rPr>
        <w:t>R</w:t>
      </w:r>
      <w:r>
        <w:rPr>
          <w:rFonts w:ascii="Calibri"/>
          <w:i/>
          <w:w w:val="110"/>
        </w:rPr>
        <w:t> </w:t>
      </w:r>
      <w:r>
        <w:rPr>
          <w:w w:val="110"/>
        </w:rPr>
        <w:t>is</w:t>
      </w:r>
      <w:r>
        <w:rPr>
          <w:w w:val="110"/>
        </w:rPr>
        <w:t> returned</w:t>
      </w:r>
      <w:r>
        <w:rPr>
          <w:w w:val="110"/>
        </w:rPr>
        <w:t> to</w:t>
      </w:r>
      <w:r>
        <w:rPr>
          <w:w w:val="110"/>
        </w:rPr>
        <w:t> </w:t>
      </w:r>
      <w:r>
        <w:rPr>
          <w:rFonts w:ascii="Calibri"/>
          <w:i/>
          <w:w w:val="110"/>
        </w:rPr>
        <w:t>H</w:t>
      </w:r>
      <w:r>
        <w:rPr>
          <w:w w:val="110"/>
        </w:rPr>
        <w:t>,</w:t>
      </w:r>
      <w:r>
        <w:rPr>
          <w:w w:val="110"/>
        </w:rPr>
        <w:t> which</w:t>
      </w:r>
      <w:r>
        <w:rPr>
          <w:w w:val="110"/>
        </w:rPr>
        <w:t> integrates</w:t>
      </w:r>
      <w:r>
        <w:rPr>
          <w:w w:val="110"/>
        </w:rPr>
        <w:t> the suggestions</w:t>
      </w:r>
      <w:r>
        <w:rPr>
          <w:spacing w:val="-14"/>
          <w:w w:val="110"/>
        </w:rPr>
        <w:t> </w:t>
      </w:r>
      <w:r>
        <w:rPr>
          <w:w w:val="110"/>
        </w:rPr>
        <w:t>and</w:t>
      </w:r>
      <w:r>
        <w:rPr>
          <w:spacing w:val="-14"/>
          <w:w w:val="110"/>
        </w:rPr>
        <w:t> </w:t>
      </w:r>
      <w:r>
        <w:rPr>
          <w:w w:val="110"/>
        </w:rPr>
        <w:t>generates</w:t>
      </w:r>
      <w:r>
        <w:rPr>
          <w:spacing w:val="-14"/>
          <w:w w:val="110"/>
        </w:rPr>
        <w:t> </w:t>
      </w:r>
      <w:r>
        <w:rPr>
          <w:w w:val="110"/>
        </w:rPr>
        <w:t>a</w:t>
      </w:r>
      <w:r>
        <w:rPr>
          <w:spacing w:val="-13"/>
          <w:w w:val="110"/>
        </w:rPr>
        <w:t> </w:t>
      </w:r>
      <w:r>
        <w:rPr>
          <w:w w:val="110"/>
        </w:rPr>
        <w:t>refined</w:t>
      </w:r>
      <w:r>
        <w:rPr>
          <w:spacing w:val="-14"/>
          <w:w w:val="110"/>
        </w:rPr>
        <w:t> </w:t>
      </w:r>
      <w:r>
        <w:rPr>
          <w:w w:val="110"/>
        </w:rPr>
        <w:t>recommendation.</w:t>
      </w:r>
      <w:r>
        <w:rPr>
          <w:spacing w:val="-14"/>
          <w:w w:val="110"/>
        </w:rPr>
        <w:t> </w:t>
      </w:r>
      <w:r>
        <w:rPr>
          <w:w w:val="110"/>
        </w:rPr>
        <w:t>Finally,</w:t>
      </w:r>
      <w:r>
        <w:rPr>
          <w:spacing w:val="-14"/>
          <w:w w:val="110"/>
        </w:rPr>
        <w:t> </w:t>
      </w:r>
      <w:r>
        <w:rPr>
          <w:rFonts w:ascii="Calibri"/>
          <w:i/>
          <w:w w:val="110"/>
        </w:rPr>
        <w:t>N</w:t>
      </w:r>
      <w:r>
        <w:rPr>
          <w:rFonts w:ascii="Calibri"/>
          <w:i/>
          <w:spacing w:val="-12"/>
          <w:w w:val="110"/>
        </w:rPr>
        <w:t> </w:t>
      </w:r>
      <w:r>
        <w:rPr>
          <w:w w:val="110"/>
        </w:rPr>
        <w:t>executes</w:t>
      </w:r>
      <w:r>
        <w:rPr>
          <w:spacing w:val="-14"/>
          <w:w w:val="110"/>
        </w:rPr>
        <w:t> </w:t>
      </w:r>
      <w:r>
        <w:rPr>
          <w:w w:val="110"/>
        </w:rPr>
        <w:t>the</w:t>
      </w:r>
      <w:r>
        <w:rPr>
          <w:spacing w:val="-14"/>
          <w:w w:val="110"/>
        </w:rPr>
        <w:t> </w:t>
      </w:r>
      <w:r>
        <w:rPr>
          <w:w w:val="110"/>
        </w:rPr>
        <w:t>selected action, the environment updates, and the process proceeds to the next turn.</w:t>
      </w:r>
    </w:p>
    <w:p>
      <w:pPr>
        <w:pStyle w:val="BodyText"/>
        <w:spacing w:after="0" w:line="237" w:lineRule="auto"/>
        <w:jc w:val="both"/>
        <w:sectPr>
          <w:pgSz w:w="11910" w:h="16840"/>
          <w:pgMar w:header="0" w:footer="3772" w:top="1380" w:bottom="3960" w:left="1700" w:right="1700"/>
        </w:sectPr>
      </w:pPr>
    </w:p>
    <w:p>
      <w:pPr>
        <w:pStyle w:val="BodyText"/>
        <w:spacing w:before="3"/>
        <w:rPr>
          <w:sz w:val="7"/>
        </w:rPr>
      </w:pPr>
    </w:p>
    <w:p>
      <w:pPr>
        <w:pStyle w:val="BodyText"/>
        <w:spacing w:line="20" w:lineRule="exact"/>
        <w:ind w:left="301"/>
        <w:rPr>
          <w:sz w:val="2"/>
        </w:rPr>
      </w:pPr>
      <w:r>
        <w:rPr>
          <w:sz w:val="2"/>
        </w:rPr>
        <mc:AlternateContent>
          <mc:Choice Requires="wps">
            <w:drawing>
              <wp:inline distT="0" distB="0" distL="0" distR="0">
                <wp:extent cx="4707255" cy="10160"/>
                <wp:effectExtent l="9525" t="0" r="0" b="8890"/>
                <wp:docPr id="32" name="Group 32"/>
                <wp:cNvGraphicFramePr>
                  <a:graphicFrameLocks/>
                </wp:cNvGraphicFramePr>
                <a:graphic>
                  <a:graphicData uri="http://schemas.microsoft.com/office/word/2010/wordprocessingGroup">
                    <wpg:wgp>
                      <wpg:cNvPr id="32" name="Group 32"/>
                      <wpg:cNvGrpSpPr/>
                      <wpg:grpSpPr>
                        <a:xfrm>
                          <a:off x="0" y="0"/>
                          <a:ext cx="4707255" cy="10160"/>
                          <a:chExt cx="4707255" cy="10160"/>
                        </a:xfrm>
                      </wpg:grpSpPr>
                      <wps:wsp>
                        <wps:cNvPr id="33" name="Graphic 33"/>
                        <wps:cNvSpPr/>
                        <wps:spPr>
                          <a:xfrm>
                            <a:off x="0" y="5060"/>
                            <a:ext cx="4707255" cy="1270"/>
                          </a:xfrm>
                          <a:custGeom>
                            <a:avLst/>
                            <a:gdLst/>
                            <a:ahLst/>
                            <a:cxnLst/>
                            <a:rect l="l" t="t" r="r" b="b"/>
                            <a:pathLst>
                              <a:path w="4707255" h="0">
                                <a:moveTo>
                                  <a:pt x="0" y="0"/>
                                </a:moveTo>
                                <a:lnTo>
                                  <a:pt x="4706747"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70.65pt;height:.8pt;mso-position-horizontal-relative:char;mso-position-vertical-relative:line" id="docshapegroup32" coordorigin="0,0" coordsize="7413,16">
                <v:line style="position:absolute" from="0,8" to="7412,8" stroked="true" strokeweight=".797pt" strokecolor="#000000">
                  <v:stroke dashstyle="solid"/>
                </v:line>
              </v:group>
            </w:pict>
          </mc:Fallback>
        </mc:AlternateContent>
      </w:r>
      <w:r>
        <w:rPr>
          <w:sz w:val="2"/>
        </w:rPr>
      </w:r>
    </w:p>
    <w:p>
      <w:pPr>
        <w:tabs>
          <w:tab w:pos="7713" w:val="left" w:leader="none"/>
        </w:tabs>
        <w:spacing w:before="0"/>
        <w:ind w:left="301" w:right="0" w:firstLine="0"/>
        <w:jc w:val="left"/>
        <w:rPr>
          <w:sz w:val="20"/>
        </w:rPr>
      </w:pPr>
      <w:bookmarkStart w:name="_bookmark3" w:id="13"/>
      <w:bookmarkEnd w:id="13"/>
      <w:r>
        <w:rPr/>
      </w:r>
      <w:r>
        <w:rPr>
          <w:rFonts w:ascii="Georgia"/>
          <w:b/>
          <w:w w:val="110"/>
          <w:sz w:val="20"/>
          <w:u w:val="single"/>
        </w:rPr>
        <w:t>Fig.</w:t>
      </w:r>
      <w:r>
        <w:rPr>
          <w:rFonts w:ascii="Georgia"/>
          <w:b/>
          <w:spacing w:val="7"/>
          <w:w w:val="110"/>
          <w:sz w:val="20"/>
          <w:u w:val="single"/>
        </w:rPr>
        <w:t> </w:t>
      </w:r>
      <w:r>
        <w:rPr>
          <w:rFonts w:ascii="Georgia"/>
          <w:b/>
          <w:w w:val="110"/>
          <w:sz w:val="20"/>
          <w:u w:val="single"/>
        </w:rPr>
        <w:t>1</w:t>
      </w:r>
      <w:r>
        <w:rPr>
          <w:rFonts w:ascii="Georgia"/>
          <w:b/>
          <w:spacing w:val="6"/>
          <w:w w:val="110"/>
          <w:sz w:val="20"/>
          <w:u w:val="single"/>
        </w:rPr>
        <w:t> </w:t>
      </w:r>
      <w:r>
        <w:rPr>
          <w:w w:val="110"/>
          <w:sz w:val="20"/>
          <w:u w:val="single"/>
        </w:rPr>
        <w:t>The architecture of</w:t>
      </w:r>
      <w:r>
        <w:rPr>
          <w:spacing w:val="12"/>
          <w:w w:val="110"/>
          <w:sz w:val="20"/>
          <w:u w:val="single"/>
        </w:rPr>
        <w:t> </w:t>
      </w:r>
      <w:r>
        <w:rPr>
          <w:rFonts w:ascii="Cambria"/>
          <w:spacing w:val="-2"/>
          <w:w w:val="110"/>
          <w:sz w:val="20"/>
          <w:u w:val="single"/>
        </w:rPr>
        <w:t>HeRoN</w:t>
      </w:r>
      <w:r>
        <w:rPr>
          <w:spacing w:val="-2"/>
          <w:w w:val="110"/>
          <w:sz w:val="20"/>
          <w:u w:val="single"/>
        </w:rPr>
        <w:t>.</w:t>
      </w:r>
      <w:r>
        <w:rPr>
          <w:sz w:val="20"/>
          <w:u w:val="single"/>
        </w:rPr>
        <w:tab/>
      </w:r>
    </w:p>
    <w:p>
      <w:pPr>
        <w:spacing w:before="59"/>
        <w:ind w:left="789" w:right="0" w:firstLine="0"/>
        <w:jc w:val="center"/>
        <w:rPr>
          <w:rFonts w:ascii="Arial"/>
          <w:b/>
          <w:sz w:val="18"/>
        </w:rPr>
      </w:pPr>
      <w:r>
        <w:rPr>
          <w:rFonts w:ascii="Arial"/>
          <w:b/>
          <w:sz w:val="18"/>
        </w:rPr>
        <mc:AlternateContent>
          <mc:Choice Requires="wps">
            <w:drawing>
              <wp:anchor distT="0" distB="0" distL="0" distR="0" allowOverlap="1" layoutInCell="1" locked="0" behindDoc="1" simplePos="0" relativeHeight="487603200">
                <wp:simplePos x="0" y="0"/>
                <wp:positionH relativeFrom="page">
                  <wp:posOffset>1295534</wp:posOffset>
                </wp:positionH>
                <wp:positionV relativeFrom="paragraph">
                  <wp:posOffset>181807</wp:posOffset>
                </wp:positionV>
                <wp:extent cx="4657725" cy="1610995"/>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4657725" cy="1610995"/>
                          <a:chExt cx="4657725" cy="1610995"/>
                        </a:xfrm>
                      </wpg:grpSpPr>
                      <pic:pic>
                        <pic:nvPicPr>
                          <pic:cNvPr id="35" name="Image 35"/>
                          <pic:cNvPicPr/>
                        </pic:nvPicPr>
                        <pic:blipFill>
                          <a:blip r:embed="rId7" cstate="print"/>
                          <a:stretch>
                            <a:fillRect/>
                          </a:stretch>
                        </pic:blipFill>
                        <pic:spPr>
                          <a:xfrm>
                            <a:off x="808879" y="0"/>
                            <a:ext cx="3848642" cy="1610372"/>
                          </a:xfrm>
                          <a:prstGeom prst="rect">
                            <a:avLst/>
                          </a:prstGeom>
                        </pic:spPr>
                      </pic:pic>
                      <pic:pic>
                        <pic:nvPicPr>
                          <pic:cNvPr id="36" name="Image 36"/>
                          <pic:cNvPicPr/>
                        </pic:nvPicPr>
                        <pic:blipFill>
                          <a:blip r:embed="rId8" cstate="print"/>
                          <a:stretch>
                            <a:fillRect/>
                          </a:stretch>
                        </pic:blipFill>
                        <pic:spPr>
                          <a:xfrm>
                            <a:off x="2168462" y="456148"/>
                            <a:ext cx="261500" cy="295481"/>
                          </a:xfrm>
                          <a:prstGeom prst="rect">
                            <a:avLst/>
                          </a:prstGeom>
                        </pic:spPr>
                      </pic:pic>
                      <pic:pic>
                        <pic:nvPicPr>
                          <pic:cNvPr id="37" name="Image 37"/>
                          <pic:cNvPicPr/>
                        </pic:nvPicPr>
                        <pic:blipFill>
                          <a:blip r:embed="rId9" cstate="print"/>
                          <a:stretch>
                            <a:fillRect/>
                          </a:stretch>
                        </pic:blipFill>
                        <pic:spPr>
                          <a:xfrm>
                            <a:off x="1362463" y="432141"/>
                            <a:ext cx="517091" cy="258546"/>
                          </a:xfrm>
                          <a:prstGeom prst="rect">
                            <a:avLst/>
                          </a:prstGeom>
                        </pic:spPr>
                      </pic:pic>
                      <wps:wsp>
                        <wps:cNvPr id="38" name="Graphic 38"/>
                        <wps:cNvSpPr/>
                        <wps:spPr>
                          <a:xfrm>
                            <a:off x="1362463" y="616817"/>
                            <a:ext cx="74295" cy="74295"/>
                          </a:xfrm>
                          <a:custGeom>
                            <a:avLst/>
                            <a:gdLst/>
                            <a:ahLst/>
                            <a:cxnLst/>
                            <a:rect l="l" t="t" r="r" b="b"/>
                            <a:pathLst>
                              <a:path w="74295" h="74295">
                                <a:moveTo>
                                  <a:pt x="73869" y="0"/>
                                </a:moveTo>
                                <a:lnTo>
                                  <a:pt x="0" y="0"/>
                                </a:lnTo>
                                <a:lnTo>
                                  <a:pt x="73869" y="73869"/>
                                </a:lnTo>
                                <a:lnTo>
                                  <a:pt x="73869" y="0"/>
                                </a:lnTo>
                                <a:close/>
                              </a:path>
                            </a:pathLst>
                          </a:custGeom>
                          <a:solidFill>
                            <a:srgbClr val="000000">
                              <a:alpha val="4998"/>
                            </a:srgbClr>
                          </a:solidFill>
                        </wps:spPr>
                        <wps:bodyPr wrap="square" lIns="0" tIns="0" rIns="0" bIns="0" rtlCol="0">
                          <a:prstTxWarp prst="textNoShape">
                            <a:avLst/>
                          </a:prstTxWarp>
                          <a:noAutofit/>
                        </wps:bodyPr>
                      </wps:wsp>
                      <pic:pic>
                        <pic:nvPicPr>
                          <pic:cNvPr id="39" name="Image 39"/>
                          <pic:cNvPicPr/>
                        </pic:nvPicPr>
                        <pic:blipFill>
                          <a:blip r:embed="rId10" cstate="print"/>
                          <a:stretch>
                            <a:fillRect/>
                          </a:stretch>
                        </pic:blipFill>
                        <pic:spPr>
                          <a:xfrm>
                            <a:off x="2716579" y="1114554"/>
                            <a:ext cx="627897" cy="349960"/>
                          </a:xfrm>
                          <a:prstGeom prst="rect">
                            <a:avLst/>
                          </a:prstGeom>
                        </pic:spPr>
                      </pic:pic>
                      <wps:wsp>
                        <wps:cNvPr id="40" name="Graphic 40"/>
                        <wps:cNvSpPr/>
                        <wps:spPr>
                          <a:xfrm>
                            <a:off x="2716579" y="1390645"/>
                            <a:ext cx="74295" cy="74295"/>
                          </a:xfrm>
                          <a:custGeom>
                            <a:avLst/>
                            <a:gdLst/>
                            <a:ahLst/>
                            <a:cxnLst/>
                            <a:rect l="l" t="t" r="r" b="b"/>
                            <a:pathLst>
                              <a:path w="74295" h="74295">
                                <a:moveTo>
                                  <a:pt x="73870" y="0"/>
                                </a:moveTo>
                                <a:lnTo>
                                  <a:pt x="0" y="0"/>
                                </a:lnTo>
                                <a:lnTo>
                                  <a:pt x="73870" y="73870"/>
                                </a:lnTo>
                                <a:lnTo>
                                  <a:pt x="73870" y="0"/>
                                </a:lnTo>
                                <a:close/>
                              </a:path>
                            </a:pathLst>
                          </a:custGeom>
                          <a:solidFill>
                            <a:srgbClr val="000000">
                              <a:alpha val="4998"/>
                            </a:srgbClr>
                          </a:solidFill>
                        </wps:spPr>
                        <wps:bodyPr wrap="square" lIns="0" tIns="0" rIns="0" bIns="0" rtlCol="0">
                          <a:prstTxWarp prst="textNoShape">
                            <a:avLst/>
                          </a:prstTxWarp>
                          <a:noAutofit/>
                        </wps:bodyPr>
                      </wps:wsp>
                      <wps:wsp>
                        <wps:cNvPr id="41" name="Graphic 41"/>
                        <wps:cNvSpPr/>
                        <wps:spPr>
                          <a:xfrm>
                            <a:off x="2631628" y="485697"/>
                            <a:ext cx="518795" cy="230504"/>
                          </a:xfrm>
                          <a:custGeom>
                            <a:avLst/>
                            <a:gdLst/>
                            <a:ahLst/>
                            <a:cxnLst/>
                            <a:rect l="l" t="t" r="r" b="b"/>
                            <a:pathLst>
                              <a:path w="518795" h="230504">
                                <a:moveTo>
                                  <a:pt x="518495" y="0"/>
                                </a:moveTo>
                                <a:lnTo>
                                  <a:pt x="0" y="0"/>
                                </a:lnTo>
                                <a:lnTo>
                                  <a:pt x="0" y="174518"/>
                                </a:lnTo>
                                <a:lnTo>
                                  <a:pt x="83104" y="174518"/>
                                </a:lnTo>
                                <a:lnTo>
                                  <a:pt x="55402" y="229921"/>
                                </a:lnTo>
                                <a:lnTo>
                                  <a:pt x="138507" y="174518"/>
                                </a:lnTo>
                                <a:lnTo>
                                  <a:pt x="518495" y="174518"/>
                                </a:lnTo>
                                <a:lnTo>
                                  <a:pt x="518495" y="0"/>
                                </a:lnTo>
                                <a:close/>
                              </a:path>
                            </a:pathLst>
                          </a:custGeom>
                          <a:solidFill>
                            <a:srgbClr val="DAE8FC"/>
                          </a:solidFill>
                        </wps:spPr>
                        <wps:bodyPr wrap="square" lIns="0" tIns="0" rIns="0" bIns="0" rtlCol="0">
                          <a:prstTxWarp prst="textNoShape">
                            <a:avLst/>
                          </a:prstTxWarp>
                          <a:noAutofit/>
                        </wps:bodyPr>
                      </wps:wsp>
                      <wps:wsp>
                        <wps:cNvPr id="42" name="Graphic 42"/>
                        <wps:cNvSpPr/>
                        <wps:spPr>
                          <a:xfrm>
                            <a:off x="2631629" y="485697"/>
                            <a:ext cx="518795" cy="230504"/>
                          </a:xfrm>
                          <a:custGeom>
                            <a:avLst/>
                            <a:gdLst/>
                            <a:ahLst/>
                            <a:cxnLst/>
                            <a:rect l="l" t="t" r="r" b="b"/>
                            <a:pathLst>
                              <a:path w="518795" h="230504">
                                <a:moveTo>
                                  <a:pt x="83104" y="174518"/>
                                </a:moveTo>
                                <a:lnTo>
                                  <a:pt x="0" y="174518"/>
                                </a:lnTo>
                                <a:lnTo>
                                  <a:pt x="0" y="0"/>
                                </a:lnTo>
                                <a:lnTo>
                                  <a:pt x="518495" y="0"/>
                                </a:lnTo>
                                <a:lnTo>
                                  <a:pt x="518495" y="174518"/>
                                </a:lnTo>
                                <a:lnTo>
                                  <a:pt x="138506" y="174518"/>
                                </a:lnTo>
                                <a:lnTo>
                                  <a:pt x="55402" y="229921"/>
                                </a:lnTo>
                                <a:lnTo>
                                  <a:pt x="83104" y="174518"/>
                                </a:lnTo>
                                <a:close/>
                              </a:path>
                            </a:pathLst>
                          </a:custGeom>
                          <a:ln w="3693">
                            <a:solidFill>
                              <a:srgbClr val="6C8EBF"/>
                            </a:solidFill>
                            <a:prstDash val="solid"/>
                          </a:ln>
                        </wps:spPr>
                        <wps:bodyPr wrap="square" lIns="0" tIns="0" rIns="0" bIns="0" rtlCol="0">
                          <a:prstTxWarp prst="textNoShape">
                            <a:avLst/>
                          </a:prstTxWarp>
                          <a:noAutofit/>
                        </wps:bodyPr>
                      </wps:wsp>
                      <wps:wsp>
                        <wps:cNvPr id="43" name="Graphic 43"/>
                        <wps:cNvSpPr/>
                        <wps:spPr>
                          <a:xfrm>
                            <a:off x="272433" y="457995"/>
                            <a:ext cx="1043940" cy="57785"/>
                          </a:xfrm>
                          <a:custGeom>
                            <a:avLst/>
                            <a:gdLst/>
                            <a:ahLst/>
                            <a:cxnLst/>
                            <a:rect l="l" t="t" r="r" b="b"/>
                            <a:pathLst>
                              <a:path w="1043940" h="57785">
                                <a:moveTo>
                                  <a:pt x="0" y="57249"/>
                                </a:moveTo>
                                <a:lnTo>
                                  <a:pt x="0" y="0"/>
                                </a:lnTo>
                                <a:lnTo>
                                  <a:pt x="746089" y="0"/>
                                </a:lnTo>
                                <a:lnTo>
                                  <a:pt x="1043934" y="295"/>
                                </a:lnTo>
                              </a:path>
                            </a:pathLst>
                          </a:custGeom>
                          <a:ln w="11080">
                            <a:solidFill>
                              <a:srgbClr val="000000"/>
                            </a:solidFill>
                            <a:prstDash val="solid"/>
                          </a:ln>
                        </wps:spPr>
                        <wps:bodyPr wrap="square" lIns="0" tIns="0" rIns="0" bIns="0" rtlCol="0">
                          <a:prstTxWarp prst="textNoShape">
                            <a:avLst/>
                          </a:prstTxWarp>
                          <a:noAutofit/>
                        </wps:bodyPr>
                      </wps:wsp>
                      <wps:wsp>
                        <wps:cNvPr id="44" name="Graphic 44"/>
                        <wps:cNvSpPr/>
                        <wps:spPr>
                          <a:xfrm>
                            <a:off x="1308021" y="441670"/>
                            <a:ext cx="33655" cy="33655"/>
                          </a:xfrm>
                          <a:custGeom>
                            <a:avLst/>
                            <a:gdLst/>
                            <a:ahLst/>
                            <a:cxnLst/>
                            <a:rect l="l" t="t" r="r" b="b"/>
                            <a:pathLst>
                              <a:path w="33655" h="33655">
                                <a:moveTo>
                                  <a:pt x="36" y="0"/>
                                </a:moveTo>
                                <a:lnTo>
                                  <a:pt x="8347" y="16620"/>
                                </a:lnTo>
                                <a:lnTo>
                                  <a:pt x="0" y="33241"/>
                                </a:lnTo>
                                <a:lnTo>
                                  <a:pt x="33278" y="16657"/>
                                </a:lnTo>
                                <a:lnTo>
                                  <a:pt x="36"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1308021" y="441670"/>
                            <a:ext cx="33655" cy="33655"/>
                          </a:xfrm>
                          <a:custGeom>
                            <a:avLst/>
                            <a:gdLst/>
                            <a:ahLst/>
                            <a:cxnLst/>
                            <a:rect l="l" t="t" r="r" b="b"/>
                            <a:pathLst>
                              <a:path w="33655" h="33655">
                                <a:moveTo>
                                  <a:pt x="33278" y="16657"/>
                                </a:moveTo>
                                <a:lnTo>
                                  <a:pt x="0" y="33241"/>
                                </a:lnTo>
                                <a:lnTo>
                                  <a:pt x="8347" y="16620"/>
                                </a:lnTo>
                                <a:lnTo>
                                  <a:pt x="36" y="0"/>
                                </a:lnTo>
                                <a:lnTo>
                                  <a:pt x="33278" y="16657"/>
                                </a:lnTo>
                                <a:close/>
                              </a:path>
                            </a:pathLst>
                          </a:custGeom>
                          <a:ln w="11080">
                            <a:solidFill>
                              <a:srgbClr val="000000"/>
                            </a:solidFill>
                            <a:prstDash val="solid"/>
                          </a:ln>
                        </wps:spPr>
                        <wps:bodyPr wrap="square" lIns="0" tIns="0" rIns="0" bIns="0" rtlCol="0">
                          <a:prstTxWarp prst="textNoShape">
                            <a:avLst/>
                          </a:prstTxWarp>
                          <a:noAutofit/>
                        </wps:bodyPr>
                      </wps:wsp>
                      <wps:wsp>
                        <wps:cNvPr id="46" name="Graphic 46"/>
                        <wps:cNvSpPr/>
                        <wps:spPr>
                          <a:xfrm>
                            <a:off x="568800" y="409979"/>
                            <a:ext cx="137160" cy="100330"/>
                          </a:xfrm>
                          <a:custGeom>
                            <a:avLst/>
                            <a:gdLst/>
                            <a:ahLst/>
                            <a:cxnLst/>
                            <a:rect l="l" t="t" r="r" b="b"/>
                            <a:pathLst>
                              <a:path w="137160" h="100330">
                                <a:moveTo>
                                  <a:pt x="136660" y="0"/>
                                </a:moveTo>
                                <a:lnTo>
                                  <a:pt x="0" y="0"/>
                                </a:lnTo>
                                <a:lnTo>
                                  <a:pt x="0" y="99725"/>
                                </a:lnTo>
                                <a:lnTo>
                                  <a:pt x="136660" y="99725"/>
                                </a:lnTo>
                                <a:lnTo>
                                  <a:pt x="136660" y="0"/>
                                </a:lnTo>
                                <a:close/>
                              </a:path>
                            </a:pathLst>
                          </a:custGeom>
                          <a:solidFill>
                            <a:srgbClr val="FFFFFF"/>
                          </a:solidFill>
                        </wps:spPr>
                        <wps:bodyPr wrap="square" lIns="0" tIns="0" rIns="0" bIns="0" rtlCol="0">
                          <a:prstTxWarp prst="textNoShape">
                            <a:avLst/>
                          </a:prstTxWarp>
                          <a:noAutofit/>
                        </wps:bodyPr>
                      </wps:wsp>
                      <pic:pic>
                        <pic:nvPicPr>
                          <pic:cNvPr id="47" name="Image 47"/>
                          <pic:cNvPicPr/>
                        </pic:nvPicPr>
                        <pic:blipFill>
                          <a:blip r:embed="rId11" cstate="print"/>
                          <a:stretch>
                            <a:fillRect/>
                          </a:stretch>
                        </pic:blipFill>
                        <pic:spPr>
                          <a:xfrm>
                            <a:off x="1170400" y="524109"/>
                            <a:ext cx="186670" cy="129642"/>
                          </a:xfrm>
                          <a:prstGeom prst="rect">
                            <a:avLst/>
                          </a:prstGeom>
                        </pic:spPr>
                      </pic:pic>
                      <wps:wsp>
                        <wps:cNvPr id="48" name="Graphic 48"/>
                        <wps:cNvSpPr/>
                        <wps:spPr>
                          <a:xfrm>
                            <a:off x="1060038" y="1168037"/>
                            <a:ext cx="399415" cy="142240"/>
                          </a:xfrm>
                          <a:custGeom>
                            <a:avLst/>
                            <a:gdLst/>
                            <a:ahLst/>
                            <a:cxnLst/>
                            <a:rect l="l" t="t" r="r" b="b"/>
                            <a:pathLst>
                              <a:path w="399415" h="142240">
                                <a:moveTo>
                                  <a:pt x="398899" y="142237"/>
                                </a:moveTo>
                                <a:lnTo>
                                  <a:pt x="0" y="139467"/>
                                </a:lnTo>
                                <a:lnTo>
                                  <a:pt x="0" y="0"/>
                                </a:lnTo>
                              </a:path>
                            </a:pathLst>
                          </a:custGeom>
                          <a:ln w="7387">
                            <a:solidFill>
                              <a:srgbClr val="000000"/>
                            </a:solidFill>
                            <a:prstDash val="solid"/>
                          </a:ln>
                        </wps:spPr>
                        <wps:bodyPr wrap="square" lIns="0" tIns="0" rIns="0" bIns="0" rtlCol="0">
                          <a:prstTxWarp prst="textNoShape">
                            <a:avLst/>
                          </a:prstTxWarp>
                          <a:noAutofit/>
                        </wps:bodyPr>
                      </wps:wsp>
                      <wps:wsp>
                        <wps:cNvPr id="49" name="Graphic 49"/>
                        <wps:cNvSpPr/>
                        <wps:spPr>
                          <a:xfrm>
                            <a:off x="1045264" y="1145875"/>
                            <a:ext cx="29845" cy="29845"/>
                          </a:xfrm>
                          <a:custGeom>
                            <a:avLst/>
                            <a:gdLst/>
                            <a:ahLst/>
                            <a:cxnLst/>
                            <a:rect l="l" t="t" r="r" b="b"/>
                            <a:pathLst>
                              <a:path w="29845" h="29845">
                                <a:moveTo>
                                  <a:pt x="14774" y="0"/>
                                </a:moveTo>
                                <a:lnTo>
                                  <a:pt x="0" y="29548"/>
                                </a:lnTo>
                                <a:lnTo>
                                  <a:pt x="14774" y="22161"/>
                                </a:lnTo>
                                <a:lnTo>
                                  <a:pt x="29548" y="29548"/>
                                </a:lnTo>
                                <a:lnTo>
                                  <a:pt x="14774" y="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1045264" y="559567"/>
                            <a:ext cx="1003935" cy="615950"/>
                          </a:xfrm>
                          <a:custGeom>
                            <a:avLst/>
                            <a:gdLst/>
                            <a:ahLst/>
                            <a:cxnLst/>
                            <a:rect l="l" t="t" r="r" b="b"/>
                            <a:pathLst>
                              <a:path w="1003935" h="615950">
                                <a:moveTo>
                                  <a:pt x="14774" y="586308"/>
                                </a:moveTo>
                                <a:lnTo>
                                  <a:pt x="29548" y="615856"/>
                                </a:lnTo>
                                <a:lnTo>
                                  <a:pt x="14774" y="608469"/>
                                </a:lnTo>
                                <a:lnTo>
                                  <a:pt x="0" y="615856"/>
                                </a:lnTo>
                                <a:lnTo>
                                  <a:pt x="14774" y="586308"/>
                                </a:lnTo>
                                <a:close/>
                              </a:path>
                              <a:path w="1003935" h="615950">
                                <a:moveTo>
                                  <a:pt x="832444" y="0"/>
                                </a:moveTo>
                                <a:lnTo>
                                  <a:pt x="1003749" y="0"/>
                                </a:lnTo>
                              </a:path>
                            </a:pathLst>
                          </a:custGeom>
                          <a:ln w="7387">
                            <a:solidFill>
                              <a:srgbClr val="000000"/>
                            </a:solidFill>
                            <a:prstDash val="solid"/>
                          </a:ln>
                        </wps:spPr>
                        <wps:bodyPr wrap="square" lIns="0" tIns="0" rIns="0" bIns="0" rtlCol="0">
                          <a:prstTxWarp prst="textNoShape">
                            <a:avLst/>
                          </a:prstTxWarp>
                          <a:noAutofit/>
                        </wps:bodyPr>
                      </wps:wsp>
                      <wps:wsp>
                        <wps:cNvPr id="51" name="Graphic 51"/>
                        <wps:cNvSpPr/>
                        <wps:spPr>
                          <a:xfrm>
                            <a:off x="2041627" y="544793"/>
                            <a:ext cx="29845" cy="29845"/>
                          </a:xfrm>
                          <a:custGeom>
                            <a:avLst/>
                            <a:gdLst/>
                            <a:ahLst/>
                            <a:cxnLst/>
                            <a:rect l="l" t="t" r="r" b="b"/>
                            <a:pathLst>
                              <a:path w="29845" h="29845">
                                <a:moveTo>
                                  <a:pt x="0" y="0"/>
                                </a:moveTo>
                                <a:lnTo>
                                  <a:pt x="7387" y="14774"/>
                                </a:lnTo>
                                <a:lnTo>
                                  <a:pt x="0" y="29548"/>
                                </a:lnTo>
                                <a:lnTo>
                                  <a:pt x="29548" y="14774"/>
                                </a:lnTo>
                                <a:lnTo>
                                  <a:pt x="0"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1846720" y="544793"/>
                            <a:ext cx="343535" cy="766445"/>
                          </a:xfrm>
                          <a:custGeom>
                            <a:avLst/>
                            <a:gdLst/>
                            <a:ahLst/>
                            <a:cxnLst/>
                            <a:rect l="l" t="t" r="r" b="b"/>
                            <a:pathLst>
                              <a:path w="343535" h="766445">
                                <a:moveTo>
                                  <a:pt x="224454" y="14774"/>
                                </a:moveTo>
                                <a:lnTo>
                                  <a:pt x="194906" y="29548"/>
                                </a:lnTo>
                                <a:lnTo>
                                  <a:pt x="202293" y="14774"/>
                                </a:lnTo>
                                <a:lnTo>
                                  <a:pt x="194906" y="0"/>
                                </a:lnTo>
                                <a:lnTo>
                                  <a:pt x="224454" y="14774"/>
                                </a:lnTo>
                                <a:close/>
                              </a:path>
                              <a:path w="343535" h="766445">
                                <a:moveTo>
                                  <a:pt x="342610" y="227151"/>
                                </a:moveTo>
                                <a:lnTo>
                                  <a:pt x="343533" y="766404"/>
                                </a:lnTo>
                                <a:lnTo>
                                  <a:pt x="0" y="765554"/>
                                </a:lnTo>
                              </a:path>
                            </a:pathLst>
                          </a:custGeom>
                          <a:ln w="7387">
                            <a:solidFill>
                              <a:srgbClr val="000000"/>
                            </a:solidFill>
                            <a:prstDash val="solid"/>
                          </a:ln>
                        </wps:spPr>
                        <wps:bodyPr wrap="square" lIns="0" tIns="0" rIns="0" bIns="0" rtlCol="0">
                          <a:prstTxWarp prst="textNoShape">
                            <a:avLst/>
                          </a:prstTxWarp>
                          <a:noAutofit/>
                        </wps:bodyPr>
                      </wps:wsp>
                      <wps:wsp>
                        <wps:cNvPr id="53" name="Graphic 53"/>
                        <wps:cNvSpPr/>
                        <wps:spPr>
                          <a:xfrm>
                            <a:off x="1824559" y="1295611"/>
                            <a:ext cx="29845" cy="29845"/>
                          </a:xfrm>
                          <a:custGeom>
                            <a:avLst/>
                            <a:gdLst/>
                            <a:ahLst/>
                            <a:cxnLst/>
                            <a:rect l="l" t="t" r="r" b="b"/>
                            <a:pathLst>
                              <a:path w="29845" h="29845">
                                <a:moveTo>
                                  <a:pt x="29585" y="0"/>
                                </a:moveTo>
                                <a:lnTo>
                                  <a:pt x="0" y="14700"/>
                                </a:lnTo>
                                <a:lnTo>
                                  <a:pt x="29511" y="29548"/>
                                </a:lnTo>
                                <a:lnTo>
                                  <a:pt x="22161" y="14737"/>
                                </a:lnTo>
                                <a:lnTo>
                                  <a:pt x="29585"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1621452" y="221610"/>
                            <a:ext cx="2007235" cy="1103630"/>
                          </a:xfrm>
                          <a:custGeom>
                            <a:avLst/>
                            <a:gdLst/>
                            <a:ahLst/>
                            <a:cxnLst/>
                            <a:rect l="l" t="t" r="r" b="b"/>
                            <a:pathLst>
                              <a:path w="2007235" h="1103630">
                                <a:moveTo>
                                  <a:pt x="203106" y="1088700"/>
                                </a:moveTo>
                                <a:lnTo>
                                  <a:pt x="232691" y="1074000"/>
                                </a:lnTo>
                                <a:lnTo>
                                  <a:pt x="225267" y="1088737"/>
                                </a:lnTo>
                                <a:lnTo>
                                  <a:pt x="232617" y="1103548"/>
                                </a:lnTo>
                                <a:lnTo>
                                  <a:pt x="203106" y="1088700"/>
                                </a:lnTo>
                                <a:close/>
                              </a:path>
                              <a:path w="2007235" h="1103630">
                                <a:moveTo>
                                  <a:pt x="1181" y="106114"/>
                                </a:moveTo>
                                <a:lnTo>
                                  <a:pt x="0" y="0"/>
                                </a:lnTo>
                                <a:lnTo>
                                  <a:pt x="2005578" y="0"/>
                                </a:lnTo>
                                <a:lnTo>
                                  <a:pt x="2006649" y="68810"/>
                                </a:lnTo>
                              </a:path>
                            </a:pathLst>
                          </a:custGeom>
                          <a:ln w="7387">
                            <a:solidFill>
                              <a:srgbClr val="000000"/>
                            </a:solidFill>
                            <a:prstDash val="solid"/>
                          </a:ln>
                        </wps:spPr>
                        <wps:bodyPr wrap="square" lIns="0" tIns="0" rIns="0" bIns="0" rtlCol="0">
                          <a:prstTxWarp prst="textNoShape">
                            <a:avLst/>
                          </a:prstTxWarp>
                          <a:noAutofit/>
                        </wps:bodyPr>
                      </wps:wsp>
                      <wps:wsp>
                        <wps:cNvPr id="55" name="Graphic 55"/>
                        <wps:cNvSpPr/>
                        <wps:spPr>
                          <a:xfrm>
                            <a:off x="3613217" y="282775"/>
                            <a:ext cx="29845" cy="29845"/>
                          </a:xfrm>
                          <a:custGeom>
                            <a:avLst/>
                            <a:gdLst/>
                            <a:ahLst/>
                            <a:cxnLst/>
                            <a:rect l="l" t="t" r="r" b="b"/>
                            <a:pathLst>
                              <a:path w="29845" h="29845">
                                <a:moveTo>
                                  <a:pt x="29548" y="0"/>
                                </a:moveTo>
                                <a:lnTo>
                                  <a:pt x="14885" y="7645"/>
                                </a:lnTo>
                                <a:lnTo>
                                  <a:pt x="0" y="479"/>
                                </a:lnTo>
                                <a:lnTo>
                                  <a:pt x="15254" y="29769"/>
                                </a:lnTo>
                                <a:lnTo>
                                  <a:pt x="29548" y="0"/>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3148277" y="282775"/>
                            <a:ext cx="494665" cy="274320"/>
                          </a:xfrm>
                          <a:custGeom>
                            <a:avLst/>
                            <a:gdLst/>
                            <a:ahLst/>
                            <a:cxnLst/>
                            <a:rect l="l" t="t" r="r" b="b"/>
                            <a:pathLst>
                              <a:path w="494665" h="274320">
                                <a:moveTo>
                                  <a:pt x="480193" y="29769"/>
                                </a:moveTo>
                                <a:lnTo>
                                  <a:pt x="464939" y="480"/>
                                </a:lnTo>
                                <a:lnTo>
                                  <a:pt x="479824" y="7645"/>
                                </a:lnTo>
                                <a:lnTo>
                                  <a:pt x="494487" y="0"/>
                                </a:lnTo>
                                <a:lnTo>
                                  <a:pt x="480193" y="29769"/>
                                </a:lnTo>
                                <a:close/>
                              </a:path>
                              <a:path w="494665" h="274320">
                                <a:moveTo>
                                  <a:pt x="0" y="274021"/>
                                </a:moveTo>
                                <a:lnTo>
                                  <a:pt x="97028" y="272248"/>
                                </a:lnTo>
                              </a:path>
                            </a:pathLst>
                          </a:custGeom>
                          <a:ln w="7387">
                            <a:solidFill>
                              <a:srgbClr val="000000"/>
                            </a:solidFill>
                            <a:prstDash val="solid"/>
                          </a:ln>
                        </wps:spPr>
                        <wps:bodyPr wrap="square" lIns="0" tIns="0" rIns="0" bIns="0" rtlCol="0">
                          <a:prstTxWarp prst="textNoShape">
                            <a:avLst/>
                          </a:prstTxWarp>
                          <a:noAutofit/>
                        </wps:bodyPr>
                      </wps:wsp>
                      <wps:wsp>
                        <wps:cNvPr id="57" name="Graphic 57"/>
                        <wps:cNvSpPr/>
                        <wps:spPr>
                          <a:xfrm>
                            <a:off x="3237624" y="540397"/>
                            <a:ext cx="29845" cy="29845"/>
                          </a:xfrm>
                          <a:custGeom>
                            <a:avLst/>
                            <a:gdLst/>
                            <a:ahLst/>
                            <a:cxnLst/>
                            <a:rect l="l" t="t" r="r" b="b"/>
                            <a:pathLst>
                              <a:path w="29845" h="29845">
                                <a:moveTo>
                                  <a:pt x="0" y="0"/>
                                </a:moveTo>
                                <a:lnTo>
                                  <a:pt x="7682" y="14626"/>
                                </a:lnTo>
                                <a:lnTo>
                                  <a:pt x="554" y="29548"/>
                                </a:lnTo>
                                <a:lnTo>
                                  <a:pt x="29807" y="14256"/>
                                </a:lnTo>
                                <a:lnTo>
                                  <a:pt x="0"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3237624" y="540398"/>
                            <a:ext cx="29845" cy="29845"/>
                          </a:xfrm>
                          <a:custGeom>
                            <a:avLst/>
                            <a:gdLst/>
                            <a:ahLst/>
                            <a:cxnLst/>
                            <a:rect l="l" t="t" r="r" b="b"/>
                            <a:pathLst>
                              <a:path w="29845" h="29845">
                                <a:moveTo>
                                  <a:pt x="29806" y="14256"/>
                                </a:moveTo>
                                <a:lnTo>
                                  <a:pt x="554" y="29548"/>
                                </a:lnTo>
                                <a:lnTo>
                                  <a:pt x="7682" y="14626"/>
                                </a:lnTo>
                                <a:lnTo>
                                  <a:pt x="0" y="0"/>
                                </a:lnTo>
                                <a:lnTo>
                                  <a:pt x="29806" y="14256"/>
                                </a:lnTo>
                                <a:close/>
                              </a:path>
                            </a:pathLst>
                          </a:custGeom>
                          <a:ln w="7387">
                            <a:solidFill>
                              <a:srgbClr val="000000"/>
                            </a:solidFill>
                            <a:prstDash val="solid"/>
                          </a:ln>
                        </wps:spPr>
                        <wps:bodyPr wrap="square" lIns="0" tIns="0" rIns="0" bIns="0" rtlCol="0">
                          <a:prstTxWarp prst="textNoShape">
                            <a:avLst/>
                          </a:prstTxWarp>
                          <a:noAutofit/>
                        </wps:bodyPr>
                      </wps:wsp>
                      <pic:pic>
                        <pic:nvPicPr>
                          <pic:cNvPr id="59" name="Image 59"/>
                          <pic:cNvPicPr/>
                        </pic:nvPicPr>
                        <pic:blipFill>
                          <a:blip r:embed="rId8" cstate="print"/>
                          <a:stretch>
                            <a:fillRect/>
                          </a:stretch>
                        </pic:blipFill>
                        <pic:spPr>
                          <a:xfrm>
                            <a:off x="4194354" y="443221"/>
                            <a:ext cx="261500" cy="295481"/>
                          </a:xfrm>
                          <a:prstGeom prst="rect">
                            <a:avLst/>
                          </a:prstGeom>
                        </pic:spPr>
                      </pic:pic>
                      <wps:wsp>
                        <wps:cNvPr id="60" name="Graphic 60"/>
                        <wps:cNvSpPr/>
                        <wps:spPr>
                          <a:xfrm>
                            <a:off x="3995939" y="591073"/>
                            <a:ext cx="81280" cy="1270"/>
                          </a:xfrm>
                          <a:custGeom>
                            <a:avLst/>
                            <a:gdLst/>
                            <a:ahLst/>
                            <a:cxnLst/>
                            <a:rect l="l" t="t" r="r" b="b"/>
                            <a:pathLst>
                              <a:path w="81280" h="635">
                                <a:moveTo>
                                  <a:pt x="0" y="369"/>
                                </a:moveTo>
                                <a:lnTo>
                                  <a:pt x="80814" y="0"/>
                                </a:lnTo>
                              </a:path>
                            </a:pathLst>
                          </a:custGeom>
                          <a:ln w="7387">
                            <a:solidFill>
                              <a:srgbClr val="000000"/>
                            </a:solidFill>
                            <a:prstDash val="solid"/>
                          </a:ln>
                        </wps:spPr>
                        <wps:bodyPr wrap="square" lIns="0" tIns="0" rIns="0" bIns="0" rtlCol="0">
                          <a:prstTxWarp prst="textNoShape">
                            <a:avLst/>
                          </a:prstTxWarp>
                          <a:noAutofit/>
                        </wps:bodyPr>
                      </wps:wsp>
                      <wps:wsp>
                        <wps:cNvPr id="61" name="Graphic 61"/>
                        <wps:cNvSpPr/>
                        <wps:spPr>
                          <a:xfrm>
                            <a:off x="4069329" y="576335"/>
                            <a:ext cx="29845" cy="29845"/>
                          </a:xfrm>
                          <a:custGeom>
                            <a:avLst/>
                            <a:gdLst/>
                            <a:ahLst/>
                            <a:cxnLst/>
                            <a:rect l="l" t="t" r="r" b="b"/>
                            <a:pathLst>
                              <a:path w="29845" h="29845">
                                <a:moveTo>
                                  <a:pt x="0" y="0"/>
                                </a:moveTo>
                                <a:lnTo>
                                  <a:pt x="7424" y="14737"/>
                                </a:lnTo>
                                <a:lnTo>
                                  <a:pt x="110" y="29548"/>
                                </a:lnTo>
                                <a:lnTo>
                                  <a:pt x="29585" y="14663"/>
                                </a:lnTo>
                                <a:lnTo>
                                  <a:pt x="0"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3028681" y="576336"/>
                            <a:ext cx="1070610" cy="405765"/>
                          </a:xfrm>
                          <a:custGeom>
                            <a:avLst/>
                            <a:gdLst/>
                            <a:ahLst/>
                            <a:cxnLst/>
                            <a:rect l="l" t="t" r="r" b="b"/>
                            <a:pathLst>
                              <a:path w="1070610" h="405765">
                                <a:moveTo>
                                  <a:pt x="1070232" y="14663"/>
                                </a:moveTo>
                                <a:lnTo>
                                  <a:pt x="1040758" y="29548"/>
                                </a:lnTo>
                                <a:lnTo>
                                  <a:pt x="1048071" y="14737"/>
                                </a:lnTo>
                                <a:lnTo>
                                  <a:pt x="1040647" y="0"/>
                                </a:lnTo>
                                <a:lnTo>
                                  <a:pt x="1070232" y="14663"/>
                                </a:lnTo>
                                <a:close/>
                              </a:path>
                              <a:path w="1070610" h="405765">
                                <a:moveTo>
                                  <a:pt x="607139" y="177140"/>
                                </a:moveTo>
                                <a:lnTo>
                                  <a:pt x="609429" y="324881"/>
                                </a:lnTo>
                                <a:lnTo>
                                  <a:pt x="0" y="324881"/>
                                </a:lnTo>
                                <a:lnTo>
                                  <a:pt x="0" y="405252"/>
                                </a:lnTo>
                              </a:path>
                            </a:pathLst>
                          </a:custGeom>
                          <a:ln w="7387">
                            <a:solidFill>
                              <a:srgbClr val="000000"/>
                            </a:solidFill>
                            <a:prstDash val="solid"/>
                          </a:ln>
                        </wps:spPr>
                        <wps:bodyPr wrap="square" lIns="0" tIns="0" rIns="0" bIns="0" rtlCol="0">
                          <a:prstTxWarp prst="textNoShape">
                            <a:avLst/>
                          </a:prstTxWarp>
                          <a:noAutofit/>
                        </wps:bodyPr>
                      </wps:wsp>
                      <wps:wsp>
                        <wps:cNvPr id="63" name="Graphic 63"/>
                        <wps:cNvSpPr/>
                        <wps:spPr>
                          <a:xfrm>
                            <a:off x="3013908" y="974201"/>
                            <a:ext cx="29845" cy="29845"/>
                          </a:xfrm>
                          <a:custGeom>
                            <a:avLst/>
                            <a:gdLst/>
                            <a:ahLst/>
                            <a:cxnLst/>
                            <a:rect l="l" t="t" r="r" b="b"/>
                            <a:pathLst>
                              <a:path w="29845" h="29845">
                                <a:moveTo>
                                  <a:pt x="29548" y="0"/>
                                </a:moveTo>
                                <a:lnTo>
                                  <a:pt x="14774" y="7387"/>
                                </a:lnTo>
                                <a:lnTo>
                                  <a:pt x="0" y="0"/>
                                </a:lnTo>
                                <a:lnTo>
                                  <a:pt x="14774" y="29548"/>
                                </a:lnTo>
                                <a:lnTo>
                                  <a:pt x="29548" y="0"/>
                                </a:lnTo>
                                <a:close/>
                              </a:path>
                            </a:pathLst>
                          </a:custGeom>
                          <a:solidFill>
                            <a:srgbClr val="000000"/>
                          </a:solidFill>
                        </wps:spPr>
                        <wps:bodyPr wrap="square" lIns="0" tIns="0" rIns="0" bIns="0" rtlCol="0">
                          <a:prstTxWarp prst="textNoShape">
                            <a:avLst/>
                          </a:prstTxWarp>
                          <a:noAutofit/>
                        </wps:bodyPr>
                      </wps:wsp>
                      <wps:wsp>
                        <wps:cNvPr id="64" name="Graphic 64"/>
                        <wps:cNvSpPr/>
                        <wps:spPr>
                          <a:xfrm>
                            <a:off x="2408171" y="802379"/>
                            <a:ext cx="635635" cy="509270"/>
                          </a:xfrm>
                          <a:custGeom>
                            <a:avLst/>
                            <a:gdLst/>
                            <a:ahLst/>
                            <a:cxnLst/>
                            <a:rect l="l" t="t" r="r" b="b"/>
                            <a:pathLst>
                              <a:path w="635635" h="509270">
                                <a:moveTo>
                                  <a:pt x="620510" y="201370"/>
                                </a:moveTo>
                                <a:lnTo>
                                  <a:pt x="605736" y="171822"/>
                                </a:lnTo>
                                <a:lnTo>
                                  <a:pt x="620510" y="179209"/>
                                </a:lnTo>
                                <a:lnTo>
                                  <a:pt x="635284" y="171822"/>
                                </a:lnTo>
                                <a:lnTo>
                                  <a:pt x="620510" y="201370"/>
                                </a:lnTo>
                                <a:close/>
                              </a:path>
                              <a:path w="635635" h="509270">
                                <a:moveTo>
                                  <a:pt x="307189" y="508560"/>
                                </a:moveTo>
                                <a:lnTo>
                                  <a:pt x="0" y="508818"/>
                                </a:lnTo>
                                <a:lnTo>
                                  <a:pt x="886" y="0"/>
                                </a:lnTo>
                              </a:path>
                            </a:pathLst>
                          </a:custGeom>
                          <a:ln w="7387">
                            <a:solidFill>
                              <a:srgbClr val="000000"/>
                            </a:solidFill>
                            <a:prstDash val="solid"/>
                          </a:ln>
                        </wps:spPr>
                        <wps:bodyPr wrap="square" lIns="0" tIns="0" rIns="0" bIns="0" rtlCol="0">
                          <a:prstTxWarp prst="textNoShape">
                            <a:avLst/>
                          </a:prstTxWarp>
                          <a:noAutofit/>
                        </wps:bodyPr>
                      </wps:wsp>
                      <wps:wsp>
                        <wps:cNvPr id="65" name="Graphic 65"/>
                        <wps:cNvSpPr/>
                        <wps:spPr>
                          <a:xfrm>
                            <a:off x="2394246" y="780218"/>
                            <a:ext cx="29845" cy="29845"/>
                          </a:xfrm>
                          <a:custGeom>
                            <a:avLst/>
                            <a:gdLst/>
                            <a:ahLst/>
                            <a:cxnLst/>
                            <a:rect l="l" t="t" r="r" b="b"/>
                            <a:pathLst>
                              <a:path w="29845" h="29845">
                                <a:moveTo>
                                  <a:pt x="14848" y="0"/>
                                </a:moveTo>
                                <a:lnTo>
                                  <a:pt x="0" y="29511"/>
                                </a:lnTo>
                                <a:lnTo>
                                  <a:pt x="14811" y="22161"/>
                                </a:lnTo>
                                <a:lnTo>
                                  <a:pt x="29548" y="29548"/>
                                </a:lnTo>
                                <a:lnTo>
                                  <a:pt x="14848"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2394247" y="780218"/>
                            <a:ext cx="29845" cy="29845"/>
                          </a:xfrm>
                          <a:custGeom>
                            <a:avLst/>
                            <a:gdLst/>
                            <a:ahLst/>
                            <a:cxnLst/>
                            <a:rect l="l" t="t" r="r" b="b"/>
                            <a:pathLst>
                              <a:path w="29845" h="29845">
                                <a:moveTo>
                                  <a:pt x="14847" y="0"/>
                                </a:moveTo>
                                <a:lnTo>
                                  <a:pt x="29548" y="29548"/>
                                </a:lnTo>
                                <a:lnTo>
                                  <a:pt x="14810" y="22161"/>
                                </a:lnTo>
                                <a:lnTo>
                                  <a:pt x="0" y="29511"/>
                                </a:lnTo>
                                <a:lnTo>
                                  <a:pt x="14847" y="0"/>
                                </a:lnTo>
                                <a:close/>
                              </a:path>
                            </a:pathLst>
                          </a:custGeom>
                          <a:ln w="7387">
                            <a:solidFill>
                              <a:srgbClr val="000000"/>
                            </a:solidFill>
                            <a:prstDash val="solid"/>
                          </a:ln>
                        </wps:spPr>
                        <wps:bodyPr wrap="square" lIns="0" tIns="0" rIns="0" bIns="0" rtlCol="0">
                          <a:prstTxWarp prst="textNoShape">
                            <a:avLst/>
                          </a:prstTxWarp>
                          <a:noAutofit/>
                        </wps:bodyPr>
                      </wps:wsp>
                      <pic:pic>
                        <pic:nvPicPr>
                          <pic:cNvPr id="67" name="Image 67"/>
                          <pic:cNvPicPr/>
                        </pic:nvPicPr>
                        <pic:blipFill>
                          <a:blip r:embed="rId12" cstate="print"/>
                          <a:stretch>
                            <a:fillRect/>
                          </a:stretch>
                        </pic:blipFill>
                        <pic:spPr>
                          <a:xfrm>
                            <a:off x="3277550" y="431254"/>
                            <a:ext cx="720235" cy="324106"/>
                          </a:xfrm>
                          <a:prstGeom prst="rect">
                            <a:avLst/>
                          </a:prstGeom>
                        </pic:spPr>
                      </pic:pic>
                      <wps:wsp>
                        <wps:cNvPr id="68" name="Graphic 68"/>
                        <wps:cNvSpPr/>
                        <wps:spPr>
                          <a:xfrm>
                            <a:off x="3277550" y="681490"/>
                            <a:ext cx="74295" cy="74295"/>
                          </a:xfrm>
                          <a:custGeom>
                            <a:avLst/>
                            <a:gdLst/>
                            <a:ahLst/>
                            <a:cxnLst/>
                            <a:rect l="l" t="t" r="r" b="b"/>
                            <a:pathLst>
                              <a:path w="74295" h="74295">
                                <a:moveTo>
                                  <a:pt x="73870" y="0"/>
                                </a:moveTo>
                                <a:lnTo>
                                  <a:pt x="0" y="0"/>
                                </a:lnTo>
                                <a:lnTo>
                                  <a:pt x="73870" y="73870"/>
                                </a:lnTo>
                                <a:lnTo>
                                  <a:pt x="73870" y="0"/>
                                </a:lnTo>
                                <a:close/>
                              </a:path>
                            </a:pathLst>
                          </a:custGeom>
                          <a:solidFill>
                            <a:srgbClr val="000000">
                              <a:alpha val="4998"/>
                            </a:srgbClr>
                          </a:solidFill>
                        </wps:spPr>
                        <wps:bodyPr wrap="square" lIns="0" tIns="0" rIns="0" bIns="0" rtlCol="0">
                          <a:prstTxWarp prst="textNoShape">
                            <a:avLst/>
                          </a:prstTxWarp>
                          <a:noAutofit/>
                        </wps:bodyPr>
                      </wps:wsp>
                      <wps:wsp>
                        <wps:cNvPr id="69" name="Graphic 69"/>
                        <wps:cNvSpPr/>
                        <wps:spPr>
                          <a:xfrm>
                            <a:off x="4061425" y="762710"/>
                            <a:ext cx="264160" cy="519430"/>
                          </a:xfrm>
                          <a:custGeom>
                            <a:avLst/>
                            <a:gdLst/>
                            <a:ahLst/>
                            <a:cxnLst/>
                            <a:rect l="l" t="t" r="r" b="b"/>
                            <a:pathLst>
                              <a:path w="264160" h="519430">
                                <a:moveTo>
                                  <a:pt x="263680" y="0"/>
                                </a:moveTo>
                                <a:lnTo>
                                  <a:pt x="263680" y="518938"/>
                                </a:lnTo>
                                <a:lnTo>
                                  <a:pt x="0" y="518938"/>
                                </a:lnTo>
                              </a:path>
                            </a:pathLst>
                          </a:custGeom>
                          <a:ln w="7387">
                            <a:solidFill>
                              <a:srgbClr val="000000"/>
                            </a:solidFill>
                            <a:prstDash val="solid"/>
                          </a:ln>
                        </wps:spPr>
                        <wps:bodyPr wrap="square" lIns="0" tIns="0" rIns="0" bIns="0" rtlCol="0">
                          <a:prstTxWarp prst="textNoShape">
                            <a:avLst/>
                          </a:prstTxWarp>
                          <a:noAutofit/>
                        </wps:bodyPr>
                      </wps:wsp>
                      <wps:wsp>
                        <wps:cNvPr id="70" name="Graphic 70"/>
                        <wps:cNvSpPr/>
                        <wps:spPr>
                          <a:xfrm>
                            <a:off x="4039264" y="1266875"/>
                            <a:ext cx="29845" cy="29845"/>
                          </a:xfrm>
                          <a:custGeom>
                            <a:avLst/>
                            <a:gdLst/>
                            <a:ahLst/>
                            <a:cxnLst/>
                            <a:rect l="l" t="t" r="r" b="b"/>
                            <a:pathLst>
                              <a:path w="29845" h="29845">
                                <a:moveTo>
                                  <a:pt x="29548" y="0"/>
                                </a:moveTo>
                                <a:lnTo>
                                  <a:pt x="0" y="14774"/>
                                </a:lnTo>
                                <a:lnTo>
                                  <a:pt x="29548" y="29548"/>
                                </a:lnTo>
                                <a:lnTo>
                                  <a:pt x="22161" y="14774"/>
                                </a:lnTo>
                                <a:lnTo>
                                  <a:pt x="29548" y="0"/>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3372437" y="1266875"/>
                            <a:ext cx="696595" cy="29845"/>
                          </a:xfrm>
                          <a:custGeom>
                            <a:avLst/>
                            <a:gdLst/>
                            <a:ahLst/>
                            <a:cxnLst/>
                            <a:rect l="l" t="t" r="r" b="b"/>
                            <a:pathLst>
                              <a:path w="696595" h="29845">
                                <a:moveTo>
                                  <a:pt x="666827" y="14774"/>
                                </a:moveTo>
                                <a:lnTo>
                                  <a:pt x="696375" y="0"/>
                                </a:lnTo>
                                <a:lnTo>
                                  <a:pt x="688988" y="14774"/>
                                </a:lnTo>
                                <a:lnTo>
                                  <a:pt x="696375" y="29548"/>
                                </a:lnTo>
                                <a:lnTo>
                                  <a:pt x="666827" y="14774"/>
                                </a:lnTo>
                                <a:close/>
                              </a:path>
                              <a:path w="696595" h="29845">
                                <a:moveTo>
                                  <a:pt x="301206" y="14774"/>
                                </a:moveTo>
                                <a:lnTo>
                                  <a:pt x="0" y="15143"/>
                                </a:lnTo>
                              </a:path>
                            </a:pathLst>
                          </a:custGeom>
                          <a:ln w="7387">
                            <a:solidFill>
                              <a:srgbClr val="000000"/>
                            </a:solidFill>
                            <a:prstDash val="solid"/>
                          </a:ln>
                        </wps:spPr>
                        <wps:bodyPr wrap="square" lIns="0" tIns="0" rIns="0" bIns="0" rtlCol="0">
                          <a:prstTxWarp prst="textNoShape">
                            <a:avLst/>
                          </a:prstTxWarp>
                          <a:noAutofit/>
                        </wps:bodyPr>
                      </wps:wsp>
                      <wps:wsp>
                        <wps:cNvPr id="72" name="Graphic 72"/>
                        <wps:cNvSpPr/>
                        <wps:spPr>
                          <a:xfrm>
                            <a:off x="3350276" y="1267244"/>
                            <a:ext cx="29845" cy="29845"/>
                          </a:xfrm>
                          <a:custGeom>
                            <a:avLst/>
                            <a:gdLst/>
                            <a:ahLst/>
                            <a:cxnLst/>
                            <a:rect l="l" t="t" r="r" b="b"/>
                            <a:pathLst>
                              <a:path w="29845" h="29845">
                                <a:moveTo>
                                  <a:pt x="29511" y="0"/>
                                </a:moveTo>
                                <a:lnTo>
                                  <a:pt x="0" y="14810"/>
                                </a:lnTo>
                                <a:lnTo>
                                  <a:pt x="29548" y="29548"/>
                                </a:lnTo>
                                <a:lnTo>
                                  <a:pt x="22161" y="14774"/>
                                </a:lnTo>
                                <a:lnTo>
                                  <a:pt x="29511"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3350276" y="1267244"/>
                            <a:ext cx="29845" cy="29845"/>
                          </a:xfrm>
                          <a:custGeom>
                            <a:avLst/>
                            <a:gdLst/>
                            <a:ahLst/>
                            <a:cxnLst/>
                            <a:rect l="l" t="t" r="r" b="b"/>
                            <a:pathLst>
                              <a:path w="29845" h="29845">
                                <a:moveTo>
                                  <a:pt x="0" y="14810"/>
                                </a:moveTo>
                                <a:lnTo>
                                  <a:pt x="29511" y="0"/>
                                </a:lnTo>
                                <a:lnTo>
                                  <a:pt x="22161" y="14774"/>
                                </a:lnTo>
                                <a:lnTo>
                                  <a:pt x="29548" y="29548"/>
                                </a:lnTo>
                                <a:lnTo>
                                  <a:pt x="0" y="14810"/>
                                </a:lnTo>
                                <a:close/>
                              </a:path>
                            </a:pathLst>
                          </a:custGeom>
                          <a:ln w="7387">
                            <a:solidFill>
                              <a:srgbClr val="000000"/>
                            </a:solidFill>
                            <a:prstDash val="solid"/>
                          </a:ln>
                        </wps:spPr>
                        <wps:bodyPr wrap="square" lIns="0" tIns="0" rIns="0" bIns="0" rtlCol="0">
                          <a:prstTxWarp prst="textNoShape">
                            <a:avLst/>
                          </a:prstTxWarp>
                          <a:noAutofit/>
                        </wps:bodyPr>
                      </wps:wsp>
                      <wps:wsp>
                        <wps:cNvPr id="74" name="Graphic 74"/>
                        <wps:cNvSpPr/>
                        <wps:spPr>
                          <a:xfrm>
                            <a:off x="275166" y="966223"/>
                            <a:ext cx="572770" cy="85090"/>
                          </a:xfrm>
                          <a:custGeom>
                            <a:avLst/>
                            <a:gdLst/>
                            <a:ahLst/>
                            <a:cxnLst/>
                            <a:rect l="l" t="t" r="r" b="b"/>
                            <a:pathLst>
                              <a:path w="572770" h="85090">
                                <a:moveTo>
                                  <a:pt x="572494" y="84581"/>
                                </a:moveTo>
                                <a:lnTo>
                                  <a:pt x="483850" y="84581"/>
                                </a:lnTo>
                                <a:lnTo>
                                  <a:pt x="0" y="84581"/>
                                </a:lnTo>
                                <a:lnTo>
                                  <a:pt x="0" y="0"/>
                                </a:lnTo>
                              </a:path>
                            </a:pathLst>
                          </a:custGeom>
                          <a:ln w="11080">
                            <a:solidFill>
                              <a:srgbClr val="000000"/>
                            </a:solidFill>
                            <a:prstDash val="solid"/>
                          </a:ln>
                        </wps:spPr>
                        <wps:bodyPr wrap="square" lIns="0" tIns="0" rIns="0" bIns="0" rtlCol="0">
                          <a:prstTxWarp prst="textNoShape">
                            <a:avLst/>
                          </a:prstTxWarp>
                          <a:noAutofit/>
                        </wps:bodyPr>
                      </wps:wsp>
                      <wps:wsp>
                        <wps:cNvPr id="75" name="Graphic 75"/>
                        <wps:cNvSpPr/>
                        <wps:spPr>
                          <a:xfrm>
                            <a:off x="258546" y="941292"/>
                            <a:ext cx="33655" cy="33655"/>
                          </a:xfrm>
                          <a:custGeom>
                            <a:avLst/>
                            <a:gdLst/>
                            <a:ahLst/>
                            <a:cxnLst/>
                            <a:rect l="l" t="t" r="r" b="b"/>
                            <a:pathLst>
                              <a:path w="33655" h="33655">
                                <a:moveTo>
                                  <a:pt x="16620" y="0"/>
                                </a:moveTo>
                                <a:lnTo>
                                  <a:pt x="0" y="33241"/>
                                </a:lnTo>
                                <a:lnTo>
                                  <a:pt x="16620" y="24931"/>
                                </a:lnTo>
                                <a:lnTo>
                                  <a:pt x="33241" y="33241"/>
                                </a:lnTo>
                                <a:lnTo>
                                  <a:pt x="16620" y="0"/>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258546" y="941292"/>
                            <a:ext cx="33655" cy="33655"/>
                          </a:xfrm>
                          <a:custGeom>
                            <a:avLst/>
                            <a:gdLst/>
                            <a:ahLst/>
                            <a:cxnLst/>
                            <a:rect l="l" t="t" r="r" b="b"/>
                            <a:pathLst>
                              <a:path w="33655" h="33655">
                                <a:moveTo>
                                  <a:pt x="16620" y="0"/>
                                </a:moveTo>
                                <a:lnTo>
                                  <a:pt x="33241" y="33241"/>
                                </a:lnTo>
                                <a:lnTo>
                                  <a:pt x="16620" y="24931"/>
                                </a:lnTo>
                                <a:lnTo>
                                  <a:pt x="0" y="33241"/>
                                </a:lnTo>
                                <a:lnTo>
                                  <a:pt x="16620" y="0"/>
                                </a:lnTo>
                                <a:close/>
                              </a:path>
                            </a:pathLst>
                          </a:custGeom>
                          <a:ln w="11080">
                            <a:solidFill>
                              <a:srgbClr val="000000"/>
                            </a:solidFill>
                            <a:prstDash val="solid"/>
                          </a:ln>
                        </wps:spPr>
                        <wps:bodyPr wrap="square" lIns="0" tIns="0" rIns="0" bIns="0" rtlCol="0">
                          <a:prstTxWarp prst="textNoShape">
                            <a:avLst/>
                          </a:prstTxWarp>
                          <a:noAutofit/>
                        </wps:bodyPr>
                      </wps:wsp>
                      <wps:wsp>
                        <wps:cNvPr id="77" name="Graphic 77"/>
                        <wps:cNvSpPr/>
                        <wps:spPr>
                          <a:xfrm>
                            <a:off x="528172" y="1004636"/>
                            <a:ext cx="225425" cy="100330"/>
                          </a:xfrm>
                          <a:custGeom>
                            <a:avLst/>
                            <a:gdLst/>
                            <a:ahLst/>
                            <a:cxnLst/>
                            <a:rect l="l" t="t" r="r" b="b"/>
                            <a:pathLst>
                              <a:path w="225425" h="100330">
                                <a:moveTo>
                                  <a:pt x="225304" y="0"/>
                                </a:moveTo>
                                <a:lnTo>
                                  <a:pt x="0" y="0"/>
                                </a:lnTo>
                                <a:lnTo>
                                  <a:pt x="0" y="99724"/>
                                </a:lnTo>
                                <a:lnTo>
                                  <a:pt x="225304" y="99724"/>
                                </a:lnTo>
                                <a:lnTo>
                                  <a:pt x="225304" y="0"/>
                                </a:lnTo>
                                <a:close/>
                              </a:path>
                            </a:pathLst>
                          </a:custGeom>
                          <a:solidFill>
                            <a:srgbClr val="FFFFFF"/>
                          </a:solidFill>
                        </wps:spPr>
                        <wps:bodyPr wrap="square" lIns="0" tIns="0" rIns="0" bIns="0" rtlCol="0">
                          <a:prstTxWarp prst="textNoShape">
                            <a:avLst/>
                          </a:prstTxWarp>
                          <a:noAutofit/>
                        </wps:bodyPr>
                      </wps:wsp>
                      <pic:pic>
                        <pic:nvPicPr>
                          <pic:cNvPr id="78" name="Image 78"/>
                          <pic:cNvPicPr/>
                        </pic:nvPicPr>
                        <pic:blipFill>
                          <a:blip r:embed="rId13" cstate="print"/>
                          <a:stretch>
                            <a:fillRect/>
                          </a:stretch>
                        </pic:blipFill>
                        <pic:spPr>
                          <a:xfrm>
                            <a:off x="892537" y="738702"/>
                            <a:ext cx="368280" cy="401411"/>
                          </a:xfrm>
                          <a:prstGeom prst="rect">
                            <a:avLst/>
                          </a:prstGeom>
                        </pic:spPr>
                      </pic:pic>
                      <pic:pic>
                        <pic:nvPicPr>
                          <pic:cNvPr id="79" name="Image 79"/>
                          <pic:cNvPicPr/>
                        </pic:nvPicPr>
                        <pic:blipFill>
                          <a:blip r:embed="rId14" cstate="print"/>
                          <a:stretch>
                            <a:fillRect/>
                          </a:stretch>
                        </pic:blipFill>
                        <pic:spPr>
                          <a:xfrm>
                            <a:off x="0" y="587268"/>
                            <a:ext cx="578478" cy="327799"/>
                          </a:xfrm>
                          <a:prstGeom prst="rect">
                            <a:avLst/>
                          </a:prstGeom>
                        </pic:spPr>
                      </pic:pic>
                      <wps:wsp>
                        <wps:cNvPr id="80" name="Textbox 80"/>
                        <wps:cNvSpPr txBox="1"/>
                        <wps:spPr>
                          <a:xfrm>
                            <a:off x="2851855" y="59056"/>
                            <a:ext cx="1038860" cy="86995"/>
                          </a:xfrm>
                          <a:prstGeom prst="rect">
                            <a:avLst/>
                          </a:prstGeom>
                        </wps:spPr>
                        <wps:txbx>
                          <w:txbxContent>
                            <w:p>
                              <w:pPr>
                                <w:spacing w:line="136" w:lineRule="exact" w:before="0"/>
                                <w:ind w:left="0" w:right="0" w:firstLine="0"/>
                                <w:jc w:val="left"/>
                                <w:rPr>
                                  <w:rFonts w:ascii="Arial"/>
                                  <w:b/>
                                  <w:sz w:val="12"/>
                                </w:rPr>
                              </w:pPr>
                              <w:r>
                                <w:rPr>
                                  <w:rFonts w:ascii="Arial"/>
                                  <w:b/>
                                  <w:sz w:val="12"/>
                                </w:rPr>
                                <w:t>Helper-Reviewer</w:t>
                              </w:r>
                              <w:r>
                                <w:rPr>
                                  <w:rFonts w:ascii="Arial"/>
                                  <w:b/>
                                  <w:spacing w:val="8"/>
                                  <w:sz w:val="12"/>
                                </w:rPr>
                                <w:t> </w:t>
                              </w:r>
                              <w:r>
                                <w:rPr>
                                  <w:rFonts w:ascii="Arial"/>
                                  <w:b/>
                                  <w:spacing w:val="-2"/>
                                  <w:sz w:val="12"/>
                                </w:rPr>
                                <w:t>Interaction</w:t>
                              </w:r>
                            </w:p>
                          </w:txbxContent>
                        </wps:txbx>
                        <wps:bodyPr wrap="square" lIns="0" tIns="0" rIns="0" bIns="0" rtlCol="0">
                          <a:noAutofit/>
                        </wps:bodyPr>
                      </wps:wsp>
                      <wps:wsp>
                        <wps:cNvPr id="81" name="Textbox 81"/>
                        <wps:cNvSpPr txBox="1"/>
                        <wps:spPr>
                          <a:xfrm>
                            <a:off x="569378" y="410290"/>
                            <a:ext cx="148590" cy="90805"/>
                          </a:xfrm>
                          <a:prstGeom prst="rect">
                            <a:avLst/>
                          </a:prstGeom>
                        </wps:spPr>
                        <wps:txbx>
                          <w:txbxContent>
                            <w:p>
                              <w:pPr>
                                <w:spacing w:before="3"/>
                                <w:ind w:left="0" w:right="0" w:firstLine="0"/>
                                <w:jc w:val="left"/>
                                <w:rPr>
                                  <w:rFonts w:ascii="Arial MT"/>
                                  <w:sz w:val="12"/>
                                </w:rPr>
                              </w:pPr>
                              <w:r>
                                <w:rPr>
                                  <w:rFonts w:ascii="Arial MT"/>
                                  <w:spacing w:val="-4"/>
                                  <w:w w:val="105"/>
                                  <w:sz w:val="12"/>
                                </w:rPr>
                                <w:t>Info</w:t>
                              </w:r>
                            </w:p>
                          </w:txbxContent>
                        </wps:txbx>
                        <wps:bodyPr wrap="square" lIns="0" tIns="0" rIns="0" bIns="0" rtlCol="0">
                          <a:noAutofit/>
                        </wps:bodyPr>
                      </wps:wsp>
                      <wps:wsp>
                        <wps:cNvPr id="82" name="Textbox 82"/>
                        <wps:cNvSpPr txBox="1"/>
                        <wps:spPr>
                          <a:xfrm>
                            <a:off x="64174" y="509315"/>
                            <a:ext cx="464820" cy="82550"/>
                          </a:xfrm>
                          <a:prstGeom prst="rect">
                            <a:avLst/>
                          </a:prstGeom>
                        </wps:spPr>
                        <wps:txbx>
                          <w:txbxContent>
                            <w:p>
                              <w:pPr>
                                <w:spacing w:before="2"/>
                                <w:ind w:left="0" w:right="0" w:firstLine="0"/>
                                <w:jc w:val="left"/>
                                <w:rPr>
                                  <w:rFonts w:ascii="Arial"/>
                                  <w:b/>
                                  <w:sz w:val="11"/>
                                </w:rPr>
                              </w:pPr>
                              <w:r>
                                <w:rPr>
                                  <w:rFonts w:ascii="Arial"/>
                                  <w:b/>
                                  <w:spacing w:val="-2"/>
                                  <w:w w:val="105"/>
                                  <w:sz w:val="11"/>
                                </w:rPr>
                                <w:t>Environment</w:t>
                              </w:r>
                            </w:p>
                          </w:txbxContent>
                        </wps:txbx>
                        <wps:bodyPr wrap="square" lIns="0" tIns="0" rIns="0" bIns="0" rtlCol="0">
                          <a:noAutofit/>
                        </wps:bodyPr>
                      </wps:wsp>
                      <wps:wsp>
                        <wps:cNvPr id="83" name="Textbox 83"/>
                        <wps:cNvSpPr txBox="1"/>
                        <wps:spPr>
                          <a:xfrm>
                            <a:off x="958813" y="568411"/>
                            <a:ext cx="255904" cy="175895"/>
                          </a:xfrm>
                          <a:prstGeom prst="rect">
                            <a:avLst/>
                          </a:prstGeom>
                        </wps:spPr>
                        <wps:txbx>
                          <w:txbxContent>
                            <w:p>
                              <w:pPr>
                                <w:spacing w:before="2"/>
                                <w:ind w:left="39" w:right="0" w:firstLine="0"/>
                                <w:jc w:val="left"/>
                                <w:rPr>
                                  <w:rFonts w:ascii="Arial"/>
                                  <w:b/>
                                  <w:sz w:val="11"/>
                                </w:rPr>
                              </w:pPr>
                              <w:r>
                                <w:rPr>
                                  <w:rFonts w:ascii="Arial"/>
                                  <w:b/>
                                  <w:spacing w:val="-5"/>
                                  <w:w w:val="105"/>
                                  <w:sz w:val="11"/>
                                </w:rPr>
                                <w:t>NPC</w:t>
                              </w:r>
                            </w:p>
                            <w:p>
                              <w:pPr>
                                <w:spacing w:before="43"/>
                                <w:ind w:left="0" w:right="0" w:firstLine="0"/>
                                <w:jc w:val="left"/>
                                <w:rPr>
                                  <w:rFonts w:ascii="Arial MT"/>
                                  <w:sz w:val="9"/>
                                </w:rPr>
                              </w:pPr>
                              <w:r>
                                <w:rPr>
                                  <w:rFonts w:ascii="Arial MT"/>
                                  <w:sz w:val="9"/>
                                </w:rPr>
                                <w:t>RL-</w:t>
                              </w:r>
                              <w:r>
                                <w:rPr>
                                  <w:rFonts w:ascii="Arial MT"/>
                                  <w:spacing w:val="-2"/>
                                  <w:sz w:val="9"/>
                                </w:rPr>
                                <w:t>agent</w:t>
                              </w:r>
                            </w:p>
                          </w:txbxContent>
                        </wps:txbx>
                        <wps:bodyPr wrap="square" lIns="0" tIns="0" rIns="0" bIns="0" rtlCol="0">
                          <a:noAutofit/>
                        </wps:bodyPr>
                      </wps:wsp>
                      <wps:wsp>
                        <wps:cNvPr id="84" name="Textbox 84"/>
                        <wps:cNvSpPr txBox="1"/>
                        <wps:spPr>
                          <a:xfrm>
                            <a:off x="1400650" y="346101"/>
                            <a:ext cx="462915" cy="316230"/>
                          </a:xfrm>
                          <a:prstGeom prst="rect">
                            <a:avLst/>
                          </a:prstGeom>
                        </wps:spPr>
                        <wps:txbx>
                          <w:txbxContent>
                            <w:p>
                              <w:pPr>
                                <w:spacing w:before="1"/>
                                <w:ind w:left="13" w:right="0" w:firstLine="0"/>
                                <w:jc w:val="center"/>
                                <w:rPr>
                                  <w:rFonts w:ascii="Arial MT"/>
                                  <w:sz w:val="10"/>
                                </w:rPr>
                              </w:pPr>
                              <w:r>
                                <w:rPr>
                                  <w:rFonts w:ascii="Arial MT"/>
                                  <w:w w:val="105"/>
                                  <w:sz w:val="10"/>
                                </w:rPr>
                                <w:t>Helper</w:t>
                              </w:r>
                              <w:r>
                                <w:rPr>
                                  <w:rFonts w:ascii="Arial MT"/>
                                  <w:spacing w:val="-4"/>
                                  <w:w w:val="105"/>
                                  <w:sz w:val="10"/>
                                </w:rPr>
                                <w:t> </w:t>
                              </w:r>
                              <w:r>
                                <w:rPr>
                                  <w:rFonts w:ascii="Arial MT"/>
                                  <w:spacing w:val="-2"/>
                                  <w:w w:val="105"/>
                                  <w:sz w:val="10"/>
                                </w:rPr>
                                <w:t>Prompt</w:t>
                              </w:r>
                            </w:p>
                            <w:p>
                              <w:pPr>
                                <w:spacing w:line="273" w:lineRule="auto" w:before="78"/>
                                <w:ind w:left="59" w:right="101" w:firstLine="0"/>
                                <w:jc w:val="center"/>
                                <w:rPr>
                                  <w:rFonts w:ascii="Arial MT"/>
                                  <w:sz w:val="8"/>
                                </w:rPr>
                              </w:pPr>
                              <w:r>
                                <w:rPr>
                                  <w:rFonts w:ascii="Arial MT"/>
                                  <w:spacing w:val="-2"/>
                                  <w:w w:val="110"/>
                                  <w:sz w:val="8"/>
                                </w:rPr>
                                <w:t>Enemy</w:t>
                              </w:r>
                              <w:r>
                                <w:rPr>
                                  <w:rFonts w:ascii="Arial MT"/>
                                  <w:spacing w:val="-5"/>
                                  <w:w w:val="110"/>
                                  <w:sz w:val="8"/>
                                </w:rPr>
                                <w:t> </w:t>
                              </w:r>
                              <w:r>
                                <w:rPr>
                                  <w:rFonts w:ascii="Arial MT"/>
                                  <w:spacing w:val="-2"/>
                                  <w:w w:val="110"/>
                                  <w:sz w:val="8"/>
                                </w:rPr>
                                <w:t>Info</w:t>
                              </w:r>
                              <w:r>
                                <w:rPr>
                                  <w:rFonts w:ascii="Arial MT"/>
                                  <w:spacing w:val="40"/>
                                  <w:w w:val="110"/>
                                  <w:sz w:val="8"/>
                                </w:rPr>
                                <w:t> </w:t>
                              </w:r>
                              <w:r>
                                <w:rPr>
                                  <w:rFonts w:ascii="Arial MT"/>
                                  <w:w w:val="110"/>
                                  <w:sz w:val="8"/>
                                </w:rPr>
                                <w:t>NPC</w:t>
                              </w:r>
                              <w:r>
                                <w:rPr>
                                  <w:rFonts w:ascii="Arial MT"/>
                                  <w:spacing w:val="-7"/>
                                  <w:w w:val="110"/>
                                  <w:sz w:val="8"/>
                                </w:rPr>
                                <w:t> </w:t>
                              </w:r>
                              <w:r>
                                <w:rPr>
                                  <w:rFonts w:ascii="Arial MT"/>
                                  <w:w w:val="110"/>
                                  <w:sz w:val="8"/>
                                </w:rPr>
                                <w:t>Info</w:t>
                              </w:r>
                            </w:p>
                            <w:p>
                              <w:pPr>
                                <w:spacing w:line="92" w:lineRule="exact" w:before="0"/>
                                <w:ind w:left="-1" w:right="42" w:firstLine="0"/>
                                <w:jc w:val="center"/>
                                <w:rPr>
                                  <w:rFonts w:ascii="Arial MT"/>
                                  <w:sz w:val="8"/>
                                </w:rPr>
                              </w:pPr>
                              <w:r>
                                <w:rPr>
                                  <w:rFonts w:ascii="Arial MT"/>
                                  <w:w w:val="110"/>
                                  <w:sz w:val="8"/>
                                </w:rPr>
                                <w:t>Helper</w:t>
                              </w:r>
                              <w:r>
                                <w:rPr>
                                  <w:rFonts w:ascii="Arial MT"/>
                                  <w:spacing w:val="-3"/>
                                  <w:w w:val="110"/>
                                  <w:sz w:val="8"/>
                                </w:rPr>
                                <w:t> </w:t>
                              </w:r>
                              <w:r>
                                <w:rPr>
                                  <w:rFonts w:ascii="Arial MT"/>
                                  <w:spacing w:val="-2"/>
                                  <w:w w:val="110"/>
                                  <w:sz w:val="8"/>
                                </w:rPr>
                                <w:t>Instruction</w:t>
                              </w:r>
                            </w:p>
                          </w:txbxContent>
                        </wps:txbx>
                        <wps:bodyPr wrap="square" lIns="0" tIns="0" rIns="0" bIns="0" rtlCol="0">
                          <a:noAutofit/>
                        </wps:bodyPr>
                      </wps:wsp>
                      <wps:wsp>
                        <wps:cNvPr id="85" name="Textbox 85"/>
                        <wps:cNvSpPr txBox="1"/>
                        <wps:spPr>
                          <a:xfrm>
                            <a:off x="2098435" y="371255"/>
                            <a:ext cx="407034" cy="66040"/>
                          </a:xfrm>
                          <a:prstGeom prst="rect">
                            <a:avLst/>
                          </a:prstGeom>
                        </wps:spPr>
                        <wps:txbx>
                          <w:txbxContent>
                            <w:p>
                              <w:pPr>
                                <w:spacing w:before="0"/>
                                <w:ind w:left="0" w:right="0" w:firstLine="0"/>
                                <w:jc w:val="left"/>
                                <w:rPr>
                                  <w:rFonts w:ascii="Arial MT"/>
                                  <w:sz w:val="9"/>
                                </w:rPr>
                              </w:pPr>
                              <w:r>
                                <w:rPr>
                                  <w:rFonts w:ascii="Arial MT"/>
                                  <w:sz w:val="9"/>
                                </w:rPr>
                                <w:t>LLM</w:t>
                              </w:r>
                              <w:r>
                                <w:rPr>
                                  <w:rFonts w:ascii="Arial MT"/>
                                  <w:spacing w:val="9"/>
                                  <w:sz w:val="9"/>
                                </w:rPr>
                                <w:t> </w:t>
                              </w:r>
                              <w:r>
                                <w:rPr>
                                  <w:rFonts w:ascii="Arial MT"/>
                                  <w:sz w:val="9"/>
                                </w:rPr>
                                <w:t>Zero-</w:t>
                              </w:r>
                              <w:r>
                                <w:rPr>
                                  <w:rFonts w:ascii="Arial MT"/>
                                  <w:spacing w:val="-4"/>
                                  <w:sz w:val="9"/>
                                </w:rPr>
                                <w:t>Shot</w:t>
                              </w:r>
                            </w:p>
                          </w:txbxContent>
                        </wps:txbx>
                        <wps:bodyPr wrap="square" lIns="0" tIns="0" rIns="0" bIns="0" rtlCol="0">
                          <a:noAutofit/>
                        </wps:bodyPr>
                      </wps:wsp>
                      <wps:wsp>
                        <wps:cNvPr id="86" name="Textbox 86"/>
                        <wps:cNvSpPr txBox="1"/>
                        <wps:spPr>
                          <a:xfrm>
                            <a:off x="3381297" y="338714"/>
                            <a:ext cx="522605" cy="74295"/>
                          </a:xfrm>
                          <a:prstGeom prst="rect">
                            <a:avLst/>
                          </a:prstGeom>
                        </wps:spPr>
                        <wps:txbx>
                          <w:txbxContent>
                            <w:p>
                              <w:pPr>
                                <w:spacing w:before="1"/>
                                <w:ind w:left="0" w:right="0" w:firstLine="0"/>
                                <w:jc w:val="left"/>
                                <w:rPr>
                                  <w:rFonts w:ascii="Arial MT"/>
                                  <w:sz w:val="10"/>
                                </w:rPr>
                              </w:pPr>
                              <w:r>
                                <w:rPr>
                                  <w:rFonts w:ascii="Arial MT"/>
                                  <w:w w:val="105"/>
                                  <w:sz w:val="10"/>
                                </w:rPr>
                                <w:t>Reviewer</w:t>
                              </w:r>
                              <w:r>
                                <w:rPr>
                                  <w:rFonts w:ascii="Arial MT"/>
                                  <w:spacing w:val="-6"/>
                                  <w:w w:val="105"/>
                                  <w:sz w:val="10"/>
                                </w:rPr>
                                <w:t> </w:t>
                              </w:r>
                              <w:r>
                                <w:rPr>
                                  <w:rFonts w:ascii="Arial MT"/>
                                  <w:spacing w:val="-2"/>
                                  <w:w w:val="105"/>
                                  <w:sz w:val="10"/>
                                </w:rPr>
                                <w:t>Prompt</w:t>
                              </w:r>
                            </w:p>
                          </w:txbxContent>
                        </wps:txbx>
                        <wps:bodyPr wrap="square" lIns="0" tIns="0" rIns="0" bIns="0" rtlCol="0">
                          <a:noAutofit/>
                        </wps:bodyPr>
                      </wps:wsp>
                      <wps:wsp>
                        <wps:cNvPr id="87" name="Textbox 87"/>
                        <wps:cNvSpPr txBox="1"/>
                        <wps:spPr>
                          <a:xfrm>
                            <a:off x="4120001" y="253763"/>
                            <a:ext cx="426720" cy="183515"/>
                          </a:xfrm>
                          <a:prstGeom prst="rect">
                            <a:avLst/>
                          </a:prstGeom>
                        </wps:spPr>
                        <wps:txbx>
                          <w:txbxContent>
                            <w:p>
                              <w:pPr>
                                <w:spacing w:before="1"/>
                                <w:ind w:left="66" w:right="0" w:firstLine="0"/>
                                <w:jc w:val="left"/>
                                <w:rPr>
                                  <w:rFonts w:ascii="Arial"/>
                                  <w:b/>
                                  <w:sz w:val="10"/>
                                </w:rPr>
                              </w:pPr>
                              <w:r>
                                <w:rPr>
                                  <w:rFonts w:ascii="Arial"/>
                                  <w:b/>
                                  <w:spacing w:val="-2"/>
                                  <w:w w:val="105"/>
                                  <w:sz w:val="10"/>
                                </w:rPr>
                                <w:t>Reviewer</w:t>
                              </w:r>
                            </w:p>
                            <w:p>
                              <w:pPr>
                                <w:spacing w:before="69"/>
                                <w:ind w:left="0" w:right="0" w:firstLine="0"/>
                                <w:jc w:val="left"/>
                                <w:rPr>
                                  <w:rFonts w:ascii="Arial MT"/>
                                  <w:sz w:val="9"/>
                                </w:rPr>
                              </w:pPr>
                              <w:r>
                                <w:rPr>
                                  <w:rFonts w:ascii="Arial MT"/>
                                  <w:sz w:val="9"/>
                                </w:rPr>
                                <w:t>Fine-tuned</w:t>
                              </w:r>
                              <w:r>
                                <w:rPr>
                                  <w:rFonts w:ascii="Arial MT"/>
                                  <w:spacing w:val="12"/>
                                  <w:sz w:val="9"/>
                                </w:rPr>
                                <w:t> </w:t>
                              </w:r>
                              <w:r>
                                <w:rPr>
                                  <w:rFonts w:ascii="Arial MT"/>
                                  <w:spacing w:val="-5"/>
                                  <w:sz w:val="9"/>
                                </w:rPr>
                                <w:t>LLM</w:t>
                              </w:r>
                            </w:p>
                          </w:txbxContent>
                        </wps:txbx>
                        <wps:bodyPr wrap="square" lIns="0" tIns="0" rIns="0" bIns="0" rtlCol="0">
                          <a:noAutofit/>
                        </wps:bodyPr>
                      </wps:wsp>
                      <wps:wsp>
                        <wps:cNvPr id="88" name="Textbox 88"/>
                        <wps:cNvSpPr txBox="1"/>
                        <wps:spPr>
                          <a:xfrm>
                            <a:off x="2642248" y="463243"/>
                            <a:ext cx="1296670" cy="261620"/>
                          </a:xfrm>
                          <a:prstGeom prst="rect">
                            <a:avLst/>
                          </a:prstGeom>
                        </wps:spPr>
                        <wps:txbx>
                          <w:txbxContent>
                            <w:p>
                              <w:pPr>
                                <w:tabs>
                                  <w:tab w:pos="1089" w:val="left" w:leader="none"/>
                                </w:tabs>
                                <w:spacing w:line="163" w:lineRule="auto" w:before="14"/>
                                <w:ind w:left="3" w:right="0" w:firstLine="0"/>
                                <w:jc w:val="center"/>
                                <w:rPr>
                                  <w:rFonts w:ascii="Arial MT"/>
                                  <w:sz w:val="8"/>
                                </w:rPr>
                              </w:pPr>
                              <w:r>
                                <w:rPr>
                                  <w:rFonts w:ascii="Arial MT"/>
                                  <w:spacing w:val="-2"/>
                                  <w:w w:val="105"/>
                                  <w:position w:val="-5"/>
                                  <w:sz w:val="10"/>
                                </w:rPr>
                                <w:t>Initial</w:t>
                              </w:r>
                              <w:r>
                                <w:rPr>
                                  <w:rFonts w:ascii="Arial MT"/>
                                  <w:position w:val="-5"/>
                                  <w:sz w:val="10"/>
                                </w:rPr>
                                <w:tab/>
                              </w:r>
                              <w:r>
                                <w:rPr>
                                  <w:rFonts w:ascii="Arial MT"/>
                                  <w:w w:val="105"/>
                                  <w:sz w:val="8"/>
                                </w:rPr>
                                <w:t>Enemy</w:t>
                              </w:r>
                              <w:r>
                                <w:rPr>
                                  <w:rFonts w:ascii="Arial MT"/>
                                  <w:spacing w:val="9"/>
                                  <w:w w:val="105"/>
                                  <w:sz w:val="8"/>
                                </w:rPr>
                                <w:t> </w:t>
                              </w:r>
                              <w:r>
                                <w:rPr>
                                  <w:rFonts w:ascii="Arial MT"/>
                                  <w:spacing w:val="-4"/>
                                  <w:w w:val="105"/>
                                  <w:sz w:val="8"/>
                                </w:rPr>
                                <w:t>Info</w:t>
                              </w:r>
                            </w:p>
                            <w:p>
                              <w:pPr>
                                <w:spacing w:line="53" w:lineRule="exact" w:before="0"/>
                                <w:ind w:left="1089" w:right="0" w:firstLine="0"/>
                                <w:jc w:val="center"/>
                                <w:rPr>
                                  <w:rFonts w:ascii="Arial MT"/>
                                  <w:sz w:val="8"/>
                                </w:rPr>
                              </w:pPr>
                              <w:r>
                                <w:rPr>
                                  <w:rFonts w:ascii="Arial MT"/>
                                  <w:w w:val="110"/>
                                  <w:sz w:val="8"/>
                                </w:rPr>
                                <w:t>NPC</w:t>
                              </w:r>
                              <w:r>
                                <w:rPr>
                                  <w:rFonts w:ascii="Arial MT"/>
                                  <w:spacing w:val="-3"/>
                                  <w:w w:val="110"/>
                                  <w:sz w:val="8"/>
                                </w:rPr>
                                <w:t> </w:t>
                              </w:r>
                              <w:r>
                                <w:rPr>
                                  <w:rFonts w:ascii="Arial MT"/>
                                  <w:spacing w:val="-4"/>
                                  <w:w w:val="110"/>
                                  <w:sz w:val="8"/>
                                </w:rPr>
                                <w:t>Info</w:t>
                              </w:r>
                            </w:p>
                            <w:p>
                              <w:pPr>
                                <w:tabs>
                                  <w:tab w:pos="1109" w:val="left" w:leader="none"/>
                                </w:tabs>
                                <w:spacing w:line="118" w:lineRule="exact" w:before="0"/>
                                <w:ind w:left="0" w:right="18" w:firstLine="0"/>
                                <w:jc w:val="center"/>
                                <w:rPr>
                                  <w:rFonts w:ascii="Arial MT"/>
                                  <w:sz w:val="8"/>
                                </w:rPr>
                              </w:pPr>
                              <w:r>
                                <w:rPr>
                                  <w:rFonts w:ascii="Arial MT"/>
                                  <w:spacing w:val="-2"/>
                                  <w:w w:val="105"/>
                                  <w:position w:val="2"/>
                                  <w:sz w:val="10"/>
                                </w:rPr>
                                <w:t>Recommendation</w:t>
                              </w:r>
                              <w:r>
                                <w:rPr>
                                  <w:rFonts w:ascii="Arial MT"/>
                                  <w:position w:val="2"/>
                                  <w:sz w:val="10"/>
                                </w:rPr>
                                <w:tab/>
                              </w:r>
                              <w:r>
                                <w:rPr>
                                  <w:rFonts w:ascii="Arial MT"/>
                                  <w:w w:val="105"/>
                                  <w:sz w:val="8"/>
                                </w:rPr>
                                <w:t>Initial</w:t>
                              </w:r>
                              <w:r>
                                <w:rPr>
                                  <w:rFonts w:ascii="Arial MT"/>
                                  <w:spacing w:val="8"/>
                                  <w:w w:val="105"/>
                                  <w:sz w:val="8"/>
                                </w:rPr>
                                <w:t> </w:t>
                              </w:r>
                              <w:r>
                                <w:rPr>
                                  <w:rFonts w:ascii="Arial MT"/>
                                  <w:spacing w:val="-2"/>
                                  <w:w w:val="105"/>
                                  <w:sz w:val="8"/>
                                </w:rPr>
                                <w:t>Recommendation</w:t>
                              </w:r>
                            </w:p>
                            <w:p>
                              <w:pPr>
                                <w:spacing w:before="13"/>
                                <w:ind w:left="1089" w:right="0" w:firstLine="0"/>
                                <w:jc w:val="center"/>
                                <w:rPr>
                                  <w:rFonts w:ascii="Arial MT"/>
                                  <w:sz w:val="8"/>
                                </w:rPr>
                              </w:pPr>
                              <w:r>
                                <w:rPr>
                                  <w:rFonts w:ascii="Arial MT"/>
                                  <w:w w:val="110"/>
                                  <w:sz w:val="8"/>
                                </w:rPr>
                                <w:t>Reviewer</w:t>
                              </w:r>
                              <w:r>
                                <w:rPr>
                                  <w:rFonts w:ascii="Arial MT"/>
                                  <w:spacing w:val="-5"/>
                                  <w:w w:val="110"/>
                                  <w:sz w:val="8"/>
                                </w:rPr>
                                <w:t> </w:t>
                              </w:r>
                              <w:r>
                                <w:rPr>
                                  <w:rFonts w:ascii="Arial MT"/>
                                  <w:spacing w:val="-2"/>
                                  <w:w w:val="110"/>
                                  <w:sz w:val="8"/>
                                </w:rPr>
                                <w:t>Instruction</w:t>
                              </w:r>
                            </w:p>
                          </w:txbxContent>
                        </wps:txbx>
                        <wps:bodyPr wrap="square" lIns="0" tIns="0" rIns="0" bIns="0" rtlCol="0">
                          <a:noAutofit/>
                        </wps:bodyPr>
                      </wps:wsp>
                      <wps:wsp>
                        <wps:cNvPr id="89" name="Textbox 89"/>
                        <wps:cNvSpPr txBox="1"/>
                        <wps:spPr>
                          <a:xfrm>
                            <a:off x="527884" y="1004946"/>
                            <a:ext cx="238760" cy="90805"/>
                          </a:xfrm>
                          <a:prstGeom prst="rect">
                            <a:avLst/>
                          </a:prstGeom>
                        </wps:spPr>
                        <wps:txbx>
                          <w:txbxContent>
                            <w:p>
                              <w:pPr>
                                <w:spacing w:before="3"/>
                                <w:ind w:left="0" w:right="0" w:firstLine="0"/>
                                <w:jc w:val="left"/>
                                <w:rPr>
                                  <w:rFonts w:ascii="Arial MT"/>
                                  <w:sz w:val="12"/>
                                </w:rPr>
                              </w:pPr>
                              <w:r>
                                <w:rPr>
                                  <w:rFonts w:ascii="Arial MT"/>
                                  <w:spacing w:val="-2"/>
                                  <w:w w:val="105"/>
                                  <w:sz w:val="12"/>
                                </w:rPr>
                                <w:t>Action</w:t>
                              </w:r>
                            </w:p>
                          </w:txbxContent>
                        </wps:txbx>
                        <wps:bodyPr wrap="square" lIns="0" tIns="0" rIns="0" bIns="0" rtlCol="0">
                          <a:noAutofit/>
                        </wps:bodyPr>
                      </wps:wsp>
                      <wps:wsp>
                        <wps:cNvPr id="90" name="Textbox 90"/>
                        <wps:cNvSpPr txBox="1"/>
                        <wps:spPr>
                          <a:xfrm>
                            <a:off x="1550814" y="1235888"/>
                            <a:ext cx="187325" cy="147955"/>
                          </a:xfrm>
                          <a:prstGeom prst="rect">
                            <a:avLst/>
                          </a:prstGeom>
                        </wps:spPr>
                        <wps:txbx>
                          <w:txbxContent>
                            <w:p>
                              <w:pPr>
                                <w:spacing w:line="254" w:lineRule="auto" w:before="0"/>
                                <w:ind w:left="0" w:right="18" w:firstLine="16"/>
                                <w:jc w:val="left"/>
                                <w:rPr>
                                  <w:rFonts w:ascii="Arial MT"/>
                                  <w:sz w:val="10"/>
                                </w:rPr>
                              </w:pPr>
                              <w:r>
                                <w:rPr>
                                  <w:rFonts w:ascii="Arial MT"/>
                                  <w:spacing w:val="-2"/>
                                  <w:sz w:val="10"/>
                                </w:rPr>
                                <w:t>Final</w:t>
                              </w:r>
                              <w:r>
                                <w:rPr>
                                  <w:rFonts w:ascii="Arial MT"/>
                                  <w:spacing w:val="40"/>
                                  <w:sz w:val="10"/>
                                </w:rPr>
                                <w:t> </w:t>
                              </w:r>
                              <w:r>
                                <w:rPr>
                                  <w:rFonts w:ascii="Arial MT"/>
                                  <w:spacing w:val="-2"/>
                                  <w:sz w:val="10"/>
                                </w:rPr>
                                <w:t>Action</w:t>
                              </w:r>
                            </w:p>
                          </w:txbxContent>
                        </wps:txbx>
                        <wps:bodyPr wrap="square" lIns="0" tIns="0" rIns="0" bIns="0" rtlCol="0">
                          <a:noAutofit/>
                        </wps:bodyPr>
                      </wps:wsp>
                      <wps:wsp>
                        <wps:cNvPr id="91" name="Textbox 91"/>
                        <wps:cNvSpPr txBox="1"/>
                        <wps:spPr>
                          <a:xfrm>
                            <a:off x="2709077" y="1018320"/>
                            <a:ext cx="741045" cy="438150"/>
                          </a:xfrm>
                          <a:prstGeom prst="rect">
                            <a:avLst/>
                          </a:prstGeom>
                        </wps:spPr>
                        <wps:txbx>
                          <w:txbxContent>
                            <w:p>
                              <w:pPr>
                                <w:spacing w:before="1"/>
                                <w:ind w:left="0" w:right="0" w:firstLine="0"/>
                                <w:jc w:val="left"/>
                                <w:rPr>
                                  <w:rFonts w:ascii="Arial MT"/>
                                  <w:sz w:val="10"/>
                                </w:rPr>
                              </w:pPr>
                              <w:r>
                                <w:rPr>
                                  <w:rFonts w:ascii="Arial MT"/>
                                  <w:sz w:val="10"/>
                                </w:rPr>
                                <w:t>Helper-Reviewer</w:t>
                              </w:r>
                              <w:r>
                                <w:rPr>
                                  <w:rFonts w:ascii="Arial MT"/>
                                  <w:spacing w:val="27"/>
                                  <w:sz w:val="10"/>
                                </w:rPr>
                                <w:t> </w:t>
                              </w:r>
                              <w:r>
                                <w:rPr>
                                  <w:rFonts w:ascii="Arial MT"/>
                                  <w:spacing w:val="-2"/>
                                  <w:sz w:val="10"/>
                                </w:rPr>
                                <w:t>Prompt</w:t>
                              </w:r>
                            </w:p>
                            <w:p>
                              <w:pPr>
                                <w:spacing w:line="273" w:lineRule="auto" w:before="60"/>
                                <w:ind w:left="220" w:right="378" w:firstLine="0"/>
                                <w:jc w:val="center"/>
                                <w:rPr>
                                  <w:rFonts w:ascii="Arial MT"/>
                                  <w:sz w:val="8"/>
                                </w:rPr>
                              </w:pPr>
                              <w:r>
                                <w:rPr>
                                  <w:rFonts w:ascii="Arial MT"/>
                                  <w:spacing w:val="-2"/>
                                  <w:w w:val="110"/>
                                  <w:sz w:val="8"/>
                                </w:rPr>
                                <w:t>Enemy</w:t>
                              </w:r>
                              <w:r>
                                <w:rPr>
                                  <w:rFonts w:ascii="Arial MT"/>
                                  <w:spacing w:val="-5"/>
                                  <w:w w:val="110"/>
                                  <w:sz w:val="8"/>
                                </w:rPr>
                                <w:t> </w:t>
                              </w:r>
                              <w:r>
                                <w:rPr>
                                  <w:rFonts w:ascii="Arial MT"/>
                                  <w:spacing w:val="-2"/>
                                  <w:w w:val="110"/>
                                  <w:sz w:val="8"/>
                                </w:rPr>
                                <w:t>Info</w:t>
                              </w:r>
                              <w:r>
                                <w:rPr>
                                  <w:rFonts w:ascii="Arial MT"/>
                                  <w:spacing w:val="40"/>
                                  <w:w w:val="110"/>
                                  <w:sz w:val="8"/>
                                </w:rPr>
                                <w:t> </w:t>
                              </w:r>
                              <w:r>
                                <w:rPr>
                                  <w:rFonts w:ascii="Arial MT"/>
                                  <w:w w:val="110"/>
                                  <w:sz w:val="8"/>
                                </w:rPr>
                                <w:t>NPC</w:t>
                              </w:r>
                              <w:r>
                                <w:rPr>
                                  <w:rFonts w:ascii="Arial MT"/>
                                  <w:spacing w:val="-7"/>
                                  <w:w w:val="110"/>
                                  <w:sz w:val="8"/>
                                </w:rPr>
                                <w:t> </w:t>
                              </w:r>
                              <w:r>
                                <w:rPr>
                                  <w:rFonts w:ascii="Arial MT"/>
                                  <w:w w:val="110"/>
                                  <w:sz w:val="8"/>
                                </w:rPr>
                                <w:t>Info</w:t>
                              </w:r>
                            </w:p>
                            <w:p>
                              <w:pPr>
                                <w:spacing w:line="273" w:lineRule="auto" w:before="0"/>
                                <w:ind w:left="47" w:right="206" w:firstLine="0"/>
                                <w:jc w:val="center"/>
                                <w:rPr>
                                  <w:rFonts w:ascii="Arial MT"/>
                                  <w:sz w:val="8"/>
                                </w:rPr>
                              </w:pPr>
                              <w:r>
                                <w:rPr>
                                  <w:rFonts w:ascii="Arial MT"/>
                                  <w:spacing w:val="-2"/>
                                  <w:w w:val="110"/>
                                  <w:sz w:val="8"/>
                                </w:rPr>
                                <w:t>Initial</w:t>
                              </w:r>
                              <w:r>
                                <w:rPr>
                                  <w:rFonts w:ascii="Arial MT"/>
                                  <w:spacing w:val="-5"/>
                                  <w:w w:val="110"/>
                                  <w:sz w:val="8"/>
                                </w:rPr>
                                <w:t> </w:t>
                              </w:r>
                              <w:r>
                                <w:rPr>
                                  <w:rFonts w:ascii="Arial MT"/>
                                  <w:spacing w:val="-2"/>
                                  <w:w w:val="110"/>
                                  <w:sz w:val="8"/>
                                </w:rPr>
                                <w:t>Recommendation</w:t>
                              </w:r>
                              <w:r>
                                <w:rPr>
                                  <w:rFonts w:ascii="Arial MT"/>
                                  <w:spacing w:val="40"/>
                                  <w:w w:val="110"/>
                                  <w:sz w:val="8"/>
                                </w:rPr>
                                <w:t> </w:t>
                              </w:r>
                              <w:r>
                                <w:rPr>
                                  <w:rFonts w:ascii="Arial MT"/>
                                  <w:spacing w:val="-2"/>
                                  <w:w w:val="110"/>
                                  <w:sz w:val="8"/>
                                </w:rPr>
                                <w:t>Suggestion</w:t>
                              </w:r>
                            </w:p>
                            <w:p>
                              <w:pPr>
                                <w:spacing w:line="92" w:lineRule="exact" w:before="0"/>
                                <w:ind w:left="0" w:right="157" w:firstLine="0"/>
                                <w:jc w:val="center"/>
                                <w:rPr>
                                  <w:rFonts w:ascii="Arial MT"/>
                                  <w:sz w:val="8"/>
                                </w:rPr>
                              </w:pPr>
                              <w:r>
                                <w:rPr>
                                  <w:rFonts w:ascii="Arial MT"/>
                                  <w:w w:val="110"/>
                                  <w:sz w:val="8"/>
                                </w:rPr>
                                <w:t>HR</w:t>
                              </w:r>
                              <w:r>
                                <w:rPr>
                                  <w:rFonts w:ascii="Arial MT"/>
                                  <w:spacing w:val="-2"/>
                                  <w:w w:val="110"/>
                                  <w:sz w:val="8"/>
                                </w:rPr>
                                <w:t> Instruction</w:t>
                              </w:r>
                            </w:p>
                          </w:txbxContent>
                        </wps:txbx>
                        <wps:bodyPr wrap="square" lIns="0" tIns="0" rIns="0" bIns="0" rtlCol="0">
                          <a:noAutofit/>
                        </wps:bodyPr>
                      </wps:wsp>
                      <wps:wsp>
                        <wps:cNvPr id="92" name="Textbox 92"/>
                        <wps:cNvSpPr txBox="1"/>
                        <wps:spPr>
                          <a:xfrm>
                            <a:off x="3697034" y="1243275"/>
                            <a:ext cx="327025" cy="70485"/>
                          </a:xfrm>
                          <a:prstGeom prst="rect">
                            <a:avLst/>
                          </a:prstGeom>
                        </wps:spPr>
                        <wps:txbx>
                          <w:txbxContent>
                            <w:p>
                              <w:pPr>
                                <w:spacing w:line="110" w:lineRule="exact" w:before="0"/>
                                <w:ind w:left="0" w:right="0" w:firstLine="0"/>
                                <w:jc w:val="left"/>
                                <w:rPr>
                                  <w:rFonts w:ascii="Arial MT"/>
                                  <w:sz w:val="10"/>
                                </w:rPr>
                              </w:pPr>
                              <w:r>
                                <w:rPr>
                                  <w:rFonts w:ascii="Arial MT"/>
                                  <w:spacing w:val="-2"/>
                                  <w:sz w:val="10"/>
                                </w:rPr>
                                <w:t>Suggestion</w:t>
                              </w:r>
                            </w:p>
                          </w:txbxContent>
                        </wps:txbx>
                        <wps:bodyPr wrap="square" lIns="0" tIns="0" rIns="0" bIns="0" rtlCol="0">
                          <a:noAutofit/>
                        </wps:bodyPr>
                      </wps:wsp>
                      <wps:wsp>
                        <wps:cNvPr id="93" name="Textbox 93"/>
                        <wps:cNvSpPr txBox="1"/>
                        <wps:spPr>
                          <a:xfrm>
                            <a:off x="1626328" y="225304"/>
                            <a:ext cx="2001520" cy="102870"/>
                          </a:xfrm>
                          <a:prstGeom prst="rect">
                            <a:avLst/>
                          </a:prstGeom>
                        </wps:spPr>
                        <wps:txbx>
                          <w:txbxContent>
                            <w:p>
                              <w:pPr>
                                <w:spacing w:before="45"/>
                                <w:ind w:left="879" w:right="0" w:firstLine="0"/>
                                <w:jc w:val="left"/>
                                <w:rPr>
                                  <w:rFonts w:ascii="Arial"/>
                                  <w:b/>
                                  <w:sz w:val="10"/>
                                </w:rPr>
                              </w:pPr>
                              <w:r>
                                <w:rPr>
                                  <w:rFonts w:ascii="Arial"/>
                                  <w:b/>
                                  <w:spacing w:val="-2"/>
                                  <w:w w:val="105"/>
                                  <w:sz w:val="10"/>
                                </w:rPr>
                                <w:t>Helper</w:t>
                              </w:r>
                            </w:p>
                          </w:txbxContent>
                        </wps:txbx>
                        <wps:bodyPr wrap="square" lIns="0" tIns="0" rIns="0" bIns="0" rtlCol="0">
                          <a:noAutofit/>
                        </wps:bodyPr>
                      </wps:wsp>
                    </wpg:wgp>
                  </a:graphicData>
                </a:graphic>
              </wp:anchor>
            </w:drawing>
          </mc:Choice>
          <mc:Fallback>
            <w:pict>
              <v:group style="position:absolute;margin-left:102.010628pt;margin-top:14.315578pt;width:366.75pt;height:126.85pt;mso-position-horizontal-relative:page;mso-position-vertical-relative:paragraph;z-index:-15713280;mso-wrap-distance-left:0;mso-wrap-distance-right:0" id="docshapegroup33" coordorigin="2040,286" coordsize="7335,2537">
                <v:shape style="position:absolute;left:3314;top:286;width:6061;height:2537" type="#_x0000_t75" id="docshape34" stroked="false">
                  <v:imagedata r:id="rId7" o:title=""/>
                </v:shape>
                <v:shape style="position:absolute;left:5455;top:1004;width:412;height:466" type="#_x0000_t75" id="docshape35" stroked="false">
                  <v:imagedata r:id="rId8" o:title=""/>
                </v:shape>
                <v:shape style="position:absolute;left:4185;top:966;width:815;height:408" type="#_x0000_t75" id="docshape36" stroked="false">
                  <v:imagedata r:id="rId9" o:title=""/>
                </v:shape>
                <v:shape style="position:absolute;left:4185;top:1257;width:117;height:117" id="docshape37" coordorigin="4186,1258" coordsize="117,117" path="m4302,1258l4186,1258,4302,1374,4302,1258xe" filled="true" fillcolor="#000000" stroked="false">
                  <v:path arrowok="t"/>
                  <v:fill opacity="3276f" type="solid"/>
                </v:shape>
                <v:shape style="position:absolute;left:6318;top:2041;width:989;height:552" type="#_x0000_t75" id="docshape38" stroked="false">
                  <v:imagedata r:id="rId10" o:title=""/>
                </v:shape>
                <v:shape style="position:absolute;left:6318;top:2476;width:117;height:117" id="docshape39" coordorigin="6318,2476" coordsize="117,117" path="m6435,2476l6318,2476,6435,2593,6435,2476xe" filled="true" fillcolor="#000000" stroked="false">
                  <v:path arrowok="t"/>
                  <v:fill opacity="3276f" type="solid"/>
                </v:shape>
                <v:shape style="position:absolute;left:6184;top:1051;width:817;height:363" id="docshape40" coordorigin="6185,1051" coordsize="817,363" path="m7001,1051l6185,1051,6185,1326,6315,1326,6272,1413,6403,1326,7001,1326,7001,1051xe" filled="true" fillcolor="#dae8fc" stroked="false">
                  <v:path arrowok="t"/>
                  <v:fill type="solid"/>
                </v:shape>
                <v:shape style="position:absolute;left:6184;top:1051;width:817;height:363" id="docshape41" coordorigin="6185,1051" coordsize="817,363" path="m6315,1326l6185,1326,6185,1051,7001,1051,7001,1326,6403,1326,6272,1413,6315,1326xe" filled="false" stroked="true" strokeweight=".290828pt" strokecolor="#6c8ebf">
                  <v:path arrowok="t"/>
                  <v:stroke dashstyle="solid"/>
                </v:shape>
                <v:shape style="position:absolute;left:2469;top:1007;width:1644;height:91" id="docshape42" coordorigin="2469,1008" coordsize="1644,91" path="m2469,1098l2469,1008,3644,1008,4113,1008e" filled="false" stroked="true" strokeweight=".872484pt" strokecolor="#000000">
                  <v:path arrowok="t"/>
                  <v:stroke dashstyle="solid"/>
                </v:shape>
                <v:shape style="position:absolute;left:4100;top:981;width:53;height:53" id="docshape43" coordorigin="4100,982" coordsize="53,53" path="m4100,982l4113,1008,4100,1034,4152,1008,4100,982xe" filled="true" fillcolor="#000000" stroked="false">
                  <v:path arrowok="t"/>
                  <v:fill type="solid"/>
                </v:shape>
                <v:shape style="position:absolute;left:4100;top:981;width:53;height:53" id="docshape44" coordorigin="4100,982" coordsize="53,53" path="m4152,1008l4100,1034,4113,1008,4100,982,4152,1008xe" filled="false" stroked="true" strokeweight=".872484pt" strokecolor="#000000">
                  <v:path arrowok="t"/>
                  <v:stroke dashstyle="solid"/>
                </v:shape>
                <v:rect style="position:absolute;left:2935;top:931;width:216;height:158" id="docshape45" filled="true" fillcolor="#ffffff" stroked="false">
                  <v:fill type="solid"/>
                </v:rect>
                <v:shape style="position:absolute;left:3883;top:1111;width:294;height:205" type="#_x0000_t75" id="docshape46" stroked="false">
                  <v:imagedata r:id="rId11" o:title=""/>
                </v:shape>
                <v:shape style="position:absolute;left:3709;top:2125;width:629;height:224" id="docshape47" coordorigin="3710,2126" coordsize="629,224" path="m4338,2350l3710,2345,3710,2126e" filled="false" stroked="true" strokeweight=".581656pt" strokecolor="#000000">
                  <v:path arrowok="t"/>
                  <v:stroke dashstyle="solid"/>
                </v:shape>
                <v:shape style="position:absolute;left:3686;top:2090;width:47;height:47" id="docshape48" coordorigin="3686,2091" coordsize="47,47" path="m3710,2091l3686,2137,3710,2126,3733,2137,3710,2091xe" filled="true" fillcolor="#000000" stroked="false">
                  <v:path arrowok="t"/>
                  <v:fill type="solid"/>
                </v:shape>
                <v:shape style="position:absolute;left:3686;top:1167;width:1581;height:970" id="docshape49" coordorigin="3686,1168" coordsize="1581,970" path="m3710,2091l3733,2137,3710,2126,3686,2137,3710,2091xm4997,1168l5267,1168e" filled="false" stroked="true" strokeweight=".581656pt" strokecolor="#000000">
                  <v:path arrowok="t"/>
                  <v:stroke dashstyle="solid"/>
                </v:shape>
                <v:shape style="position:absolute;left:5255;top:1144;width:47;height:47" id="docshape50" coordorigin="5255,1144" coordsize="47,47" path="m5255,1144l5267,1168,5255,1191,5302,1168,5255,1144xe" filled="true" fillcolor="#000000" stroked="false">
                  <v:path arrowok="t"/>
                  <v:fill type="solid"/>
                </v:shape>
                <v:shape style="position:absolute;left:4948;top:1144;width:541;height:1207" id="docshape51" coordorigin="4948,1144" coordsize="541,1207" path="m5302,1168l5255,1191,5267,1168,5255,1144,5302,1168xm5488,1502l5489,2351,4948,2350e" filled="false" stroked="true" strokeweight=".581656pt" strokecolor="#000000">
                  <v:path arrowok="t"/>
                  <v:stroke dashstyle="solid"/>
                </v:shape>
                <v:shape style="position:absolute;left:4913;top:2326;width:47;height:47" id="docshape52" coordorigin="4914,2327" coordsize="47,47" path="m4960,2327l4914,2350,4960,2373,4948,2350,4960,2327xe" filled="true" fillcolor="#000000" stroked="false">
                  <v:path arrowok="t"/>
                  <v:fill type="solid"/>
                </v:shape>
                <v:shape style="position:absolute;left:4593;top:635;width:3161;height:1738" id="docshape53" coordorigin="4594,635" coordsize="3161,1738" path="m4914,2350l4960,2327,4948,2350,4960,2373,4914,2350xm4596,802l4594,635,7752,635,7754,744e" filled="false" stroked="true" strokeweight=".581656pt" strokecolor="#000000">
                  <v:path arrowok="t"/>
                  <v:stroke dashstyle="solid"/>
                </v:shape>
                <v:shape style="position:absolute;left:7730;top:731;width:47;height:47" id="docshape54" coordorigin="7730,732" coordsize="47,47" path="m7777,732l7754,744,7730,732,7754,779,7777,732xe" filled="true" fillcolor="#000000" stroked="false">
                  <v:path arrowok="t"/>
                  <v:fill type="solid"/>
                </v:shape>
                <v:shape style="position:absolute;left:6998;top:731;width:779;height:432" id="docshape55" coordorigin="6998,732" coordsize="779,432" path="m7754,779l7730,732,7754,744,7777,732,7754,779xm6998,1163l7151,1160e" filled="false" stroked="true" strokeweight=".581656pt" strokecolor="#000000">
                  <v:path arrowok="t"/>
                  <v:stroke dashstyle="solid"/>
                </v:shape>
                <v:shape style="position:absolute;left:7138;top:1137;width:47;height:47" id="docshape56" coordorigin="7139,1137" coordsize="47,47" path="m7139,1137l7151,1160,7140,1184,7186,1160,7139,1137xe" filled="true" fillcolor="#000000" stroked="false">
                  <v:path arrowok="t"/>
                  <v:fill type="solid"/>
                </v:shape>
                <v:shape style="position:absolute;left:7138;top:1137;width:47;height:47" id="docshape57" coordorigin="7139,1137" coordsize="47,47" path="m7186,1160l7140,1184,7151,1160,7139,1137,7186,1160xe" filled="false" stroked="true" strokeweight=".581656pt" strokecolor="#000000">
                  <v:path arrowok="t"/>
                  <v:stroke dashstyle="solid"/>
                </v:shape>
                <v:shape style="position:absolute;left:8645;top:984;width:412;height:466" type="#_x0000_t75" id="docshape58" stroked="false">
                  <v:imagedata r:id="rId8" o:title=""/>
                </v:shape>
                <v:line style="position:absolute" from="8333,1218" to="8460,1217" stroked="true" strokeweight=".581656pt" strokecolor="#000000">
                  <v:stroke dashstyle="solid"/>
                </v:line>
                <v:shape style="position:absolute;left:8448;top:1193;width:47;height:47" id="docshape59" coordorigin="8449,1194" coordsize="47,47" path="m8449,1194l8460,1217,8449,1240,8495,1217,8449,1194xe" filled="true" fillcolor="#000000" stroked="false">
                  <v:path arrowok="t"/>
                  <v:fill type="solid"/>
                </v:shape>
                <v:shape style="position:absolute;left:6809;top:1193;width:1686;height:639" id="docshape60" coordorigin="6810,1194" coordsize="1686,639" path="m8495,1217l8449,1240,8460,1217,8449,1194,8495,1217xm7766,1473l7770,1706,6810,1706,6810,1832e" filled="false" stroked="true" strokeweight=".581656pt" strokecolor="#000000">
                  <v:path arrowok="t"/>
                  <v:stroke dashstyle="solid"/>
                </v:shape>
                <v:shape style="position:absolute;left:6786;top:1820;width:47;height:47" id="docshape61" coordorigin="6787,1820" coordsize="47,47" path="m6833,1820l6810,1832,6787,1820,6810,1867,6833,1820xe" filled="true" fillcolor="#000000" stroked="false">
                  <v:path arrowok="t"/>
                  <v:fill type="solid"/>
                </v:shape>
                <v:shape style="position:absolute;left:5832;top:1549;width:1001;height:802" id="docshape62" coordorigin="5833,1550" coordsize="1001,802" path="m6810,1867l6787,1820,6810,1832,6833,1820,6810,1867xm6316,2351l5833,2351,5834,1550e" filled="false" stroked="true" strokeweight=".581656pt" strokecolor="#000000">
                  <v:path arrowok="t"/>
                  <v:stroke dashstyle="solid"/>
                </v:shape>
                <v:shape style="position:absolute;left:5810;top:1515;width:47;height:47" id="docshape63" coordorigin="5811,1515" coordsize="47,47" path="m5834,1515l5811,1561,5834,1550,5857,1562,5834,1515xe" filled="true" fillcolor="#000000" stroked="false">
                  <v:path arrowok="t"/>
                  <v:fill type="solid"/>
                </v:shape>
                <v:shape style="position:absolute;left:5810;top:1515;width:47;height:47" id="docshape64" coordorigin="5811,1515" coordsize="47,47" path="m5834,1515l5857,1562,5834,1550,5811,1561,5834,1515xe" filled="false" stroked="true" strokeweight=".581656pt" strokecolor="#000000">
                  <v:path arrowok="t"/>
                  <v:stroke dashstyle="solid"/>
                </v:shape>
                <v:shape style="position:absolute;left:7201;top:965;width:1135;height:511" type="#_x0000_t75" id="docshape65" stroked="false">
                  <v:imagedata r:id="rId12" o:title=""/>
                </v:shape>
                <v:shape style="position:absolute;left:7201;top:1359;width:117;height:117" id="docshape66" coordorigin="7202,1360" coordsize="117,117" path="m7318,1360l7202,1360,7318,1476,7318,1360xe" filled="true" fillcolor="#000000" stroked="false">
                  <v:path arrowok="t"/>
                  <v:fill opacity="3276f" type="solid"/>
                </v:shape>
                <v:shape style="position:absolute;left:8436;top:1487;width:416;height:818" id="docshape67" coordorigin="8436,1487" coordsize="416,818" path="m8851,1487l8851,2305,8436,2305e" filled="false" stroked="true" strokeweight=".581656pt" strokecolor="#000000">
                  <v:path arrowok="t"/>
                  <v:stroke dashstyle="solid"/>
                </v:shape>
                <v:shape style="position:absolute;left:8401;top:2281;width:47;height:47" id="docshape68" coordorigin="8401,2281" coordsize="47,47" path="m8448,2281l8401,2305,8448,2328,8436,2305,8448,2281xe" filled="true" fillcolor="#000000" stroked="false">
                  <v:path arrowok="t"/>
                  <v:fill type="solid"/>
                </v:shape>
                <v:shape style="position:absolute;left:7351;top:2281;width:1097;height:47" id="docshape69" coordorigin="7351,2281" coordsize="1097,47" path="m8401,2305l8448,2281,8436,2305,8448,2328,8401,2305xm7825,2305l7351,2305e" filled="false" stroked="true" strokeweight=".581656pt" strokecolor="#000000">
                  <v:path arrowok="t"/>
                  <v:stroke dashstyle="solid"/>
                </v:shape>
                <v:shape style="position:absolute;left:7316;top:2281;width:47;height:47" id="docshape70" coordorigin="7316,2282" coordsize="47,47" path="m7363,2282l7316,2305,7363,2329,7351,2305,7363,2282xe" filled="true" fillcolor="#000000" stroked="false">
                  <v:path arrowok="t"/>
                  <v:fill type="solid"/>
                </v:shape>
                <v:shape style="position:absolute;left:7316;top:2281;width:47;height:47" id="docshape71" coordorigin="7316,2282" coordsize="47,47" path="m7316,2305l7363,2282,7351,2305,7363,2329,7316,2305xe" filled="false" stroked="true" strokeweight=".581656pt" strokecolor="#000000">
                  <v:path arrowok="t"/>
                  <v:stroke dashstyle="solid"/>
                </v:shape>
                <v:shape style="position:absolute;left:2473;top:1807;width:902;height:134" id="docshape72" coordorigin="2474,1808" coordsize="902,134" path="m3375,1941l3236,1941,2474,1941,2474,1808e" filled="false" stroked="true" strokeweight=".872484pt" strokecolor="#000000">
                  <v:path arrowok="t"/>
                  <v:stroke dashstyle="solid"/>
                </v:shape>
                <v:shape style="position:absolute;left:2447;top:1768;width:53;height:53" id="docshape73" coordorigin="2447,1769" coordsize="53,53" path="m2474,1769l2447,1821,2474,1808,2500,1821,2474,1769xe" filled="true" fillcolor="#000000" stroked="false">
                  <v:path arrowok="t"/>
                  <v:fill type="solid"/>
                </v:shape>
                <v:shape style="position:absolute;left:2447;top:1768;width:53;height:53" id="docshape74" coordorigin="2447,1769" coordsize="53,53" path="m2474,1769l2500,1821,2474,1808,2447,1821,2474,1769xe" filled="false" stroked="true" strokeweight=".872484pt" strokecolor="#000000">
                  <v:path arrowok="t"/>
                  <v:stroke dashstyle="solid"/>
                </v:shape>
                <v:rect style="position:absolute;left:2871;top:1868;width:355;height:158" id="docshape75" filled="true" fillcolor="#ffffff" stroked="false">
                  <v:fill type="solid"/>
                </v:rect>
                <v:shape style="position:absolute;left:3445;top:1449;width:580;height:633" type="#_x0000_t75" id="docshape76" stroked="false">
                  <v:imagedata r:id="rId13" o:title=""/>
                </v:shape>
                <v:shape style="position:absolute;left:2040;top:1211;width:911;height:517" type="#_x0000_t75" id="docshape77" stroked="false">
                  <v:imagedata r:id="rId14" o:title=""/>
                </v:shape>
                <v:shape style="position:absolute;left:6531;top:379;width:1636;height:137" type="#_x0000_t202" id="docshape78" filled="false" stroked="false">
                  <v:textbox inset="0,0,0,0">
                    <w:txbxContent>
                      <w:p>
                        <w:pPr>
                          <w:spacing w:line="136" w:lineRule="exact" w:before="0"/>
                          <w:ind w:left="0" w:right="0" w:firstLine="0"/>
                          <w:jc w:val="left"/>
                          <w:rPr>
                            <w:rFonts w:ascii="Arial"/>
                            <w:b/>
                            <w:sz w:val="12"/>
                          </w:rPr>
                        </w:pPr>
                        <w:r>
                          <w:rPr>
                            <w:rFonts w:ascii="Arial"/>
                            <w:b/>
                            <w:sz w:val="12"/>
                          </w:rPr>
                          <w:t>Helper-Reviewer</w:t>
                        </w:r>
                        <w:r>
                          <w:rPr>
                            <w:rFonts w:ascii="Arial"/>
                            <w:b/>
                            <w:spacing w:val="8"/>
                            <w:sz w:val="12"/>
                          </w:rPr>
                          <w:t> </w:t>
                        </w:r>
                        <w:r>
                          <w:rPr>
                            <w:rFonts w:ascii="Arial"/>
                            <w:b/>
                            <w:spacing w:val="-2"/>
                            <w:sz w:val="12"/>
                          </w:rPr>
                          <w:t>Interaction</w:t>
                        </w:r>
                      </w:p>
                    </w:txbxContent>
                  </v:textbox>
                  <w10:wrap type="none"/>
                </v:shape>
                <v:shape style="position:absolute;left:2936;top:932;width:234;height:143" type="#_x0000_t202" id="docshape79" filled="false" stroked="false">
                  <v:textbox inset="0,0,0,0">
                    <w:txbxContent>
                      <w:p>
                        <w:pPr>
                          <w:spacing w:before="3"/>
                          <w:ind w:left="0" w:right="0" w:firstLine="0"/>
                          <w:jc w:val="left"/>
                          <w:rPr>
                            <w:rFonts w:ascii="Arial MT"/>
                            <w:sz w:val="12"/>
                          </w:rPr>
                        </w:pPr>
                        <w:r>
                          <w:rPr>
                            <w:rFonts w:ascii="Arial MT"/>
                            <w:spacing w:val="-4"/>
                            <w:w w:val="105"/>
                            <w:sz w:val="12"/>
                          </w:rPr>
                          <w:t>Info</w:t>
                        </w:r>
                      </w:p>
                    </w:txbxContent>
                  </v:textbox>
                  <w10:wrap type="none"/>
                </v:shape>
                <v:shape style="position:absolute;left:2141;top:1088;width:732;height:130" type="#_x0000_t202" id="docshape80" filled="false" stroked="false">
                  <v:textbox inset="0,0,0,0">
                    <w:txbxContent>
                      <w:p>
                        <w:pPr>
                          <w:spacing w:before="2"/>
                          <w:ind w:left="0" w:right="0" w:firstLine="0"/>
                          <w:jc w:val="left"/>
                          <w:rPr>
                            <w:rFonts w:ascii="Arial"/>
                            <w:b/>
                            <w:sz w:val="11"/>
                          </w:rPr>
                        </w:pPr>
                        <w:r>
                          <w:rPr>
                            <w:rFonts w:ascii="Arial"/>
                            <w:b/>
                            <w:spacing w:val="-2"/>
                            <w:w w:val="105"/>
                            <w:sz w:val="11"/>
                          </w:rPr>
                          <w:t>Environment</w:t>
                        </w:r>
                      </w:p>
                    </w:txbxContent>
                  </v:textbox>
                  <w10:wrap type="none"/>
                </v:shape>
                <v:shape style="position:absolute;left:3550;top:1181;width:403;height:277" type="#_x0000_t202" id="docshape81" filled="false" stroked="false">
                  <v:textbox inset="0,0,0,0">
                    <w:txbxContent>
                      <w:p>
                        <w:pPr>
                          <w:spacing w:before="2"/>
                          <w:ind w:left="39" w:right="0" w:firstLine="0"/>
                          <w:jc w:val="left"/>
                          <w:rPr>
                            <w:rFonts w:ascii="Arial"/>
                            <w:b/>
                            <w:sz w:val="11"/>
                          </w:rPr>
                        </w:pPr>
                        <w:r>
                          <w:rPr>
                            <w:rFonts w:ascii="Arial"/>
                            <w:b/>
                            <w:spacing w:val="-5"/>
                            <w:w w:val="105"/>
                            <w:sz w:val="11"/>
                          </w:rPr>
                          <w:t>NPC</w:t>
                        </w:r>
                      </w:p>
                      <w:p>
                        <w:pPr>
                          <w:spacing w:before="43"/>
                          <w:ind w:left="0" w:right="0" w:firstLine="0"/>
                          <w:jc w:val="left"/>
                          <w:rPr>
                            <w:rFonts w:ascii="Arial MT"/>
                            <w:sz w:val="9"/>
                          </w:rPr>
                        </w:pPr>
                        <w:r>
                          <w:rPr>
                            <w:rFonts w:ascii="Arial MT"/>
                            <w:sz w:val="9"/>
                          </w:rPr>
                          <w:t>RL-</w:t>
                        </w:r>
                        <w:r>
                          <w:rPr>
                            <w:rFonts w:ascii="Arial MT"/>
                            <w:spacing w:val="-2"/>
                            <w:sz w:val="9"/>
                          </w:rPr>
                          <w:t>agent</w:t>
                        </w:r>
                      </w:p>
                    </w:txbxContent>
                  </v:textbox>
                  <w10:wrap type="none"/>
                </v:shape>
                <v:shape style="position:absolute;left:4245;top:831;width:729;height:498" type="#_x0000_t202" id="docshape82" filled="false" stroked="false">
                  <v:textbox inset="0,0,0,0">
                    <w:txbxContent>
                      <w:p>
                        <w:pPr>
                          <w:spacing w:before="1"/>
                          <w:ind w:left="13" w:right="0" w:firstLine="0"/>
                          <w:jc w:val="center"/>
                          <w:rPr>
                            <w:rFonts w:ascii="Arial MT"/>
                            <w:sz w:val="10"/>
                          </w:rPr>
                        </w:pPr>
                        <w:r>
                          <w:rPr>
                            <w:rFonts w:ascii="Arial MT"/>
                            <w:w w:val="105"/>
                            <w:sz w:val="10"/>
                          </w:rPr>
                          <w:t>Helper</w:t>
                        </w:r>
                        <w:r>
                          <w:rPr>
                            <w:rFonts w:ascii="Arial MT"/>
                            <w:spacing w:val="-4"/>
                            <w:w w:val="105"/>
                            <w:sz w:val="10"/>
                          </w:rPr>
                          <w:t> </w:t>
                        </w:r>
                        <w:r>
                          <w:rPr>
                            <w:rFonts w:ascii="Arial MT"/>
                            <w:spacing w:val="-2"/>
                            <w:w w:val="105"/>
                            <w:sz w:val="10"/>
                          </w:rPr>
                          <w:t>Prompt</w:t>
                        </w:r>
                      </w:p>
                      <w:p>
                        <w:pPr>
                          <w:spacing w:line="273" w:lineRule="auto" w:before="78"/>
                          <w:ind w:left="59" w:right="101" w:firstLine="0"/>
                          <w:jc w:val="center"/>
                          <w:rPr>
                            <w:rFonts w:ascii="Arial MT"/>
                            <w:sz w:val="8"/>
                          </w:rPr>
                        </w:pPr>
                        <w:r>
                          <w:rPr>
                            <w:rFonts w:ascii="Arial MT"/>
                            <w:spacing w:val="-2"/>
                            <w:w w:val="110"/>
                            <w:sz w:val="8"/>
                          </w:rPr>
                          <w:t>Enemy</w:t>
                        </w:r>
                        <w:r>
                          <w:rPr>
                            <w:rFonts w:ascii="Arial MT"/>
                            <w:spacing w:val="-5"/>
                            <w:w w:val="110"/>
                            <w:sz w:val="8"/>
                          </w:rPr>
                          <w:t> </w:t>
                        </w:r>
                        <w:r>
                          <w:rPr>
                            <w:rFonts w:ascii="Arial MT"/>
                            <w:spacing w:val="-2"/>
                            <w:w w:val="110"/>
                            <w:sz w:val="8"/>
                          </w:rPr>
                          <w:t>Info</w:t>
                        </w:r>
                        <w:r>
                          <w:rPr>
                            <w:rFonts w:ascii="Arial MT"/>
                            <w:spacing w:val="40"/>
                            <w:w w:val="110"/>
                            <w:sz w:val="8"/>
                          </w:rPr>
                          <w:t> </w:t>
                        </w:r>
                        <w:r>
                          <w:rPr>
                            <w:rFonts w:ascii="Arial MT"/>
                            <w:w w:val="110"/>
                            <w:sz w:val="8"/>
                          </w:rPr>
                          <w:t>NPC</w:t>
                        </w:r>
                        <w:r>
                          <w:rPr>
                            <w:rFonts w:ascii="Arial MT"/>
                            <w:spacing w:val="-7"/>
                            <w:w w:val="110"/>
                            <w:sz w:val="8"/>
                          </w:rPr>
                          <w:t> </w:t>
                        </w:r>
                        <w:r>
                          <w:rPr>
                            <w:rFonts w:ascii="Arial MT"/>
                            <w:w w:val="110"/>
                            <w:sz w:val="8"/>
                          </w:rPr>
                          <w:t>Info</w:t>
                        </w:r>
                      </w:p>
                      <w:p>
                        <w:pPr>
                          <w:spacing w:line="92" w:lineRule="exact" w:before="0"/>
                          <w:ind w:left="-1" w:right="42" w:firstLine="0"/>
                          <w:jc w:val="center"/>
                          <w:rPr>
                            <w:rFonts w:ascii="Arial MT"/>
                            <w:sz w:val="8"/>
                          </w:rPr>
                        </w:pPr>
                        <w:r>
                          <w:rPr>
                            <w:rFonts w:ascii="Arial MT"/>
                            <w:w w:val="110"/>
                            <w:sz w:val="8"/>
                          </w:rPr>
                          <w:t>Helper</w:t>
                        </w:r>
                        <w:r>
                          <w:rPr>
                            <w:rFonts w:ascii="Arial MT"/>
                            <w:spacing w:val="-3"/>
                            <w:w w:val="110"/>
                            <w:sz w:val="8"/>
                          </w:rPr>
                          <w:t> </w:t>
                        </w:r>
                        <w:r>
                          <w:rPr>
                            <w:rFonts w:ascii="Arial MT"/>
                            <w:spacing w:val="-2"/>
                            <w:w w:val="110"/>
                            <w:sz w:val="8"/>
                          </w:rPr>
                          <w:t>Instruction</w:t>
                        </w:r>
                      </w:p>
                    </w:txbxContent>
                  </v:textbox>
                  <w10:wrap type="none"/>
                </v:shape>
                <v:shape style="position:absolute;left:5344;top:870;width:641;height:104" type="#_x0000_t202" id="docshape83" filled="false" stroked="false">
                  <v:textbox inset="0,0,0,0">
                    <w:txbxContent>
                      <w:p>
                        <w:pPr>
                          <w:spacing w:before="0"/>
                          <w:ind w:left="0" w:right="0" w:firstLine="0"/>
                          <w:jc w:val="left"/>
                          <w:rPr>
                            <w:rFonts w:ascii="Arial MT"/>
                            <w:sz w:val="9"/>
                          </w:rPr>
                        </w:pPr>
                        <w:r>
                          <w:rPr>
                            <w:rFonts w:ascii="Arial MT"/>
                            <w:sz w:val="9"/>
                          </w:rPr>
                          <w:t>LLM</w:t>
                        </w:r>
                        <w:r>
                          <w:rPr>
                            <w:rFonts w:ascii="Arial MT"/>
                            <w:spacing w:val="9"/>
                            <w:sz w:val="9"/>
                          </w:rPr>
                          <w:t> </w:t>
                        </w:r>
                        <w:r>
                          <w:rPr>
                            <w:rFonts w:ascii="Arial MT"/>
                            <w:sz w:val="9"/>
                          </w:rPr>
                          <w:t>Zero-</w:t>
                        </w:r>
                        <w:r>
                          <w:rPr>
                            <w:rFonts w:ascii="Arial MT"/>
                            <w:spacing w:val="-4"/>
                            <w:sz w:val="9"/>
                          </w:rPr>
                          <w:t>Shot</w:t>
                        </w:r>
                      </w:p>
                    </w:txbxContent>
                  </v:textbox>
                  <w10:wrap type="none"/>
                </v:shape>
                <v:shape style="position:absolute;left:7365;top:819;width:823;height:117" type="#_x0000_t202" id="docshape84" filled="false" stroked="false">
                  <v:textbox inset="0,0,0,0">
                    <w:txbxContent>
                      <w:p>
                        <w:pPr>
                          <w:spacing w:before="1"/>
                          <w:ind w:left="0" w:right="0" w:firstLine="0"/>
                          <w:jc w:val="left"/>
                          <w:rPr>
                            <w:rFonts w:ascii="Arial MT"/>
                            <w:sz w:val="10"/>
                          </w:rPr>
                        </w:pPr>
                        <w:r>
                          <w:rPr>
                            <w:rFonts w:ascii="Arial MT"/>
                            <w:w w:val="105"/>
                            <w:sz w:val="10"/>
                          </w:rPr>
                          <w:t>Reviewer</w:t>
                        </w:r>
                        <w:r>
                          <w:rPr>
                            <w:rFonts w:ascii="Arial MT"/>
                            <w:spacing w:val="-6"/>
                            <w:w w:val="105"/>
                            <w:sz w:val="10"/>
                          </w:rPr>
                          <w:t> </w:t>
                        </w:r>
                        <w:r>
                          <w:rPr>
                            <w:rFonts w:ascii="Arial MT"/>
                            <w:spacing w:val="-2"/>
                            <w:w w:val="105"/>
                            <w:sz w:val="10"/>
                          </w:rPr>
                          <w:t>Prompt</w:t>
                        </w:r>
                      </w:p>
                    </w:txbxContent>
                  </v:textbox>
                  <w10:wrap type="none"/>
                </v:shape>
                <v:shape style="position:absolute;left:8528;top:685;width:672;height:289" type="#_x0000_t202" id="docshape85" filled="false" stroked="false">
                  <v:textbox inset="0,0,0,0">
                    <w:txbxContent>
                      <w:p>
                        <w:pPr>
                          <w:spacing w:before="1"/>
                          <w:ind w:left="66" w:right="0" w:firstLine="0"/>
                          <w:jc w:val="left"/>
                          <w:rPr>
                            <w:rFonts w:ascii="Arial"/>
                            <w:b/>
                            <w:sz w:val="10"/>
                          </w:rPr>
                        </w:pPr>
                        <w:r>
                          <w:rPr>
                            <w:rFonts w:ascii="Arial"/>
                            <w:b/>
                            <w:spacing w:val="-2"/>
                            <w:w w:val="105"/>
                            <w:sz w:val="10"/>
                          </w:rPr>
                          <w:t>Reviewer</w:t>
                        </w:r>
                      </w:p>
                      <w:p>
                        <w:pPr>
                          <w:spacing w:before="69"/>
                          <w:ind w:left="0" w:right="0" w:firstLine="0"/>
                          <w:jc w:val="left"/>
                          <w:rPr>
                            <w:rFonts w:ascii="Arial MT"/>
                            <w:sz w:val="9"/>
                          </w:rPr>
                        </w:pPr>
                        <w:r>
                          <w:rPr>
                            <w:rFonts w:ascii="Arial MT"/>
                            <w:sz w:val="9"/>
                          </w:rPr>
                          <w:t>Fine-tuned</w:t>
                        </w:r>
                        <w:r>
                          <w:rPr>
                            <w:rFonts w:ascii="Arial MT"/>
                            <w:spacing w:val="12"/>
                            <w:sz w:val="9"/>
                          </w:rPr>
                          <w:t> </w:t>
                        </w:r>
                        <w:r>
                          <w:rPr>
                            <w:rFonts w:ascii="Arial MT"/>
                            <w:spacing w:val="-5"/>
                            <w:sz w:val="9"/>
                          </w:rPr>
                          <w:t>LLM</w:t>
                        </w:r>
                      </w:p>
                    </w:txbxContent>
                  </v:textbox>
                  <w10:wrap type="none"/>
                </v:shape>
                <v:shape style="position:absolute;left:6201;top:1015;width:2042;height:412" type="#_x0000_t202" id="docshape86" filled="false" stroked="false">
                  <v:textbox inset="0,0,0,0">
                    <w:txbxContent>
                      <w:p>
                        <w:pPr>
                          <w:tabs>
                            <w:tab w:pos="1089" w:val="left" w:leader="none"/>
                          </w:tabs>
                          <w:spacing w:line="163" w:lineRule="auto" w:before="14"/>
                          <w:ind w:left="3" w:right="0" w:firstLine="0"/>
                          <w:jc w:val="center"/>
                          <w:rPr>
                            <w:rFonts w:ascii="Arial MT"/>
                            <w:sz w:val="8"/>
                          </w:rPr>
                        </w:pPr>
                        <w:r>
                          <w:rPr>
                            <w:rFonts w:ascii="Arial MT"/>
                            <w:spacing w:val="-2"/>
                            <w:w w:val="105"/>
                            <w:position w:val="-5"/>
                            <w:sz w:val="10"/>
                          </w:rPr>
                          <w:t>Initial</w:t>
                        </w:r>
                        <w:r>
                          <w:rPr>
                            <w:rFonts w:ascii="Arial MT"/>
                            <w:position w:val="-5"/>
                            <w:sz w:val="10"/>
                          </w:rPr>
                          <w:tab/>
                        </w:r>
                        <w:r>
                          <w:rPr>
                            <w:rFonts w:ascii="Arial MT"/>
                            <w:w w:val="105"/>
                            <w:sz w:val="8"/>
                          </w:rPr>
                          <w:t>Enemy</w:t>
                        </w:r>
                        <w:r>
                          <w:rPr>
                            <w:rFonts w:ascii="Arial MT"/>
                            <w:spacing w:val="9"/>
                            <w:w w:val="105"/>
                            <w:sz w:val="8"/>
                          </w:rPr>
                          <w:t> </w:t>
                        </w:r>
                        <w:r>
                          <w:rPr>
                            <w:rFonts w:ascii="Arial MT"/>
                            <w:spacing w:val="-4"/>
                            <w:w w:val="105"/>
                            <w:sz w:val="8"/>
                          </w:rPr>
                          <w:t>Info</w:t>
                        </w:r>
                      </w:p>
                      <w:p>
                        <w:pPr>
                          <w:spacing w:line="53" w:lineRule="exact" w:before="0"/>
                          <w:ind w:left="1089" w:right="0" w:firstLine="0"/>
                          <w:jc w:val="center"/>
                          <w:rPr>
                            <w:rFonts w:ascii="Arial MT"/>
                            <w:sz w:val="8"/>
                          </w:rPr>
                        </w:pPr>
                        <w:r>
                          <w:rPr>
                            <w:rFonts w:ascii="Arial MT"/>
                            <w:w w:val="110"/>
                            <w:sz w:val="8"/>
                          </w:rPr>
                          <w:t>NPC</w:t>
                        </w:r>
                        <w:r>
                          <w:rPr>
                            <w:rFonts w:ascii="Arial MT"/>
                            <w:spacing w:val="-3"/>
                            <w:w w:val="110"/>
                            <w:sz w:val="8"/>
                          </w:rPr>
                          <w:t> </w:t>
                        </w:r>
                        <w:r>
                          <w:rPr>
                            <w:rFonts w:ascii="Arial MT"/>
                            <w:spacing w:val="-4"/>
                            <w:w w:val="110"/>
                            <w:sz w:val="8"/>
                          </w:rPr>
                          <w:t>Info</w:t>
                        </w:r>
                      </w:p>
                      <w:p>
                        <w:pPr>
                          <w:tabs>
                            <w:tab w:pos="1109" w:val="left" w:leader="none"/>
                          </w:tabs>
                          <w:spacing w:line="118" w:lineRule="exact" w:before="0"/>
                          <w:ind w:left="0" w:right="18" w:firstLine="0"/>
                          <w:jc w:val="center"/>
                          <w:rPr>
                            <w:rFonts w:ascii="Arial MT"/>
                            <w:sz w:val="8"/>
                          </w:rPr>
                        </w:pPr>
                        <w:r>
                          <w:rPr>
                            <w:rFonts w:ascii="Arial MT"/>
                            <w:spacing w:val="-2"/>
                            <w:w w:val="105"/>
                            <w:position w:val="2"/>
                            <w:sz w:val="10"/>
                          </w:rPr>
                          <w:t>Recommendation</w:t>
                        </w:r>
                        <w:r>
                          <w:rPr>
                            <w:rFonts w:ascii="Arial MT"/>
                            <w:position w:val="2"/>
                            <w:sz w:val="10"/>
                          </w:rPr>
                          <w:tab/>
                        </w:r>
                        <w:r>
                          <w:rPr>
                            <w:rFonts w:ascii="Arial MT"/>
                            <w:w w:val="105"/>
                            <w:sz w:val="8"/>
                          </w:rPr>
                          <w:t>Initial</w:t>
                        </w:r>
                        <w:r>
                          <w:rPr>
                            <w:rFonts w:ascii="Arial MT"/>
                            <w:spacing w:val="8"/>
                            <w:w w:val="105"/>
                            <w:sz w:val="8"/>
                          </w:rPr>
                          <w:t> </w:t>
                        </w:r>
                        <w:r>
                          <w:rPr>
                            <w:rFonts w:ascii="Arial MT"/>
                            <w:spacing w:val="-2"/>
                            <w:w w:val="105"/>
                            <w:sz w:val="8"/>
                          </w:rPr>
                          <w:t>Recommendation</w:t>
                        </w:r>
                      </w:p>
                      <w:p>
                        <w:pPr>
                          <w:spacing w:before="13"/>
                          <w:ind w:left="1089" w:right="0" w:firstLine="0"/>
                          <w:jc w:val="center"/>
                          <w:rPr>
                            <w:rFonts w:ascii="Arial MT"/>
                            <w:sz w:val="8"/>
                          </w:rPr>
                        </w:pPr>
                        <w:r>
                          <w:rPr>
                            <w:rFonts w:ascii="Arial MT"/>
                            <w:w w:val="110"/>
                            <w:sz w:val="8"/>
                          </w:rPr>
                          <w:t>Reviewer</w:t>
                        </w:r>
                        <w:r>
                          <w:rPr>
                            <w:rFonts w:ascii="Arial MT"/>
                            <w:spacing w:val="-5"/>
                            <w:w w:val="110"/>
                            <w:sz w:val="8"/>
                          </w:rPr>
                          <w:t> </w:t>
                        </w:r>
                        <w:r>
                          <w:rPr>
                            <w:rFonts w:ascii="Arial MT"/>
                            <w:spacing w:val="-2"/>
                            <w:w w:val="110"/>
                            <w:sz w:val="8"/>
                          </w:rPr>
                          <w:t>Instruction</w:t>
                        </w:r>
                      </w:p>
                    </w:txbxContent>
                  </v:textbox>
                  <w10:wrap type="none"/>
                </v:shape>
                <v:shape style="position:absolute;left:2871;top:1868;width:376;height:143" type="#_x0000_t202" id="docshape87" filled="false" stroked="false">
                  <v:textbox inset="0,0,0,0">
                    <w:txbxContent>
                      <w:p>
                        <w:pPr>
                          <w:spacing w:before="3"/>
                          <w:ind w:left="0" w:right="0" w:firstLine="0"/>
                          <w:jc w:val="left"/>
                          <w:rPr>
                            <w:rFonts w:ascii="Arial MT"/>
                            <w:sz w:val="12"/>
                          </w:rPr>
                        </w:pPr>
                        <w:r>
                          <w:rPr>
                            <w:rFonts w:ascii="Arial MT"/>
                            <w:spacing w:val="-2"/>
                            <w:w w:val="105"/>
                            <w:sz w:val="12"/>
                          </w:rPr>
                          <w:t>Action</w:t>
                        </w:r>
                      </w:p>
                    </w:txbxContent>
                  </v:textbox>
                  <w10:wrap type="none"/>
                </v:shape>
                <v:shape style="position:absolute;left:4482;top:2232;width:295;height:233" type="#_x0000_t202" id="docshape88" filled="false" stroked="false">
                  <v:textbox inset="0,0,0,0">
                    <w:txbxContent>
                      <w:p>
                        <w:pPr>
                          <w:spacing w:line="254" w:lineRule="auto" w:before="0"/>
                          <w:ind w:left="0" w:right="18" w:firstLine="16"/>
                          <w:jc w:val="left"/>
                          <w:rPr>
                            <w:rFonts w:ascii="Arial MT"/>
                            <w:sz w:val="10"/>
                          </w:rPr>
                        </w:pPr>
                        <w:r>
                          <w:rPr>
                            <w:rFonts w:ascii="Arial MT"/>
                            <w:spacing w:val="-2"/>
                            <w:sz w:val="10"/>
                          </w:rPr>
                          <w:t>Final</w:t>
                        </w:r>
                        <w:r>
                          <w:rPr>
                            <w:rFonts w:ascii="Arial MT"/>
                            <w:spacing w:val="40"/>
                            <w:sz w:val="10"/>
                          </w:rPr>
                          <w:t> </w:t>
                        </w:r>
                        <w:r>
                          <w:rPr>
                            <w:rFonts w:ascii="Arial MT"/>
                            <w:spacing w:val="-2"/>
                            <w:sz w:val="10"/>
                          </w:rPr>
                          <w:t>Action</w:t>
                        </w:r>
                      </w:p>
                    </w:txbxContent>
                  </v:textbox>
                  <w10:wrap type="none"/>
                </v:shape>
                <v:shape style="position:absolute;left:6306;top:1889;width:1167;height:690" type="#_x0000_t202" id="docshape89" filled="false" stroked="false">
                  <v:textbox inset="0,0,0,0">
                    <w:txbxContent>
                      <w:p>
                        <w:pPr>
                          <w:spacing w:before="1"/>
                          <w:ind w:left="0" w:right="0" w:firstLine="0"/>
                          <w:jc w:val="left"/>
                          <w:rPr>
                            <w:rFonts w:ascii="Arial MT"/>
                            <w:sz w:val="10"/>
                          </w:rPr>
                        </w:pPr>
                        <w:r>
                          <w:rPr>
                            <w:rFonts w:ascii="Arial MT"/>
                            <w:sz w:val="10"/>
                          </w:rPr>
                          <w:t>Helper-Reviewer</w:t>
                        </w:r>
                        <w:r>
                          <w:rPr>
                            <w:rFonts w:ascii="Arial MT"/>
                            <w:spacing w:val="27"/>
                            <w:sz w:val="10"/>
                          </w:rPr>
                          <w:t> </w:t>
                        </w:r>
                        <w:r>
                          <w:rPr>
                            <w:rFonts w:ascii="Arial MT"/>
                            <w:spacing w:val="-2"/>
                            <w:sz w:val="10"/>
                          </w:rPr>
                          <w:t>Prompt</w:t>
                        </w:r>
                      </w:p>
                      <w:p>
                        <w:pPr>
                          <w:spacing w:line="273" w:lineRule="auto" w:before="60"/>
                          <w:ind w:left="220" w:right="378" w:firstLine="0"/>
                          <w:jc w:val="center"/>
                          <w:rPr>
                            <w:rFonts w:ascii="Arial MT"/>
                            <w:sz w:val="8"/>
                          </w:rPr>
                        </w:pPr>
                        <w:r>
                          <w:rPr>
                            <w:rFonts w:ascii="Arial MT"/>
                            <w:spacing w:val="-2"/>
                            <w:w w:val="110"/>
                            <w:sz w:val="8"/>
                          </w:rPr>
                          <w:t>Enemy</w:t>
                        </w:r>
                        <w:r>
                          <w:rPr>
                            <w:rFonts w:ascii="Arial MT"/>
                            <w:spacing w:val="-5"/>
                            <w:w w:val="110"/>
                            <w:sz w:val="8"/>
                          </w:rPr>
                          <w:t> </w:t>
                        </w:r>
                        <w:r>
                          <w:rPr>
                            <w:rFonts w:ascii="Arial MT"/>
                            <w:spacing w:val="-2"/>
                            <w:w w:val="110"/>
                            <w:sz w:val="8"/>
                          </w:rPr>
                          <w:t>Info</w:t>
                        </w:r>
                        <w:r>
                          <w:rPr>
                            <w:rFonts w:ascii="Arial MT"/>
                            <w:spacing w:val="40"/>
                            <w:w w:val="110"/>
                            <w:sz w:val="8"/>
                          </w:rPr>
                          <w:t> </w:t>
                        </w:r>
                        <w:r>
                          <w:rPr>
                            <w:rFonts w:ascii="Arial MT"/>
                            <w:w w:val="110"/>
                            <w:sz w:val="8"/>
                          </w:rPr>
                          <w:t>NPC</w:t>
                        </w:r>
                        <w:r>
                          <w:rPr>
                            <w:rFonts w:ascii="Arial MT"/>
                            <w:spacing w:val="-7"/>
                            <w:w w:val="110"/>
                            <w:sz w:val="8"/>
                          </w:rPr>
                          <w:t> </w:t>
                        </w:r>
                        <w:r>
                          <w:rPr>
                            <w:rFonts w:ascii="Arial MT"/>
                            <w:w w:val="110"/>
                            <w:sz w:val="8"/>
                          </w:rPr>
                          <w:t>Info</w:t>
                        </w:r>
                      </w:p>
                      <w:p>
                        <w:pPr>
                          <w:spacing w:line="273" w:lineRule="auto" w:before="0"/>
                          <w:ind w:left="47" w:right="206" w:firstLine="0"/>
                          <w:jc w:val="center"/>
                          <w:rPr>
                            <w:rFonts w:ascii="Arial MT"/>
                            <w:sz w:val="8"/>
                          </w:rPr>
                        </w:pPr>
                        <w:r>
                          <w:rPr>
                            <w:rFonts w:ascii="Arial MT"/>
                            <w:spacing w:val="-2"/>
                            <w:w w:val="110"/>
                            <w:sz w:val="8"/>
                          </w:rPr>
                          <w:t>Initial</w:t>
                        </w:r>
                        <w:r>
                          <w:rPr>
                            <w:rFonts w:ascii="Arial MT"/>
                            <w:spacing w:val="-5"/>
                            <w:w w:val="110"/>
                            <w:sz w:val="8"/>
                          </w:rPr>
                          <w:t> </w:t>
                        </w:r>
                        <w:r>
                          <w:rPr>
                            <w:rFonts w:ascii="Arial MT"/>
                            <w:spacing w:val="-2"/>
                            <w:w w:val="110"/>
                            <w:sz w:val="8"/>
                          </w:rPr>
                          <w:t>Recommendation</w:t>
                        </w:r>
                        <w:r>
                          <w:rPr>
                            <w:rFonts w:ascii="Arial MT"/>
                            <w:spacing w:val="40"/>
                            <w:w w:val="110"/>
                            <w:sz w:val="8"/>
                          </w:rPr>
                          <w:t> </w:t>
                        </w:r>
                        <w:r>
                          <w:rPr>
                            <w:rFonts w:ascii="Arial MT"/>
                            <w:spacing w:val="-2"/>
                            <w:w w:val="110"/>
                            <w:sz w:val="8"/>
                          </w:rPr>
                          <w:t>Suggestion</w:t>
                        </w:r>
                      </w:p>
                      <w:p>
                        <w:pPr>
                          <w:spacing w:line="92" w:lineRule="exact" w:before="0"/>
                          <w:ind w:left="0" w:right="157" w:firstLine="0"/>
                          <w:jc w:val="center"/>
                          <w:rPr>
                            <w:rFonts w:ascii="Arial MT"/>
                            <w:sz w:val="8"/>
                          </w:rPr>
                        </w:pPr>
                        <w:r>
                          <w:rPr>
                            <w:rFonts w:ascii="Arial MT"/>
                            <w:w w:val="110"/>
                            <w:sz w:val="8"/>
                          </w:rPr>
                          <w:t>HR</w:t>
                        </w:r>
                        <w:r>
                          <w:rPr>
                            <w:rFonts w:ascii="Arial MT"/>
                            <w:spacing w:val="-2"/>
                            <w:w w:val="110"/>
                            <w:sz w:val="8"/>
                          </w:rPr>
                          <w:t> Instruction</w:t>
                        </w:r>
                      </w:p>
                    </w:txbxContent>
                  </v:textbox>
                  <w10:wrap type="none"/>
                </v:shape>
                <v:shape style="position:absolute;left:7862;top:2244;width:515;height:111" type="#_x0000_t202" id="docshape90" filled="false" stroked="false">
                  <v:textbox inset="0,0,0,0">
                    <w:txbxContent>
                      <w:p>
                        <w:pPr>
                          <w:spacing w:line="110" w:lineRule="exact" w:before="0"/>
                          <w:ind w:left="0" w:right="0" w:firstLine="0"/>
                          <w:jc w:val="left"/>
                          <w:rPr>
                            <w:rFonts w:ascii="Arial MT"/>
                            <w:sz w:val="10"/>
                          </w:rPr>
                        </w:pPr>
                        <w:r>
                          <w:rPr>
                            <w:rFonts w:ascii="Arial MT"/>
                            <w:spacing w:val="-2"/>
                            <w:sz w:val="10"/>
                          </w:rPr>
                          <w:t>Suggestion</w:t>
                        </w:r>
                      </w:p>
                    </w:txbxContent>
                  </v:textbox>
                  <w10:wrap type="none"/>
                </v:shape>
                <v:shape style="position:absolute;left:4601;top:641;width:3152;height:162" type="#_x0000_t202" id="docshape91" filled="false" stroked="false">
                  <v:textbox inset="0,0,0,0">
                    <w:txbxContent>
                      <w:p>
                        <w:pPr>
                          <w:spacing w:before="45"/>
                          <w:ind w:left="879" w:right="0" w:firstLine="0"/>
                          <w:jc w:val="left"/>
                          <w:rPr>
                            <w:rFonts w:ascii="Arial"/>
                            <w:b/>
                            <w:sz w:val="10"/>
                          </w:rPr>
                        </w:pPr>
                        <w:r>
                          <w:rPr>
                            <w:rFonts w:ascii="Arial"/>
                            <w:b/>
                            <w:spacing w:val="-2"/>
                            <w:w w:val="105"/>
                            <w:sz w:val="10"/>
                          </w:rPr>
                          <w:t>Helper</w:t>
                        </w:r>
                      </w:p>
                    </w:txbxContent>
                  </v:textbox>
                  <w10:wrap type="none"/>
                </v:shape>
                <w10:wrap type="topAndBottom"/>
              </v:group>
            </w:pict>
          </mc:Fallback>
        </mc:AlternateContent>
      </w:r>
      <w:r>
        <w:rPr>
          <w:rFonts w:ascii="Arial"/>
          <w:b/>
          <w:sz w:val="18"/>
        </w:rPr>
        <mc:AlternateContent>
          <mc:Choice Requires="wps">
            <w:drawing>
              <wp:anchor distT="0" distB="0" distL="0" distR="0" allowOverlap="1" layoutInCell="1" locked="0" behindDoc="1" simplePos="0" relativeHeight="487603712">
                <wp:simplePos x="0" y="0"/>
                <wp:positionH relativeFrom="page">
                  <wp:posOffset>1270901</wp:posOffset>
                </wp:positionH>
                <wp:positionV relativeFrom="paragraph">
                  <wp:posOffset>1852363</wp:posOffset>
                </wp:positionV>
                <wp:extent cx="4707255" cy="127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4707255" cy="1270"/>
                        </a:xfrm>
                        <a:custGeom>
                          <a:avLst/>
                          <a:gdLst/>
                          <a:ahLst/>
                          <a:cxnLst/>
                          <a:rect l="l" t="t" r="r" b="b"/>
                          <a:pathLst>
                            <a:path w="4707255" h="0">
                              <a:moveTo>
                                <a:pt x="0" y="0"/>
                              </a:moveTo>
                              <a:lnTo>
                                <a:pt x="470674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0.070999pt;margin-top:145.855362pt;width:370.65pt;height:.1pt;mso-position-horizontal-relative:page;mso-position-vertical-relative:paragraph;z-index:-15712768;mso-wrap-distance-left:0;mso-wrap-distance-right:0" id="docshape92" coordorigin="2001,2917" coordsize="7413,0" path="m2001,2917l9414,2917e" filled="false" stroked="true" strokeweight=".398pt" strokecolor="#000000">
                <v:path arrowok="t"/>
                <v:stroke dashstyle="solid"/>
                <w10:wrap type="topAndBottom"/>
              </v:shape>
            </w:pict>
          </mc:Fallback>
        </mc:AlternateContent>
      </w:r>
      <w:r>
        <w:rPr>
          <w:rFonts w:ascii="Arial"/>
          <w:b/>
          <w:spacing w:val="-4"/>
          <w:sz w:val="18"/>
        </w:rPr>
        <w:t>H</w:t>
      </w:r>
      <w:r>
        <w:rPr>
          <w:rFonts w:ascii="Arial"/>
          <w:b/>
          <w:spacing w:val="-4"/>
          <w:sz w:val="14"/>
        </w:rPr>
        <w:t>E</w:t>
      </w:r>
      <w:r>
        <w:rPr>
          <w:rFonts w:ascii="Arial"/>
          <w:b/>
          <w:spacing w:val="-4"/>
          <w:sz w:val="18"/>
        </w:rPr>
        <w:t>RoN</w:t>
      </w:r>
    </w:p>
    <w:p>
      <w:pPr>
        <w:pStyle w:val="BodyText"/>
        <w:spacing w:before="1"/>
        <w:rPr>
          <w:rFonts w:ascii="Arial"/>
          <w:b/>
          <w:sz w:val="6"/>
        </w:rPr>
      </w:pPr>
    </w:p>
    <w:p>
      <w:pPr>
        <w:pStyle w:val="BodyText"/>
        <w:spacing w:before="135"/>
        <w:rPr>
          <w:rFonts w:ascii="Arial"/>
          <w:b/>
          <w:sz w:val="24"/>
        </w:rPr>
      </w:pPr>
    </w:p>
    <w:p>
      <w:pPr>
        <w:pStyle w:val="Heading2"/>
        <w:numPr>
          <w:ilvl w:val="1"/>
          <w:numId w:val="4"/>
        </w:numPr>
        <w:tabs>
          <w:tab w:pos="780" w:val="left" w:leader="none"/>
        </w:tabs>
        <w:spacing w:line="240" w:lineRule="auto" w:before="0" w:after="0"/>
        <w:ind w:left="780" w:right="0" w:hanging="479"/>
        <w:jc w:val="left"/>
      </w:pPr>
      <w:bookmarkStart w:name="Helper" w:id="14"/>
      <w:bookmarkEnd w:id="14"/>
      <w:r>
        <w:rPr>
          <w:b w:val="0"/>
        </w:rPr>
      </w:r>
      <w:r>
        <w:rPr>
          <w:spacing w:val="-2"/>
        </w:rPr>
        <w:t>Helper</w:t>
      </w:r>
    </w:p>
    <w:p>
      <w:pPr>
        <w:pStyle w:val="BodyText"/>
        <w:spacing w:line="244" w:lineRule="auto" w:before="97"/>
        <w:ind w:left="301" w:right="788"/>
        <w:jc w:val="both"/>
      </w:pPr>
      <w:r>
        <w:rPr>
          <w:w w:val="110"/>
        </w:rPr>
        <w:t>The</w:t>
      </w:r>
      <w:r>
        <w:rPr>
          <w:spacing w:val="-5"/>
          <w:w w:val="110"/>
        </w:rPr>
        <w:t> </w:t>
      </w:r>
      <w:r>
        <w:rPr>
          <w:rFonts w:ascii="Arial MT"/>
          <w:w w:val="110"/>
        </w:rPr>
        <w:t>Helper</w:t>
      </w:r>
      <w:r>
        <w:rPr>
          <w:rFonts w:ascii="Arial MT"/>
          <w:spacing w:val="-11"/>
          <w:w w:val="110"/>
        </w:rPr>
        <w:t> </w:t>
      </w:r>
      <w:r>
        <w:rPr>
          <w:rFonts w:ascii="Calibri"/>
          <w:i/>
          <w:w w:val="110"/>
        </w:rPr>
        <w:t>H</w:t>
      </w:r>
      <w:r>
        <w:rPr>
          <w:rFonts w:ascii="Calibri"/>
          <w:i/>
          <w:w w:val="110"/>
        </w:rPr>
        <w:t> </w:t>
      </w:r>
      <w:r>
        <w:rPr>
          <w:w w:val="110"/>
        </w:rPr>
        <w:t>is</w:t>
      </w:r>
      <w:r>
        <w:rPr>
          <w:spacing w:val="-5"/>
          <w:w w:val="110"/>
        </w:rPr>
        <w:t> </w:t>
      </w:r>
      <w:r>
        <w:rPr>
          <w:w w:val="110"/>
        </w:rPr>
        <w:t>implemented</w:t>
      </w:r>
      <w:r>
        <w:rPr>
          <w:spacing w:val="-5"/>
          <w:w w:val="110"/>
        </w:rPr>
        <w:t> </w:t>
      </w:r>
      <w:r>
        <w:rPr>
          <w:w w:val="110"/>
        </w:rPr>
        <w:t>as</w:t>
      </w:r>
      <w:r>
        <w:rPr>
          <w:spacing w:val="-5"/>
          <w:w w:val="110"/>
        </w:rPr>
        <w:t> </w:t>
      </w:r>
      <w:r>
        <w:rPr>
          <w:w w:val="110"/>
        </w:rPr>
        <w:t>an</w:t>
      </w:r>
      <w:r>
        <w:rPr>
          <w:spacing w:val="-5"/>
          <w:w w:val="110"/>
        </w:rPr>
        <w:t> </w:t>
      </w:r>
      <w:r>
        <w:rPr>
          <w:w w:val="110"/>
        </w:rPr>
        <w:t>LLM</w:t>
      </w:r>
      <w:r>
        <w:rPr>
          <w:spacing w:val="-5"/>
          <w:w w:val="110"/>
        </w:rPr>
        <w:t> </w:t>
      </w:r>
      <w:r>
        <w:rPr>
          <w:w w:val="110"/>
        </w:rPr>
        <w:t>operating</w:t>
      </w:r>
      <w:r>
        <w:rPr>
          <w:spacing w:val="-5"/>
          <w:w w:val="110"/>
        </w:rPr>
        <w:t> </w:t>
      </w:r>
      <w:r>
        <w:rPr>
          <w:w w:val="110"/>
        </w:rPr>
        <w:t>under</w:t>
      </w:r>
      <w:r>
        <w:rPr>
          <w:spacing w:val="-5"/>
          <w:w w:val="110"/>
        </w:rPr>
        <w:t> </w:t>
      </w:r>
      <w:r>
        <w:rPr>
          <w:w w:val="110"/>
        </w:rPr>
        <w:t>a</w:t>
      </w:r>
      <w:r>
        <w:rPr>
          <w:spacing w:val="-5"/>
          <w:w w:val="110"/>
        </w:rPr>
        <w:t> </w:t>
      </w:r>
      <w:r>
        <w:rPr>
          <w:rFonts w:ascii="Palatino Linotype"/>
          <w:i/>
          <w:w w:val="110"/>
        </w:rPr>
        <w:t>zero-shot</w:t>
      </w:r>
      <w:r>
        <w:rPr>
          <w:rFonts w:ascii="Palatino Linotype"/>
          <w:i/>
          <w:spacing w:val="-2"/>
          <w:w w:val="110"/>
        </w:rPr>
        <w:t> </w:t>
      </w:r>
      <w:r>
        <w:rPr>
          <w:rFonts w:ascii="Palatino Linotype"/>
          <w:i/>
          <w:w w:val="110"/>
        </w:rPr>
        <w:t>reasoning</w:t>
      </w:r>
      <w:r>
        <w:rPr>
          <w:rFonts w:ascii="Palatino Linotype"/>
          <w:i/>
          <w:w w:val="110"/>
        </w:rPr>
        <w:t> </w:t>
      </w:r>
      <w:r>
        <w:rPr>
          <w:w w:val="110"/>
        </w:rPr>
        <w:t>set- ting. Its primary role is to assist the NPC by generating candidate actions supported by</w:t>
      </w:r>
      <w:r>
        <w:rPr>
          <w:w w:val="110"/>
        </w:rPr>
        <w:t> concise</w:t>
      </w:r>
      <w:r>
        <w:rPr>
          <w:w w:val="110"/>
        </w:rPr>
        <w:t> rationales,</w:t>
      </w:r>
      <w:r>
        <w:rPr>
          <w:w w:val="110"/>
        </w:rPr>
        <w:t> thereby</w:t>
      </w:r>
      <w:r>
        <w:rPr>
          <w:w w:val="110"/>
        </w:rPr>
        <w:t> augmenting</w:t>
      </w:r>
      <w:r>
        <w:rPr>
          <w:w w:val="110"/>
        </w:rPr>
        <w:t> the</w:t>
      </w:r>
      <w:r>
        <w:rPr>
          <w:w w:val="110"/>
        </w:rPr>
        <w:t> decision</w:t>
      </w:r>
      <w:r>
        <w:rPr>
          <w:w w:val="110"/>
        </w:rPr>
        <w:t> process</w:t>
      </w:r>
      <w:r>
        <w:rPr>
          <w:w w:val="110"/>
        </w:rPr>
        <w:t> with</w:t>
      </w:r>
      <w:r>
        <w:rPr>
          <w:w w:val="110"/>
        </w:rPr>
        <w:t> context-aware suggestions.</w:t>
      </w:r>
      <w:r>
        <w:rPr>
          <w:w w:val="110"/>
        </w:rPr>
        <w:t> Unlike</w:t>
      </w:r>
      <w:r>
        <w:rPr>
          <w:w w:val="110"/>
        </w:rPr>
        <w:t> a</w:t>
      </w:r>
      <w:r>
        <w:rPr>
          <w:w w:val="110"/>
        </w:rPr>
        <w:t> standard</w:t>
      </w:r>
      <w:r>
        <w:rPr>
          <w:w w:val="110"/>
        </w:rPr>
        <w:t> rule-based</w:t>
      </w:r>
      <w:r>
        <w:rPr>
          <w:w w:val="110"/>
        </w:rPr>
        <w:t> agent,</w:t>
      </w:r>
      <w:r>
        <w:rPr>
          <w:w w:val="110"/>
        </w:rPr>
        <w:t> </w:t>
      </w:r>
      <w:r>
        <w:rPr>
          <w:rFonts w:ascii="Calibri"/>
          <w:i/>
          <w:w w:val="110"/>
        </w:rPr>
        <w:t>H</w:t>
      </w:r>
      <w:r>
        <w:rPr>
          <w:rFonts w:ascii="Calibri"/>
          <w:i/>
          <w:w w:val="110"/>
        </w:rPr>
        <w:t> </w:t>
      </w:r>
      <w:r>
        <w:rPr>
          <w:w w:val="110"/>
        </w:rPr>
        <w:t>exploits</w:t>
      </w:r>
      <w:r>
        <w:rPr>
          <w:w w:val="110"/>
        </w:rPr>
        <w:t> its</w:t>
      </w:r>
      <w:r>
        <w:rPr>
          <w:w w:val="110"/>
        </w:rPr>
        <w:t> capacity</w:t>
      </w:r>
      <w:r>
        <w:rPr>
          <w:w w:val="110"/>
        </w:rPr>
        <w:t> to</w:t>
      </w:r>
      <w:r>
        <w:rPr>
          <w:w w:val="110"/>
        </w:rPr>
        <w:t> gener- alize</w:t>
      </w:r>
      <w:r>
        <w:rPr>
          <w:w w:val="110"/>
        </w:rPr>
        <w:t> from</w:t>
      </w:r>
      <w:r>
        <w:rPr>
          <w:w w:val="110"/>
        </w:rPr>
        <w:t> structured</w:t>
      </w:r>
      <w:r>
        <w:rPr>
          <w:w w:val="110"/>
        </w:rPr>
        <w:t> prompts</w:t>
      </w:r>
      <w:r>
        <w:rPr>
          <w:w w:val="110"/>
        </w:rPr>
        <w:t> and</w:t>
      </w:r>
      <w:r>
        <w:rPr>
          <w:w w:val="110"/>
        </w:rPr>
        <w:t> infer</w:t>
      </w:r>
      <w:r>
        <w:rPr>
          <w:w w:val="110"/>
        </w:rPr>
        <w:t> high-level</w:t>
      </w:r>
      <w:r>
        <w:rPr>
          <w:w w:val="110"/>
        </w:rPr>
        <w:t> strategies</w:t>
      </w:r>
      <w:r>
        <w:rPr>
          <w:w w:val="110"/>
        </w:rPr>
        <w:t> even</w:t>
      </w:r>
      <w:r>
        <w:rPr>
          <w:w w:val="110"/>
        </w:rPr>
        <w:t> in</w:t>
      </w:r>
      <w:r>
        <w:rPr>
          <w:w w:val="110"/>
        </w:rPr>
        <w:t> situations</w:t>
      </w:r>
      <w:r>
        <w:rPr>
          <w:w w:val="110"/>
        </w:rPr>
        <w:t> not explicitly encountered during training.</w:t>
      </w:r>
    </w:p>
    <w:p>
      <w:pPr>
        <w:pStyle w:val="BodyText"/>
        <w:spacing w:line="216" w:lineRule="auto" w:before="16"/>
        <w:ind w:left="301" w:right="789" w:firstLine="298"/>
        <w:jc w:val="both"/>
      </w:pPr>
      <w:r>
        <w:rPr/>
        <mc:AlternateContent>
          <mc:Choice Requires="wps">
            <w:drawing>
              <wp:anchor distT="0" distB="0" distL="0" distR="0" allowOverlap="1" layoutInCell="1" locked="0" behindDoc="1" simplePos="0" relativeHeight="485899264">
                <wp:simplePos x="0" y="0"/>
                <wp:positionH relativeFrom="page">
                  <wp:posOffset>2216797</wp:posOffset>
                </wp:positionH>
                <wp:positionV relativeFrom="paragraph">
                  <wp:posOffset>392382</wp:posOffset>
                </wp:positionV>
                <wp:extent cx="83185" cy="8890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8318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50"/>
                                <w:sz w:val="14"/>
                              </w:rPr>
                              <w:t>H</w:t>
                            </w:r>
                          </w:p>
                        </w:txbxContent>
                      </wps:txbx>
                      <wps:bodyPr wrap="square" lIns="0" tIns="0" rIns="0" bIns="0" rtlCol="0">
                        <a:noAutofit/>
                      </wps:bodyPr>
                    </wps:wsp>
                  </a:graphicData>
                </a:graphic>
              </wp:anchor>
            </w:drawing>
          </mc:Choice>
          <mc:Fallback>
            <w:pict>
              <v:shape style="position:absolute;margin-left:174.550995pt;margin-top:30.896259pt;width:6.55pt;height:7pt;mso-position-horizontal-relative:page;mso-position-vertical-relative:paragraph;z-index:-17417216" type="#_x0000_t202" id="docshape93" filled="false" stroked="false">
                <v:textbox inset="0,0,0,0">
                  <w:txbxContent>
                    <w:p>
                      <w:pPr>
                        <w:spacing w:line="140" w:lineRule="exact" w:before="0"/>
                        <w:ind w:left="0" w:right="0" w:firstLine="0"/>
                        <w:jc w:val="left"/>
                        <w:rPr>
                          <w:rFonts w:ascii="Calibri"/>
                          <w:i/>
                          <w:sz w:val="14"/>
                        </w:rPr>
                      </w:pPr>
                      <w:r>
                        <w:rPr>
                          <w:rFonts w:ascii="Calibri"/>
                          <w:i/>
                          <w:spacing w:val="-10"/>
                          <w:w w:val="150"/>
                          <w:sz w:val="14"/>
                        </w:rPr>
                        <w:t>H</w:t>
                      </w:r>
                    </w:p>
                  </w:txbxContent>
                </v:textbox>
                <w10:wrap type="none"/>
              </v:shape>
            </w:pict>
          </mc:Fallback>
        </mc:AlternateContent>
      </w:r>
      <w:r>
        <w:rPr>
          <w:spacing w:val="-2"/>
          <w:w w:val="110"/>
        </w:rPr>
        <w:t>Formally,</w:t>
      </w:r>
      <w:r>
        <w:rPr>
          <w:spacing w:val="-10"/>
          <w:w w:val="110"/>
        </w:rPr>
        <w:t> </w:t>
      </w:r>
      <w:r>
        <w:rPr>
          <w:rFonts w:ascii="Calibri"/>
          <w:i/>
          <w:spacing w:val="-2"/>
          <w:w w:val="110"/>
        </w:rPr>
        <w:t>H</w:t>
      </w:r>
      <w:r>
        <w:rPr>
          <w:rFonts w:ascii="Calibri"/>
          <w:i/>
          <w:spacing w:val="10"/>
          <w:w w:val="110"/>
        </w:rPr>
        <w:t> </w:t>
      </w:r>
      <w:r>
        <w:rPr>
          <w:spacing w:val="-2"/>
          <w:w w:val="110"/>
        </w:rPr>
        <w:t>implements</w:t>
      </w:r>
      <w:r>
        <w:rPr>
          <w:spacing w:val="-10"/>
          <w:w w:val="110"/>
        </w:rPr>
        <w:t> </w:t>
      </w:r>
      <w:r>
        <w:rPr>
          <w:spacing w:val="-2"/>
          <w:w w:val="110"/>
        </w:rPr>
        <w:t>an</w:t>
      </w:r>
      <w:r>
        <w:rPr>
          <w:spacing w:val="-10"/>
          <w:w w:val="110"/>
        </w:rPr>
        <w:t> </w:t>
      </w:r>
      <w:r>
        <w:rPr>
          <w:spacing w:val="-2"/>
          <w:w w:val="110"/>
        </w:rPr>
        <w:t>autoregressive</w:t>
      </w:r>
      <w:r>
        <w:rPr>
          <w:spacing w:val="-10"/>
          <w:w w:val="110"/>
        </w:rPr>
        <w:t> </w:t>
      </w:r>
      <w:r>
        <w:rPr>
          <w:spacing w:val="-2"/>
          <w:w w:val="110"/>
        </w:rPr>
        <w:t>conditional</w:t>
      </w:r>
      <w:r>
        <w:rPr>
          <w:spacing w:val="-10"/>
          <w:w w:val="110"/>
        </w:rPr>
        <w:t> </w:t>
      </w:r>
      <w:r>
        <w:rPr>
          <w:spacing w:val="-2"/>
          <w:w w:val="110"/>
        </w:rPr>
        <w:t>language</w:t>
      </w:r>
      <w:r>
        <w:rPr>
          <w:spacing w:val="-10"/>
          <w:w w:val="110"/>
        </w:rPr>
        <w:t> </w:t>
      </w:r>
      <w:r>
        <w:rPr>
          <w:spacing w:val="-2"/>
          <w:w w:val="110"/>
        </w:rPr>
        <w:t>model</w:t>
      </w:r>
      <w:r>
        <w:rPr>
          <w:spacing w:val="-10"/>
          <w:w w:val="110"/>
        </w:rPr>
        <w:t> </w:t>
      </w:r>
      <w:r>
        <w:rPr>
          <w:spacing w:val="-2"/>
          <w:w w:val="110"/>
        </w:rPr>
        <w:t>that</w:t>
      </w:r>
      <w:r>
        <w:rPr>
          <w:spacing w:val="-10"/>
          <w:w w:val="110"/>
        </w:rPr>
        <w:t> </w:t>
      </w:r>
      <w:r>
        <w:rPr>
          <w:spacing w:val="-2"/>
          <w:w w:val="110"/>
        </w:rPr>
        <w:t>assigns </w:t>
      </w:r>
      <w:r>
        <w:rPr>
          <w:w w:val="110"/>
        </w:rPr>
        <w:t>a</w:t>
      </w:r>
      <w:r>
        <w:rPr>
          <w:w w:val="110"/>
        </w:rPr>
        <w:t> probability</w:t>
      </w:r>
      <w:r>
        <w:rPr>
          <w:w w:val="110"/>
        </w:rPr>
        <w:t> distribution</w:t>
      </w:r>
      <w:r>
        <w:rPr>
          <w:w w:val="110"/>
        </w:rPr>
        <w:t> over</w:t>
      </w:r>
      <w:r>
        <w:rPr>
          <w:w w:val="110"/>
        </w:rPr>
        <w:t> sequences</w:t>
      </w:r>
      <w:r>
        <w:rPr>
          <w:w w:val="110"/>
        </w:rPr>
        <w:t> of</w:t>
      </w:r>
      <w:r>
        <w:rPr>
          <w:w w:val="110"/>
        </w:rPr>
        <w:t> output</w:t>
      </w:r>
      <w:r>
        <w:rPr>
          <w:w w:val="110"/>
        </w:rPr>
        <w:t> tokens</w:t>
      </w:r>
      <w:r>
        <w:rPr>
          <w:w w:val="110"/>
        </w:rPr>
        <w:t> </w:t>
      </w:r>
      <w:r>
        <w:rPr>
          <w:rFonts w:ascii="Calibri"/>
          <w:i/>
          <w:w w:val="110"/>
        </w:rPr>
        <w:t>y</w:t>
      </w:r>
      <w:r>
        <w:rPr>
          <w:rFonts w:ascii="Calibri"/>
          <w:w w:val="110"/>
          <w:vertAlign w:val="subscript"/>
        </w:rPr>
        <w:t>1:</w:t>
      </w:r>
      <w:r>
        <w:rPr>
          <w:rFonts w:ascii="Calibri"/>
          <w:i/>
          <w:w w:val="110"/>
          <w:vertAlign w:val="subscript"/>
        </w:rPr>
        <w:t>L</w:t>
      </w:r>
      <w:r>
        <w:rPr>
          <w:rFonts w:ascii="Calibri"/>
          <w:w w:val="110"/>
          <w:position w:val="-4"/>
          <w:sz w:val="10"/>
          <w:vertAlign w:val="baseline"/>
        </w:rPr>
        <w:t>1</w:t>
      </w:r>
      <w:r>
        <w:rPr>
          <w:rFonts w:ascii="Calibri"/>
          <w:spacing w:val="40"/>
          <w:w w:val="110"/>
          <w:position w:val="-4"/>
          <w:sz w:val="10"/>
          <w:vertAlign w:val="baseline"/>
        </w:rPr>
        <w:t> </w:t>
      </w:r>
      <w:r>
        <w:rPr>
          <w:w w:val="110"/>
          <w:vertAlign w:val="baseline"/>
        </w:rPr>
        <w:t>given</w:t>
      </w:r>
      <w:r>
        <w:rPr>
          <w:w w:val="110"/>
          <w:vertAlign w:val="baseline"/>
        </w:rPr>
        <w:t> a</w:t>
      </w:r>
      <w:r>
        <w:rPr>
          <w:w w:val="110"/>
          <w:vertAlign w:val="baseline"/>
        </w:rPr>
        <w:t> structured </w:t>
      </w:r>
      <w:r>
        <w:rPr>
          <w:rFonts w:ascii="Palatino Linotype"/>
          <w:i/>
          <w:w w:val="110"/>
          <w:vertAlign w:val="baseline"/>
        </w:rPr>
        <w:t>Helper Prompt</w:t>
      </w:r>
      <w:r>
        <w:rPr>
          <w:rFonts w:ascii="Palatino Linotype"/>
          <w:i/>
          <w:spacing w:val="13"/>
          <w:w w:val="110"/>
          <w:vertAlign w:val="baseline"/>
        </w:rPr>
        <w:t> </w:t>
      </w:r>
      <w:r>
        <w:rPr>
          <w:rFonts w:ascii="Calibri"/>
          <w:i/>
          <w:spacing w:val="13"/>
          <w:w w:val="110"/>
          <w:vertAlign w:val="baseline"/>
        </w:rPr>
        <w:t>P</w:t>
      </w:r>
      <w:r>
        <w:rPr>
          <w:rFonts w:ascii="Calibri"/>
          <w:i/>
          <w:spacing w:val="13"/>
          <w:w w:val="110"/>
          <w:vertAlign w:val="superscript"/>
        </w:rPr>
        <w:t>t</w:t>
      </w:r>
      <w:r>
        <w:rPr>
          <w:rFonts w:ascii="Calibri"/>
          <w:i/>
          <w:spacing w:val="13"/>
          <w:w w:val="110"/>
          <w:vertAlign w:val="baseline"/>
        </w:rPr>
        <w:t> </w:t>
      </w:r>
      <w:r>
        <w:rPr>
          <w:w w:val="110"/>
          <w:vertAlign w:val="baseline"/>
        </w:rPr>
        <w:t>:</w:t>
      </w:r>
    </w:p>
    <w:p>
      <w:pPr>
        <w:spacing w:before="3"/>
        <w:ind w:left="0" w:right="451" w:firstLine="0"/>
        <w:jc w:val="center"/>
        <w:rPr>
          <w:rFonts w:ascii="Calibri"/>
          <w:sz w:val="14"/>
        </w:rPr>
      </w:pPr>
      <w:r>
        <w:rPr>
          <w:rFonts w:ascii="Calibri"/>
          <w:sz w:val="14"/>
        </w:rPr>
        <mc:AlternateContent>
          <mc:Choice Requires="wps">
            <w:drawing>
              <wp:anchor distT="0" distB="0" distL="0" distR="0" allowOverlap="1" layoutInCell="1" locked="0" behindDoc="1" simplePos="0" relativeHeight="485899776">
                <wp:simplePos x="0" y="0"/>
                <wp:positionH relativeFrom="page">
                  <wp:posOffset>3557994</wp:posOffset>
                </wp:positionH>
                <wp:positionV relativeFrom="paragraph">
                  <wp:posOffset>31308</wp:posOffset>
                </wp:positionV>
                <wp:extent cx="162560" cy="47117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162560" cy="471170"/>
                        </a:xfrm>
                        <a:prstGeom prst="rect">
                          <a:avLst/>
                        </a:prstGeom>
                      </wps:spPr>
                      <wps:txbx>
                        <w:txbxContent>
                          <w:p>
                            <w:pPr>
                              <w:pStyle w:val="BodyText"/>
                              <w:spacing w:line="192" w:lineRule="exact"/>
                              <w:rPr>
                                <w:rFonts w:ascii="Verdana"/>
                              </w:rPr>
                            </w:pPr>
                            <w:r>
                              <w:rPr>
                                <w:rFonts w:ascii="Verdana"/>
                                <w:spacing w:val="-10"/>
                                <w:w w:val="205"/>
                              </w:rPr>
                              <w:t>Y</w:t>
                            </w:r>
                          </w:p>
                        </w:txbxContent>
                      </wps:txbx>
                      <wps:bodyPr wrap="square" lIns="0" tIns="0" rIns="0" bIns="0" rtlCol="0">
                        <a:noAutofit/>
                      </wps:bodyPr>
                    </wps:wsp>
                  </a:graphicData>
                </a:graphic>
              </wp:anchor>
            </w:drawing>
          </mc:Choice>
          <mc:Fallback>
            <w:pict>
              <v:shape style="position:absolute;margin-left:280.157013pt;margin-top:2.465211pt;width:12.8pt;height:37.1pt;mso-position-horizontal-relative:page;mso-position-vertical-relative:paragraph;z-index:-17416704" type="#_x0000_t202" id="docshape94" filled="false" stroked="false">
                <v:textbox inset="0,0,0,0">
                  <w:txbxContent>
                    <w:p>
                      <w:pPr>
                        <w:pStyle w:val="BodyText"/>
                        <w:spacing w:line="192" w:lineRule="exact"/>
                        <w:rPr>
                          <w:rFonts w:ascii="Verdana"/>
                        </w:rPr>
                      </w:pPr>
                      <w:r>
                        <w:rPr>
                          <w:rFonts w:ascii="Verdana"/>
                          <w:spacing w:val="-10"/>
                          <w:w w:val="205"/>
                        </w:rPr>
                        <w:t>Y</w:t>
                      </w:r>
                    </w:p>
                  </w:txbxContent>
                </v:textbox>
                <w10:wrap type="none"/>
              </v:shape>
            </w:pict>
          </mc:Fallback>
        </mc:AlternateContent>
      </w:r>
      <w:r>
        <w:rPr>
          <w:rFonts w:ascii="Calibri"/>
          <w:i/>
          <w:spacing w:val="-5"/>
          <w:w w:val="170"/>
          <w:sz w:val="14"/>
        </w:rPr>
        <w:t>L</w:t>
      </w:r>
      <w:r>
        <w:rPr>
          <w:rFonts w:ascii="Calibri"/>
          <w:spacing w:val="-5"/>
          <w:w w:val="170"/>
          <w:sz w:val="14"/>
          <w:vertAlign w:val="subscript"/>
        </w:rPr>
        <w:t>1</w:t>
      </w:r>
    </w:p>
    <w:p>
      <w:pPr>
        <w:tabs>
          <w:tab w:pos="4209" w:val="left" w:leader="none"/>
          <w:tab w:pos="7458" w:val="left" w:leader="none"/>
        </w:tabs>
        <w:spacing w:before="25"/>
        <w:ind w:left="2405" w:right="0" w:firstLine="0"/>
        <w:jc w:val="left"/>
        <w:rPr>
          <w:sz w:val="20"/>
        </w:rPr>
      </w:pPr>
      <w:r>
        <w:rPr>
          <w:sz w:val="20"/>
        </w:rPr>
        <mc:AlternateContent>
          <mc:Choice Requires="wps">
            <w:drawing>
              <wp:anchor distT="0" distB="0" distL="0" distR="0" allowOverlap="1" layoutInCell="1" locked="0" behindDoc="1" simplePos="0" relativeHeight="485906432">
                <wp:simplePos x="0" y="0"/>
                <wp:positionH relativeFrom="page">
                  <wp:posOffset>2989059</wp:posOffset>
                </wp:positionH>
                <wp:positionV relativeFrom="paragraph">
                  <wp:posOffset>120907</wp:posOffset>
                </wp:positionV>
                <wp:extent cx="43180" cy="6350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43180" cy="63500"/>
                        </a:xfrm>
                        <a:prstGeom prst="rect">
                          <a:avLst/>
                        </a:prstGeom>
                      </wps:spPr>
                      <wps:txbx>
                        <w:txbxContent>
                          <w:p>
                            <w:pPr>
                              <w:spacing w:line="100" w:lineRule="exact" w:before="0"/>
                              <w:ind w:left="0" w:right="0" w:firstLine="0"/>
                              <w:jc w:val="left"/>
                              <w:rPr>
                                <w:rFonts w:ascii="Calibri"/>
                                <w:sz w:val="10"/>
                              </w:rPr>
                            </w:pPr>
                            <w:r>
                              <w:rPr>
                                <w:rFonts w:ascii="Calibri"/>
                                <w:spacing w:val="-10"/>
                                <w:w w:val="130"/>
                                <w:sz w:val="10"/>
                              </w:rPr>
                              <w:t>1</w:t>
                            </w:r>
                          </w:p>
                        </w:txbxContent>
                      </wps:txbx>
                      <wps:bodyPr wrap="square" lIns="0" tIns="0" rIns="0" bIns="0" rtlCol="0">
                        <a:noAutofit/>
                      </wps:bodyPr>
                    </wps:wsp>
                  </a:graphicData>
                </a:graphic>
              </wp:anchor>
            </w:drawing>
          </mc:Choice>
          <mc:Fallback>
            <w:pict>
              <v:shape style="position:absolute;margin-left:235.358994pt;margin-top:9.520289pt;width:3.4pt;height:5pt;mso-position-horizontal-relative:page;mso-position-vertical-relative:paragraph;z-index:-17410048" type="#_x0000_t202" id="docshape95" filled="false" stroked="false">
                <v:textbox inset="0,0,0,0">
                  <w:txbxContent>
                    <w:p>
                      <w:pPr>
                        <w:spacing w:line="100" w:lineRule="exact" w:before="0"/>
                        <w:ind w:left="0" w:right="0" w:firstLine="0"/>
                        <w:jc w:val="left"/>
                        <w:rPr>
                          <w:rFonts w:ascii="Calibri"/>
                          <w:sz w:val="10"/>
                        </w:rPr>
                      </w:pPr>
                      <w:r>
                        <w:rPr>
                          <w:rFonts w:ascii="Calibri"/>
                          <w:spacing w:val="-10"/>
                          <w:w w:val="130"/>
                          <w:sz w:val="10"/>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06944">
                <wp:simplePos x="0" y="0"/>
                <wp:positionH relativeFrom="page">
                  <wp:posOffset>3232302</wp:posOffset>
                </wp:positionH>
                <wp:positionV relativeFrom="paragraph">
                  <wp:posOffset>101503</wp:posOffset>
                </wp:positionV>
                <wp:extent cx="83185" cy="8890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8318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50"/>
                                <w:sz w:val="14"/>
                              </w:rPr>
                              <w:t>H</w:t>
                            </w:r>
                          </w:p>
                        </w:txbxContent>
                      </wps:txbx>
                      <wps:bodyPr wrap="square" lIns="0" tIns="0" rIns="0" bIns="0" rtlCol="0">
                        <a:noAutofit/>
                      </wps:bodyPr>
                    </wps:wsp>
                  </a:graphicData>
                </a:graphic>
              </wp:anchor>
            </w:drawing>
          </mc:Choice>
          <mc:Fallback>
            <w:pict>
              <v:shape style="position:absolute;margin-left:254.511993pt;margin-top:7.992364pt;width:6.55pt;height:7pt;mso-position-horizontal-relative:page;mso-position-vertical-relative:paragraph;z-index:-17409536" type="#_x0000_t202" id="docshape96" filled="false" stroked="false">
                <v:textbox inset="0,0,0,0">
                  <w:txbxContent>
                    <w:p>
                      <w:pPr>
                        <w:spacing w:line="140" w:lineRule="exact" w:before="0"/>
                        <w:ind w:left="0" w:right="0" w:firstLine="0"/>
                        <w:jc w:val="left"/>
                        <w:rPr>
                          <w:rFonts w:ascii="Calibri"/>
                          <w:i/>
                          <w:sz w:val="14"/>
                        </w:rPr>
                      </w:pPr>
                      <w:r>
                        <w:rPr>
                          <w:rFonts w:ascii="Calibri"/>
                          <w:i/>
                          <w:spacing w:val="-10"/>
                          <w:w w:val="150"/>
                          <w:sz w:val="14"/>
                        </w:rPr>
                        <w:t>H</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07456">
                <wp:simplePos x="0" y="0"/>
                <wp:positionH relativeFrom="page">
                  <wp:posOffset>4495837</wp:posOffset>
                </wp:positionH>
                <wp:positionV relativeFrom="paragraph">
                  <wp:posOffset>101503</wp:posOffset>
                </wp:positionV>
                <wp:extent cx="83185" cy="8890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8318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50"/>
                                <w:sz w:val="14"/>
                              </w:rPr>
                              <w:t>H</w:t>
                            </w:r>
                          </w:p>
                        </w:txbxContent>
                      </wps:txbx>
                      <wps:bodyPr wrap="square" lIns="0" tIns="0" rIns="0" bIns="0" rtlCol="0">
                        <a:noAutofit/>
                      </wps:bodyPr>
                    </wps:wsp>
                  </a:graphicData>
                </a:graphic>
              </wp:anchor>
            </w:drawing>
          </mc:Choice>
          <mc:Fallback>
            <w:pict>
              <v:shape style="position:absolute;margin-left:354.002991pt;margin-top:7.992364pt;width:6.55pt;height:7pt;mso-position-horizontal-relative:page;mso-position-vertical-relative:paragraph;z-index:-17409024" type="#_x0000_t202" id="docshape97" filled="false" stroked="false">
                <v:textbox inset="0,0,0,0">
                  <w:txbxContent>
                    <w:p>
                      <w:pPr>
                        <w:spacing w:line="140" w:lineRule="exact" w:before="0"/>
                        <w:ind w:left="0" w:right="0" w:firstLine="0"/>
                        <w:jc w:val="left"/>
                        <w:rPr>
                          <w:rFonts w:ascii="Calibri"/>
                          <w:i/>
                          <w:sz w:val="14"/>
                        </w:rPr>
                      </w:pPr>
                      <w:r>
                        <w:rPr>
                          <w:rFonts w:ascii="Calibri"/>
                          <w:i/>
                          <w:spacing w:val="-10"/>
                          <w:w w:val="150"/>
                          <w:sz w:val="14"/>
                        </w:rPr>
                        <w:t>H</w:t>
                      </w:r>
                    </w:p>
                  </w:txbxContent>
                </v:textbox>
                <w10:wrap type="none"/>
              </v:shape>
            </w:pict>
          </mc:Fallback>
        </mc:AlternateContent>
      </w:r>
      <w:r>
        <w:rPr>
          <w:rFonts w:ascii="Calibri" w:hAnsi="Calibri"/>
          <w:i/>
          <w:w w:val="125"/>
          <w:sz w:val="20"/>
        </w:rPr>
        <w:t>p</w:t>
      </w:r>
      <w:r>
        <w:rPr>
          <w:rFonts w:ascii="Calibri" w:hAnsi="Calibri"/>
          <w:i/>
          <w:w w:val="125"/>
          <w:sz w:val="20"/>
          <w:vertAlign w:val="subscript"/>
        </w:rPr>
        <w:t>θ</w:t>
      </w:r>
      <w:r>
        <w:rPr>
          <w:rFonts w:ascii="Calibri" w:hAnsi="Calibri"/>
          <w:w w:val="125"/>
          <w:sz w:val="20"/>
          <w:vertAlign w:val="baseline"/>
        </w:rPr>
        <w:t>(</w:t>
      </w:r>
      <w:r>
        <w:rPr>
          <w:rFonts w:ascii="Calibri" w:hAnsi="Calibri"/>
          <w:i/>
          <w:w w:val="125"/>
          <w:sz w:val="20"/>
          <w:vertAlign w:val="baseline"/>
        </w:rPr>
        <w:t>y</w:t>
      </w:r>
      <w:r>
        <w:rPr>
          <w:rFonts w:ascii="Calibri" w:hAnsi="Calibri"/>
          <w:w w:val="125"/>
          <w:sz w:val="20"/>
          <w:vertAlign w:val="subscript"/>
        </w:rPr>
        <w:t>1:</w:t>
      </w:r>
      <w:r>
        <w:rPr>
          <w:rFonts w:ascii="Calibri" w:hAnsi="Calibri"/>
          <w:i/>
          <w:w w:val="125"/>
          <w:sz w:val="20"/>
          <w:vertAlign w:val="subscript"/>
        </w:rPr>
        <w:t>L</w:t>
      </w:r>
      <w:r>
        <w:rPr>
          <w:rFonts w:ascii="Calibri" w:hAnsi="Calibri"/>
          <w:i/>
          <w:spacing w:val="69"/>
          <w:w w:val="150"/>
          <w:sz w:val="20"/>
          <w:vertAlign w:val="baseline"/>
        </w:rPr>
        <w:t> </w:t>
      </w:r>
      <w:r>
        <w:rPr>
          <w:rFonts w:ascii="Cambria" w:hAnsi="Cambria"/>
          <w:w w:val="115"/>
          <w:sz w:val="20"/>
          <w:vertAlign w:val="baseline"/>
        </w:rPr>
        <w:t>|</w:t>
      </w:r>
      <w:r>
        <w:rPr>
          <w:rFonts w:ascii="Cambria" w:hAnsi="Cambria"/>
          <w:spacing w:val="2"/>
          <w:w w:val="115"/>
          <w:sz w:val="20"/>
          <w:vertAlign w:val="baseline"/>
        </w:rPr>
        <w:t> </w:t>
      </w:r>
      <w:r>
        <w:rPr>
          <w:rFonts w:ascii="Calibri" w:hAnsi="Calibri"/>
          <w:i/>
          <w:spacing w:val="13"/>
          <w:w w:val="125"/>
          <w:sz w:val="20"/>
          <w:vertAlign w:val="baseline"/>
        </w:rPr>
        <w:t>P</w:t>
      </w:r>
      <w:r>
        <w:rPr>
          <w:rFonts w:ascii="Calibri" w:hAnsi="Calibri"/>
          <w:i/>
          <w:spacing w:val="13"/>
          <w:w w:val="125"/>
          <w:sz w:val="20"/>
          <w:vertAlign w:val="superscript"/>
        </w:rPr>
        <w:t>t</w:t>
      </w:r>
      <w:r>
        <w:rPr>
          <w:rFonts w:ascii="Calibri" w:hAnsi="Calibri"/>
          <w:i/>
          <w:spacing w:val="3"/>
          <w:w w:val="125"/>
          <w:sz w:val="20"/>
          <w:vertAlign w:val="baseline"/>
        </w:rPr>
        <w:t> </w:t>
      </w:r>
      <w:r>
        <w:rPr>
          <w:rFonts w:ascii="Calibri" w:hAnsi="Calibri"/>
          <w:w w:val="125"/>
          <w:sz w:val="20"/>
          <w:vertAlign w:val="baseline"/>
        </w:rPr>
        <w:t>)</w:t>
      </w:r>
      <w:r>
        <w:rPr>
          <w:rFonts w:ascii="Calibri" w:hAnsi="Calibri"/>
          <w:spacing w:val="-3"/>
          <w:w w:val="125"/>
          <w:sz w:val="20"/>
          <w:vertAlign w:val="baseline"/>
        </w:rPr>
        <w:t> </w:t>
      </w:r>
      <w:r>
        <w:rPr>
          <w:rFonts w:ascii="Calibri" w:hAnsi="Calibri"/>
          <w:spacing w:val="-10"/>
          <w:w w:val="125"/>
          <w:sz w:val="20"/>
          <w:vertAlign w:val="baseline"/>
        </w:rPr>
        <w:t>=</w:t>
      </w:r>
      <w:r>
        <w:rPr>
          <w:rFonts w:ascii="Calibri" w:hAnsi="Calibri"/>
          <w:sz w:val="20"/>
          <w:vertAlign w:val="baseline"/>
        </w:rPr>
        <w:tab/>
      </w:r>
      <w:r>
        <w:rPr>
          <w:rFonts w:ascii="Calibri" w:hAnsi="Calibri"/>
          <w:i/>
          <w:w w:val="125"/>
          <w:sz w:val="20"/>
          <w:vertAlign w:val="baseline"/>
        </w:rPr>
        <w:t>p</w:t>
      </w:r>
      <w:r>
        <w:rPr>
          <w:rFonts w:ascii="Calibri" w:hAnsi="Calibri"/>
          <w:i/>
          <w:w w:val="125"/>
          <w:sz w:val="20"/>
          <w:vertAlign w:val="subscript"/>
        </w:rPr>
        <w:t>θ</w:t>
      </w:r>
      <w:r>
        <w:rPr>
          <w:rFonts w:ascii="Calibri" w:hAnsi="Calibri"/>
          <w:w w:val="125"/>
          <w:sz w:val="20"/>
          <w:vertAlign w:val="baseline"/>
        </w:rPr>
        <w:t>(</w:t>
      </w:r>
      <w:r>
        <w:rPr>
          <w:rFonts w:ascii="Calibri" w:hAnsi="Calibri"/>
          <w:i/>
          <w:w w:val="125"/>
          <w:sz w:val="20"/>
          <w:vertAlign w:val="baseline"/>
        </w:rPr>
        <w:t>y</w:t>
      </w:r>
      <w:r>
        <w:rPr>
          <w:rFonts w:ascii="Calibri" w:hAnsi="Calibri"/>
          <w:i/>
          <w:w w:val="125"/>
          <w:sz w:val="20"/>
          <w:vertAlign w:val="subscript"/>
        </w:rPr>
        <w:t>k</w:t>
      </w:r>
      <w:r>
        <w:rPr>
          <w:rFonts w:ascii="Calibri" w:hAnsi="Calibri"/>
          <w:i/>
          <w:spacing w:val="12"/>
          <w:w w:val="125"/>
          <w:sz w:val="20"/>
          <w:vertAlign w:val="baseline"/>
        </w:rPr>
        <w:t> </w:t>
      </w:r>
      <w:r>
        <w:rPr>
          <w:rFonts w:ascii="Cambria" w:hAnsi="Cambria"/>
          <w:w w:val="115"/>
          <w:sz w:val="20"/>
          <w:vertAlign w:val="baseline"/>
        </w:rPr>
        <w:t>|</w:t>
      </w:r>
      <w:r>
        <w:rPr>
          <w:rFonts w:ascii="Cambria" w:hAnsi="Cambria"/>
          <w:w w:val="125"/>
          <w:sz w:val="20"/>
          <w:vertAlign w:val="baseline"/>
        </w:rPr>
        <w:t> </w:t>
      </w:r>
      <w:r>
        <w:rPr>
          <w:rFonts w:ascii="Calibri" w:hAnsi="Calibri"/>
          <w:i/>
          <w:w w:val="125"/>
          <w:sz w:val="20"/>
          <w:vertAlign w:val="baseline"/>
        </w:rPr>
        <w:t>y</w:t>
      </w:r>
      <w:r>
        <w:rPr>
          <w:rFonts w:ascii="Calibri" w:hAnsi="Calibri"/>
          <w:i/>
          <w:w w:val="125"/>
          <w:sz w:val="20"/>
          <w:vertAlign w:val="subscript"/>
        </w:rPr>
        <w:t>&lt;k</w:t>
      </w:r>
      <w:r>
        <w:rPr>
          <w:rFonts w:ascii="Calibri" w:hAnsi="Calibri"/>
          <w:i/>
          <w:w w:val="125"/>
          <w:sz w:val="20"/>
          <w:vertAlign w:val="baseline"/>
        </w:rPr>
        <w:t>,</w:t>
      </w:r>
      <w:r>
        <w:rPr>
          <w:rFonts w:ascii="Calibri" w:hAnsi="Calibri"/>
          <w:i/>
          <w:spacing w:val="-23"/>
          <w:w w:val="125"/>
          <w:sz w:val="20"/>
          <w:vertAlign w:val="baseline"/>
        </w:rPr>
        <w:t> </w:t>
      </w:r>
      <w:r>
        <w:rPr>
          <w:rFonts w:ascii="Calibri" w:hAnsi="Calibri"/>
          <w:i/>
          <w:spacing w:val="13"/>
          <w:w w:val="125"/>
          <w:sz w:val="20"/>
          <w:vertAlign w:val="baseline"/>
        </w:rPr>
        <w:t>P</w:t>
      </w:r>
      <w:r>
        <w:rPr>
          <w:rFonts w:ascii="Calibri" w:hAnsi="Calibri"/>
          <w:i/>
          <w:spacing w:val="13"/>
          <w:w w:val="125"/>
          <w:sz w:val="20"/>
          <w:vertAlign w:val="superscript"/>
        </w:rPr>
        <w:t>t</w:t>
      </w:r>
      <w:r>
        <w:rPr>
          <w:rFonts w:ascii="Calibri" w:hAnsi="Calibri"/>
          <w:i/>
          <w:spacing w:val="7"/>
          <w:w w:val="125"/>
          <w:sz w:val="20"/>
          <w:vertAlign w:val="baseline"/>
        </w:rPr>
        <w:t> </w:t>
      </w:r>
      <w:r>
        <w:rPr>
          <w:rFonts w:ascii="Calibri" w:hAnsi="Calibri"/>
          <w:spacing w:val="-10"/>
          <w:w w:val="125"/>
          <w:sz w:val="20"/>
          <w:vertAlign w:val="baseline"/>
        </w:rPr>
        <w:t>)</w:t>
      </w:r>
      <w:r>
        <w:rPr>
          <w:rFonts w:ascii="Calibri" w:hAnsi="Calibri"/>
          <w:sz w:val="20"/>
          <w:vertAlign w:val="baseline"/>
        </w:rPr>
        <w:tab/>
      </w:r>
      <w:r>
        <w:rPr>
          <w:spacing w:val="-5"/>
          <w:w w:val="125"/>
          <w:sz w:val="20"/>
          <w:vertAlign w:val="baseline"/>
        </w:rPr>
        <w:t>(1)</w:t>
      </w:r>
    </w:p>
    <w:p>
      <w:pPr>
        <w:pStyle w:val="BodyText"/>
        <w:rPr>
          <w:sz w:val="5"/>
        </w:rPr>
      </w:pPr>
      <w:r>
        <w:rPr>
          <w:sz w:val="5"/>
        </w:rPr>
        <mc:AlternateContent>
          <mc:Choice Requires="wps">
            <w:drawing>
              <wp:anchor distT="0" distB="0" distL="0" distR="0" allowOverlap="1" layoutInCell="1" locked="0" behindDoc="1" simplePos="0" relativeHeight="487604224">
                <wp:simplePos x="0" y="0"/>
                <wp:positionH relativeFrom="page">
                  <wp:posOffset>3546767</wp:posOffset>
                </wp:positionH>
                <wp:positionV relativeFrom="paragraph">
                  <wp:posOffset>51749</wp:posOffset>
                </wp:positionV>
                <wp:extent cx="184785" cy="88900"/>
                <wp:effectExtent l="0" t="0" r="0" b="0"/>
                <wp:wrapTopAndBottom/>
                <wp:docPr id="100" name="Textbox 100"/>
                <wp:cNvGraphicFramePr>
                  <a:graphicFrameLocks/>
                </wp:cNvGraphicFramePr>
                <a:graphic>
                  <a:graphicData uri="http://schemas.microsoft.com/office/word/2010/wordprocessingShape">
                    <wps:wsp>
                      <wps:cNvPr id="100" name="Textbox 100"/>
                      <wps:cNvSpPr txBox="1"/>
                      <wps:spPr>
                        <a:xfrm>
                          <a:off x="0" y="0"/>
                          <a:ext cx="184785" cy="88900"/>
                        </a:xfrm>
                        <a:prstGeom prst="rect">
                          <a:avLst/>
                        </a:prstGeom>
                      </wps:spPr>
                      <wps:txbx>
                        <w:txbxContent>
                          <w:p>
                            <w:pPr>
                              <w:spacing w:line="140" w:lineRule="exact" w:before="0"/>
                              <w:ind w:left="0" w:right="0" w:firstLine="0"/>
                              <w:jc w:val="left"/>
                              <w:rPr>
                                <w:rFonts w:ascii="Calibri"/>
                                <w:sz w:val="14"/>
                              </w:rPr>
                            </w:pPr>
                            <w:r>
                              <w:rPr>
                                <w:rFonts w:ascii="Calibri"/>
                                <w:i/>
                                <w:spacing w:val="-5"/>
                                <w:w w:val="140"/>
                                <w:sz w:val="14"/>
                              </w:rPr>
                              <w:t>k</w:t>
                            </w:r>
                            <w:r>
                              <w:rPr>
                                <w:rFonts w:ascii="Calibri"/>
                                <w:spacing w:val="-5"/>
                                <w:w w:val="140"/>
                                <w:sz w:val="14"/>
                              </w:rPr>
                              <w:t>=1</w:t>
                            </w:r>
                          </w:p>
                        </w:txbxContent>
                      </wps:txbx>
                      <wps:bodyPr wrap="square" lIns="0" tIns="0" rIns="0" bIns="0" rtlCol="0">
                        <a:noAutofit/>
                      </wps:bodyPr>
                    </wps:wsp>
                  </a:graphicData>
                </a:graphic>
              </wp:anchor>
            </w:drawing>
          </mc:Choice>
          <mc:Fallback>
            <w:pict>
              <v:shape style="position:absolute;margin-left:279.27301pt;margin-top:4.074756pt;width:14.55pt;height:7pt;mso-position-horizontal-relative:page;mso-position-vertical-relative:paragraph;z-index:-15712256;mso-wrap-distance-left:0;mso-wrap-distance-right:0" type="#_x0000_t202" id="docshape98" filled="false" stroked="false">
                <v:textbox inset="0,0,0,0">
                  <w:txbxContent>
                    <w:p>
                      <w:pPr>
                        <w:spacing w:line="140" w:lineRule="exact" w:before="0"/>
                        <w:ind w:left="0" w:right="0" w:firstLine="0"/>
                        <w:jc w:val="left"/>
                        <w:rPr>
                          <w:rFonts w:ascii="Calibri"/>
                          <w:sz w:val="14"/>
                        </w:rPr>
                      </w:pPr>
                      <w:r>
                        <w:rPr>
                          <w:rFonts w:ascii="Calibri"/>
                          <w:i/>
                          <w:spacing w:val="-5"/>
                          <w:w w:val="140"/>
                          <w:sz w:val="14"/>
                        </w:rPr>
                        <w:t>k</w:t>
                      </w:r>
                      <w:r>
                        <w:rPr>
                          <w:rFonts w:ascii="Calibri"/>
                          <w:spacing w:val="-5"/>
                          <w:w w:val="140"/>
                          <w:sz w:val="14"/>
                        </w:rPr>
                        <w:t>=1</w:t>
                      </w:r>
                    </w:p>
                  </w:txbxContent>
                </v:textbox>
                <w10:wrap type="topAndBottom"/>
              </v:shape>
            </w:pict>
          </mc:Fallback>
        </mc:AlternateContent>
      </w:r>
    </w:p>
    <w:p>
      <w:pPr>
        <w:pStyle w:val="BodyText"/>
        <w:spacing w:line="242" w:lineRule="auto" w:before="14"/>
        <w:ind w:left="301" w:right="789"/>
        <w:jc w:val="both"/>
      </w:pPr>
      <w:r>
        <w:rPr>
          <w:w w:val="105"/>
        </w:rPr>
        <w:t>where</w:t>
      </w:r>
      <w:r>
        <w:rPr>
          <w:w w:val="105"/>
        </w:rPr>
        <w:t> </w:t>
      </w:r>
      <w:r>
        <w:rPr>
          <w:rFonts w:ascii="Calibri" w:hAnsi="Calibri"/>
          <w:i/>
          <w:w w:val="125"/>
        </w:rPr>
        <w:t>y</w:t>
      </w:r>
      <w:r>
        <w:rPr>
          <w:rFonts w:ascii="Calibri" w:hAnsi="Calibri"/>
          <w:i/>
          <w:w w:val="125"/>
          <w:vertAlign w:val="subscript"/>
        </w:rPr>
        <w:t>&lt;k</w:t>
      </w:r>
      <w:r>
        <w:rPr>
          <w:rFonts w:ascii="Calibri" w:hAnsi="Calibri"/>
          <w:i/>
          <w:w w:val="125"/>
          <w:vertAlign w:val="baseline"/>
        </w:rPr>
        <w:t> </w:t>
      </w:r>
      <w:r>
        <w:rPr>
          <w:rFonts w:ascii="Calibri" w:hAnsi="Calibri"/>
          <w:w w:val="125"/>
          <w:vertAlign w:val="baseline"/>
        </w:rPr>
        <w:t>=</w:t>
      </w:r>
      <w:r>
        <w:rPr>
          <w:rFonts w:ascii="Calibri" w:hAnsi="Calibri"/>
          <w:w w:val="125"/>
          <w:vertAlign w:val="baseline"/>
        </w:rPr>
        <w:t> </w:t>
      </w:r>
      <w:r>
        <w:rPr>
          <w:rFonts w:ascii="Calibri" w:hAnsi="Calibri"/>
          <w:w w:val="105"/>
          <w:vertAlign w:val="baseline"/>
        </w:rPr>
        <w:t>(</w:t>
      </w:r>
      <w:r>
        <w:rPr>
          <w:rFonts w:ascii="Calibri" w:hAnsi="Calibri"/>
          <w:i/>
          <w:w w:val="105"/>
          <w:vertAlign w:val="baseline"/>
        </w:rPr>
        <w:t>y</w:t>
      </w:r>
      <w:r>
        <w:rPr>
          <w:rFonts w:ascii="Calibri" w:hAnsi="Calibri"/>
          <w:w w:val="105"/>
          <w:vertAlign w:val="subscript"/>
        </w:rPr>
        <w:t>1</w:t>
      </w:r>
      <w:r>
        <w:rPr>
          <w:rFonts w:ascii="Calibri" w:hAnsi="Calibri"/>
          <w:i/>
          <w:w w:val="105"/>
          <w:vertAlign w:val="baseline"/>
        </w:rPr>
        <w:t>,</w:t>
      </w:r>
      <w:r>
        <w:rPr>
          <w:rFonts w:ascii="Calibri" w:hAnsi="Calibri"/>
          <w:i/>
          <w:spacing w:val="-8"/>
          <w:w w:val="105"/>
          <w:vertAlign w:val="baseline"/>
        </w:rPr>
        <w:t> </w:t>
      </w:r>
      <w:r>
        <w:rPr>
          <w:rFonts w:ascii="Calibri" w:hAnsi="Calibri"/>
          <w:i/>
          <w:w w:val="105"/>
          <w:vertAlign w:val="baseline"/>
        </w:rPr>
        <w:t>.</w:t>
      </w:r>
      <w:r>
        <w:rPr>
          <w:rFonts w:ascii="Calibri" w:hAnsi="Calibri"/>
          <w:i/>
          <w:spacing w:val="-8"/>
          <w:w w:val="105"/>
          <w:vertAlign w:val="baseline"/>
        </w:rPr>
        <w:t> </w:t>
      </w:r>
      <w:r>
        <w:rPr>
          <w:rFonts w:ascii="Calibri" w:hAnsi="Calibri"/>
          <w:i/>
          <w:w w:val="105"/>
          <w:vertAlign w:val="baseline"/>
        </w:rPr>
        <w:t>.</w:t>
      </w:r>
      <w:r>
        <w:rPr>
          <w:rFonts w:ascii="Calibri" w:hAnsi="Calibri"/>
          <w:i/>
          <w:spacing w:val="-8"/>
          <w:w w:val="105"/>
          <w:vertAlign w:val="baseline"/>
        </w:rPr>
        <w:t> </w:t>
      </w:r>
      <w:r>
        <w:rPr>
          <w:rFonts w:ascii="Calibri" w:hAnsi="Calibri"/>
          <w:i/>
          <w:w w:val="105"/>
          <w:vertAlign w:val="baseline"/>
        </w:rPr>
        <w:t>.</w:t>
      </w:r>
      <w:r>
        <w:rPr>
          <w:rFonts w:ascii="Calibri" w:hAnsi="Calibri"/>
          <w:i/>
          <w:spacing w:val="-8"/>
          <w:w w:val="105"/>
          <w:vertAlign w:val="baseline"/>
        </w:rPr>
        <w:t> </w:t>
      </w:r>
      <w:r>
        <w:rPr>
          <w:rFonts w:ascii="Calibri" w:hAnsi="Calibri"/>
          <w:i/>
          <w:w w:val="105"/>
          <w:vertAlign w:val="baseline"/>
        </w:rPr>
        <w:t>,</w:t>
      </w:r>
      <w:r>
        <w:rPr>
          <w:rFonts w:ascii="Calibri" w:hAnsi="Calibri"/>
          <w:i/>
          <w:spacing w:val="-8"/>
          <w:w w:val="105"/>
          <w:vertAlign w:val="baseline"/>
        </w:rPr>
        <w:t> </w:t>
      </w:r>
      <w:r>
        <w:rPr>
          <w:rFonts w:ascii="Calibri" w:hAnsi="Calibri"/>
          <w:i/>
          <w:w w:val="125"/>
          <w:vertAlign w:val="baseline"/>
        </w:rPr>
        <w:t>y</w:t>
      </w:r>
      <w:r>
        <w:rPr>
          <w:rFonts w:ascii="Calibri" w:hAnsi="Calibri"/>
          <w:i/>
          <w:w w:val="125"/>
          <w:vertAlign w:val="subscript"/>
        </w:rPr>
        <w:t>k</w:t>
      </w:r>
      <w:r>
        <w:rPr>
          <w:rFonts w:ascii="Cambria" w:hAnsi="Cambria"/>
          <w:w w:val="125"/>
          <w:vertAlign w:val="subscript"/>
        </w:rPr>
        <w:t>−</w:t>
      </w:r>
      <w:r>
        <w:rPr>
          <w:rFonts w:ascii="Calibri" w:hAnsi="Calibri"/>
          <w:w w:val="125"/>
          <w:vertAlign w:val="subscript"/>
        </w:rPr>
        <w:t>1</w:t>
      </w:r>
      <w:r>
        <w:rPr>
          <w:w w:val="125"/>
          <w:vertAlign w:val="baseline"/>
        </w:rPr>
        <w:t>)</w:t>
      </w:r>
      <w:r>
        <w:rPr>
          <w:w w:val="125"/>
          <w:vertAlign w:val="baseline"/>
        </w:rPr>
        <w:t> </w:t>
      </w:r>
      <w:r>
        <w:rPr>
          <w:w w:val="105"/>
          <w:vertAlign w:val="baseline"/>
        </w:rPr>
        <w:t>and</w:t>
      </w:r>
      <w:r>
        <w:rPr>
          <w:w w:val="105"/>
          <w:vertAlign w:val="baseline"/>
        </w:rPr>
        <w:t> </w:t>
      </w:r>
      <w:r>
        <w:rPr>
          <w:rFonts w:ascii="Calibri" w:hAnsi="Calibri"/>
          <w:i/>
          <w:w w:val="125"/>
          <w:vertAlign w:val="baseline"/>
        </w:rPr>
        <w:t>L</w:t>
      </w:r>
      <w:r>
        <w:rPr>
          <w:rFonts w:ascii="Calibri" w:hAnsi="Calibri"/>
          <w:w w:val="125"/>
          <w:vertAlign w:val="subscript"/>
        </w:rPr>
        <w:t>1</w:t>
      </w:r>
      <w:r>
        <w:rPr>
          <w:rFonts w:ascii="Calibri" w:hAnsi="Calibri"/>
          <w:w w:val="125"/>
          <w:vertAlign w:val="baseline"/>
        </w:rPr>
        <w:t> </w:t>
      </w:r>
      <w:r>
        <w:rPr>
          <w:w w:val="105"/>
          <w:vertAlign w:val="baseline"/>
        </w:rPr>
        <w:t>is</w:t>
      </w:r>
      <w:r>
        <w:rPr>
          <w:w w:val="105"/>
          <w:vertAlign w:val="baseline"/>
        </w:rPr>
        <w:t> the</w:t>
      </w:r>
      <w:r>
        <w:rPr>
          <w:w w:val="105"/>
          <w:vertAlign w:val="baseline"/>
        </w:rPr>
        <w:t> output</w:t>
      </w:r>
      <w:r>
        <w:rPr>
          <w:w w:val="105"/>
          <w:vertAlign w:val="baseline"/>
        </w:rPr>
        <w:t> length.</w:t>
      </w:r>
      <w:r>
        <w:rPr>
          <w:w w:val="105"/>
          <w:vertAlign w:val="baseline"/>
        </w:rPr>
        <w:t> Here,</w:t>
      </w:r>
      <w:r>
        <w:rPr>
          <w:w w:val="105"/>
          <w:vertAlign w:val="baseline"/>
        </w:rPr>
        <w:t> </w:t>
      </w:r>
      <w:r>
        <w:rPr>
          <w:rFonts w:ascii="Calibri" w:hAnsi="Calibri"/>
          <w:i/>
          <w:w w:val="105"/>
          <w:vertAlign w:val="baseline"/>
        </w:rPr>
        <w:t>θ</w:t>
      </w:r>
      <w:r>
        <w:rPr>
          <w:rFonts w:ascii="Calibri" w:hAnsi="Calibri"/>
          <w:i/>
          <w:spacing w:val="40"/>
          <w:w w:val="105"/>
          <w:vertAlign w:val="baseline"/>
        </w:rPr>
        <w:t> </w:t>
      </w:r>
      <w:r>
        <w:rPr>
          <w:w w:val="105"/>
          <w:vertAlign w:val="baseline"/>
        </w:rPr>
        <w:t>denotes</w:t>
      </w:r>
      <w:r>
        <w:rPr>
          <w:w w:val="105"/>
          <w:vertAlign w:val="baseline"/>
        </w:rPr>
        <w:t> the</w:t>
      </w:r>
      <w:r>
        <w:rPr>
          <w:w w:val="105"/>
          <w:vertAlign w:val="baseline"/>
        </w:rPr>
        <w:t> set</w:t>
      </w:r>
      <w:r>
        <w:rPr>
          <w:w w:val="105"/>
          <w:vertAlign w:val="baseline"/>
        </w:rPr>
        <w:t> of parameters</w:t>
      </w:r>
      <w:r>
        <w:rPr>
          <w:w w:val="105"/>
          <w:vertAlign w:val="baseline"/>
        </w:rPr>
        <w:t> of</w:t>
      </w:r>
      <w:r>
        <w:rPr>
          <w:w w:val="105"/>
          <w:vertAlign w:val="baseline"/>
        </w:rPr>
        <w:t> the</w:t>
      </w:r>
      <w:r>
        <w:rPr>
          <w:w w:val="105"/>
          <w:vertAlign w:val="baseline"/>
        </w:rPr>
        <w:t> LLM,</w:t>
      </w:r>
      <w:r>
        <w:rPr>
          <w:w w:val="105"/>
          <w:vertAlign w:val="baseline"/>
        </w:rPr>
        <w:t> learned</w:t>
      </w:r>
      <w:r>
        <w:rPr>
          <w:w w:val="105"/>
          <w:vertAlign w:val="baseline"/>
        </w:rPr>
        <w:t> during</w:t>
      </w:r>
      <w:r>
        <w:rPr>
          <w:w w:val="105"/>
          <w:vertAlign w:val="baseline"/>
        </w:rPr>
        <w:t> pre-training,</w:t>
      </w:r>
      <w:r>
        <w:rPr>
          <w:w w:val="105"/>
          <w:vertAlign w:val="baseline"/>
        </w:rPr>
        <w:t> which</w:t>
      </w:r>
      <w:r>
        <w:rPr>
          <w:w w:val="105"/>
          <w:vertAlign w:val="baseline"/>
        </w:rPr>
        <w:t> govern</w:t>
      </w:r>
      <w:r>
        <w:rPr>
          <w:w w:val="105"/>
          <w:vertAlign w:val="baseline"/>
        </w:rPr>
        <w:t> the</w:t>
      </w:r>
      <w:r>
        <w:rPr>
          <w:w w:val="105"/>
          <w:vertAlign w:val="baseline"/>
        </w:rPr>
        <w:t> conditional probabilities.</w:t>
      </w:r>
      <w:r>
        <w:rPr>
          <w:spacing w:val="22"/>
          <w:w w:val="105"/>
          <w:vertAlign w:val="baseline"/>
        </w:rPr>
        <w:t> </w:t>
      </w:r>
      <w:r>
        <w:rPr>
          <w:w w:val="105"/>
          <w:vertAlign w:val="baseline"/>
        </w:rPr>
        <w:t>It</w:t>
      </w:r>
      <w:r>
        <w:rPr>
          <w:spacing w:val="22"/>
          <w:w w:val="105"/>
          <w:vertAlign w:val="baseline"/>
        </w:rPr>
        <w:t> </w:t>
      </w:r>
      <w:r>
        <w:rPr>
          <w:w w:val="105"/>
          <w:vertAlign w:val="baseline"/>
        </w:rPr>
        <w:t>is</w:t>
      </w:r>
      <w:r>
        <w:rPr>
          <w:spacing w:val="22"/>
          <w:w w:val="105"/>
          <w:vertAlign w:val="baseline"/>
        </w:rPr>
        <w:t> </w:t>
      </w:r>
      <w:r>
        <w:rPr>
          <w:w w:val="105"/>
          <w:vertAlign w:val="baseline"/>
        </w:rPr>
        <w:t>worth</w:t>
      </w:r>
      <w:r>
        <w:rPr>
          <w:spacing w:val="22"/>
          <w:w w:val="105"/>
          <w:vertAlign w:val="baseline"/>
        </w:rPr>
        <w:t> </w:t>
      </w:r>
      <w:r>
        <w:rPr>
          <w:w w:val="105"/>
          <w:vertAlign w:val="baseline"/>
        </w:rPr>
        <w:t>noting</w:t>
      </w:r>
      <w:r>
        <w:rPr>
          <w:spacing w:val="22"/>
          <w:w w:val="105"/>
          <w:vertAlign w:val="baseline"/>
        </w:rPr>
        <w:t> </w:t>
      </w:r>
      <w:r>
        <w:rPr>
          <w:w w:val="105"/>
          <w:vertAlign w:val="baseline"/>
        </w:rPr>
        <w:t>that</w:t>
      </w:r>
      <w:r>
        <w:rPr>
          <w:spacing w:val="22"/>
          <w:w w:val="105"/>
          <w:vertAlign w:val="baseline"/>
        </w:rPr>
        <w:t> </w:t>
      </w:r>
      <w:r>
        <w:rPr>
          <w:rFonts w:ascii="Calibri" w:hAnsi="Calibri"/>
          <w:i/>
          <w:w w:val="105"/>
          <w:vertAlign w:val="baseline"/>
        </w:rPr>
        <w:t>θ</w:t>
      </w:r>
      <w:r>
        <w:rPr>
          <w:rFonts w:ascii="Calibri" w:hAnsi="Calibri"/>
          <w:i/>
          <w:spacing w:val="34"/>
          <w:w w:val="105"/>
          <w:vertAlign w:val="baseline"/>
        </w:rPr>
        <w:t> </w:t>
      </w:r>
      <w:r>
        <w:rPr>
          <w:w w:val="105"/>
          <w:vertAlign w:val="baseline"/>
        </w:rPr>
        <w:t>remains</w:t>
      </w:r>
      <w:r>
        <w:rPr>
          <w:spacing w:val="22"/>
          <w:w w:val="105"/>
          <w:vertAlign w:val="baseline"/>
        </w:rPr>
        <w:t> </w:t>
      </w:r>
      <w:r>
        <w:rPr>
          <w:w w:val="105"/>
          <w:vertAlign w:val="baseline"/>
        </w:rPr>
        <w:t>fixed</w:t>
      </w:r>
      <w:r>
        <w:rPr>
          <w:spacing w:val="22"/>
          <w:w w:val="105"/>
          <w:vertAlign w:val="baseline"/>
        </w:rPr>
        <w:t> </w:t>
      </w:r>
      <w:r>
        <w:rPr>
          <w:w w:val="105"/>
          <w:vertAlign w:val="baseline"/>
        </w:rPr>
        <w:t>during</w:t>
      </w:r>
      <w:r>
        <w:rPr>
          <w:spacing w:val="22"/>
          <w:w w:val="105"/>
          <w:vertAlign w:val="baseline"/>
        </w:rPr>
        <w:t> </w:t>
      </w:r>
      <w:r>
        <w:rPr>
          <w:w w:val="105"/>
          <w:vertAlign w:val="baseline"/>
        </w:rPr>
        <w:t>the</w:t>
      </w:r>
      <w:r>
        <w:rPr>
          <w:spacing w:val="22"/>
          <w:w w:val="105"/>
          <w:vertAlign w:val="baseline"/>
        </w:rPr>
        <w:t> </w:t>
      </w:r>
      <w:r>
        <w:rPr>
          <w:w w:val="105"/>
          <w:vertAlign w:val="baseline"/>
        </w:rPr>
        <w:t>operation</w:t>
      </w:r>
      <w:r>
        <w:rPr>
          <w:spacing w:val="22"/>
          <w:w w:val="105"/>
          <w:vertAlign w:val="baseline"/>
        </w:rPr>
        <w:t> </w:t>
      </w:r>
      <w:r>
        <w:rPr>
          <w:w w:val="105"/>
          <w:vertAlign w:val="baseline"/>
        </w:rPr>
        <w:t>of</w:t>
      </w:r>
      <w:r>
        <w:rPr>
          <w:spacing w:val="40"/>
          <w:w w:val="105"/>
          <w:vertAlign w:val="baseline"/>
        </w:rPr>
        <w:t> </w:t>
      </w:r>
      <w:r>
        <w:rPr>
          <w:rFonts w:ascii="Cambria" w:hAnsi="Cambria"/>
          <w:w w:val="105"/>
          <w:vertAlign w:val="baseline"/>
        </w:rPr>
        <w:t>HeRoN</w:t>
      </w:r>
      <w:r>
        <w:rPr>
          <w:w w:val="105"/>
          <w:vertAlign w:val="baseline"/>
        </w:rPr>
        <w:t>, as no fine-tuning of the model is performed.</w:t>
      </w:r>
    </w:p>
    <w:p>
      <w:pPr>
        <w:spacing w:line="243" w:lineRule="exact" w:before="2"/>
        <w:ind w:left="301" w:right="0" w:firstLine="0"/>
        <w:jc w:val="left"/>
        <w:rPr>
          <w:sz w:val="20"/>
        </w:rPr>
      </w:pPr>
      <w:r>
        <w:rPr>
          <w:sz w:val="20"/>
        </w:rPr>
        <mc:AlternateContent>
          <mc:Choice Requires="wps">
            <w:drawing>
              <wp:anchor distT="0" distB="0" distL="0" distR="0" allowOverlap="1" layoutInCell="1" locked="0" behindDoc="1" simplePos="0" relativeHeight="485900288">
                <wp:simplePos x="0" y="0"/>
                <wp:positionH relativeFrom="page">
                  <wp:posOffset>3506406</wp:posOffset>
                </wp:positionH>
                <wp:positionV relativeFrom="paragraph">
                  <wp:posOffset>90594</wp:posOffset>
                </wp:positionV>
                <wp:extent cx="83185" cy="8890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8318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50"/>
                                <w:sz w:val="14"/>
                              </w:rPr>
                              <w:t>H</w:t>
                            </w:r>
                          </w:p>
                        </w:txbxContent>
                      </wps:txbx>
                      <wps:bodyPr wrap="square" lIns="0" tIns="0" rIns="0" bIns="0" rtlCol="0">
                        <a:noAutofit/>
                      </wps:bodyPr>
                    </wps:wsp>
                  </a:graphicData>
                </a:graphic>
              </wp:anchor>
            </w:drawing>
          </mc:Choice>
          <mc:Fallback>
            <w:pict>
              <v:shape style="position:absolute;margin-left:276.095001pt;margin-top:7.133447pt;width:6.55pt;height:7pt;mso-position-horizontal-relative:page;mso-position-vertical-relative:paragraph;z-index:-17416192" type="#_x0000_t202" id="docshape99" filled="false" stroked="false">
                <v:textbox inset="0,0,0,0">
                  <w:txbxContent>
                    <w:p>
                      <w:pPr>
                        <w:spacing w:line="140" w:lineRule="exact" w:before="0"/>
                        <w:ind w:left="0" w:right="0" w:firstLine="0"/>
                        <w:jc w:val="left"/>
                        <w:rPr>
                          <w:rFonts w:ascii="Calibri"/>
                          <w:i/>
                          <w:sz w:val="14"/>
                        </w:rPr>
                      </w:pPr>
                      <w:r>
                        <w:rPr>
                          <w:rFonts w:ascii="Calibri"/>
                          <w:i/>
                          <w:spacing w:val="-10"/>
                          <w:w w:val="150"/>
                          <w:sz w:val="14"/>
                        </w:rPr>
                        <w:t>H</w:t>
                      </w:r>
                    </w:p>
                  </w:txbxContent>
                </v:textbox>
                <w10:wrap type="none"/>
              </v:shape>
            </w:pict>
          </mc:Fallback>
        </mc:AlternateContent>
      </w:r>
      <w:r>
        <w:rPr>
          <w:rFonts w:ascii="Georgia"/>
          <w:b/>
          <w:w w:val="105"/>
          <w:sz w:val="20"/>
        </w:rPr>
        <w:t>Prompt</w:t>
      </w:r>
      <w:r>
        <w:rPr>
          <w:rFonts w:ascii="Georgia"/>
          <w:b/>
          <w:spacing w:val="12"/>
          <w:w w:val="105"/>
          <w:sz w:val="20"/>
        </w:rPr>
        <w:t> </w:t>
      </w:r>
      <w:r>
        <w:rPr>
          <w:rFonts w:ascii="Georgia"/>
          <w:b/>
          <w:w w:val="105"/>
          <w:sz w:val="20"/>
        </w:rPr>
        <w:t>Construction.</w:t>
      </w:r>
      <w:r>
        <w:rPr>
          <w:rFonts w:ascii="Georgia"/>
          <w:b/>
          <w:spacing w:val="2"/>
          <w:w w:val="105"/>
          <w:sz w:val="20"/>
        </w:rPr>
        <w:t> </w:t>
      </w:r>
      <w:r>
        <w:rPr>
          <w:w w:val="105"/>
          <w:sz w:val="20"/>
        </w:rPr>
        <w:t>The</w:t>
      </w:r>
      <w:r>
        <w:rPr>
          <w:spacing w:val="5"/>
          <w:w w:val="105"/>
          <w:sz w:val="20"/>
        </w:rPr>
        <w:t> </w:t>
      </w:r>
      <w:r>
        <w:rPr>
          <w:w w:val="105"/>
          <w:sz w:val="20"/>
        </w:rPr>
        <w:t>prompt</w:t>
      </w:r>
      <w:r>
        <w:rPr>
          <w:spacing w:val="6"/>
          <w:w w:val="105"/>
          <w:sz w:val="20"/>
        </w:rPr>
        <w:t> </w:t>
      </w:r>
      <w:r>
        <w:rPr>
          <w:rFonts w:ascii="Calibri"/>
          <w:i/>
          <w:spacing w:val="13"/>
          <w:w w:val="105"/>
          <w:sz w:val="20"/>
        </w:rPr>
        <w:t>P</w:t>
      </w:r>
      <w:r>
        <w:rPr>
          <w:rFonts w:ascii="Calibri"/>
          <w:i/>
          <w:spacing w:val="13"/>
          <w:w w:val="105"/>
          <w:sz w:val="20"/>
          <w:vertAlign w:val="superscript"/>
        </w:rPr>
        <w:t>t</w:t>
      </w:r>
      <w:r>
        <w:rPr>
          <w:rFonts w:ascii="Calibri"/>
          <w:i/>
          <w:spacing w:val="69"/>
          <w:w w:val="105"/>
          <w:sz w:val="20"/>
          <w:vertAlign w:val="baseline"/>
        </w:rPr>
        <w:t> </w:t>
      </w:r>
      <w:r>
        <w:rPr>
          <w:w w:val="105"/>
          <w:sz w:val="20"/>
          <w:vertAlign w:val="baseline"/>
        </w:rPr>
        <w:t>provides</w:t>
      </w:r>
      <w:r>
        <w:rPr>
          <w:spacing w:val="6"/>
          <w:w w:val="105"/>
          <w:sz w:val="20"/>
          <w:vertAlign w:val="baseline"/>
        </w:rPr>
        <w:t> </w:t>
      </w:r>
      <w:r>
        <w:rPr>
          <w:w w:val="105"/>
          <w:sz w:val="20"/>
          <w:vertAlign w:val="baseline"/>
        </w:rPr>
        <w:t>the</w:t>
      </w:r>
      <w:r>
        <w:rPr>
          <w:spacing w:val="5"/>
          <w:w w:val="105"/>
          <w:sz w:val="20"/>
          <w:vertAlign w:val="baseline"/>
        </w:rPr>
        <w:t> </w:t>
      </w:r>
      <w:r>
        <w:rPr>
          <w:w w:val="105"/>
          <w:sz w:val="20"/>
          <w:vertAlign w:val="baseline"/>
        </w:rPr>
        <w:t>LLM</w:t>
      </w:r>
      <w:r>
        <w:rPr>
          <w:spacing w:val="5"/>
          <w:w w:val="105"/>
          <w:sz w:val="20"/>
          <w:vertAlign w:val="baseline"/>
        </w:rPr>
        <w:t> </w:t>
      </w:r>
      <w:r>
        <w:rPr>
          <w:w w:val="105"/>
          <w:sz w:val="20"/>
          <w:vertAlign w:val="baseline"/>
        </w:rPr>
        <w:t>with</w:t>
      </w:r>
      <w:r>
        <w:rPr>
          <w:spacing w:val="5"/>
          <w:w w:val="105"/>
          <w:sz w:val="20"/>
          <w:vertAlign w:val="baseline"/>
        </w:rPr>
        <w:t> </w:t>
      </w:r>
      <w:r>
        <w:rPr>
          <w:w w:val="105"/>
          <w:sz w:val="20"/>
          <w:vertAlign w:val="baseline"/>
        </w:rPr>
        <w:t>a</w:t>
      </w:r>
      <w:r>
        <w:rPr>
          <w:spacing w:val="4"/>
          <w:w w:val="105"/>
          <w:sz w:val="20"/>
          <w:vertAlign w:val="baseline"/>
        </w:rPr>
        <w:t> </w:t>
      </w:r>
      <w:r>
        <w:rPr>
          <w:w w:val="105"/>
          <w:sz w:val="20"/>
          <w:vertAlign w:val="baseline"/>
        </w:rPr>
        <w:t>textual</w:t>
      </w:r>
      <w:r>
        <w:rPr>
          <w:spacing w:val="4"/>
          <w:w w:val="105"/>
          <w:sz w:val="20"/>
          <w:vertAlign w:val="baseline"/>
        </w:rPr>
        <w:t> </w:t>
      </w:r>
      <w:r>
        <w:rPr>
          <w:spacing w:val="-2"/>
          <w:w w:val="105"/>
          <w:sz w:val="20"/>
          <w:vertAlign w:val="baseline"/>
        </w:rPr>
        <w:t>encoding</w:t>
      </w:r>
    </w:p>
    <w:p>
      <w:pPr>
        <w:pStyle w:val="BodyText"/>
        <w:spacing w:line="148" w:lineRule="exact" w:before="1"/>
        <w:ind w:left="301"/>
      </w:pPr>
      <w:r>
        <w:rPr>
          <w:w w:val="110"/>
        </w:rPr>
        <w:t>of</w:t>
      </w:r>
      <w:r>
        <w:rPr>
          <w:spacing w:val="-3"/>
          <w:w w:val="110"/>
        </w:rPr>
        <w:t> </w:t>
      </w:r>
      <w:r>
        <w:rPr>
          <w:w w:val="110"/>
        </w:rPr>
        <w:t>the</w:t>
      </w:r>
      <w:r>
        <w:rPr>
          <w:spacing w:val="-2"/>
          <w:w w:val="110"/>
        </w:rPr>
        <w:t> </w:t>
      </w:r>
      <w:r>
        <w:rPr>
          <w:w w:val="110"/>
        </w:rPr>
        <w:t>game</w:t>
      </w:r>
      <w:r>
        <w:rPr>
          <w:spacing w:val="-3"/>
          <w:w w:val="110"/>
        </w:rPr>
        <w:t> </w:t>
      </w:r>
      <w:r>
        <w:rPr>
          <w:spacing w:val="-2"/>
          <w:w w:val="110"/>
        </w:rPr>
        <w:t>state:</w:t>
      </w:r>
    </w:p>
    <w:p>
      <w:pPr>
        <w:tabs>
          <w:tab w:pos="7458" w:val="left" w:leader="none"/>
        </w:tabs>
        <w:spacing w:line="333" w:lineRule="exact" w:before="0"/>
        <w:ind w:left="2477" w:right="0" w:firstLine="0"/>
        <w:jc w:val="left"/>
        <w:rPr>
          <w:sz w:val="20"/>
        </w:rPr>
      </w:pPr>
      <w:r>
        <w:rPr>
          <w:sz w:val="20"/>
        </w:rPr>
        <mc:AlternateContent>
          <mc:Choice Requires="wps">
            <w:drawing>
              <wp:anchor distT="0" distB="0" distL="0" distR="0" allowOverlap="1" layoutInCell="1" locked="0" behindDoc="1" simplePos="0" relativeHeight="487604736">
                <wp:simplePos x="0" y="0"/>
                <wp:positionH relativeFrom="page">
                  <wp:posOffset>1270901</wp:posOffset>
                </wp:positionH>
                <wp:positionV relativeFrom="paragraph">
                  <wp:posOffset>228857</wp:posOffset>
                </wp:positionV>
                <wp:extent cx="518795" cy="160020"/>
                <wp:effectExtent l="0" t="0" r="0" b="0"/>
                <wp:wrapTopAndBottom/>
                <wp:docPr id="102" name="Textbox 102"/>
                <wp:cNvGraphicFramePr>
                  <a:graphicFrameLocks/>
                </wp:cNvGraphicFramePr>
                <a:graphic>
                  <a:graphicData uri="http://schemas.microsoft.com/office/word/2010/wordprocessingShape">
                    <wps:wsp>
                      <wps:cNvPr id="102" name="Textbox 102"/>
                      <wps:cNvSpPr txBox="1"/>
                      <wps:spPr>
                        <a:xfrm>
                          <a:off x="0" y="0"/>
                          <a:ext cx="518795" cy="160020"/>
                        </a:xfrm>
                        <a:prstGeom prst="rect">
                          <a:avLst/>
                        </a:prstGeom>
                      </wps:spPr>
                      <wps:txbx>
                        <w:txbxContent>
                          <w:p>
                            <w:pPr>
                              <w:spacing w:line="241" w:lineRule="exact" w:before="0"/>
                              <w:ind w:left="0" w:right="0" w:firstLine="0"/>
                              <w:jc w:val="left"/>
                              <w:rPr>
                                <w:rFonts w:ascii="Calibri"/>
                                <w:i/>
                                <w:sz w:val="20"/>
                              </w:rPr>
                            </w:pPr>
                            <w:r>
                              <w:rPr>
                                <w:w w:val="110"/>
                                <w:sz w:val="20"/>
                              </w:rPr>
                              <w:t>where</w:t>
                            </w:r>
                            <w:r>
                              <w:rPr>
                                <w:spacing w:val="7"/>
                                <w:w w:val="115"/>
                                <w:sz w:val="20"/>
                              </w:rPr>
                              <w:t> </w:t>
                            </w:r>
                            <w:r>
                              <w:rPr>
                                <w:rFonts w:ascii="Calibri"/>
                                <w:i/>
                                <w:spacing w:val="-5"/>
                                <w:w w:val="115"/>
                                <w:sz w:val="20"/>
                              </w:rPr>
                              <w:t>A</w:t>
                            </w:r>
                            <w:r>
                              <w:rPr>
                                <w:rFonts w:ascii="Calibri"/>
                                <w:i/>
                                <w:spacing w:val="-5"/>
                                <w:w w:val="115"/>
                                <w:sz w:val="20"/>
                                <w:vertAlign w:val="superscript"/>
                              </w:rPr>
                              <w:t>t</w:t>
                            </w:r>
                          </w:p>
                        </w:txbxContent>
                      </wps:txbx>
                      <wps:bodyPr wrap="square" lIns="0" tIns="0" rIns="0" bIns="0" rtlCol="0">
                        <a:noAutofit/>
                      </wps:bodyPr>
                    </wps:wsp>
                  </a:graphicData>
                </a:graphic>
              </wp:anchor>
            </w:drawing>
          </mc:Choice>
          <mc:Fallback>
            <w:pict>
              <v:shape style="position:absolute;margin-left:100.070999pt;margin-top:18.020256pt;width:40.85pt;height:12.6pt;mso-position-horizontal-relative:page;mso-position-vertical-relative:paragraph;z-index:-15711744;mso-wrap-distance-left:0;mso-wrap-distance-right:0" type="#_x0000_t202" id="docshape100" filled="false" stroked="false">
                <v:textbox inset="0,0,0,0">
                  <w:txbxContent>
                    <w:p>
                      <w:pPr>
                        <w:spacing w:line="241" w:lineRule="exact" w:before="0"/>
                        <w:ind w:left="0" w:right="0" w:firstLine="0"/>
                        <w:jc w:val="left"/>
                        <w:rPr>
                          <w:rFonts w:ascii="Calibri"/>
                          <w:i/>
                          <w:sz w:val="20"/>
                        </w:rPr>
                      </w:pPr>
                      <w:r>
                        <w:rPr>
                          <w:w w:val="110"/>
                          <w:sz w:val="20"/>
                        </w:rPr>
                        <w:t>where</w:t>
                      </w:r>
                      <w:r>
                        <w:rPr>
                          <w:spacing w:val="7"/>
                          <w:w w:val="115"/>
                          <w:sz w:val="20"/>
                        </w:rPr>
                        <w:t> </w:t>
                      </w:r>
                      <w:r>
                        <w:rPr>
                          <w:rFonts w:ascii="Calibri"/>
                          <w:i/>
                          <w:spacing w:val="-5"/>
                          <w:w w:val="115"/>
                          <w:sz w:val="20"/>
                        </w:rPr>
                        <w:t>A</w:t>
                      </w:r>
                      <w:r>
                        <w:rPr>
                          <w:rFonts w:ascii="Calibri"/>
                          <w:i/>
                          <w:spacing w:val="-5"/>
                          <w:w w:val="115"/>
                          <w:sz w:val="20"/>
                          <w:vertAlign w:val="superscript"/>
                        </w:rPr>
                        <w:t>t</w:t>
                      </w:r>
                    </w:p>
                  </w:txbxContent>
                </v:textbox>
                <w10:wrap type="topAndBottom"/>
              </v:shape>
            </w:pict>
          </mc:Fallback>
        </mc:AlternateContent>
      </w:r>
      <w:r>
        <w:rPr>
          <w:sz w:val="20"/>
        </w:rPr>
        <mc:AlternateContent>
          <mc:Choice Requires="wps">
            <w:drawing>
              <wp:anchor distT="0" distB="0" distL="0" distR="0" allowOverlap="1" layoutInCell="1" locked="0" behindDoc="1" simplePos="0" relativeHeight="487605248">
                <wp:simplePos x="0" y="0"/>
                <wp:positionH relativeFrom="page">
                  <wp:posOffset>1907730</wp:posOffset>
                </wp:positionH>
                <wp:positionV relativeFrom="paragraph">
                  <wp:posOffset>228857</wp:posOffset>
                </wp:positionV>
                <wp:extent cx="3415665" cy="160020"/>
                <wp:effectExtent l="0" t="0" r="0" b="0"/>
                <wp:wrapTopAndBottom/>
                <wp:docPr id="103" name="Textbox 103"/>
                <wp:cNvGraphicFramePr>
                  <a:graphicFrameLocks/>
                </wp:cNvGraphicFramePr>
                <a:graphic>
                  <a:graphicData uri="http://schemas.microsoft.com/office/word/2010/wordprocessingShape">
                    <wps:wsp>
                      <wps:cNvPr id="103" name="Textbox 103"/>
                      <wps:cNvSpPr txBox="1"/>
                      <wps:spPr>
                        <a:xfrm>
                          <a:off x="0" y="0"/>
                          <a:ext cx="3415665" cy="160020"/>
                        </a:xfrm>
                        <a:prstGeom prst="rect">
                          <a:avLst/>
                        </a:prstGeom>
                      </wps:spPr>
                      <wps:txbx>
                        <w:txbxContent>
                          <w:p>
                            <w:pPr>
                              <w:pStyle w:val="BodyText"/>
                              <w:spacing w:line="241" w:lineRule="exact"/>
                              <w:rPr>
                                <w:rFonts w:ascii="Calibri"/>
                                <w:i/>
                              </w:rPr>
                            </w:pPr>
                            <w:r>
                              <w:rPr>
                                <w:w w:val="110"/>
                              </w:rPr>
                              <w:t>is</w:t>
                            </w:r>
                            <w:r>
                              <w:rPr>
                                <w:spacing w:val="34"/>
                                <w:w w:val="110"/>
                              </w:rPr>
                              <w:t> </w:t>
                            </w:r>
                            <w:r>
                              <w:rPr>
                                <w:w w:val="110"/>
                              </w:rPr>
                              <w:t>the</w:t>
                            </w:r>
                            <w:r>
                              <w:rPr>
                                <w:spacing w:val="34"/>
                                <w:w w:val="110"/>
                              </w:rPr>
                              <w:t> </w:t>
                            </w:r>
                            <w:r>
                              <w:rPr>
                                <w:w w:val="110"/>
                              </w:rPr>
                              <w:t>set</w:t>
                            </w:r>
                            <w:r>
                              <w:rPr>
                                <w:spacing w:val="34"/>
                                <w:w w:val="110"/>
                              </w:rPr>
                              <w:t> </w:t>
                            </w:r>
                            <w:r>
                              <w:rPr>
                                <w:w w:val="110"/>
                              </w:rPr>
                              <w:t>of</w:t>
                            </w:r>
                            <w:r>
                              <w:rPr>
                                <w:spacing w:val="35"/>
                                <w:w w:val="110"/>
                              </w:rPr>
                              <w:t> </w:t>
                            </w:r>
                            <w:r>
                              <w:rPr>
                                <w:w w:val="110"/>
                              </w:rPr>
                              <w:t>admissible</w:t>
                            </w:r>
                            <w:r>
                              <w:rPr>
                                <w:spacing w:val="34"/>
                                <w:w w:val="110"/>
                              </w:rPr>
                              <w:t> </w:t>
                            </w:r>
                            <w:r>
                              <w:rPr>
                                <w:w w:val="110"/>
                              </w:rPr>
                              <w:t>actions</w:t>
                            </w:r>
                            <w:r>
                              <w:rPr>
                                <w:spacing w:val="34"/>
                                <w:w w:val="110"/>
                              </w:rPr>
                              <w:t> </w:t>
                            </w:r>
                            <w:r>
                              <w:rPr>
                                <w:w w:val="110"/>
                              </w:rPr>
                              <w:t>for</w:t>
                            </w:r>
                            <w:r>
                              <w:rPr>
                                <w:spacing w:val="34"/>
                                <w:w w:val="110"/>
                              </w:rPr>
                              <w:t> </w:t>
                            </w:r>
                            <w:r>
                              <w:rPr>
                                <w:w w:val="110"/>
                              </w:rPr>
                              <w:t>the</w:t>
                            </w:r>
                            <w:r>
                              <w:rPr>
                                <w:spacing w:val="35"/>
                                <w:w w:val="110"/>
                              </w:rPr>
                              <w:t> </w:t>
                            </w:r>
                            <w:r>
                              <w:rPr>
                                <w:w w:val="110"/>
                              </w:rPr>
                              <w:t>NPC</w:t>
                            </w:r>
                            <w:r>
                              <w:rPr>
                                <w:spacing w:val="34"/>
                                <w:w w:val="110"/>
                              </w:rPr>
                              <w:t> </w:t>
                            </w:r>
                            <w:r>
                              <w:rPr>
                                <w:w w:val="110"/>
                              </w:rPr>
                              <w:t>at</w:t>
                            </w:r>
                            <w:r>
                              <w:rPr>
                                <w:spacing w:val="34"/>
                                <w:w w:val="110"/>
                              </w:rPr>
                              <w:t> </w:t>
                            </w:r>
                            <w:r>
                              <w:rPr>
                                <w:w w:val="110"/>
                              </w:rPr>
                              <w:t>turn</w:t>
                            </w:r>
                            <w:r>
                              <w:rPr>
                                <w:spacing w:val="34"/>
                                <w:w w:val="110"/>
                              </w:rPr>
                              <w:t> </w:t>
                            </w:r>
                            <w:r>
                              <w:rPr>
                                <w:rFonts w:ascii="Calibri"/>
                                <w:i/>
                                <w:w w:val="110"/>
                              </w:rPr>
                              <w:t>t</w:t>
                            </w:r>
                            <w:r>
                              <w:rPr>
                                <w:w w:val="110"/>
                              </w:rPr>
                              <w:t>,</w:t>
                            </w:r>
                            <w:r>
                              <w:rPr>
                                <w:spacing w:val="34"/>
                                <w:w w:val="110"/>
                              </w:rPr>
                              <w:t> </w:t>
                            </w:r>
                            <w:r>
                              <w:rPr>
                                <w:rFonts w:ascii="Calibri"/>
                                <w:i/>
                                <w:spacing w:val="-5"/>
                                <w:w w:val="110"/>
                              </w:rPr>
                              <w:t>hp</w:t>
                            </w:r>
                            <w:r>
                              <w:rPr>
                                <w:rFonts w:ascii="Calibri"/>
                                <w:i/>
                                <w:spacing w:val="-5"/>
                                <w:w w:val="110"/>
                                <w:vertAlign w:val="superscript"/>
                              </w:rPr>
                              <w:t>t</w:t>
                            </w:r>
                          </w:p>
                        </w:txbxContent>
                      </wps:txbx>
                      <wps:bodyPr wrap="square" lIns="0" tIns="0" rIns="0" bIns="0" rtlCol="0">
                        <a:noAutofit/>
                      </wps:bodyPr>
                    </wps:wsp>
                  </a:graphicData>
                </a:graphic>
              </wp:anchor>
            </w:drawing>
          </mc:Choice>
          <mc:Fallback>
            <w:pict>
              <v:shape style="position:absolute;margin-left:150.214996pt;margin-top:18.020256pt;width:268.95pt;height:12.6pt;mso-position-horizontal-relative:page;mso-position-vertical-relative:paragraph;z-index:-15711232;mso-wrap-distance-left:0;mso-wrap-distance-right:0" type="#_x0000_t202" id="docshape101" filled="false" stroked="false">
                <v:textbox inset="0,0,0,0">
                  <w:txbxContent>
                    <w:p>
                      <w:pPr>
                        <w:pStyle w:val="BodyText"/>
                        <w:spacing w:line="241" w:lineRule="exact"/>
                        <w:rPr>
                          <w:rFonts w:ascii="Calibri"/>
                          <w:i/>
                        </w:rPr>
                      </w:pPr>
                      <w:r>
                        <w:rPr>
                          <w:w w:val="110"/>
                        </w:rPr>
                        <w:t>is</w:t>
                      </w:r>
                      <w:r>
                        <w:rPr>
                          <w:spacing w:val="34"/>
                          <w:w w:val="110"/>
                        </w:rPr>
                        <w:t> </w:t>
                      </w:r>
                      <w:r>
                        <w:rPr>
                          <w:w w:val="110"/>
                        </w:rPr>
                        <w:t>the</w:t>
                      </w:r>
                      <w:r>
                        <w:rPr>
                          <w:spacing w:val="34"/>
                          <w:w w:val="110"/>
                        </w:rPr>
                        <w:t> </w:t>
                      </w:r>
                      <w:r>
                        <w:rPr>
                          <w:w w:val="110"/>
                        </w:rPr>
                        <w:t>set</w:t>
                      </w:r>
                      <w:r>
                        <w:rPr>
                          <w:spacing w:val="34"/>
                          <w:w w:val="110"/>
                        </w:rPr>
                        <w:t> </w:t>
                      </w:r>
                      <w:r>
                        <w:rPr>
                          <w:w w:val="110"/>
                        </w:rPr>
                        <w:t>of</w:t>
                      </w:r>
                      <w:r>
                        <w:rPr>
                          <w:spacing w:val="35"/>
                          <w:w w:val="110"/>
                        </w:rPr>
                        <w:t> </w:t>
                      </w:r>
                      <w:r>
                        <w:rPr>
                          <w:w w:val="110"/>
                        </w:rPr>
                        <w:t>admissible</w:t>
                      </w:r>
                      <w:r>
                        <w:rPr>
                          <w:spacing w:val="34"/>
                          <w:w w:val="110"/>
                        </w:rPr>
                        <w:t> </w:t>
                      </w:r>
                      <w:r>
                        <w:rPr>
                          <w:w w:val="110"/>
                        </w:rPr>
                        <w:t>actions</w:t>
                      </w:r>
                      <w:r>
                        <w:rPr>
                          <w:spacing w:val="34"/>
                          <w:w w:val="110"/>
                        </w:rPr>
                        <w:t> </w:t>
                      </w:r>
                      <w:r>
                        <w:rPr>
                          <w:w w:val="110"/>
                        </w:rPr>
                        <w:t>for</w:t>
                      </w:r>
                      <w:r>
                        <w:rPr>
                          <w:spacing w:val="34"/>
                          <w:w w:val="110"/>
                        </w:rPr>
                        <w:t> </w:t>
                      </w:r>
                      <w:r>
                        <w:rPr>
                          <w:w w:val="110"/>
                        </w:rPr>
                        <w:t>the</w:t>
                      </w:r>
                      <w:r>
                        <w:rPr>
                          <w:spacing w:val="35"/>
                          <w:w w:val="110"/>
                        </w:rPr>
                        <w:t> </w:t>
                      </w:r>
                      <w:r>
                        <w:rPr>
                          <w:w w:val="110"/>
                        </w:rPr>
                        <w:t>NPC</w:t>
                      </w:r>
                      <w:r>
                        <w:rPr>
                          <w:spacing w:val="34"/>
                          <w:w w:val="110"/>
                        </w:rPr>
                        <w:t> </w:t>
                      </w:r>
                      <w:r>
                        <w:rPr>
                          <w:w w:val="110"/>
                        </w:rPr>
                        <w:t>at</w:t>
                      </w:r>
                      <w:r>
                        <w:rPr>
                          <w:spacing w:val="34"/>
                          <w:w w:val="110"/>
                        </w:rPr>
                        <w:t> </w:t>
                      </w:r>
                      <w:r>
                        <w:rPr>
                          <w:w w:val="110"/>
                        </w:rPr>
                        <w:t>turn</w:t>
                      </w:r>
                      <w:r>
                        <w:rPr>
                          <w:spacing w:val="34"/>
                          <w:w w:val="110"/>
                        </w:rPr>
                        <w:t> </w:t>
                      </w:r>
                      <w:r>
                        <w:rPr>
                          <w:rFonts w:ascii="Calibri"/>
                          <w:i/>
                          <w:w w:val="110"/>
                        </w:rPr>
                        <w:t>t</w:t>
                      </w:r>
                      <w:r>
                        <w:rPr>
                          <w:w w:val="110"/>
                        </w:rPr>
                        <w:t>,</w:t>
                      </w:r>
                      <w:r>
                        <w:rPr>
                          <w:spacing w:val="34"/>
                          <w:w w:val="110"/>
                        </w:rPr>
                        <w:t> </w:t>
                      </w:r>
                      <w:r>
                        <w:rPr>
                          <w:rFonts w:ascii="Calibri"/>
                          <w:i/>
                          <w:spacing w:val="-5"/>
                          <w:w w:val="110"/>
                        </w:rPr>
                        <w:t>hp</w:t>
                      </w:r>
                      <w:r>
                        <w:rPr>
                          <w:rFonts w:ascii="Calibri"/>
                          <w:i/>
                          <w:spacing w:val="-5"/>
                          <w:w w:val="110"/>
                          <w:vertAlign w:val="superscript"/>
                        </w:rPr>
                        <w:t>t</w:t>
                      </w:r>
                    </w:p>
                  </w:txbxContent>
                </v:textbox>
                <w10:wrap type="topAndBottom"/>
              </v:shape>
            </w:pict>
          </mc:Fallback>
        </mc:AlternateContent>
      </w:r>
      <w:r>
        <w:rPr>
          <w:sz w:val="20"/>
        </w:rPr>
        <mc:AlternateContent>
          <mc:Choice Requires="wps">
            <w:drawing>
              <wp:anchor distT="0" distB="0" distL="0" distR="0" allowOverlap="1" layoutInCell="1" locked="0" behindDoc="1" simplePos="0" relativeHeight="487605760">
                <wp:simplePos x="0" y="0"/>
                <wp:positionH relativeFrom="page">
                  <wp:posOffset>5441162</wp:posOffset>
                </wp:positionH>
                <wp:positionV relativeFrom="paragraph">
                  <wp:posOffset>228857</wp:posOffset>
                </wp:positionV>
                <wp:extent cx="478790" cy="160020"/>
                <wp:effectExtent l="0" t="0" r="0" b="0"/>
                <wp:wrapTopAndBottom/>
                <wp:docPr id="104" name="Textbox 104"/>
                <wp:cNvGraphicFramePr>
                  <a:graphicFrameLocks/>
                </wp:cNvGraphicFramePr>
                <a:graphic>
                  <a:graphicData uri="http://schemas.microsoft.com/office/word/2010/wordprocessingShape">
                    <wps:wsp>
                      <wps:cNvPr id="104" name="Textbox 104"/>
                      <wps:cNvSpPr txBox="1"/>
                      <wps:spPr>
                        <a:xfrm>
                          <a:off x="0" y="0"/>
                          <a:ext cx="478790" cy="160020"/>
                        </a:xfrm>
                        <a:prstGeom prst="rect">
                          <a:avLst/>
                        </a:prstGeom>
                      </wps:spPr>
                      <wps:txbx>
                        <w:txbxContent>
                          <w:p>
                            <w:pPr>
                              <w:spacing w:line="241" w:lineRule="exact" w:before="0"/>
                              <w:ind w:left="0" w:right="0" w:firstLine="0"/>
                              <w:jc w:val="left"/>
                              <w:rPr>
                                <w:rFonts w:ascii="Calibri"/>
                                <w:i/>
                                <w:sz w:val="20"/>
                              </w:rPr>
                            </w:pPr>
                            <w:r>
                              <w:rPr>
                                <w:w w:val="115"/>
                                <w:sz w:val="20"/>
                              </w:rPr>
                              <w:t>and</w:t>
                            </w:r>
                            <w:r>
                              <w:rPr>
                                <w:spacing w:val="24"/>
                                <w:w w:val="115"/>
                                <w:sz w:val="20"/>
                              </w:rPr>
                              <w:t> </w:t>
                            </w:r>
                            <w:r>
                              <w:rPr>
                                <w:rFonts w:ascii="Calibri"/>
                                <w:i/>
                                <w:spacing w:val="-8"/>
                                <w:w w:val="115"/>
                                <w:sz w:val="20"/>
                              </w:rPr>
                              <w:t>mp</w:t>
                            </w:r>
                            <w:r>
                              <w:rPr>
                                <w:rFonts w:ascii="Calibri"/>
                                <w:i/>
                                <w:spacing w:val="-8"/>
                                <w:w w:val="115"/>
                                <w:sz w:val="20"/>
                                <w:vertAlign w:val="superscript"/>
                              </w:rPr>
                              <w:t>t</w:t>
                            </w:r>
                          </w:p>
                        </w:txbxContent>
                      </wps:txbx>
                      <wps:bodyPr wrap="square" lIns="0" tIns="0" rIns="0" bIns="0" rtlCol="0">
                        <a:noAutofit/>
                      </wps:bodyPr>
                    </wps:wsp>
                  </a:graphicData>
                </a:graphic>
              </wp:anchor>
            </w:drawing>
          </mc:Choice>
          <mc:Fallback>
            <w:pict>
              <v:shape style="position:absolute;margin-left:428.437988pt;margin-top:18.020256pt;width:37.7pt;height:12.6pt;mso-position-horizontal-relative:page;mso-position-vertical-relative:paragraph;z-index:-15710720;mso-wrap-distance-left:0;mso-wrap-distance-right:0" type="#_x0000_t202" id="docshape102" filled="false" stroked="false">
                <v:textbox inset="0,0,0,0">
                  <w:txbxContent>
                    <w:p>
                      <w:pPr>
                        <w:spacing w:line="241" w:lineRule="exact" w:before="0"/>
                        <w:ind w:left="0" w:right="0" w:firstLine="0"/>
                        <w:jc w:val="left"/>
                        <w:rPr>
                          <w:rFonts w:ascii="Calibri"/>
                          <w:i/>
                          <w:sz w:val="20"/>
                        </w:rPr>
                      </w:pPr>
                      <w:r>
                        <w:rPr>
                          <w:w w:val="115"/>
                          <w:sz w:val="20"/>
                        </w:rPr>
                        <w:t>and</w:t>
                      </w:r>
                      <w:r>
                        <w:rPr>
                          <w:spacing w:val="24"/>
                          <w:w w:val="115"/>
                          <w:sz w:val="20"/>
                        </w:rPr>
                        <w:t> </w:t>
                      </w:r>
                      <w:r>
                        <w:rPr>
                          <w:rFonts w:ascii="Calibri"/>
                          <w:i/>
                          <w:spacing w:val="-8"/>
                          <w:w w:val="115"/>
                          <w:sz w:val="20"/>
                        </w:rPr>
                        <w:t>mp</w:t>
                      </w:r>
                      <w:r>
                        <w:rPr>
                          <w:rFonts w:ascii="Calibri"/>
                          <w:i/>
                          <w:spacing w:val="-8"/>
                          <w:w w:val="115"/>
                          <w:sz w:val="20"/>
                          <w:vertAlign w:val="superscript"/>
                        </w:rPr>
                        <w:t>t</w:t>
                      </w:r>
                    </w:p>
                  </w:txbxContent>
                </v:textbox>
                <w10:wrap type="topAndBottom"/>
              </v:shape>
            </w:pict>
          </mc:Fallback>
        </mc:AlternateContent>
      </w:r>
      <w:r>
        <w:rPr>
          <w:sz w:val="20"/>
        </w:rPr>
        <mc:AlternateContent>
          <mc:Choice Requires="wps">
            <w:drawing>
              <wp:anchor distT="0" distB="0" distL="0" distR="0" allowOverlap="1" layoutInCell="1" locked="0" behindDoc="1" simplePos="0" relativeHeight="485900800">
                <wp:simplePos x="0" y="0"/>
                <wp:positionH relativeFrom="page">
                  <wp:posOffset>1751202</wp:posOffset>
                </wp:positionH>
                <wp:positionV relativeFrom="paragraph">
                  <wp:posOffset>328870</wp:posOffset>
                </wp:positionV>
                <wp:extent cx="80645" cy="8890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8064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137.889999pt;margin-top:25.895332pt;width:6.35pt;height:7pt;mso-position-horizontal-relative:page;mso-position-vertical-relative:paragraph;z-index:-17415680" type="#_x0000_t202" id="docshape103" filled="false" stroked="false">
                <v:textbox inset="0,0,0,0">
                  <w:txbxContent>
                    <w:p>
                      <w:pPr>
                        <w:spacing w:line="140"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01312">
                <wp:simplePos x="0" y="0"/>
                <wp:positionH relativeFrom="page">
                  <wp:posOffset>5284635</wp:posOffset>
                </wp:positionH>
                <wp:positionV relativeFrom="paragraph">
                  <wp:posOffset>328870</wp:posOffset>
                </wp:positionV>
                <wp:extent cx="80645" cy="8890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8064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416.113007pt;margin-top:25.895332pt;width:6.35pt;height:7pt;mso-position-horizontal-relative:page;mso-position-vertical-relative:paragraph;z-index:-17415168" type="#_x0000_t202" id="docshape104" filled="false" stroked="false">
                <v:textbox inset="0,0,0,0">
                  <w:txbxContent>
                    <w:p>
                      <w:pPr>
                        <w:spacing w:line="140"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01824">
                <wp:simplePos x="0" y="0"/>
                <wp:positionH relativeFrom="page">
                  <wp:posOffset>5881344</wp:posOffset>
                </wp:positionH>
                <wp:positionV relativeFrom="paragraph">
                  <wp:posOffset>328870</wp:posOffset>
                </wp:positionV>
                <wp:extent cx="80645" cy="8890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8064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463.097992pt;margin-top:25.895332pt;width:6.35pt;height:7pt;mso-position-horizontal-relative:page;mso-position-vertical-relative:paragraph;z-index:-17414656" type="#_x0000_t202" id="docshape105" filled="false" stroked="false">
                <v:textbox inset="0,0,0,0">
                  <w:txbxContent>
                    <w:p>
                      <w:pPr>
                        <w:spacing w:line="140"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07968">
                <wp:simplePos x="0" y="0"/>
                <wp:positionH relativeFrom="page">
                  <wp:posOffset>2734094</wp:posOffset>
                </wp:positionH>
                <wp:positionV relativeFrom="paragraph">
                  <wp:posOffset>141710</wp:posOffset>
                </wp:positionV>
                <wp:extent cx="83185" cy="8890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8318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50"/>
                                <w:sz w:val="14"/>
                              </w:rPr>
                              <w:t>H</w:t>
                            </w:r>
                          </w:p>
                        </w:txbxContent>
                      </wps:txbx>
                      <wps:bodyPr wrap="square" lIns="0" tIns="0" rIns="0" bIns="0" rtlCol="0">
                        <a:noAutofit/>
                      </wps:bodyPr>
                    </wps:wsp>
                  </a:graphicData>
                </a:graphic>
              </wp:anchor>
            </w:drawing>
          </mc:Choice>
          <mc:Fallback>
            <w:pict>
              <v:shape style="position:absolute;margin-left:215.283005pt;margin-top:11.158332pt;width:6.55pt;height:7pt;mso-position-horizontal-relative:page;mso-position-vertical-relative:paragraph;z-index:-17408512" type="#_x0000_t202" id="docshape106" filled="false" stroked="false">
                <v:textbox inset="0,0,0,0">
                  <w:txbxContent>
                    <w:p>
                      <w:pPr>
                        <w:spacing w:line="140" w:lineRule="exact" w:before="0"/>
                        <w:ind w:left="0" w:right="0" w:firstLine="0"/>
                        <w:jc w:val="left"/>
                        <w:rPr>
                          <w:rFonts w:ascii="Calibri"/>
                          <w:i/>
                          <w:sz w:val="14"/>
                        </w:rPr>
                      </w:pPr>
                      <w:r>
                        <w:rPr>
                          <w:rFonts w:ascii="Calibri"/>
                          <w:i/>
                          <w:spacing w:val="-10"/>
                          <w:w w:val="150"/>
                          <w:sz w:val="14"/>
                        </w:rPr>
                        <w:t>H</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08480">
                <wp:simplePos x="0" y="0"/>
                <wp:positionH relativeFrom="page">
                  <wp:posOffset>3168688</wp:posOffset>
                </wp:positionH>
                <wp:positionV relativeFrom="paragraph">
                  <wp:posOffset>141710</wp:posOffset>
                </wp:positionV>
                <wp:extent cx="80645" cy="8890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8064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249.503006pt;margin-top:11.158332pt;width:6.35pt;height:7pt;mso-position-horizontal-relative:page;mso-position-vertical-relative:paragraph;z-index:-17408000" type="#_x0000_t202" id="docshape107" filled="false" stroked="false">
                <v:textbox inset="0,0,0,0">
                  <w:txbxContent>
                    <w:p>
                      <w:pPr>
                        <w:spacing w:line="140"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08992">
                <wp:simplePos x="0" y="0"/>
                <wp:positionH relativeFrom="page">
                  <wp:posOffset>3479672</wp:posOffset>
                </wp:positionH>
                <wp:positionV relativeFrom="paragraph">
                  <wp:posOffset>141710</wp:posOffset>
                </wp:positionV>
                <wp:extent cx="80645" cy="8890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8064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273.989990pt;margin-top:11.158332pt;width:6.35pt;height:7pt;mso-position-horizontal-relative:page;mso-position-vertical-relative:paragraph;z-index:-17407488" type="#_x0000_t202" id="docshape108" filled="false" stroked="false">
                <v:textbox inset="0,0,0,0">
                  <w:txbxContent>
                    <w:p>
                      <w:pPr>
                        <w:spacing w:line="140"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09504">
                <wp:simplePos x="0" y="0"/>
                <wp:positionH relativeFrom="page">
                  <wp:posOffset>3828986</wp:posOffset>
                </wp:positionH>
                <wp:positionV relativeFrom="paragraph">
                  <wp:posOffset>141710</wp:posOffset>
                </wp:positionV>
                <wp:extent cx="80645" cy="8890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8064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301.494995pt;margin-top:11.158332pt;width:6.35pt;height:7pt;mso-position-horizontal-relative:page;mso-position-vertical-relative:paragraph;z-index:-17406976" type="#_x0000_t202" id="docshape109" filled="false" stroked="false">
                <v:textbox inset="0,0,0,0">
                  <w:txbxContent>
                    <w:p>
                      <w:pPr>
                        <w:spacing w:line="140"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10016">
                <wp:simplePos x="0" y="0"/>
                <wp:positionH relativeFrom="page">
                  <wp:posOffset>4070032</wp:posOffset>
                </wp:positionH>
                <wp:positionV relativeFrom="paragraph">
                  <wp:posOffset>147641</wp:posOffset>
                </wp:positionV>
                <wp:extent cx="97155" cy="8890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9715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anchor>
            </w:drawing>
          </mc:Choice>
          <mc:Fallback>
            <w:pict>
              <v:shape style="position:absolute;margin-left:320.475006pt;margin-top:11.625332pt;width:7.65pt;height:7pt;mso-position-horizontal-relative:page;mso-position-vertical-relative:paragraph;z-index:-17406464" type="#_x0000_t202" id="docshape110" filled="false" stroked="false">
                <v:textbox inset="0,0,0,0">
                  <w:txbxContent>
                    <w:p>
                      <w:pPr>
                        <w:spacing w:line="140" w:lineRule="exact" w:before="0"/>
                        <w:ind w:left="0" w:right="0" w:firstLine="0"/>
                        <w:jc w:val="left"/>
                        <w:rPr>
                          <w:rFonts w:ascii="Calibri"/>
                          <w:i/>
                          <w:sz w:val="14"/>
                        </w:rPr>
                      </w:pPr>
                      <w:r>
                        <w:rPr>
                          <w:rFonts w:ascii="Calibri"/>
                          <w:i/>
                          <w:spacing w:val="-10"/>
                          <w:w w:val="125"/>
                          <w:sz w:val="14"/>
                        </w:rPr>
                        <w:t>M</w:t>
                      </w:r>
                    </w:p>
                  </w:txbxContent>
                </v:textbox>
                <w10:wrap type="none"/>
              </v:shape>
            </w:pict>
          </mc:Fallback>
        </mc:AlternateContent>
      </w:r>
      <w:r>
        <w:rPr>
          <w:rFonts w:ascii="Calibri" w:hAnsi="Calibri"/>
          <w:i/>
          <w:spacing w:val="13"/>
          <w:w w:val="125"/>
          <w:sz w:val="20"/>
        </w:rPr>
        <w:t>P</w:t>
      </w:r>
      <w:r>
        <w:rPr>
          <w:rFonts w:ascii="Calibri" w:hAnsi="Calibri"/>
          <w:i/>
          <w:spacing w:val="13"/>
          <w:w w:val="125"/>
          <w:sz w:val="20"/>
          <w:vertAlign w:val="superscript"/>
        </w:rPr>
        <w:t>t</w:t>
      </w:r>
      <w:r>
        <w:rPr>
          <w:rFonts w:ascii="Calibri" w:hAnsi="Calibri"/>
          <w:i/>
          <w:spacing w:val="60"/>
          <w:w w:val="125"/>
          <w:sz w:val="20"/>
          <w:vertAlign w:val="baseline"/>
        </w:rPr>
        <w:t> </w:t>
      </w:r>
      <w:r>
        <w:rPr>
          <w:rFonts w:ascii="Calibri" w:hAnsi="Calibri"/>
          <w:w w:val="125"/>
          <w:sz w:val="20"/>
          <w:vertAlign w:val="baseline"/>
        </w:rPr>
        <w:t>=</w:t>
      </w:r>
      <w:r>
        <w:rPr>
          <w:rFonts w:ascii="Verdana" w:hAnsi="Verdana"/>
          <w:spacing w:val="64"/>
          <w:w w:val="150"/>
          <w:position w:val="16"/>
          <w:sz w:val="20"/>
          <w:vertAlign w:val="baseline"/>
        </w:rPr>
        <w:t> </w:t>
      </w:r>
      <w:r>
        <w:rPr>
          <w:rFonts w:ascii="Calibri" w:hAnsi="Calibri"/>
          <w:i/>
          <w:w w:val="125"/>
          <w:sz w:val="20"/>
          <w:vertAlign w:val="baseline"/>
        </w:rPr>
        <w:t>A</w:t>
      </w:r>
      <w:r>
        <w:rPr>
          <w:rFonts w:ascii="Calibri" w:hAnsi="Calibri"/>
          <w:i/>
          <w:w w:val="125"/>
          <w:sz w:val="20"/>
          <w:vertAlign w:val="superscript"/>
        </w:rPr>
        <w:t>t</w:t>
      </w:r>
      <w:r>
        <w:rPr>
          <w:rFonts w:ascii="Calibri" w:hAnsi="Calibri"/>
          <w:i/>
          <w:spacing w:val="34"/>
          <w:w w:val="125"/>
          <w:sz w:val="20"/>
          <w:vertAlign w:val="baseline"/>
        </w:rPr>
        <w:t> </w:t>
      </w:r>
      <w:r>
        <w:rPr>
          <w:rFonts w:ascii="Calibri" w:hAnsi="Calibri"/>
          <w:i/>
          <w:w w:val="125"/>
          <w:sz w:val="20"/>
          <w:vertAlign w:val="baseline"/>
        </w:rPr>
        <w:t>,</w:t>
      </w:r>
      <w:r>
        <w:rPr>
          <w:rFonts w:ascii="Calibri" w:hAnsi="Calibri"/>
          <w:i/>
          <w:spacing w:val="9"/>
          <w:w w:val="125"/>
          <w:sz w:val="20"/>
          <w:vertAlign w:val="baseline"/>
        </w:rPr>
        <w:t> </w:t>
      </w:r>
      <w:r>
        <w:rPr>
          <w:rFonts w:ascii="Calibri" w:hAnsi="Calibri"/>
          <w:i/>
          <w:w w:val="125"/>
          <w:sz w:val="20"/>
          <w:vertAlign w:val="baseline"/>
        </w:rPr>
        <w:t>hp</w:t>
      </w:r>
      <w:r>
        <w:rPr>
          <w:rFonts w:ascii="Calibri" w:hAnsi="Calibri"/>
          <w:i/>
          <w:w w:val="125"/>
          <w:sz w:val="20"/>
          <w:vertAlign w:val="superscript"/>
        </w:rPr>
        <w:t>t</w:t>
      </w:r>
      <w:r>
        <w:rPr>
          <w:rFonts w:ascii="Calibri" w:hAnsi="Calibri"/>
          <w:i/>
          <w:spacing w:val="33"/>
          <w:w w:val="125"/>
          <w:sz w:val="20"/>
          <w:vertAlign w:val="baseline"/>
        </w:rPr>
        <w:t> </w:t>
      </w:r>
      <w:r>
        <w:rPr>
          <w:rFonts w:ascii="Calibri" w:hAnsi="Calibri"/>
          <w:i/>
          <w:w w:val="125"/>
          <w:sz w:val="20"/>
          <w:vertAlign w:val="baseline"/>
        </w:rPr>
        <w:t>,</w:t>
      </w:r>
      <w:r>
        <w:rPr>
          <w:rFonts w:ascii="Calibri" w:hAnsi="Calibri"/>
          <w:i/>
          <w:spacing w:val="9"/>
          <w:w w:val="125"/>
          <w:sz w:val="20"/>
          <w:vertAlign w:val="baseline"/>
        </w:rPr>
        <w:t> </w:t>
      </w:r>
      <w:r>
        <w:rPr>
          <w:rFonts w:ascii="Calibri" w:hAnsi="Calibri"/>
          <w:i/>
          <w:w w:val="125"/>
          <w:sz w:val="20"/>
          <w:vertAlign w:val="baseline"/>
        </w:rPr>
        <w:t>mp</w:t>
      </w:r>
      <w:r>
        <w:rPr>
          <w:rFonts w:ascii="Calibri" w:hAnsi="Calibri"/>
          <w:i/>
          <w:w w:val="125"/>
          <w:sz w:val="20"/>
          <w:vertAlign w:val="superscript"/>
        </w:rPr>
        <w:t>t</w:t>
      </w:r>
      <w:r>
        <w:rPr>
          <w:rFonts w:ascii="Calibri" w:hAnsi="Calibri"/>
          <w:i/>
          <w:spacing w:val="34"/>
          <w:w w:val="125"/>
          <w:sz w:val="20"/>
          <w:vertAlign w:val="baseline"/>
        </w:rPr>
        <w:t> </w:t>
      </w:r>
      <w:r>
        <w:rPr>
          <w:rFonts w:ascii="Calibri" w:hAnsi="Calibri"/>
          <w:i/>
          <w:w w:val="125"/>
          <w:sz w:val="20"/>
          <w:vertAlign w:val="baseline"/>
        </w:rPr>
        <w:t>,</w:t>
      </w:r>
      <w:r>
        <w:rPr>
          <w:rFonts w:ascii="Calibri" w:hAnsi="Calibri"/>
          <w:i/>
          <w:spacing w:val="9"/>
          <w:w w:val="125"/>
          <w:sz w:val="20"/>
          <w:vertAlign w:val="baseline"/>
        </w:rPr>
        <w:t> </w:t>
      </w:r>
      <w:r>
        <w:rPr>
          <w:rFonts w:ascii="Calibri" w:hAnsi="Calibri"/>
          <w:i/>
          <w:w w:val="125"/>
          <w:sz w:val="20"/>
          <w:vertAlign w:val="baseline"/>
        </w:rPr>
        <w:t>a</w:t>
      </w:r>
      <w:r>
        <w:rPr>
          <w:rFonts w:ascii="Calibri" w:hAnsi="Calibri"/>
          <w:i/>
          <w:w w:val="125"/>
          <w:sz w:val="20"/>
          <w:vertAlign w:val="superscript"/>
        </w:rPr>
        <w:t>t</w:t>
      </w:r>
      <w:r>
        <w:rPr>
          <w:rFonts w:ascii="Cambria" w:hAnsi="Cambria"/>
          <w:w w:val="125"/>
          <w:sz w:val="20"/>
          <w:vertAlign w:val="superscript"/>
        </w:rPr>
        <w:t>−</w:t>
      </w:r>
      <w:r>
        <w:rPr>
          <w:rFonts w:ascii="Calibri" w:hAnsi="Calibri"/>
          <w:w w:val="125"/>
          <w:sz w:val="20"/>
          <w:vertAlign w:val="superscript"/>
        </w:rPr>
        <w:t>1</w:t>
      </w:r>
      <w:r>
        <w:rPr>
          <w:rFonts w:ascii="Calibri" w:hAnsi="Calibri"/>
          <w:i/>
          <w:w w:val="125"/>
          <w:sz w:val="20"/>
          <w:vertAlign w:val="baseline"/>
        </w:rPr>
        <w:t>,</w:t>
      </w:r>
      <w:r>
        <w:rPr>
          <w:rFonts w:ascii="Calibri" w:hAnsi="Calibri"/>
          <w:i/>
          <w:spacing w:val="9"/>
          <w:w w:val="125"/>
          <w:sz w:val="20"/>
          <w:vertAlign w:val="baseline"/>
        </w:rPr>
        <w:t> </w:t>
      </w:r>
      <w:r>
        <w:rPr>
          <w:rFonts w:ascii="Calibri" w:hAnsi="Calibri"/>
          <w:i/>
          <w:w w:val="125"/>
          <w:sz w:val="20"/>
          <w:vertAlign w:val="baseline"/>
        </w:rPr>
        <w:t>is</w:t>
      </w:r>
      <w:r>
        <w:rPr>
          <w:rFonts w:ascii="Calibri" w:hAnsi="Calibri"/>
          <w:i/>
          <w:w w:val="125"/>
          <w:sz w:val="20"/>
          <w:vertAlign w:val="subscript"/>
        </w:rPr>
        <w:t>H</w:t>
      </w:r>
      <w:r>
        <w:rPr>
          <w:rFonts w:ascii="Calibri" w:hAnsi="Calibri"/>
          <w:i/>
          <w:spacing w:val="-36"/>
          <w:w w:val="125"/>
          <w:sz w:val="20"/>
          <w:vertAlign w:val="baseline"/>
        </w:rPr>
        <w:t> </w:t>
      </w:r>
      <w:r>
        <w:rPr>
          <w:rFonts w:ascii="Verdana" w:hAnsi="Verdana"/>
          <w:spacing w:val="-10"/>
          <w:w w:val="120"/>
          <w:position w:val="16"/>
          <w:sz w:val="20"/>
          <w:vertAlign w:val="baseline"/>
        </w:rPr>
        <w:t>}</w:t>
      </w:r>
      <w:r>
        <w:rPr>
          <w:rFonts w:ascii="Verdana" w:hAnsi="Verdana"/>
          <w:position w:val="16"/>
          <w:sz w:val="20"/>
          <w:vertAlign w:val="baseline"/>
        </w:rPr>
        <w:tab/>
      </w:r>
      <w:r>
        <w:rPr>
          <w:spacing w:val="-5"/>
          <w:w w:val="125"/>
          <w:sz w:val="20"/>
          <w:vertAlign w:val="baseline"/>
        </w:rPr>
        <w:t>(2)</w:t>
      </w:r>
    </w:p>
    <w:p>
      <w:pPr>
        <w:pStyle w:val="BodyText"/>
        <w:spacing w:line="235" w:lineRule="auto" w:before="9"/>
        <w:ind w:left="301" w:right="786"/>
      </w:pPr>
      <w:r>
        <w:rPr>
          <w:w w:val="115"/>
        </w:rPr>
        <w:t>represent</w:t>
      </w:r>
      <w:r>
        <w:rPr>
          <w:spacing w:val="-2"/>
          <w:w w:val="115"/>
        </w:rPr>
        <w:t> </w:t>
      </w:r>
      <w:r>
        <w:rPr>
          <w:w w:val="115"/>
        </w:rPr>
        <w:t>the</w:t>
      </w:r>
      <w:r>
        <w:rPr>
          <w:spacing w:val="-2"/>
          <w:w w:val="115"/>
        </w:rPr>
        <w:t> </w:t>
      </w:r>
      <w:r>
        <w:rPr>
          <w:w w:val="115"/>
        </w:rPr>
        <w:t>NPC’s</w:t>
      </w:r>
      <w:r>
        <w:rPr>
          <w:spacing w:val="-2"/>
          <w:w w:val="115"/>
        </w:rPr>
        <w:t> </w:t>
      </w:r>
      <w:r>
        <w:rPr>
          <w:w w:val="115"/>
        </w:rPr>
        <w:t>health</w:t>
      </w:r>
      <w:r>
        <w:rPr>
          <w:spacing w:val="-2"/>
          <w:w w:val="115"/>
        </w:rPr>
        <w:t> </w:t>
      </w:r>
      <w:r>
        <w:rPr>
          <w:w w:val="115"/>
        </w:rPr>
        <w:t>and</w:t>
      </w:r>
      <w:r>
        <w:rPr>
          <w:spacing w:val="-2"/>
          <w:w w:val="115"/>
        </w:rPr>
        <w:t> </w:t>
      </w:r>
      <w:r>
        <w:rPr>
          <w:w w:val="115"/>
        </w:rPr>
        <w:t>magic</w:t>
      </w:r>
      <w:r>
        <w:rPr>
          <w:spacing w:val="-2"/>
          <w:w w:val="115"/>
        </w:rPr>
        <w:t> </w:t>
      </w:r>
      <w:r>
        <w:rPr>
          <w:w w:val="115"/>
        </w:rPr>
        <w:t>points,</w:t>
      </w:r>
      <w:r>
        <w:rPr>
          <w:spacing w:val="-3"/>
          <w:w w:val="115"/>
        </w:rPr>
        <w:t> </w:t>
      </w:r>
      <w:r>
        <w:rPr>
          <w:rFonts w:ascii="Calibri" w:hAnsi="Calibri"/>
          <w:i/>
          <w:w w:val="115"/>
        </w:rPr>
        <w:t>a</w:t>
      </w:r>
      <w:r>
        <w:rPr>
          <w:rFonts w:ascii="Calibri" w:hAnsi="Calibri"/>
          <w:i/>
          <w:w w:val="115"/>
          <w:vertAlign w:val="superscript"/>
        </w:rPr>
        <w:t>t</w:t>
      </w:r>
      <w:r>
        <w:rPr>
          <w:rFonts w:ascii="Cambria" w:hAnsi="Cambria"/>
          <w:w w:val="115"/>
          <w:vertAlign w:val="superscript"/>
        </w:rPr>
        <w:t>−</w:t>
      </w:r>
      <w:r>
        <w:rPr>
          <w:rFonts w:ascii="Calibri" w:hAnsi="Calibri"/>
          <w:w w:val="115"/>
          <w:vertAlign w:val="superscript"/>
        </w:rPr>
        <w:t>1</w:t>
      </w:r>
      <w:r>
        <w:rPr>
          <w:rFonts w:ascii="Calibri" w:hAnsi="Calibri"/>
          <w:spacing w:val="9"/>
          <w:w w:val="115"/>
          <w:vertAlign w:val="baseline"/>
        </w:rPr>
        <w:t> </w:t>
      </w:r>
      <w:r>
        <w:rPr>
          <w:rFonts w:ascii="Cambria" w:hAnsi="Cambria"/>
          <w:w w:val="115"/>
          <w:vertAlign w:val="baseline"/>
        </w:rPr>
        <w:t>∈</w:t>
      </w:r>
      <w:r>
        <w:rPr>
          <w:rFonts w:ascii="Cambria" w:hAnsi="Cambria"/>
          <w:w w:val="115"/>
          <w:vertAlign w:val="baseline"/>
        </w:rPr>
        <w:t> </w:t>
      </w:r>
      <w:r>
        <w:rPr>
          <w:rFonts w:ascii="Calibri" w:hAnsi="Calibri"/>
          <w:i/>
          <w:w w:val="115"/>
          <w:vertAlign w:val="baseline"/>
        </w:rPr>
        <w:t>A</w:t>
      </w:r>
      <w:r>
        <w:rPr>
          <w:rFonts w:ascii="Calibri" w:hAnsi="Calibri"/>
          <w:i/>
          <w:w w:val="115"/>
          <w:vertAlign w:val="subscript"/>
        </w:rPr>
        <w:t>M</w:t>
      </w:r>
      <w:r>
        <w:rPr>
          <w:rFonts w:ascii="Calibri" w:hAnsi="Calibri"/>
          <w:i/>
          <w:spacing w:val="22"/>
          <w:w w:val="115"/>
          <w:vertAlign w:val="baseline"/>
        </w:rPr>
        <w:t> </w:t>
      </w:r>
      <w:r>
        <w:rPr>
          <w:w w:val="115"/>
          <w:vertAlign w:val="baseline"/>
        </w:rPr>
        <w:t>denotes</w:t>
      </w:r>
      <w:r>
        <w:rPr>
          <w:spacing w:val="-2"/>
          <w:w w:val="115"/>
          <w:vertAlign w:val="baseline"/>
        </w:rPr>
        <w:t> </w:t>
      </w:r>
      <w:r>
        <w:rPr>
          <w:w w:val="115"/>
          <w:vertAlign w:val="baseline"/>
        </w:rPr>
        <w:t>the</w:t>
      </w:r>
      <w:r>
        <w:rPr>
          <w:spacing w:val="-2"/>
          <w:w w:val="115"/>
          <w:vertAlign w:val="baseline"/>
        </w:rPr>
        <w:t> </w:t>
      </w:r>
      <w:r>
        <w:rPr>
          <w:w w:val="115"/>
          <w:vertAlign w:val="baseline"/>
        </w:rPr>
        <w:t>enemy’s</w:t>
      </w:r>
      <w:r>
        <w:rPr>
          <w:spacing w:val="-2"/>
          <w:w w:val="115"/>
          <w:vertAlign w:val="baseline"/>
        </w:rPr>
        <w:t> </w:t>
      </w:r>
      <w:r>
        <w:rPr>
          <w:w w:val="115"/>
          <w:vertAlign w:val="baseline"/>
        </w:rPr>
        <w:t>last </w:t>
      </w:r>
      <w:r>
        <w:rPr>
          <w:w w:val="110"/>
          <w:vertAlign w:val="baseline"/>
        </w:rPr>
        <w:t>action,</w:t>
      </w:r>
      <w:r>
        <w:rPr>
          <w:spacing w:val="17"/>
          <w:w w:val="110"/>
          <w:vertAlign w:val="baseline"/>
        </w:rPr>
        <w:t> </w:t>
      </w:r>
      <w:r>
        <w:rPr>
          <w:w w:val="110"/>
          <w:vertAlign w:val="baseline"/>
        </w:rPr>
        <w:t>and</w:t>
      </w:r>
      <w:r>
        <w:rPr>
          <w:spacing w:val="18"/>
          <w:w w:val="110"/>
          <w:vertAlign w:val="baseline"/>
        </w:rPr>
        <w:t> </w:t>
      </w:r>
      <w:r>
        <w:rPr>
          <w:rFonts w:ascii="Calibri" w:hAnsi="Calibri"/>
          <w:i/>
          <w:w w:val="110"/>
          <w:vertAlign w:val="baseline"/>
        </w:rPr>
        <w:t>is</w:t>
      </w:r>
      <w:r>
        <w:rPr>
          <w:rFonts w:ascii="Calibri" w:hAnsi="Calibri"/>
          <w:i/>
          <w:w w:val="110"/>
          <w:vertAlign w:val="subscript"/>
        </w:rPr>
        <w:t>H</w:t>
      </w:r>
      <w:r>
        <w:rPr>
          <w:rFonts w:ascii="Calibri" w:hAnsi="Calibri"/>
          <w:i/>
          <w:spacing w:val="40"/>
          <w:w w:val="110"/>
          <w:vertAlign w:val="baseline"/>
        </w:rPr>
        <w:t> </w:t>
      </w:r>
      <w:r>
        <w:rPr>
          <w:w w:val="110"/>
          <w:vertAlign w:val="baseline"/>
        </w:rPr>
        <w:t>encodes</w:t>
      </w:r>
      <w:r>
        <w:rPr>
          <w:spacing w:val="18"/>
          <w:w w:val="110"/>
          <w:vertAlign w:val="baseline"/>
        </w:rPr>
        <w:t> </w:t>
      </w:r>
      <w:r>
        <w:rPr>
          <w:w w:val="110"/>
          <w:vertAlign w:val="baseline"/>
        </w:rPr>
        <w:t>the</w:t>
      </w:r>
      <w:r>
        <w:rPr>
          <w:spacing w:val="17"/>
          <w:w w:val="110"/>
          <w:vertAlign w:val="baseline"/>
        </w:rPr>
        <w:t> </w:t>
      </w:r>
      <w:r>
        <w:rPr>
          <w:w w:val="110"/>
          <w:vertAlign w:val="baseline"/>
        </w:rPr>
        <w:t>instruction</w:t>
      </w:r>
      <w:r>
        <w:rPr>
          <w:spacing w:val="18"/>
          <w:w w:val="110"/>
          <w:vertAlign w:val="baseline"/>
        </w:rPr>
        <w:t> </w:t>
      </w:r>
      <w:r>
        <w:rPr>
          <w:w w:val="110"/>
          <w:vertAlign w:val="baseline"/>
        </w:rPr>
        <w:t>guiding</w:t>
      </w:r>
      <w:r>
        <w:rPr>
          <w:spacing w:val="17"/>
          <w:w w:val="110"/>
          <w:vertAlign w:val="baseline"/>
        </w:rPr>
        <w:t> </w:t>
      </w:r>
      <w:r>
        <w:rPr>
          <w:w w:val="110"/>
          <w:vertAlign w:val="baseline"/>
        </w:rPr>
        <w:t>the</w:t>
      </w:r>
      <w:r>
        <w:rPr>
          <w:spacing w:val="18"/>
          <w:w w:val="110"/>
          <w:vertAlign w:val="baseline"/>
        </w:rPr>
        <w:t> </w:t>
      </w:r>
      <w:r>
        <w:rPr>
          <w:w w:val="110"/>
          <w:vertAlign w:val="baseline"/>
        </w:rPr>
        <w:t>decision</w:t>
      </w:r>
      <w:r>
        <w:rPr>
          <w:spacing w:val="17"/>
          <w:w w:val="110"/>
          <w:vertAlign w:val="baseline"/>
        </w:rPr>
        <w:t> </w:t>
      </w:r>
      <w:r>
        <w:rPr>
          <w:w w:val="110"/>
          <w:vertAlign w:val="baseline"/>
        </w:rPr>
        <w:t>(e.g.,</w:t>
      </w:r>
      <w:r>
        <w:rPr>
          <w:spacing w:val="18"/>
          <w:w w:val="110"/>
          <w:vertAlign w:val="baseline"/>
        </w:rPr>
        <w:t> </w:t>
      </w:r>
      <w:r>
        <w:rPr>
          <w:w w:val="110"/>
          <w:vertAlign w:val="baseline"/>
        </w:rPr>
        <w:t>“select</w:t>
      </w:r>
      <w:r>
        <w:rPr>
          <w:spacing w:val="17"/>
          <w:w w:val="110"/>
          <w:vertAlign w:val="baseline"/>
        </w:rPr>
        <w:t> </w:t>
      </w:r>
      <w:r>
        <w:rPr>
          <w:w w:val="110"/>
          <w:vertAlign w:val="baseline"/>
        </w:rPr>
        <w:t>the</w:t>
      </w:r>
      <w:r>
        <w:rPr>
          <w:spacing w:val="18"/>
          <w:w w:val="110"/>
          <w:vertAlign w:val="baseline"/>
        </w:rPr>
        <w:t> </w:t>
      </w:r>
      <w:r>
        <w:rPr>
          <w:spacing w:val="-4"/>
          <w:w w:val="110"/>
          <w:vertAlign w:val="baseline"/>
        </w:rPr>
        <w:t>most</w:t>
      </w:r>
    </w:p>
    <w:p>
      <w:pPr>
        <w:pStyle w:val="BodyText"/>
        <w:spacing w:line="238" w:lineRule="exact"/>
        <w:ind w:left="301"/>
      </w:pPr>
      <w:r>
        <w:rPr/>
        <mc:AlternateContent>
          <mc:Choice Requires="wps">
            <w:drawing>
              <wp:anchor distT="0" distB="0" distL="0" distR="0" allowOverlap="1" layoutInCell="1" locked="0" behindDoc="1" simplePos="0" relativeHeight="485902336">
                <wp:simplePos x="0" y="0"/>
                <wp:positionH relativeFrom="page">
                  <wp:posOffset>3981297</wp:posOffset>
                </wp:positionH>
                <wp:positionV relativeFrom="paragraph">
                  <wp:posOffset>-214588</wp:posOffset>
                </wp:positionV>
                <wp:extent cx="97155" cy="8890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9715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anchor>
            </w:drawing>
          </mc:Choice>
          <mc:Fallback>
            <w:pict>
              <v:shape style="position:absolute;margin-left:313.488007pt;margin-top:-16.896706pt;width:7.65pt;height:7pt;mso-position-horizontal-relative:page;mso-position-vertical-relative:paragraph;z-index:-17414144" type="#_x0000_t202" id="docshape111" filled="false" stroked="false">
                <v:textbox inset="0,0,0,0">
                  <w:txbxContent>
                    <w:p>
                      <w:pPr>
                        <w:spacing w:line="140" w:lineRule="exact" w:before="0"/>
                        <w:ind w:left="0" w:right="0" w:firstLine="0"/>
                        <w:jc w:val="left"/>
                        <w:rPr>
                          <w:rFonts w:ascii="Calibri"/>
                          <w:i/>
                          <w:sz w:val="14"/>
                        </w:rPr>
                      </w:pPr>
                      <w:r>
                        <w:rPr>
                          <w:rFonts w:ascii="Calibri"/>
                          <w:i/>
                          <w:spacing w:val="-10"/>
                          <w:w w:val="125"/>
                          <w:sz w:val="14"/>
                        </w:rPr>
                        <w:t>M</w:t>
                      </w:r>
                    </w:p>
                  </w:txbxContent>
                </v:textbox>
                <w10:wrap type="none"/>
              </v:shape>
            </w:pict>
          </mc:Fallback>
        </mc:AlternateContent>
      </w:r>
      <w:r>
        <w:rPr/>
        <mc:AlternateContent>
          <mc:Choice Requires="wps">
            <w:drawing>
              <wp:anchor distT="0" distB="0" distL="0" distR="0" allowOverlap="1" layoutInCell="1" locked="0" behindDoc="1" simplePos="0" relativeHeight="485902848">
                <wp:simplePos x="0" y="0"/>
                <wp:positionH relativeFrom="page">
                  <wp:posOffset>4638243</wp:posOffset>
                </wp:positionH>
                <wp:positionV relativeFrom="paragraph">
                  <wp:posOffset>87875</wp:posOffset>
                </wp:positionV>
                <wp:extent cx="80645" cy="8890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8064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365.216003pt;margin-top:6.919294pt;width:6.35pt;height:7pt;mso-position-horizontal-relative:page;mso-position-vertical-relative:paragraph;z-index:-17413632" type="#_x0000_t202" id="docshape112" filled="false" stroked="false">
                <v:textbox inset="0,0,0,0">
                  <w:txbxContent>
                    <w:p>
                      <w:pPr>
                        <w:spacing w:line="140"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mc:AlternateContent>
          <mc:Choice Requires="wps">
            <w:drawing>
              <wp:anchor distT="0" distB="0" distL="0" distR="0" allowOverlap="1" layoutInCell="1" locked="0" behindDoc="1" simplePos="0" relativeHeight="485903360">
                <wp:simplePos x="0" y="0"/>
                <wp:positionH relativeFrom="page">
                  <wp:posOffset>5307469</wp:posOffset>
                </wp:positionH>
                <wp:positionV relativeFrom="paragraph">
                  <wp:posOffset>87875</wp:posOffset>
                </wp:positionV>
                <wp:extent cx="80645" cy="8890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8064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417.911011pt;margin-top:6.919294pt;width:6.35pt;height:7pt;mso-position-horizontal-relative:page;mso-position-vertical-relative:paragraph;z-index:-17413120" type="#_x0000_t202" id="docshape113" filled="false" stroked="false">
                <v:textbox inset="0,0,0,0">
                  <w:txbxContent>
                    <w:p>
                      <w:pPr>
                        <w:spacing w:line="140"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w w:val="110"/>
        </w:rPr>
        <w:t>effective</w:t>
      </w:r>
      <w:r>
        <w:rPr>
          <w:spacing w:val="9"/>
          <w:w w:val="110"/>
        </w:rPr>
        <w:t> </w:t>
      </w:r>
      <w:r>
        <w:rPr>
          <w:w w:val="110"/>
        </w:rPr>
        <w:t>action”).</w:t>
      </w:r>
      <w:r>
        <w:rPr>
          <w:spacing w:val="9"/>
          <w:w w:val="110"/>
        </w:rPr>
        <w:t> </w:t>
      </w:r>
      <w:r>
        <w:rPr>
          <w:w w:val="110"/>
        </w:rPr>
        <w:t>For</w:t>
      </w:r>
      <w:r>
        <w:rPr>
          <w:spacing w:val="9"/>
          <w:w w:val="110"/>
        </w:rPr>
        <w:t> </w:t>
      </w:r>
      <w:r>
        <w:rPr>
          <w:w w:val="110"/>
        </w:rPr>
        <w:t>example,</w:t>
      </w:r>
      <w:r>
        <w:rPr>
          <w:spacing w:val="9"/>
          <w:w w:val="110"/>
        </w:rPr>
        <w:t> </w:t>
      </w:r>
      <w:r>
        <w:rPr>
          <w:w w:val="110"/>
        </w:rPr>
        <w:t>if</w:t>
      </w:r>
      <w:r>
        <w:rPr>
          <w:spacing w:val="9"/>
          <w:w w:val="110"/>
        </w:rPr>
        <w:t> </w:t>
      </w:r>
      <w:r>
        <w:rPr>
          <w:w w:val="110"/>
        </w:rPr>
        <w:t>the</w:t>
      </w:r>
      <w:r>
        <w:rPr>
          <w:spacing w:val="9"/>
          <w:w w:val="110"/>
        </w:rPr>
        <w:t> </w:t>
      </w:r>
      <w:r>
        <w:rPr>
          <w:w w:val="110"/>
        </w:rPr>
        <w:t>NPC</w:t>
      </w:r>
      <w:r>
        <w:rPr>
          <w:spacing w:val="9"/>
          <w:w w:val="110"/>
        </w:rPr>
        <w:t> </w:t>
      </w:r>
      <w:r>
        <w:rPr>
          <w:w w:val="110"/>
        </w:rPr>
        <w:t>currently</w:t>
      </w:r>
      <w:r>
        <w:rPr>
          <w:spacing w:val="9"/>
          <w:w w:val="110"/>
        </w:rPr>
        <w:t> </w:t>
      </w:r>
      <w:r>
        <w:rPr>
          <w:w w:val="110"/>
        </w:rPr>
        <w:t>has</w:t>
      </w:r>
      <w:r>
        <w:rPr>
          <w:spacing w:val="10"/>
          <w:w w:val="110"/>
        </w:rPr>
        <w:t> </w:t>
      </w:r>
      <w:r>
        <w:rPr>
          <w:rFonts w:ascii="Calibri" w:hAnsi="Calibri"/>
          <w:i/>
          <w:w w:val="110"/>
        </w:rPr>
        <w:t>hp</w:t>
      </w:r>
      <w:r>
        <w:rPr>
          <w:rFonts w:ascii="Calibri" w:hAnsi="Calibri"/>
          <w:i/>
          <w:w w:val="110"/>
          <w:vertAlign w:val="superscript"/>
        </w:rPr>
        <w:t>t</w:t>
      </w:r>
      <w:r>
        <w:rPr>
          <w:rFonts w:ascii="Calibri" w:hAnsi="Calibri"/>
          <w:i/>
          <w:spacing w:val="69"/>
          <w:w w:val="150"/>
          <w:vertAlign w:val="baseline"/>
        </w:rPr>
        <w:t> </w:t>
      </w:r>
      <w:r>
        <w:rPr>
          <w:rFonts w:ascii="Calibri" w:hAnsi="Calibri"/>
          <w:w w:val="125"/>
          <w:vertAlign w:val="baseline"/>
        </w:rPr>
        <w:t>=</w:t>
      </w:r>
      <w:r>
        <w:rPr>
          <w:rFonts w:ascii="Calibri" w:hAnsi="Calibri"/>
          <w:spacing w:val="4"/>
          <w:w w:val="125"/>
          <w:vertAlign w:val="baseline"/>
        </w:rPr>
        <w:t> </w:t>
      </w:r>
      <w:r>
        <w:rPr>
          <w:rFonts w:ascii="Calibri" w:hAnsi="Calibri"/>
          <w:w w:val="110"/>
          <w:vertAlign w:val="baseline"/>
        </w:rPr>
        <w:t>40</w:t>
      </w:r>
      <w:r>
        <w:rPr>
          <w:w w:val="110"/>
          <w:vertAlign w:val="baseline"/>
        </w:rPr>
        <w:t>,</w:t>
      </w:r>
      <w:r>
        <w:rPr>
          <w:spacing w:val="9"/>
          <w:w w:val="110"/>
          <w:vertAlign w:val="baseline"/>
        </w:rPr>
        <w:t> </w:t>
      </w:r>
      <w:r>
        <w:rPr>
          <w:rFonts w:ascii="Calibri" w:hAnsi="Calibri"/>
          <w:i/>
          <w:w w:val="110"/>
          <w:vertAlign w:val="baseline"/>
        </w:rPr>
        <w:t>mp</w:t>
      </w:r>
      <w:r>
        <w:rPr>
          <w:rFonts w:ascii="Calibri" w:hAnsi="Calibri"/>
          <w:i/>
          <w:w w:val="110"/>
          <w:vertAlign w:val="superscript"/>
        </w:rPr>
        <w:t>t</w:t>
      </w:r>
      <w:r>
        <w:rPr>
          <w:rFonts w:ascii="Calibri" w:hAnsi="Calibri"/>
          <w:i/>
          <w:spacing w:val="69"/>
          <w:w w:val="150"/>
          <w:vertAlign w:val="baseline"/>
        </w:rPr>
        <w:t> </w:t>
      </w:r>
      <w:r>
        <w:rPr>
          <w:rFonts w:ascii="Calibri" w:hAnsi="Calibri"/>
          <w:w w:val="125"/>
          <w:vertAlign w:val="baseline"/>
        </w:rPr>
        <w:t>=</w:t>
      </w:r>
      <w:r>
        <w:rPr>
          <w:rFonts w:ascii="Calibri" w:hAnsi="Calibri"/>
          <w:spacing w:val="4"/>
          <w:w w:val="125"/>
          <w:vertAlign w:val="baseline"/>
        </w:rPr>
        <w:t> </w:t>
      </w:r>
      <w:r>
        <w:rPr>
          <w:rFonts w:ascii="Calibri" w:hAnsi="Calibri"/>
          <w:w w:val="110"/>
          <w:vertAlign w:val="baseline"/>
        </w:rPr>
        <w:t>25</w:t>
      </w:r>
      <w:r>
        <w:rPr>
          <w:w w:val="110"/>
          <w:vertAlign w:val="baseline"/>
        </w:rPr>
        <w:t>,</w:t>
      </w:r>
      <w:r>
        <w:rPr>
          <w:spacing w:val="9"/>
          <w:w w:val="110"/>
          <w:vertAlign w:val="baseline"/>
        </w:rPr>
        <w:t> </w:t>
      </w:r>
      <w:r>
        <w:rPr>
          <w:spacing w:val="-5"/>
          <w:w w:val="110"/>
          <w:vertAlign w:val="baseline"/>
        </w:rPr>
        <w:t>the</w:t>
      </w:r>
    </w:p>
    <w:p>
      <w:pPr>
        <w:pStyle w:val="BodyText"/>
        <w:spacing w:line="243" w:lineRule="exact"/>
        <w:ind w:left="301"/>
      </w:pPr>
      <w:r>
        <w:rPr/>
        <mc:AlternateContent>
          <mc:Choice Requires="wps">
            <w:drawing>
              <wp:anchor distT="0" distB="0" distL="0" distR="0" allowOverlap="1" layoutInCell="1" locked="0" behindDoc="1" simplePos="0" relativeHeight="485903872">
                <wp:simplePos x="0" y="0"/>
                <wp:positionH relativeFrom="page">
                  <wp:posOffset>3503333</wp:posOffset>
                </wp:positionH>
                <wp:positionV relativeFrom="paragraph">
                  <wp:posOffset>91655</wp:posOffset>
                </wp:positionV>
                <wp:extent cx="97155" cy="8890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9715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anchor>
            </w:drawing>
          </mc:Choice>
          <mc:Fallback>
            <w:pict>
              <v:shape style="position:absolute;margin-left:275.852997pt;margin-top:7.217pt;width:7.65pt;height:7pt;mso-position-horizontal-relative:page;mso-position-vertical-relative:paragraph;z-index:-17412608" type="#_x0000_t202" id="docshape114" filled="false" stroked="false">
                <v:textbox inset="0,0,0,0">
                  <w:txbxContent>
                    <w:p>
                      <w:pPr>
                        <w:spacing w:line="140" w:lineRule="exact" w:before="0"/>
                        <w:ind w:left="0" w:right="0" w:firstLine="0"/>
                        <w:jc w:val="left"/>
                        <w:rPr>
                          <w:rFonts w:ascii="Calibri"/>
                          <w:i/>
                          <w:sz w:val="14"/>
                        </w:rPr>
                      </w:pPr>
                      <w:r>
                        <w:rPr>
                          <w:rFonts w:ascii="Calibri"/>
                          <w:i/>
                          <w:spacing w:val="-10"/>
                          <w:w w:val="125"/>
                          <w:sz w:val="14"/>
                        </w:rPr>
                        <w:t>M</w:t>
                      </w:r>
                    </w:p>
                  </w:txbxContent>
                </v:textbox>
                <w10:wrap type="none"/>
              </v:shape>
            </w:pict>
          </mc:Fallback>
        </mc:AlternateContent>
      </w:r>
      <w:r>
        <w:rPr>
          <w:w w:val="110"/>
        </w:rPr>
        <w:t>opponent</w:t>
      </w:r>
      <w:r>
        <w:rPr>
          <w:spacing w:val="1"/>
          <w:w w:val="110"/>
        </w:rPr>
        <w:t> </w:t>
      </w:r>
      <w:r>
        <w:rPr>
          <w:w w:val="110"/>
        </w:rPr>
        <w:t>just</w:t>
      </w:r>
      <w:r>
        <w:rPr>
          <w:spacing w:val="2"/>
          <w:w w:val="110"/>
        </w:rPr>
        <w:t> </w:t>
      </w:r>
      <w:r>
        <w:rPr>
          <w:w w:val="110"/>
        </w:rPr>
        <w:t>cast</w:t>
      </w:r>
      <w:r>
        <w:rPr>
          <w:spacing w:val="2"/>
          <w:w w:val="110"/>
        </w:rPr>
        <w:t> </w:t>
      </w:r>
      <w:r>
        <w:rPr>
          <w:w w:val="110"/>
        </w:rPr>
        <w:t>a</w:t>
      </w:r>
      <w:r>
        <w:rPr>
          <w:spacing w:val="2"/>
          <w:w w:val="110"/>
        </w:rPr>
        <w:t> </w:t>
      </w:r>
      <w:r>
        <w:rPr>
          <w:w w:val="110"/>
        </w:rPr>
        <w:t>high-damage</w:t>
      </w:r>
      <w:r>
        <w:rPr>
          <w:spacing w:val="3"/>
          <w:w w:val="110"/>
        </w:rPr>
        <w:t> </w:t>
      </w:r>
      <w:r>
        <w:rPr>
          <w:w w:val="110"/>
        </w:rPr>
        <w:t>spell</w:t>
      </w:r>
      <w:r>
        <w:rPr>
          <w:spacing w:val="2"/>
          <w:w w:val="110"/>
        </w:rPr>
        <w:t> </w:t>
      </w:r>
      <w:r>
        <w:rPr>
          <w:rFonts w:ascii="Calibri" w:hAnsi="Calibri"/>
          <w:i/>
          <w:w w:val="110"/>
        </w:rPr>
        <w:t>a</w:t>
      </w:r>
      <w:r>
        <w:rPr>
          <w:rFonts w:ascii="Calibri" w:hAnsi="Calibri"/>
          <w:i/>
          <w:w w:val="110"/>
          <w:vertAlign w:val="superscript"/>
        </w:rPr>
        <w:t>t</w:t>
      </w:r>
      <w:r>
        <w:rPr>
          <w:rFonts w:ascii="Cambria" w:hAnsi="Cambria"/>
          <w:w w:val="110"/>
          <w:vertAlign w:val="superscript"/>
        </w:rPr>
        <w:t>−</w:t>
      </w:r>
      <w:r>
        <w:rPr>
          <w:rFonts w:ascii="Calibri" w:hAnsi="Calibri"/>
          <w:w w:val="110"/>
          <w:vertAlign w:val="superscript"/>
        </w:rPr>
        <w:t>1</w:t>
      </w:r>
      <w:r>
        <w:rPr>
          <w:rFonts w:ascii="Calibri" w:hAnsi="Calibri"/>
          <w:spacing w:val="21"/>
          <w:w w:val="110"/>
          <w:vertAlign w:val="baseline"/>
        </w:rPr>
        <w:t> </w:t>
      </w:r>
      <w:r>
        <w:rPr>
          <w:rFonts w:ascii="Calibri" w:hAnsi="Calibri"/>
          <w:w w:val="110"/>
          <w:vertAlign w:val="baseline"/>
        </w:rPr>
        <w:t>=</w:t>
      </w:r>
      <w:r>
        <w:rPr>
          <w:rFonts w:ascii="Calibri" w:hAnsi="Calibri"/>
          <w:spacing w:val="10"/>
          <w:w w:val="110"/>
          <w:vertAlign w:val="baseline"/>
        </w:rPr>
        <w:t> </w:t>
      </w:r>
      <w:r>
        <w:rPr>
          <w:rFonts w:ascii="Arial MT" w:hAnsi="Arial MT"/>
          <w:w w:val="110"/>
          <w:vertAlign w:val="baseline"/>
        </w:rPr>
        <w:t>Fireball</w:t>
      </w:r>
      <w:r>
        <w:rPr>
          <w:w w:val="110"/>
          <w:vertAlign w:val="baseline"/>
        </w:rPr>
        <w:t>,</w:t>
      </w:r>
      <w:r>
        <w:rPr>
          <w:spacing w:val="1"/>
          <w:w w:val="110"/>
          <w:vertAlign w:val="baseline"/>
        </w:rPr>
        <w:t> </w:t>
      </w:r>
      <w:r>
        <w:rPr>
          <w:w w:val="110"/>
          <w:vertAlign w:val="baseline"/>
        </w:rPr>
        <w:t>and</w:t>
      </w:r>
      <w:r>
        <w:rPr>
          <w:spacing w:val="3"/>
          <w:w w:val="110"/>
          <w:vertAlign w:val="baseline"/>
        </w:rPr>
        <w:t> </w:t>
      </w:r>
      <w:r>
        <w:rPr>
          <w:w w:val="110"/>
          <w:vertAlign w:val="baseline"/>
        </w:rPr>
        <w:t>the</w:t>
      </w:r>
      <w:r>
        <w:rPr>
          <w:spacing w:val="2"/>
          <w:w w:val="110"/>
          <w:vertAlign w:val="baseline"/>
        </w:rPr>
        <w:t> </w:t>
      </w:r>
      <w:r>
        <w:rPr>
          <w:w w:val="110"/>
          <w:vertAlign w:val="baseline"/>
        </w:rPr>
        <w:t>available</w:t>
      </w:r>
      <w:r>
        <w:rPr>
          <w:spacing w:val="3"/>
          <w:w w:val="110"/>
          <w:vertAlign w:val="baseline"/>
        </w:rPr>
        <w:t> </w:t>
      </w:r>
      <w:r>
        <w:rPr>
          <w:w w:val="110"/>
          <w:vertAlign w:val="baseline"/>
        </w:rPr>
        <w:t>actions</w:t>
      </w:r>
      <w:r>
        <w:rPr>
          <w:spacing w:val="2"/>
          <w:w w:val="110"/>
          <w:vertAlign w:val="baseline"/>
        </w:rPr>
        <w:t> </w:t>
      </w:r>
      <w:r>
        <w:rPr>
          <w:spacing w:val="-5"/>
          <w:w w:val="110"/>
          <w:vertAlign w:val="baseline"/>
        </w:rPr>
        <w:t>are</w:t>
      </w:r>
    </w:p>
    <w:p>
      <w:pPr>
        <w:pStyle w:val="BodyText"/>
        <w:spacing w:line="240" w:lineRule="exact"/>
        <w:ind w:left="301"/>
      </w:pPr>
      <w:r>
        <w:rPr/>
        <mc:AlternateContent>
          <mc:Choice Requires="wps">
            <w:drawing>
              <wp:anchor distT="0" distB="0" distL="0" distR="0" allowOverlap="1" layoutInCell="1" locked="0" behindDoc="1" simplePos="0" relativeHeight="485904384">
                <wp:simplePos x="0" y="0"/>
                <wp:positionH relativeFrom="page">
                  <wp:posOffset>3309556</wp:posOffset>
                </wp:positionH>
                <wp:positionV relativeFrom="paragraph">
                  <wp:posOffset>87382</wp:posOffset>
                </wp:positionV>
                <wp:extent cx="83185" cy="8890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8318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50"/>
                                <w:sz w:val="14"/>
                              </w:rPr>
                              <w:t>H</w:t>
                            </w:r>
                          </w:p>
                        </w:txbxContent>
                      </wps:txbx>
                      <wps:bodyPr wrap="square" lIns="0" tIns="0" rIns="0" bIns="0" rtlCol="0">
                        <a:noAutofit/>
                      </wps:bodyPr>
                    </wps:wsp>
                  </a:graphicData>
                </a:graphic>
              </wp:anchor>
            </w:drawing>
          </mc:Choice>
          <mc:Fallback>
            <w:pict>
              <v:shape style="position:absolute;margin-left:260.595001pt;margin-top:6.88052pt;width:6.55pt;height:7pt;mso-position-horizontal-relative:page;mso-position-vertical-relative:paragraph;z-index:-17412096" type="#_x0000_t202" id="docshape115" filled="false" stroked="false">
                <v:textbox inset="0,0,0,0">
                  <w:txbxContent>
                    <w:p>
                      <w:pPr>
                        <w:spacing w:line="140" w:lineRule="exact" w:before="0"/>
                        <w:ind w:left="0" w:right="0" w:firstLine="0"/>
                        <w:jc w:val="left"/>
                        <w:rPr>
                          <w:rFonts w:ascii="Calibri"/>
                          <w:i/>
                          <w:sz w:val="14"/>
                        </w:rPr>
                      </w:pPr>
                      <w:r>
                        <w:rPr>
                          <w:rFonts w:ascii="Calibri"/>
                          <w:i/>
                          <w:spacing w:val="-10"/>
                          <w:w w:val="150"/>
                          <w:sz w:val="14"/>
                        </w:rPr>
                        <w:t>H</w:t>
                      </w:r>
                    </w:p>
                  </w:txbxContent>
                </v:textbox>
                <w10:wrap type="none"/>
              </v:shape>
            </w:pict>
          </mc:Fallback>
        </mc:AlternateContent>
      </w:r>
      <w:r>
        <w:rPr>
          <w:rFonts w:ascii="Arial MT"/>
          <w:w w:val="110"/>
        </w:rPr>
        <w:t>Attack</w:t>
      </w:r>
      <w:r>
        <w:rPr>
          <w:w w:val="110"/>
        </w:rPr>
        <w:t>,</w:t>
      </w:r>
      <w:r>
        <w:rPr>
          <w:spacing w:val="1"/>
          <w:w w:val="110"/>
        </w:rPr>
        <w:t> </w:t>
      </w:r>
      <w:r>
        <w:rPr>
          <w:rFonts w:ascii="Arial MT"/>
          <w:w w:val="110"/>
        </w:rPr>
        <w:t>Defend</w:t>
      </w:r>
      <w:r>
        <w:rPr>
          <w:w w:val="110"/>
        </w:rPr>
        <w:t>,</w:t>
      </w:r>
      <w:r>
        <w:rPr>
          <w:spacing w:val="2"/>
          <w:w w:val="110"/>
        </w:rPr>
        <w:t> </w:t>
      </w:r>
      <w:r>
        <w:rPr>
          <w:rFonts w:ascii="Arial MT"/>
          <w:w w:val="110"/>
        </w:rPr>
        <w:t>Heal</w:t>
      </w:r>
      <w:r>
        <w:rPr>
          <w:w w:val="110"/>
        </w:rPr>
        <w:t>,</w:t>
      </w:r>
      <w:r>
        <w:rPr>
          <w:spacing w:val="2"/>
          <w:w w:val="110"/>
        </w:rPr>
        <w:t> </w:t>
      </w:r>
      <w:r>
        <w:rPr>
          <w:w w:val="110"/>
        </w:rPr>
        <w:t>the</w:t>
      </w:r>
      <w:r>
        <w:rPr>
          <w:spacing w:val="2"/>
          <w:w w:val="110"/>
        </w:rPr>
        <w:t> </w:t>
      </w:r>
      <w:r>
        <w:rPr>
          <w:w w:val="110"/>
        </w:rPr>
        <w:t>prompt</w:t>
      </w:r>
      <w:r>
        <w:rPr>
          <w:spacing w:val="2"/>
          <w:w w:val="110"/>
        </w:rPr>
        <w:t> </w:t>
      </w:r>
      <w:r>
        <w:rPr>
          <w:rFonts w:ascii="Calibri"/>
          <w:i/>
          <w:spacing w:val="13"/>
          <w:w w:val="110"/>
        </w:rPr>
        <w:t>P</w:t>
      </w:r>
      <w:r>
        <w:rPr>
          <w:rFonts w:ascii="Calibri"/>
          <w:i/>
          <w:spacing w:val="13"/>
          <w:w w:val="110"/>
          <w:vertAlign w:val="superscript"/>
        </w:rPr>
        <w:t>t</w:t>
      </w:r>
      <w:r>
        <w:rPr>
          <w:rFonts w:ascii="Calibri"/>
          <w:i/>
          <w:spacing w:val="53"/>
          <w:w w:val="110"/>
          <w:vertAlign w:val="baseline"/>
        </w:rPr>
        <w:t> </w:t>
      </w:r>
      <w:r>
        <w:rPr>
          <w:w w:val="110"/>
          <w:vertAlign w:val="baseline"/>
        </w:rPr>
        <w:t>would</w:t>
      </w:r>
      <w:r>
        <w:rPr>
          <w:spacing w:val="2"/>
          <w:w w:val="110"/>
          <w:vertAlign w:val="baseline"/>
        </w:rPr>
        <w:t> </w:t>
      </w:r>
      <w:r>
        <w:rPr>
          <w:w w:val="110"/>
          <w:vertAlign w:val="baseline"/>
        </w:rPr>
        <w:t>encode</w:t>
      </w:r>
      <w:r>
        <w:rPr>
          <w:spacing w:val="2"/>
          <w:w w:val="110"/>
          <w:vertAlign w:val="baseline"/>
        </w:rPr>
        <w:t> </w:t>
      </w:r>
      <w:r>
        <w:rPr>
          <w:w w:val="110"/>
          <w:vertAlign w:val="baseline"/>
        </w:rPr>
        <w:t>exactly</w:t>
      </w:r>
      <w:r>
        <w:rPr>
          <w:spacing w:val="2"/>
          <w:w w:val="110"/>
          <w:vertAlign w:val="baseline"/>
        </w:rPr>
        <w:t> </w:t>
      </w:r>
      <w:r>
        <w:rPr>
          <w:w w:val="110"/>
          <w:vertAlign w:val="baseline"/>
        </w:rPr>
        <w:t>this</w:t>
      </w:r>
      <w:r>
        <w:rPr>
          <w:spacing w:val="2"/>
          <w:w w:val="110"/>
          <w:vertAlign w:val="baseline"/>
        </w:rPr>
        <w:t> </w:t>
      </w:r>
      <w:r>
        <w:rPr>
          <w:w w:val="110"/>
          <w:vertAlign w:val="baseline"/>
        </w:rPr>
        <w:t>context,</w:t>
      </w:r>
      <w:r>
        <w:rPr>
          <w:spacing w:val="2"/>
          <w:w w:val="110"/>
          <w:vertAlign w:val="baseline"/>
        </w:rPr>
        <w:t> </w:t>
      </w:r>
      <w:r>
        <w:rPr>
          <w:spacing w:val="-2"/>
          <w:w w:val="110"/>
          <w:vertAlign w:val="baseline"/>
        </w:rPr>
        <w:t>providing</w:t>
      </w:r>
    </w:p>
    <w:p>
      <w:pPr>
        <w:pStyle w:val="BodyText"/>
        <w:spacing w:line="239" w:lineRule="exact"/>
        <w:ind w:left="301"/>
      </w:pPr>
      <w:r>
        <w:rPr>
          <w:rFonts w:ascii="Calibri"/>
          <w:i/>
          <w:w w:val="110"/>
        </w:rPr>
        <w:t>H</w:t>
      </w:r>
      <w:r>
        <w:rPr>
          <w:rFonts w:ascii="Calibri"/>
          <w:i/>
          <w:spacing w:val="19"/>
          <w:w w:val="110"/>
        </w:rPr>
        <w:t> </w:t>
      </w:r>
      <w:r>
        <w:rPr>
          <w:w w:val="110"/>
        </w:rPr>
        <w:t>with</w:t>
      </w:r>
      <w:r>
        <w:rPr>
          <w:spacing w:val="1"/>
          <w:w w:val="110"/>
        </w:rPr>
        <w:t> </w:t>
      </w:r>
      <w:r>
        <w:rPr>
          <w:w w:val="110"/>
        </w:rPr>
        <w:t>a concise</w:t>
      </w:r>
      <w:r>
        <w:rPr>
          <w:spacing w:val="1"/>
          <w:w w:val="110"/>
        </w:rPr>
        <w:t> </w:t>
      </w:r>
      <w:r>
        <w:rPr>
          <w:w w:val="110"/>
        </w:rPr>
        <w:t>but sufficient</w:t>
      </w:r>
      <w:r>
        <w:rPr>
          <w:spacing w:val="1"/>
          <w:w w:val="110"/>
        </w:rPr>
        <w:t> </w:t>
      </w:r>
      <w:r>
        <w:rPr>
          <w:w w:val="110"/>
        </w:rPr>
        <w:t>description</w:t>
      </w:r>
      <w:r>
        <w:rPr>
          <w:spacing w:val="1"/>
          <w:w w:val="110"/>
        </w:rPr>
        <w:t> </w:t>
      </w:r>
      <w:r>
        <w:rPr>
          <w:w w:val="110"/>
        </w:rPr>
        <w:t>of the</w:t>
      </w:r>
      <w:r>
        <w:rPr>
          <w:spacing w:val="1"/>
          <w:w w:val="110"/>
        </w:rPr>
        <w:t> </w:t>
      </w:r>
      <w:r>
        <w:rPr>
          <w:w w:val="110"/>
        </w:rPr>
        <w:t>current </w:t>
      </w:r>
      <w:r>
        <w:rPr>
          <w:spacing w:val="-2"/>
          <w:w w:val="110"/>
        </w:rPr>
        <w:t>state.</w:t>
      </w:r>
    </w:p>
    <w:p>
      <w:pPr>
        <w:spacing w:line="241" w:lineRule="exact" w:before="0"/>
        <w:ind w:left="301" w:right="0" w:firstLine="0"/>
        <w:jc w:val="left"/>
        <w:rPr>
          <w:rFonts w:ascii="Arial MT"/>
          <w:sz w:val="20"/>
        </w:rPr>
      </w:pPr>
      <w:r>
        <w:rPr>
          <w:rFonts w:ascii="Arial MT"/>
          <w:sz w:val="20"/>
        </w:rPr>
        <mc:AlternateContent>
          <mc:Choice Requires="wps">
            <w:drawing>
              <wp:anchor distT="0" distB="0" distL="0" distR="0" allowOverlap="1" layoutInCell="1" locked="0" behindDoc="1" simplePos="0" relativeHeight="485904896">
                <wp:simplePos x="0" y="0"/>
                <wp:positionH relativeFrom="page">
                  <wp:posOffset>5125554</wp:posOffset>
                </wp:positionH>
                <wp:positionV relativeFrom="paragraph">
                  <wp:posOffset>87909</wp:posOffset>
                </wp:positionV>
                <wp:extent cx="83185" cy="8890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8318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50"/>
                                <w:sz w:val="14"/>
                              </w:rPr>
                              <w:t>H</w:t>
                            </w:r>
                          </w:p>
                        </w:txbxContent>
                      </wps:txbx>
                      <wps:bodyPr wrap="square" lIns="0" tIns="0" rIns="0" bIns="0" rtlCol="0">
                        <a:noAutofit/>
                      </wps:bodyPr>
                    </wps:wsp>
                  </a:graphicData>
                </a:graphic>
              </wp:anchor>
            </w:drawing>
          </mc:Choice>
          <mc:Fallback>
            <w:pict>
              <v:shape style="position:absolute;margin-left:403.587006pt;margin-top:6.92204pt;width:6.55pt;height:7pt;mso-position-horizontal-relative:page;mso-position-vertical-relative:paragraph;z-index:-17411584" type="#_x0000_t202" id="docshape116" filled="false" stroked="false">
                <v:textbox inset="0,0,0,0">
                  <w:txbxContent>
                    <w:p>
                      <w:pPr>
                        <w:spacing w:line="140" w:lineRule="exact" w:before="0"/>
                        <w:ind w:left="0" w:right="0" w:firstLine="0"/>
                        <w:jc w:val="left"/>
                        <w:rPr>
                          <w:rFonts w:ascii="Calibri"/>
                          <w:i/>
                          <w:sz w:val="14"/>
                        </w:rPr>
                      </w:pPr>
                      <w:r>
                        <w:rPr>
                          <w:rFonts w:ascii="Calibri"/>
                          <w:i/>
                          <w:spacing w:val="-10"/>
                          <w:w w:val="150"/>
                          <w:sz w:val="14"/>
                        </w:rPr>
                        <w:t>H</w:t>
                      </w:r>
                    </w:p>
                  </w:txbxContent>
                </v:textbox>
                <w10:wrap type="none"/>
              </v:shape>
            </w:pict>
          </mc:Fallback>
        </mc:AlternateContent>
      </w:r>
      <w:r>
        <w:rPr>
          <w:rFonts w:ascii="Georgia"/>
          <w:b/>
          <w:w w:val="105"/>
          <w:sz w:val="20"/>
        </w:rPr>
        <w:t>Generating</w:t>
      </w:r>
      <w:r>
        <w:rPr>
          <w:rFonts w:ascii="Georgia"/>
          <w:b/>
          <w:spacing w:val="49"/>
          <w:w w:val="105"/>
          <w:sz w:val="20"/>
        </w:rPr>
        <w:t> </w:t>
      </w:r>
      <w:r>
        <w:rPr>
          <w:rFonts w:ascii="Georgia"/>
          <w:b/>
          <w:w w:val="105"/>
          <w:sz w:val="20"/>
        </w:rPr>
        <w:t>the</w:t>
      </w:r>
      <w:r>
        <w:rPr>
          <w:rFonts w:ascii="Georgia"/>
          <w:b/>
          <w:spacing w:val="50"/>
          <w:w w:val="105"/>
          <w:sz w:val="20"/>
        </w:rPr>
        <w:t> </w:t>
      </w:r>
      <w:r>
        <w:rPr>
          <w:rFonts w:ascii="Georgia"/>
          <w:b/>
          <w:w w:val="105"/>
          <w:sz w:val="20"/>
        </w:rPr>
        <w:t>Initial</w:t>
      </w:r>
      <w:r>
        <w:rPr>
          <w:rFonts w:ascii="Georgia"/>
          <w:b/>
          <w:spacing w:val="50"/>
          <w:w w:val="105"/>
          <w:sz w:val="20"/>
        </w:rPr>
        <w:t> </w:t>
      </w:r>
      <w:r>
        <w:rPr>
          <w:rFonts w:ascii="Georgia"/>
          <w:b/>
          <w:w w:val="105"/>
          <w:sz w:val="20"/>
        </w:rPr>
        <w:t>Recommendation.</w:t>
      </w:r>
      <w:r>
        <w:rPr>
          <w:rFonts w:ascii="Georgia"/>
          <w:b/>
          <w:spacing w:val="35"/>
          <w:w w:val="105"/>
          <w:sz w:val="20"/>
        </w:rPr>
        <w:t> </w:t>
      </w:r>
      <w:r>
        <w:rPr>
          <w:w w:val="105"/>
          <w:sz w:val="20"/>
        </w:rPr>
        <w:t>Upon</w:t>
      </w:r>
      <w:r>
        <w:rPr>
          <w:spacing w:val="38"/>
          <w:w w:val="105"/>
          <w:sz w:val="20"/>
        </w:rPr>
        <w:t> </w:t>
      </w:r>
      <w:r>
        <w:rPr>
          <w:w w:val="105"/>
          <w:sz w:val="20"/>
        </w:rPr>
        <w:t>receiving</w:t>
      </w:r>
      <w:r>
        <w:rPr>
          <w:spacing w:val="37"/>
          <w:w w:val="105"/>
          <w:sz w:val="20"/>
        </w:rPr>
        <w:t> </w:t>
      </w:r>
      <w:r>
        <w:rPr>
          <w:rFonts w:ascii="Calibri"/>
          <w:i/>
          <w:spacing w:val="13"/>
          <w:w w:val="105"/>
          <w:sz w:val="20"/>
        </w:rPr>
        <w:t>P</w:t>
      </w:r>
      <w:r>
        <w:rPr>
          <w:rFonts w:ascii="Calibri"/>
          <w:i/>
          <w:spacing w:val="13"/>
          <w:w w:val="105"/>
          <w:sz w:val="20"/>
          <w:vertAlign w:val="superscript"/>
        </w:rPr>
        <w:t>t</w:t>
      </w:r>
      <w:r>
        <w:rPr>
          <w:rFonts w:ascii="Calibri"/>
          <w:i/>
          <w:spacing w:val="-3"/>
          <w:w w:val="105"/>
          <w:sz w:val="20"/>
          <w:vertAlign w:val="baseline"/>
        </w:rPr>
        <w:t> </w:t>
      </w:r>
      <w:r>
        <w:rPr>
          <w:w w:val="105"/>
          <w:sz w:val="20"/>
          <w:vertAlign w:val="baseline"/>
        </w:rPr>
        <w:t>,</w:t>
      </w:r>
      <w:r>
        <w:rPr>
          <w:spacing w:val="38"/>
          <w:w w:val="105"/>
          <w:sz w:val="20"/>
          <w:vertAlign w:val="baseline"/>
        </w:rPr>
        <w:t> </w:t>
      </w:r>
      <w:r>
        <w:rPr>
          <w:w w:val="105"/>
          <w:sz w:val="20"/>
          <w:vertAlign w:val="baseline"/>
        </w:rPr>
        <w:t>the</w:t>
      </w:r>
      <w:r>
        <w:rPr>
          <w:spacing w:val="37"/>
          <w:w w:val="105"/>
          <w:sz w:val="20"/>
          <w:vertAlign w:val="baseline"/>
        </w:rPr>
        <w:t> </w:t>
      </w:r>
      <w:r>
        <w:rPr>
          <w:rFonts w:ascii="Arial MT"/>
          <w:spacing w:val="-2"/>
          <w:w w:val="105"/>
          <w:sz w:val="20"/>
          <w:vertAlign w:val="baseline"/>
        </w:rPr>
        <w:t>Helper</w:t>
      </w:r>
    </w:p>
    <w:p>
      <w:pPr>
        <w:spacing w:after="0" w:line="241" w:lineRule="exact"/>
        <w:jc w:val="left"/>
        <w:rPr>
          <w:rFonts w:ascii="Arial MT"/>
          <w:sz w:val="20"/>
        </w:rPr>
        <w:sectPr>
          <w:pgSz w:w="11910" w:h="16840"/>
          <w:pgMar w:header="0" w:footer="3772" w:top="1380" w:bottom="3960" w:left="1700" w:right="1700"/>
        </w:sectPr>
      </w:pPr>
    </w:p>
    <w:p>
      <w:pPr>
        <w:pStyle w:val="BodyText"/>
        <w:ind w:left="301"/>
      </w:pPr>
      <w:r>
        <w:rPr>
          <w:w w:val="105"/>
        </w:rPr>
        <w:t>samples</w:t>
      </w:r>
      <w:r>
        <w:rPr>
          <w:spacing w:val="32"/>
          <w:w w:val="105"/>
        </w:rPr>
        <w:t> </w:t>
      </w:r>
      <w:r>
        <w:rPr>
          <w:w w:val="105"/>
        </w:rPr>
        <w:t>an</w:t>
      </w:r>
      <w:r>
        <w:rPr>
          <w:spacing w:val="33"/>
          <w:w w:val="105"/>
        </w:rPr>
        <w:t> </w:t>
      </w:r>
      <w:r>
        <w:rPr>
          <w:w w:val="105"/>
        </w:rPr>
        <w:t>output</w:t>
      </w:r>
      <w:r>
        <w:rPr>
          <w:spacing w:val="32"/>
          <w:w w:val="105"/>
        </w:rPr>
        <w:t> </w:t>
      </w:r>
      <w:r>
        <w:rPr>
          <w:spacing w:val="-2"/>
          <w:w w:val="105"/>
        </w:rPr>
        <w:t>sequence</w:t>
      </w:r>
    </w:p>
    <w:p>
      <w:pPr>
        <w:spacing w:line="240" w:lineRule="auto" w:before="63"/>
        <w:rPr>
          <w:sz w:val="14"/>
        </w:rPr>
      </w:pPr>
      <w:r>
        <w:rPr/>
        <w:br w:type="column"/>
      </w:r>
      <w:r>
        <w:rPr>
          <w:sz w:val="14"/>
        </w:rPr>
      </w:r>
    </w:p>
    <w:p>
      <w:pPr>
        <w:spacing w:line="228" w:lineRule="auto" w:before="0"/>
        <w:ind w:left="301" w:right="0" w:firstLine="7"/>
        <w:jc w:val="left"/>
        <w:rPr>
          <w:rFonts w:ascii="Calibri"/>
          <w:sz w:val="14"/>
        </w:rPr>
      </w:pPr>
      <w:r>
        <w:rPr>
          <w:rFonts w:ascii="Calibri"/>
          <w:sz w:val="14"/>
        </w:rPr>
        <mc:AlternateContent>
          <mc:Choice Requires="wps">
            <w:drawing>
              <wp:anchor distT="0" distB="0" distL="0" distR="0" allowOverlap="1" layoutInCell="1" locked="0" behindDoc="0" simplePos="0" relativeHeight="15753216">
                <wp:simplePos x="0" y="0"/>
                <wp:positionH relativeFrom="page">
                  <wp:posOffset>3136671</wp:posOffset>
                </wp:positionH>
                <wp:positionV relativeFrom="paragraph">
                  <wp:posOffset>51507</wp:posOffset>
                </wp:positionV>
                <wp:extent cx="62230" cy="12700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62230" cy="127000"/>
                        </a:xfrm>
                        <a:prstGeom prst="rect">
                          <a:avLst/>
                        </a:prstGeom>
                      </wps:spPr>
                      <wps:txbx>
                        <w:txbxContent>
                          <w:p>
                            <w:pPr>
                              <w:spacing w:line="200" w:lineRule="exact" w:before="0"/>
                              <w:ind w:left="0" w:right="0" w:firstLine="0"/>
                              <w:jc w:val="left"/>
                              <w:rPr>
                                <w:rFonts w:ascii="Calibri"/>
                                <w:i/>
                                <w:sz w:val="20"/>
                              </w:rPr>
                            </w:pPr>
                            <w:r>
                              <w:rPr>
                                <w:rFonts w:ascii="Calibri"/>
                                <w:i/>
                                <w:spacing w:val="-10"/>
                                <w:sz w:val="20"/>
                              </w:rPr>
                              <w:t>y</w:t>
                            </w:r>
                          </w:p>
                        </w:txbxContent>
                      </wps:txbx>
                      <wps:bodyPr wrap="square" lIns="0" tIns="0" rIns="0" bIns="0" rtlCol="0">
                        <a:noAutofit/>
                      </wps:bodyPr>
                    </wps:wsp>
                  </a:graphicData>
                </a:graphic>
              </wp:anchor>
            </w:drawing>
          </mc:Choice>
          <mc:Fallback>
            <w:pict>
              <v:shape style="position:absolute;margin-left:246.981995pt;margin-top:4.055684pt;width:4.9pt;height:10pt;mso-position-horizontal-relative:page;mso-position-vertical-relative:paragraph;z-index:15753216" type="#_x0000_t202" id="docshape117" filled="false" stroked="false">
                <v:textbox inset="0,0,0,0">
                  <w:txbxContent>
                    <w:p>
                      <w:pPr>
                        <w:spacing w:line="200" w:lineRule="exact" w:before="0"/>
                        <w:ind w:left="0" w:right="0" w:firstLine="0"/>
                        <w:jc w:val="left"/>
                        <w:rPr>
                          <w:rFonts w:ascii="Calibri"/>
                          <w:i/>
                          <w:sz w:val="20"/>
                        </w:rPr>
                      </w:pPr>
                      <w:r>
                        <w:rPr>
                          <w:rFonts w:ascii="Calibri"/>
                          <w:i/>
                          <w:spacing w:val="-10"/>
                          <w:sz w:val="20"/>
                        </w:rPr>
                        <w:t>y</w:t>
                      </w:r>
                    </w:p>
                  </w:txbxContent>
                </v:textbox>
                <w10:wrap type="none"/>
              </v:shape>
            </w:pict>
          </mc:Fallback>
        </mc:AlternateContent>
      </w:r>
      <w:r>
        <w:rPr>
          <w:rFonts w:ascii="Calibri"/>
          <w:spacing w:val="-4"/>
          <w:w w:val="140"/>
          <w:sz w:val="14"/>
        </w:rPr>
        <w:t>(1) 1:</w:t>
      </w:r>
      <w:r>
        <w:rPr>
          <w:rFonts w:ascii="Calibri"/>
          <w:i/>
          <w:spacing w:val="-4"/>
          <w:w w:val="140"/>
          <w:sz w:val="14"/>
        </w:rPr>
        <w:t>L</w:t>
      </w:r>
      <w:r>
        <w:rPr>
          <w:rFonts w:ascii="Calibri"/>
          <w:spacing w:val="-4"/>
          <w:w w:val="140"/>
          <w:sz w:val="14"/>
          <w:vertAlign w:val="subscript"/>
        </w:rPr>
        <w:t>1</w:t>
      </w:r>
    </w:p>
    <w:p>
      <w:pPr>
        <w:spacing w:line="240" w:lineRule="auto" w:before="20"/>
        <w:rPr>
          <w:rFonts w:ascii="Calibri"/>
          <w:sz w:val="20"/>
        </w:rPr>
      </w:pPr>
      <w:r>
        <w:rPr/>
        <w:br w:type="column"/>
      </w:r>
      <w:r>
        <w:rPr>
          <w:rFonts w:ascii="Calibri"/>
          <w:sz w:val="20"/>
        </w:rPr>
      </w:r>
    </w:p>
    <w:p>
      <w:pPr>
        <w:tabs>
          <w:tab w:pos="3777" w:val="left" w:leader="none"/>
        </w:tabs>
        <w:spacing w:before="0"/>
        <w:ind w:left="35" w:right="0" w:firstLine="0"/>
        <w:jc w:val="left"/>
        <w:rPr>
          <w:sz w:val="20"/>
        </w:rPr>
      </w:pPr>
      <w:r>
        <w:rPr>
          <w:sz w:val="20"/>
        </w:rPr>
        <mc:AlternateContent>
          <mc:Choice Requires="wps">
            <w:drawing>
              <wp:anchor distT="0" distB="0" distL="0" distR="0" allowOverlap="1" layoutInCell="1" locked="0" behindDoc="1" simplePos="0" relativeHeight="485905920">
                <wp:simplePos x="0" y="0"/>
                <wp:positionH relativeFrom="page">
                  <wp:posOffset>3966374</wp:posOffset>
                </wp:positionH>
                <wp:positionV relativeFrom="paragraph">
                  <wp:posOffset>85979</wp:posOffset>
                </wp:positionV>
                <wp:extent cx="83185" cy="8890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8318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50"/>
                                <w:sz w:val="14"/>
                              </w:rPr>
                              <w:t>H</w:t>
                            </w:r>
                          </w:p>
                        </w:txbxContent>
                      </wps:txbx>
                      <wps:bodyPr wrap="square" lIns="0" tIns="0" rIns="0" bIns="0" rtlCol="0">
                        <a:noAutofit/>
                      </wps:bodyPr>
                    </wps:wsp>
                  </a:graphicData>
                </a:graphic>
              </wp:anchor>
            </w:drawing>
          </mc:Choice>
          <mc:Fallback>
            <w:pict>
              <v:shape style="position:absolute;margin-left:312.312988pt;margin-top:6.770044pt;width:6.55pt;height:7pt;mso-position-horizontal-relative:page;mso-position-vertical-relative:paragraph;z-index:-17410560" type="#_x0000_t202" id="docshape118" filled="false" stroked="false">
                <v:textbox inset="0,0,0,0">
                  <w:txbxContent>
                    <w:p>
                      <w:pPr>
                        <w:spacing w:line="140" w:lineRule="exact" w:before="0"/>
                        <w:ind w:left="0" w:right="0" w:firstLine="0"/>
                        <w:jc w:val="left"/>
                        <w:rPr>
                          <w:rFonts w:ascii="Calibri"/>
                          <w:i/>
                          <w:sz w:val="14"/>
                        </w:rPr>
                      </w:pPr>
                      <w:r>
                        <w:rPr>
                          <w:rFonts w:ascii="Calibri"/>
                          <w:i/>
                          <w:spacing w:val="-10"/>
                          <w:w w:val="150"/>
                          <w:sz w:val="14"/>
                        </w:rPr>
                        <w:t>H</w:t>
                      </w:r>
                    </w:p>
                  </w:txbxContent>
                </v:textbox>
                <w10:wrap type="none"/>
              </v:shape>
            </w:pict>
          </mc:Fallback>
        </mc:AlternateContent>
      </w:r>
      <w:r>
        <w:rPr>
          <w:rFonts w:ascii="Cambria" w:hAnsi="Cambria"/>
          <w:w w:val="110"/>
          <w:sz w:val="20"/>
        </w:rPr>
        <w:t>~</w:t>
      </w:r>
      <w:r>
        <w:rPr>
          <w:rFonts w:ascii="Cambria" w:hAnsi="Cambria"/>
          <w:spacing w:val="9"/>
          <w:w w:val="110"/>
          <w:sz w:val="20"/>
        </w:rPr>
        <w:t> </w:t>
      </w:r>
      <w:r>
        <w:rPr>
          <w:rFonts w:ascii="Calibri" w:hAnsi="Calibri"/>
          <w:i/>
          <w:w w:val="110"/>
          <w:sz w:val="20"/>
        </w:rPr>
        <w:t>p</w:t>
      </w:r>
      <w:r>
        <w:rPr>
          <w:rFonts w:ascii="Calibri" w:hAnsi="Calibri"/>
          <w:i/>
          <w:w w:val="110"/>
          <w:sz w:val="20"/>
          <w:vertAlign w:val="subscript"/>
        </w:rPr>
        <w:t>θ</w:t>
      </w:r>
      <w:r>
        <w:rPr>
          <w:rFonts w:ascii="Calibri" w:hAnsi="Calibri"/>
          <w:w w:val="110"/>
          <w:sz w:val="20"/>
          <w:vertAlign w:val="baseline"/>
        </w:rPr>
        <w:t>(</w:t>
      </w:r>
      <w:r>
        <w:rPr>
          <w:rFonts w:ascii="Cambria" w:hAnsi="Cambria"/>
          <w:w w:val="110"/>
          <w:sz w:val="20"/>
          <w:vertAlign w:val="baseline"/>
        </w:rPr>
        <w:t>·</w:t>
      </w:r>
      <w:r>
        <w:rPr>
          <w:rFonts w:ascii="Cambria" w:hAnsi="Cambria"/>
          <w:spacing w:val="9"/>
          <w:w w:val="110"/>
          <w:sz w:val="20"/>
          <w:vertAlign w:val="baseline"/>
        </w:rPr>
        <w:t> </w:t>
      </w:r>
      <w:r>
        <w:rPr>
          <w:rFonts w:ascii="Cambria" w:hAnsi="Cambria"/>
          <w:w w:val="110"/>
          <w:sz w:val="20"/>
          <w:vertAlign w:val="baseline"/>
        </w:rPr>
        <w:t>|</w:t>
      </w:r>
      <w:r>
        <w:rPr>
          <w:rFonts w:ascii="Cambria" w:hAnsi="Cambria"/>
          <w:spacing w:val="10"/>
          <w:w w:val="110"/>
          <w:sz w:val="20"/>
          <w:vertAlign w:val="baseline"/>
        </w:rPr>
        <w:t> </w:t>
      </w:r>
      <w:r>
        <w:rPr>
          <w:rFonts w:ascii="Calibri" w:hAnsi="Calibri"/>
          <w:i/>
          <w:spacing w:val="13"/>
          <w:w w:val="110"/>
          <w:sz w:val="20"/>
          <w:vertAlign w:val="baseline"/>
        </w:rPr>
        <w:t>P</w:t>
      </w:r>
      <w:r>
        <w:rPr>
          <w:rFonts w:ascii="Calibri" w:hAnsi="Calibri"/>
          <w:i/>
          <w:spacing w:val="13"/>
          <w:w w:val="110"/>
          <w:sz w:val="20"/>
          <w:vertAlign w:val="superscript"/>
        </w:rPr>
        <w:t>t</w:t>
      </w:r>
      <w:r>
        <w:rPr>
          <w:rFonts w:ascii="Calibri" w:hAnsi="Calibri"/>
          <w:i/>
          <w:spacing w:val="16"/>
          <w:w w:val="110"/>
          <w:sz w:val="20"/>
          <w:vertAlign w:val="baseline"/>
        </w:rPr>
        <w:t> </w:t>
      </w:r>
      <w:r>
        <w:rPr>
          <w:rFonts w:ascii="Calibri" w:hAnsi="Calibri"/>
          <w:spacing w:val="-10"/>
          <w:w w:val="110"/>
          <w:sz w:val="20"/>
          <w:vertAlign w:val="baseline"/>
        </w:rPr>
        <w:t>)</w:t>
      </w:r>
      <w:r>
        <w:rPr>
          <w:rFonts w:ascii="Calibri" w:hAnsi="Calibri"/>
          <w:sz w:val="20"/>
          <w:vertAlign w:val="baseline"/>
        </w:rPr>
        <w:tab/>
      </w:r>
      <w:r>
        <w:rPr>
          <w:spacing w:val="-5"/>
          <w:w w:val="110"/>
          <w:sz w:val="20"/>
          <w:vertAlign w:val="baseline"/>
        </w:rPr>
        <w:t>(3)</w:t>
      </w:r>
    </w:p>
    <w:p>
      <w:pPr>
        <w:spacing w:after="0"/>
        <w:jc w:val="left"/>
        <w:rPr>
          <w:sz w:val="20"/>
        </w:rPr>
        <w:sectPr>
          <w:type w:val="continuous"/>
          <w:pgSz w:w="11910" w:h="16840"/>
          <w:pgMar w:header="0" w:footer="3772" w:top="1920" w:bottom="3960" w:left="1700" w:right="1700"/>
          <w:cols w:num="3" w:equalWidth="0">
            <w:col w:w="2784" w:space="253"/>
            <w:col w:w="605" w:space="39"/>
            <w:col w:w="4829"/>
          </w:cols>
        </w:sectPr>
      </w:pPr>
    </w:p>
    <w:p>
      <w:pPr>
        <w:pStyle w:val="BodyText"/>
        <w:spacing w:before="88"/>
        <w:ind w:left="791"/>
      </w:pPr>
      <w:r>
        <w:rPr>
          <w:w w:val="105"/>
        </w:rPr>
        <w:t>which</w:t>
      </w:r>
      <w:r>
        <w:rPr>
          <w:spacing w:val="70"/>
          <w:w w:val="150"/>
        </w:rPr>
        <w:t> </w:t>
      </w:r>
      <w:r>
        <w:rPr>
          <w:w w:val="105"/>
        </w:rPr>
        <w:t>is</w:t>
      </w:r>
      <w:r>
        <w:rPr>
          <w:spacing w:val="70"/>
          <w:w w:val="150"/>
        </w:rPr>
        <w:t> </w:t>
      </w:r>
      <w:r>
        <w:rPr>
          <w:w w:val="105"/>
        </w:rPr>
        <w:t>deterministically</w:t>
      </w:r>
      <w:r>
        <w:rPr>
          <w:spacing w:val="71"/>
          <w:w w:val="150"/>
        </w:rPr>
        <w:t> </w:t>
      </w:r>
      <w:r>
        <w:rPr>
          <w:w w:val="105"/>
        </w:rPr>
        <w:t>mapped</w:t>
      </w:r>
      <w:r>
        <w:rPr>
          <w:spacing w:val="70"/>
          <w:w w:val="150"/>
        </w:rPr>
        <w:t> </w:t>
      </w:r>
      <w:r>
        <w:rPr>
          <w:w w:val="105"/>
        </w:rPr>
        <w:t>into</w:t>
      </w:r>
      <w:r>
        <w:rPr>
          <w:spacing w:val="71"/>
          <w:w w:val="150"/>
        </w:rPr>
        <w:t> </w:t>
      </w:r>
      <w:r>
        <w:rPr>
          <w:w w:val="105"/>
        </w:rPr>
        <w:t>an</w:t>
      </w:r>
      <w:r>
        <w:rPr>
          <w:spacing w:val="70"/>
          <w:w w:val="150"/>
        </w:rPr>
        <w:t> </w:t>
      </w:r>
      <w:r>
        <w:rPr>
          <w:w w:val="105"/>
        </w:rPr>
        <w:t>interpretable</w:t>
      </w:r>
      <w:r>
        <w:rPr>
          <w:spacing w:val="71"/>
          <w:w w:val="150"/>
        </w:rPr>
        <w:t> </w:t>
      </w:r>
      <w:r>
        <w:rPr>
          <w:w w:val="105"/>
        </w:rPr>
        <w:t>recommendation</w:t>
      </w:r>
      <w:r>
        <w:rPr>
          <w:spacing w:val="70"/>
          <w:w w:val="150"/>
        </w:rPr>
        <w:t> </w:t>
      </w:r>
      <w:r>
        <w:rPr>
          <w:w w:val="105"/>
        </w:rPr>
        <w:t>by</w:t>
      </w:r>
      <w:r>
        <w:rPr>
          <w:spacing w:val="71"/>
          <w:w w:val="150"/>
        </w:rPr>
        <w:t> </w:t>
      </w:r>
      <w:r>
        <w:rPr>
          <w:spacing w:val="-10"/>
          <w:w w:val="105"/>
        </w:rPr>
        <w:t>a</w:t>
      </w:r>
    </w:p>
    <w:p>
      <w:pPr>
        <w:pStyle w:val="BodyText"/>
        <w:spacing w:before="7"/>
        <w:ind w:left="791"/>
      </w:pPr>
      <w:r>
        <w:rPr/>
        <mc:AlternateContent>
          <mc:Choice Requires="wps">
            <w:drawing>
              <wp:anchor distT="0" distB="0" distL="0" distR="0" allowOverlap="1" layoutInCell="1" locked="0" behindDoc="1" simplePos="0" relativeHeight="485912576">
                <wp:simplePos x="0" y="0"/>
                <wp:positionH relativeFrom="page">
                  <wp:posOffset>3446475</wp:posOffset>
                </wp:positionH>
                <wp:positionV relativeFrom="paragraph">
                  <wp:posOffset>93713</wp:posOffset>
                </wp:positionV>
                <wp:extent cx="80645" cy="8890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8064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271.376007pt;margin-top:7.379052pt;width:6.35pt;height:7pt;mso-position-horizontal-relative:page;mso-position-vertical-relative:paragraph;z-index:-17403904" type="#_x0000_t202" id="docshape119" filled="false" stroked="false">
                <v:textbox inset="0,0,0,0">
                  <w:txbxContent>
                    <w:p>
                      <w:pPr>
                        <w:spacing w:line="140"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w w:val="115"/>
        </w:rPr>
        <w:t>decoding</w:t>
      </w:r>
      <w:r>
        <w:rPr>
          <w:spacing w:val="-2"/>
          <w:w w:val="115"/>
        </w:rPr>
        <w:t> </w:t>
      </w:r>
      <w:r>
        <w:rPr>
          <w:w w:val="115"/>
        </w:rPr>
        <w:t>function</w:t>
      </w:r>
      <w:r>
        <w:rPr>
          <w:spacing w:val="2"/>
          <w:w w:val="115"/>
        </w:rPr>
        <w:t> </w:t>
      </w:r>
      <w:r>
        <w:rPr>
          <w:rFonts w:ascii="Calibri" w:hAnsi="Calibri"/>
          <w:i/>
          <w:w w:val="115"/>
        </w:rPr>
        <w:t>f</w:t>
      </w:r>
      <w:r>
        <w:rPr>
          <w:rFonts w:ascii="Calibri" w:hAnsi="Calibri"/>
          <w:w w:val="115"/>
          <w:vertAlign w:val="subscript"/>
        </w:rPr>
        <w:t>dec</w:t>
      </w:r>
      <w:r>
        <w:rPr>
          <w:rFonts w:ascii="Calibri" w:hAnsi="Calibri"/>
          <w:spacing w:val="7"/>
          <w:w w:val="115"/>
          <w:vertAlign w:val="baseline"/>
        </w:rPr>
        <w:t> </w:t>
      </w:r>
      <w:r>
        <w:rPr>
          <w:rFonts w:ascii="Calibri" w:hAnsi="Calibri"/>
          <w:w w:val="115"/>
          <w:vertAlign w:val="baseline"/>
        </w:rPr>
        <w:t>:</w:t>
      </w:r>
      <w:r>
        <w:rPr>
          <w:rFonts w:ascii="Calibri" w:hAnsi="Calibri"/>
          <w:spacing w:val="-3"/>
          <w:w w:val="115"/>
          <w:vertAlign w:val="baseline"/>
        </w:rPr>
        <w:t> </w:t>
      </w:r>
      <w:r>
        <w:rPr>
          <w:rFonts w:ascii="Cambria" w:hAnsi="Cambria"/>
          <w:w w:val="130"/>
          <w:vertAlign w:val="baseline"/>
        </w:rPr>
        <w:t>Y</w:t>
      </w:r>
      <w:r>
        <w:rPr>
          <w:rFonts w:ascii="Calibri" w:hAnsi="Calibri"/>
          <w:i/>
          <w:w w:val="130"/>
          <w:vertAlign w:val="superscript"/>
        </w:rPr>
        <w:t>L</w:t>
      </w:r>
      <w:r>
        <w:rPr>
          <w:rFonts w:ascii="Calibri" w:hAnsi="Calibri"/>
          <w:w w:val="130"/>
          <w:position w:val="5"/>
          <w:sz w:val="10"/>
          <w:vertAlign w:val="baseline"/>
        </w:rPr>
        <w:t>1</w:t>
      </w:r>
      <w:r>
        <w:rPr>
          <w:rFonts w:ascii="Calibri" w:hAnsi="Calibri"/>
          <w:spacing w:val="38"/>
          <w:w w:val="130"/>
          <w:position w:val="5"/>
          <w:sz w:val="10"/>
          <w:vertAlign w:val="baseline"/>
        </w:rPr>
        <w:t> </w:t>
      </w:r>
      <w:r>
        <w:rPr>
          <w:rFonts w:ascii="Cambria" w:hAnsi="Cambria"/>
          <w:w w:val="115"/>
          <w:vertAlign w:val="baseline"/>
        </w:rPr>
        <w:t>→</w:t>
      </w:r>
      <w:r>
        <w:rPr>
          <w:rFonts w:ascii="Cambria" w:hAnsi="Cambria"/>
          <w:spacing w:val="-1"/>
          <w:w w:val="115"/>
          <w:vertAlign w:val="baseline"/>
        </w:rPr>
        <w:t> </w:t>
      </w:r>
      <w:r>
        <w:rPr>
          <w:rFonts w:ascii="Calibri" w:hAnsi="Calibri"/>
          <w:i/>
          <w:w w:val="115"/>
          <w:vertAlign w:val="baseline"/>
        </w:rPr>
        <w:t>A</w:t>
      </w:r>
      <w:r>
        <w:rPr>
          <w:rFonts w:ascii="Calibri" w:hAnsi="Calibri"/>
          <w:i/>
          <w:w w:val="115"/>
          <w:vertAlign w:val="superscript"/>
        </w:rPr>
        <w:t>t</w:t>
      </w:r>
      <w:r>
        <w:rPr>
          <w:rFonts w:ascii="Calibri" w:hAnsi="Calibri"/>
          <w:i/>
          <w:spacing w:val="63"/>
          <w:w w:val="130"/>
          <w:vertAlign w:val="baseline"/>
        </w:rPr>
        <w:t> </w:t>
      </w:r>
      <w:r>
        <w:rPr>
          <w:rFonts w:ascii="Cambria" w:hAnsi="Cambria"/>
          <w:w w:val="130"/>
          <w:vertAlign w:val="baseline"/>
        </w:rPr>
        <w:t>×</w:t>
      </w:r>
      <w:r>
        <w:rPr>
          <w:rFonts w:ascii="Cambria" w:hAnsi="Cambria"/>
          <w:spacing w:val="-14"/>
          <w:w w:val="130"/>
          <w:vertAlign w:val="baseline"/>
        </w:rPr>
        <w:t> </w:t>
      </w:r>
      <w:r>
        <w:rPr>
          <w:rFonts w:ascii="Cambria" w:hAnsi="Cambria"/>
          <w:w w:val="115"/>
          <w:vertAlign w:val="baseline"/>
        </w:rPr>
        <w:t>R</w:t>
      </w:r>
      <w:r>
        <w:rPr>
          <w:w w:val="115"/>
          <w:vertAlign w:val="baseline"/>
        </w:rPr>
        <w:t>.</w:t>
      </w:r>
      <w:r>
        <w:rPr>
          <w:spacing w:val="2"/>
          <w:w w:val="115"/>
          <w:vertAlign w:val="baseline"/>
        </w:rPr>
        <w:t> </w:t>
      </w:r>
      <w:r>
        <w:rPr>
          <w:w w:val="115"/>
          <w:vertAlign w:val="baseline"/>
        </w:rPr>
        <w:t>The</w:t>
      </w:r>
      <w:r>
        <w:rPr>
          <w:spacing w:val="2"/>
          <w:w w:val="115"/>
          <w:vertAlign w:val="baseline"/>
        </w:rPr>
        <w:t> </w:t>
      </w:r>
      <w:r>
        <w:rPr>
          <w:w w:val="115"/>
          <w:vertAlign w:val="baseline"/>
        </w:rPr>
        <w:t>resulting</w:t>
      </w:r>
      <w:r>
        <w:rPr>
          <w:spacing w:val="2"/>
          <w:w w:val="115"/>
          <w:vertAlign w:val="baseline"/>
        </w:rPr>
        <w:t> </w:t>
      </w:r>
      <w:r>
        <w:rPr>
          <w:w w:val="115"/>
          <w:vertAlign w:val="baseline"/>
        </w:rPr>
        <w:t>pair</w:t>
      </w:r>
      <w:r>
        <w:rPr>
          <w:spacing w:val="1"/>
          <w:w w:val="115"/>
          <w:vertAlign w:val="baseline"/>
        </w:rPr>
        <w:t> </w:t>
      </w:r>
      <w:r>
        <w:rPr>
          <w:spacing w:val="-5"/>
          <w:w w:val="115"/>
          <w:vertAlign w:val="baseline"/>
        </w:rPr>
        <w:t>is:</w:t>
      </w:r>
    </w:p>
    <w:p>
      <w:pPr>
        <w:pStyle w:val="BodyText"/>
        <w:spacing w:before="43"/>
      </w:pPr>
    </w:p>
    <w:p>
      <w:pPr>
        <w:tabs>
          <w:tab w:pos="5415" w:val="left" w:leader="none"/>
          <w:tab w:pos="7948" w:val="left" w:leader="none"/>
        </w:tabs>
        <w:spacing w:before="0"/>
        <w:ind w:left="3145" w:right="0" w:firstLine="0"/>
        <w:jc w:val="left"/>
        <w:rPr>
          <w:sz w:val="20"/>
        </w:rPr>
      </w:pPr>
      <w:r>
        <w:rPr>
          <w:sz w:val="20"/>
        </w:rPr>
        <mc:AlternateContent>
          <mc:Choice Requires="wps">
            <w:drawing>
              <wp:anchor distT="0" distB="0" distL="0" distR="0" allowOverlap="1" layoutInCell="1" locked="0" behindDoc="1" simplePos="0" relativeHeight="485921792">
                <wp:simplePos x="0" y="0"/>
                <wp:positionH relativeFrom="page">
                  <wp:posOffset>3133877</wp:posOffset>
                </wp:positionH>
                <wp:positionV relativeFrom="paragraph">
                  <wp:posOffset>85763</wp:posOffset>
                </wp:positionV>
                <wp:extent cx="50800" cy="8890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50800" cy="88900"/>
                        </a:xfrm>
                        <a:prstGeom prst="rect">
                          <a:avLst/>
                        </a:prstGeom>
                      </wps:spPr>
                      <wps:txbx>
                        <w:txbxContent>
                          <w:p>
                            <w:pPr>
                              <w:spacing w:line="140"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246.761993pt;margin-top:6.752997pt;width:4pt;height:7pt;mso-position-horizontal-relative:page;mso-position-vertical-relative:paragraph;z-index:-17394688" type="#_x0000_t202" id="docshape120" filled="false" stroked="false">
                <v:textbox inset="0,0,0,0">
                  <w:txbxContent>
                    <w:p>
                      <w:pPr>
                        <w:spacing w:line="140"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22304">
                <wp:simplePos x="0" y="0"/>
                <wp:positionH relativeFrom="page">
                  <wp:posOffset>3695179</wp:posOffset>
                </wp:positionH>
                <wp:positionV relativeFrom="paragraph">
                  <wp:posOffset>91693</wp:posOffset>
                </wp:positionV>
                <wp:extent cx="192405" cy="9525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192405" cy="95250"/>
                        </a:xfrm>
                        <a:prstGeom prst="rect">
                          <a:avLst/>
                        </a:prstGeom>
                      </wps:spPr>
                      <wps:txbx>
                        <w:txbxContent>
                          <w:p>
                            <w:pPr>
                              <w:spacing w:line="143" w:lineRule="exact" w:before="0"/>
                              <w:ind w:left="0" w:right="0" w:firstLine="0"/>
                              <w:jc w:val="left"/>
                              <w:rPr>
                                <w:rFonts w:ascii="Calibri"/>
                                <w:sz w:val="14"/>
                              </w:rPr>
                            </w:pPr>
                            <w:r>
                              <w:rPr>
                                <w:rFonts w:ascii="Calibri"/>
                                <w:spacing w:val="-4"/>
                                <w:w w:val="140"/>
                                <w:sz w:val="14"/>
                              </w:rPr>
                              <w:t>1:</w:t>
                            </w:r>
                            <w:r>
                              <w:rPr>
                                <w:rFonts w:ascii="Calibri"/>
                                <w:i/>
                                <w:spacing w:val="-4"/>
                                <w:w w:val="140"/>
                                <w:sz w:val="14"/>
                              </w:rPr>
                              <w:t>L</w:t>
                            </w:r>
                            <w:r>
                              <w:rPr>
                                <w:rFonts w:ascii="Calibri"/>
                                <w:spacing w:val="-4"/>
                                <w:w w:val="140"/>
                                <w:sz w:val="14"/>
                                <w:vertAlign w:val="subscript"/>
                              </w:rPr>
                              <w:t>1</w:t>
                            </w:r>
                          </w:p>
                        </w:txbxContent>
                      </wps:txbx>
                      <wps:bodyPr wrap="square" lIns="0" tIns="0" rIns="0" bIns="0" rtlCol="0">
                        <a:noAutofit/>
                      </wps:bodyPr>
                    </wps:wsp>
                  </a:graphicData>
                </a:graphic>
              </wp:anchor>
            </w:drawing>
          </mc:Choice>
          <mc:Fallback>
            <w:pict>
              <v:shape style="position:absolute;margin-left:290.959015pt;margin-top:7.219997pt;width:15.15pt;height:7.5pt;mso-position-horizontal-relative:page;mso-position-vertical-relative:paragraph;z-index:-17394176" type="#_x0000_t202" id="docshape121" filled="false" stroked="false">
                <v:textbox inset="0,0,0,0">
                  <w:txbxContent>
                    <w:p>
                      <w:pPr>
                        <w:spacing w:line="143" w:lineRule="exact" w:before="0"/>
                        <w:ind w:left="0" w:right="0" w:firstLine="0"/>
                        <w:jc w:val="left"/>
                        <w:rPr>
                          <w:rFonts w:ascii="Calibri"/>
                          <w:sz w:val="14"/>
                        </w:rPr>
                      </w:pPr>
                      <w:r>
                        <w:rPr>
                          <w:rFonts w:ascii="Calibri"/>
                          <w:spacing w:val="-4"/>
                          <w:w w:val="140"/>
                          <w:sz w:val="14"/>
                        </w:rPr>
                        <w:t>1:</w:t>
                      </w:r>
                      <w:r>
                        <w:rPr>
                          <w:rFonts w:ascii="Calibri"/>
                          <w:i/>
                          <w:spacing w:val="-4"/>
                          <w:w w:val="140"/>
                          <w:sz w:val="14"/>
                        </w:rPr>
                        <w:t>L</w:t>
                      </w:r>
                      <w:r>
                        <w:rPr>
                          <w:rFonts w:ascii="Calibri"/>
                          <w:spacing w:val="-4"/>
                          <w:w w:val="140"/>
                          <w:sz w:val="14"/>
                          <w:vertAlign w:val="subscript"/>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22816">
                <wp:simplePos x="0" y="0"/>
                <wp:positionH relativeFrom="page">
                  <wp:posOffset>4252607</wp:posOffset>
                </wp:positionH>
                <wp:positionV relativeFrom="paragraph">
                  <wp:posOffset>88925</wp:posOffset>
                </wp:positionV>
                <wp:extent cx="259715" cy="8890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259715" cy="88900"/>
                        </a:xfrm>
                        <a:prstGeom prst="rect">
                          <a:avLst/>
                        </a:prstGeom>
                      </wps:spPr>
                      <wps:txbx>
                        <w:txbxContent>
                          <w:p>
                            <w:pPr>
                              <w:spacing w:line="140" w:lineRule="exact" w:before="0"/>
                              <w:ind w:left="0" w:right="0" w:firstLine="0"/>
                              <w:jc w:val="left"/>
                              <w:rPr>
                                <w:rFonts w:ascii="Calibri"/>
                                <w:sz w:val="14"/>
                              </w:rPr>
                            </w:pPr>
                            <w:r>
                              <w:rPr>
                                <w:rFonts w:ascii="Calibri"/>
                                <w:i/>
                                <w:w w:val="140"/>
                                <w:sz w:val="14"/>
                              </w:rPr>
                              <w:t>N</w:t>
                            </w:r>
                            <w:r>
                              <w:rPr>
                                <w:rFonts w:ascii="Calibri"/>
                                <w:i/>
                                <w:spacing w:val="-30"/>
                                <w:w w:val="140"/>
                                <w:sz w:val="14"/>
                              </w:rPr>
                              <w:t> </w:t>
                            </w:r>
                            <w:r>
                              <w:rPr>
                                <w:rFonts w:ascii="Calibri"/>
                                <w:spacing w:val="-5"/>
                                <w:w w:val="145"/>
                                <w:sz w:val="14"/>
                              </w:rPr>
                              <w:t>(</w:t>
                            </w:r>
                            <w:r>
                              <w:rPr>
                                <w:rFonts w:ascii="Calibri"/>
                                <w:i/>
                                <w:spacing w:val="-5"/>
                                <w:w w:val="145"/>
                                <w:sz w:val="14"/>
                              </w:rPr>
                              <w:t>H</w:t>
                            </w:r>
                            <w:r>
                              <w:rPr>
                                <w:rFonts w:ascii="Calibri"/>
                                <w:spacing w:val="-5"/>
                                <w:w w:val="145"/>
                                <w:sz w:val="14"/>
                              </w:rPr>
                              <w:t>)</w:t>
                            </w:r>
                          </w:p>
                        </w:txbxContent>
                      </wps:txbx>
                      <wps:bodyPr wrap="square" lIns="0" tIns="0" rIns="0" bIns="0" rtlCol="0">
                        <a:noAutofit/>
                      </wps:bodyPr>
                    </wps:wsp>
                  </a:graphicData>
                </a:graphic>
              </wp:anchor>
            </w:drawing>
          </mc:Choice>
          <mc:Fallback>
            <w:pict>
              <v:shape style="position:absolute;margin-left:334.851013pt;margin-top:7.001997pt;width:20.45pt;height:7pt;mso-position-horizontal-relative:page;mso-position-vertical-relative:paragraph;z-index:-17393664" type="#_x0000_t202" id="docshape122" filled="false" stroked="false">
                <v:textbox inset="0,0,0,0">
                  <w:txbxContent>
                    <w:p>
                      <w:pPr>
                        <w:spacing w:line="140" w:lineRule="exact" w:before="0"/>
                        <w:ind w:left="0" w:right="0" w:firstLine="0"/>
                        <w:jc w:val="left"/>
                        <w:rPr>
                          <w:rFonts w:ascii="Calibri"/>
                          <w:sz w:val="14"/>
                        </w:rPr>
                      </w:pPr>
                      <w:r>
                        <w:rPr>
                          <w:rFonts w:ascii="Calibri"/>
                          <w:i/>
                          <w:w w:val="140"/>
                          <w:sz w:val="14"/>
                        </w:rPr>
                        <w:t>N</w:t>
                      </w:r>
                      <w:r>
                        <w:rPr>
                          <w:rFonts w:ascii="Calibri"/>
                          <w:i/>
                          <w:spacing w:val="-30"/>
                          <w:w w:val="140"/>
                          <w:sz w:val="14"/>
                        </w:rPr>
                        <w:t> </w:t>
                      </w:r>
                      <w:r>
                        <w:rPr>
                          <w:rFonts w:ascii="Calibri"/>
                          <w:spacing w:val="-5"/>
                          <w:w w:val="145"/>
                          <w:sz w:val="14"/>
                        </w:rPr>
                        <w:t>(</w:t>
                      </w:r>
                      <w:r>
                        <w:rPr>
                          <w:rFonts w:ascii="Calibri"/>
                          <w:i/>
                          <w:spacing w:val="-5"/>
                          <w:w w:val="145"/>
                          <w:sz w:val="14"/>
                        </w:rPr>
                        <w:t>H</w:t>
                      </w:r>
                      <w:r>
                        <w:rPr>
                          <w:rFonts w:ascii="Calibri"/>
                          <w:spacing w:val="-5"/>
                          <w:w w:val="145"/>
                          <w:sz w:val="14"/>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23328">
                <wp:simplePos x="0" y="0"/>
                <wp:positionH relativeFrom="page">
                  <wp:posOffset>4640364</wp:posOffset>
                </wp:positionH>
                <wp:positionV relativeFrom="paragraph">
                  <wp:posOffset>85763</wp:posOffset>
                </wp:positionV>
                <wp:extent cx="83185" cy="8890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8318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50"/>
                                <w:sz w:val="14"/>
                              </w:rPr>
                              <w:t>H</w:t>
                            </w:r>
                          </w:p>
                        </w:txbxContent>
                      </wps:txbx>
                      <wps:bodyPr wrap="square" lIns="0" tIns="0" rIns="0" bIns="0" rtlCol="0">
                        <a:noAutofit/>
                      </wps:bodyPr>
                    </wps:wsp>
                  </a:graphicData>
                </a:graphic>
              </wp:anchor>
            </w:drawing>
          </mc:Choice>
          <mc:Fallback>
            <w:pict>
              <v:shape style="position:absolute;margin-left:365.382996pt;margin-top:6.752997pt;width:6.55pt;height:7pt;mso-position-horizontal-relative:page;mso-position-vertical-relative:paragraph;z-index:-17393152" type="#_x0000_t202" id="docshape123" filled="false" stroked="false">
                <v:textbox inset="0,0,0,0">
                  <w:txbxContent>
                    <w:p>
                      <w:pPr>
                        <w:spacing w:line="140" w:lineRule="exact" w:before="0"/>
                        <w:ind w:left="0" w:right="0" w:firstLine="0"/>
                        <w:jc w:val="left"/>
                        <w:rPr>
                          <w:rFonts w:ascii="Calibri"/>
                          <w:i/>
                          <w:sz w:val="14"/>
                        </w:rPr>
                      </w:pPr>
                      <w:r>
                        <w:rPr>
                          <w:rFonts w:ascii="Calibri"/>
                          <w:i/>
                          <w:spacing w:val="-10"/>
                          <w:w w:val="150"/>
                          <w:sz w:val="14"/>
                        </w:rPr>
                        <w:t>H</w:t>
                      </w:r>
                    </w:p>
                  </w:txbxContent>
                </v:textbox>
                <w10:wrap type="none"/>
              </v:shape>
            </w:pict>
          </mc:Fallback>
        </mc:AlternateContent>
      </w:r>
      <w:r>
        <w:rPr>
          <w:rFonts w:ascii="Calibri" w:hAnsi="Calibri"/>
          <w:i/>
          <w:w w:val="130"/>
          <w:sz w:val="20"/>
        </w:rPr>
        <w:t>r</w:t>
      </w:r>
      <w:r>
        <w:rPr>
          <w:rFonts w:ascii="Calibri" w:hAnsi="Calibri"/>
          <w:i/>
          <w:w w:val="130"/>
          <w:sz w:val="20"/>
          <w:vertAlign w:val="superscript"/>
        </w:rPr>
        <w:t>t</w:t>
      </w:r>
      <w:r>
        <w:rPr>
          <w:rFonts w:ascii="Calibri" w:hAnsi="Calibri"/>
          <w:i/>
          <w:spacing w:val="28"/>
          <w:w w:val="130"/>
          <w:sz w:val="20"/>
          <w:vertAlign w:val="baseline"/>
        </w:rPr>
        <w:t> </w:t>
      </w:r>
      <w:r>
        <w:rPr>
          <w:rFonts w:ascii="Calibri" w:hAnsi="Calibri"/>
          <w:w w:val="130"/>
          <w:sz w:val="20"/>
          <w:vertAlign w:val="baseline"/>
        </w:rPr>
        <w:t>=</w:t>
      </w:r>
      <w:r>
        <w:rPr>
          <w:rFonts w:ascii="Calibri" w:hAnsi="Calibri"/>
          <w:spacing w:val="4"/>
          <w:w w:val="130"/>
          <w:sz w:val="20"/>
          <w:vertAlign w:val="baseline"/>
        </w:rPr>
        <w:t> </w:t>
      </w:r>
      <w:r>
        <w:rPr>
          <w:rFonts w:ascii="Calibri" w:hAnsi="Calibri"/>
          <w:i/>
          <w:w w:val="130"/>
          <w:sz w:val="20"/>
          <w:vertAlign w:val="baseline"/>
        </w:rPr>
        <w:t>f</w:t>
      </w:r>
      <w:r>
        <w:rPr>
          <w:rFonts w:ascii="Calibri" w:hAnsi="Calibri"/>
          <w:w w:val="130"/>
          <w:sz w:val="20"/>
          <w:vertAlign w:val="subscript"/>
        </w:rPr>
        <w:t>dec</w:t>
      </w:r>
      <w:r>
        <w:rPr>
          <w:rFonts w:ascii="Verdana" w:hAnsi="Verdana"/>
          <w:spacing w:val="11"/>
          <w:w w:val="130"/>
          <w:position w:val="16"/>
          <w:sz w:val="20"/>
          <w:vertAlign w:val="baseline"/>
        </w:rPr>
        <w:t> </w:t>
      </w:r>
      <w:r>
        <w:rPr>
          <w:rFonts w:ascii="Calibri" w:hAnsi="Calibri"/>
          <w:i/>
          <w:w w:val="130"/>
          <w:sz w:val="20"/>
          <w:vertAlign w:val="baseline"/>
        </w:rPr>
        <w:t>y</w:t>
      </w:r>
      <w:r>
        <w:rPr>
          <w:rFonts w:ascii="Calibri" w:hAnsi="Calibri"/>
          <w:w w:val="130"/>
          <w:sz w:val="20"/>
          <w:vertAlign w:val="superscript"/>
        </w:rPr>
        <w:t>(1)</w:t>
      </w:r>
      <w:r>
        <w:rPr>
          <w:rFonts w:ascii="Verdana" w:hAnsi="Verdana"/>
          <w:spacing w:val="52"/>
          <w:w w:val="130"/>
          <w:position w:val="16"/>
          <w:sz w:val="20"/>
          <w:vertAlign w:val="baseline"/>
        </w:rPr>
        <w:t>  </w:t>
      </w:r>
      <w:r>
        <w:rPr>
          <w:rFonts w:ascii="Calibri" w:hAnsi="Calibri"/>
          <w:w w:val="130"/>
          <w:sz w:val="20"/>
          <w:vertAlign w:val="baseline"/>
        </w:rPr>
        <w:t>=</w:t>
      </w:r>
      <w:r>
        <w:rPr>
          <w:rFonts w:ascii="Verdana" w:hAnsi="Verdana"/>
          <w:spacing w:val="73"/>
          <w:w w:val="130"/>
          <w:position w:val="16"/>
          <w:sz w:val="20"/>
          <w:vertAlign w:val="baseline"/>
        </w:rPr>
        <w:t> </w:t>
      </w:r>
      <w:r>
        <w:rPr>
          <w:rFonts w:ascii="Calibri" w:hAnsi="Calibri"/>
          <w:i/>
          <w:spacing w:val="-5"/>
          <w:w w:val="130"/>
          <w:sz w:val="20"/>
          <w:vertAlign w:val="baseline"/>
        </w:rPr>
        <w:t>a</w:t>
      </w:r>
      <w:r>
        <w:rPr>
          <w:rFonts w:ascii="Calibri" w:hAnsi="Calibri"/>
          <w:i/>
          <w:spacing w:val="-5"/>
          <w:w w:val="130"/>
          <w:sz w:val="20"/>
          <w:vertAlign w:val="superscript"/>
        </w:rPr>
        <w:t>t</w:t>
      </w:r>
      <w:r>
        <w:rPr>
          <w:rFonts w:ascii="Calibri" w:hAnsi="Calibri"/>
          <w:i/>
          <w:sz w:val="20"/>
          <w:vertAlign w:val="baseline"/>
        </w:rPr>
        <w:tab/>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spacing w:val="-7"/>
          <w:w w:val="130"/>
          <w:sz w:val="20"/>
          <w:vertAlign w:val="baseline"/>
        </w:rPr>
        <w:t>ρ</w:t>
      </w:r>
      <w:r>
        <w:rPr>
          <w:rFonts w:ascii="Calibri" w:hAnsi="Calibri"/>
          <w:i/>
          <w:spacing w:val="-7"/>
          <w:w w:val="130"/>
          <w:sz w:val="20"/>
          <w:vertAlign w:val="superscript"/>
        </w:rPr>
        <w:t>t</w:t>
      </w:r>
      <w:r>
        <w:rPr>
          <w:rFonts w:ascii="Verdana" w:hAnsi="Verdana"/>
          <w:position w:val="16"/>
          <w:sz w:val="20"/>
          <w:vertAlign w:val="baseline"/>
        </w:rPr>
        <w:tab/>
      </w:r>
      <w:r>
        <w:rPr>
          <w:spacing w:val="-5"/>
          <w:w w:val="130"/>
          <w:sz w:val="20"/>
          <w:vertAlign w:val="baseline"/>
        </w:rPr>
        <w:t>(4)</w:t>
      </w:r>
    </w:p>
    <w:p>
      <w:pPr>
        <w:pStyle w:val="BodyText"/>
        <w:spacing w:before="10"/>
        <w:rPr>
          <w:sz w:val="13"/>
        </w:rPr>
      </w:pPr>
    </w:p>
    <w:p>
      <w:pPr>
        <w:pStyle w:val="BodyText"/>
        <w:spacing w:after="0"/>
        <w:rPr>
          <w:sz w:val="13"/>
        </w:rPr>
        <w:sectPr>
          <w:pgSz w:w="11910" w:h="16840"/>
          <w:pgMar w:header="0" w:footer="3772" w:top="1380" w:bottom="3960" w:left="1700" w:right="1700"/>
        </w:sectPr>
      </w:pPr>
    </w:p>
    <w:p>
      <w:pPr>
        <w:spacing w:before="98"/>
        <w:ind w:left="791" w:right="0" w:firstLine="0"/>
        <w:jc w:val="left"/>
        <w:rPr>
          <w:rFonts w:ascii="Calibri"/>
          <w:i/>
          <w:sz w:val="20"/>
        </w:rPr>
      </w:pPr>
      <w:r>
        <w:rPr>
          <w:rFonts w:ascii="Calibri"/>
          <w:i/>
          <w:sz w:val="20"/>
        </w:rPr>
        <mc:AlternateContent>
          <mc:Choice Requires="wps">
            <w:drawing>
              <wp:anchor distT="0" distB="0" distL="0" distR="0" allowOverlap="1" layoutInCell="1" locked="0" behindDoc="1" simplePos="0" relativeHeight="485913088">
                <wp:simplePos x="0" y="0"/>
                <wp:positionH relativeFrom="page">
                  <wp:posOffset>2017077</wp:posOffset>
                </wp:positionH>
                <wp:positionV relativeFrom="paragraph">
                  <wp:posOffset>157347</wp:posOffset>
                </wp:positionV>
                <wp:extent cx="259715" cy="8890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259715" cy="88900"/>
                        </a:xfrm>
                        <a:prstGeom prst="rect">
                          <a:avLst/>
                        </a:prstGeom>
                      </wps:spPr>
                      <wps:txbx>
                        <w:txbxContent>
                          <w:p>
                            <w:pPr>
                              <w:spacing w:line="140" w:lineRule="exact" w:before="0"/>
                              <w:ind w:left="0" w:right="0" w:firstLine="0"/>
                              <w:jc w:val="left"/>
                              <w:rPr>
                                <w:rFonts w:ascii="Calibri"/>
                                <w:sz w:val="14"/>
                              </w:rPr>
                            </w:pPr>
                            <w:r>
                              <w:rPr>
                                <w:rFonts w:ascii="Calibri"/>
                                <w:i/>
                                <w:w w:val="140"/>
                                <w:sz w:val="14"/>
                              </w:rPr>
                              <w:t>N</w:t>
                            </w:r>
                            <w:r>
                              <w:rPr>
                                <w:rFonts w:ascii="Calibri"/>
                                <w:i/>
                                <w:spacing w:val="-30"/>
                                <w:w w:val="140"/>
                                <w:sz w:val="14"/>
                              </w:rPr>
                              <w:t> </w:t>
                            </w:r>
                            <w:r>
                              <w:rPr>
                                <w:rFonts w:ascii="Calibri"/>
                                <w:spacing w:val="-5"/>
                                <w:w w:val="145"/>
                                <w:sz w:val="14"/>
                              </w:rPr>
                              <w:t>(</w:t>
                            </w:r>
                            <w:r>
                              <w:rPr>
                                <w:rFonts w:ascii="Calibri"/>
                                <w:i/>
                                <w:spacing w:val="-5"/>
                                <w:w w:val="145"/>
                                <w:sz w:val="14"/>
                              </w:rPr>
                              <w:t>H</w:t>
                            </w:r>
                            <w:r>
                              <w:rPr>
                                <w:rFonts w:ascii="Calibri"/>
                                <w:spacing w:val="-5"/>
                                <w:w w:val="145"/>
                                <w:sz w:val="14"/>
                              </w:rPr>
                              <w:t>)</w:t>
                            </w:r>
                          </w:p>
                        </w:txbxContent>
                      </wps:txbx>
                      <wps:bodyPr wrap="square" lIns="0" tIns="0" rIns="0" bIns="0" rtlCol="0">
                        <a:noAutofit/>
                      </wps:bodyPr>
                    </wps:wsp>
                  </a:graphicData>
                </a:graphic>
              </wp:anchor>
            </w:drawing>
          </mc:Choice>
          <mc:Fallback>
            <w:pict>
              <v:shape style="position:absolute;margin-left:158.824997pt;margin-top:12.389601pt;width:20.45pt;height:7pt;mso-position-horizontal-relative:page;mso-position-vertical-relative:paragraph;z-index:-17403392" type="#_x0000_t202" id="docshape124" filled="false" stroked="false">
                <v:textbox inset="0,0,0,0">
                  <w:txbxContent>
                    <w:p>
                      <w:pPr>
                        <w:spacing w:line="140" w:lineRule="exact" w:before="0"/>
                        <w:ind w:left="0" w:right="0" w:firstLine="0"/>
                        <w:jc w:val="left"/>
                        <w:rPr>
                          <w:rFonts w:ascii="Calibri"/>
                          <w:sz w:val="14"/>
                        </w:rPr>
                      </w:pPr>
                      <w:r>
                        <w:rPr>
                          <w:rFonts w:ascii="Calibri"/>
                          <w:i/>
                          <w:w w:val="140"/>
                          <w:sz w:val="14"/>
                        </w:rPr>
                        <w:t>N</w:t>
                      </w:r>
                      <w:r>
                        <w:rPr>
                          <w:rFonts w:ascii="Calibri"/>
                          <w:i/>
                          <w:spacing w:val="-30"/>
                          <w:w w:val="140"/>
                          <w:sz w:val="14"/>
                        </w:rPr>
                        <w:t> </w:t>
                      </w:r>
                      <w:r>
                        <w:rPr>
                          <w:rFonts w:ascii="Calibri"/>
                          <w:spacing w:val="-5"/>
                          <w:w w:val="145"/>
                          <w:sz w:val="14"/>
                        </w:rPr>
                        <w:t>(</w:t>
                      </w:r>
                      <w:r>
                        <w:rPr>
                          <w:rFonts w:ascii="Calibri"/>
                          <w:i/>
                          <w:spacing w:val="-5"/>
                          <w:w w:val="145"/>
                          <w:sz w:val="14"/>
                        </w:rPr>
                        <w:t>H</w:t>
                      </w:r>
                      <w:r>
                        <w:rPr>
                          <w:rFonts w:ascii="Calibri"/>
                          <w:spacing w:val="-5"/>
                          <w:w w:val="145"/>
                          <w:sz w:val="14"/>
                        </w:rPr>
                        <w:t>)</w:t>
                      </w:r>
                    </w:p>
                  </w:txbxContent>
                </v:textbox>
                <w10:wrap type="none"/>
              </v:shape>
            </w:pict>
          </mc:Fallback>
        </mc:AlternateContent>
      </w:r>
      <w:r>
        <w:rPr>
          <w:rFonts w:ascii="Calibri"/>
          <w:i/>
          <w:sz w:val="20"/>
        </w:rPr>
        <mc:AlternateContent>
          <mc:Choice Requires="wps">
            <w:drawing>
              <wp:anchor distT="0" distB="0" distL="0" distR="0" allowOverlap="1" layoutInCell="1" locked="0" behindDoc="1" simplePos="0" relativeHeight="485913600">
                <wp:simplePos x="0" y="0"/>
                <wp:positionH relativeFrom="page">
                  <wp:posOffset>2534653</wp:posOffset>
                </wp:positionH>
                <wp:positionV relativeFrom="paragraph">
                  <wp:posOffset>151429</wp:posOffset>
                </wp:positionV>
                <wp:extent cx="80645" cy="8890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8064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199.578995pt;margin-top:11.9236pt;width:6.35pt;height:7pt;mso-position-horizontal-relative:page;mso-position-vertical-relative:paragraph;z-index:-17402880" type="#_x0000_t202" id="docshape125" filled="false" stroked="false">
                <v:textbox inset="0,0,0,0">
                  <w:txbxContent>
                    <w:p>
                      <w:pPr>
                        <w:spacing w:line="140"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rFonts w:ascii="Calibri"/>
          <w:i/>
          <w:sz w:val="20"/>
        </w:rPr>
        <mc:AlternateContent>
          <mc:Choice Requires="wps">
            <w:drawing>
              <wp:anchor distT="0" distB="0" distL="0" distR="0" allowOverlap="1" layoutInCell="1" locked="0" behindDoc="1" simplePos="0" relativeHeight="485914112">
                <wp:simplePos x="0" y="0"/>
                <wp:positionH relativeFrom="page">
                  <wp:posOffset>4288472</wp:posOffset>
                </wp:positionH>
                <wp:positionV relativeFrom="paragraph">
                  <wp:posOffset>151429</wp:posOffset>
                </wp:positionV>
                <wp:extent cx="83185" cy="8890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8318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50"/>
                                <w:sz w:val="14"/>
                              </w:rPr>
                              <w:t>H</w:t>
                            </w:r>
                          </w:p>
                        </w:txbxContent>
                      </wps:txbx>
                      <wps:bodyPr wrap="square" lIns="0" tIns="0" rIns="0" bIns="0" rtlCol="0">
                        <a:noAutofit/>
                      </wps:bodyPr>
                    </wps:wsp>
                  </a:graphicData>
                </a:graphic>
              </wp:anchor>
            </w:drawing>
          </mc:Choice>
          <mc:Fallback>
            <w:pict>
              <v:shape style="position:absolute;margin-left:337.674988pt;margin-top:11.9236pt;width:6.55pt;height:7pt;mso-position-horizontal-relative:page;mso-position-vertical-relative:paragraph;z-index:-17402368" type="#_x0000_t202" id="docshape126" filled="false" stroked="false">
                <v:textbox inset="0,0,0,0">
                  <w:txbxContent>
                    <w:p>
                      <w:pPr>
                        <w:spacing w:line="140" w:lineRule="exact" w:before="0"/>
                        <w:ind w:left="0" w:right="0" w:firstLine="0"/>
                        <w:jc w:val="left"/>
                        <w:rPr>
                          <w:rFonts w:ascii="Calibri"/>
                          <w:i/>
                          <w:sz w:val="14"/>
                        </w:rPr>
                      </w:pPr>
                      <w:r>
                        <w:rPr>
                          <w:rFonts w:ascii="Calibri"/>
                          <w:i/>
                          <w:spacing w:val="-10"/>
                          <w:w w:val="150"/>
                          <w:sz w:val="14"/>
                        </w:rPr>
                        <w:t>H</w:t>
                      </w:r>
                    </w:p>
                  </w:txbxContent>
                </v:textbox>
                <w10:wrap type="none"/>
              </v:shape>
            </w:pict>
          </mc:Fallback>
        </mc:AlternateContent>
      </w:r>
      <w:r>
        <w:rPr>
          <w:w w:val="105"/>
          <w:sz w:val="20"/>
        </w:rPr>
        <w:t>where</w:t>
      </w:r>
      <w:r>
        <w:rPr>
          <w:spacing w:val="7"/>
          <w:w w:val="110"/>
          <w:sz w:val="20"/>
        </w:rPr>
        <w:t> </w:t>
      </w:r>
      <w:r>
        <w:rPr>
          <w:rFonts w:ascii="Calibri"/>
          <w:i/>
          <w:spacing w:val="-5"/>
          <w:w w:val="110"/>
          <w:sz w:val="20"/>
        </w:rPr>
        <w:t>a</w:t>
      </w:r>
      <w:r>
        <w:rPr>
          <w:rFonts w:ascii="Calibri"/>
          <w:i/>
          <w:spacing w:val="-5"/>
          <w:w w:val="110"/>
          <w:sz w:val="20"/>
          <w:vertAlign w:val="superscript"/>
        </w:rPr>
        <w:t>t</w:t>
      </w:r>
    </w:p>
    <w:p>
      <w:pPr>
        <w:spacing w:before="98"/>
        <w:ind w:left="374" w:right="0" w:firstLine="0"/>
        <w:jc w:val="left"/>
        <w:rPr>
          <w:rFonts w:ascii="Calibri" w:hAnsi="Calibri"/>
          <w:i/>
          <w:sz w:val="20"/>
        </w:rPr>
      </w:pPr>
      <w:r>
        <w:rPr/>
        <w:br w:type="column"/>
      </w:r>
      <w:r>
        <w:rPr>
          <w:rFonts w:ascii="Cambria" w:hAnsi="Cambria"/>
          <w:w w:val="115"/>
          <w:sz w:val="20"/>
        </w:rPr>
        <w:t>∈</w:t>
      </w:r>
      <w:r>
        <w:rPr>
          <w:rFonts w:ascii="Cambria" w:hAnsi="Cambria"/>
          <w:spacing w:val="-6"/>
          <w:w w:val="115"/>
          <w:sz w:val="20"/>
        </w:rPr>
        <w:t> </w:t>
      </w:r>
      <w:r>
        <w:rPr>
          <w:rFonts w:ascii="Calibri" w:hAnsi="Calibri"/>
          <w:i/>
          <w:spacing w:val="-5"/>
          <w:w w:val="120"/>
          <w:sz w:val="20"/>
        </w:rPr>
        <w:t>A</w:t>
      </w:r>
      <w:r>
        <w:rPr>
          <w:rFonts w:ascii="Calibri" w:hAnsi="Calibri"/>
          <w:i/>
          <w:spacing w:val="-5"/>
          <w:w w:val="120"/>
          <w:sz w:val="20"/>
          <w:vertAlign w:val="superscript"/>
        </w:rPr>
        <w:t>t</w:t>
      </w:r>
    </w:p>
    <w:p>
      <w:pPr>
        <w:pStyle w:val="BodyText"/>
        <w:spacing w:before="98"/>
        <w:ind w:left="118"/>
        <w:rPr>
          <w:rFonts w:ascii="Calibri" w:hAnsi="Calibri"/>
          <w:i/>
        </w:rPr>
      </w:pPr>
      <w:r>
        <w:rPr/>
        <w:br w:type="column"/>
      </w:r>
      <w:r>
        <w:rPr>
          <w:w w:val="105"/>
        </w:rPr>
        <w:t>is</w:t>
      </w:r>
      <w:r>
        <w:rPr>
          <w:spacing w:val="24"/>
          <w:w w:val="105"/>
        </w:rPr>
        <w:t> </w:t>
      </w:r>
      <w:r>
        <w:rPr>
          <w:w w:val="105"/>
        </w:rPr>
        <w:t>the</w:t>
      </w:r>
      <w:r>
        <w:rPr>
          <w:spacing w:val="24"/>
          <w:w w:val="105"/>
        </w:rPr>
        <w:t> </w:t>
      </w:r>
      <w:r>
        <w:rPr>
          <w:w w:val="105"/>
        </w:rPr>
        <w:t>suggested</w:t>
      </w:r>
      <w:r>
        <w:rPr>
          <w:spacing w:val="25"/>
          <w:w w:val="105"/>
        </w:rPr>
        <w:t> </w:t>
      </w:r>
      <w:r>
        <w:rPr>
          <w:w w:val="105"/>
        </w:rPr>
        <w:t>action</w:t>
      </w:r>
      <w:r>
        <w:rPr>
          <w:spacing w:val="24"/>
          <w:w w:val="105"/>
        </w:rPr>
        <w:t> </w:t>
      </w:r>
      <w:r>
        <w:rPr>
          <w:w w:val="105"/>
        </w:rPr>
        <w:t>and</w:t>
      </w:r>
      <w:r>
        <w:rPr>
          <w:spacing w:val="24"/>
          <w:w w:val="105"/>
        </w:rPr>
        <w:t> </w:t>
      </w:r>
      <w:r>
        <w:rPr>
          <w:rFonts w:ascii="Calibri" w:hAnsi="Calibri"/>
          <w:i/>
          <w:spacing w:val="-5"/>
          <w:w w:val="105"/>
        </w:rPr>
        <w:t>ρ</w:t>
      </w:r>
      <w:r>
        <w:rPr>
          <w:rFonts w:ascii="Calibri" w:hAnsi="Calibri"/>
          <w:i/>
          <w:spacing w:val="-5"/>
          <w:w w:val="105"/>
          <w:vertAlign w:val="superscript"/>
        </w:rPr>
        <w:t>t</w:t>
      </w:r>
    </w:p>
    <w:p>
      <w:pPr>
        <w:pStyle w:val="BodyText"/>
        <w:spacing w:before="98"/>
        <w:ind w:left="108"/>
      </w:pPr>
      <w:r>
        <w:rPr/>
        <w:br w:type="column"/>
      </w:r>
      <w:r>
        <w:rPr>
          <w:rFonts w:ascii="Cambria" w:hAnsi="Cambria"/>
          <w:w w:val="110"/>
        </w:rPr>
        <w:t>∈ R</w:t>
      </w:r>
      <w:r>
        <w:rPr>
          <w:rFonts w:ascii="Cambria" w:hAnsi="Cambria"/>
          <w:spacing w:val="10"/>
          <w:w w:val="110"/>
        </w:rPr>
        <w:t> </w:t>
      </w:r>
      <w:r>
        <w:rPr>
          <w:w w:val="110"/>
        </w:rPr>
        <w:t>is</w:t>
      </w:r>
      <w:r>
        <w:rPr>
          <w:spacing w:val="4"/>
          <w:w w:val="110"/>
        </w:rPr>
        <w:t> </w:t>
      </w:r>
      <w:r>
        <w:rPr>
          <w:w w:val="110"/>
        </w:rPr>
        <w:t>a</w:t>
      </w:r>
      <w:r>
        <w:rPr>
          <w:spacing w:val="4"/>
          <w:w w:val="110"/>
        </w:rPr>
        <w:t> </w:t>
      </w:r>
      <w:r>
        <w:rPr>
          <w:w w:val="110"/>
        </w:rPr>
        <w:t>concise</w:t>
      </w:r>
      <w:r>
        <w:rPr>
          <w:spacing w:val="3"/>
          <w:w w:val="110"/>
        </w:rPr>
        <w:t> </w:t>
      </w:r>
      <w:r>
        <w:rPr>
          <w:w w:val="110"/>
        </w:rPr>
        <w:t>natural-</w:t>
      </w:r>
      <w:r>
        <w:rPr>
          <w:spacing w:val="-2"/>
          <w:w w:val="110"/>
        </w:rPr>
        <w:t>language</w:t>
      </w:r>
    </w:p>
    <w:p>
      <w:pPr>
        <w:pStyle w:val="BodyText"/>
        <w:spacing w:after="0"/>
        <w:sectPr>
          <w:type w:val="continuous"/>
          <w:pgSz w:w="11910" w:h="16840"/>
          <w:pgMar w:header="0" w:footer="3772" w:top="1920" w:bottom="3960" w:left="1700" w:right="1700"/>
          <w:cols w:num="4" w:equalWidth="0">
            <w:col w:w="1537" w:space="40"/>
            <w:col w:w="776" w:space="39"/>
            <w:col w:w="2722" w:space="39"/>
            <w:col w:w="3357"/>
          </w:cols>
        </w:sectPr>
      </w:pPr>
    </w:p>
    <w:p>
      <w:pPr>
        <w:pStyle w:val="BodyText"/>
        <w:tabs>
          <w:tab w:pos="6605" w:val="left" w:leader="none"/>
        </w:tabs>
        <w:spacing w:line="243" w:lineRule="exact" w:before="34"/>
        <w:ind w:left="791"/>
        <w:rPr>
          <w:rFonts w:ascii="Calibri" w:hAnsi="Calibri"/>
        </w:rPr>
      </w:pPr>
      <w:r>
        <w:rPr>
          <w:rFonts w:ascii="Calibri" w:hAnsi="Calibri"/>
        </w:rPr>
        <mc:AlternateContent>
          <mc:Choice Requires="wps">
            <w:drawing>
              <wp:anchor distT="0" distB="0" distL="0" distR="0" allowOverlap="1" layoutInCell="1" locked="0" behindDoc="1" simplePos="0" relativeHeight="485914624">
                <wp:simplePos x="0" y="0"/>
                <wp:positionH relativeFrom="page">
                  <wp:posOffset>4973040</wp:posOffset>
                </wp:positionH>
                <wp:positionV relativeFrom="paragraph">
                  <wp:posOffset>116644</wp:posOffset>
                </wp:positionV>
                <wp:extent cx="259715" cy="8890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259715" cy="88900"/>
                        </a:xfrm>
                        <a:prstGeom prst="rect">
                          <a:avLst/>
                        </a:prstGeom>
                      </wps:spPr>
                      <wps:txbx>
                        <w:txbxContent>
                          <w:p>
                            <w:pPr>
                              <w:spacing w:line="140" w:lineRule="exact" w:before="0"/>
                              <w:ind w:left="0" w:right="0" w:firstLine="0"/>
                              <w:jc w:val="left"/>
                              <w:rPr>
                                <w:rFonts w:ascii="Calibri"/>
                                <w:sz w:val="14"/>
                              </w:rPr>
                            </w:pPr>
                            <w:r>
                              <w:rPr>
                                <w:rFonts w:ascii="Calibri"/>
                                <w:i/>
                                <w:w w:val="140"/>
                                <w:sz w:val="14"/>
                              </w:rPr>
                              <w:t>N</w:t>
                            </w:r>
                            <w:r>
                              <w:rPr>
                                <w:rFonts w:ascii="Calibri"/>
                                <w:i/>
                                <w:spacing w:val="-30"/>
                                <w:w w:val="140"/>
                                <w:sz w:val="14"/>
                              </w:rPr>
                              <w:t> </w:t>
                            </w:r>
                            <w:r>
                              <w:rPr>
                                <w:rFonts w:ascii="Calibri"/>
                                <w:spacing w:val="-5"/>
                                <w:w w:val="145"/>
                                <w:sz w:val="14"/>
                              </w:rPr>
                              <w:t>(</w:t>
                            </w:r>
                            <w:r>
                              <w:rPr>
                                <w:rFonts w:ascii="Calibri"/>
                                <w:i/>
                                <w:spacing w:val="-5"/>
                                <w:w w:val="145"/>
                                <w:sz w:val="14"/>
                              </w:rPr>
                              <w:t>H</w:t>
                            </w:r>
                            <w:r>
                              <w:rPr>
                                <w:rFonts w:ascii="Calibri"/>
                                <w:spacing w:val="-5"/>
                                <w:w w:val="145"/>
                                <w:sz w:val="14"/>
                              </w:rPr>
                              <w:t>)</w:t>
                            </w:r>
                          </w:p>
                        </w:txbxContent>
                      </wps:txbx>
                      <wps:bodyPr wrap="square" lIns="0" tIns="0" rIns="0" bIns="0" rtlCol="0">
                        <a:noAutofit/>
                      </wps:bodyPr>
                    </wps:wsp>
                  </a:graphicData>
                </a:graphic>
              </wp:anchor>
            </w:drawing>
          </mc:Choice>
          <mc:Fallback>
            <w:pict>
              <v:shape style="position:absolute;margin-left:391.578003pt;margin-top:9.184569pt;width:20.45pt;height:7pt;mso-position-horizontal-relative:page;mso-position-vertical-relative:paragraph;z-index:-17401856" type="#_x0000_t202" id="docshape127" filled="false" stroked="false">
                <v:textbox inset="0,0,0,0">
                  <w:txbxContent>
                    <w:p>
                      <w:pPr>
                        <w:spacing w:line="140" w:lineRule="exact" w:before="0"/>
                        <w:ind w:left="0" w:right="0" w:firstLine="0"/>
                        <w:jc w:val="left"/>
                        <w:rPr>
                          <w:rFonts w:ascii="Calibri"/>
                          <w:sz w:val="14"/>
                        </w:rPr>
                      </w:pPr>
                      <w:r>
                        <w:rPr>
                          <w:rFonts w:ascii="Calibri"/>
                          <w:i/>
                          <w:w w:val="140"/>
                          <w:sz w:val="14"/>
                        </w:rPr>
                        <w:t>N</w:t>
                      </w:r>
                      <w:r>
                        <w:rPr>
                          <w:rFonts w:ascii="Calibri"/>
                          <w:i/>
                          <w:spacing w:val="-30"/>
                          <w:w w:val="140"/>
                          <w:sz w:val="14"/>
                        </w:rPr>
                        <w:t> </w:t>
                      </w:r>
                      <w:r>
                        <w:rPr>
                          <w:rFonts w:ascii="Calibri"/>
                          <w:spacing w:val="-5"/>
                          <w:w w:val="145"/>
                          <w:sz w:val="14"/>
                        </w:rPr>
                        <w:t>(</w:t>
                      </w:r>
                      <w:r>
                        <w:rPr>
                          <w:rFonts w:ascii="Calibri"/>
                          <w:i/>
                          <w:spacing w:val="-5"/>
                          <w:w w:val="145"/>
                          <w:sz w:val="14"/>
                        </w:rPr>
                        <w:t>H</w:t>
                      </w:r>
                      <w:r>
                        <w:rPr>
                          <w:rFonts w:ascii="Calibri"/>
                          <w:spacing w:val="-5"/>
                          <w:w w:val="145"/>
                          <w:sz w:val="14"/>
                        </w:rPr>
                        <w:t>)</w:t>
                      </w:r>
                    </w:p>
                  </w:txbxContent>
                </v:textbox>
                <w10:wrap type="none"/>
              </v:shape>
            </w:pict>
          </mc:Fallback>
        </mc:AlternateContent>
      </w:r>
      <w:r>
        <w:rPr>
          <w:rFonts w:ascii="Calibri" w:hAnsi="Calibri"/>
        </w:rPr>
        <mc:AlternateContent>
          <mc:Choice Requires="wps">
            <w:drawing>
              <wp:anchor distT="0" distB="0" distL="0" distR="0" allowOverlap="1" layoutInCell="1" locked="0" behindDoc="1" simplePos="0" relativeHeight="485915136">
                <wp:simplePos x="0" y="0"/>
                <wp:positionH relativeFrom="page">
                  <wp:posOffset>6059042</wp:posOffset>
                </wp:positionH>
                <wp:positionV relativeFrom="paragraph">
                  <wp:posOffset>110713</wp:posOffset>
                </wp:positionV>
                <wp:extent cx="83185" cy="8890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8318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50"/>
                                <w:sz w:val="14"/>
                              </w:rPr>
                              <w:t>H</w:t>
                            </w:r>
                          </w:p>
                        </w:txbxContent>
                      </wps:txbx>
                      <wps:bodyPr wrap="square" lIns="0" tIns="0" rIns="0" bIns="0" rtlCol="0">
                        <a:noAutofit/>
                      </wps:bodyPr>
                    </wps:wsp>
                  </a:graphicData>
                </a:graphic>
              </wp:anchor>
            </w:drawing>
          </mc:Choice>
          <mc:Fallback>
            <w:pict>
              <v:shape style="position:absolute;margin-left:477.089996pt;margin-top:8.717569pt;width:6.55pt;height:7pt;mso-position-horizontal-relative:page;mso-position-vertical-relative:paragraph;z-index:-17401344" type="#_x0000_t202" id="docshape128" filled="false" stroked="false">
                <v:textbox inset="0,0,0,0">
                  <w:txbxContent>
                    <w:p>
                      <w:pPr>
                        <w:spacing w:line="140" w:lineRule="exact" w:before="0"/>
                        <w:ind w:left="0" w:right="0" w:firstLine="0"/>
                        <w:jc w:val="left"/>
                        <w:rPr>
                          <w:rFonts w:ascii="Calibri"/>
                          <w:i/>
                          <w:sz w:val="14"/>
                        </w:rPr>
                      </w:pPr>
                      <w:r>
                        <w:rPr>
                          <w:rFonts w:ascii="Calibri"/>
                          <w:i/>
                          <w:spacing w:val="-10"/>
                          <w:w w:val="150"/>
                          <w:sz w:val="14"/>
                        </w:rPr>
                        <w:t>H</w:t>
                      </w:r>
                    </w:p>
                  </w:txbxContent>
                </v:textbox>
                <w10:wrap type="none"/>
              </v:shape>
            </w:pict>
          </mc:Fallback>
        </mc:AlternateContent>
      </w:r>
      <w:r>
        <w:rPr>
          <w:w w:val="110"/>
        </w:rPr>
        <w:t>rationale.</w:t>
      </w:r>
      <w:r>
        <w:rPr>
          <w:spacing w:val="-3"/>
          <w:w w:val="110"/>
        </w:rPr>
        <w:t> </w:t>
      </w:r>
      <w:r>
        <w:rPr>
          <w:w w:val="110"/>
        </w:rPr>
        <w:t>Continuing</w:t>
      </w:r>
      <w:r>
        <w:rPr>
          <w:spacing w:val="-2"/>
          <w:w w:val="110"/>
        </w:rPr>
        <w:t> </w:t>
      </w:r>
      <w:r>
        <w:rPr>
          <w:w w:val="110"/>
        </w:rPr>
        <w:t>the</w:t>
      </w:r>
      <w:r>
        <w:rPr>
          <w:spacing w:val="-3"/>
          <w:w w:val="110"/>
        </w:rPr>
        <w:t> </w:t>
      </w:r>
      <w:r>
        <w:rPr>
          <w:w w:val="110"/>
        </w:rPr>
        <w:t>example</w:t>
      </w:r>
      <w:r>
        <w:rPr>
          <w:spacing w:val="-2"/>
          <w:w w:val="110"/>
        </w:rPr>
        <w:t> </w:t>
      </w:r>
      <w:r>
        <w:rPr>
          <w:w w:val="110"/>
        </w:rPr>
        <w:t>above,</w:t>
      </w:r>
      <w:r>
        <w:rPr>
          <w:spacing w:val="-3"/>
          <w:w w:val="110"/>
        </w:rPr>
        <w:t> </w:t>
      </w:r>
      <w:r>
        <w:rPr>
          <w:rFonts w:ascii="Calibri" w:hAnsi="Calibri"/>
          <w:i/>
          <w:w w:val="110"/>
        </w:rPr>
        <w:t>H</w:t>
      </w:r>
      <w:r>
        <w:rPr>
          <w:rFonts w:ascii="Calibri" w:hAnsi="Calibri"/>
          <w:i/>
          <w:spacing w:val="16"/>
          <w:w w:val="110"/>
        </w:rPr>
        <w:t> </w:t>
      </w:r>
      <w:r>
        <w:rPr>
          <w:w w:val="110"/>
        </w:rPr>
        <w:t>might</w:t>
      </w:r>
      <w:r>
        <w:rPr>
          <w:spacing w:val="-2"/>
          <w:w w:val="110"/>
        </w:rPr>
        <w:t> </w:t>
      </w:r>
      <w:r>
        <w:rPr>
          <w:w w:val="110"/>
        </w:rPr>
        <w:t>propose</w:t>
      </w:r>
      <w:r>
        <w:rPr>
          <w:spacing w:val="-3"/>
          <w:w w:val="110"/>
        </w:rPr>
        <w:t> </w:t>
      </w:r>
      <w:r>
        <w:rPr>
          <w:rFonts w:ascii="Calibri" w:hAnsi="Calibri"/>
          <w:i/>
          <w:spacing w:val="-5"/>
          <w:w w:val="110"/>
        </w:rPr>
        <w:t>a</w:t>
      </w:r>
      <w:r>
        <w:rPr>
          <w:rFonts w:ascii="Calibri" w:hAnsi="Calibri"/>
          <w:i/>
          <w:spacing w:val="-5"/>
          <w:w w:val="110"/>
          <w:vertAlign w:val="superscript"/>
        </w:rPr>
        <w:t>t</w:t>
      </w:r>
      <w:r>
        <w:rPr>
          <w:rFonts w:ascii="Calibri" w:hAnsi="Calibri"/>
          <w:i/>
          <w:vertAlign w:val="baseline"/>
        </w:rPr>
        <w:tab/>
      </w:r>
      <w:r>
        <w:rPr>
          <w:rFonts w:ascii="Calibri" w:hAnsi="Calibri"/>
          <w:w w:val="125"/>
          <w:vertAlign w:val="baseline"/>
        </w:rPr>
        <w:t>=</w:t>
      </w:r>
      <w:r>
        <w:rPr>
          <w:rFonts w:ascii="Calibri" w:hAnsi="Calibri"/>
          <w:spacing w:val="-13"/>
          <w:w w:val="125"/>
          <w:vertAlign w:val="baseline"/>
        </w:rPr>
        <w:t> </w:t>
      </w:r>
      <w:r>
        <w:rPr>
          <w:rFonts w:ascii="Arial MT" w:hAnsi="Arial MT"/>
          <w:w w:val="115"/>
          <w:vertAlign w:val="baseline"/>
        </w:rPr>
        <w:t>Heal</w:t>
      </w:r>
      <w:r>
        <w:rPr>
          <w:rFonts w:ascii="Arial MT" w:hAnsi="Arial MT"/>
          <w:spacing w:val="-12"/>
          <w:w w:val="115"/>
          <w:vertAlign w:val="baseline"/>
        </w:rPr>
        <w:t> </w:t>
      </w:r>
      <w:r>
        <w:rPr>
          <w:w w:val="115"/>
          <w:vertAlign w:val="baseline"/>
        </w:rPr>
        <w:t>with</w:t>
      </w:r>
      <w:r>
        <w:rPr>
          <w:spacing w:val="-5"/>
          <w:w w:val="115"/>
          <w:vertAlign w:val="baseline"/>
        </w:rPr>
        <w:t> </w:t>
      </w:r>
      <w:r>
        <w:rPr>
          <w:rFonts w:ascii="Calibri" w:hAnsi="Calibri"/>
          <w:i/>
          <w:w w:val="115"/>
          <w:vertAlign w:val="baseline"/>
        </w:rPr>
        <w:t>ρ</w:t>
      </w:r>
      <w:r>
        <w:rPr>
          <w:rFonts w:ascii="Calibri" w:hAnsi="Calibri"/>
          <w:i/>
          <w:w w:val="115"/>
          <w:vertAlign w:val="superscript"/>
        </w:rPr>
        <w:t>t</w:t>
      </w:r>
      <w:r>
        <w:rPr>
          <w:rFonts w:ascii="Calibri" w:hAnsi="Calibri"/>
          <w:i/>
          <w:spacing w:val="59"/>
          <w:w w:val="125"/>
          <w:vertAlign w:val="baseline"/>
        </w:rPr>
        <w:t> </w:t>
      </w:r>
      <w:r>
        <w:rPr>
          <w:rFonts w:ascii="Calibri" w:hAnsi="Calibri"/>
          <w:spacing w:val="-10"/>
          <w:w w:val="125"/>
          <w:vertAlign w:val="baseline"/>
        </w:rPr>
        <w:t>=</w:t>
      </w:r>
    </w:p>
    <w:p>
      <w:pPr>
        <w:pStyle w:val="BodyText"/>
        <w:ind w:left="791"/>
      </w:pPr>
      <w:r>
        <w:rPr>
          <w:w w:val="105"/>
        </w:rPr>
        <w:t>“Low</w:t>
      </w:r>
      <w:r>
        <w:rPr>
          <w:spacing w:val="15"/>
          <w:w w:val="105"/>
        </w:rPr>
        <w:t> </w:t>
      </w:r>
      <w:r>
        <w:rPr>
          <w:w w:val="105"/>
        </w:rPr>
        <w:t>health</w:t>
      </w:r>
      <w:r>
        <w:rPr>
          <w:spacing w:val="16"/>
          <w:w w:val="105"/>
        </w:rPr>
        <w:t> </w:t>
      </w:r>
      <w:r>
        <w:rPr>
          <w:w w:val="105"/>
        </w:rPr>
        <w:t>and</w:t>
      </w:r>
      <w:r>
        <w:rPr>
          <w:spacing w:val="16"/>
          <w:w w:val="105"/>
        </w:rPr>
        <w:t> </w:t>
      </w:r>
      <w:r>
        <w:rPr>
          <w:w w:val="105"/>
        </w:rPr>
        <w:t>opponent</w:t>
      </w:r>
      <w:r>
        <w:rPr>
          <w:spacing w:val="16"/>
          <w:w w:val="105"/>
        </w:rPr>
        <w:t> </w:t>
      </w:r>
      <w:r>
        <w:rPr>
          <w:w w:val="105"/>
        </w:rPr>
        <w:t>likely</w:t>
      </w:r>
      <w:r>
        <w:rPr>
          <w:spacing w:val="16"/>
          <w:w w:val="105"/>
        </w:rPr>
        <w:t> </w:t>
      </w:r>
      <w:r>
        <w:rPr>
          <w:w w:val="105"/>
        </w:rPr>
        <w:t>to</w:t>
      </w:r>
      <w:r>
        <w:rPr>
          <w:spacing w:val="16"/>
          <w:w w:val="105"/>
        </w:rPr>
        <w:t> </w:t>
      </w:r>
      <w:r>
        <w:rPr>
          <w:w w:val="105"/>
        </w:rPr>
        <w:t>attack,</w:t>
      </w:r>
      <w:r>
        <w:rPr>
          <w:spacing w:val="16"/>
          <w:w w:val="105"/>
        </w:rPr>
        <w:t> </w:t>
      </w:r>
      <w:r>
        <w:rPr>
          <w:w w:val="105"/>
        </w:rPr>
        <w:t>healing</w:t>
      </w:r>
      <w:r>
        <w:rPr>
          <w:spacing w:val="16"/>
          <w:w w:val="105"/>
        </w:rPr>
        <w:t> </w:t>
      </w:r>
      <w:r>
        <w:rPr>
          <w:w w:val="105"/>
        </w:rPr>
        <w:t>maximizes</w:t>
      </w:r>
      <w:r>
        <w:rPr>
          <w:spacing w:val="16"/>
          <w:w w:val="105"/>
        </w:rPr>
        <w:t> </w:t>
      </w:r>
      <w:r>
        <w:rPr>
          <w:w w:val="105"/>
        </w:rPr>
        <w:t>survival</w:t>
      </w:r>
      <w:r>
        <w:rPr>
          <w:spacing w:val="16"/>
          <w:w w:val="105"/>
        </w:rPr>
        <w:t> </w:t>
      </w:r>
      <w:r>
        <w:rPr>
          <w:spacing w:val="-2"/>
          <w:w w:val="105"/>
        </w:rPr>
        <w:t>probability.”</w:t>
      </w:r>
    </w:p>
    <w:p>
      <w:pPr>
        <w:spacing w:line="243" w:lineRule="exact" w:before="7"/>
        <w:ind w:left="791" w:right="0" w:firstLine="0"/>
        <w:jc w:val="left"/>
        <w:rPr>
          <w:sz w:val="20"/>
        </w:rPr>
      </w:pPr>
      <w:r>
        <w:rPr>
          <w:sz w:val="20"/>
        </w:rPr>
        <mc:AlternateContent>
          <mc:Choice Requires="wps">
            <w:drawing>
              <wp:anchor distT="0" distB="0" distL="0" distR="0" allowOverlap="1" layoutInCell="1" locked="0" behindDoc="1" simplePos="0" relativeHeight="485915648">
                <wp:simplePos x="0" y="0"/>
                <wp:positionH relativeFrom="page">
                  <wp:posOffset>5694489</wp:posOffset>
                </wp:positionH>
                <wp:positionV relativeFrom="paragraph">
                  <wp:posOffset>90107</wp:posOffset>
                </wp:positionV>
                <wp:extent cx="50800" cy="8890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50800" cy="88900"/>
                        </a:xfrm>
                        <a:prstGeom prst="rect">
                          <a:avLst/>
                        </a:prstGeom>
                      </wps:spPr>
                      <wps:txbx>
                        <w:txbxContent>
                          <w:p>
                            <w:pPr>
                              <w:spacing w:line="140"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448.38501pt;margin-top:7.095056pt;width:4pt;height:7pt;mso-position-horizontal-relative:page;mso-position-vertical-relative:paragraph;z-index:-17400832" type="#_x0000_t202" id="docshape129" filled="false" stroked="false">
                <v:textbox inset="0,0,0,0">
                  <w:txbxContent>
                    <w:p>
                      <w:pPr>
                        <w:spacing w:line="140"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w:rFonts w:ascii="Georgia"/>
          <w:b/>
          <w:w w:val="105"/>
          <w:sz w:val="20"/>
        </w:rPr>
        <w:t>Refinement</w:t>
      </w:r>
      <w:r>
        <w:rPr>
          <w:rFonts w:ascii="Georgia"/>
          <w:b/>
          <w:spacing w:val="25"/>
          <w:w w:val="105"/>
          <w:sz w:val="20"/>
        </w:rPr>
        <w:t> </w:t>
      </w:r>
      <w:r>
        <w:rPr>
          <w:rFonts w:ascii="Georgia"/>
          <w:b/>
          <w:w w:val="105"/>
          <w:sz w:val="20"/>
        </w:rPr>
        <w:t>via</w:t>
      </w:r>
      <w:r>
        <w:rPr>
          <w:rFonts w:ascii="Georgia"/>
          <w:b/>
          <w:spacing w:val="25"/>
          <w:w w:val="105"/>
          <w:sz w:val="20"/>
        </w:rPr>
        <w:t> </w:t>
      </w:r>
      <w:r>
        <w:rPr>
          <w:rFonts w:ascii="Georgia"/>
          <w:b/>
          <w:w w:val="105"/>
          <w:sz w:val="20"/>
        </w:rPr>
        <w:t>Reviewer</w:t>
      </w:r>
      <w:r>
        <w:rPr>
          <w:rFonts w:ascii="Georgia"/>
          <w:b/>
          <w:spacing w:val="24"/>
          <w:w w:val="105"/>
          <w:sz w:val="20"/>
        </w:rPr>
        <w:t> </w:t>
      </w:r>
      <w:r>
        <w:rPr>
          <w:rFonts w:ascii="Georgia"/>
          <w:b/>
          <w:w w:val="105"/>
          <w:sz w:val="20"/>
        </w:rPr>
        <w:t>Feedback.</w:t>
      </w:r>
      <w:r>
        <w:rPr>
          <w:rFonts w:ascii="Georgia"/>
          <w:b/>
          <w:spacing w:val="15"/>
          <w:w w:val="105"/>
          <w:sz w:val="20"/>
        </w:rPr>
        <w:t> </w:t>
      </w:r>
      <w:r>
        <w:rPr>
          <w:w w:val="105"/>
          <w:sz w:val="20"/>
        </w:rPr>
        <w:t>The</w:t>
      </w:r>
      <w:r>
        <w:rPr>
          <w:spacing w:val="16"/>
          <w:w w:val="105"/>
          <w:sz w:val="20"/>
        </w:rPr>
        <w:t> </w:t>
      </w:r>
      <w:r>
        <w:rPr>
          <w:w w:val="105"/>
          <w:sz w:val="20"/>
        </w:rPr>
        <w:t>initial</w:t>
      </w:r>
      <w:r>
        <w:rPr>
          <w:spacing w:val="16"/>
          <w:w w:val="105"/>
          <w:sz w:val="20"/>
        </w:rPr>
        <w:t> </w:t>
      </w:r>
      <w:r>
        <w:rPr>
          <w:w w:val="105"/>
          <w:sz w:val="20"/>
        </w:rPr>
        <w:t>recommendation</w:t>
      </w:r>
      <w:r>
        <w:rPr>
          <w:spacing w:val="15"/>
          <w:w w:val="105"/>
          <w:sz w:val="20"/>
        </w:rPr>
        <w:t> </w:t>
      </w:r>
      <w:r>
        <w:rPr>
          <w:rFonts w:ascii="Calibri"/>
          <w:i/>
          <w:w w:val="105"/>
          <w:sz w:val="20"/>
        </w:rPr>
        <w:t>r</w:t>
      </w:r>
      <w:r>
        <w:rPr>
          <w:rFonts w:ascii="Calibri"/>
          <w:i/>
          <w:w w:val="105"/>
          <w:sz w:val="20"/>
          <w:vertAlign w:val="superscript"/>
        </w:rPr>
        <w:t>t</w:t>
      </w:r>
      <w:r>
        <w:rPr>
          <w:rFonts w:ascii="Calibri"/>
          <w:i/>
          <w:spacing w:val="38"/>
          <w:w w:val="105"/>
          <w:sz w:val="20"/>
          <w:vertAlign w:val="baseline"/>
        </w:rPr>
        <w:t> </w:t>
      </w:r>
      <w:r>
        <w:rPr>
          <w:w w:val="105"/>
          <w:sz w:val="20"/>
          <w:vertAlign w:val="baseline"/>
        </w:rPr>
        <w:t>is</w:t>
      </w:r>
      <w:r>
        <w:rPr>
          <w:spacing w:val="16"/>
          <w:w w:val="105"/>
          <w:sz w:val="20"/>
          <w:vertAlign w:val="baseline"/>
        </w:rPr>
        <w:t> </w:t>
      </w:r>
      <w:r>
        <w:rPr>
          <w:spacing w:val="-2"/>
          <w:w w:val="105"/>
          <w:sz w:val="20"/>
          <w:vertAlign w:val="baseline"/>
        </w:rPr>
        <w:t>evalu-</w:t>
      </w:r>
    </w:p>
    <w:p>
      <w:pPr>
        <w:pStyle w:val="BodyText"/>
        <w:spacing w:line="240" w:lineRule="exact"/>
        <w:ind w:left="791"/>
      </w:pPr>
      <w:r>
        <w:rPr/>
        <mc:AlternateContent>
          <mc:Choice Requires="wps">
            <w:drawing>
              <wp:anchor distT="0" distB="0" distL="0" distR="0" allowOverlap="1" layoutInCell="1" locked="0" behindDoc="1" simplePos="0" relativeHeight="485916160">
                <wp:simplePos x="0" y="0"/>
                <wp:positionH relativeFrom="page">
                  <wp:posOffset>5016030</wp:posOffset>
                </wp:positionH>
                <wp:positionV relativeFrom="paragraph">
                  <wp:posOffset>87192</wp:posOffset>
                </wp:positionV>
                <wp:extent cx="76835" cy="8890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7683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55"/>
                                <w:sz w:val="14"/>
                              </w:rPr>
                              <w:t>R</w:t>
                            </w:r>
                          </w:p>
                        </w:txbxContent>
                      </wps:txbx>
                      <wps:bodyPr wrap="square" lIns="0" tIns="0" rIns="0" bIns="0" rtlCol="0">
                        <a:noAutofit/>
                      </wps:bodyPr>
                    </wps:wsp>
                  </a:graphicData>
                </a:graphic>
              </wp:anchor>
            </w:drawing>
          </mc:Choice>
          <mc:Fallback>
            <w:pict>
              <v:shape style="position:absolute;margin-left:394.963013pt;margin-top:6.865566pt;width:6.05pt;height:7pt;mso-position-horizontal-relative:page;mso-position-vertical-relative:paragraph;z-index:-17400320" type="#_x0000_t202" id="docshape130" filled="false" stroked="false">
                <v:textbox inset="0,0,0,0">
                  <w:txbxContent>
                    <w:p>
                      <w:pPr>
                        <w:spacing w:line="140" w:lineRule="exact" w:before="0"/>
                        <w:ind w:left="0" w:right="0" w:firstLine="0"/>
                        <w:jc w:val="left"/>
                        <w:rPr>
                          <w:rFonts w:ascii="Calibri"/>
                          <w:i/>
                          <w:sz w:val="14"/>
                        </w:rPr>
                      </w:pPr>
                      <w:r>
                        <w:rPr>
                          <w:rFonts w:ascii="Calibri"/>
                          <w:i/>
                          <w:spacing w:val="-10"/>
                          <w:w w:val="155"/>
                          <w:sz w:val="14"/>
                        </w:rPr>
                        <w:t>R</w:t>
                      </w:r>
                    </w:p>
                  </w:txbxContent>
                </v:textbox>
                <w10:wrap type="none"/>
              </v:shape>
            </w:pict>
          </mc:Fallback>
        </mc:AlternateContent>
      </w:r>
      <w:r>
        <w:rPr>
          <w:w w:val="110"/>
        </w:rPr>
        <w:t>ated</w:t>
      </w:r>
      <w:r>
        <w:rPr>
          <w:spacing w:val="-2"/>
          <w:w w:val="110"/>
        </w:rPr>
        <w:t> </w:t>
      </w:r>
      <w:r>
        <w:rPr>
          <w:w w:val="110"/>
        </w:rPr>
        <w:t>by</w:t>
      </w:r>
      <w:r>
        <w:rPr>
          <w:spacing w:val="-1"/>
          <w:w w:val="110"/>
        </w:rPr>
        <w:t> </w:t>
      </w:r>
      <w:r>
        <w:rPr>
          <w:w w:val="110"/>
        </w:rPr>
        <w:t>the</w:t>
      </w:r>
      <w:r>
        <w:rPr>
          <w:spacing w:val="-2"/>
          <w:w w:val="110"/>
        </w:rPr>
        <w:t> </w:t>
      </w:r>
      <w:r>
        <w:rPr>
          <w:rFonts w:ascii="Arial MT" w:hAnsi="Arial MT"/>
          <w:w w:val="110"/>
        </w:rPr>
        <w:t>Reviewer</w:t>
      </w:r>
      <w:r>
        <w:rPr>
          <w:w w:val="110"/>
        </w:rPr>
        <w:t>,</w:t>
      </w:r>
      <w:r>
        <w:rPr>
          <w:spacing w:val="-1"/>
          <w:w w:val="110"/>
        </w:rPr>
        <w:t> </w:t>
      </w:r>
      <w:r>
        <w:rPr>
          <w:w w:val="110"/>
        </w:rPr>
        <w:t>which</w:t>
      </w:r>
      <w:r>
        <w:rPr>
          <w:spacing w:val="-1"/>
          <w:w w:val="110"/>
        </w:rPr>
        <w:t> </w:t>
      </w:r>
      <w:r>
        <w:rPr>
          <w:w w:val="110"/>
        </w:rPr>
        <w:t>produces</w:t>
      </w:r>
      <w:r>
        <w:rPr>
          <w:w w:val="110"/>
        </w:rPr>
        <w:t> a</w:t>
      </w:r>
      <w:r>
        <w:rPr>
          <w:spacing w:val="-2"/>
          <w:w w:val="110"/>
        </w:rPr>
        <w:t> </w:t>
      </w:r>
      <w:r>
        <w:rPr>
          <w:w w:val="110"/>
        </w:rPr>
        <w:t>textual</w:t>
      </w:r>
      <w:r>
        <w:rPr>
          <w:spacing w:val="-1"/>
          <w:w w:val="110"/>
        </w:rPr>
        <w:t> </w:t>
      </w:r>
      <w:r>
        <w:rPr>
          <w:w w:val="110"/>
        </w:rPr>
        <w:t>suggestion</w:t>
      </w:r>
      <w:r>
        <w:rPr>
          <w:spacing w:val="-1"/>
          <w:w w:val="110"/>
        </w:rPr>
        <w:t> </w:t>
      </w:r>
      <w:r>
        <w:rPr>
          <w:rFonts w:ascii="Calibri" w:hAnsi="Calibri"/>
          <w:i/>
          <w:w w:val="110"/>
        </w:rPr>
        <w:t>σ</w:t>
      </w:r>
      <w:r>
        <w:rPr>
          <w:rFonts w:ascii="Calibri" w:hAnsi="Calibri"/>
          <w:i/>
          <w:w w:val="110"/>
          <w:vertAlign w:val="superscript"/>
        </w:rPr>
        <w:t>t</w:t>
      </w:r>
      <w:r>
        <w:rPr>
          <w:rFonts w:ascii="Calibri" w:hAnsi="Calibri"/>
          <w:i/>
          <w:spacing w:val="49"/>
          <w:w w:val="110"/>
          <w:vertAlign w:val="baseline"/>
        </w:rPr>
        <w:t> </w:t>
      </w:r>
      <w:r>
        <w:rPr>
          <w:w w:val="110"/>
          <w:vertAlign w:val="baseline"/>
        </w:rPr>
        <w:t>highlighting</w:t>
      </w:r>
      <w:r>
        <w:rPr>
          <w:spacing w:val="-1"/>
          <w:w w:val="110"/>
          <w:vertAlign w:val="baseline"/>
        </w:rPr>
        <w:t> </w:t>
      </w:r>
      <w:r>
        <w:rPr>
          <w:spacing w:val="-2"/>
          <w:w w:val="110"/>
          <w:vertAlign w:val="baseline"/>
        </w:rPr>
        <w:t>possible</w:t>
      </w:r>
    </w:p>
    <w:p>
      <w:pPr>
        <w:pStyle w:val="BodyText"/>
        <w:ind w:left="791"/>
      </w:pPr>
      <w:r>
        <w:rPr>
          <w:w w:val="105"/>
        </w:rPr>
        <w:t>improvements,</w:t>
      </w:r>
      <w:r>
        <w:rPr>
          <w:spacing w:val="28"/>
          <w:w w:val="105"/>
        </w:rPr>
        <w:t> </w:t>
      </w:r>
      <w:r>
        <w:rPr>
          <w:w w:val="105"/>
        </w:rPr>
        <w:t>such</w:t>
      </w:r>
      <w:r>
        <w:rPr>
          <w:spacing w:val="30"/>
          <w:w w:val="105"/>
        </w:rPr>
        <w:t> </w:t>
      </w:r>
      <w:r>
        <w:rPr>
          <w:w w:val="105"/>
        </w:rPr>
        <w:t>as</w:t>
      </w:r>
      <w:r>
        <w:rPr>
          <w:spacing w:val="29"/>
          <w:w w:val="105"/>
        </w:rPr>
        <w:t> </w:t>
      </w:r>
      <w:r>
        <w:rPr>
          <w:w w:val="105"/>
        </w:rPr>
        <w:t>preferring</w:t>
      </w:r>
      <w:r>
        <w:rPr>
          <w:spacing w:val="29"/>
          <w:w w:val="105"/>
        </w:rPr>
        <w:t> </w:t>
      </w:r>
      <w:r>
        <w:rPr>
          <w:w w:val="105"/>
        </w:rPr>
        <w:t>defensive</w:t>
      </w:r>
      <w:r>
        <w:rPr>
          <w:spacing w:val="30"/>
          <w:w w:val="105"/>
        </w:rPr>
        <w:t> </w:t>
      </w:r>
      <w:r>
        <w:rPr>
          <w:w w:val="105"/>
        </w:rPr>
        <w:t>moves</w:t>
      </w:r>
      <w:r>
        <w:rPr>
          <w:spacing w:val="29"/>
          <w:w w:val="105"/>
        </w:rPr>
        <w:t> </w:t>
      </w:r>
      <w:r>
        <w:rPr>
          <w:w w:val="105"/>
        </w:rPr>
        <w:t>if</w:t>
      </w:r>
      <w:r>
        <w:rPr>
          <w:spacing w:val="30"/>
          <w:w w:val="105"/>
        </w:rPr>
        <w:t> </w:t>
      </w:r>
      <w:r>
        <w:rPr>
          <w:w w:val="105"/>
        </w:rPr>
        <w:t>the</w:t>
      </w:r>
      <w:r>
        <w:rPr>
          <w:spacing w:val="30"/>
          <w:w w:val="105"/>
        </w:rPr>
        <w:t> </w:t>
      </w:r>
      <w:r>
        <w:rPr>
          <w:w w:val="105"/>
        </w:rPr>
        <w:t>opponent’s</w:t>
      </w:r>
      <w:r>
        <w:rPr>
          <w:spacing w:val="30"/>
          <w:w w:val="105"/>
        </w:rPr>
        <w:t> </w:t>
      </w:r>
      <w:r>
        <w:rPr>
          <w:w w:val="105"/>
        </w:rPr>
        <w:t>damage</w:t>
      </w:r>
      <w:r>
        <w:rPr>
          <w:spacing w:val="29"/>
          <w:w w:val="105"/>
        </w:rPr>
        <w:t> </w:t>
      </w:r>
      <w:r>
        <w:rPr>
          <w:spacing w:val="-2"/>
          <w:w w:val="105"/>
        </w:rPr>
        <w:t>poten-</w:t>
      </w:r>
    </w:p>
    <w:p>
      <w:pPr>
        <w:tabs>
          <w:tab w:pos="8049" w:val="left" w:leader="none"/>
        </w:tabs>
        <w:spacing w:line="250" w:lineRule="exact" w:before="0"/>
        <w:ind w:left="791" w:right="0" w:firstLine="0"/>
        <w:jc w:val="left"/>
        <w:rPr>
          <w:rFonts w:ascii="Calibri"/>
          <w:sz w:val="20"/>
        </w:rPr>
      </w:pPr>
      <w:r>
        <w:rPr>
          <w:rFonts w:ascii="Calibri"/>
          <w:sz w:val="20"/>
        </w:rPr>
        <mc:AlternateContent>
          <mc:Choice Requires="wps">
            <w:drawing>
              <wp:anchor distT="0" distB="0" distL="0" distR="0" allowOverlap="1" layoutInCell="1" locked="0" behindDoc="1" simplePos="0" relativeHeight="485916672">
                <wp:simplePos x="0" y="0"/>
                <wp:positionH relativeFrom="page">
                  <wp:posOffset>5979515</wp:posOffset>
                </wp:positionH>
                <wp:positionV relativeFrom="paragraph">
                  <wp:posOffset>93663</wp:posOffset>
                </wp:positionV>
                <wp:extent cx="167005" cy="8890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167005" cy="88900"/>
                        </a:xfrm>
                        <a:prstGeom prst="rect">
                          <a:avLst/>
                        </a:prstGeom>
                      </wps:spPr>
                      <wps:txbx>
                        <w:txbxContent>
                          <w:p>
                            <w:pPr>
                              <w:spacing w:line="140" w:lineRule="exact" w:before="0"/>
                              <w:ind w:left="0" w:right="0" w:firstLine="0"/>
                              <w:jc w:val="left"/>
                              <w:rPr>
                                <w:rFonts w:ascii="Calibri"/>
                                <w:i/>
                                <w:sz w:val="14"/>
                              </w:rPr>
                            </w:pPr>
                            <w:r>
                              <w:rPr>
                                <w:rFonts w:ascii="Calibri"/>
                                <w:i/>
                                <w:spacing w:val="-5"/>
                                <w:w w:val="150"/>
                                <w:sz w:val="14"/>
                              </w:rPr>
                              <w:t>HR</w:t>
                            </w:r>
                          </w:p>
                        </w:txbxContent>
                      </wps:txbx>
                      <wps:bodyPr wrap="square" lIns="0" tIns="0" rIns="0" bIns="0" rtlCol="0">
                        <a:noAutofit/>
                      </wps:bodyPr>
                    </wps:wsp>
                  </a:graphicData>
                </a:graphic>
              </wp:anchor>
            </w:drawing>
          </mc:Choice>
          <mc:Fallback>
            <w:pict>
              <v:shape style="position:absolute;margin-left:470.828003pt;margin-top:7.375051pt;width:13.15pt;height:7pt;mso-position-horizontal-relative:page;mso-position-vertical-relative:paragraph;z-index:-17399808" type="#_x0000_t202" id="docshape131" filled="false" stroked="false">
                <v:textbox inset="0,0,0,0">
                  <w:txbxContent>
                    <w:p>
                      <w:pPr>
                        <w:spacing w:line="140" w:lineRule="exact" w:before="0"/>
                        <w:ind w:left="0" w:right="0" w:firstLine="0"/>
                        <w:jc w:val="left"/>
                        <w:rPr>
                          <w:rFonts w:ascii="Calibri"/>
                          <w:i/>
                          <w:sz w:val="14"/>
                        </w:rPr>
                      </w:pPr>
                      <w:r>
                        <w:rPr>
                          <w:rFonts w:ascii="Calibri"/>
                          <w:i/>
                          <w:spacing w:val="-5"/>
                          <w:w w:val="150"/>
                          <w:sz w:val="14"/>
                        </w:rPr>
                        <w:t>HR</w:t>
                      </w:r>
                    </w:p>
                  </w:txbxContent>
                </v:textbox>
                <w10:wrap type="none"/>
              </v:shape>
            </w:pict>
          </mc:Fallback>
        </mc:AlternateContent>
      </w:r>
      <w:r>
        <w:rPr>
          <w:w w:val="110"/>
          <w:sz w:val="20"/>
        </w:rPr>
        <w:t>tial</w:t>
      </w:r>
      <w:r>
        <w:rPr>
          <w:spacing w:val="-9"/>
          <w:w w:val="110"/>
          <w:sz w:val="20"/>
        </w:rPr>
        <w:t> </w:t>
      </w:r>
      <w:r>
        <w:rPr>
          <w:w w:val="110"/>
          <w:sz w:val="20"/>
        </w:rPr>
        <w:t>is</w:t>
      </w:r>
      <w:r>
        <w:rPr>
          <w:spacing w:val="-9"/>
          <w:w w:val="110"/>
          <w:sz w:val="20"/>
        </w:rPr>
        <w:t> </w:t>
      </w:r>
      <w:r>
        <w:rPr>
          <w:w w:val="110"/>
          <w:sz w:val="20"/>
        </w:rPr>
        <w:t>high.</w:t>
      </w:r>
      <w:r>
        <w:rPr>
          <w:spacing w:val="-8"/>
          <w:w w:val="110"/>
          <w:sz w:val="20"/>
        </w:rPr>
        <w:t> </w:t>
      </w:r>
      <w:r>
        <w:rPr>
          <w:w w:val="110"/>
          <w:sz w:val="20"/>
        </w:rPr>
        <w:t>The</w:t>
      </w:r>
      <w:r>
        <w:rPr>
          <w:spacing w:val="-9"/>
          <w:w w:val="110"/>
          <w:sz w:val="20"/>
        </w:rPr>
        <w:t> </w:t>
      </w:r>
      <w:r>
        <w:rPr>
          <w:rFonts w:ascii="Arial MT"/>
          <w:w w:val="110"/>
          <w:sz w:val="20"/>
        </w:rPr>
        <w:t>Helper</w:t>
      </w:r>
      <w:r>
        <w:rPr>
          <w:rFonts w:ascii="Arial MT"/>
          <w:spacing w:val="-15"/>
          <w:w w:val="110"/>
          <w:sz w:val="20"/>
        </w:rPr>
        <w:t> </w:t>
      </w:r>
      <w:r>
        <w:rPr>
          <w:w w:val="110"/>
          <w:sz w:val="20"/>
        </w:rPr>
        <w:t>is</w:t>
      </w:r>
      <w:r>
        <w:rPr>
          <w:spacing w:val="-9"/>
          <w:w w:val="110"/>
          <w:sz w:val="20"/>
        </w:rPr>
        <w:t> </w:t>
      </w:r>
      <w:r>
        <w:rPr>
          <w:w w:val="110"/>
          <w:sz w:val="20"/>
        </w:rPr>
        <w:t>then</w:t>
      </w:r>
      <w:r>
        <w:rPr>
          <w:spacing w:val="-8"/>
          <w:w w:val="110"/>
          <w:sz w:val="20"/>
        </w:rPr>
        <w:t> </w:t>
      </w:r>
      <w:r>
        <w:rPr>
          <w:w w:val="110"/>
          <w:sz w:val="20"/>
        </w:rPr>
        <w:t>re-invoked</w:t>
      </w:r>
      <w:r>
        <w:rPr>
          <w:spacing w:val="-9"/>
          <w:w w:val="110"/>
          <w:sz w:val="20"/>
        </w:rPr>
        <w:t> </w:t>
      </w:r>
      <w:r>
        <w:rPr>
          <w:w w:val="110"/>
          <w:sz w:val="20"/>
        </w:rPr>
        <w:t>with</w:t>
      </w:r>
      <w:r>
        <w:rPr>
          <w:spacing w:val="-8"/>
          <w:w w:val="110"/>
          <w:sz w:val="20"/>
        </w:rPr>
        <w:t> </w:t>
      </w:r>
      <w:r>
        <w:rPr>
          <w:w w:val="110"/>
          <w:sz w:val="20"/>
        </w:rPr>
        <w:t>the</w:t>
      </w:r>
      <w:r>
        <w:rPr>
          <w:spacing w:val="-10"/>
          <w:w w:val="110"/>
          <w:sz w:val="20"/>
        </w:rPr>
        <w:t> </w:t>
      </w:r>
      <w:r>
        <w:rPr>
          <w:rFonts w:ascii="Palatino Linotype"/>
          <w:i/>
          <w:w w:val="110"/>
          <w:sz w:val="20"/>
        </w:rPr>
        <w:t>Helper-Reviewer</w:t>
      </w:r>
      <w:r>
        <w:rPr>
          <w:rFonts w:ascii="Palatino Linotype"/>
          <w:i/>
          <w:spacing w:val="-6"/>
          <w:w w:val="110"/>
          <w:sz w:val="20"/>
        </w:rPr>
        <w:t> </w:t>
      </w:r>
      <w:r>
        <w:rPr>
          <w:rFonts w:ascii="Palatino Linotype"/>
          <w:i/>
          <w:w w:val="110"/>
          <w:sz w:val="20"/>
        </w:rPr>
        <w:t>Prompt</w:t>
      </w:r>
      <w:r>
        <w:rPr>
          <w:rFonts w:ascii="Palatino Linotype"/>
          <w:i/>
          <w:spacing w:val="5"/>
          <w:w w:val="110"/>
          <w:sz w:val="20"/>
        </w:rPr>
        <w:t> </w:t>
      </w:r>
      <w:r>
        <w:rPr>
          <w:rFonts w:ascii="Calibri"/>
          <w:i/>
          <w:spacing w:val="8"/>
          <w:w w:val="110"/>
          <w:sz w:val="20"/>
        </w:rPr>
        <w:t>P</w:t>
      </w:r>
      <w:r>
        <w:rPr>
          <w:rFonts w:ascii="Calibri"/>
          <w:i/>
          <w:spacing w:val="8"/>
          <w:w w:val="110"/>
          <w:sz w:val="20"/>
          <w:vertAlign w:val="superscript"/>
        </w:rPr>
        <w:t>t</w:t>
      </w:r>
      <w:r>
        <w:rPr>
          <w:rFonts w:ascii="Calibri"/>
          <w:i/>
          <w:sz w:val="20"/>
          <w:vertAlign w:val="baseline"/>
        </w:rPr>
        <w:tab/>
      </w:r>
      <w:r>
        <w:rPr>
          <w:rFonts w:ascii="Calibri"/>
          <w:spacing w:val="-10"/>
          <w:w w:val="125"/>
          <w:sz w:val="20"/>
          <w:vertAlign w:val="baseline"/>
        </w:rPr>
        <w:t>=</w:t>
      </w:r>
    </w:p>
    <w:p>
      <w:pPr>
        <w:spacing w:line="132" w:lineRule="exact" w:before="0"/>
        <w:ind w:left="791" w:right="0" w:firstLine="0"/>
        <w:jc w:val="left"/>
        <w:rPr>
          <w:sz w:val="20"/>
        </w:rPr>
      </w:pPr>
      <w:r>
        <w:rPr>
          <w:rFonts w:ascii="Calibri" w:hAnsi="Calibri"/>
          <w:i/>
          <w:w w:val="110"/>
          <w:sz w:val="20"/>
        </w:rPr>
        <w:t>g</w:t>
      </w:r>
      <w:r>
        <w:rPr>
          <w:rFonts w:ascii="Calibri" w:hAnsi="Calibri"/>
          <w:w w:val="110"/>
          <w:sz w:val="20"/>
        </w:rPr>
        <w:t>(</w:t>
      </w:r>
      <w:r>
        <w:rPr>
          <w:rFonts w:ascii="Calibri" w:hAnsi="Calibri"/>
          <w:i/>
          <w:w w:val="110"/>
          <w:sz w:val="20"/>
        </w:rPr>
        <w:t>P</w:t>
      </w:r>
      <w:r>
        <w:rPr>
          <w:rFonts w:ascii="Calibri" w:hAnsi="Calibri"/>
          <w:i/>
          <w:w w:val="110"/>
          <w:sz w:val="20"/>
          <w:vertAlign w:val="superscript"/>
        </w:rPr>
        <w:t>t</w:t>
      </w:r>
      <w:r>
        <w:rPr>
          <w:rFonts w:ascii="Calibri" w:hAnsi="Calibri"/>
          <w:i/>
          <w:spacing w:val="78"/>
          <w:w w:val="110"/>
          <w:sz w:val="20"/>
          <w:vertAlign w:val="baseline"/>
        </w:rPr>
        <w:t> </w:t>
      </w:r>
      <w:r>
        <w:rPr>
          <w:rFonts w:ascii="Cambria" w:hAnsi="Cambria"/>
          <w:w w:val="110"/>
          <w:sz w:val="20"/>
          <w:vertAlign w:val="baseline"/>
        </w:rPr>
        <w:t>\</w:t>
      </w:r>
      <w:r>
        <w:rPr>
          <w:rFonts w:ascii="Cambria" w:hAnsi="Cambria"/>
          <w:spacing w:val="7"/>
          <w:w w:val="120"/>
          <w:sz w:val="20"/>
          <w:vertAlign w:val="baseline"/>
        </w:rPr>
        <w:t> </w:t>
      </w:r>
      <w:r>
        <w:rPr>
          <w:rFonts w:ascii="Cambria" w:hAnsi="Cambria"/>
          <w:w w:val="120"/>
          <w:sz w:val="20"/>
          <w:vertAlign w:val="baseline"/>
        </w:rPr>
        <w:t>{</w:t>
      </w:r>
      <w:r>
        <w:rPr>
          <w:rFonts w:ascii="Calibri" w:hAnsi="Calibri"/>
          <w:i/>
          <w:w w:val="120"/>
          <w:sz w:val="20"/>
          <w:vertAlign w:val="baseline"/>
        </w:rPr>
        <w:t>is</w:t>
      </w:r>
      <w:r>
        <w:rPr>
          <w:rFonts w:ascii="Calibri" w:hAnsi="Calibri"/>
          <w:i/>
          <w:w w:val="120"/>
          <w:sz w:val="20"/>
          <w:vertAlign w:val="subscript"/>
        </w:rPr>
        <w:t>H</w:t>
      </w:r>
      <w:r>
        <w:rPr>
          <w:rFonts w:ascii="Calibri" w:hAnsi="Calibri"/>
          <w:i/>
          <w:spacing w:val="-33"/>
          <w:w w:val="120"/>
          <w:sz w:val="20"/>
          <w:vertAlign w:val="baseline"/>
        </w:rPr>
        <w:t> </w:t>
      </w:r>
      <w:r>
        <w:rPr>
          <w:rFonts w:ascii="Cambria" w:hAnsi="Cambria"/>
          <w:w w:val="110"/>
          <w:sz w:val="20"/>
          <w:vertAlign w:val="baseline"/>
        </w:rPr>
        <w:t>}</w:t>
      </w:r>
      <w:r>
        <w:rPr>
          <w:rFonts w:ascii="Calibri" w:hAnsi="Calibri"/>
          <w:i/>
          <w:w w:val="110"/>
          <w:sz w:val="20"/>
          <w:vertAlign w:val="baseline"/>
        </w:rPr>
        <w:t>,</w:t>
      </w:r>
      <w:r>
        <w:rPr>
          <w:rFonts w:ascii="Calibri" w:hAnsi="Calibri"/>
          <w:i/>
          <w:spacing w:val="-14"/>
          <w:w w:val="110"/>
          <w:sz w:val="20"/>
          <w:vertAlign w:val="baseline"/>
        </w:rPr>
        <w:t> </w:t>
      </w:r>
      <w:r>
        <w:rPr>
          <w:rFonts w:ascii="Calibri" w:hAnsi="Calibri"/>
          <w:i/>
          <w:w w:val="120"/>
          <w:sz w:val="20"/>
          <w:vertAlign w:val="baseline"/>
        </w:rPr>
        <w:t>r</w:t>
      </w:r>
      <w:r>
        <w:rPr>
          <w:rFonts w:ascii="Calibri" w:hAnsi="Calibri"/>
          <w:i/>
          <w:w w:val="120"/>
          <w:sz w:val="20"/>
          <w:vertAlign w:val="superscript"/>
        </w:rPr>
        <w:t>t</w:t>
      </w:r>
      <w:r>
        <w:rPr>
          <w:rFonts w:ascii="Calibri" w:hAnsi="Calibri"/>
          <w:i/>
          <w:spacing w:val="-29"/>
          <w:w w:val="120"/>
          <w:sz w:val="20"/>
          <w:vertAlign w:val="baseline"/>
        </w:rPr>
        <w:t> </w:t>
      </w:r>
      <w:r>
        <w:rPr>
          <w:rFonts w:ascii="Calibri" w:hAnsi="Calibri"/>
          <w:i/>
          <w:w w:val="110"/>
          <w:sz w:val="20"/>
          <w:vertAlign w:val="baseline"/>
        </w:rPr>
        <w:t>,</w:t>
      </w:r>
      <w:r>
        <w:rPr>
          <w:rFonts w:ascii="Calibri" w:hAnsi="Calibri"/>
          <w:i/>
          <w:spacing w:val="-15"/>
          <w:w w:val="110"/>
          <w:sz w:val="20"/>
          <w:vertAlign w:val="baseline"/>
        </w:rPr>
        <w:t> </w:t>
      </w:r>
      <w:r>
        <w:rPr>
          <w:rFonts w:ascii="Calibri" w:hAnsi="Calibri"/>
          <w:i/>
          <w:w w:val="110"/>
          <w:sz w:val="20"/>
          <w:vertAlign w:val="baseline"/>
        </w:rPr>
        <w:t>σ</w:t>
      </w:r>
      <w:r>
        <w:rPr>
          <w:rFonts w:ascii="Calibri" w:hAnsi="Calibri"/>
          <w:i/>
          <w:w w:val="110"/>
          <w:sz w:val="20"/>
          <w:vertAlign w:val="superscript"/>
        </w:rPr>
        <w:t>t</w:t>
      </w:r>
      <w:r>
        <w:rPr>
          <w:rFonts w:ascii="Calibri" w:hAnsi="Calibri"/>
          <w:i/>
          <w:spacing w:val="18"/>
          <w:w w:val="110"/>
          <w:sz w:val="20"/>
          <w:vertAlign w:val="baseline"/>
        </w:rPr>
        <w:t> </w:t>
      </w:r>
      <w:r>
        <w:rPr>
          <w:rFonts w:ascii="Calibri" w:hAnsi="Calibri"/>
          <w:i/>
          <w:w w:val="110"/>
          <w:sz w:val="20"/>
          <w:vertAlign w:val="baseline"/>
        </w:rPr>
        <w:t>,</w:t>
      </w:r>
      <w:r>
        <w:rPr>
          <w:rFonts w:ascii="Calibri" w:hAnsi="Calibri"/>
          <w:i/>
          <w:spacing w:val="-14"/>
          <w:w w:val="110"/>
          <w:sz w:val="20"/>
          <w:vertAlign w:val="baseline"/>
        </w:rPr>
        <w:t> </w:t>
      </w:r>
      <w:r>
        <w:rPr>
          <w:rFonts w:ascii="Calibri" w:hAnsi="Calibri"/>
          <w:i/>
          <w:w w:val="120"/>
          <w:sz w:val="20"/>
          <w:vertAlign w:val="baseline"/>
        </w:rPr>
        <w:t>is</w:t>
      </w:r>
      <w:r>
        <w:rPr>
          <w:rFonts w:ascii="Calibri" w:hAnsi="Calibri"/>
          <w:i/>
          <w:w w:val="120"/>
          <w:sz w:val="20"/>
          <w:vertAlign w:val="subscript"/>
        </w:rPr>
        <w:t>HR</w:t>
      </w:r>
      <w:r>
        <w:rPr>
          <w:w w:val="120"/>
          <w:sz w:val="20"/>
          <w:vertAlign w:val="baseline"/>
        </w:rPr>
        <w:t>)</w:t>
      </w:r>
      <w:r>
        <w:rPr>
          <w:spacing w:val="31"/>
          <w:w w:val="120"/>
          <w:sz w:val="20"/>
          <w:vertAlign w:val="baseline"/>
        </w:rPr>
        <w:t> </w:t>
      </w:r>
      <w:r>
        <w:rPr>
          <w:w w:val="110"/>
          <w:sz w:val="20"/>
          <w:vertAlign w:val="baseline"/>
        </w:rPr>
        <w:t>that</w:t>
      </w:r>
      <w:r>
        <w:rPr>
          <w:spacing w:val="36"/>
          <w:w w:val="110"/>
          <w:sz w:val="20"/>
          <w:vertAlign w:val="baseline"/>
        </w:rPr>
        <w:t> </w:t>
      </w:r>
      <w:r>
        <w:rPr>
          <w:w w:val="110"/>
          <w:sz w:val="20"/>
          <w:vertAlign w:val="baseline"/>
        </w:rPr>
        <w:t>integrates</w:t>
      </w:r>
      <w:r>
        <w:rPr>
          <w:spacing w:val="36"/>
          <w:w w:val="110"/>
          <w:sz w:val="20"/>
          <w:vertAlign w:val="baseline"/>
        </w:rPr>
        <w:t> </w:t>
      </w:r>
      <w:r>
        <w:rPr>
          <w:w w:val="110"/>
          <w:sz w:val="20"/>
          <w:vertAlign w:val="baseline"/>
        </w:rPr>
        <w:t>the</w:t>
      </w:r>
      <w:r>
        <w:rPr>
          <w:spacing w:val="35"/>
          <w:w w:val="110"/>
          <w:sz w:val="20"/>
          <w:vertAlign w:val="baseline"/>
        </w:rPr>
        <w:t> </w:t>
      </w:r>
      <w:r>
        <w:rPr>
          <w:rFonts w:ascii="Arial MT" w:hAnsi="Arial MT"/>
          <w:w w:val="110"/>
          <w:sz w:val="20"/>
          <w:vertAlign w:val="baseline"/>
        </w:rPr>
        <w:t>Reviewer</w:t>
      </w:r>
      <w:r>
        <w:rPr>
          <w:w w:val="110"/>
          <w:sz w:val="20"/>
          <w:vertAlign w:val="baseline"/>
        </w:rPr>
        <w:t>’s</w:t>
      </w:r>
      <w:r>
        <w:rPr>
          <w:spacing w:val="37"/>
          <w:w w:val="110"/>
          <w:sz w:val="20"/>
          <w:vertAlign w:val="baseline"/>
        </w:rPr>
        <w:t> </w:t>
      </w:r>
      <w:r>
        <w:rPr>
          <w:w w:val="110"/>
          <w:sz w:val="20"/>
          <w:vertAlign w:val="baseline"/>
        </w:rPr>
        <w:t>feedback</w:t>
      </w:r>
      <w:r>
        <w:rPr>
          <w:spacing w:val="36"/>
          <w:w w:val="110"/>
          <w:sz w:val="20"/>
          <w:vertAlign w:val="baseline"/>
        </w:rPr>
        <w:t> </w:t>
      </w:r>
      <w:r>
        <w:rPr>
          <w:w w:val="110"/>
          <w:sz w:val="20"/>
          <w:vertAlign w:val="baseline"/>
        </w:rPr>
        <w:t>and</w:t>
      </w:r>
      <w:r>
        <w:rPr>
          <w:spacing w:val="36"/>
          <w:w w:val="110"/>
          <w:sz w:val="20"/>
          <w:vertAlign w:val="baseline"/>
        </w:rPr>
        <w:t> </w:t>
      </w:r>
      <w:r>
        <w:rPr>
          <w:w w:val="110"/>
          <w:sz w:val="20"/>
          <w:vertAlign w:val="baseline"/>
        </w:rPr>
        <w:t>generate</w:t>
      </w:r>
      <w:r>
        <w:rPr>
          <w:spacing w:val="36"/>
          <w:w w:val="110"/>
          <w:sz w:val="20"/>
          <w:vertAlign w:val="baseline"/>
        </w:rPr>
        <w:t> </w:t>
      </w:r>
      <w:r>
        <w:rPr>
          <w:spacing w:val="-10"/>
          <w:w w:val="110"/>
          <w:sz w:val="20"/>
          <w:vertAlign w:val="baseline"/>
        </w:rPr>
        <w:t>a</w:t>
      </w:r>
    </w:p>
    <w:p>
      <w:pPr>
        <w:spacing w:after="0" w:line="132" w:lineRule="exact"/>
        <w:jc w:val="left"/>
        <w:rPr>
          <w:sz w:val="20"/>
        </w:rPr>
        <w:sectPr>
          <w:type w:val="continuous"/>
          <w:pgSz w:w="11910" w:h="16840"/>
          <w:pgMar w:header="0" w:footer="3772" w:top="1920" w:bottom="3960" w:left="1700" w:right="1700"/>
        </w:sectPr>
      </w:pPr>
    </w:p>
    <w:p>
      <w:pPr>
        <w:tabs>
          <w:tab w:pos="2159" w:val="left" w:leader="none"/>
          <w:tab w:pos="2452" w:val="left" w:leader="none"/>
        </w:tabs>
        <w:spacing w:line="128" w:lineRule="exact" w:before="0"/>
        <w:ind w:left="1100" w:right="0" w:firstLine="0"/>
        <w:jc w:val="left"/>
        <w:rPr>
          <w:rFonts w:ascii="Calibri"/>
          <w:i/>
          <w:sz w:val="14"/>
        </w:rPr>
      </w:pPr>
      <w:r>
        <w:rPr>
          <w:rFonts w:ascii="Calibri"/>
          <w:i/>
          <w:spacing w:val="-10"/>
          <w:w w:val="145"/>
          <w:sz w:val="14"/>
        </w:rPr>
        <w:t>H</w:t>
      </w:r>
      <w:r>
        <w:rPr>
          <w:rFonts w:ascii="Calibri"/>
          <w:i/>
          <w:sz w:val="14"/>
        </w:rPr>
        <w:tab/>
      </w:r>
      <w:r>
        <w:rPr>
          <w:rFonts w:ascii="Calibri"/>
          <w:spacing w:val="-10"/>
          <w:w w:val="130"/>
          <w:position w:val="1"/>
          <w:sz w:val="14"/>
        </w:rPr>
        <w:t>1</w:t>
      </w:r>
      <w:r>
        <w:rPr>
          <w:rFonts w:ascii="Calibri"/>
          <w:position w:val="1"/>
          <w:sz w:val="14"/>
        </w:rPr>
        <w:tab/>
      </w:r>
      <w:r>
        <w:rPr>
          <w:rFonts w:ascii="Calibri"/>
          <w:i/>
          <w:spacing w:val="-10"/>
          <w:w w:val="145"/>
          <w:sz w:val="14"/>
        </w:rPr>
        <w:t>R</w:t>
      </w:r>
    </w:p>
    <w:p>
      <w:pPr>
        <w:pStyle w:val="BodyText"/>
        <w:spacing w:line="210" w:lineRule="exact"/>
        <w:ind w:left="791"/>
      </w:pPr>
      <w:r>
        <w:rPr/>
        <w:t>refined</w:t>
      </w:r>
      <w:r>
        <w:rPr>
          <w:spacing w:val="38"/>
        </w:rPr>
        <w:t> </w:t>
      </w:r>
      <w:r>
        <w:rPr>
          <w:spacing w:val="-2"/>
        </w:rPr>
        <w:t>output</w:t>
      </w:r>
    </w:p>
    <w:p>
      <w:pPr>
        <w:pStyle w:val="BodyText"/>
        <w:spacing w:before="90"/>
      </w:pPr>
    </w:p>
    <w:p>
      <w:pPr>
        <w:pStyle w:val="BodyText"/>
        <w:spacing w:line="115" w:lineRule="exact"/>
        <w:ind w:left="791"/>
      </w:pPr>
      <w:r>
        <w:rPr/>
        <mc:AlternateContent>
          <mc:Choice Requires="wps">
            <w:drawing>
              <wp:anchor distT="0" distB="0" distL="0" distR="0" allowOverlap="1" layoutInCell="1" locked="0" behindDoc="0" simplePos="0" relativeHeight="15764992">
                <wp:simplePos x="0" y="0"/>
                <wp:positionH relativeFrom="page">
                  <wp:posOffset>3409645</wp:posOffset>
                </wp:positionH>
                <wp:positionV relativeFrom="paragraph">
                  <wp:posOffset>-155919</wp:posOffset>
                </wp:positionV>
                <wp:extent cx="62230" cy="12700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62230" cy="127000"/>
                        </a:xfrm>
                        <a:prstGeom prst="rect">
                          <a:avLst/>
                        </a:prstGeom>
                      </wps:spPr>
                      <wps:txbx>
                        <w:txbxContent>
                          <w:p>
                            <w:pPr>
                              <w:spacing w:line="200" w:lineRule="exact" w:before="0"/>
                              <w:ind w:left="0" w:right="0" w:firstLine="0"/>
                              <w:jc w:val="left"/>
                              <w:rPr>
                                <w:rFonts w:ascii="Calibri"/>
                                <w:i/>
                                <w:sz w:val="20"/>
                              </w:rPr>
                            </w:pPr>
                            <w:r>
                              <w:rPr>
                                <w:rFonts w:ascii="Calibri"/>
                                <w:i/>
                                <w:spacing w:val="-10"/>
                                <w:sz w:val="20"/>
                              </w:rPr>
                              <w:t>y</w:t>
                            </w:r>
                          </w:p>
                        </w:txbxContent>
                      </wps:txbx>
                      <wps:bodyPr wrap="square" lIns="0" tIns="0" rIns="0" bIns="0" rtlCol="0">
                        <a:noAutofit/>
                      </wps:bodyPr>
                    </wps:wsp>
                  </a:graphicData>
                </a:graphic>
              </wp:anchor>
            </w:drawing>
          </mc:Choice>
          <mc:Fallback>
            <w:pict>
              <v:shape style="position:absolute;margin-left:268.476013pt;margin-top:-12.277104pt;width:4.9pt;height:10pt;mso-position-horizontal-relative:page;mso-position-vertical-relative:paragraph;z-index:15764992" type="#_x0000_t202" id="docshape132" filled="false" stroked="false">
                <v:textbox inset="0,0,0,0">
                  <w:txbxContent>
                    <w:p>
                      <w:pPr>
                        <w:spacing w:line="200" w:lineRule="exact" w:before="0"/>
                        <w:ind w:left="0" w:right="0" w:firstLine="0"/>
                        <w:jc w:val="left"/>
                        <w:rPr>
                          <w:rFonts w:ascii="Calibri"/>
                          <w:i/>
                          <w:sz w:val="20"/>
                        </w:rPr>
                      </w:pPr>
                      <w:r>
                        <w:rPr>
                          <w:rFonts w:ascii="Calibri"/>
                          <w:i/>
                          <w:spacing w:val="-10"/>
                          <w:sz w:val="20"/>
                        </w:rPr>
                        <w:t>y</w:t>
                      </w:r>
                    </w:p>
                  </w:txbxContent>
                </v:textbox>
                <w10:wrap type="none"/>
              </v:shape>
            </w:pict>
          </mc:Fallback>
        </mc:AlternateContent>
      </w:r>
      <w:r>
        <w:rPr>
          <w:w w:val="105"/>
        </w:rPr>
        <w:t>decoded</w:t>
      </w:r>
      <w:r>
        <w:rPr>
          <w:spacing w:val="9"/>
          <w:w w:val="105"/>
        </w:rPr>
        <w:t> </w:t>
      </w:r>
      <w:r>
        <w:rPr>
          <w:spacing w:val="-5"/>
          <w:w w:val="105"/>
        </w:rPr>
        <w:t>as:</w:t>
      </w:r>
    </w:p>
    <w:p>
      <w:pPr>
        <w:spacing w:line="240" w:lineRule="auto" w:before="0"/>
        <w:rPr>
          <w:sz w:val="14"/>
        </w:rPr>
      </w:pPr>
      <w:r>
        <w:rPr/>
        <w:br w:type="column"/>
      </w:r>
      <w:r>
        <w:rPr>
          <w:sz w:val="14"/>
        </w:rPr>
      </w:r>
    </w:p>
    <w:p>
      <w:pPr>
        <w:pStyle w:val="BodyText"/>
        <w:spacing w:before="10"/>
        <w:rPr>
          <w:sz w:val="14"/>
        </w:rPr>
      </w:pPr>
    </w:p>
    <w:p>
      <w:pPr>
        <w:spacing w:line="228" w:lineRule="auto" w:before="0"/>
        <w:ind w:left="791" w:right="0" w:firstLine="7"/>
        <w:jc w:val="left"/>
        <w:rPr>
          <w:rFonts w:ascii="Calibri"/>
          <w:sz w:val="14"/>
        </w:rPr>
      </w:pPr>
      <w:r>
        <w:rPr>
          <w:rFonts w:ascii="Calibri"/>
          <w:spacing w:val="-4"/>
          <w:w w:val="140"/>
          <w:sz w:val="14"/>
        </w:rPr>
        <w:t>(2) 1:</w:t>
      </w:r>
      <w:r>
        <w:rPr>
          <w:rFonts w:ascii="Calibri"/>
          <w:i/>
          <w:spacing w:val="-4"/>
          <w:w w:val="140"/>
          <w:sz w:val="14"/>
        </w:rPr>
        <w:t>L</w:t>
      </w:r>
      <w:r>
        <w:rPr>
          <w:rFonts w:ascii="Calibri"/>
          <w:spacing w:val="-4"/>
          <w:w w:val="140"/>
          <w:sz w:val="14"/>
          <w:vertAlign w:val="subscript"/>
        </w:rPr>
        <w:t>2</w:t>
      </w:r>
    </w:p>
    <w:p>
      <w:pPr>
        <w:spacing w:line="240" w:lineRule="auto" w:before="128"/>
        <w:rPr>
          <w:rFonts w:ascii="Calibri"/>
          <w:sz w:val="20"/>
        </w:rPr>
      </w:pPr>
      <w:r>
        <w:rPr/>
        <w:br w:type="column"/>
      </w:r>
      <w:r>
        <w:rPr>
          <w:rFonts w:ascii="Calibri"/>
          <w:sz w:val="20"/>
        </w:rPr>
      </w:r>
    </w:p>
    <w:p>
      <w:pPr>
        <w:spacing w:before="0"/>
        <w:ind w:left="35"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5917696">
                <wp:simplePos x="0" y="0"/>
                <wp:positionH relativeFrom="page">
                  <wp:posOffset>4239336</wp:posOffset>
                </wp:positionH>
                <wp:positionV relativeFrom="paragraph">
                  <wp:posOffset>85953</wp:posOffset>
                </wp:positionV>
                <wp:extent cx="167005" cy="8890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167005" cy="88900"/>
                        </a:xfrm>
                        <a:prstGeom prst="rect">
                          <a:avLst/>
                        </a:prstGeom>
                      </wps:spPr>
                      <wps:txbx>
                        <w:txbxContent>
                          <w:p>
                            <w:pPr>
                              <w:spacing w:line="140" w:lineRule="exact" w:before="0"/>
                              <w:ind w:left="0" w:right="0" w:firstLine="0"/>
                              <w:jc w:val="left"/>
                              <w:rPr>
                                <w:rFonts w:ascii="Calibri"/>
                                <w:i/>
                                <w:sz w:val="14"/>
                              </w:rPr>
                            </w:pPr>
                            <w:r>
                              <w:rPr>
                                <w:rFonts w:ascii="Calibri"/>
                                <w:i/>
                                <w:spacing w:val="-5"/>
                                <w:w w:val="150"/>
                                <w:sz w:val="14"/>
                              </w:rPr>
                              <w:t>HR</w:t>
                            </w:r>
                          </w:p>
                        </w:txbxContent>
                      </wps:txbx>
                      <wps:bodyPr wrap="square" lIns="0" tIns="0" rIns="0" bIns="0" rtlCol="0">
                        <a:noAutofit/>
                      </wps:bodyPr>
                    </wps:wsp>
                  </a:graphicData>
                </a:graphic>
              </wp:anchor>
            </w:drawing>
          </mc:Choice>
          <mc:Fallback>
            <w:pict>
              <v:shape style="position:absolute;margin-left:333.806pt;margin-top:6.767969pt;width:13.15pt;height:7pt;mso-position-horizontal-relative:page;mso-position-vertical-relative:paragraph;z-index:-17398784" type="#_x0000_t202" id="docshape133" filled="false" stroked="false">
                <v:textbox inset="0,0,0,0">
                  <w:txbxContent>
                    <w:p>
                      <w:pPr>
                        <w:spacing w:line="140" w:lineRule="exact" w:before="0"/>
                        <w:ind w:left="0" w:right="0" w:firstLine="0"/>
                        <w:jc w:val="left"/>
                        <w:rPr>
                          <w:rFonts w:ascii="Calibri"/>
                          <w:i/>
                          <w:sz w:val="14"/>
                        </w:rPr>
                      </w:pPr>
                      <w:r>
                        <w:rPr>
                          <w:rFonts w:ascii="Calibri"/>
                          <w:i/>
                          <w:spacing w:val="-5"/>
                          <w:w w:val="150"/>
                          <w:sz w:val="14"/>
                        </w:rPr>
                        <w:t>HR</w:t>
                      </w:r>
                    </w:p>
                  </w:txbxContent>
                </v:textbox>
                <w10:wrap type="none"/>
              </v:shape>
            </w:pict>
          </mc:Fallback>
        </mc:AlternateContent>
      </w:r>
      <w:r>
        <w:rPr>
          <w:rFonts w:ascii="Cambria" w:hAnsi="Cambria"/>
          <w:w w:val="110"/>
          <w:sz w:val="20"/>
        </w:rPr>
        <w:t>~</w:t>
      </w:r>
      <w:r>
        <w:rPr>
          <w:rFonts w:ascii="Cambria" w:hAnsi="Cambria"/>
          <w:spacing w:val="1"/>
          <w:w w:val="110"/>
          <w:sz w:val="20"/>
        </w:rPr>
        <w:t> </w:t>
      </w:r>
      <w:r>
        <w:rPr>
          <w:rFonts w:ascii="Calibri" w:hAnsi="Calibri"/>
          <w:i/>
          <w:w w:val="110"/>
          <w:sz w:val="20"/>
        </w:rPr>
        <w:t>p</w:t>
      </w:r>
      <w:r>
        <w:rPr>
          <w:rFonts w:ascii="Calibri" w:hAnsi="Calibri"/>
          <w:i/>
          <w:w w:val="110"/>
          <w:sz w:val="20"/>
          <w:vertAlign w:val="subscript"/>
        </w:rPr>
        <w:t>θ</w:t>
      </w:r>
      <w:r>
        <w:rPr>
          <w:rFonts w:ascii="Calibri" w:hAnsi="Calibri"/>
          <w:w w:val="110"/>
          <w:sz w:val="20"/>
          <w:vertAlign w:val="baseline"/>
        </w:rPr>
        <w:t>(</w:t>
      </w:r>
      <w:r>
        <w:rPr>
          <w:rFonts w:ascii="Cambria" w:hAnsi="Cambria"/>
          <w:w w:val="110"/>
          <w:sz w:val="20"/>
          <w:vertAlign w:val="baseline"/>
        </w:rPr>
        <w:t>·</w:t>
      </w:r>
      <w:r>
        <w:rPr>
          <w:rFonts w:ascii="Cambria" w:hAnsi="Cambria"/>
          <w:spacing w:val="1"/>
          <w:w w:val="110"/>
          <w:sz w:val="20"/>
          <w:vertAlign w:val="baseline"/>
        </w:rPr>
        <w:t> </w:t>
      </w:r>
      <w:r>
        <w:rPr>
          <w:rFonts w:ascii="Cambria" w:hAnsi="Cambria"/>
          <w:w w:val="110"/>
          <w:sz w:val="20"/>
          <w:vertAlign w:val="baseline"/>
        </w:rPr>
        <w:t>|</w:t>
      </w:r>
      <w:r>
        <w:rPr>
          <w:rFonts w:ascii="Cambria" w:hAnsi="Cambria"/>
          <w:spacing w:val="1"/>
          <w:w w:val="110"/>
          <w:sz w:val="20"/>
          <w:vertAlign w:val="baseline"/>
        </w:rPr>
        <w:t> </w:t>
      </w:r>
      <w:r>
        <w:rPr>
          <w:rFonts w:ascii="Calibri" w:hAnsi="Calibri"/>
          <w:i/>
          <w:spacing w:val="-5"/>
          <w:w w:val="110"/>
          <w:sz w:val="20"/>
          <w:vertAlign w:val="baseline"/>
        </w:rPr>
        <w:t>P</w:t>
      </w:r>
      <w:r>
        <w:rPr>
          <w:rFonts w:ascii="Calibri" w:hAnsi="Calibri"/>
          <w:i/>
          <w:spacing w:val="-5"/>
          <w:w w:val="110"/>
          <w:sz w:val="20"/>
          <w:vertAlign w:val="superscript"/>
        </w:rPr>
        <w:t>t</w:t>
      </w:r>
    </w:p>
    <w:p>
      <w:pPr>
        <w:spacing w:line="240" w:lineRule="auto" w:before="128"/>
        <w:rPr>
          <w:rFonts w:ascii="Calibri"/>
          <w:i/>
          <w:sz w:val="20"/>
        </w:rPr>
      </w:pPr>
      <w:r>
        <w:rPr/>
        <w:br w:type="column"/>
      </w:r>
      <w:r>
        <w:rPr>
          <w:rFonts w:ascii="Calibri"/>
          <w:i/>
          <w:sz w:val="20"/>
        </w:rPr>
      </w:r>
    </w:p>
    <w:p>
      <w:pPr>
        <w:pStyle w:val="BodyText"/>
        <w:tabs>
          <w:tab w:pos="2844" w:val="left" w:leader="none"/>
        </w:tabs>
        <w:ind w:left="144"/>
      </w:pPr>
      <w:r>
        <w:rPr>
          <w:rFonts w:ascii="Calibri"/>
          <w:spacing w:val="-10"/>
          <w:w w:val="115"/>
        </w:rPr>
        <w:t>)</w:t>
      </w:r>
      <w:r>
        <w:rPr>
          <w:rFonts w:ascii="Calibri"/>
        </w:rPr>
        <w:tab/>
      </w:r>
      <w:r>
        <w:rPr>
          <w:spacing w:val="-5"/>
          <w:w w:val="115"/>
        </w:rPr>
        <w:t>(5)</w:t>
      </w:r>
    </w:p>
    <w:p>
      <w:pPr>
        <w:pStyle w:val="BodyText"/>
        <w:spacing w:after="0"/>
        <w:sectPr>
          <w:type w:val="continuous"/>
          <w:pgSz w:w="11910" w:h="16840"/>
          <w:pgMar w:header="0" w:footer="3772" w:top="1920" w:bottom="3960" w:left="1700" w:right="1700"/>
          <w:cols w:num="4" w:equalWidth="0">
            <w:col w:w="2613" w:space="363"/>
            <w:col w:w="1095" w:space="39"/>
            <w:col w:w="954" w:space="40"/>
            <w:col w:w="3406"/>
          </w:cols>
        </w:sectPr>
      </w:pPr>
    </w:p>
    <w:p>
      <w:pPr>
        <w:tabs>
          <w:tab w:pos="5415" w:val="left" w:leader="none"/>
          <w:tab w:pos="5880" w:val="left" w:leader="none"/>
          <w:tab w:pos="7948" w:val="left" w:leader="none"/>
        </w:tabs>
        <w:spacing w:before="122"/>
        <w:ind w:left="3023" w:right="0" w:firstLine="0"/>
        <w:jc w:val="left"/>
        <w:rPr>
          <w:sz w:val="20"/>
        </w:rPr>
      </w:pPr>
      <w:r>
        <w:rPr>
          <w:sz w:val="20"/>
        </w:rPr>
        <mc:AlternateContent>
          <mc:Choice Requires="wps">
            <w:drawing>
              <wp:anchor distT="0" distB="0" distL="0" distR="0" allowOverlap="1" layoutInCell="1" locked="0" behindDoc="1" simplePos="0" relativeHeight="485918208">
                <wp:simplePos x="0" y="0"/>
                <wp:positionH relativeFrom="page">
                  <wp:posOffset>2750667</wp:posOffset>
                </wp:positionH>
                <wp:positionV relativeFrom="paragraph">
                  <wp:posOffset>363791</wp:posOffset>
                </wp:positionV>
                <wp:extent cx="76835" cy="8890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7683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55"/>
                                <w:sz w:val="14"/>
                              </w:rPr>
                              <w:t>R</w:t>
                            </w:r>
                          </w:p>
                        </w:txbxContent>
                      </wps:txbx>
                      <wps:bodyPr wrap="square" lIns="0" tIns="0" rIns="0" bIns="0" rtlCol="0">
                        <a:noAutofit/>
                      </wps:bodyPr>
                    </wps:wsp>
                  </a:graphicData>
                </a:graphic>
              </wp:anchor>
            </w:drawing>
          </mc:Choice>
          <mc:Fallback>
            <w:pict>
              <v:shape style="position:absolute;margin-left:216.587997pt;margin-top:28.645014pt;width:6.05pt;height:7pt;mso-position-horizontal-relative:page;mso-position-vertical-relative:paragraph;z-index:-17398272" type="#_x0000_t202" id="docshape134" filled="false" stroked="false">
                <v:textbox inset="0,0,0,0">
                  <w:txbxContent>
                    <w:p>
                      <w:pPr>
                        <w:spacing w:line="140" w:lineRule="exact" w:before="0"/>
                        <w:ind w:left="0" w:right="0" w:firstLine="0"/>
                        <w:jc w:val="left"/>
                        <w:rPr>
                          <w:rFonts w:ascii="Calibri"/>
                          <w:i/>
                          <w:sz w:val="14"/>
                        </w:rPr>
                      </w:pPr>
                      <w:r>
                        <w:rPr>
                          <w:rFonts w:ascii="Calibri"/>
                          <w:i/>
                          <w:spacing w:val="-10"/>
                          <w:w w:val="155"/>
                          <w:sz w:val="14"/>
                        </w:rPr>
                        <w:t>R</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23840">
                <wp:simplePos x="0" y="0"/>
                <wp:positionH relativeFrom="page">
                  <wp:posOffset>3056915</wp:posOffset>
                </wp:positionH>
                <wp:positionV relativeFrom="paragraph">
                  <wp:posOffset>163004</wp:posOffset>
                </wp:positionV>
                <wp:extent cx="50800" cy="88900"/>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50800" cy="88900"/>
                        </a:xfrm>
                        <a:prstGeom prst="rect">
                          <a:avLst/>
                        </a:prstGeom>
                      </wps:spPr>
                      <wps:txbx>
                        <w:txbxContent>
                          <w:p>
                            <w:pPr>
                              <w:spacing w:line="140"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240.701996pt;margin-top:12.835014pt;width:4pt;height:7pt;mso-position-horizontal-relative:page;mso-position-vertical-relative:paragraph;z-index:-17392640" type="#_x0000_t202" id="docshape135" filled="false" stroked="false">
                <v:textbox inset="0,0,0,0">
                  <w:txbxContent>
                    <w:p>
                      <w:pPr>
                        <w:spacing w:line="140"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24352">
                <wp:simplePos x="0" y="0"/>
                <wp:positionH relativeFrom="page">
                  <wp:posOffset>3618217</wp:posOffset>
                </wp:positionH>
                <wp:positionV relativeFrom="paragraph">
                  <wp:posOffset>168922</wp:posOffset>
                </wp:positionV>
                <wp:extent cx="192405" cy="9525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192405" cy="95250"/>
                        </a:xfrm>
                        <a:prstGeom prst="rect">
                          <a:avLst/>
                        </a:prstGeom>
                      </wps:spPr>
                      <wps:txbx>
                        <w:txbxContent>
                          <w:p>
                            <w:pPr>
                              <w:spacing w:line="143" w:lineRule="exact" w:before="0"/>
                              <w:ind w:left="0" w:right="0" w:firstLine="0"/>
                              <w:jc w:val="left"/>
                              <w:rPr>
                                <w:rFonts w:ascii="Calibri"/>
                                <w:sz w:val="14"/>
                              </w:rPr>
                            </w:pPr>
                            <w:r>
                              <w:rPr>
                                <w:rFonts w:ascii="Calibri"/>
                                <w:spacing w:val="-4"/>
                                <w:w w:val="140"/>
                                <w:sz w:val="14"/>
                              </w:rPr>
                              <w:t>1:</w:t>
                            </w:r>
                            <w:r>
                              <w:rPr>
                                <w:rFonts w:ascii="Calibri"/>
                                <w:i/>
                                <w:spacing w:val="-4"/>
                                <w:w w:val="140"/>
                                <w:sz w:val="14"/>
                              </w:rPr>
                              <w:t>L</w:t>
                            </w:r>
                            <w:r>
                              <w:rPr>
                                <w:rFonts w:ascii="Calibri"/>
                                <w:spacing w:val="-4"/>
                                <w:w w:val="140"/>
                                <w:sz w:val="14"/>
                                <w:vertAlign w:val="subscript"/>
                              </w:rPr>
                              <w:t>2</w:t>
                            </w:r>
                          </w:p>
                        </w:txbxContent>
                      </wps:txbx>
                      <wps:bodyPr wrap="square" lIns="0" tIns="0" rIns="0" bIns="0" rtlCol="0">
                        <a:noAutofit/>
                      </wps:bodyPr>
                    </wps:wsp>
                  </a:graphicData>
                </a:graphic>
              </wp:anchor>
            </w:drawing>
          </mc:Choice>
          <mc:Fallback>
            <w:pict>
              <v:shape style="position:absolute;margin-left:284.898987pt;margin-top:13.301015pt;width:15.15pt;height:7.5pt;mso-position-horizontal-relative:page;mso-position-vertical-relative:paragraph;z-index:-17392128" type="#_x0000_t202" id="docshape136" filled="false" stroked="false">
                <v:textbox inset="0,0,0,0">
                  <w:txbxContent>
                    <w:p>
                      <w:pPr>
                        <w:spacing w:line="143" w:lineRule="exact" w:before="0"/>
                        <w:ind w:left="0" w:right="0" w:firstLine="0"/>
                        <w:jc w:val="left"/>
                        <w:rPr>
                          <w:rFonts w:ascii="Calibri"/>
                          <w:sz w:val="14"/>
                        </w:rPr>
                      </w:pPr>
                      <w:r>
                        <w:rPr>
                          <w:rFonts w:ascii="Calibri"/>
                          <w:spacing w:val="-4"/>
                          <w:w w:val="140"/>
                          <w:sz w:val="14"/>
                        </w:rPr>
                        <w:t>1:</w:t>
                      </w:r>
                      <w:r>
                        <w:rPr>
                          <w:rFonts w:ascii="Calibri"/>
                          <w:i/>
                          <w:spacing w:val="-4"/>
                          <w:w w:val="140"/>
                          <w:sz w:val="14"/>
                        </w:rPr>
                        <w:t>L</w:t>
                      </w:r>
                      <w:r>
                        <w:rPr>
                          <w:rFonts w:ascii="Calibri"/>
                          <w:spacing w:val="-4"/>
                          <w:w w:val="140"/>
                          <w:sz w:val="14"/>
                          <w:vertAlign w:val="subscript"/>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24864">
                <wp:simplePos x="0" y="0"/>
                <wp:positionH relativeFrom="page">
                  <wp:posOffset>4175645</wp:posOffset>
                </wp:positionH>
                <wp:positionV relativeFrom="paragraph">
                  <wp:posOffset>166166</wp:posOffset>
                </wp:positionV>
                <wp:extent cx="336550" cy="8890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336550" cy="88900"/>
                        </a:xfrm>
                        <a:prstGeom prst="rect">
                          <a:avLst/>
                        </a:prstGeom>
                      </wps:spPr>
                      <wps:txbx>
                        <w:txbxContent>
                          <w:p>
                            <w:pPr>
                              <w:spacing w:line="140" w:lineRule="exact" w:before="0"/>
                              <w:ind w:left="0" w:right="0" w:firstLine="0"/>
                              <w:jc w:val="left"/>
                              <w:rPr>
                                <w:rFonts w:ascii="Calibri"/>
                                <w:sz w:val="14"/>
                              </w:rPr>
                            </w:pPr>
                            <w:r>
                              <w:rPr>
                                <w:rFonts w:ascii="Calibri"/>
                                <w:i/>
                                <w:w w:val="140"/>
                                <w:sz w:val="14"/>
                              </w:rPr>
                              <w:t>N</w:t>
                            </w:r>
                            <w:r>
                              <w:rPr>
                                <w:rFonts w:ascii="Calibri"/>
                                <w:i/>
                                <w:spacing w:val="-30"/>
                                <w:w w:val="140"/>
                                <w:sz w:val="14"/>
                              </w:rPr>
                              <w:t> </w:t>
                            </w:r>
                            <w:r>
                              <w:rPr>
                                <w:rFonts w:ascii="Calibri"/>
                                <w:spacing w:val="-4"/>
                                <w:w w:val="145"/>
                                <w:sz w:val="14"/>
                              </w:rPr>
                              <w:t>(</w:t>
                            </w:r>
                            <w:r>
                              <w:rPr>
                                <w:rFonts w:ascii="Calibri"/>
                                <w:i/>
                                <w:spacing w:val="-4"/>
                                <w:w w:val="145"/>
                                <w:sz w:val="14"/>
                              </w:rPr>
                              <w:t>HR</w:t>
                            </w:r>
                            <w:r>
                              <w:rPr>
                                <w:rFonts w:ascii="Calibri"/>
                                <w:spacing w:val="-4"/>
                                <w:w w:val="145"/>
                                <w:sz w:val="14"/>
                              </w:rPr>
                              <w:t>)</w:t>
                            </w:r>
                          </w:p>
                        </w:txbxContent>
                      </wps:txbx>
                      <wps:bodyPr wrap="square" lIns="0" tIns="0" rIns="0" bIns="0" rtlCol="0">
                        <a:noAutofit/>
                      </wps:bodyPr>
                    </wps:wsp>
                  </a:graphicData>
                </a:graphic>
              </wp:anchor>
            </w:drawing>
          </mc:Choice>
          <mc:Fallback>
            <w:pict>
              <v:shape style="position:absolute;margin-left:328.790985pt;margin-top:13.084015pt;width:26.5pt;height:7pt;mso-position-horizontal-relative:page;mso-position-vertical-relative:paragraph;z-index:-17391616" type="#_x0000_t202" id="docshape137" filled="false" stroked="false">
                <v:textbox inset="0,0,0,0">
                  <w:txbxContent>
                    <w:p>
                      <w:pPr>
                        <w:spacing w:line="140" w:lineRule="exact" w:before="0"/>
                        <w:ind w:left="0" w:right="0" w:firstLine="0"/>
                        <w:jc w:val="left"/>
                        <w:rPr>
                          <w:rFonts w:ascii="Calibri"/>
                          <w:sz w:val="14"/>
                        </w:rPr>
                      </w:pPr>
                      <w:r>
                        <w:rPr>
                          <w:rFonts w:ascii="Calibri"/>
                          <w:i/>
                          <w:w w:val="140"/>
                          <w:sz w:val="14"/>
                        </w:rPr>
                        <w:t>N</w:t>
                      </w:r>
                      <w:r>
                        <w:rPr>
                          <w:rFonts w:ascii="Calibri"/>
                          <w:i/>
                          <w:spacing w:val="-30"/>
                          <w:w w:val="140"/>
                          <w:sz w:val="14"/>
                        </w:rPr>
                        <w:t> </w:t>
                      </w:r>
                      <w:r>
                        <w:rPr>
                          <w:rFonts w:ascii="Calibri"/>
                          <w:spacing w:val="-4"/>
                          <w:w w:val="145"/>
                          <w:sz w:val="14"/>
                        </w:rPr>
                        <w:t>(</w:t>
                      </w:r>
                      <w:r>
                        <w:rPr>
                          <w:rFonts w:ascii="Calibri"/>
                          <w:i/>
                          <w:spacing w:val="-4"/>
                          <w:w w:val="145"/>
                          <w:sz w:val="14"/>
                        </w:rPr>
                        <w:t>HR</w:t>
                      </w:r>
                      <w:r>
                        <w:rPr>
                          <w:rFonts w:ascii="Calibri"/>
                          <w:spacing w:val="-4"/>
                          <w:w w:val="145"/>
                          <w:sz w:val="14"/>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25376">
                <wp:simplePos x="0" y="0"/>
                <wp:positionH relativeFrom="page">
                  <wp:posOffset>4640364</wp:posOffset>
                </wp:positionH>
                <wp:positionV relativeFrom="paragraph">
                  <wp:posOffset>163004</wp:posOffset>
                </wp:positionV>
                <wp:extent cx="167005" cy="8890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167005" cy="88900"/>
                        </a:xfrm>
                        <a:prstGeom prst="rect">
                          <a:avLst/>
                        </a:prstGeom>
                      </wps:spPr>
                      <wps:txbx>
                        <w:txbxContent>
                          <w:p>
                            <w:pPr>
                              <w:spacing w:line="140" w:lineRule="exact" w:before="0"/>
                              <w:ind w:left="0" w:right="0" w:firstLine="0"/>
                              <w:jc w:val="left"/>
                              <w:rPr>
                                <w:rFonts w:ascii="Calibri"/>
                                <w:i/>
                                <w:sz w:val="14"/>
                              </w:rPr>
                            </w:pPr>
                            <w:r>
                              <w:rPr>
                                <w:rFonts w:ascii="Calibri"/>
                                <w:i/>
                                <w:spacing w:val="-5"/>
                                <w:w w:val="150"/>
                                <w:sz w:val="14"/>
                              </w:rPr>
                              <w:t>HR</w:t>
                            </w:r>
                          </w:p>
                        </w:txbxContent>
                      </wps:txbx>
                      <wps:bodyPr wrap="square" lIns="0" tIns="0" rIns="0" bIns="0" rtlCol="0">
                        <a:noAutofit/>
                      </wps:bodyPr>
                    </wps:wsp>
                  </a:graphicData>
                </a:graphic>
              </wp:anchor>
            </w:drawing>
          </mc:Choice>
          <mc:Fallback>
            <w:pict>
              <v:shape style="position:absolute;margin-left:365.382996pt;margin-top:12.835014pt;width:13.15pt;height:7pt;mso-position-horizontal-relative:page;mso-position-vertical-relative:paragraph;z-index:-17391104" type="#_x0000_t202" id="docshape138" filled="false" stroked="false">
                <v:textbox inset="0,0,0,0">
                  <w:txbxContent>
                    <w:p>
                      <w:pPr>
                        <w:spacing w:line="140" w:lineRule="exact" w:before="0"/>
                        <w:ind w:left="0" w:right="0" w:firstLine="0"/>
                        <w:jc w:val="left"/>
                        <w:rPr>
                          <w:rFonts w:ascii="Calibri"/>
                          <w:i/>
                          <w:sz w:val="14"/>
                        </w:rPr>
                      </w:pPr>
                      <w:r>
                        <w:rPr>
                          <w:rFonts w:ascii="Calibri"/>
                          <w:i/>
                          <w:spacing w:val="-5"/>
                          <w:w w:val="150"/>
                          <w:sz w:val="14"/>
                        </w:rPr>
                        <w:t>HR</w:t>
                      </w:r>
                    </w:p>
                  </w:txbxContent>
                </v:textbox>
                <w10:wrap type="none"/>
              </v:shape>
            </w:pict>
          </mc:Fallback>
        </mc:AlternateContent>
      </w:r>
      <w:r>
        <w:rPr>
          <w:rFonts w:ascii="Calibri" w:hAnsi="Calibri"/>
          <w:i/>
          <w:w w:val="130"/>
          <w:sz w:val="20"/>
        </w:rPr>
        <w:t>r</w:t>
      </w:r>
      <w:r>
        <w:rPr>
          <w:rFonts w:ascii="Calibri" w:hAnsi="Calibri"/>
          <w:i/>
          <w:w w:val="130"/>
          <w:sz w:val="20"/>
          <w:vertAlign w:val="superscript"/>
        </w:rPr>
        <w:t>t</w:t>
      </w:r>
      <w:r>
        <w:rPr>
          <w:rFonts w:ascii="Calibri" w:hAnsi="Calibri"/>
          <w:i/>
          <w:spacing w:val="28"/>
          <w:w w:val="130"/>
          <w:sz w:val="20"/>
          <w:vertAlign w:val="baseline"/>
        </w:rPr>
        <w:t> </w:t>
      </w:r>
      <w:r>
        <w:rPr>
          <w:rFonts w:ascii="Calibri" w:hAnsi="Calibri"/>
          <w:w w:val="130"/>
          <w:sz w:val="20"/>
          <w:vertAlign w:val="baseline"/>
        </w:rPr>
        <w:t>=</w:t>
      </w:r>
      <w:r>
        <w:rPr>
          <w:rFonts w:ascii="Calibri" w:hAnsi="Calibri"/>
          <w:spacing w:val="4"/>
          <w:w w:val="130"/>
          <w:sz w:val="20"/>
          <w:vertAlign w:val="baseline"/>
        </w:rPr>
        <w:t> </w:t>
      </w:r>
      <w:r>
        <w:rPr>
          <w:rFonts w:ascii="Calibri" w:hAnsi="Calibri"/>
          <w:i/>
          <w:w w:val="130"/>
          <w:sz w:val="20"/>
          <w:vertAlign w:val="baseline"/>
        </w:rPr>
        <w:t>f</w:t>
      </w:r>
      <w:r>
        <w:rPr>
          <w:rFonts w:ascii="Calibri" w:hAnsi="Calibri"/>
          <w:w w:val="130"/>
          <w:sz w:val="20"/>
          <w:vertAlign w:val="subscript"/>
        </w:rPr>
        <w:t>dec</w:t>
      </w:r>
      <w:r>
        <w:rPr>
          <w:rFonts w:ascii="Verdana" w:hAnsi="Verdana"/>
          <w:spacing w:val="11"/>
          <w:w w:val="130"/>
          <w:position w:val="16"/>
          <w:sz w:val="20"/>
          <w:vertAlign w:val="baseline"/>
        </w:rPr>
        <w:t> </w:t>
      </w:r>
      <w:r>
        <w:rPr>
          <w:rFonts w:ascii="Calibri" w:hAnsi="Calibri"/>
          <w:i/>
          <w:w w:val="130"/>
          <w:sz w:val="20"/>
          <w:vertAlign w:val="baseline"/>
        </w:rPr>
        <w:t>y</w:t>
      </w:r>
      <w:r>
        <w:rPr>
          <w:rFonts w:ascii="Calibri" w:hAnsi="Calibri"/>
          <w:w w:val="130"/>
          <w:sz w:val="20"/>
          <w:vertAlign w:val="superscript"/>
        </w:rPr>
        <w:t>(2)</w:t>
      </w:r>
      <w:r>
        <w:rPr>
          <w:rFonts w:ascii="Verdana" w:hAnsi="Verdana"/>
          <w:spacing w:val="52"/>
          <w:w w:val="130"/>
          <w:position w:val="16"/>
          <w:sz w:val="20"/>
          <w:vertAlign w:val="baseline"/>
        </w:rPr>
        <w:t>  </w:t>
      </w:r>
      <w:r>
        <w:rPr>
          <w:rFonts w:ascii="Calibri" w:hAnsi="Calibri"/>
          <w:w w:val="130"/>
          <w:sz w:val="20"/>
          <w:vertAlign w:val="baseline"/>
        </w:rPr>
        <w:t>=</w:t>
      </w:r>
      <w:r>
        <w:rPr>
          <w:rFonts w:ascii="Verdana" w:hAnsi="Verdana"/>
          <w:spacing w:val="73"/>
          <w:w w:val="130"/>
          <w:position w:val="16"/>
          <w:sz w:val="20"/>
          <w:vertAlign w:val="baseline"/>
        </w:rPr>
        <w:t> </w:t>
      </w:r>
      <w:r>
        <w:rPr>
          <w:rFonts w:ascii="Calibri" w:hAnsi="Calibri"/>
          <w:i/>
          <w:spacing w:val="-5"/>
          <w:w w:val="130"/>
          <w:sz w:val="20"/>
          <w:vertAlign w:val="baseline"/>
        </w:rPr>
        <w:t>a</w:t>
      </w:r>
      <w:r>
        <w:rPr>
          <w:rFonts w:ascii="Calibri" w:hAnsi="Calibri"/>
          <w:i/>
          <w:spacing w:val="-5"/>
          <w:w w:val="130"/>
          <w:sz w:val="20"/>
          <w:vertAlign w:val="superscript"/>
        </w:rPr>
        <w:t>t</w:t>
      </w:r>
      <w:r>
        <w:rPr>
          <w:rFonts w:ascii="Calibri" w:hAnsi="Calibri"/>
          <w:i/>
          <w:sz w:val="20"/>
          <w:vertAlign w:val="baseline"/>
        </w:rPr>
        <w:tab/>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spacing w:val="-7"/>
          <w:w w:val="130"/>
          <w:sz w:val="20"/>
          <w:vertAlign w:val="baseline"/>
        </w:rPr>
        <w:t>ρ</w:t>
      </w:r>
      <w:r>
        <w:rPr>
          <w:rFonts w:ascii="Calibri" w:hAnsi="Calibri"/>
          <w:i/>
          <w:spacing w:val="-7"/>
          <w:w w:val="130"/>
          <w:sz w:val="20"/>
          <w:vertAlign w:val="superscript"/>
        </w:rPr>
        <w:t>t</w:t>
      </w:r>
      <w:r>
        <w:rPr>
          <w:rFonts w:ascii="Calibri" w:hAnsi="Calibri"/>
          <w:i/>
          <w:sz w:val="20"/>
          <w:vertAlign w:val="baseline"/>
        </w:rPr>
        <w:tab/>
      </w:r>
      <w:r>
        <w:rPr>
          <w:rFonts w:ascii="Verdana" w:hAnsi="Verdana"/>
          <w:position w:val="16"/>
          <w:sz w:val="20"/>
          <w:vertAlign w:val="baseline"/>
        </w:rPr>
        <w:tab/>
      </w:r>
      <w:r>
        <w:rPr>
          <w:spacing w:val="-5"/>
          <w:w w:val="130"/>
          <w:sz w:val="20"/>
          <w:vertAlign w:val="baseline"/>
        </w:rPr>
        <w:t>(6)</w:t>
      </w:r>
    </w:p>
    <w:p>
      <w:pPr>
        <w:pStyle w:val="BodyText"/>
        <w:spacing w:before="10"/>
        <w:rPr>
          <w:sz w:val="3"/>
        </w:rPr>
      </w:pPr>
      <w:r>
        <w:rPr>
          <w:sz w:val="3"/>
        </w:rPr>
        <mc:AlternateContent>
          <mc:Choice Requires="wps">
            <w:drawing>
              <wp:anchor distT="0" distB="0" distL="0" distR="0" allowOverlap="1" layoutInCell="1" locked="0" behindDoc="1" simplePos="0" relativeHeight="487617536">
                <wp:simplePos x="0" y="0"/>
                <wp:positionH relativeFrom="page">
                  <wp:posOffset>1772145</wp:posOffset>
                </wp:positionH>
                <wp:positionV relativeFrom="paragraph">
                  <wp:posOffset>43495</wp:posOffset>
                </wp:positionV>
                <wp:extent cx="1021715" cy="160020"/>
                <wp:effectExtent l="0" t="0" r="0" b="0"/>
                <wp:wrapTopAndBottom/>
                <wp:docPr id="141" name="Textbox 141"/>
                <wp:cNvGraphicFramePr>
                  <a:graphicFrameLocks/>
                </wp:cNvGraphicFramePr>
                <a:graphic>
                  <a:graphicData uri="http://schemas.microsoft.com/office/word/2010/wordprocessingShape">
                    <wps:wsp>
                      <wps:cNvPr id="141" name="Textbox 141"/>
                      <wps:cNvSpPr txBox="1"/>
                      <wps:spPr>
                        <a:xfrm>
                          <a:off x="0" y="0"/>
                          <a:ext cx="1021715" cy="160020"/>
                        </a:xfrm>
                        <a:prstGeom prst="rect">
                          <a:avLst/>
                        </a:prstGeom>
                      </wps:spPr>
                      <wps:txbx>
                        <w:txbxContent>
                          <w:p>
                            <w:pPr>
                              <w:pStyle w:val="BodyText"/>
                              <w:spacing w:line="241" w:lineRule="exact"/>
                              <w:rPr>
                                <w:rFonts w:ascii="Calibri" w:hAnsi="Calibri"/>
                                <w:i/>
                              </w:rPr>
                            </w:pPr>
                            <w:r>
                              <w:rPr>
                                <w:w w:val="110"/>
                              </w:rPr>
                              <w:t>For</w:t>
                            </w:r>
                            <w:r>
                              <w:rPr>
                                <w:spacing w:val="2"/>
                                <w:w w:val="110"/>
                              </w:rPr>
                              <w:t> </w:t>
                            </w:r>
                            <w:r>
                              <w:rPr>
                                <w:w w:val="110"/>
                              </w:rPr>
                              <w:t>example,</w:t>
                            </w:r>
                            <w:r>
                              <w:rPr>
                                <w:spacing w:val="2"/>
                                <w:w w:val="110"/>
                              </w:rPr>
                              <w:t> </w:t>
                            </w:r>
                            <w:r>
                              <w:rPr>
                                <w:w w:val="110"/>
                              </w:rPr>
                              <w:t>if</w:t>
                            </w:r>
                            <w:r>
                              <w:rPr>
                                <w:spacing w:val="3"/>
                                <w:w w:val="110"/>
                              </w:rPr>
                              <w:t> </w:t>
                            </w:r>
                            <w:r>
                              <w:rPr>
                                <w:rFonts w:ascii="Calibri" w:hAnsi="Calibri"/>
                                <w:i/>
                                <w:spacing w:val="-5"/>
                                <w:w w:val="110"/>
                              </w:rPr>
                              <w:t>σ</w:t>
                            </w:r>
                            <w:r>
                              <w:rPr>
                                <w:rFonts w:ascii="Calibri" w:hAnsi="Calibri"/>
                                <w:i/>
                                <w:spacing w:val="-5"/>
                                <w:w w:val="110"/>
                                <w:vertAlign w:val="superscript"/>
                              </w:rPr>
                              <w:t>t</w:t>
                            </w:r>
                          </w:p>
                        </w:txbxContent>
                      </wps:txbx>
                      <wps:bodyPr wrap="square" lIns="0" tIns="0" rIns="0" bIns="0" rtlCol="0">
                        <a:noAutofit/>
                      </wps:bodyPr>
                    </wps:wsp>
                  </a:graphicData>
                </a:graphic>
              </wp:anchor>
            </w:drawing>
          </mc:Choice>
          <mc:Fallback>
            <w:pict>
              <v:shape style="position:absolute;margin-left:139.539001pt;margin-top:3.424854pt;width:80.45pt;height:12.6pt;mso-position-horizontal-relative:page;mso-position-vertical-relative:paragraph;z-index:-15698944;mso-wrap-distance-left:0;mso-wrap-distance-right:0" type="#_x0000_t202" id="docshape139" filled="false" stroked="false">
                <v:textbox inset="0,0,0,0">
                  <w:txbxContent>
                    <w:p>
                      <w:pPr>
                        <w:pStyle w:val="BodyText"/>
                        <w:spacing w:line="241" w:lineRule="exact"/>
                        <w:rPr>
                          <w:rFonts w:ascii="Calibri" w:hAnsi="Calibri"/>
                          <w:i/>
                        </w:rPr>
                      </w:pPr>
                      <w:r>
                        <w:rPr>
                          <w:w w:val="110"/>
                        </w:rPr>
                        <w:t>For</w:t>
                      </w:r>
                      <w:r>
                        <w:rPr>
                          <w:spacing w:val="2"/>
                          <w:w w:val="110"/>
                        </w:rPr>
                        <w:t> </w:t>
                      </w:r>
                      <w:r>
                        <w:rPr>
                          <w:w w:val="110"/>
                        </w:rPr>
                        <w:t>example,</w:t>
                      </w:r>
                      <w:r>
                        <w:rPr>
                          <w:spacing w:val="2"/>
                          <w:w w:val="110"/>
                        </w:rPr>
                        <w:t> </w:t>
                      </w:r>
                      <w:r>
                        <w:rPr>
                          <w:w w:val="110"/>
                        </w:rPr>
                        <w:t>if</w:t>
                      </w:r>
                      <w:r>
                        <w:rPr>
                          <w:spacing w:val="3"/>
                          <w:w w:val="110"/>
                        </w:rPr>
                        <w:t> </w:t>
                      </w:r>
                      <w:r>
                        <w:rPr>
                          <w:rFonts w:ascii="Calibri" w:hAnsi="Calibri"/>
                          <w:i/>
                          <w:spacing w:val="-5"/>
                          <w:w w:val="110"/>
                        </w:rPr>
                        <w:t>σ</w:t>
                      </w:r>
                      <w:r>
                        <w:rPr>
                          <w:rFonts w:ascii="Calibri" w:hAnsi="Calibri"/>
                          <w:i/>
                          <w:spacing w:val="-5"/>
                          <w:w w:val="110"/>
                          <w:vertAlign w:val="superscript"/>
                        </w:rPr>
                        <w:t>t</w:t>
                      </w:r>
                    </w:p>
                  </w:txbxContent>
                </v:textbox>
                <w10:wrap type="topAndBottom"/>
              </v:shape>
            </w:pict>
          </mc:Fallback>
        </mc:AlternateContent>
      </w:r>
      <w:r>
        <w:rPr>
          <w:sz w:val="3"/>
        </w:rPr>
        <mc:AlternateContent>
          <mc:Choice Requires="wps">
            <w:drawing>
              <wp:anchor distT="0" distB="0" distL="0" distR="0" allowOverlap="1" layoutInCell="1" locked="0" behindDoc="1" simplePos="0" relativeHeight="487618048">
                <wp:simplePos x="0" y="0"/>
                <wp:positionH relativeFrom="page">
                  <wp:posOffset>2885998</wp:posOffset>
                </wp:positionH>
                <wp:positionV relativeFrom="paragraph">
                  <wp:posOffset>43495</wp:posOffset>
                </wp:positionV>
                <wp:extent cx="3403600" cy="160020"/>
                <wp:effectExtent l="0" t="0" r="0" b="0"/>
                <wp:wrapTopAndBottom/>
                <wp:docPr id="142" name="Textbox 142"/>
                <wp:cNvGraphicFramePr>
                  <a:graphicFrameLocks/>
                </wp:cNvGraphicFramePr>
                <a:graphic>
                  <a:graphicData uri="http://schemas.microsoft.com/office/word/2010/wordprocessingShape">
                    <wps:wsp>
                      <wps:cNvPr id="142" name="Textbox 142"/>
                      <wps:cNvSpPr txBox="1"/>
                      <wps:spPr>
                        <a:xfrm>
                          <a:off x="0" y="0"/>
                          <a:ext cx="3403600" cy="160020"/>
                        </a:xfrm>
                        <a:prstGeom prst="rect">
                          <a:avLst/>
                        </a:prstGeom>
                      </wps:spPr>
                      <wps:txbx>
                        <w:txbxContent>
                          <w:p>
                            <w:pPr>
                              <w:pStyle w:val="BodyText"/>
                            </w:pPr>
                            <w:r>
                              <w:rPr>
                                <w:w w:val="105"/>
                              </w:rPr>
                              <w:t>suggests</w:t>
                            </w:r>
                            <w:r>
                              <w:rPr>
                                <w:spacing w:val="29"/>
                                <w:w w:val="105"/>
                              </w:rPr>
                              <w:t> </w:t>
                            </w:r>
                            <w:r>
                              <w:rPr>
                                <w:w w:val="105"/>
                              </w:rPr>
                              <w:t>prioritizing</w:t>
                            </w:r>
                            <w:r>
                              <w:rPr>
                                <w:spacing w:val="29"/>
                                <w:w w:val="105"/>
                              </w:rPr>
                              <w:t> </w:t>
                            </w:r>
                            <w:r>
                              <w:rPr>
                                <w:w w:val="105"/>
                              </w:rPr>
                              <w:t>defense</w:t>
                            </w:r>
                            <w:r>
                              <w:rPr>
                                <w:spacing w:val="30"/>
                                <w:w w:val="105"/>
                              </w:rPr>
                              <w:t> </w:t>
                            </w:r>
                            <w:r>
                              <w:rPr>
                                <w:w w:val="105"/>
                              </w:rPr>
                              <w:t>because</w:t>
                            </w:r>
                            <w:r>
                              <w:rPr>
                                <w:spacing w:val="29"/>
                                <w:w w:val="105"/>
                              </w:rPr>
                              <w:t> </w:t>
                            </w:r>
                            <w:r>
                              <w:rPr>
                                <w:w w:val="105"/>
                              </w:rPr>
                              <w:t>the</w:t>
                            </w:r>
                            <w:r>
                              <w:rPr>
                                <w:spacing w:val="29"/>
                                <w:w w:val="105"/>
                              </w:rPr>
                              <w:t> </w:t>
                            </w:r>
                            <w:r>
                              <w:rPr>
                                <w:w w:val="105"/>
                              </w:rPr>
                              <w:t>enemy</w:t>
                            </w:r>
                            <w:r>
                              <w:rPr>
                                <w:spacing w:val="28"/>
                                <w:w w:val="105"/>
                              </w:rPr>
                              <w:t> </w:t>
                            </w:r>
                            <w:r>
                              <w:rPr>
                                <w:w w:val="105"/>
                              </w:rPr>
                              <w:t>is</w:t>
                            </w:r>
                            <w:r>
                              <w:rPr>
                                <w:spacing w:val="29"/>
                                <w:w w:val="105"/>
                              </w:rPr>
                              <w:t> </w:t>
                            </w:r>
                            <w:r>
                              <w:rPr>
                                <w:spacing w:val="-2"/>
                                <w:w w:val="105"/>
                              </w:rPr>
                              <w:t>preparing</w:t>
                            </w:r>
                          </w:p>
                        </w:txbxContent>
                      </wps:txbx>
                      <wps:bodyPr wrap="square" lIns="0" tIns="0" rIns="0" bIns="0" rtlCol="0">
                        <a:noAutofit/>
                      </wps:bodyPr>
                    </wps:wsp>
                  </a:graphicData>
                </a:graphic>
              </wp:anchor>
            </w:drawing>
          </mc:Choice>
          <mc:Fallback>
            <w:pict>
              <v:shape style="position:absolute;margin-left:227.244003pt;margin-top:3.424854pt;width:268pt;height:12.6pt;mso-position-horizontal-relative:page;mso-position-vertical-relative:paragraph;z-index:-15698432;mso-wrap-distance-left:0;mso-wrap-distance-right:0" type="#_x0000_t202" id="docshape140" filled="false" stroked="false">
                <v:textbox inset="0,0,0,0">
                  <w:txbxContent>
                    <w:p>
                      <w:pPr>
                        <w:pStyle w:val="BodyText"/>
                      </w:pPr>
                      <w:r>
                        <w:rPr>
                          <w:w w:val="105"/>
                        </w:rPr>
                        <w:t>suggests</w:t>
                      </w:r>
                      <w:r>
                        <w:rPr>
                          <w:spacing w:val="29"/>
                          <w:w w:val="105"/>
                        </w:rPr>
                        <w:t> </w:t>
                      </w:r>
                      <w:r>
                        <w:rPr>
                          <w:w w:val="105"/>
                        </w:rPr>
                        <w:t>prioritizing</w:t>
                      </w:r>
                      <w:r>
                        <w:rPr>
                          <w:spacing w:val="29"/>
                          <w:w w:val="105"/>
                        </w:rPr>
                        <w:t> </w:t>
                      </w:r>
                      <w:r>
                        <w:rPr>
                          <w:w w:val="105"/>
                        </w:rPr>
                        <w:t>defense</w:t>
                      </w:r>
                      <w:r>
                        <w:rPr>
                          <w:spacing w:val="30"/>
                          <w:w w:val="105"/>
                        </w:rPr>
                        <w:t> </w:t>
                      </w:r>
                      <w:r>
                        <w:rPr>
                          <w:w w:val="105"/>
                        </w:rPr>
                        <w:t>because</w:t>
                      </w:r>
                      <w:r>
                        <w:rPr>
                          <w:spacing w:val="29"/>
                          <w:w w:val="105"/>
                        </w:rPr>
                        <w:t> </w:t>
                      </w:r>
                      <w:r>
                        <w:rPr>
                          <w:w w:val="105"/>
                        </w:rPr>
                        <w:t>the</w:t>
                      </w:r>
                      <w:r>
                        <w:rPr>
                          <w:spacing w:val="29"/>
                          <w:w w:val="105"/>
                        </w:rPr>
                        <w:t> </w:t>
                      </w:r>
                      <w:r>
                        <w:rPr>
                          <w:w w:val="105"/>
                        </w:rPr>
                        <w:t>enemy</w:t>
                      </w:r>
                      <w:r>
                        <w:rPr>
                          <w:spacing w:val="28"/>
                          <w:w w:val="105"/>
                        </w:rPr>
                        <w:t> </w:t>
                      </w:r>
                      <w:r>
                        <w:rPr>
                          <w:w w:val="105"/>
                        </w:rPr>
                        <w:t>is</w:t>
                      </w:r>
                      <w:r>
                        <w:rPr>
                          <w:spacing w:val="29"/>
                          <w:w w:val="105"/>
                        </w:rPr>
                        <w:t> </w:t>
                      </w:r>
                      <w:r>
                        <w:rPr>
                          <w:spacing w:val="-2"/>
                          <w:w w:val="105"/>
                        </w:rPr>
                        <w:t>preparing</w:t>
                      </w:r>
                    </w:p>
                  </w:txbxContent>
                </v:textbox>
                <w10:wrap type="topAndBottom"/>
              </v:shape>
            </w:pict>
          </mc:Fallback>
        </mc:AlternateContent>
      </w:r>
    </w:p>
    <w:p>
      <w:pPr>
        <w:pStyle w:val="BodyText"/>
        <w:spacing w:line="249" w:lineRule="auto"/>
        <w:ind w:left="791"/>
      </w:pPr>
      <w:r>
        <w:rPr>
          <w:w w:val="105"/>
        </w:rPr>
        <w:t>a critical strike, the refined recommendation might shift from </w:t>
      </w:r>
      <w:r>
        <w:rPr>
          <w:rFonts w:ascii="Arial MT" w:hAnsi="Arial MT"/>
          <w:w w:val="105"/>
        </w:rPr>
        <w:t>Heal </w:t>
      </w:r>
      <w:r>
        <w:rPr>
          <w:w w:val="105"/>
        </w:rPr>
        <w:t>to </w:t>
      </w:r>
      <w:r>
        <w:rPr>
          <w:rFonts w:ascii="Arial MT" w:hAnsi="Arial MT"/>
          <w:w w:val="105"/>
        </w:rPr>
        <w:t>Defend </w:t>
      </w:r>
      <w:r>
        <w:rPr>
          <w:w w:val="105"/>
        </w:rPr>
        <w:t>with a</w:t>
      </w:r>
      <w:r>
        <w:rPr>
          <w:spacing w:val="40"/>
          <w:w w:val="105"/>
        </w:rPr>
        <w:t> </w:t>
      </w:r>
      <w:r>
        <w:rPr>
          <w:w w:val="105"/>
        </w:rPr>
        <w:t>rationale aligned with the </w:t>
      </w:r>
      <w:r>
        <w:rPr>
          <w:rFonts w:ascii="Arial MT" w:hAnsi="Arial MT"/>
          <w:w w:val="105"/>
        </w:rPr>
        <w:t>Reviewer</w:t>
      </w:r>
      <w:r>
        <w:rPr>
          <w:w w:val="105"/>
        </w:rPr>
        <w:t>’s advice.</w:t>
      </w:r>
    </w:p>
    <w:p>
      <w:pPr>
        <w:spacing w:line="213" w:lineRule="auto" w:before="0"/>
        <w:ind w:left="791" w:right="0" w:firstLine="0"/>
        <w:jc w:val="left"/>
        <w:rPr>
          <w:sz w:val="20"/>
        </w:rPr>
      </w:pPr>
      <w:r>
        <w:rPr>
          <w:rFonts w:ascii="Georgia"/>
          <w:b/>
          <w:w w:val="105"/>
          <w:sz w:val="20"/>
        </w:rPr>
        <w:t>Final</w:t>
      </w:r>
      <w:r>
        <w:rPr>
          <w:rFonts w:ascii="Georgia"/>
          <w:b/>
          <w:spacing w:val="39"/>
          <w:w w:val="105"/>
          <w:sz w:val="20"/>
        </w:rPr>
        <w:t> </w:t>
      </w:r>
      <w:r>
        <w:rPr>
          <w:rFonts w:ascii="Georgia"/>
          <w:b/>
          <w:w w:val="105"/>
          <w:sz w:val="20"/>
        </w:rPr>
        <w:t>Action</w:t>
      </w:r>
      <w:r>
        <w:rPr>
          <w:rFonts w:ascii="Georgia"/>
          <w:b/>
          <w:spacing w:val="39"/>
          <w:w w:val="105"/>
          <w:sz w:val="20"/>
        </w:rPr>
        <w:t> </w:t>
      </w:r>
      <w:r>
        <w:rPr>
          <w:rFonts w:ascii="Georgia"/>
          <w:b/>
          <w:w w:val="105"/>
          <w:sz w:val="20"/>
        </w:rPr>
        <w:t>Selection.</w:t>
      </w:r>
      <w:r>
        <w:rPr>
          <w:rFonts w:ascii="Georgia"/>
          <w:b/>
          <w:spacing w:val="27"/>
          <w:w w:val="105"/>
          <w:sz w:val="20"/>
        </w:rPr>
        <w:t> </w:t>
      </w:r>
      <w:r>
        <w:rPr>
          <w:w w:val="105"/>
          <w:sz w:val="20"/>
        </w:rPr>
        <w:t>The</w:t>
      </w:r>
      <w:r>
        <w:rPr>
          <w:spacing w:val="29"/>
          <w:w w:val="105"/>
          <w:sz w:val="20"/>
        </w:rPr>
        <w:t> </w:t>
      </w:r>
      <w:r>
        <w:rPr>
          <w:w w:val="105"/>
          <w:sz w:val="20"/>
        </w:rPr>
        <w:t>final</w:t>
      </w:r>
      <w:r>
        <w:rPr>
          <w:spacing w:val="29"/>
          <w:w w:val="105"/>
          <w:sz w:val="20"/>
        </w:rPr>
        <w:t> </w:t>
      </w:r>
      <w:r>
        <w:rPr>
          <w:w w:val="105"/>
          <w:sz w:val="20"/>
        </w:rPr>
        <w:t>action</w:t>
      </w:r>
      <w:r>
        <w:rPr>
          <w:spacing w:val="29"/>
          <w:w w:val="105"/>
          <w:sz w:val="20"/>
        </w:rPr>
        <w:t> </w:t>
      </w:r>
      <w:r>
        <w:rPr>
          <w:w w:val="105"/>
          <w:sz w:val="20"/>
        </w:rPr>
        <w:t>executed</w:t>
      </w:r>
      <w:r>
        <w:rPr>
          <w:spacing w:val="29"/>
          <w:w w:val="105"/>
          <w:sz w:val="20"/>
        </w:rPr>
        <w:t> </w:t>
      </w:r>
      <w:r>
        <w:rPr>
          <w:w w:val="105"/>
          <w:sz w:val="20"/>
        </w:rPr>
        <w:t>by</w:t>
      </w:r>
      <w:r>
        <w:rPr>
          <w:spacing w:val="29"/>
          <w:w w:val="105"/>
          <w:sz w:val="20"/>
        </w:rPr>
        <w:t> </w:t>
      </w:r>
      <w:r>
        <w:rPr>
          <w:w w:val="105"/>
          <w:sz w:val="20"/>
        </w:rPr>
        <w:t>the</w:t>
      </w:r>
      <w:r>
        <w:rPr>
          <w:spacing w:val="29"/>
          <w:w w:val="105"/>
          <w:sz w:val="20"/>
        </w:rPr>
        <w:t> </w:t>
      </w:r>
      <w:r>
        <w:rPr>
          <w:w w:val="105"/>
          <w:sz w:val="20"/>
        </w:rPr>
        <w:t>NPC</w:t>
      </w:r>
      <w:r>
        <w:rPr>
          <w:spacing w:val="29"/>
          <w:w w:val="105"/>
          <w:sz w:val="20"/>
        </w:rPr>
        <w:t> </w:t>
      </w:r>
      <w:r>
        <w:rPr>
          <w:w w:val="105"/>
          <w:sz w:val="20"/>
        </w:rPr>
        <w:t>follows</w:t>
      </w:r>
      <w:r>
        <w:rPr>
          <w:spacing w:val="29"/>
          <w:w w:val="105"/>
          <w:sz w:val="20"/>
        </w:rPr>
        <w:t> </w:t>
      </w:r>
      <w:r>
        <w:rPr>
          <w:w w:val="105"/>
          <w:sz w:val="20"/>
        </w:rPr>
        <w:t>the</w:t>
      </w:r>
      <w:r>
        <w:rPr>
          <w:spacing w:val="28"/>
          <w:w w:val="105"/>
          <w:sz w:val="20"/>
        </w:rPr>
        <w:t> </w:t>
      </w:r>
      <w:r>
        <w:rPr>
          <w:rFonts w:ascii="Calibri"/>
          <w:i/>
          <w:w w:val="105"/>
          <w:sz w:val="20"/>
        </w:rPr>
        <w:t>HR</w:t>
      </w:r>
      <w:r>
        <w:rPr>
          <w:rFonts w:ascii="Palatino Linotype"/>
          <w:i/>
          <w:w w:val="105"/>
          <w:sz w:val="20"/>
        </w:rPr>
        <w:t>- informed policy</w:t>
      </w:r>
      <w:r>
        <w:rPr>
          <w:w w:val="105"/>
          <w:sz w:val="20"/>
        </w:rPr>
        <w:t>:</w:t>
      </w:r>
    </w:p>
    <w:p>
      <w:pPr>
        <w:tabs>
          <w:tab w:pos="1519" w:val="left" w:leader="none"/>
          <w:tab w:pos="1933" w:val="left" w:leader="none"/>
          <w:tab w:pos="2939" w:val="left" w:leader="none"/>
        </w:tabs>
        <w:spacing w:before="34"/>
        <w:ind w:left="572" w:right="0" w:firstLine="0"/>
        <w:jc w:val="center"/>
        <w:rPr>
          <w:rFonts w:ascii="Calibri"/>
          <w:i/>
          <w:sz w:val="20"/>
        </w:rPr>
      </w:pPr>
      <w:r>
        <w:rPr>
          <w:rFonts w:ascii="Calibri"/>
          <w:i/>
          <w:sz w:val="20"/>
        </w:rPr>
        <mc:AlternateContent>
          <mc:Choice Requires="wps">
            <w:drawing>
              <wp:anchor distT="0" distB="0" distL="0" distR="0" allowOverlap="1" layoutInCell="1" locked="0" behindDoc="1" simplePos="0" relativeHeight="487618560">
                <wp:simplePos x="0" y="0"/>
                <wp:positionH relativeFrom="page">
                  <wp:posOffset>3513048</wp:posOffset>
                </wp:positionH>
                <wp:positionV relativeFrom="paragraph">
                  <wp:posOffset>372387</wp:posOffset>
                </wp:positionV>
                <wp:extent cx="67310" cy="127000"/>
                <wp:effectExtent l="0" t="0" r="0" b="0"/>
                <wp:wrapTopAndBottom/>
                <wp:docPr id="143" name="Textbox 143"/>
                <wp:cNvGraphicFramePr>
                  <a:graphicFrameLocks/>
                </wp:cNvGraphicFramePr>
                <a:graphic>
                  <a:graphicData uri="http://schemas.microsoft.com/office/word/2010/wordprocessingShape">
                    <wps:wsp>
                      <wps:cNvPr id="143" name="Textbox 143"/>
                      <wps:cNvSpPr txBox="1"/>
                      <wps:spPr>
                        <a:xfrm>
                          <a:off x="0" y="0"/>
                          <a:ext cx="67310" cy="127000"/>
                        </a:xfrm>
                        <a:prstGeom prst="rect">
                          <a:avLst/>
                        </a:prstGeom>
                      </wps:spPr>
                      <wps:txbx>
                        <w:txbxContent>
                          <w:p>
                            <w:pPr>
                              <w:spacing w:line="200" w:lineRule="exact" w:before="0"/>
                              <w:ind w:left="0" w:right="0" w:firstLine="0"/>
                              <w:jc w:val="left"/>
                              <w:rPr>
                                <w:rFonts w:ascii="Calibri"/>
                                <w:i/>
                                <w:sz w:val="20"/>
                              </w:rPr>
                            </w:pPr>
                            <w:r>
                              <w:rPr>
                                <w:rFonts w:ascii="Calibri"/>
                                <w:i/>
                                <w:spacing w:val="-10"/>
                                <w:sz w:val="20"/>
                              </w:rPr>
                              <w:t>a</w:t>
                            </w:r>
                          </w:p>
                        </w:txbxContent>
                      </wps:txbx>
                      <wps:bodyPr wrap="square" lIns="0" tIns="0" rIns="0" bIns="0" rtlCol="0">
                        <a:noAutofit/>
                      </wps:bodyPr>
                    </wps:wsp>
                  </a:graphicData>
                </a:graphic>
              </wp:anchor>
            </w:drawing>
          </mc:Choice>
          <mc:Fallback>
            <w:pict>
              <v:shape style="position:absolute;margin-left:276.618011pt;margin-top:29.32184pt;width:5.3pt;height:10pt;mso-position-horizontal-relative:page;mso-position-vertical-relative:paragraph;z-index:-15697920;mso-wrap-distance-left:0;mso-wrap-distance-right:0" type="#_x0000_t202" id="docshape141" filled="false" stroked="false">
                <v:textbox inset="0,0,0,0">
                  <w:txbxContent>
                    <w:p>
                      <w:pPr>
                        <w:spacing w:line="200" w:lineRule="exact" w:before="0"/>
                        <w:ind w:left="0" w:right="0" w:firstLine="0"/>
                        <w:jc w:val="left"/>
                        <w:rPr>
                          <w:rFonts w:ascii="Calibri"/>
                          <w:i/>
                          <w:sz w:val="20"/>
                        </w:rPr>
                      </w:pPr>
                      <w:r>
                        <w:rPr>
                          <w:rFonts w:ascii="Calibri"/>
                          <w:i/>
                          <w:spacing w:val="-10"/>
                          <w:sz w:val="20"/>
                        </w:rPr>
                        <w:t>a</w:t>
                      </w:r>
                    </w:p>
                  </w:txbxContent>
                </v:textbox>
                <w10:wrap type="topAndBottom"/>
              </v:shape>
            </w:pict>
          </mc:Fallback>
        </mc:AlternateContent>
      </w:r>
      <w:r>
        <w:rPr>
          <w:rFonts w:ascii="Calibri"/>
          <w:i/>
          <w:sz w:val="20"/>
        </w:rPr>
        <mc:AlternateContent>
          <mc:Choice Requires="wps">
            <w:drawing>
              <wp:anchor distT="0" distB="0" distL="0" distR="0" allowOverlap="1" layoutInCell="1" locked="0" behindDoc="1" simplePos="0" relativeHeight="487619072">
                <wp:simplePos x="0" y="0"/>
                <wp:positionH relativeFrom="page">
                  <wp:posOffset>4049763</wp:posOffset>
                </wp:positionH>
                <wp:positionV relativeFrom="paragraph">
                  <wp:posOffset>348638</wp:posOffset>
                </wp:positionV>
                <wp:extent cx="558800" cy="160020"/>
                <wp:effectExtent l="0" t="0" r="0" b="0"/>
                <wp:wrapTopAndBottom/>
                <wp:docPr id="144" name="Textbox 144"/>
                <wp:cNvGraphicFramePr>
                  <a:graphicFrameLocks/>
                </wp:cNvGraphicFramePr>
                <a:graphic>
                  <a:graphicData uri="http://schemas.microsoft.com/office/word/2010/wordprocessingShape">
                    <wps:wsp>
                      <wps:cNvPr id="144" name="Textbox 144"/>
                      <wps:cNvSpPr txBox="1"/>
                      <wps:spPr>
                        <a:xfrm>
                          <a:off x="0" y="0"/>
                          <a:ext cx="558800" cy="160020"/>
                        </a:xfrm>
                        <a:prstGeom prst="rect">
                          <a:avLst/>
                        </a:prstGeom>
                      </wps:spPr>
                      <wps:txbx>
                        <w:txbxContent>
                          <w:p>
                            <w:pPr>
                              <w:pStyle w:val="BodyText"/>
                              <w:spacing w:line="241" w:lineRule="exact"/>
                              <w:rPr>
                                <w:rFonts w:ascii="Calibri"/>
                                <w:i/>
                              </w:rPr>
                            </w:pPr>
                            <w:r>
                              <w:rPr>
                                <w:spacing w:val="-2"/>
                                <w:w w:val="105"/>
                              </w:rPr>
                              <w:t>otherwise</w:t>
                            </w:r>
                            <w:r>
                              <w:rPr>
                                <w:rFonts w:ascii="Calibri"/>
                                <w:i/>
                                <w:spacing w:val="-2"/>
                                <w:w w:val="105"/>
                              </w:rPr>
                              <w:t>.</w:t>
                            </w:r>
                          </w:p>
                        </w:txbxContent>
                      </wps:txbx>
                      <wps:bodyPr wrap="square" lIns="0" tIns="0" rIns="0" bIns="0" rtlCol="0">
                        <a:noAutofit/>
                      </wps:bodyPr>
                    </wps:wsp>
                  </a:graphicData>
                </a:graphic>
              </wp:anchor>
            </w:drawing>
          </mc:Choice>
          <mc:Fallback>
            <w:pict>
              <v:shape style="position:absolute;margin-left:318.878998pt;margin-top:27.451839pt;width:44pt;height:12.6pt;mso-position-horizontal-relative:page;mso-position-vertical-relative:paragraph;z-index:-15697408;mso-wrap-distance-left:0;mso-wrap-distance-right:0" type="#_x0000_t202" id="docshape142" filled="false" stroked="false">
                <v:textbox inset="0,0,0,0">
                  <w:txbxContent>
                    <w:p>
                      <w:pPr>
                        <w:pStyle w:val="BodyText"/>
                        <w:spacing w:line="241" w:lineRule="exact"/>
                        <w:rPr>
                          <w:rFonts w:ascii="Calibri"/>
                          <w:i/>
                        </w:rPr>
                      </w:pPr>
                      <w:r>
                        <w:rPr>
                          <w:spacing w:val="-2"/>
                          <w:w w:val="105"/>
                        </w:rPr>
                        <w:t>otherwise</w:t>
                      </w:r>
                      <w:r>
                        <w:rPr>
                          <w:rFonts w:ascii="Calibri"/>
                          <w:i/>
                          <w:spacing w:val="-2"/>
                          <w:w w:val="105"/>
                        </w:rPr>
                        <w:t>.</w:t>
                      </w:r>
                    </w:p>
                  </w:txbxContent>
                </v:textbox>
                <w10:wrap type="topAndBottom"/>
              </v:shape>
            </w:pict>
          </mc:Fallback>
        </mc:AlternateContent>
      </w:r>
      <w:r>
        <w:rPr>
          <w:rFonts w:ascii="Calibri"/>
          <w:i/>
          <w:sz w:val="20"/>
        </w:rPr>
        <mc:AlternateContent>
          <mc:Choice Requires="wps">
            <w:drawing>
              <wp:anchor distT="0" distB="0" distL="0" distR="0" allowOverlap="1" layoutInCell="1" locked="0" behindDoc="1" simplePos="0" relativeHeight="485925888">
                <wp:simplePos x="0" y="0"/>
                <wp:positionH relativeFrom="page">
                  <wp:posOffset>2479332</wp:posOffset>
                </wp:positionH>
                <wp:positionV relativeFrom="paragraph">
                  <wp:posOffset>271981</wp:posOffset>
                </wp:positionV>
                <wp:extent cx="896619" cy="149225"/>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896619" cy="149225"/>
                        </a:xfrm>
                        <a:prstGeom prst="rect">
                          <a:avLst/>
                        </a:prstGeom>
                      </wps:spPr>
                      <wps:txbx>
                        <w:txbxContent>
                          <w:p>
                            <w:pPr>
                              <w:spacing w:line="187" w:lineRule="auto" w:before="0"/>
                              <w:ind w:left="0" w:right="0" w:firstLine="0"/>
                              <w:jc w:val="left"/>
                              <w:rPr>
                                <w:rFonts w:ascii="Calibri" w:hAnsi="Calibri"/>
                                <w:sz w:val="20"/>
                              </w:rPr>
                            </w:pPr>
                            <w:r>
                              <w:rPr>
                                <w:rFonts w:ascii="Calibri" w:hAnsi="Calibri"/>
                                <w:i/>
                                <w:w w:val="135"/>
                                <w:sz w:val="20"/>
                              </w:rPr>
                              <w:t>a</w:t>
                            </w:r>
                            <w:r>
                              <w:rPr>
                                <w:rFonts w:ascii="Calibri" w:hAnsi="Calibri"/>
                                <w:i/>
                                <w:w w:val="135"/>
                                <w:position w:val="-4"/>
                                <w:sz w:val="14"/>
                              </w:rPr>
                              <w:t>N</w:t>
                            </w:r>
                            <w:r>
                              <w:rPr>
                                <w:rFonts w:ascii="Calibri" w:hAnsi="Calibri"/>
                                <w:i/>
                                <w:spacing w:val="26"/>
                                <w:w w:val="135"/>
                                <w:position w:val="-4"/>
                                <w:sz w:val="14"/>
                              </w:rPr>
                              <w:t> </w:t>
                            </w:r>
                            <w:r>
                              <w:rPr>
                                <w:rFonts w:ascii="Calibri" w:hAnsi="Calibri"/>
                                <w:w w:val="135"/>
                                <w:sz w:val="20"/>
                              </w:rPr>
                              <w:t>=</w:t>
                            </w:r>
                            <w:r>
                              <w:rPr>
                                <w:rFonts w:ascii="Calibri" w:hAnsi="Calibri"/>
                                <w:spacing w:val="-12"/>
                                <w:w w:val="135"/>
                                <w:sz w:val="20"/>
                              </w:rPr>
                              <w:t> </w:t>
                            </w:r>
                            <w:r>
                              <w:rPr>
                                <w:rFonts w:ascii="Calibri" w:hAnsi="Calibri"/>
                                <w:i/>
                                <w:w w:val="135"/>
                                <w:sz w:val="20"/>
                              </w:rPr>
                              <w:t>π</w:t>
                            </w:r>
                            <w:r>
                              <w:rPr>
                                <w:rFonts w:ascii="Calibri" w:hAnsi="Calibri"/>
                                <w:w w:val="135"/>
                                <w:sz w:val="20"/>
                                <w:vertAlign w:val="subscript"/>
                              </w:rPr>
                              <w:t>HR</w:t>
                            </w:r>
                            <w:r>
                              <w:rPr>
                                <w:rFonts w:ascii="Calibri" w:hAnsi="Calibri"/>
                                <w:w w:val="135"/>
                                <w:sz w:val="20"/>
                                <w:vertAlign w:val="baseline"/>
                              </w:rPr>
                              <w:t>(</w:t>
                            </w:r>
                            <w:r>
                              <w:rPr>
                                <w:rFonts w:ascii="Calibri" w:hAnsi="Calibri"/>
                                <w:i/>
                                <w:w w:val="135"/>
                                <w:sz w:val="20"/>
                                <w:vertAlign w:val="baseline"/>
                              </w:rPr>
                              <w:t>s</w:t>
                            </w:r>
                            <w:r>
                              <w:rPr>
                                <w:rFonts w:ascii="Calibri" w:hAnsi="Calibri"/>
                                <w:i/>
                                <w:spacing w:val="2"/>
                                <w:w w:val="135"/>
                                <w:sz w:val="20"/>
                                <w:vertAlign w:val="baseline"/>
                              </w:rPr>
                              <w:t> </w:t>
                            </w:r>
                            <w:r>
                              <w:rPr>
                                <w:rFonts w:ascii="Calibri" w:hAnsi="Calibri"/>
                                <w:w w:val="135"/>
                                <w:sz w:val="20"/>
                                <w:vertAlign w:val="baseline"/>
                              </w:rPr>
                              <w:t>)</w:t>
                            </w:r>
                            <w:r>
                              <w:rPr>
                                <w:rFonts w:ascii="Calibri" w:hAnsi="Calibri"/>
                                <w:spacing w:val="-11"/>
                                <w:w w:val="135"/>
                                <w:sz w:val="20"/>
                                <w:vertAlign w:val="baseline"/>
                              </w:rPr>
                              <w:t> </w:t>
                            </w:r>
                            <w:r>
                              <w:rPr>
                                <w:rFonts w:ascii="Calibri" w:hAnsi="Calibri"/>
                                <w:spacing w:val="-10"/>
                                <w:w w:val="135"/>
                                <w:sz w:val="20"/>
                                <w:vertAlign w:val="baseline"/>
                              </w:rPr>
                              <w:t>=</w:t>
                            </w:r>
                          </w:p>
                        </w:txbxContent>
                      </wps:txbx>
                      <wps:bodyPr wrap="square" lIns="0" tIns="0" rIns="0" bIns="0" rtlCol="0">
                        <a:noAutofit/>
                      </wps:bodyPr>
                    </wps:wsp>
                  </a:graphicData>
                </a:graphic>
              </wp:anchor>
            </w:drawing>
          </mc:Choice>
          <mc:Fallback>
            <w:pict>
              <v:shape style="position:absolute;margin-left:195.223007pt;margin-top:21.41584pt;width:70.6pt;height:11.75pt;mso-position-horizontal-relative:page;mso-position-vertical-relative:paragraph;z-index:-17390592" type="#_x0000_t202" id="docshape143" filled="false" stroked="false">
                <v:textbox inset="0,0,0,0">
                  <w:txbxContent>
                    <w:p>
                      <w:pPr>
                        <w:spacing w:line="187" w:lineRule="auto" w:before="0"/>
                        <w:ind w:left="0" w:right="0" w:firstLine="0"/>
                        <w:jc w:val="left"/>
                        <w:rPr>
                          <w:rFonts w:ascii="Calibri" w:hAnsi="Calibri"/>
                          <w:sz w:val="20"/>
                        </w:rPr>
                      </w:pPr>
                      <w:r>
                        <w:rPr>
                          <w:rFonts w:ascii="Calibri" w:hAnsi="Calibri"/>
                          <w:i/>
                          <w:w w:val="135"/>
                          <w:sz w:val="20"/>
                        </w:rPr>
                        <w:t>a</w:t>
                      </w:r>
                      <w:r>
                        <w:rPr>
                          <w:rFonts w:ascii="Calibri" w:hAnsi="Calibri"/>
                          <w:i/>
                          <w:w w:val="135"/>
                          <w:position w:val="-4"/>
                          <w:sz w:val="14"/>
                        </w:rPr>
                        <w:t>N</w:t>
                      </w:r>
                      <w:r>
                        <w:rPr>
                          <w:rFonts w:ascii="Calibri" w:hAnsi="Calibri"/>
                          <w:i/>
                          <w:spacing w:val="26"/>
                          <w:w w:val="135"/>
                          <w:position w:val="-4"/>
                          <w:sz w:val="14"/>
                        </w:rPr>
                        <w:t> </w:t>
                      </w:r>
                      <w:r>
                        <w:rPr>
                          <w:rFonts w:ascii="Calibri" w:hAnsi="Calibri"/>
                          <w:w w:val="135"/>
                          <w:sz w:val="20"/>
                        </w:rPr>
                        <w:t>=</w:t>
                      </w:r>
                      <w:r>
                        <w:rPr>
                          <w:rFonts w:ascii="Calibri" w:hAnsi="Calibri"/>
                          <w:spacing w:val="-12"/>
                          <w:w w:val="135"/>
                          <w:sz w:val="20"/>
                        </w:rPr>
                        <w:t> </w:t>
                      </w:r>
                      <w:r>
                        <w:rPr>
                          <w:rFonts w:ascii="Calibri" w:hAnsi="Calibri"/>
                          <w:i/>
                          <w:w w:val="135"/>
                          <w:sz w:val="20"/>
                        </w:rPr>
                        <w:t>π</w:t>
                      </w:r>
                      <w:r>
                        <w:rPr>
                          <w:rFonts w:ascii="Calibri" w:hAnsi="Calibri"/>
                          <w:w w:val="135"/>
                          <w:sz w:val="20"/>
                          <w:vertAlign w:val="subscript"/>
                        </w:rPr>
                        <w:t>HR</w:t>
                      </w:r>
                      <w:r>
                        <w:rPr>
                          <w:rFonts w:ascii="Calibri" w:hAnsi="Calibri"/>
                          <w:w w:val="135"/>
                          <w:sz w:val="20"/>
                          <w:vertAlign w:val="baseline"/>
                        </w:rPr>
                        <w:t>(</w:t>
                      </w:r>
                      <w:r>
                        <w:rPr>
                          <w:rFonts w:ascii="Calibri" w:hAnsi="Calibri"/>
                          <w:i/>
                          <w:w w:val="135"/>
                          <w:sz w:val="20"/>
                          <w:vertAlign w:val="baseline"/>
                        </w:rPr>
                        <w:t>s</w:t>
                      </w:r>
                      <w:r>
                        <w:rPr>
                          <w:rFonts w:ascii="Calibri" w:hAnsi="Calibri"/>
                          <w:i/>
                          <w:spacing w:val="2"/>
                          <w:w w:val="135"/>
                          <w:sz w:val="20"/>
                          <w:vertAlign w:val="baseline"/>
                        </w:rPr>
                        <w:t> </w:t>
                      </w:r>
                      <w:r>
                        <w:rPr>
                          <w:rFonts w:ascii="Calibri" w:hAnsi="Calibri"/>
                          <w:w w:val="135"/>
                          <w:sz w:val="20"/>
                          <w:vertAlign w:val="baseline"/>
                        </w:rPr>
                        <w:t>)</w:t>
                      </w:r>
                      <w:r>
                        <w:rPr>
                          <w:rFonts w:ascii="Calibri" w:hAnsi="Calibri"/>
                          <w:spacing w:val="-11"/>
                          <w:w w:val="135"/>
                          <w:sz w:val="20"/>
                          <w:vertAlign w:val="baseline"/>
                        </w:rPr>
                        <w:t> </w:t>
                      </w:r>
                      <w:r>
                        <w:rPr>
                          <w:rFonts w:ascii="Calibri" w:hAnsi="Calibri"/>
                          <w:spacing w:val="-10"/>
                          <w:w w:val="135"/>
                          <w:sz w:val="20"/>
                          <w:vertAlign w:val="baseline"/>
                        </w:rPr>
                        <w:t>=</w:t>
                      </w:r>
                    </w:p>
                  </w:txbxContent>
                </v:textbox>
                <w10:wrap type="none"/>
              </v:shape>
            </w:pict>
          </mc:Fallback>
        </mc:AlternateContent>
      </w:r>
      <w:r>
        <w:rPr>
          <w:rFonts w:ascii="Calibri"/>
          <w:i/>
          <w:sz w:val="20"/>
        </w:rPr>
        <mc:AlternateContent>
          <mc:Choice Requires="wps">
            <w:drawing>
              <wp:anchor distT="0" distB="0" distL="0" distR="0" allowOverlap="1" layoutInCell="1" locked="0" behindDoc="1" simplePos="0" relativeHeight="485926400">
                <wp:simplePos x="0" y="0"/>
                <wp:positionH relativeFrom="page">
                  <wp:posOffset>3580180</wp:posOffset>
                </wp:positionH>
                <wp:positionV relativeFrom="paragraph">
                  <wp:posOffset>250722</wp:posOffset>
                </wp:positionV>
                <wp:extent cx="336550" cy="27432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336550" cy="274320"/>
                        </a:xfrm>
                        <a:prstGeom prst="rect">
                          <a:avLst/>
                        </a:prstGeom>
                      </wps:spPr>
                      <wps:txbx>
                        <w:txbxContent>
                          <w:p>
                            <w:pPr>
                              <w:spacing w:line="139" w:lineRule="exact" w:before="0"/>
                              <w:ind w:left="0" w:right="0" w:firstLine="0"/>
                              <w:jc w:val="left"/>
                              <w:rPr>
                                <w:rFonts w:ascii="Calibri"/>
                                <w:sz w:val="14"/>
                              </w:rPr>
                            </w:pPr>
                            <w:r>
                              <w:rPr>
                                <w:rFonts w:ascii="Calibri"/>
                                <w:i/>
                                <w:w w:val="140"/>
                                <w:sz w:val="14"/>
                              </w:rPr>
                              <w:t>N</w:t>
                            </w:r>
                            <w:r>
                              <w:rPr>
                                <w:rFonts w:ascii="Calibri"/>
                                <w:i/>
                                <w:spacing w:val="-30"/>
                                <w:w w:val="140"/>
                                <w:sz w:val="14"/>
                              </w:rPr>
                              <w:t> </w:t>
                            </w:r>
                            <w:r>
                              <w:rPr>
                                <w:rFonts w:ascii="Calibri"/>
                                <w:spacing w:val="-4"/>
                                <w:w w:val="145"/>
                                <w:sz w:val="14"/>
                              </w:rPr>
                              <w:t>(</w:t>
                            </w:r>
                            <w:r>
                              <w:rPr>
                                <w:rFonts w:ascii="Calibri"/>
                                <w:i/>
                                <w:spacing w:val="-4"/>
                                <w:w w:val="145"/>
                                <w:sz w:val="14"/>
                              </w:rPr>
                              <w:t>HR</w:t>
                            </w:r>
                            <w:r>
                              <w:rPr>
                                <w:rFonts w:ascii="Calibri"/>
                                <w:spacing w:val="-4"/>
                                <w:w w:val="145"/>
                                <w:sz w:val="14"/>
                              </w:rPr>
                              <w:t>)</w:t>
                            </w:r>
                          </w:p>
                          <w:p>
                            <w:pPr>
                              <w:spacing w:line="180" w:lineRule="auto" w:before="30"/>
                              <w:ind w:left="0" w:right="398" w:firstLine="0"/>
                              <w:jc w:val="left"/>
                              <w:rPr>
                                <w:rFonts w:ascii="Calibri"/>
                                <w:i/>
                                <w:sz w:val="14"/>
                              </w:rPr>
                            </w:pPr>
                            <w:r>
                              <w:rPr>
                                <w:rFonts w:ascii="Calibri"/>
                                <w:i/>
                                <w:spacing w:val="-10"/>
                                <w:w w:val="135"/>
                                <w:sz w:val="14"/>
                              </w:rPr>
                              <w:t>t</w:t>
                            </w:r>
                            <w:r>
                              <w:rPr>
                                <w:rFonts w:ascii="Calibri"/>
                                <w:i/>
                                <w:spacing w:val="40"/>
                                <w:w w:val="135"/>
                                <w:sz w:val="14"/>
                              </w:rPr>
                              <w:t> </w:t>
                            </w: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281.903992pt;margin-top:19.741915pt;width:26.5pt;height:21.6pt;mso-position-horizontal-relative:page;mso-position-vertical-relative:paragraph;z-index:-17390080" type="#_x0000_t202" id="docshape144" filled="false" stroked="false">
                <v:textbox inset="0,0,0,0">
                  <w:txbxContent>
                    <w:p>
                      <w:pPr>
                        <w:spacing w:line="139" w:lineRule="exact" w:before="0"/>
                        <w:ind w:left="0" w:right="0" w:firstLine="0"/>
                        <w:jc w:val="left"/>
                        <w:rPr>
                          <w:rFonts w:ascii="Calibri"/>
                          <w:sz w:val="14"/>
                        </w:rPr>
                      </w:pPr>
                      <w:r>
                        <w:rPr>
                          <w:rFonts w:ascii="Calibri"/>
                          <w:i/>
                          <w:w w:val="140"/>
                          <w:sz w:val="14"/>
                        </w:rPr>
                        <w:t>N</w:t>
                      </w:r>
                      <w:r>
                        <w:rPr>
                          <w:rFonts w:ascii="Calibri"/>
                          <w:i/>
                          <w:spacing w:val="-30"/>
                          <w:w w:val="140"/>
                          <w:sz w:val="14"/>
                        </w:rPr>
                        <w:t> </w:t>
                      </w:r>
                      <w:r>
                        <w:rPr>
                          <w:rFonts w:ascii="Calibri"/>
                          <w:spacing w:val="-4"/>
                          <w:w w:val="145"/>
                          <w:sz w:val="14"/>
                        </w:rPr>
                        <w:t>(</w:t>
                      </w:r>
                      <w:r>
                        <w:rPr>
                          <w:rFonts w:ascii="Calibri"/>
                          <w:i/>
                          <w:spacing w:val="-4"/>
                          <w:w w:val="145"/>
                          <w:sz w:val="14"/>
                        </w:rPr>
                        <w:t>HR</w:t>
                      </w:r>
                      <w:r>
                        <w:rPr>
                          <w:rFonts w:ascii="Calibri"/>
                          <w:spacing w:val="-4"/>
                          <w:w w:val="145"/>
                          <w:sz w:val="14"/>
                        </w:rPr>
                        <w:t>)</w:t>
                      </w:r>
                    </w:p>
                    <w:p>
                      <w:pPr>
                        <w:spacing w:line="180" w:lineRule="auto" w:before="30"/>
                        <w:ind w:left="0" w:right="398" w:firstLine="0"/>
                        <w:jc w:val="left"/>
                        <w:rPr>
                          <w:rFonts w:ascii="Calibri"/>
                          <w:i/>
                          <w:sz w:val="14"/>
                        </w:rPr>
                      </w:pPr>
                      <w:r>
                        <w:rPr>
                          <w:rFonts w:ascii="Calibri"/>
                          <w:i/>
                          <w:spacing w:val="-10"/>
                          <w:w w:val="135"/>
                          <w:sz w:val="14"/>
                        </w:rPr>
                        <w:t>t</w:t>
                      </w:r>
                      <w:r>
                        <w:rPr>
                          <w:rFonts w:ascii="Calibri"/>
                          <w:i/>
                          <w:spacing w:val="40"/>
                          <w:w w:val="135"/>
                          <w:sz w:val="14"/>
                        </w:rPr>
                        <w:t> </w:t>
                      </w:r>
                      <w:r>
                        <w:rPr>
                          <w:rFonts w:ascii="Calibri"/>
                          <w:i/>
                          <w:spacing w:val="-10"/>
                          <w:w w:val="135"/>
                          <w:sz w:val="14"/>
                        </w:rPr>
                        <w:t>N</w:t>
                      </w:r>
                    </w:p>
                  </w:txbxContent>
                </v:textbox>
                <w10:wrap type="none"/>
              </v:shape>
            </w:pict>
          </mc:Fallback>
        </mc:AlternateContent>
      </w:r>
      <w:r>
        <w:rPr>
          <w:rFonts w:ascii="Calibri"/>
          <w:i/>
          <w:sz w:val="20"/>
        </w:rPr>
        <mc:AlternateContent>
          <mc:Choice Requires="wps">
            <w:drawing>
              <wp:anchor distT="0" distB="0" distL="0" distR="0" allowOverlap="1" layoutInCell="1" locked="0" behindDoc="0" simplePos="0" relativeHeight="15774720">
                <wp:simplePos x="0" y="0"/>
                <wp:positionH relativeFrom="page">
                  <wp:posOffset>6126860</wp:posOffset>
                </wp:positionH>
                <wp:positionV relativeFrom="paragraph">
                  <wp:posOffset>248232</wp:posOffset>
                </wp:positionV>
                <wp:extent cx="162560" cy="16002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162560" cy="160020"/>
                        </a:xfrm>
                        <a:prstGeom prst="rect">
                          <a:avLst/>
                        </a:prstGeom>
                      </wps:spPr>
                      <wps:txbx>
                        <w:txbxContent>
                          <w:p>
                            <w:pPr>
                              <w:pStyle w:val="BodyText"/>
                            </w:pPr>
                            <w:r>
                              <w:rPr>
                                <w:spacing w:val="-5"/>
                                <w:w w:val="110"/>
                              </w:rPr>
                              <w:t>(7)</w:t>
                            </w:r>
                          </w:p>
                        </w:txbxContent>
                      </wps:txbx>
                      <wps:bodyPr wrap="square" lIns="0" tIns="0" rIns="0" bIns="0" rtlCol="0">
                        <a:noAutofit/>
                      </wps:bodyPr>
                    </wps:wsp>
                  </a:graphicData>
                </a:graphic>
              </wp:anchor>
            </w:drawing>
          </mc:Choice>
          <mc:Fallback>
            <w:pict>
              <v:shape style="position:absolute;margin-left:482.429993pt;margin-top:19.545839pt;width:12.8pt;height:12.6pt;mso-position-horizontal-relative:page;mso-position-vertical-relative:paragraph;z-index:15774720" type="#_x0000_t202" id="docshape145" filled="false" stroked="false">
                <v:textbox inset="0,0,0,0">
                  <w:txbxContent>
                    <w:p>
                      <w:pPr>
                        <w:pStyle w:val="BodyText"/>
                      </w:pPr>
                      <w:r>
                        <w:rPr>
                          <w:spacing w:val="-5"/>
                          <w:w w:val="110"/>
                        </w:rPr>
                        <w:t>(7)</w:t>
                      </w:r>
                    </w:p>
                  </w:txbxContent>
                </v:textbox>
                <w10:wrap type="none"/>
              </v:shape>
            </w:pict>
          </mc:Fallback>
        </mc:AlternateContent>
      </w:r>
      <w:r>
        <w:rPr>
          <w:rFonts w:ascii="Calibri"/>
          <w:i/>
          <w:spacing w:val="-10"/>
          <w:w w:val="120"/>
          <w:sz w:val="20"/>
          <w:vertAlign w:val="subscript"/>
        </w:rPr>
        <w:t>t</w:t>
      </w:r>
      <w:r>
        <w:rPr>
          <w:rFonts w:ascii="Calibri"/>
          <w:i/>
          <w:sz w:val="20"/>
          <w:vertAlign w:val="baseline"/>
        </w:rPr>
        <w:tab/>
      </w:r>
      <w:r>
        <w:rPr>
          <w:rFonts w:ascii="Calibri"/>
          <w:i/>
          <w:spacing w:val="-10"/>
          <w:w w:val="120"/>
          <w:sz w:val="20"/>
          <w:vertAlign w:val="subscript"/>
        </w:rPr>
        <w:t>t</w:t>
      </w:r>
      <w:r>
        <w:rPr>
          <w:rFonts w:ascii="Calibri"/>
          <w:i/>
          <w:sz w:val="20"/>
          <w:vertAlign w:val="baseline"/>
        </w:rPr>
        <w:tab/>
      </w:r>
      <w:r>
        <w:rPr>
          <w:rFonts w:ascii="Verdana"/>
          <w:spacing w:val="-5"/>
          <w:w w:val="120"/>
          <w:position w:val="20"/>
          <w:sz w:val="20"/>
          <w:vertAlign w:val="baseline"/>
        </w:rPr>
        <w:t>(</w:t>
      </w:r>
      <w:r>
        <w:rPr>
          <w:rFonts w:ascii="Calibri"/>
          <w:i/>
          <w:spacing w:val="-5"/>
          <w:w w:val="120"/>
          <w:sz w:val="20"/>
          <w:vertAlign w:val="baseline"/>
        </w:rPr>
        <w:t>a</w:t>
      </w:r>
      <w:r>
        <w:rPr>
          <w:rFonts w:ascii="Calibri"/>
          <w:i/>
          <w:spacing w:val="-5"/>
          <w:w w:val="120"/>
          <w:sz w:val="20"/>
          <w:vertAlign w:val="superscript"/>
        </w:rPr>
        <w:t>t</w:t>
      </w:r>
      <w:r>
        <w:rPr>
          <w:rFonts w:ascii="Calibri"/>
          <w:i/>
          <w:sz w:val="20"/>
          <w:vertAlign w:val="baseline"/>
        </w:rPr>
        <w:tab/>
      </w:r>
      <w:r>
        <w:rPr>
          <w:spacing w:val="-2"/>
          <w:w w:val="110"/>
          <w:sz w:val="20"/>
          <w:vertAlign w:val="baseline"/>
        </w:rPr>
        <w:t>if</w:t>
      </w:r>
      <w:r>
        <w:rPr>
          <w:spacing w:val="-3"/>
          <w:w w:val="110"/>
          <w:sz w:val="20"/>
          <w:vertAlign w:val="baseline"/>
        </w:rPr>
        <w:t> </w:t>
      </w:r>
      <w:r>
        <w:rPr>
          <w:spacing w:val="-2"/>
          <w:w w:val="110"/>
          <w:sz w:val="20"/>
          <w:vertAlign w:val="baseline"/>
        </w:rPr>
        <w:t>refinement</w:t>
      </w:r>
      <w:r>
        <w:rPr>
          <w:spacing w:val="-3"/>
          <w:w w:val="110"/>
          <w:sz w:val="20"/>
          <w:vertAlign w:val="baseline"/>
        </w:rPr>
        <w:t> </w:t>
      </w:r>
      <w:r>
        <w:rPr>
          <w:spacing w:val="-2"/>
          <w:w w:val="110"/>
          <w:sz w:val="20"/>
          <w:vertAlign w:val="baseline"/>
        </w:rPr>
        <w:t>is</w:t>
      </w:r>
      <w:r>
        <w:rPr>
          <w:spacing w:val="-3"/>
          <w:w w:val="110"/>
          <w:sz w:val="20"/>
          <w:vertAlign w:val="baseline"/>
        </w:rPr>
        <w:t> </w:t>
      </w:r>
      <w:r>
        <w:rPr>
          <w:spacing w:val="-2"/>
          <w:w w:val="110"/>
          <w:sz w:val="20"/>
          <w:vertAlign w:val="baseline"/>
        </w:rPr>
        <w:t>enabled</w:t>
      </w:r>
      <w:r>
        <w:rPr>
          <w:rFonts w:ascii="Calibri"/>
          <w:i/>
          <w:spacing w:val="-2"/>
          <w:w w:val="110"/>
          <w:sz w:val="20"/>
          <w:vertAlign w:val="baseline"/>
        </w:rPr>
        <w:t>,</w:t>
      </w:r>
    </w:p>
    <w:p>
      <w:pPr>
        <w:pStyle w:val="BodyText"/>
        <w:spacing w:line="249" w:lineRule="auto" w:before="231"/>
        <w:ind w:left="791" w:right="298"/>
        <w:jc w:val="both"/>
      </w:pPr>
      <w:r>
        <w:rPr>
          <w:w w:val="105"/>
        </w:rPr>
        <w:t>When refinement is enabled, the </w:t>
      </w:r>
      <w:r>
        <w:rPr>
          <w:rFonts w:ascii="Arial MT"/>
        </w:rPr>
        <w:t>NPC </w:t>
      </w:r>
      <w:r>
        <w:rPr>
          <w:w w:val="105"/>
        </w:rPr>
        <w:t>benefits from a more informed decision derived from the interplay between the </w:t>
      </w:r>
      <w:r>
        <w:rPr>
          <w:rFonts w:ascii="Arial MT"/>
          <w:w w:val="105"/>
        </w:rPr>
        <w:t>Helper</w:t>
      </w:r>
      <w:r>
        <w:rPr>
          <w:rFonts w:ascii="Arial MT"/>
          <w:spacing w:val="-5"/>
          <w:w w:val="105"/>
        </w:rPr>
        <w:t> </w:t>
      </w:r>
      <w:r>
        <w:rPr>
          <w:w w:val="105"/>
        </w:rPr>
        <w:t>and the </w:t>
      </w:r>
      <w:r>
        <w:rPr>
          <w:rFonts w:ascii="Arial MT"/>
          <w:w w:val="105"/>
        </w:rPr>
        <w:t>Reviewer</w:t>
      </w:r>
      <w:r>
        <w:rPr>
          <w:w w:val="105"/>
        </w:rPr>
        <w:t>; otherwise, the </w:t>
      </w:r>
      <w:r>
        <w:rPr>
          <w:rFonts w:ascii="Arial MT"/>
        </w:rPr>
        <w:t>NPC</w:t>
      </w:r>
      <w:r>
        <w:rPr>
          <w:rFonts w:ascii="Arial MT"/>
          <w:spacing w:val="-2"/>
        </w:rPr>
        <w:t> </w:t>
      </w:r>
      <w:r>
        <w:rPr>
          <w:w w:val="105"/>
        </w:rPr>
        <w:t>decision is adopted directly.</w:t>
      </w:r>
    </w:p>
    <w:p>
      <w:pPr>
        <w:pStyle w:val="BodyText"/>
        <w:spacing w:before="5"/>
      </w:pPr>
    </w:p>
    <w:p>
      <w:pPr>
        <w:pStyle w:val="Heading2"/>
        <w:numPr>
          <w:ilvl w:val="1"/>
          <w:numId w:val="4"/>
        </w:numPr>
        <w:tabs>
          <w:tab w:pos="1270" w:val="left" w:leader="none"/>
        </w:tabs>
        <w:spacing w:line="240" w:lineRule="auto" w:before="1" w:after="0"/>
        <w:ind w:left="1270" w:right="0" w:hanging="479"/>
        <w:jc w:val="left"/>
      </w:pPr>
      <w:bookmarkStart w:name="Reviewer" w:id="15"/>
      <w:bookmarkEnd w:id="15"/>
      <w:r>
        <w:rPr>
          <w:b w:val="0"/>
        </w:rPr>
      </w:r>
      <w:r>
        <w:rPr>
          <w:spacing w:val="-2"/>
        </w:rPr>
        <w:t>Reviewer</w:t>
      </w:r>
    </w:p>
    <w:p>
      <w:pPr>
        <w:pStyle w:val="BodyText"/>
        <w:spacing w:line="247" w:lineRule="auto" w:before="116"/>
        <w:ind w:left="791" w:right="297"/>
        <w:jc w:val="both"/>
      </w:pPr>
      <w:r>
        <w:rPr>
          <w:w w:val="110"/>
        </w:rPr>
        <w:t>The</w:t>
      </w:r>
      <w:r>
        <w:rPr>
          <w:spacing w:val="-1"/>
          <w:w w:val="110"/>
        </w:rPr>
        <w:t> </w:t>
      </w:r>
      <w:r>
        <w:rPr>
          <w:rFonts w:ascii="Arial MT"/>
          <w:w w:val="110"/>
        </w:rPr>
        <w:t>Reviewer</w:t>
      </w:r>
      <w:r>
        <w:rPr>
          <w:rFonts w:ascii="Arial MT"/>
          <w:spacing w:val="-7"/>
          <w:w w:val="110"/>
        </w:rPr>
        <w:t> </w:t>
      </w:r>
      <w:r>
        <w:rPr>
          <w:rFonts w:ascii="Calibri"/>
          <w:i/>
          <w:w w:val="110"/>
        </w:rPr>
        <w:t>R</w:t>
      </w:r>
      <w:r>
        <w:rPr>
          <w:rFonts w:ascii="Calibri"/>
          <w:i/>
          <w:w w:val="110"/>
        </w:rPr>
        <w:t> </w:t>
      </w:r>
      <w:r>
        <w:rPr>
          <w:w w:val="110"/>
        </w:rPr>
        <w:t>is</w:t>
      </w:r>
      <w:r>
        <w:rPr>
          <w:spacing w:val="-1"/>
          <w:w w:val="110"/>
        </w:rPr>
        <w:t> </w:t>
      </w:r>
      <w:r>
        <w:rPr>
          <w:w w:val="110"/>
        </w:rPr>
        <w:t>implemented</w:t>
      </w:r>
      <w:r>
        <w:rPr>
          <w:spacing w:val="-1"/>
          <w:w w:val="110"/>
        </w:rPr>
        <w:t> </w:t>
      </w:r>
      <w:r>
        <w:rPr>
          <w:w w:val="110"/>
        </w:rPr>
        <w:t>as</w:t>
      </w:r>
      <w:r>
        <w:rPr>
          <w:spacing w:val="-1"/>
          <w:w w:val="110"/>
        </w:rPr>
        <w:t> </w:t>
      </w:r>
      <w:r>
        <w:rPr>
          <w:w w:val="110"/>
        </w:rPr>
        <w:t>a</w:t>
      </w:r>
      <w:r>
        <w:rPr>
          <w:spacing w:val="-1"/>
          <w:w w:val="110"/>
        </w:rPr>
        <w:t> </w:t>
      </w:r>
      <w:r>
        <w:rPr>
          <w:w w:val="110"/>
        </w:rPr>
        <w:t>lightweight</w:t>
      </w:r>
      <w:r>
        <w:rPr>
          <w:spacing w:val="-1"/>
          <w:w w:val="110"/>
        </w:rPr>
        <w:t> </w:t>
      </w:r>
      <w:r>
        <w:rPr>
          <w:w w:val="110"/>
        </w:rPr>
        <w:t>LLM</w:t>
      </w:r>
      <w:r>
        <w:rPr>
          <w:spacing w:val="-1"/>
          <w:w w:val="110"/>
        </w:rPr>
        <w:t> </w:t>
      </w:r>
      <w:r>
        <w:rPr>
          <w:w w:val="110"/>
        </w:rPr>
        <w:t>designed</w:t>
      </w:r>
      <w:r>
        <w:rPr>
          <w:spacing w:val="-1"/>
          <w:w w:val="110"/>
        </w:rPr>
        <w:t> </w:t>
      </w:r>
      <w:r>
        <w:rPr>
          <w:w w:val="110"/>
        </w:rPr>
        <w:t>to</w:t>
      </w:r>
      <w:r>
        <w:rPr>
          <w:spacing w:val="-1"/>
          <w:w w:val="110"/>
        </w:rPr>
        <w:t> </w:t>
      </w:r>
      <w:r>
        <w:rPr>
          <w:w w:val="110"/>
        </w:rPr>
        <w:t>refine</w:t>
      </w:r>
      <w:r>
        <w:rPr>
          <w:spacing w:val="-1"/>
          <w:w w:val="110"/>
        </w:rPr>
        <w:t> </w:t>
      </w:r>
      <w:r>
        <w:rPr>
          <w:w w:val="110"/>
        </w:rPr>
        <w:t>the</w:t>
      </w:r>
      <w:r>
        <w:rPr>
          <w:spacing w:val="-1"/>
          <w:w w:val="110"/>
        </w:rPr>
        <w:t> </w:t>
      </w:r>
      <w:r>
        <w:rPr>
          <w:w w:val="110"/>
        </w:rPr>
        <w:t>initial recommendations</w:t>
      </w:r>
      <w:r>
        <w:rPr>
          <w:spacing w:val="-3"/>
          <w:w w:val="110"/>
        </w:rPr>
        <w:t> </w:t>
      </w:r>
      <w:r>
        <w:rPr>
          <w:w w:val="110"/>
        </w:rPr>
        <w:t>produced</w:t>
      </w:r>
      <w:r>
        <w:rPr>
          <w:spacing w:val="-3"/>
          <w:w w:val="110"/>
        </w:rPr>
        <w:t> </w:t>
      </w:r>
      <w:r>
        <w:rPr>
          <w:w w:val="110"/>
        </w:rPr>
        <w:t>by</w:t>
      </w:r>
      <w:r>
        <w:rPr>
          <w:spacing w:val="-3"/>
          <w:w w:val="110"/>
        </w:rPr>
        <w:t> </w:t>
      </w:r>
      <w:r>
        <w:rPr>
          <w:w w:val="110"/>
        </w:rPr>
        <w:t>the</w:t>
      </w:r>
      <w:r>
        <w:rPr>
          <w:spacing w:val="-4"/>
          <w:w w:val="110"/>
        </w:rPr>
        <w:t> </w:t>
      </w:r>
      <w:r>
        <w:rPr>
          <w:rFonts w:ascii="Arial MT"/>
          <w:w w:val="110"/>
        </w:rPr>
        <w:t>Helper</w:t>
      </w:r>
      <w:r>
        <w:rPr>
          <w:w w:val="110"/>
        </w:rPr>
        <w:t>.</w:t>
      </w:r>
      <w:r>
        <w:rPr>
          <w:spacing w:val="-3"/>
          <w:w w:val="110"/>
        </w:rPr>
        <w:t> </w:t>
      </w:r>
      <w:r>
        <w:rPr>
          <w:w w:val="110"/>
        </w:rPr>
        <w:t>Its</w:t>
      </w:r>
      <w:r>
        <w:rPr>
          <w:spacing w:val="-3"/>
          <w:w w:val="110"/>
        </w:rPr>
        <w:t> </w:t>
      </w:r>
      <w:r>
        <w:rPr>
          <w:w w:val="110"/>
        </w:rPr>
        <w:t>primary</w:t>
      </w:r>
      <w:r>
        <w:rPr>
          <w:spacing w:val="-3"/>
          <w:w w:val="110"/>
        </w:rPr>
        <w:t> </w:t>
      </w:r>
      <w:r>
        <w:rPr>
          <w:w w:val="110"/>
        </w:rPr>
        <w:t>role</w:t>
      </w:r>
      <w:r>
        <w:rPr>
          <w:spacing w:val="-3"/>
          <w:w w:val="110"/>
        </w:rPr>
        <w:t> </w:t>
      </w:r>
      <w:r>
        <w:rPr>
          <w:w w:val="110"/>
        </w:rPr>
        <w:t>is</w:t>
      </w:r>
      <w:r>
        <w:rPr>
          <w:spacing w:val="-3"/>
          <w:w w:val="110"/>
        </w:rPr>
        <w:t> </w:t>
      </w:r>
      <w:r>
        <w:rPr>
          <w:w w:val="110"/>
        </w:rPr>
        <w:t>to</w:t>
      </w:r>
      <w:r>
        <w:rPr>
          <w:spacing w:val="-3"/>
          <w:w w:val="110"/>
        </w:rPr>
        <w:t> </w:t>
      </w:r>
      <w:r>
        <w:rPr>
          <w:w w:val="110"/>
        </w:rPr>
        <w:t>evaluate</w:t>
      </w:r>
      <w:r>
        <w:rPr>
          <w:spacing w:val="-3"/>
          <w:w w:val="110"/>
        </w:rPr>
        <w:t> </w:t>
      </w:r>
      <w:r>
        <w:rPr>
          <w:w w:val="110"/>
        </w:rPr>
        <w:t>the</w:t>
      </w:r>
      <w:r>
        <w:rPr>
          <w:spacing w:val="-3"/>
          <w:w w:val="110"/>
        </w:rPr>
        <w:t> </w:t>
      </w:r>
      <w:r>
        <w:rPr>
          <w:w w:val="110"/>
        </w:rPr>
        <w:t>plausi- bility,</w:t>
      </w:r>
      <w:r>
        <w:rPr>
          <w:spacing w:val="-14"/>
          <w:w w:val="110"/>
        </w:rPr>
        <w:t> </w:t>
      </w:r>
      <w:r>
        <w:rPr>
          <w:w w:val="110"/>
        </w:rPr>
        <w:t>coherence,</w:t>
      </w:r>
      <w:r>
        <w:rPr>
          <w:spacing w:val="-14"/>
          <w:w w:val="110"/>
        </w:rPr>
        <w:t> </w:t>
      </w:r>
      <w:r>
        <w:rPr>
          <w:w w:val="110"/>
        </w:rPr>
        <w:t>and</w:t>
      </w:r>
      <w:r>
        <w:rPr>
          <w:spacing w:val="-13"/>
          <w:w w:val="110"/>
        </w:rPr>
        <w:t> </w:t>
      </w:r>
      <w:r>
        <w:rPr>
          <w:w w:val="110"/>
        </w:rPr>
        <w:t>strategic</w:t>
      </w:r>
      <w:r>
        <w:rPr>
          <w:spacing w:val="-13"/>
          <w:w w:val="110"/>
        </w:rPr>
        <w:t> </w:t>
      </w:r>
      <w:r>
        <w:rPr>
          <w:w w:val="110"/>
        </w:rPr>
        <w:t>soundness</w:t>
      </w:r>
      <w:r>
        <w:rPr>
          <w:spacing w:val="-13"/>
          <w:w w:val="110"/>
        </w:rPr>
        <w:t> </w:t>
      </w:r>
      <w:r>
        <w:rPr>
          <w:w w:val="110"/>
        </w:rPr>
        <w:t>of</w:t>
      </w:r>
      <w:r>
        <w:rPr>
          <w:spacing w:val="-13"/>
          <w:w w:val="110"/>
        </w:rPr>
        <w:t> </w:t>
      </w:r>
      <w:r>
        <w:rPr>
          <w:w w:val="110"/>
        </w:rPr>
        <w:t>the</w:t>
      </w:r>
      <w:r>
        <w:rPr>
          <w:spacing w:val="-13"/>
          <w:w w:val="110"/>
        </w:rPr>
        <w:t> </w:t>
      </w:r>
      <w:r>
        <w:rPr>
          <w:w w:val="110"/>
        </w:rPr>
        <w:t>suggested</w:t>
      </w:r>
      <w:r>
        <w:rPr>
          <w:spacing w:val="-13"/>
          <w:w w:val="110"/>
        </w:rPr>
        <w:t> </w:t>
      </w:r>
      <w:r>
        <w:rPr>
          <w:w w:val="110"/>
        </w:rPr>
        <w:t>action,</w:t>
      </w:r>
      <w:r>
        <w:rPr>
          <w:spacing w:val="-14"/>
          <w:w w:val="110"/>
        </w:rPr>
        <w:t> </w:t>
      </w:r>
      <w:r>
        <w:rPr>
          <w:w w:val="110"/>
        </w:rPr>
        <w:t>while</w:t>
      </w:r>
      <w:r>
        <w:rPr>
          <w:spacing w:val="-13"/>
          <w:w w:val="110"/>
        </w:rPr>
        <w:t> </w:t>
      </w:r>
      <w:r>
        <w:rPr>
          <w:w w:val="110"/>
        </w:rPr>
        <w:t>ensuring</w:t>
      </w:r>
      <w:r>
        <w:rPr>
          <w:spacing w:val="-14"/>
          <w:w w:val="110"/>
        </w:rPr>
        <w:t> </w:t>
      </w:r>
      <w:r>
        <w:rPr>
          <w:w w:val="110"/>
        </w:rPr>
        <w:t>that the</w:t>
      </w:r>
      <w:r>
        <w:rPr>
          <w:spacing w:val="1"/>
          <w:w w:val="110"/>
        </w:rPr>
        <w:t> </w:t>
      </w:r>
      <w:r>
        <w:rPr>
          <w:w w:val="110"/>
        </w:rPr>
        <w:t>generated</w:t>
      </w:r>
      <w:r>
        <w:rPr>
          <w:spacing w:val="2"/>
          <w:w w:val="110"/>
        </w:rPr>
        <w:t> </w:t>
      </w:r>
      <w:r>
        <w:rPr>
          <w:w w:val="110"/>
        </w:rPr>
        <w:t>rationale</w:t>
      </w:r>
      <w:r>
        <w:rPr>
          <w:spacing w:val="2"/>
          <w:w w:val="110"/>
        </w:rPr>
        <w:t> </w:t>
      </w:r>
      <w:r>
        <w:rPr>
          <w:w w:val="110"/>
        </w:rPr>
        <w:t>remains</w:t>
      </w:r>
      <w:r>
        <w:rPr>
          <w:spacing w:val="2"/>
          <w:w w:val="110"/>
        </w:rPr>
        <w:t> </w:t>
      </w:r>
      <w:r>
        <w:rPr>
          <w:w w:val="110"/>
        </w:rPr>
        <w:t>consistent</w:t>
      </w:r>
      <w:r>
        <w:rPr>
          <w:spacing w:val="2"/>
          <w:w w:val="110"/>
        </w:rPr>
        <w:t> </w:t>
      </w:r>
      <w:r>
        <w:rPr>
          <w:w w:val="110"/>
        </w:rPr>
        <w:t>with</w:t>
      </w:r>
      <w:r>
        <w:rPr>
          <w:spacing w:val="2"/>
          <w:w w:val="110"/>
        </w:rPr>
        <w:t> </w:t>
      </w:r>
      <w:r>
        <w:rPr>
          <w:w w:val="110"/>
        </w:rPr>
        <w:t>the</w:t>
      </w:r>
      <w:r>
        <w:rPr>
          <w:spacing w:val="2"/>
          <w:w w:val="110"/>
        </w:rPr>
        <w:t> </w:t>
      </w:r>
      <w:r>
        <w:rPr>
          <w:w w:val="110"/>
        </w:rPr>
        <w:t>game</w:t>
      </w:r>
      <w:r>
        <w:rPr>
          <w:spacing w:val="2"/>
          <w:w w:val="110"/>
        </w:rPr>
        <w:t> </w:t>
      </w:r>
      <w:r>
        <w:rPr>
          <w:w w:val="110"/>
        </w:rPr>
        <w:t>environment</w:t>
      </w:r>
      <w:r>
        <w:rPr>
          <w:spacing w:val="2"/>
          <w:w w:val="110"/>
        </w:rPr>
        <w:t> </w:t>
      </w:r>
      <w:r>
        <w:rPr>
          <w:w w:val="110"/>
        </w:rPr>
        <w:t>and</w:t>
      </w:r>
      <w:r>
        <w:rPr>
          <w:spacing w:val="2"/>
          <w:w w:val="110"/>
        </w:rPr>
        <w:t> </w:t>
      </w:r>
      <w:r>
        <w:rPr>
          <w:w w:val="110"/>
        </w:rPr>
        <w:t>its</w:t>
      </w:r>
      <w:r>
        <w:rPr>
          <w:spacing w:val="2"/>
          <w:w w:val="110"/>
        </w:rPr>
        <w:t> </w:t>
      </w:r>
      <w:r>
        <w:rPr>
          <w:spacing w:val="-2"/>
          <w:w w:val="110"/>
        </w:rPr>
        <w:t>rules.</w:t>
      </w:r>
    </w:p>
    <w:p>
      <w:pPr>
        <w:spacing w:line="241" w:lineRule="exact" w:before="0"/>
        <w:ind w:left="1090" w:right="0" w:firstLine="0"/>
        <w:jc w:val="left"/>
        <w:rPr>
          <w:sz w:val="20"/>
        </w:rPr>
      </w:pPr>
      <w:r>
        <w:rPr>
          <w:sz w:val="20"/>
        </w:rPr>
        <mc:AlternateContent>
          <mc:Choice Requires="wps">
            <w:drawing>
              <wp:anchor distT="0" distB="0" distL="0" distR="0" allowOverlap="1" layoutInCell="1" locked="0" behindDoc="1" simplePos="0" relativeHeight="485918720">
                <wp:simplePos x="0" y="0"/>
                <wp:positionH relativeFrom="page">
                  <wp:posOffset>3480346</wp:posOffset>
                </wp:positionH>
                <wp:positionV relativeFrom="paragraph">
                  <wp:posOffset>87620</wp:posOffset>
                </wp:positionV>
                <wp:extent cx="76835" cy="8890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7683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55"/>
                                <w:sz w:val="14"/>
                              </w:rPr>
                              <w:t>R</w:t>
                            </w:r>
                          </w:p>
                        </w:txbxContent>
                      </wps:txbx>
                      <wps:bodyPr wrap="square" lIns="0" tIns="0" rIns="0" bIns="0" rtlCol="0">
                        <a:noAutofit/>
                      </wps:bodyPr>
                    </wps:wsp>
                  </a:graphicData>
                </a:graphic>
              </wp:anchor>
            </w:drawing>
          </mc:Choice>
          <mc:Fallback>
            <w:pict>
              <v:shape style="position:absolute;margin-left:274.042999pt;margin-top:6.899272pt;width:6.05pt;height:7pt;mso-position-horizontal-relative:page;mso-position-vertical-relative:paragraph;z-index:-17397760" type="#_x0000_t202" id="docshape146" filled="false" stroked="false">
                <v:textbox inset="0,0,0,0">
                  <w:txbxContent>
                    <w:p>
                      <w:pPr>
                        <w:spacing w:line="140" w:lineRule="exact" w:before="0"/>
                        <w:ind w:left="0" w:right="0" w:firstLine="0"/>
                        <w:jc w:val="left"/>
                        <w:rPr>
                          <w:rFonts w:ascii="Calibri"/>
                          <w:i/>
                          <w:sz w:val="14"/>
                        </w:rPr>
                      </w:pPr>
                      <w:r>
                        <w:rPr>
                          <w:rFonts w:ascii="Calibri"/>
                          <w:i/>
                          <w:spacing w:val="-10"/>
                          <w:w w:val="155"/>
                          <w:sz w:val="14"/>
                        </w:rPr>
                        <w:t>R</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19232">
                <wp:simplePos x="0" y="0"/>
                <wp:positionH relativeFrom="page">
                  <wp:posOffset>3958196</wp:posOffset>
                </wp:positionH>
                <wp:positionV relativeFrom="paragraph">
                  <wp:posOffset>87620</wp:posOffset>
                </wp:positionV>
                <wp:extent cx="83185" cy="8890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8318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50"/>
                                <w:sz w:val="14"/>
                              </w:rPr>
                              <w:t>H</w:t>
                            </w:r>
                          </w:p>
                        </w:txbxContent>
                      </wps:txbx>
                      <wps:bodyPr wrap="square" lIns="0" tIns="0" rIns="0" bIns="0" rtlCol="0">
                        <a:noAutofit/>
                      </wps:bodyPr>
                    </wps:wsp>
                  </a:graphicData>
                </a:graphic>
              </wp:anchor>
            </w:drawing>
          </mc:Choice>
          <mc:Fallback>
            <w:pict>
              <v:shape style="position:absolute;margin-left:311.669006pt;margin-top:6.899272pt;width:6.55pt;height:7pt;mso-position-horizontal-relative:page;mso-position-vertical-relative:paragraph;z-index:-17397248" type="#_x0000_t202" id="docshape147" filled="false" stroked="false">
                <v:textbox inset="0,0,0,0">
                  <w:txbxContent>
                    <w:p>
                      <w:pPr>
                        <w:spacing w:line="140" w:lineRule="exact" w:before="0"/>
                        <w:ind w:left="0" w:right="0" w:firstLine="0"/>
                        <w:jc w:val="left"/>
                        <w:rPr>
                          <w:rFonts w:ascii="Calibri"/>
                          <w:i/>
                          <w:sz w:val="14"/>
                        </w:rPr>
                      </w:pPr>
                      <w:r>
                        <w:rPr>
                          <w:rFonts w:ascii="Calibri"/>
                          <w:i/>
                          <w:spacing w:val="-10"/>
                          <w:w w:val="150"/>
                          <w:sz w:val="14"/>
                        </w:rPr>
                        <w:t>H</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19744">
                <wp:simplePos x="0" y="0"/>
                <wp:positionH relativeFrom="page">
                  <wp:posOffset>4626660</wp:posOffset>
                </wp:positionH>
                <wp:positionV relativeFrom="paragraph">
                  <wp:posOffset>84166</wp:posOffset>
                </wp:positionV>
                <wp:extent cx="50800" cy="8890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50800" cy="88900"/>
                        </a:xfrm>
                        <a:prstGeom prst="rect">
                          <a:avLst/>
                        </a:prstGeom>
                      </wps:spPr>
                      <wps:txbx>
                        <w:txbxContent>
                          <w:p>
                            <w:pPr>
                              <w:spacing w:line="140"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364.303986pt;margin-top:6.627272pt;width:4pt;height:7pt;mso-position-horizontal-relative:page;mso-position-vertical-relative:paragraph;z-index:-17396736" type="#_x0000_t202" id="docshape148" filled="false" stroked="false">
                <v:textbox inset="0,0,0,0">
                  <w:txbxContent>
                    <w:p>
                      <w:pPr>
                        <w:spacing w:line="140"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w:w w:val="110"/>
          <w:sz w:val="20"/>
        </w:rPr>
        <w:t>Given</w:t>
      </w:r>
      <w:r>
        <w:rPr>
          <w:spacing w:val="19"/>
          <w:w w:val="110"/>
          <w:sz w:val="20"/>
        </w:rPr>
        <w:t> </w:t>
      </w:r>
      <w:r>
        <w:rPr>
          <w:w w:val="110"/>
          <w:sz w:val="20"/>
        </w:rPr>
        <w:t>the</w:t>
      </w:r>
      <w:r>
        <w:rPr>
          <w:spacing w:val="23"/>
          <w:w w:val="110"/>
          <w:sz w:val="20"/>
        </w:rPr>
        <w:t> </w:t>
      </w:r>
      <w:r>
        <w:rPr>
          <w:rFonts w:ascii="Palatino Linotype" w:hAnsi="Palatino Linotype"/>
          <w:i/>
          <w:w w:val="110"/>
          <w:sz w:val="20"/>
        </w:rPr>
        <w:t>Reviewer</w:t>
      </w:r>
      <w:r>
        <w:rPr>
          <w:rFonts w:ascii="Palatino Linotype" w:hAnsi="Palatino Linotype"/>
          <w:i/>
          <w:spacing w:val="27"/>
          <w:w w:val="110"/>
          <w:sz w:val="20"/>
        </w:rPr>
        <w:t> </w:t>
      </w:r>
      <w:r>
        <w:rPr>
          <w:rFonts w:ascii="Palatino Linotype" w:hAnsi="Palatino Linotype"/>
          <w:i/>
          <w:w w:val="110"/>
          <w:sz w:val="20"/>
        </w:rPr>
        <w:t>Prompt</w:t>
      </w:r>
      <w:r>
        <w:rPr>
          <w:rFonts w:ascii="Palatino Linotype" w:hAnsi="Palatino Linotype"/>
          <w:i/>
          <w:spacing w:val="35"/>
          <w:w w:val="125"/>
          <w:sz w:val="20"/>
        </w:rPr>
        <w:t> </w:t>
      </w:r>
      <w:r>
        <w:rPr>
          <w:rFonts w:ascii="Calibri" w:hAnsi="Calibri"/>
          <w:i/>
          <w:spacing w:val="13"/>
          <w:w w:val="125"/>
          <w:sz w:val="20"/>
        </w:rPr>
        <w:t>P</w:t>
      </w:r>
      <w:r>
        <w:rPr>
          <w:rFonts w:ascii="Calibri" w:hAnsi="Calibri"/>
          <w:i/>
          <w:spacing w:val="13"/>
          <w:w w:val="125"/>
          <w:sz w:val="20"/>
          <w:vertAlign w:val="superscript"/>
        </w:rPr>
        <w:t>t</w:t>
      </w:r>
      <w:r>
        <w:rPr>
          <w:rFonts w:ascii="Calibri" w:hAnsi="Calibri"/>
          <w:i/>
          <w:spacing w:val="61"/>
          <w:w w:val="125"/>
          <w:sz w:val="20"/>
          <w:vertAlign w:val="baseline"/>
        </w:rPr>
        <w:t> </w:t>
      </w:r>
      <w:r>
        <w:rPr>
          <w:rFonts w:ascii="Calibri" w:hAnsi="Calibri"/>
          <w:w w:val="125"/>
          <w:sz w:val="20"/>
          <w:vertAlign w:val="baseline"/>
        </w:rPr>
        <w:t>=</w:t>
      </w:r>
      <w:r>
        <w:rPr>
          <w:rFonts w:ascii="Calibri" w:hAnsi="Calibri"/>
          <w:spacing w:val="20"/>
          <w:w w:val="125"/>
          <w:sz w:val="20"/>
          <w:vertAlign w:val="baseline"/>
        </w:rPr>
        <w:t> </w:t>
      </w:r>
      <w:r>
        <w:rPr>
          <w:rFonts w:ascii="Calibri" w:hAnsi="Calibri"/>
          <w:i/>
          <w:w w:val="110"/>
          <w:sz w:val="20"/>
          <w:vertAlign w:val="baseline"/>
        </w:rPr>
        <w:t>g</w:t>
      </w:r>
      <w:r>
        <w:rPr>
          <w:rFonts w:ascii="Calibri" w:hAnsi="Calibri"/>
          <w:w w:val="110"/>
          <w:sz w:val="20"/>
          <w:vertAlign w:val="baseline"/>
        </w:rPr>
        <w:t>(</w:t>
      </w:r>
      <w:r>
        <w:rPr>
          <w:rFonts w:ascii="Calibri" w:hAnsi="Calibri"/>
          <w:i/>
          <w:w w:val="110"/>
          <w:sz w:val="20"/>
          <w:vertAlign w:val="baseline"/>
        </w:rPr>
        <w:t>P</w:t>
      </w:r>
      <w:r>
        <w:rPr>
          <w:rFonts w:ascii="Calibri" w:hAnsi="Calibri"/>
          <w:i/>
          <w:w w:val="110"/>
          <w:sz w:val="20"/>
          <w:vertAlign w:val="superscript"/>
        </w:rPr>
        <w:t>t</w:t>
      </w:r>
      <w:r>
        <w:rPr>
          <w:rFonts w:ascii="Calibri" w:hAnsi="Calibri"/>
          <w:i/>
          <w:spacing w:val="63"/>
          <w:w w:val="110"/>
          <w:sz w:val="20"/>
          <w:vertAlign w:val="baseline"/>
        </w:rPr>
        <w:t> </w:t>
      </w:r>
      <w:r>
        <w:rPr>
          <w:rFonts w:ascii="Cambria" w:hAnsi="Cambria"/>
          <w:w w:val="110"/>
          <w:sz w:val="20"/>
          <w:vertAlign w:val="baseline"/>
        </w:rPr>
        <w:t>\</w:t>
      </w:r>
      <w:r>
        <w:rPr>
          <w:rFonts w:ascii="Cambria" w:hAnsi="Cambria"/>
          <w:spacing w:val="-3"/>
          <w:w w:val="125"/>
          <w:sz w:val="20"/>
          <w:vertAlign w:val="baseline"/>
        </w:rPr>
        <w:t> </w:t>
      </w:r>
      <w:r>
        <w:rPr>
          <w:rFonts w:ascii="Cambria" w:hAnsi="Cambria"/>
          <w:w w:val="125"/>
          <w:sz w:val="20"/>
          <w:vertAlign w:val="baseline"/>
        </w:rPr>
        <w:t>{</w:t>
      </w:r>
      <w:r>
        <w:rPr>
          <w:rFonts w:ascii="Calibri" w:hAnsi="Calibri"/>
          <w:i/>
          <w:w w:val="125"/>
          <w:sz w:val="20"/>
          <w:vertAlign w:val="baseline"/>
        </w:rPr>
        <w:t>is</w:t>
      </w:r>
      <w:r>
        <w:rPr>
          <w:rFonts w:ascii="Calibri" w:hAnsi="Calibri"/>
          <w:i/>
          <w:w w:val="125"/>
          <w:sz w:val="20"/>
          <w:vertAlign w:val="subscript"/>
        </w:rPr>
        <w:t>H</w:t>
      </w:r>
      <w:r>
        <w:rPr>
          <w:rFonts w:ascii="Calibri" w:hAnsi="Calibri"/>
          <w:i/>
          <w:spacing w:val="-37"/>
          <w:w w:val="125"/>
          <w:sz w:val="20"/>
          <w:vertAlign w:val="baseline"/>
        </w:rPr>
        <w:t> </w:t>
      </w:r>
      <w:r>
        <w:rPr>
          <w:rFonts w:ascii="Cambria" w:hAnsi="Cambria"/>
          <w:w w:val="110"/>
          <w:sz w:val="20"/>
          <w:vertAlign w:val="baseline"/>
        </w:rPr>
        <w:t>}</w:t>
      </w:r>
      <w:r>
        <w:rPr>
          <w:rFonts w:ascii="Calibri" w:hAnsi="Calibri"/>
          <w:i/>
          <w:w w:val="110"/>
          <w:sz w:val="20"/>
          <w:vertAlign w:val="baseline"/>
        </w:rPr>
        <w:t>,</w:t>
      </w:r>
      <w:r>
        <w:rPr>
          <w:rFonts w:ascii="Calibri" w:hAnsi="Calibri"/>
          <w:i/>
          <w:spacing w:val="-16"/>
          <w:w w:val="110"/>
          <w:sz w:val="20"/>
          <w:vertAlign w:val="baseline"/>
        </w:rPr>
        <w:t> </w:t>
      </w:r>
      <w:r>
        <w:rPr>
          <w:rFonts w:ascii="Calibri" w:hAnsi="Calibri"/>
          <w:i/>
          <w:w w:val="125"/>
          <w:sz w:val="20"/>
          <w:vertAlign w:val="baseline"/>
        </w:rPr>
        <w:t>r</w:t>
      </w:r>
      <w:r>
        <w:rPr>
          <w:rFonts w:ascii="Calibri" w:hAnsi="Calibri"/>
          <w:i/>
          <w:w w:val="125"/>
          <w:sz w:val="20"/>
          <w:vertAlign w:val="superscript"/>
        </w:rPr>
        <w:t>t</w:t>
      </w:r>
      <w:r>
        <w:rPr>
          <w:rFonts w:ascii="Calibri" w:hAnsi="Calibri"/>
          <w:i/>
          <w:spacing w:val="-33"/>
          <w:w w:val="125"/>
          <w:sz w:val="20"/>
          <w:vertAlign w:val="baseline"/>
        </w:rPr>
        <w:t> </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25"/>
          <w:sz w:val="20"/>
          <w:vertAlign w:val="baseline"/>
        </w:rPr>
        <w:t>is</w:t>
      </w:r>
      <w:r>
        <w:rPr>
          <w:rFonts w:ascii="Calibri" w:hAnsi="Calibri"/>
          <w:i/>
          <w:w w:val="125"/>
          <w:sz w:val="20"/>
          <w:vertAlign w:val="subscript"/>
        </w:rPr>
        <w:t>R</w:t>
      </w:r>
      <w:r>
        <w:rPr>
          <w:w w:val="125"/>
          <w:sz w:val="20"/>
          <w:vertAlign w:val="baseline"/>
        </w:rPr>
        <w:t>)</w:t>
      </w:r>
      <w:r>
        <w:rPr>
          <w:spacing w:val="15"/>
          <w:w w:val="125"/>
          <w:sz w:val="20"/>
          <w:vertAlign w:val="baseline"/>
        </w:rPr>
        <w:t> </w:t>
      </w:r>
      <w:r>
        <w:rPr>
          <w:w w:val="110"/>
          <w:sz w:val="20"/>
          <w:vertAlign w:val="baseline"/>
        </w:rPr>
        <w:t>including</w:t>
      </w:r>
      <w:r>
        <w:rPr>
          <w:spacing w:val="26"/>
          <w:w w:val="110"/>
          <w:sz w:val="20"/>
          <w:vertAlign w:val="baseline"/>
        </w:rPr>
        <w:t> </w:t>
      </w:r>
      <w:r>
        <w:rPr>
          <w:rFonts w:ascii="Arial MT" w:hAnsi="Arial MT"/>
          <w:w w:val="110"/>
          <w:sz w:val="20"/>
          <w:vertAlign w:val="baseline"/>
        </w:rPr>
        <w:t>Helper</w:t>
      </w:r>
      <w:r>
        <w:rPr>
          <w:w w:val="110"/>
          <w:sz w:val="20"/>
          <w:vertAlign w:val="baseline"/>
        </w:rPr>
        <w:t>’s</w:t>
      </w:r>
      <w:r>
        <w:rPr>
          <w:spacing w:val="23"/>
          <w:w w:val="110"/>
          <w:sz w:val="20"/>
          <w:vertAlign w:val="baseline"/>
        </w:rPr>
        <w:t> </w:t>
      </w:r>
      <w:r>
        <w:rPr>
          <w:spacing w:val="-4"/>
          <w:w w:val="110"/>
          <w:sz w:val="20"/>
          <w:vertAlign w:val="baseline"/>
        </w:rPr>
        <w:t>ini-</w:t>
      </w:r>
    </w:p>
    <w:p>
      <w:pPr>
        <w:pStyle w:val="BodyText"/>
        <w:spacing w:line="132" w:lineRule="exact"/>
        <w:ind w:left="791"/>
      </w:pPr>
      <w:r>
        <w:rPr>
          <w:w w:val="110"/>
        </w:rPr>
        <w:t>tial</w:t>
      </w:r>
      <w:r>
        <w:rPr>
          <w:spacing w:val="18"/>
          <w:w w:val="110"/>
        </w:rPr>
        <w:t> </w:t>
      </w:r>
      <w:r>
        <w:rPr>
          <w:w w:val="110"/>
        </w:rPr>
        <w:t>recommendation</w:t>
      </w:r>
      <w:r>
        <w:rPr>
          <w:spacing w:val="22"/>
          <w:w w:val="110"/>
        </w:rPr>
        <w:t> </w:t>
      </w:r>
      <w:r>
        <w:rPr>
          <w:rFonts w:ascii="Calibri" w:hAnsi="Calibri"/>
          <w:i/>
          <w:w w:val="110"/>
        </w:rPr>
        <w:t>r</w:t>
      </w:r>
      <w:r>
        <w:rPr>
          <w:rFonts w:ascii="Calibri" w:hAnsi="Calibri"/>
          <w:i/>
          <w:w w:val="110"/>
          <w:vertAlign w:val="superscript"/>
        </w:rPr>
        <w:t>t</w:t>
      </w:r>
      <w:r>
        <w:rPr>
          <w:rFonts w:ascii="Calibri" w:hAnsi="Calibri"/>
          <w:i/>
          <w:spacing w:val="-26"/>
          <w:w w:val="110"/>
          <w:vertAlign w:val="baseline"/>
        </w:rPr>
        <w:t> </w:t>
      </w:r>
      <w:r>
        <w:rPr>
          <w:w w:val="110"/>
          <w:vertAlign w:val="baseline"/>
        </w:rPr>
        <w:t>,</w:t>
      </w:r>
      <w:r>
        <w:rPr>
          <w:spacing w:val="23"/>
          <w:w w:val="110"/>
          <w:vertAlign w:val="baseline"/>
        </w:rPr>
        <w:t> </w:t>
      </w:r>
      <w:r>
        <w:rPr>
          <w:w w:val="110"/>
          <w:vertAlign w:val="baseline"/>
        </w:rPr>
        <w:t>the</w:t>
      </w:r>
      <w:r>
        <w:rPr>
          <w:spacing w:val="22"/>
          <w:w w:val="110"/>
          <w:vertAlign w:val="baseline"/>
        </w:rPr>
        <w:t> </w:t>
      </w:r>
      <w:r>
        <w:rPr>
          <w:rFonts w:ascii="Arial MT" w:hAnsi="Arial MT"/>
          <w:w w:val="110"/>
          <w:vertAlign w:val="baseline"/>
        </w:rPr>
        <w:t>Reviewer</w:t>
      </w:r>
      <w:r>
        <w:rPr>
          <w:rFonts w:ascii="Arial MT" w:hAnsi="Arial MT"/>
          <w:spacing w:val="17"/>
          <w:w w:val="110"/>
          <w:vertAlign w:val="baseline"/>
        </w:rPr>
        <w:t> </w:t>
      </w:r>
      <w:r>
        <w:rPr>
          <w:w w:val="110"/>
          <w:vertAlign w:val="baseline"/>
        </w:rPr>
        <w:t>produces</w:t>
      </w:r>
      <w:r>
        <w:rPr>
          <w:spacing w:val="22"/>
          <w:w w:val="110"/>
          <w:vertAlign w:val="baseline"/>
        </w:rPr>
        <w:t> </w:t>
      </w:r>
      <w:r>
        <w:rPr>
          <w:w w:val="110"/>
          <w:vertAlign w:val="baseline"/>
        </w:rPr>
        <w:t>a</w:t>
      </w:r>
      <w:r>
        <w:rPr>
          <w:spacing w:val="23"/>
          <w:w w:val="110"/>
          <w:vertAlign w:val="baseline"/>
        </w:rPr>
        <w:t> </w:t>
      </w:r>
      <w:r>
        <w:rPr>
          <w:w w:val="110"/>
          <w:vertAlign w:val="baseline"/>
        </w:rPr>
        <w:t>textual</w:t>
      </w:r>
      <w:r>
        <w:rPr>
          <w:spacing w:val="23"/>
          <w:w w:val="110"/>
          <w:vertAlign w:val="baseline"/>
        </w:rPr>
        <w:t> </w:t>
      </w:r>
      <w:r>
        <w:rPr>
          <w:w w:val="110"/>
          <w:vertAlign w:val="baseline"/>
        </w:rPr>
        <w:t>suggestion</w:t>
      </w:r>
      <w:r>
        <w:rPr>
          <w:spacing w:val="23"/>
          <w:w w:val="110"/>
          <w:vertAlign w:val="baseline"/>
        </w:rPr>
        <w:t> </w:t>
      </w:r>
      <w:r>
        <w:rPr>
          <w:rFonts w:ascii="Calibri" w:hAnsi="Calibri"/>
          <w:i/>
          <w:w w:val="110"/>
          <w:vertAlign w:val="baseline"/>
        </w:rPr>
        <w:t>σ</w:t>
      </w:r>
      <w:r>
        <w:rPr>
          <w:rFonts w:ascii="Calibri" w:hAnsi="Calibri"/>
          <w:i/>
          <w:w w:val="110"/>
          <w:vertAlign w:val="superscript"/>
        </w:rPr>
        <w:t>t</w:t>
      </w:r>
      <w:r>
        <w:rPr>
          <w:rFonts w:ascii="Calibri" w:hAnsi="Calibri"/>
          <w:i/>
          <w:spacing w:val="63"/>
          <w:w w:val="150"/>
          <w:vertAlign w:val="baseline"/>
        </w:rPr>
        <w:t> </w:t>
      </w:r>
      <w:r>
        <w:rPr>
          <w:w w:val="110"/>
          <w:vertAlign w:val="baseline"/>
        </w:rPr>
        <w:t>aimed</w:t>
      </w:r>
      <w:r>
        <w:rPr>
          <w:spacing w:val="22"/>
          <w:w w:val="110"/>
          <w:vertAlign w:val="baseline"/>
        </w:rPr>
        <w:t> </w:t>
      </w:r>
      <w:r>
        <w:rPr>
          <w:spacing w:val="-5"/>
          <w:w w:val="110"/>
          <w:vertAlign w:val="baseline"/>
        </w:rPr>
        <w:t>at</w:t>
      </w:r>
    </w:p>
    <w:p>
      <w:pPr>
        <w:pStyle w:val="BodyText"/>
        <w:spacing w:after="0" w:line="132" w:lineRule="exact"/>
        <w:sectPr>
          <w:type w:val="continuous"/>
          <w:pgSz w:w="11910" w:h="16840"/>
          <w:pgMar w:header="0" w:footer="3772" w:top="1920" w:bottom="3960" w:left="1700" w:right="1700"/>
        </w:sectPr>
      </w:pPr>
    </w:p>
    <w:p>
      <w:pPr>
        <w:spacing w:line="126" w:lineRule="exact" w:before="0"/>
        <w:ind w:left="0" w:right="1185" w:firstLine="0"/>
        <w:jc w:val="right"/>
        <w:rPr>
          <w:rFonts w:ascii="Calibri"/>
          <w:sz w:val="14"/>
        </w:rPr>
      </w:pPr>
      <w:r>
        <w:rPr>
          <w:rFonts w:ascii="Calibri"/>
          <w:spacing w:val="-10"/>
          <w:w w:val="110"/>
          <w:sz w:val="14"/>
        </w:rPr>
        <w:t>1</w:t>
      </w:r>
    </w:p>
    <w:p>
      <w:pPr>
        <w:pStyle w:val="BodyText"/>
        <w:spacing w:line="213" w:lineRule="exact"/>
        <w:ind w:left="791"/>
      </w:pPr>
      <w:r>
        <w:rPr>
          <w:w w:val="105"/>
        </w:rPr>
        <w:t>improving</w:t>
      </w:r>
      <w:r>
        <w:rPr>
          <w:spacing w:val="20"/>
          <w:w w:val="105"/>
        </w:rPr>
        <w:t> </w:t>
      </w:r>
      <w:r>
        <w:rPr>
          <w:w w:val="105"/>
        </w:rPr>
        <w:t>the</w:t>
      </w:r>
      <w:r>
        <w:rPr>
          <w:spacing w:val="20"/>
          <w:w w:val="105"/>
        </w:rPr>
        <w:t> </w:t>
      </w:r>
      <w:r>
        <w:rPr>
          <w:w w:val="105"/>
        </w:rPr>
        <w:t>quality</w:t>
      </w:r>
      <w:r>
        <w:rPr>
          <w:spacing w:val="20"/>
          <w:w w:val="105"/>
        </w:rPr>
        <w:t> </w:t>
      </w:r>
      <w:r>
        <w:rPr>
          <w:w w:val="105"/>
        </w:rPr>
        <w:t>of</w:t>
      </w:r>
      <w:r>
        <w:rPr>
          <w:spacing w:val="20"/>
          <w:w w:val="105"/>
        </w:rPr>
        <w:t> </w:t>
      </w:r>
      <w:r>
        <w:rPr>
          <w:w w:val="105"/>
        </w:rPr>
        <w:t>the</w:t>
      </w:r>
      <w:r>
        <w:rPr>
          <w:spacing w:val="20"/>
          <w:w w:val="105"/>
        </w:rPr>
        <w:t> </w:t>
      </w:r>
      <w:r>
        <w:rPr>
          <w:spacing w:val="-2"/>
          <w:w w:val="105"/>
        </w:rPr>
        <w:t>decision:</w:t>
      </w:r>
    </w:p>
    <w:p>
      <w:pPr>
        <w:pStyle w:val="BodyText"/>
        <w:spacing w:before="14"/>
      </w:pPr>
    </w:p>
    <w:p>
      <w:pPr>
        <w:spacing w:line="184" w:lineRule="auto" w:before="1"/>
        <w:ind w:left="3934" w:right="0" w:firstLine="7"/>
        <w:jc w:val="left"/>
        <w:rPr>
          <w:rFonts w:ascii="Calibri"/>
          <w:i/>
          <w:sz w:val="14"/>
        </w:rPr>
      </w:pPr>
      <w:r>
        <w:rPr>
          <w:rFonts w:ascii="Calibri"/>
          <w:i/>
          <w:sz w:val="14"/>
        </w:rPr>
        <mc:AlternateContent>
          <mc:Choice Requires="wps">
            <w:drawing>
              <wp:anchor distT="0" distB="0" distL="0" distR="0" allowOverlap="1" layoutInCell="1" locked="0" behindDoc="0" simplePos="0" relativeHeight="15768064">
                <wp:simplePos x="0" y="0"/>
                <wp:positionH relativeFrom="page">
                  <wp:posOffset>3505314</wp:posOffset>
                </wp:positionH>
                <wp:positionV relativeFrom="paragraph">
                  <wp:posOffset>22922</wp:posOffset>
                </wp:positionV>
                <wp:extent cx="73025" cy="12700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73025" cy="127000"/>
                        </a:xfrm>
                        <a:prstGeom prst="rect">
                          <a:avLst/>
                        </a:prstGeom>
                      </wps:spPr>
                      <wps:txbx>
                        <w:txbxContent>
                          <w:p>
                            <w:pPr>
                              <w:spacing w:line="200" w:lineRule="exact" w:before="0"/>
                              <w:ind w:left="0" w:right="0" w:firstLine="0"/>
                              <w:jc w:val="left"/>
                              <w:rPr>
                                <w:rFonts w:ascii="Calibri" w:hAnsi="Calibri"/>
                                <w:i/>
                                <w:sz w:val="20"/>
                              </w:rPr>
                            </w:pPr>
                            <w:r>
                              <w:rPr>
                                <w:rFonts w:ascii="Calibri" w:hAnsi="Calibri"/>
                                <w:i/>
                                <w:spacing w:val="-10"/>
                                <w:w w:val="105"/>
                                <w:sz w:val="20"/>
                              </w:rPr>
                              <w:t>σ</w:t>
                            </w:r>
                          </w:p>
                        </w:txbxContent>
                      </wps:txbx>
                      <wps:bodyPr wrap="square" lIns="0" tIns="0" rIns="0" bIns="0" rtlCol="0">
                        <a:noAutofit/>
                      </wps:bodyPr>
                    </wps:wsp>
                  </a:graphicData>
                </a:graphic>
              </wp:anchor>
            </w:drawing>
          </mc:Choice>
          <mc:Fallback>
            <w:pict>
              <v:shape style="position:absolute;margin-left:276.009003pt;margin-top:1.804903pt;width:5.75pt;height:10pt;mso-position-horizontal-relative:page;mso-position-vertical-relative:paragraph;z-index:15768064" type="#_x0000_t202" id="docshape149" filled="false" stroked="false">
                <v:textbox inset="0,0,0,0">
                  <w:txbxContent>
                    <w:p>
                      <w:pPr>
                        <w:spacing w:line="200" w:lineRule="exact" w:before="0"/>
                        <w:ind w:left="0" w:right="0" w:firstLine="0"/>
                        <w:jc w:val="left"/>
                        <w:rPr>
                          <w:rFonts w:ascii="Calibri" w:hAnsi="Calibri"/>
                          <w:i/>
                          <w:sz w:val="20"/>
                        </w:rPr>
                      </w:pPr>
                      <w:r>
                        <w:rPr>
                          <w:rFonts w:ascii="Calibri" w:hAnsi="Calibri"/>
                          <w:i/>
                          <w:spacing w:val="-10"/>
                          <w:w w:val="105"/>
                          <w:sz w:val="20"/>
                        </w:rPr>
                        <w:t>σ</w:t>
                      </w:r>
                    </w:p>
                  </w:txbxContent>
                </v:textbox>
                <w10:wrap type="none"/>
              </v:shape>
            </w:pict>
          </mc:Fallback>
        </mc:AlternateContent>
      </w:r>
      <w:r>
        <w:rPr>
          <w:rFonts w:ascii="Calibri"/>
          <w:i/>
          <w:spacing w:val="-10"/>
          <w:w w:val="145"/>
          <w:sz w:val="14"/>
        </w:rPr>
        <w:t>t</w:t>
      </w:r>
      <w:r>
        <w:rPr>
          <w:rFonts w:ascii="Calibri"/>
          <w:i/>
          <w:spacing w:val="40"/>
          <w:w w:val="145"/>
          <w:sz w:val="14"/>
        </w:rPr>
        <w:t> </w:t>
      </w:r>
      <w:r>
        <w:rPr>
          <w:rFonts w:ascii="Calibri"/>
          <w:i/>
          <w:spacing w:val="-10"/>
          <w:w w:val="145"/>
          <w:sz w:val="14"/>
        </w:rPr>
        <w:t>R</w:t>
      </w:r>
    </w:p>
    <w:p>
      <w:pPr>
        <w:spacing w:line="148" w:lineRule="exact" w:before="0"/>
        <w:ind w:left="0" w:right="1196" w:firstLine="0"/>
        <w:jc w:val="right"/>
        <w:rPr>
          <w:rFonts w:ascii="Calibri"/>
          <w:i/>
          <w:sz w:val="14"/>
        </w:rPr>
      </w:pPr>
      <w:r>
        <w:rPr/>
        <w:br w:type="column"/>
      </w:r>
      <w:r>
        <w:rPr>
          <w:rFonts w:ascii="Calibri"/>
          <w:i/>
          <w:spacing w:val="-10"/>
          <w:w w:val="160"/>
          <w:sz w:val="14"/>
        </w:rPr>
        <w:t>R</w:t>
      </w:r>
    </w:p>
    <w:p>
      <w:pPr>
        <w:pStyle w:val="BodyText"/>
        <w:rPr>
          <w:rFonts w:ascii="Calibri"/>
          <w:i/>
          <w:sz w:val="14"/>
        </w:rPr>
      </w:pPr>
    </w:p>
    <w:p>
      <w:pPr>
        <w:pStyle w:val="BodyText"/>
        <w:spacing w:before="88"/>
        <w:rPr>
          <w:rFonts w:ascii="Calibri"/>
          <w:i/>
          <w:sz w:val="14"/>
        </w:rPr>
      </w:pPr>
    </w:p>
    <w:p>
      <w:pPr>
        <w:tabs>
          <w:tab w:pos="3838" w:val="left" w:leader="none"/>
        </w:tabs>
        <w:spacing w:before="0"/>
        <w:ind w:left="11" w:right="0" w:firstLine="0"/>
        <w:jc w:val="left"/>
        <w:rPr>
          <w:sz w:val="20"/>
          <w:szCs w:val="20"/>
        </w:rPr>
      </w:pPr>
      <w:r>
        <w:rPr>
          <w:sz w:val="20"/>
          <w:szCs w:val="20"/>
        </w:rPr>
        <mc:AlternateContent>
          <mc:Choice Requires="wps">
            <w:drawing>
              <wp:anchor distT="0" distB="0" distL="0" distR="0" allowOverlap="1" layoutInCell="1" locked="0" behindDoc="1" simplePos="0" relativeHeight="485920768">
                <wp:simplePos x="0" y="0"/>
                <wp:positionH relativeFrom="page">
                  <wp:posOffset>4233646</wp:posOffset>
                </wp:positionH>
                <wp:positionV relativeFrom="paragraph">
                  <wp:posOffset>85932</wp:posOffset>
                </wp:positionV>
                <wp:extent cx="76835" cy="88900"/>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7683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55"/>
                                <w:sz w:val="14"/>
                              </w:rPr>
                              <w:t>R</w:t>
                            </w:r>
                          </w:p>
                        </w:txbxContent>
                      </wps:txbx>
                      <wps:bodyPr wrap="square" lIns="0" tIns="0" rIns="0" bIns="0" rtlCol="0">
                        <a:noAutofit/>
                      </wps:bodyPr>
                    </wps:wsp>
                  </a:graphicData>
                </a:graphic>
              </wp:anchor>
            </w:drawing>
          </mc:Choice>
          <mc:Fallback>
            <w:pict>
              <v:shape style="position:absolute;margin-left:333.358002pt;margin-top:6.766363pt;width:6.05pt;height:7pt;mso-position-horizontal-relative:page;mso-position-vertical-relative:paragraph;z-index:-17395712" type="#_x0000_t202" id="docshape150" filled="false" stroked="false">
                <v:textbox inset="0,0,0,0">
                  <w:txbxContent>
                    <w:p>
                      <w:pPr>
                        <w:spacing w:line="140" w:lineRule="exact" w:before="0"/>
                        <w:ind w:left="0" w:right="0" w:firstLine="0"/>
                        <w:jc w:val="left"/>
                        <w:rPr>
                          <w:rFonts w:ascii="Calibri"/>
                          <w:i/>
                          <w:sz w:val="14"/>
                        </w:rPr>
                      </w:pPr>
                      <w:r>
                        <w:rPr>
                          <w:rFonts w:ascii="Calibri"/>
                          <w:i/>
                          <w:spacing w:val="-10"/>
                          <w:w w:val="155"/>
                          <w:sz w:val="14"/>
                        </w:rPr>
                        <w:t>R</w:t>
                      </w:r>
                    </w:p>
                  </w:txbxContent>
                </v:textbox>
                <w10:wrap type="none"/>
              </v:shape>
            </w:pict>
          </mc:Fallback>
        </mc:AlternateContent>
      </w:r>
      <w:r>
        <w:rPr>
          <w:rFonts w:ascii="Cambria" w:hAnsi="Cambria" w:cs="Cambria" w:eastAsia="Cambria"/>
          <w:w w:val="115"/>
          <w:sz w:val="20"/>
          <w:szCs w:val="20"/>
        </w:rPr>
        <w:t>~</w:t>
      </w:r>
      <w:r>
        <w:rPr>
          <w:rFonts w:ascii="Cambria" w:hAnsi="Cambria" w:cs="Cambria" w:eastAsia="Cambria"/>
          <w:spacing w:val="-2"/>
          <w:w w:val="115"/>
          <w:sz w:val="20"/>
          <w:szCs w:val="20"/>
        </w:rPr>
        <w:t> </w:t>
      </w:r>
      <w:r>
        <w:rPr>
          <w:rFonts w:ascii="Calibri" w:hAnsi="Calibri" w:cs="Calibri" w:eastAsia="Calibri"/>
          <w:i/>
          <w:iCs/>
          <w:w w:val="115"/>
          <w:sz w:val="20"/>
          <w:szCs w:val="20"/>
        </w:rPr>
        <w:t>p</w:t>
      </w:r>
      <w:r>
        <w:rPr>
          <w:rFonts w:ascii="Calibri" w:hAnsi="Calibri" w:cs="Calibri" w:eastAsia="Calibri"/>
          <w:i/>
          <w:iCs/>
          <w:w w:val="115"/>
          <w:sz w:val="20"/>
          <w:szCs w:val="20"/>
          <w:vertAlign w:val="subscript"/>
        </w:rPr>
        <w:t>ϕ</w:t>
      </w:r>
      <w:r>
        <w:rPr>
          <w:rFonts w:ascii="Calibri" w:hAnsi="Calibri" w:cs="Calibri" w:eastAsia="Calibri"/>
          <w:w w:val="115"/>
          <w:sz w:val="20"/>
          <w:szCs w:val="20"/>
          <w:vertAlign w:val="baseline"/>
        </w:rPr>
        <w:t>(</w:t>
      </w:r>
      <w:r>
        <w:rPr>
          <w:rFonts w:ascii="Cambria" w:hAnsi="Cambria" w:cs="Cambria" w:eastAsia="Cambria"/>
          <w:w w:val="115"/>
          <w:sz w:val="20"/>
          <w:szCs w:val="20"/>
          <w:vertAlign w:val="baseline"/>
        </w:rPr>
        <w:t>· |</w:t>
      </w:r>
      <w:r>
        <w:rPr>
          <w:rFonts w:ascii="Cambria" w:hAnsi="Cambria" w:cs="Cambria" w:eastAsia="Cambria"/>
          <w:spacing w:val="-1"/>
          <w:w w:val="115"/>
          <w:sz w:val="20"/>
          <w:szCs w:val="20"/>
          <w:vertAlign w:val="baseline"/>
        </w:rPr>
        <w:t> </w:t>
      </w:r>
      <w:r>
        <w:rPr>
          <w:rFonts w:ascii="Calibri" w:hAnsi="Calibri" w:cs="Calibri" w:eastAsia="Calibri"/>
          <w:i/>
          <w:iCs/>
          <w:spacing w:val="13"/>
          <w:w w:val="115"/>
          <w:sz w:val="20"/>
          <w:szCs w:val="20"/>
          <w:vertAlign w:val="baseline"/>
        </w:rPr>
        <w:t>P</w:t>
      </w:r>
      <w:r>
        <w:rPr>
          <w:rFonts w:ascii="Calibri" w:hAnsi="Calibri" w:cs="Calibri" w:eastAsia="Calibri"/>
          <w:i/>
          <w:iCs/>
          <w:spacing w:val="13"/>
          <w:w w:val="115"/>
          <w:sz w:val="20"/>
          <w:szCs w:val="20"/>
          <w:vertAlign w:val="superscript"/>
        </w:rPr>
        <w:t>t</w:t>
      </w:r>
      <w:r>
        <w:rPr>
          <w:rFonts w:ascii="Calibri" w:hAnsi="Calibri" w:cs="Calibri" w:eastAsia="Calibri"/>
          <w:i/>
          <w:iCs/>
          <w:spacing w:val="-13"/>
          <w:w w:val="115"/>
          <w:sz w:val="20"/>
          <w:szCs w:val="20"/>
          <w:vertAlign w:val="baseline"/>
        </w:rPr>
        <w:t> </w:t>
      </w:r>
      <w:r>
        <w:rPr>
          <w:rFonts w:ascii="Calibri" w:hAnsi="Calibri" w:cs="Calibri" w:eastAsia="Calibri"/>
          <w:spacing w:val="-10"/>
          <w:w w:val="115"/>
          <w:sz w:val="20"/>
          <w:szCs w:val="20"/>
          <w:vertAlign w:val="baseline"/>
        </w:rPr>
        <w:t>)</w:t>
      </w:r>
      <w:r>
        <w:rPr>
          <w:rFonts w:ascii="Calibri" w:hAnsi="Calibri" w:cs="Calibri" w:eastAsia="Calibri"/>
          <w:sz w:val="20"/>
          <w:szCs w:val="20"/>
          <w:vertAlign w:val="baseline"/>
        </w:rPr>
        <w:tab/>
      </w:r>
      <w:r>
        <w:rPr>
          <w:spacing w:val="-5"/>
          <w:w w:val="115"/>
          <w:sz w:val="20"/>
          <w:szCs w:val="20"/>
          <w:vertAlign w:val="baseline"/>
        </w:rPr>
        <w:t>(8)</w:t>
      </w:r>
    </w:p>
    <w:p>
      <w:pPr>
        <w:spacing w:after="0"/>
        <w:jc w:val="left"/>
        <w:rPr>
          <w:sz w:val="20"/>
          <w:szCs w:val="20"/>
        </w:rPr>
        <w:sectPr>
          <w:type w:val="continuous"/>
          <w:pgSz w:w="11910" w:h="16840"/>
          <w:pgMar w:header="0" w:footer="3772" w:top="1920" w:bottom="3960" w:left="1700" w:right="1700"/>
          <w:cols w:num="2" w:equalWidth="0">
            <w:col w:w="4071" w:space="40"/>
            <w:col w:w="4399"/>
          </w:cols>
        </w:sectPr>
      </w:pPr>
    </w:p>
    <w:p>
      <w:pPr>
        <w:pStyle w:val="BodyText"/>
        <w:spacing w:line="244" w:lineRule="auto" w:before="205"/>
        <w:ind w:left="791" w:right="297"/>
      </w:pPr>
      <w:r>
        <w:rPr/>
        <mc:AlternateContent>
          <mc:Choice Requires="wps">
            <w:drawing>
              <wp:anchor distT="0" distB="0" distL="0" distR="0" allowOverlap="1" layoutInCell="1" locked="0" behindDoc="0" simplePos="0" relativeHeight="15769088">
                <wp:simplePos x="0" y="0"/>
                <wp:positionH relativeFrom="page">
                  <wp:posOffset>6205816</wp:posOffset>
                </wp:positionH>
                <wp:positionV relativeFrom="paragraph">
                  <wp:posOffset>219301</wp:posOffset>
                </wp:positionV>
                <wp:extent cx="76835" cy="8890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7683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55"/>
                                <w:sz w:val="14"/>
                              </w:rPr>
                              <w:t>R</w:t>
                            </w:r>
                          </w:p>
                        </w:txbxContent>
                      </wps:txbx>
                      <wps:bodyPr wrap="square" lIns="0" tIns="0" rIns="0" bIns="0" rtlCol="0">
                        <a:noAutofit/>
                      </wps:bodyPr>
                    </wps:wsp>
                  </a:graphicData>
                </a:graphic>
              </wp:anchor>
            </w:drawing>
          </mc:Choice>
          <mc:Fallback>
            <w:pict>
              <v:shape style="position:absolute;margin-left:488.647003pt;margin-top:17.267799pt;width:6.05pt;height:7pt;mso-position-horizontal-relative:page;mso-position-vertical-relative:paragraph;z-index:15769088" type="#_x0000_t202" id="docshape151" filled="false" stroked="false">
                <v:textbox inset="0,0,0,0">
                  <w:txbxContent>
                    <w:p>
                      <w:pPr>
                        <w:spacing w:line="140" w:lineRule="exact" w:before="0"/>
                        <w:ind w:left="0" w:right="0" w:firstLine="0"/>
                        <w:jc w:val="left"/>
                        <w:rPr>
                          <w:rFonts w:ascii="Calibri"/>
                          <w:i/>
                          <w:sz w:val="14"/>
                        </w:rPr>
                      </w:pPr>
                      <w:r>
                        <w:rPr>
                          <w:rFonts w:ascii="Calibri"/>
                          <w:i/>
                          <w:spacing w:val="-10"/>
                          <w:w w:val="155"/>
                          <w:sz w:val="14"/>
                        </w:rPr>
                        <w:t>R</w:t>
                      </w:r>
                    </w:p>
                  </w:txbxContent>
                </v:textbox>
                <w10:wrap type="none"/>
              </v:shape>
            </w:pict>
          </mc:Fallback>
        </mc:AlternateContent>
      </w:r>
      <w:r>
        <w:rPr>
          <w:w w:val="110"/>
        </w:rPr>
        <w:t>where</w:t>
      </w:r>
      <w:r>
        <w:rPr>
          <w:w w:val="110"/>
        </w:rPr>
        <w:t> </w:t>
      </w:r>
      <w:r>
        <w:rPr>
          <w:rFonts w:ascii="Calibri" w:hAnsi="Calibri" w:cs="Calibri" w:eastAsia="Calibri"/>
          <w:i/>
          <w:iCs/>
          <w:w w:val="110"/>
        </w:rPr>
        <w:t>p</w:t>
      </w:r>
      <w:r>
        <w:rPr>
          <w:rFonts w:ascii="Calibri" w:hAnsi="Calibri" w:cs="Calibri" w:eastAsia="Calibri"/>
          <w:i/>
          <w:iCs/>
          <w:w w:val="110"/>
          <w:vertAlign w:val="subscript"/>
        </w:rPr>
        <w:t>ϕ</w:t>
      </w:r>
      <w:r>
        <w:rPr>
          <w:rFonts w:ascii="Calibri" w:hAnsi="Calibri" w:cs="Calibri" w:eastAsia="Calibri"/>
          <w:i/>
          <w:iCs/>
          <w:spacing w:val="28"/>
          <w:w w:val="110"/>
          <w:vertAlign w:val="baseline"/>
        </w:rPr>
        <w:t> </w:t>
      </w:r>
      <w:r>
        <w:rPr>
          <w:w w:val="110"/>
          <w:vertAlign w:val="baseline"/>
        </w:rPr>
        <w:t>denotes</w:t>
      </w:r>
      <w:r>
        <w:rPr>
          <w:w w:val="110"/>
          <w:vertAlign w:val="baseline"/>
        </w:rPr>
        <w:t> the</w:t>
      </w:r>
      <w:r>
        <w:rPr>
          <w:w w:val="110"/>
          <w:vertAlign w:val="baseline"/>
        </w:rPr>
        <w:t> conditional</w:t>
      </w:r>
      <w:r>
        <w:rPr>
          <w:w w:val="110"/>
          <w:vertAlign w:val="baseline"/>
        </w:rPr>
        <w:t> distribution</w:t>
      </w:r>
      <w:r>
        <w:rPr>
          <w:w w:val="110"/>
          <w:vertAlign w:val="baseline"/>
        </w:rPr>
        <w:t> induced</w:t>
      </w:r>
      <w:r>
        <w:rPr>
          <w:w w:val="110"/>
          <w:vertAlign w:val="baseline"/>
        </w:rPr>
        <w:t> by</w:t>
      </w:r>
      <w:r>
        <w:rPr>
          <w:w w:val="110"/>
          <w:vertAlign w:val="baseline"/>
        </w:rPr>
        <w:t> the</w:t>
      </w:r>
      <w:r>
        <w:rPr>
          <w:w w:val="110"/>
          <w:vertAlign w:val="baseline"/>
        </w:rPr>
        <w:t> model.</w:t>
      </w:r>
      <w:r>
        <w:rPr>
          <w:w w:val="110"/>
          <w:vertAlign w:val="baseline"/>
        </w:rPr>
        <w:t> Intuitively,</w:t>
      </w:r>
      <w:r>
        <w:rPr>
          <w:w w:val="110"/>
          <w:vertAlign w:val="baseline"/>
        </w:rPr>
        <w:t> </w:t>
      </w:r>
      <w:r>
        <w:rPr>
          <w:rFonts w:ascii="Calibri" w:hAnsi="Calibri" w:cs="Calibri" w:eastAsia="Calibri"/>
          <w:i/>
          <w:iCs/>
          <w:w w:val="110"/>
          <w:vertAlign w:val="baseline"/>
        </w:rPr>
        <w:t>σ</w:t>
      </w:r>
      <w:r>
        <w:rPr>
          <w:rFonts w:ascii="Calibri" w:hAnsi="Calibri" w:cs="Calibri" w:eastAsia="Calibri"/>
          <w:i/>
          <w:iCs/>
          <w:w w:val="110"/>
          <w:vertAlign w:val="superscript"/>
        </w:rPr>
        <w:t>t</w:t>
      </w:r>
      <w:r>
        <w:rPr>
          <w:rFonts w:ascii="Calibri" w:hAnsi="Calibri" w:cs="Calibri" w:eastAsia="Calibri"/>
          <w:i/>
          <w:iCs/>
          <w:w w:val="110"/>
          <w:vertAlign w:val="baseline"/>
        </w:rPr>
        <w:t> </w:t>
      </w:r>
      <w:r>
        <w:rPr>
          <w:w w:val="110"/>
          <w:vertAlign w:val="baseline"/>
        </w:rPr>
        <w:t>acts</w:t>
      </w:r>
      <w:r>
        <w:rPr>
          <w:spacing w:val="-9"/>
          <w:w w:val="110"/>
          <w:vertAlign w:val="baseline"/>
        </w:rPr>
        <w:t> </w:t>
      </w:r>
      <w:r>
        <w:rPr>
          <w:w w:val="110"/>
          <w:vertAlign w:val="baseline"/>
        </w:rPr>
        <w:t>as</w:t>
      </w:r>
      <w:r>
        <w:rPr>
          <w:spacing w:val="-9"/>
          <w:w w:val="110"/>
          <w:vertAlign w:val="baseline"/>
        </w:rPr>
        <w:t> </w:t>
      </w:r>
      <w:r>
        <w:rPr>
          <w:w w:val="110"/>
          <w:vertAlign w:val="baseline"/>
        </w:rPr>
        <w:t>structured</w:t>
      </w:r>
      <w:r>
        <w:rPr>
          <w:spacing w:val="-9"/>
          <w:w w:val="110"/>
          <w:vertAlign w:val="baseline"/>
        </w:rPr>
        <w:t> </w:t>
      </w:r>
      <w:r>
        <w:rPr>
          <w:w w:val="110"/>
          <w:vertAlign w:val="baseline"/>
        </w:rPr>
        <w:t>feedback</w:t>
      </w:r>
      <w:r>
        <w:rPr>
          <w:spacing w:val="-9"/>
          <w:w w:val="110"/>
          <w:vertAlign w:val="baseline"/>
        </w:rPr>
        <w:t> </w:t>
      </w:r>
      <w:r>
        <w:rPr>
          <w:w w:val="110"/>
          <w:vertAlign w:val="baseline"/>
        </w:rPr>
        <w:t>for</w:t>
      </w:r>
      <w:r>
        <w:rPr>
          <w:spacing w:val="-9"/>
          <w:w w:val="110"/>
          <w:vertAlign w:val="baseline"/>
        </w:rPr>
        <w:t> </w:t>
      </w:r>
      <w:r>
        <w:rPr>
          <w:w w:val="110"/>
          <w:vertAlign w:val="baseline"/>
        </w:rPr>
        <w:t>the</w:t>
      </w:r>
      <w:r>
        <w:rPr>
          <w:spacing w:val="-10"/>
          <w:w w:val="110"/>
          <w:vertAlign w:val="baseline"/>
        </w:rPr>
        <w:t> </w:t>
      </w:r>
      <w:r>
        <w:rPr>
          <w:rFonts w:ascii="Arial MT" w:hAnsi="Arial MT" w:cs="Arial MT" w:eastAsia="Arial MT"/>
          <w:w w:val="110"/>
          <w:vertAlign w:val="baseline"/>
        </w:rPr>
        <w:t>Helper</w:t>
      </w:r>
      <w:r>
        <w:rPr>
          <w:w w:val="110"/>
          <w:vertAlign w:val="baseline"/>
        </w:rPr>
        <w:t>,</w:t>
      </w:r>
      <w:r>
        <w:rPr>
          <w:spacing w:val="-9"/>
          <w:w w:val="110"/>
          <w:vertAlign w:val="baseline"/>
        </w:rPr>
        <w:t> </w:t>
      </w:r>
      <w:r>
        <w:rPr>
          <w:w w:val="110"/>
          <w:vertAlign w:val="baseline"/>
        </w:rPr>
        <w:t>guiding</w:t>
      </w:r>
      <w:r>
        <w:rPr>
          <w:spacing w:val="-9"/>
          <w:w w:val="110"/>
          <w:vertAlign w:val="baseline"/>
        </w:rPr>
        <w:t> </w:t>
      </w:r>
      <w:r>
        <w:rPr>
          <w:w w:val="110"/>
          <w:vertAlign w:val="baseline"/>
        </w:rPr>
        <w:t>it</w:t>
      </w:r>
      <w:r>
        <w:rPr>
          <w:spacing w:val="-9"/>
          <w:w w:val="110"/>
          <w:vertAlign w:val="baseline"/>
        </w:rPr>
        <w:t> </w:t>
      </w:r>
      <w:r>
        <w:rPr>
          <w:w w:val="110"/>
          <w:vertAlign w:val="baseline"/>
        </w:rPr>
        <w:t>toward</w:t>
      </w:r>
      <w:r>
        <w:rPr>
          <w:spacing w:val="-9"/>
          <w:w w:val="110"/>
          <w:vertAlign w:val="baseline"/>
        </w:rPr>
        <w:t> </w:t>
      </w:r>
      <w:r>
        <w:rPr>
          <w:w w:val="110"/>
          <w:vertAlign w:val="baseline"/>
        </w:rPr>
        <w:t>actions</w:t>
      </w:r>
      <w:r>
        <w:rPr>
          <w:spacing w:val="-9"/>
          <w:w w:val="110"/>
          <w:vertAlign w:val="baseline"/>
        </w:rPr>
        <w:t> </w:t>
      </w:r>
      <w:r>
        <w:rPr>
          <w:w w:val="110"/>
          <w:vertAlign w:val="baseline"/>
        </w:rPr>
        <w:t>that</w:t>
      </w:r>
      <w:r>
        <w:rPr>
          <w:spacing w:val="-9"/>
          <w:w w:val="110"/>
          <w:vertAlign w:val="baseline"/>
        </w:rPr>
        <w:t> </w:t>
      </w:r>
      <w:r>
        <w:rPr>
          <w:w w:val="110"/>
          <w:vertAlign w:val="baseline"/>
        </w:rPr>
        <w:t>are</w:t>
      </w:r>
      <w:r>
        <w:rPr>
          <w:spacing w:val="-9"/>
          <w:w w:val="110"/>
          <w:vertAlign w:val="baseline"/>
        </w:rPr>
        <w:t> </w:t>
      </w:r>
      <w:r>
        <w:rPr>
          <w:w w:val="110"/>
          <w:vertAlign w:val="baseline"/>
        </w:rPr>
        <w:t>not</w:t>
      </w:r>
      <w:r>
        <w:rPr>
          <w:spacing w:val="-9"/>
          <w:w w:val="110"/>
          <w:vertAlign w:val="baseline"/>
        </w:rPr>
        <w:t> </w:t>
      </w:r>
      <w:r>
        <w:rPr>
          <w:w w:val="110"/>
          <w:vertAlign w:val="baseline"/>
        </w:rPr>
        <w:t>only feasible but also tactically advantageous.</w:t>
      </w:r>
    </w:p>
    <w:p>
      <w:pPr>
        <w:pStyle w:val="BodyText"/>
        <w:spacing w:after="0" w:line="244" w:lineRule="auto"/>
        <w:sectPr>
          <w:type w:val="continuous"/>
          <w:pgSz w:w="11910" w:h="16840"/>
          <w:pgMar w:header="0" w:footer="3772" w:top="1920" w:bottom="3960" w:left="1700" w:right="1700"/>
        </w:sectPr>
      </w:pPr>
    </w:p>
    <w:p>
      <w:pPr>
        <w:pStyle w:val="BodyText"/>
        <w:spacing w:line="249" w:lineRule="auto" w:before="88"/>
        <w:ind w:left="301" w:right="790" w:firstLine="298"/>
        <w:jc w:val="both"/>
      </w:pPr>
      <w:r>
        <w:rPr/>
        <w:t>To illustrate, consider a scenario in which the </w:t>
      </w:r>
      <w:r>
        <w:rPr>
          <w:rFonts w:ascii="Arial MT" w:hAnsi="Arial MT"/>
        </w:rPr>
        <w:t>NPC </w:t>
      </w:r>
      <w:r>
        <w:rPr/>
        <w:t>has low health and the </w:t>
      </w:r>
      <w:r>
        <w:rPr>
          <w:rFonts w:ascii="Arial MT" w:hAnsi="Arial MT"/>
        </w:rPr>
        <w:t>Helper </w:t>
      </w:r>
      <w:r>
        <w:rPr/>
        <w:t>recommends an aggressive attack. The </w:t>
      </w:r>
      <w:r>
        <w:rPr>
          <w:rFonts w:ascii="Arial MT" w:hAnsi="Arial MT"/>
        </w:rPr>
        <w:t>Reviewer </w:t>
      </w:r>
      <w:r>
        <w:rPr/>
        <w:t>may instead suggest switching to a defensive</w:t>
      </w:r>
      <w:r>
        <w:rPr>
          <w:spacing w:val="36"/>
        </w:rPr>
        <w:t> </w:t>
      </w:r>
      <w:r>
        <w:rPr/>
        <w:t>stance,</w:t>
      </w:r>
      <w:r>
        <w:rPr>
          <w:spacing w:val="36"/>
        </w:rPr>
        <w:t> </w:t>
      </w:r>
      <w:r>
        <w:rPr/>
        <w:t>e.g.,</w:t>
      </w:r>
      <w:r>
        <w:rPr>
          <w:spacing w:val="36"/>
        </w:rPr>
        <w:t> </w:t>
      </w:r>
      <w:r>
        <w:rPr/>
        <w:t>“Given</w:t>
      </w:r>
      <w:r>
        <w:rPr>
          <w:spacing w:val="36"/>
        </w:rPr>
        <w:t> </w:t>
      </w:r>
      <w:r>
        <w:rPr/>
        <w:t>the</w:t>
      </w:r>
      <w:r>
        <w:rPr>
          <w:spacing w:val="36"/>
        </w:rPr>
        <w:t> </w:t>
      </w:r>
      <w:r>
        <w:rPr/>
        <w:t>current</w:t>
      </w:r>
      <w:r>
        <w:rPr>
          <w:spacing w:val="36"/>
        </w:rPr>
        <w:t> </w:t>
      </w:r>
      <w:r>
        <w:rPr/>
        <w:t>low</w:t>
      </w:r>
      <w:r>
        <w:rPr>
          <w:spacing w:val="36"/>
        </w:rPr>
        <w:t> </w:t>
      </w:r>
      <w:r>
        <w:rPr/>
        <w:t>HP,</w:t>
      </w:r>
      <w:r>
        <w:rPr>
          <w:spacing w:val="36"/>
        </w:rPr>
        <w:t> </w:t>
      </w:r>
      <w:r>
        <w:rPr/>
        <w:t>prioritize</w:t>
      </w:r>
      <w:r>
        <w:rPr>
          <w:spacing w:val="36"/>
        </w:rPr>
        <w:t> </w:t>
      </w:r>
      <w:r>
        <w:rPr/>
        <w:t>healing</w:t>
      </w:r>
      <w:r>
        <w:rPr>
          <w:spacing w:val="36"/>
        </w:rPr>
        <w:t> </w:t>
      </w:r>
      <w:r>
        <w:rPr/>
        <w:t>or</w:t>
      </w:r>
      <w:r>
        <w:rPr>
          <w:spacing w:val="36"/>
        </w:rPr>
        <w:t> </w:t>
      </w:r>
      <w:r>
        <w:rPr/>
        <w:t>evasive</w:t>
      </w:r>
      <w:r>
        <w:rPr>
          <w:spacing w:val="36"/>
        </w:rPr>
        <w:t> </w:t>
      </w:r>
      <w:r>
        <w:rPr/>
        <w:t>maneu- vers</w:t>
      </w:r>
      <w:r>
        <w:rPr>
          <w:spacing w:val="40"/>
        </w:rPr>
        <w:t> </w:t>
      </w:r>
      <w:r>
        <w:rPr/>
        <w:t>before</w:t>
      </w:r>
      <w:r>
        <w:rPr>
          <w:spacing w:val="40"/>
        </w:rPr>
        <w:t> </w:t>
      </w:r>
      <w:r>
        <w:rPr/>
        <w:t>engaging</w:t>
      </w:r>
      <w:r>
        <w:rPr>
          <w:spacing w:val="40"/>
        </w:rPr>
        <w:t> </w:t>
      </w:r>
      <w:r>
        <w:rPr/>
        <w:t>in</w:t>
      </w:r>
      <w:r>
        <w:rPr>
          <w:spacing w:val="40"/>
        </w:rPr>
        <w:t> </w:t>
      </w:r>
      <w:r>
        <w:rPr/>
        <w:t>combat.”</w:t>
      </w:r>
      <w:r>
        <w:rPr>
          <w:spacing w:val="40"/>
        </w:rPr>
        <w:t> </w:t>
      </w:r>
      <w:r>
        <w:rPr/>
        <w:t>Conversely,</w:t>
      </w:r>
      <w:r>
        <w:rPr>
          <w:spacing w:val="40"/>
        </w:rPr>
        <w:t> </w:t>
      </w:r>
      <w:r>
        <w:rPr/>
        <w:t>if</w:t>
      </w:r>
      <w:r>
        <w:rPr>
          <w:spacing w:val="40"/>
        </w:rPr>
        <w:t> </w:t>
      </w:r>
      <w:r>
        <w:rPr/>
        <w:t>the</w:t>
      </w:r>
      <w:r>
        <w:rPr>
          <w:spacing w:val="40"/>
        </w:rPr>
        <w:t> </w:t>
      </w:r>
      <w:r>
        <w:rPr>
          <w:rFonts w:ascii="Arial MT" w:hAnsi="Arial MT"/>
        </w:rPr>
        <w:t>Helper</w:t>
      </w:r>
      <w:r>
        <w:rPr>
          <w:rFonts w:ascii="Arial MT" w:hAnsi="Arial MT"/>
          <w:spacing w:val="40"/>
        </w:rPr>
        <w:t> </w:t>
      </w:r>
      <w:r>
        <w:rPr/>
        <w:t>overlooks</w:t>
      </w:r>
      <w:r>
        <w:rPr>
          <w:spacing w:val="40"/>
        </w:rPr>
        <w:t> </w:t>
      </w:r>
      <w:r>
        <w:rPr/>
        <w:t>an</w:t>
      </w:r>
      <w:r>
        <w:rPr>
          <w:spacing w:val="40"/>
        </w:rPr>
        <w:t> </w:t>
      </w:r>
      <w:r>
        <w:rPr/>
        <w:t>available special</w:t>
      </w:r>
      <w:r>
        <w:rPr>
          <w:spacing w:val="79"/>
        </w:rPr>
        <w:t> </w:t>
      </w:r>
      <w:r>
        <w:rPr/>
        <w:t>ability</w:t>
      </w:r>
      <w:r>
        <w:rPr>
          <w:spacing w:val="79"/>
        </w:rPr>
        <w:t> </w:t>
      </w:r>
      <w:r>
        <w:rPr/>
        <w:t>that</w:t>
      </w:r>
      <w:r>
        <w:rPr>
          <w:spacing w:val="79"/>
        </w:rPr>
        <w:t> </w:t>
      </w:r>
      <w:r>
        <w:rPr/>
        <w:t>could</w:t>
      </w:r>
      <w:r>
        <w:rPr>
          <w:spacing w:val="79"/>
        </w:rPr>
        <w:t> </w:t>
      </w:r>
      <w:r>
        <w:rPr/>
        <w:t>decisively</w:t>
      </w:r>
      <w:r>
        <w:rPr>
          <w:spacing w:val="79"/>
        </w:rPr>
        <w:t> </w:t>
      </w:r>
      <w:r>
        <w:rPr/>
        <w:t>change</w:t>
      </w:r>
      <w:r>
        <w:rPr>
          <w:spacing w:val="79"/>
        </w:rPr>
        <w:t> </w:t>
      </w:r>
      <w:r>
        <w:rPr/>
        <w:t>the</w:t>
      </w:r>
      <w:r>
        <w:rPr>
          <w:spacing w:val="79"/>
        </w:rPr>
        <w:t> </w:t>
      </w:r>
      <w:r>
        <w:rPr/>
        <w:t>outcome,</w:t>
      </w:r>
      <w:r>
        <w:rPr>
          <w:spacing w:val="79"/>
        </w:rPr>
        <w:t> </w:t>
      </w:r>
      <w:r>
        <w:rPr/>
        <w:t>the</w:t>
      </w:r>
      <w:r>
        <w:rPr>
          <w:spacing w:val="80"/>
        </w:rPr>
        <w:t> </w:t>
      </w:r>
      <w:r>
        <w:rPr>
          <w:rFonts w:ascii="Arial MT" w:hAnsi="Arial MT"/>
        </w:rPr>
        <w:t>Reviewer</w:t>
      </w:r>
      <w:r>
        <w:rPr>
          <w:rFonts w:ascii="Arial MT" w:hAnsi="Arial MT"/>
          <w:spacing w:val="40"/>
        </w:rPr>
        <w:t> </w:t>
      </w:r>
      <w:r>
        <w:rPr/>
        <w:t>can</w:t>
      </w:r>
      <w:r>
        <w:rPr>
          <w:spacing w:val="79"/>
        </w:rPr>
        <w:t> </w:t>
      </w:r>
      <w:r>
        <w:rPr/>
        <w:t>high- light</w:t>
      </w:r>
      <w:r>
        <w:rPr>
          <w:spacing w:val="40"/>
        </w:rPr>
        <w:t> </w:t>
      </w:r>
      <w:r>
        <w:rPr/>
        <w:t>this</w:t>
      </w:r>
      <w:r>
        <w:rPr>
          <w:spacing w:val="40"/>
        </w:rPr>
        <w:t> </w:t>
      </w:r>
      <w:r>
        <w:rPr/>
        <w:t>opportunity,</w:t>
      </w:r>
      <w:r>
        <w:rPr>
          <w:spacing w:val="40"/>
        </w:rPr>
        <w:t> </w:t>
      </w:r>
      <w:r>
        <w:rPr/>
        <w:t>encouraging</w:t>
      </w:r>
      <w:r>
        <w:rPr>
          <w:spacing w:val="40"/>
        </w:rPr>
        <w:t> </w:t>
      </w:r>
      <w:r>
        <w:rPr/>
        <w:t>a</w:t>
      </w:r>
      <w:r>
        <w:rPr>
          <w:spacing w:val="40"/>
        </w:rPr>
        <w:t> </w:t>
      </w:r>
      <w:r>
        <w:rPr/>
        <w:t>more</w:t>
      </w:r>
      <w:r>
        <w:rPr>
          <w:spacing w:val="40"/>
        </w:rPr>
        <w:t> </w:t>
      </w:r>
      <w:r>
        <w:rPr/>
        <w:t>optimal</w:t>
      </w:r>
      <w:r>
        <w:rPr>
          <w:spacing w:val="40"/>
        </w:rPr>
        <w:t> </w:t>
      </w:r>
      <w:r>
        <w:rPr/>
        <w:t>choice.</w:t>
      </w:r>
      <w:r>
        <w:rPr>
          <w:spacing w:val="40"/>
        </w:rPr>
        <w:t> </w:t>
      </w:r>
      <w:r>
        <w:rPr/>
        <w:t>Through</w:t>
      </w:r>
      <w:r>
        <w:rPr>
          <w:spacing w:val="40"/>
        </w:rPr>
        <w:t> </w:t>
      </w:r>
      <w:r>
        <w:rPr/>
        <w:t>this</w:t>
      </w:r>
      <w:r>
        <w:rPr>
          <w:spacing w:val="40"/>
        </w:rPr>
        <w:t> </w:t>
      </w:r>
      <w:r>
        <w:rPr/>
        <w:t>mechanism,</w:t>
      </w:r>
      <w:r>
        <w:rPr>
          <w:spacing w:val="40"/>
        </w:rPr>
        <w:t> </w:t>
      </w:r>
      <w:r>
        <w:rPr/>
        <w:t>the </w:t>
      </w:r>
      <w:r>
        <w:rPr>
          <w:rFonts w:ascii="Arial MT" w:hAnsi="Arial MT"/>
        </w:rPr>
        <w:t>Reviewer </w:t>
      </w:r>
      <w:r>
        <w:rPr/>
        <w:t>functions as a strategic “sanity check,”</w:t>
      </w:r>
      <w:r>
        <w:rPr>
          <w:spacing w:val="40"/>
        </w:rPr>
        <w:t> </w:t>
      </w:r>
      <w:r>
        <w:rPr/>
        <w:t>ensuring that recommendations remain</w:t>
      </w:r>
      <w:r>
        <w:rPr>
          <w:spacing w:val="73"/>
        </w:rPr>
        <w:t> </w:t>
      </w:r>
      <w:r>
        <w:rPr/>
        <w:t>aligned</w:t>
      </w:r>
      <w:r>
        <w:rPr>
          <w:spacing w:val="73"/>
        </w:rPr>
        <w:t> </w:t>
      </w:r>
      <w:r>
        <w:rPr/>
        <w:t>with</w:t>
      </w:r>
      <w:r>
        <w:rPr>
          <w:spacing w:val="73"/>
        </w:rPr>
        <w:t> </w:t>
      </w:r>
      <w:r>
        <w:rPr/>
        <w:t>the</w:t>
      </w:r>
      <w:r>
        <w:rPr>
          <w:spacing w:val="73"/>
        </w:rPr>
        <w:t> </w:t>
      </w:r>
      <w:r>
        <w:rPr/>
        <w:t>agent’s</w:t>
      </w:r>
      <w:r>
        <w:rPr>
          <w:spacing w:val="73"/>
        </w:rPr>
        <w:t> </w:t>
      </w:r>
      <w:r>
        <w:rPr/>
        <w:t>objectives</w:t>
      </w:r>
      <w:r>
        <w:rPr>
          <w:spacing w:val="73"/>
        </w:rPr>
        <w:t> </w:t>
      </w:r>
      <w:r>
        <w:rPr/>
        <w:t>and</w:t>
      </w:r>
      <w:r>
        <w:rPr>
          <w:spacing w:val="73"/>
        </w:rPr>
        <w:t> </w:t>
      </w:r>
      <w:r>
        <w:rPr/>
        <w:t>the</w:t>
      </w:r>
      <w:r>
        <w:rPr>
          <w:spacing w:val="73"/>
        </w:rPr>
        <w:t> </w:t>
      </w:r>
      <w:r>
        <w:rPr/>
        <w:t>constraints</w:t>
      </w:r>
      <w:r>
        <w:rPr>
          <w:spacing w:val="73"/>
        </w:rPr>
        <w:t> </w:t>
      </w:r>
      <w:r>
        <w:rPr/>
        <w:t>of</w:t>
      </w:r>
      <w:r>
        <w:rPr>
          <w:spacing w:val="73"/>
        </w:rPr>
        <w:t> </w:t>
      </w:r>
      <w:r>
        <w:rPr/>
        <w:t>the</w:t>
      </w:r>
      <w:r>
        <w:rPr>
          <w:spacing w:val="73"/>
        </w:rPr>
        <w:t> </w:t>
      </w:r>
      <w:r>
        <w:rPr/>
        <w:t>environment.</w:t>
      </w:r>
    </w:p>
    <w:p>
      <w:pPr>
        <w:pStyle w:val="BodyText"/>
        <w:spacing w:line="242" w:lineRule="auto" w:before="3"/>
        <w:ind w:left="301" w:right="787" w:firstLine="298"/>
        <w:jc w:val="both"/>
      </w:pPr>
      <w:r>
        <w:rPr>
          <w:w w:val="110"/>
        </w:rPr>
        <w:t>To</w:t>
      </w:r>
      <w:r>
        <w:rPr>
          <w:spacing w:val="27"/>
          <w:w w:val="110"/>
        </w:rPr>
        <w:t> </w:t>
      </w:r>
      <w:r>
        <w:rPr>
          <w:w w:val="110"/>
        </w:rPr>
        <w:t>generate</w:t>
      </w:r>
      <w:r>
        <w:rPr>
          <w:spacing w:val="27"/>
          <w:w w:val="110"/>
        </w:rPr>
        <w:t> </w:t>
      </w:r>
      <w:r>
        <w:rPr>
          <w:w w:val="110"/>
        </w:rPr>
        <w:t>suggestions</w:t>
      </w:r>
      <w:r>
        <w:rPr>
          <w:spacing w:val="27"/>
          <w:w w:val="110"/>
        </w:rPr>
        <w:t> </w:t>
      </w:r>
      <w:r>
        <w:rPr>
          <w:w w:val="110"/>
        </w:rPr>
        <w:t>that</w:t>
      </w:r>
      <w:r>
        <w:rPr>
          <w:spacing w:val="27"/>
          <w:w w:val="110"/>
        </w:rPr>
        <w:t> </w:t>
      </w:r>
      <w:r>
        <w:rPr>
          <w:w w:val="110"/>
        </w:rPr>
        <w:t>are</w:t>
      </w:r>
      <w:r>
        <w:rPr>
          <w:spacing w:val="27"/>
          <w:w w:val="110"/>
        </w:rPr>
        <w:t> </w:t>
      </w:r>
      <w:r>
        <w:rPr>
          <w:w w:val="110"/>
        </w:rPr>
        <w:t>aligned</w:t>
      </w:r>
      <w:r>
        <w:rPr>
          <w:spacing w:val="27"/>
          <w:w w:val="110"/>
        </w:rPr>
        <w:t> </w:t>
      </w:r>
      <w:r>
        <w:rPr>
          <w:w w:val="110"/>
        </w:rPr>
        <w:t>with</w:t>
      </w:r>
      <w:r>
        <w:rPr>
          <w:spacing w:val="27"/>
          <w:w w:val="110"/>
        </w:rPr>
        <w:t> </w:t>
      </w:r>
      <w:r>
        <w:rPr>
          <w:w w:val="110"/>
        </w:rPr>
        <w:t>the</w:t>
      </w:r>
      <w:r>
        <w:rPr>
          <w:spacing w:val="27"/>
          <w:w w:val="110"/>
        </w:rPr>
        <w:t> </w:t>
      </w:r>
      <w:r>
        <w:rPr>
          <w:w w:val="110"/>
        </w:rPr>
        <w:t>developed</w:t>
      </w:r>
      <w:r>
        <w:rPr>
          <w:spacing w:val="27"/>
          <w:w w:val="110"/>
        </w:rPr>
        <w:t> </w:t>
      </w:r>
      <w:r>
        <w:rPr>
          <w:w w:val="110"/>
        </w:rPr>
        <w:t>environment</w:t>
      </w:r>
      <w:r>
        <w:rPr>
          <w:spacing w:val="27"/>
          <w:w w:val="110"/>
        </w:rPr>
        <w:t> </w:t>
      </w:r>
      <w:r>
        <w:rPr>
          <w:w w:val="110"/>
        </w:rPr>
        <w:t>and to</w:t>
      </w:r>
      <w:r>
        <w:rPr>
          <w:w w:val="110"/>
        </w:rPr>
        <w:t> minimize</w:t>
      </w:r>
      <w:r>
        <w:rPr>
          <w:w w:val="110"/>
        </w:rPr>
        <w:t> hallucinations,</w:t>
      </w:r>
      <w:r>
        <w:rPr>
          <w:w w:val="110"/>
        </w:rPr>
        <w:t> </w:t>
      </w:r>
      <w:r>
        <w:rPr>
          <w:rFonts w:ascii="Calibri" w:hAnsi="Calibri"/>
          <w:i/>
          <w:w w:val="120"/>
        </w:rPr>
        <w:t>R</w:t>
      </w:r>
      <w:r>
        <w:rPr>
          <w:rFonts w:ascii="Calibri" w:hAnsi="Calibri"/>
          <w:i/>
          <w:w w:val="120"/>
        </w:rPr>
        <w:t> </w:t>
      </w:r>
      <w:r>
        <w:rPr>
          <w:w w:val="110"/>
        </w:rPr>
        <w:t>is</w:t>
      </w:r>
      <w:r>
        <w:rPr>
          <w:w w:val="110"/>
        </w:rPr>
        <w:t> trained</w:t>
      </w:r>
      <w:r>
        <w:rPr>
          <w:w w:val="110"/>
        </w:rPr>
        <w:t> through</w:t>
      </w:r>
      <w:r>
        <w:rPr>
          <w:w w:val="110"/>
        </w:rPr>
        <w:t> a</w:t>
      </w:r>
      <w:r>
        <w:rPr>
          <w:w w:val="110"/>
        </w:rPr>
        <w:t> two-phase</w:t>
      </w:r>
      <w:r>
        <w:rPr>
          <w:w w:val="110"/>
        </w:rPr>
        <w:t> process,</w:t>
      </w:r>
      <w:r>
        <w:rPr>
          <w:w w:val="110"/>
        </w:rPr>
        <w:t> as</w:t>
      </w:r>
      <w:r>
        <w:rPr>
          <w:w w:val="110"/>
        </w:rPr>
        <w:t> illustrated in</w:t>
      </w:r>
      <w:r>
        <w:rPr>
          <w:w w:val="110"/>
        </w:rPr>
        <w:t> Fig.</w:t>
      </w:r>
      <w:r>
        <w:rPr>
          <w:w w:val="110"/>
        </w:rPr>
        <w:t> </w:t>
      </w:r>
      <w:hyperlink w:history="true" w:anchor="_bookmark4">
        <w:r>
          <w:rPr>
            <w:color w:val="0000FF"/>
            <w:w w:val="110"/>
          </w:rPr>
          <w:t>2</w:t>
        </w:r>
      </w:hyperlink>
      <w:r>
        <w:rPr>
          <w:w w:val="110"/>
        </w:rPr>
        <w:t>,</w:t>
      </w:r>
      <w:r>
        <w:rPr>
          <w:w w:val="110"/>
        </w:rPr>
        <w:t> combining</w:t>
      </w:r>
      <w:r>
        <w:rPr>
          <w:w w:val="110"/>
        </w:rPr>
        <w:t> supervised</w:t>
      </w:r>
      <w:r>
        <w:rPr>
          <w:w w:val="110"/>
        </w:rPr>
        <w:t> and</w:t>
      </w:r>
      <w:r>
        <w:rPr>
          <w:w w:val="110"/>
        </w:rPr>
        <w:t> reinforcement</w:t>
      </w:r>
      <w:r>
        <w:rPr>
          <w:w w:val="110"/>
        </w:rPr>
        <w:t> learning.</w:t>
      </w:r>
      <w:r>
        <w:rPr>
          <w:w w:val="110"/>
        </w:rPr>
        <w:t> In</w:t>
      </w:r>
      <w:r>
        <w:rPr>
          <w:w w:val="110"/>
        </w:rPr>
        <w:t> the</w:t>
      </w:r>
      <w:r>
        <w:rPr>
          <w:w w:val="110"/>
        </w:rPr>
        <w:t> first</w:t>
      </w:r>
      <w:r>
        <w:rPr>
          <w:w w:val="110"/>
        </w:rPr>
        <w:t> phase,</w:t>
      </w:r>
      <w:r>
        <w:rPr>
          <w:w w:val="110"/>
        </w:rPr>
        <w:t> the </w:t>
      </w:r>
      <w:r>
        <w:rPr>
          <w:rFonts w:ascii="Arial MT" w:hAnsi="Arial MT"/>
          <w:w w:val="110"/>
        </w:rPr>
        <w:t>Reviewer</w:t>
      </w:r>
      <w:r>
        <w:rPr>
          <w:rFonts w:ascii="Arial MT" w:hAnsi="Arial MT"/>
          <w:spacing w:val="-9"/>
          <w:w w:val="110"/>
        </w:rPr>
        <w:t> </w:t>
      </w:r>
      <w:r>
        <w:rPr>
          <w:w w:val="110"/>
        </w:rPr>
        <w:t>is</w:t>
      </w:r>
      <w:r>
        <w:rPr>
          <w:spacing w:val="-4"/>
          <w:w w:val="110"/>
        </w:rPr>
        <w:t> </w:t>
      </w:r>
      <w:r>
        <w:rPr>
          <w:w w:val="110"/>
        </w:rPr>
        <w:t>fine-tuned</w:t>
      </w:r>
      <w:r>
        <w:rPr>
          <w:spacing w:val="-4"/>
          <w:w w:val="110"/>
        </w:rPr>
        <w:t> </w:t>
      </w:r>
      <w:r>
        <w:rPr>
          <w:w w:val="110"/>
        </w:rPr>
        <w:t>to</w:t>
      </w:r>
      <w:r>
        <w:rPr>
          <w:spacing w:val="-4"/>
          <w:w w:val="110"/>
        </w:rPr>
        <w:t> </w:t>
      </w:r>
      <w:r>
        <w:rPr>
          <w:w w:val="110"/>
        </w:rPr>
        <w:t>predict</w:t>
      </w:r>
      <w:r>
        <w:rPr>
          <w:spacing w:val="-4"/>
          <w:w w:val="110"/>
        </w:rPr>
        <w:t> </w:t>
      </w:r>
      <w:r>
        <w:rPr>
          <w:w w:val="110"/>
        </w:rPr>
        <w:t>the</w:t>
      </w:r>
      <w:r>
        <w:rPr>
          <w:spacing w:val="-4"/>
          <w:w w:val="110"/>
        </w:rPr>
        <w:t> </w:t>
      </w:r>
      <w:r>
        <w:rPr>
          <w:w w:val="110"/>
        </w:rPr>
        <w:t>correct</w:t>
      </w:r>
      <w:r>
        <w:rPr>
          <w:spacing w:val="-4"/>
          <w:w w:val="110"/>
        </w:rPr>
        <w:t> </w:t>
      </w:r>
      <w:r>
        <w:rPr>
          <w:w w:val="110"/>
        </w:rPr>
        <w:t>suggestion</w:t>
      </w:r>
      <w:r>
        <w:rPr>
          <w:spacing w:val="-4"/>
          <w:w w:val="110"/>
        </w:rPr>
        <w:t> </w:t>
      </w:r>
      <w:r>
        <w:rPr>
          <w:rFonts w:ascii="Calibri" w:hAnsi="Calibri"/>
          <w:i/>
          <w:w w:val="120"/>
        </w:rPr>
        <w:t>σ</w:t>
      </w:r>
      <w:r>
        <w:rPr>
          <w:rFonts w:ascii="Calibri" w:hAnsi="Calibri"/>
          <w:i/>
          <w:w w:val="120"/>
          <w:vertAlign w:val="subscript"/>
        </w:rPr>
        <w:t>R</w:t>
      </w:r>
      <w:r>
        <w:rPr>
          <w:rFonts w:ascii="Calibri" w:hAnsi="Calibri"/>
          <w:i/>
          <w:w w:val="120"/>
          <w:vertAlign w:val="baseline"/>
        </w:rPr>
        <w:t> </w:t>
      </w:r>
      <w:r>
        <w:rPr>
          <w:w w:val="110"/>
          <w:vertAlign w:val="baseline"/>
        </w:rPr>
        <w:t>given</w:t>
      </w:r>
      <w:r>
        <w:rPr>
          <w:spacing w:val="-4"/>
          <w:w w:val="110"/>
          <w:vertAlign w:val="baseline"/>
        </w:rPr>
        <w:t> </w:t>
      </w:r>
      <w:r>
        <w:rPr>
          <w:w w:val="110"/>
          <w:vertAlign w:val="baseline"/>
        </w:rPr>
        <w:t>a</w:t>
      </w:r>
      <w:r>
        <w:rPr>
          <w:spacing w:val="-4"/>
          <w:w w:val="110"/>
          <w:vertAlign w:val="baseline"/>
        </w:rPr>
        <w:t> </w:t>
      </w:r>
      <w:r>
        <w:rPr>
          <w:w w:val="110"/>
          <w:vertAlign w:val="baseline"/>
        </w:rPr>
        <w:t>prompt</w:t>
      </w:r>
      <w:r>
        <w:rPr>
          <w:spacing w:val="-3"/>
          <w:w w:val="110"/>
          <w:vertAlign w:val="baseline"/>
        </w:rPr>
        <w:t> </w:t>
      </w:r>
      <w:r>
        <w:rPr>
          <w:rFonts w:ascii="Calibri" w:hAnsi="Calibri"/>
          <w:i/>
          <w:w w:val="120"/>
          <w:vertAlign w:val="baseline"/>
        </w:rPr>
        <w:t>P</w:t>
      </w:r>
      <w:r>
        <w:rPr>
          <w:rFonts w:ascii="Calibri" w:hAnsi="Calibri"/>
          <w:i/>
          <w:w w:val="120"/>
          <w:vertAlign w:val="subscript"/>
        </w:rPr>
        <w:t>R</w:t>
      </w:r>
      <w:r>
        <w:rPr>
          <w:rFonts w:ascii="Calibri" w:hAnsi="Calibri"/>
          <w:i/>
          <w:w w:val="120"/>
          <w:vertAlign w:val="baseline"/>
        </w:rPr>
        <w:t> </w:t>
      </w:r>
      <w:r>
        <w:rPr>
          <w:w w:val="110"/>
          <w:vertAlign w:val="baseline"/>
        </w:rPr>
        <w:t>using a dataset </w:t>
      </w:r>
      <w:r>
        <w:rPr>
          <w:rFonts w:ascii="Cambria" w:hAnsi="Cambria"/>
          <w:w w:val="110"/>
          <w:vertAlign w:val="baseline"/>
        </w:rPr>
        <w:t>D</w:t>
      </w:r>
      <w:r>
        <w:rPr>
          <w:rFonts w:ascii="Cambria" w:hAnsi="Cambria"/>
          <w:w w:val="110"/>
          <w:vertAlign w:val="baseline"/>
        </w:rPr>
        <w:t> </w:t>
      </w:r>
      <w:r>
        <w:rPr>
          <w:w w:val="110"/>
          <w:vertAlign w:val="baseline"/>
        </w:rPr>
        <w:t>built from heuristics:</w:t>
      </w:r>
    </w:p>
    <w:p>
      <w:pPr>
        <w:pStyle w:val="BodyText"/>
        <w:spacing w:before="10"/>
      </w:pPr>
    </w:p>
    <w:p>
      <w:pPr>
        <w:tabs>
          <w:tab w:pos="7458" w:val="left" w:leader="none"/>
        </w:tabs>
        <w:spacing w:line="135" w:lineRule="exact" w:before="0"/>
        <w:ind w:left="3123" w:right="0" w:firstLine="0"/>
        <w:jc w:val="left"/>
        <w:rPr>
          <w:sz w:val="20"/>
        </w:rPr>
      </w:pPr>
      <w:r>
        <w:rPr>
          <w:rFonts w:ascii="Cambria" w:hAnsi="Cambria"/>
          <w:w w:val="125"/>
          <w:sz w:val="20"/>
        </w:rPr>
        <w:t>D</w:t>
      </w:r>
      <w:r>
        <w:rPr>
          <w:rFonts w:ascii="Cambria" w:hAnsi="Cambria"/>
          <w:spacing w:val="18"/>
          <w:w w:val="125"/>
          <w:sz w:val="20"/>
        </w:rPr>
        <w:t> </w:t>
      </w:r>
      <w:r>
        <w:rPr>
          <w:rFonts w:ascii="Calibri" w:hAnsi="Calibri"/>
          <w:w w:val="125"/>
          <w:sz w:val="20"/>
        </w:rPr>
        <w:t>=</w:t>
      </w:r>
      <w:r>
        <w:rPr>
          <w:rFonts w:ascii="Calibri" w:hAnsi="Calibri"/>
          <w:spacing w:val="9"/>
          <w:w w:val="125"/>
          <w:sz w:val="20"/>
        </w:rPr>
        <w:t> </w:t>
      </w:r>
      <w:r>
        <w:rPr>
          <w:rFonts w:ascii="Cambria" w:hAnsi="Cambria"/>
          <w:w w:val="125"/>
          <w:sz w:val="20"/>
        </w:rPr>
        <w:t>{</w:t>
      </w:r>
      <w:r>
        <w:rPr>
          <w:rFonts w:ascii="Calibri" w:hAnsi="Calibri"/>
          <w:w w:val="125"/>
          <w:sz w:val="20"/>
        </w:rPr>
        <w:t>(</w:t>
      </w:r>
      <w:r>
        <w:rPr>
          <w:rFonts w:ascii="Calibri" w:hAnsi="Calibri"/>
          <w:i/>
          <w:w w:val="125"/>
          <w:sz w:val="20"/>
        </w:rPr>
        <w:t>P</w:t>
      </w:r>
      <w:r>
        <w:rPr>
          <w:rFonts w:ascii="Calibri" w:hAnsi="Calibri"/>
          <w:i/>
          <w:w w:val="125"/>
          <w:sz w:val="20"/>
          <w:vertAlign w:val="subscript"/>
        </w:rPr>
        <w:t>R</w:t>
      </w:r>
      <w:r>
        <w:rPr>
          <w:rFonts w:ascii="Calibri" w:hAnsi="Calibri"/>
          <w:i/>
          <w:spacing w:val="31"/>
          <w:w w:val="125"/>
          <w:sz w:val="20"/>
          <w:vertAlign w:val="baseline"/>
        </w:rPr>
        <w:t> </w:t>
      </w:r>
      <w:r>
        <w:rPr>
          <w:rFonts w:ascii="Calibri" w:hAnsi="Calibri"/>
          <w:i/>
          <w:w w:val="125"/>
          <w:sz w:val="20"/>
          <w:vertAlign w:val="baseline"/>
        </w:rPr>
        <w:t>,</w:t>
      </w:r>
      <w:r>
        <w:rPr>
          <w:rFonts w:ascii="Calibri" w:hAnsi="Calibri"/>
          <w:i/>
          <w:spacing w:val="-17"/>
          <w:w w:val="125"/>
          <w:sz w:val="20"/>
          <w:vertAlign w:val="baseline"/>
        </w:rPr>
        <w:t> </w:t>
      </w:r>
      <w:r>
        <w:rPr>
          <w:rFonts w:ascii="Calibri" w:hAnsi="Calibri"/>
          <w:i/>
          <w:w w:val="125"/>
          <w:sz w:val="20"/>
          <w:vertAlign w:val="baseline"/>
        </w:rPr>
        <w:t>σ</w:t>
      </w:r>
      <w:r>
        <w:rPr>
          <w:rFonts w:ascii="Calibri" w:hAnsi="Calibri"/>
          <w:i/>
          <w:w w:val="125"/>
          <w:sz w:val="20"/>
          <w:vertAlign w:val="subscript"/>
        </w:rPr>
        <w:t>R</w:t>
      </w:r>
      <w:r>
        <w:rPr>
          <w:rFonts w:ascii="Calibri" w:hAnsi="Calibri"/>
          <w:i/>
          <w:spacing w:val="30"/>
          <w:w w:val="125"/>
          <w:sz w:val="20"/>
          <w:vertAlign w:val="baseline"/>
        </w:rPr>
        <w:t> </w:t>
      </w:r>
      <w:r>
        <w:rPr>
          <w:rFonts w:ascii="Calibri" w:hAnsi="Calibri"/>
          <w:spacing w:val="-5"/>
          <w:w w:val="125"/>
          <w:sz w:val="20"/>
          <w:vertAlign w:val="baseline"/>
        </w:rPr>
        <w:t>)</w:t>
      </w:r>
      <w:r>
        <w:rPr>
          <w:rFonts w:ascii="Cambria" w:hAnsi="Cambria"/>
          <w:spacing w:val="-5"/>
          <w:w w:val="125"/>
          <w:sz w:val="20"/>
          <w:vertAlign w:val="baseline"/>
        </w:rPr>
        <w:t>}</w:t>
      </w:r>
      <w:r>
        <w:rPr>
          <w:rFonts w:ascii="Calibri" w:hAnsi="Calibri"/>
          <w:i/>
          <w:spacing w:val="-5"/>
          <w:w w:val="125"/>
          <w:sz w:val="20"/>
          <w:vertAlign w:val="superscript"/>
        </w:rPr>
        <w:t>d</w:t>
      </w:r>
      <w:r>
        <w:rPr>
          <w:rFonts w:ascii="Calibri" w:hAnsi="Calibri"/>
          <w:i/>
          <w:sz w:val="20"/>
          <w:vertAlign w:val="baseline"/>
        </w:rPr>
        <w:tab/>
      </w:r>
      <w:r>
        <w:rPr>
          <w:spacing w:val="-5"/>
          <w:w w:val="125"/>
          <w:sz w:val="20"/>
          <w:vertAlign w:val="baseline"/>
        </w:rPr>
        <w:t>(9)</w:t>
      </w:r>
    </w:p>
    <w:p>
      <w:pPr>
        <w:tabs>
          <w:tab w:pos="748" w:val="left" w:leader="none"/>
        </w:tabs>
        <w:spacing w:line="144" w:lineRule="exact" w:before="0"/>
        <w:ind w:left="351" w:right="0" w:firstLine="0"/>
        <w:jc w:val="center"/>
        <w:rPr>
          <w:rFonts w:ascii="Calibri"/>
          <w:sz w:val="14"/>
        </w:rPr>
      </w:pPr>
      <w:r>
        <w:rPr>
          <w:rFonts w:ascii="Georgia"/>
          <w:i/>
          <w:spacing w:val="-10"/>
          <w:w w:val="165"/>
          <w:sz w:val="10"/>
        </w:rPr>
        <w:t>i</w:t>
      </w:r>
      <w:r>
        <w:rPr>
          <w:rFonts w:ascii="Georgia"/>
          <w:i/>
          <w:sz w:val="10"/>
        </w:rPr>
        <w:tab/>
      </w:r>
      <w:r>
        <w:rPr>
          <w:rFonts w:ascii="Georgia"/>
          <w:i/>
          <w:w w:val="165"/>
          <w:sz w:val="10"/>
        </w:rPr>
        <w:t>i</w:t>
      </w:r>
      <w:r>
        <w:rPr>
          <w:rFonts w:ascii="Georgia"/>
          <w:i/>
          <w:spacing w:val="60"/>
          <w:w w:val="165"/>
          <w:sz w:val="10"/>
        </w:rPr>
        <w:t>  </w:t>
      </w:r>
      <w:r>
        <w:rPr>
          <w:rFonts w:ascii="Calibri"/>
          <w:i/>
          <w:spacing w:val="-5"/>
          <w:w w:val="165"/>
          <w:sz w:val="14"/>
        </w:rPr>
        <w:t>i</w:t>
      </w:r>
      <w:r>
        <w:rPr>
          <w:rFonts w:ascii="Calibri"/>
          <w:spacing w:val="-5"/>
          <w:w w:val="165"/>
          <w:sz w:val="14"/>
        </w:rPr>
        <w:t>=1</w:t>
      </w:r>
    </w:p>
    <w:p>
      <w:pPr>
        <w:pStyle w:val="BodyText"/>
        <w:spacing w:before="204"/>
        <w:ind w:left="301"/>
      </w:pPr>
      <w:r>
        <w:rPr>
          <w:w w:val="105"/>
        </w:rPr>
        <w:t>The</w:t>
      </w:r>
      <w:r>
        <w:rPr>
          <w:spacing w:val="16"/>
          <w:w w:val="105"/>
        </w:rPr>
        <w:t> </w:t>
      </w:r>
      <w:r>
        <w:rPr>
          <w:w w:val="105"/>
        </w:rPr>
        <w:t>objective</w:t>
      </w:r>
      <w:r>
        <w:rPr>
          <w:spacing w:val="17"/>
          <w:w w:val="105"/>
        </w:rPr>
        <w:t> </w:t>
      </w:r>
      <w:r>
        <w:rPr>
          <w:w w:val="105"/>
        </w:rPr>
        <w:t>is</w:t>
      </w:r>
      <w:r>
        <w:rPr>
          <w:spacing w:val="17"/>
          <w:w w:val="105"/>
        </w:rPr>
        <w:t> </w:t>
      </w:r>
      <w:r>
        <w:rPr>
          <w:w w:val="105"/>
        </w:rPr>
        <w:t>to</w:t>
      </w:r>
      <w:r>
        <w:rPr>
          <w:spacing w:val="17"/>
          <w:w w:val="105"/>
        </w:rPr>
        <w:t> </w:t>
      </w:r>
      <w:r>
        <w:rPr>
          <w:w w:val="105"/>
        </w:rPr>
        <w:t>minimize</w:t>
      </w:r>
      <w:r>
        <w:rPr>
          <w:spacing w:val="17"/>
          <w:w w:val="105"/>
        </w:rPr>
        <w:t> </w:t>
      </w:r>
      <w:r>
        <w:rPr>
          <w:w w:val="105"/>
        </w:rPr>
        <w:t>the</w:t>
      </w:r>
      <w:r>
        <w:rPr>
          <w:spacing w:val="17"/>
          <w:w w:val="105"/>
        </w:rPr>
        <w:t> </w:t>
      </w:r>
      <w:r>
        <w:rPr>
          <w:w w:val="105"/>
        </w:rPr>
        <w:t>negative</w:t>
      </w:r>
      <w:r>
        <w:rPr>
          <w:spacing w:val="16"/>
          <w:w w:val="105"/>
        </w:rPr>
        <w:t> </w:t>
      </w:r>
      <w:r>
        <w:rPr>
          <w:w w:val="105"/>
        </w:rPr>
        <w:t>log-</w:t>
      </w:r>
      <w:r>
        <w:rPr>
          <w:spacing w:val="-2"/>
          <w:w w:val="105"/>
        </w:rPr>
        <w:t>likelihood:</w:t>
      </w:r>
    </w:p>
    <w:p>
      <w:pPr>
        <w:pStyle w:val="BodyText"/>
        <w:spacing w:before="6"/>
        <w:rPr>
          <w:sz w:val="14"/>
        </w:rPr>
      </w:pPr>
    </w:p>
    <w:p>
      <w:pPr>
        <w:pStyle w:val="BodyText"/>
        <w:spacing w:after="0"/>
        <w:rPr>
          <w:sz w:val="14"/>
        </w:rPr>
        <w:sectPr>
          <w:pgSz w:w="11910" w:h="16840"/>
          <w:pgMar w:header="0" w:footer="3772" w:top="1380" w:bottom="3960" w:left="1700" w:right="1700"/>
        </w:sectPr>
      </w:pPr>
    </w:p>
    <w:p>
      <w:pPr>
        <w:pStyle w:val="BodyText"/>
        <w:spacing w:before="104"/>
        <w:rPr>
          <w:sz w:val="14"/>
        </w:rPr>
      </w:pPr>
    </w:p>
    <w:p>
      <w:pPr>
        <w:spacing w:before="0"/>
        <w:ind w:left="0" w:right="0" w:firstLine="0"/>
        <w:jc w:val="right"/>
        <w:rPr>
          <w:rFonts w:ascii="Calibri"/>
          <w:sz w:val="14"/>
        </w:rPr>
      </w:pPr>
      <w:r>
        <w:rPr>
          <w:rFonts w:ascii="Cambria"/>
          <w:spacing w:val="-4"/>
          <w:w w:val="120"/>
          <w:position w:val="3"/>
          <w:sz w:val="20"/>
        </w:rPr>
        <w:t>L</w:t>
      </w:r>
      <w:r>
        <w:rPr>
          <w:rFonts w:ascii="Calibri"/>
          <w:spacing w:val="-4"/>
          <w:w w:val="120"/>
          <w:sz w:val="14"/>
        </w:rPr>
        <w:t>sup</w:t>
      </w:r>
    </w:p>
    <w:p>
      <w:pPr>
        <w:spacing w:line="112" w:lineRule="exact" w:before="72"/>
        <w:ind w:left="360" w:right="0" w:firstLine="0"/>
        <w:jc w:val="center"/>
        <w:rPr>
          <w:rFonts w:ascii="Calibri"/>
          <w:i/>
          <w:sz w:val="14"/>
        </w:rPr>
      </w:pPr>
      <w:r>
        <w:rPr/>
        <w:br w:type="column"/>
      </w:r>
      <w:r>
        <w:rPr>
          <w:rFonts w:ascii="Calibri"/>
          <w:i/>
          <w:spacing w:val="-10"/>
          <w:w w:val="115"/>
          <w:sz w:val="14"/>
        </w:rPr>
        <w:t>d</w:t>
      </w:r>
    </w:p>
    <w:p>
      <w:pPr>
        <w:pStyle w:val="BodyText"/>
        <w:tabs>
          <w:tab w:pos="1203" w:val="left" w:leader="none"/>
        </w:tabs>
        <w:spacing w:line="247" w:lineRule="exact"/>
        <w:rPr>
          <w:rFonts w:ascii="Calibri" w:hAnsi="Calibri" w:cs="Calibri" w:eastAsia="Calibri"/>
          <w:i/>
          <w:iCs/>
        </w:rPr>
      </w:pPr>
      <w:r>
        <w:rPr>
          <w:rFonts w:ascii="Calibri" w:hAnsi="Calibri" w:cs="Calibri" w:eastAsia="Calibri"/>
          <w:i/>
        </w:rPr>
        <mc:AlternateContent>
          <mc:Choice Requires="wps">
            <w:drawing>
              <wp:anchor distT="0" distB="0" distL="0" distR="0" allowOverlap="1" layoutInCell="1" locked="0" behindDoc="1" simplePos="0" relativeHeight="485927424">
                <wp:simplePos x="0" y="0"/>
                <wp:positionH relativeFrom="page">
                  <wp:posOffset>3464712</wp:posOffset>
                </wp:positionH>
                <wp:positionV relativeFrom="paragraph">
                  <wp:posOffset>-43331</wp:posOffset>
                </wp:positionV>
                <wp:extent cx="183515" cy="47117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183515" cy="471170"/>
                        </a:xfrm>
                        <a:prstGeom prst="rect">
                          <a:avLst/>
                        </a:prstGeom>
                      </wps:spPr>
                      <wps:txbx>
                        <w:txbxContent>
                          <w:p>
                            <w:pPr>
                              <w:pStyle w:val="BodyText"/>
                              <w:spacing w:line="192" w:lineRule="exact"/>
                              <w:rPr>
                                <w:rFonts w:ascii="Verdana" w:hAnsi="Verdana"/>
                              </w:rPr>
                            </w:pPr>
                            <w:r>
                              <w:rPr>
                                <w:rFonts w:ascii="Verdana" w:hAnsi="Verdana"/>
                                <w:spacing w:val="-10"/>
                                <w:w w:val="210"/>
                              </w:rPr>
                              <w:t>Σ</w:t>
                            </w:r>
                          </w:p>
                        </w:txbxContent>
                      </wps:txbx>
                      <wps:bodyPr wrap="square" lIns="0" tIns="0" rIns="0" bIns="0" rtlCol="0">
                        <a:noAutofit/>
                      </wps:bodyPr>
                    </wps:wsp>
                  </a:graphicData>
                </a:graphic>
              </wp:anchor>
            </w:drawing>
          </mc:Choice>
          <mc:Fallback>
            <w:pict>
              <v:shape style="position:absolute;margin-left:272.812012pt;margin-top:-3.411953pt;width:14.45pt;height:37.1pt;mso-position-horizontal-relative:page;mso-position-vertical-relative:paragraph;z-index:-17389056" type="#_x0000_t202" id="docshape152" filled="false" stroked="false">
                <v:textbox inset="0,0,0,0">
                  <w:txbxContent>
                    <w:p>
                      <w:pPr>
                        <w:pStyle w:val="BodyText"/>
                        <w:spacing w:line="192" w:lineRule="exact"/>
                        <w:rPr>
                          <w:rFonts w:ascii="Verdana" w:hAnsi="Verdana"/>
                        </w:rPr>
                      </w:pPr>
                      <w:r>
                        <w:rPr>
                          <w:rFonts w:ascii="Verdana" w:hAnsi="Verdana"/>
                          <w:spacing w:val="-10"/>
                          <w:w w:val="210"/>
                        </w:rPr>
                        <w:t>Σ</w:t>
                      </w:r>
                    </w:p>
                  </w:txbxContent>
                </v:textbox>
                <w10:wrap type="none"/>
              </v:shape>
            </w:pict>
          </mc:Fallback>
        </mc:AlternateContent>
      </w:r>
      <w:r>
        <w:rPr>
          <w:rFonts w:ascii="Calibri" w:hAnsi="Calibri" w:cs="Calibri" w:eastAsia="Calibri"/>
          <w:w w:val="115"/>
        </w:rPr>
        <w:t>(</w:t>
      </w:r>
      <w:r>
        <w:rPr>
          <w:rFonts w:ascii="Calibri" w:hAnsi="Calibri" w:cs="Calibri" w:eastAsia="Calibri"/>
          <w:i/>
          <w:iCs/>
          <w:w w:val="115"/>
        </w:rPr>
        <w:t>ϕ</w:t>
      </w:r>
      <w:r>
        <w:rPr>
          <w:rFonts w:ascii="Calibri" w:hAnsi="Calibri" w:cs="Calibri" w:eastAsia="Calibri"/>
          <w:w w:val="115"/>
        </w:rPr>
        <w:t>)</w:t>
      </w:r>
      <w:r>
        <w:rPr>
          <w:rFonts w:ascii="Calibri" w:hAnsi="Calibri" w:cs="Calibri" w:eastAsia="Calibri"/>
          <w:spacing w:val="-3"/>
          <w:w w:val="135"/>
        </w:rPr>
        <w:t> </w:t>
      </w:r>
      <w:r>
        <w:rPr>
          <w:rFonts w:ascii="Calibri" w:hAnsi="Calibri" w:cs="Calibri" w:eastAsia="Calibri"/>
          <w:w w:val="135"/>
        </w:rPr>
        <w:t>=</w:t>
      </w:r>
      <w:r>
        <w:rPr>
          <w:rFonts w:ascii="Calibri" w:hAnsi="Calibri" w:cs="Calibri" w:eastAsia="Calibri"/>
          <w:spacing w:val="-2"/>
          <w:w w:val="135"/>
        </w:rPr>
        <w:t> </w:t>
      </w:r>
      <w:r>
        <w:rPr>
          <w:rFonts w:ascii="Cambria" w:hAnsi="Cambria" w:cs="Cambria" w:eastAsia="Cambria"/>
          <w:w w:val="135"/>
        </w:rPr>
        <w:t>−</w:t>
      </w:r>
      <w:r>
        <w:rPr>
          <w:rFonts w:ascii="Cambria" w:hAnsi="Cambria" w:cs="Cambria" w:eastAsia="Cambria"/>
          <w:spacing w:val="-32"/>
          <w:w w:val="135"/>
        </w:rPr>
        <w:t> </w:t>
      </w:r>
      <w:r>
        <w:rPr>
          <w:rFonts w:ascii="Calibri" w:hAnsi="Calibri" w:cs="Calibri" w:eastAsia="Calibri"/>
          <w:spacing w:val="-10"/>
          <w:w w:val="115"/>
          <w:position w:val="14"/>
          <w:u w:val="single"/>
        </w:rPr>
        <w:t>1</w:t>
      </w:r>
      <w:r>
        <w:rPr>
          <w:rFonts w:ascii="Calibri" w:hAnsi="Calibri" w:cs="Calibri" w:eastAsia="Calibri"/>
          <w:position w:val="14"/>
        </w:rPr>
        <w:tab/>
      </w:r>
      <w:r>
        <w:rPr>
          <w:rFonts w:ascii="Calibri" w:hAnsi="Calibri" w:cs="Calibri" w:eastAsia="Calibri"/>
        </w:rPr>
        <w:t>log</w:t>
      </w:r>
      <w:r>
        <w:rPr>
          <w:rFonts w:ascii="Calibri" w:hAnsi="Calibri" w:cs="Calibri" w:eastAsia="Calibri"/>
          <w:spacing w:val="-2"/>
        </w:rPr>
        <w:t> </w:t>
      </w:r>
      <w:r>
        <w:rPr>
          <w:rFonts w:ascii="Calibri" w:hAnsi="Calibri" w:cs="Calibri" w:eastAsia="Calibri"/>
          <w:i/>
          <w:iCs/>
          <w:spacing w:val="-10"/>
          <w:w w:val="115"/>
        </w:rPr>
        <w:t>p</w:t>
      </w:r>
    </w:p>
    <w:p>
      <w:pPr>
        <w:tabs>
          <w:tab w:pos="1594" w:val="left" w:leader="none"/>
        </w:tabs>
        <w:spacing w:line="67" w:lineRule="auto" w:before="0"/>
        <w:ind w:left="719" w:right="0" w:firstLine="0"/>
        <w:jc w:val="left"/>
        <w:rPr>
          <w:rFonts w:ascii="Calibri" w:hAnsi="Calibri" w:cs="Calibri" w:eastAsia="Calibri"/>
          <w:i/>
          <w:iCs/>
          <w:sz w:val="14"/>
          <w:szCs w:val="14"/>
        </w:rPr>
      </w:pPr>
      <w:r>
        <w:rPr>
          <w:rFonts w:ascii="Calibri" w:hAnsi="Calibri" w:cs="Calibri" w:eastAsia="Calibri"/>
          <w:i/>
          <w:iCs/>
          <w:spacing w:val="-10"/>
          <w:w w:val="105"/>
          <w:position w:val="-10"/>
          <w:sz w:val="20"/>
          <w:szCs w:val="20"/>
        </w:rPr>
        <w:t>d</w:t>
      </w:r>
      <w:r>
        <w:rPr>
          <w:rFonts w:ascii="Calibri" w:hAnsi="Calibri" w:cs="Calibri" w:eastAsia="Calibri"/>
          <w:i/>
          <w:iCs/>
          <w:position w:val="-10"/>
          <w:sz w:val="20"/>
          <w:szCs w:val="20"/>
        </w:rPr>
        <w:tab/>
      </w:r>
      <w:r>
        <w:rPr>
          <w:rFonts w:ascii="Calibri" w:hAnsi="Calibri" w:cs="Calibri" w:eastAsia="Calibri"/>
          <w:i/>
          <w:iCs/>
          <w:spacing w:val="-10"/>
          <w:w w:val="105"/>
          <w:sz w:val="14"/>
          <w:szCs w:val="14"/>
        </w:rPr>
        <w:t>ϕ</w:t>
      </w:r>
    </w:p>
    <w:p>
      <w:pPr>
        <w:spacing w:before="4"/>
        <w:ind w:left="360" w:right="0" w:firstLine="0"/>
        <w:jc w:val="center"/>
        <w:rPr>
          <w:rFonts w:ascii="Calibri"/>
          <w:sz w:val="14"/>
        </w:rPr>
      </w:pPr>
      <w:r>
        <w:rPr>
          <w:rFonts w:ascii="Calibri"/>
          <w:i/>
          <w:spacing w:val="-5"/>
          <w:w w:val="155"/>
          <w:sz w:val="14"/>
        </w:rPr>
        <w:t>i</w:t>
      </w:r>
      <w:r>
        <w:rPr>
          <w:rFonts w:ascii="Calibri"/>
          <w:spacing w:val="-5"/>
          <w:w w:val="155"/>
          <w:sz w:val="14"/>
        </w:rPr>
        <w:t>=1</w:t>
      </w:r>
    </w:p>
    <w:p>
      <w:pPr>
        <w:spacing w:line="240" w:lineRule="auto" w:before="21"/>
        <w:rPr>
          <w:rFonts w:ascii="Calibri"/>
          <w:sz w:val="20"/>
        </w:rPr>
      </w:pPr>
      <w:r>
        <w:rPr/>
        <w:br w:type="column"/>
      </w:r>
      <w:r>
        <w:rPr>
          <w:rFonts w:ascii="Calibri"/>
          <w:sz w:val="20"/>
        </w:rPr>
      </w:r>
    </w:p>
    <w:p>
      <w:pPr>
        <w:spacing w:before="0"/>
        <w:ind w:left="0" w:right="0" w:firstLine="0"/>
        <w:jc w:val="left"/>
        <w:rPr>
          <w:rFonts w:ascii="Georgia" w:hAnsi="Georgia"/>
          <w:i/>
          <w:position w:val="-4"/>
          <w:sz w:val="10"/>
        </w:rPr>
      </w:pPr>
      <w:r>
        <w:rPr>
          <w:rFonts w:ascii="Calibri" w:hAnsi="Calibri"/>
          <w:spacing w:val="-4"/>
          <w:w w:val="135"/>
          <w:sz w:val="20"/>
        </w:rPr>
        <w:t>(</w:t>
      </w:r>
      <w:r>
        <w:rPr>
          <w:rFonts w:ascii="Calibri" w:hAnsi="Calibri"/>
          <w:i/>
          <w:spacing w:val="-4"/>
          <w:w w:val="135"/>
          <w:sz w:val="20"/>
        </w:rPr>
        <w:t>σ</w:t>
      </w:r>
      <w:r>
        <w:rPr>
          <w:rFonts w:ascii="Calibri" w:hAnsi="Calibri"/>
          <w:i/>
          <w:spacing w:val="-4"/>
          <w:w w:val="135"/>
          <w:sz w:val="20"/>
          <w:vertAlign w:val="subscript"/>
        </w:rPr>
        <w:t>R</w:t>
      </w:r>
      <w:r>
        <w:rPr>
          <w:rFonts w:ascii="Georgia" w:hAnsi="Georgia"/>
          <w:i/>
          <w:spacing w:val="-4"/>
          <w:w w:val="135"/>
          <w:position w:val="-4"/>
          <w:sz w:val="10"/>
          <w:vertAlign w:val="baseline"/>
        </w:rPr>
        <w:t>i</w:t>
      </w:r>
    </w:p>
    <w:p>
      <w:pPr>
        <w:spacing w:line="240" w:lineRule="auto" w:before="37"/>
        <w:rPr>
          <w:rFonts w:ascii="Georgia"/>
          <w:i/>
          <w:sz w:val="20"/>
        </w:rPr>
      </w:pPr>
      <w:r>
        <w:rPr/>
        <w:br w:type="column"/>
      </w:r>
      <w:r>
        <w:rPr>
          <w:rFonts w:ascii="Georgia"/>
          <w:i/>
          <w:sz w:val="20"/>
        </w:rPr>
      </w:r>
    </w:p>
    <w:p>
      <w:pPr>
        <w:spacing w:before="1"/>
        <w:ind w:left="35" w:right="0" w:firstLine="0"/>
        <w:jc w:val="left"/>
        <w:rPr>
          <w:rFonts w:ascii="Georgia"/>
          <w:i/>
          <w:position w:val="-4"/>
          <w:sz w:val="10"/>
        </w:rPr>
      </w:pPr>
      <w:r>
        <w:rPr>
          <w:rFonts w:ascii="Cambria"/>
          <w:w w:val="110"/>
          <w:sz w:val="20"/>
        </w:rPr>
        <w:t>|</w:t>
      </w:r>
      <w:r>
        <w:rPr>
          <w:rFonts w:ascii="Cambria"/>
          <w:spacing w:val="-8"/>
          <w:w w:val="110"/>
          <w:sz w:val="20"/>
        </w:rPr>
        <w:t> </w:t>
      </w:r>
      <w:r>
        <w:rPr>
          <w:rFonts w:ascii="Calibri"/>
          <w:i/>
          <w:spacing w:val="-5"/>
          <w:w w:val="140"/>
          <w:sz w:val="20"/>
        </w:rPr>
        <w:t>P</w:t>
      </w:r>
      <w:r>
        <w:rPr>
          <w:rFonts w:ascii="Calibri"/>
          <w:i/>
          <w:spacing w:val="-5"/>
          <w:w w:val="140"/>
          <w:sz w:val="20"/>
          <w:vertAlign w:val="subscript"/>
        </w:rPr>
        <w:t>R</w:t>
      </w:r>
      <w:r>
        <w:rPr>
          <w:rFonts w:ascii="Georgia"/>
          <w:i/>
          <w:spacing w:val="-5"/>
          <w:w w:val="140"/>
          <w:position w:val="-4"/>
          <w:sz w:val="10"/>
          <w:vertAlign w:val="baseline"/>
        </w:rPr>
        <w:t>i</w:t>
      </w:r>
    </w:p>
    <w:p>
      <w:pPr>
        <w:spacing w:line="240" w:lineRule="auto" w:before="37"/>
        <w:rPr>
          <w:rFonts w:ascii="Georgia"/>
          <w:i/>
          <w:sz w:val="20"/>
        </w:rPr>
      </w:pPr>
      <w:r>
        <w:rPr/>
        <w:br w:type="column"/>
      </w:r>
      <w:r>
        <w:rPr>
          <w:rFonts w:ascii="Georgia"/>
          <w:i/>
          <w:sz w:val="20"/>
        </w:rPr>
      </w:r>
    </w:p>
    <w:p>
      <w:pPr>
        <w:pStyle w:val="BodyText"/>
        <w:tabs>
          <w:tab w:pos="1907" w:val="left" w:leader="none"/>
        </w:tabs>
        <w:spacing w:before="1"/>
      </w:pPr>
      <w:r>
        <w:rPr>
          <w:rFonts w:ascii="Calibri"/>
          <w:spacing w:val="-10"/>
          <w:w w:val="115"/>
        </w:rPr>
        <w:t>)</w:t>
      </w:r>
      <w:r>
        <w:rPr>
          <w:rFonts w:ascii="Calibri"/>
        </w:rPr>
        <w:tab/>
      </w:r>
      <w:r>
        <w:rPr>
          <w:spacing w:val="-4"/>
          <w:w w:val="115"/>
        </w:rPr>
        <w:t>(10)</w:t>
      </w:r>
    </w:p>
    <w:p>
      <w:pPr>
        <w:pStyle w:val="BodyText"/>
        <w:spacing w:after="0"/>
        <w:sectPr>
          <w:type w:val="continuous"/>
          <w:pgSz w:w="11910" w:h="16840"/>
          <w:pgMar w:header="0" w:footer="3772" w:top="1920" w:bottom="3960" w:left="1700" w:right="1700"/>
          <w:cols w:num="5" w:equalWidth="0">
            <w:col w:w="2866" w:space="9"/>
            <w:col w:w="1691" w:space="10"/>
            <w:col w:w="366" w:space="39"/>
            <w:col w:w="449" w:space="20"/>
            <w:col w:w="3060"/>
          </w:cols>
        </w:sectPr>
      </w:pPr>
    </w:p>
    <w:p>
      <w:pPr>
        <w:pStyle w:val="BodyText"/>
        <w:spacing w:line="249" w:lineRule="auto" w:before="191"/>
        <w:ind w:left="301" w:right="788"/>
        <w:jc w:val="both"/>
      </w:pPr>
      <w:r>
        <w:rPr>
          <w:w w:val="110"/>
        </w:rPr>
        <w:t>This</w:t>
      </w:r>
      <w:r>
        <w:rPr>
          <w:w w:val="110"/>
        </w:rPr>
        <w:t> phase</w:t>
      </w:r>
      <w:r>
        <w:rPr>
          <w:w w:val="110"/>
        </w:rPr>
        <w:t> ensures</w:t>
      </w:r>
      <w:r>
        <w:rPr>
          <w:w w:val="110"/>
        </w:rPr>
        <w:t> that</w:t>
      </w:r>
      <w:r>
        <w:rPr>
          <w:w w:val="110"/>
        </w:rPr>
        <w:t> the</w:t>
      </w:r>
      <w:r>
        <w:rPr>
          <w:w w:val="110"/>
        </w:rPr>
        <w:t> </w:t>
      </w:r>
      <w:r>
        <w:rPr>
          <w:rFonts w:ascii="Arial MT"/>
          <w:w w:val="110"/>
        </w:rPr>
        <w:t>Reviewer</w:t>
      </w:r>
      <w:r>
        <w:rPr>
          <w:rFonts w:ascii="Arial MT"/>
          <w:w w:val="110"/>
        </w:rPr>
        <w:t> </w:t>
      </w:r>
      <w:r>
        <w:rPr>
          <w:w w:val="110"/>
        </w:rPr>
        <w:t>learns</w:t>
      </w:r>
      <w:r>
        <w:rPr>
          <w:w w:val="110"/>
        </w:rPr>
        <w:t> domain-specific</w:t>
      </w:r>
      <w:r>
        <w:rPr>
          <w:w w:val="110"/>
        </w:rPr>
        <w:t> strategies</w:t>
      </w:r>
      <w:r>
        <w:rPr>
          <w:w w:val="110"/>
        </w:rPr>
        <w:t> and</w:t>
      </w:r>
      <w:r>
        <w:rPr>
          <w:w w:val="110"/>
        </w:rPr>
        <w:t> avoids producing unrealistic or irrelevant feedback.</w:t>
      </w:r>
    </w:p>
    <w:p>
      <w:pPr>
        <w:pStyle w:val="BodyText"/>
        <w:spacing w:line="235" w:lineRule="auto" w:before="6"/>
        <w:ind w:left="301" w:right="789" w:firstLine="298"/>
        <w:jc w:val="both"/>
      </w:pPr>
      <w:r>
        <w:rPr/>
        <w:t>After supervised fine-tuning, the model undergoes a second optimization step using </w:t>
      </w:r>
      <w:r>
        <w:rPr>
          <w:w w:val="110"/>
        </w:rPr>
        <w:t>Proximal</w:t>
      </w:r>
      <w:r>
        <w:rPr>
          <w:w w:val="110"/>
        </w:rPr>
        <w:t> Policy</w:t>
      </w:r>
      <w:r>
        <w:rPr>
          <w:w w:val="110"/>
        </w:rPr>
        <w:t> Optimization</w:t>
      </w:r>
      <w:r>
        <w:rPr>
          <w:w w:val="110"/>
        </w:rPr>
        <w:t> (PPO)</w:t>
      </w:r>
      <w:r>
        <w:rPr>
          <w:w w:val="110"/>
        </w:rPr>
        <w:t> [</w:t>
      </w:r>
      <w:hyperlink w:history="true" w:anchor="_bookmark69">
        <w:r>
          <w:rPr>
            <w:color w:val="0000FF"/>
            <w:w w:val="110"/>
          </w:rPr>
          <w:t>45</w:t>
        </w:r>
      </w:hyperlink>
      <w:r>
        <w:rPr>
          <w:w w:val="110"/>
        </w:rPr>
        <w:t>]</w:t>
      </w:r>
      <w:r>
        <w:rPr>
          <w:w w:val="110"/>
        </w:rPr>
        <w:t> on</w:t>
      </w:r>
      <w:r>
        <w:rPr>
          <w:w w:val="110"/>
        </w:rPr>
        <w:t> a</w:t>
      </w:r>
      <w:r>
        <w:rPr>
          <w:w w:val="110"/>
        </w:rPr>
        <w:t> different</w:t>
      </w:r>
      <w:r>
        <w:rPr>
          <w:w w:val="110"/>
        </w:rPr>
        <w:t> dataset</w:t>
      </w:r>
      <w:r>
        <w:rPr>
          <w:w w:val="110"/>
        </w:rPr>
        <w:t> </w:t>
      </w:r>
      <w:r>
        <w:rPr>
          <w:rFonts w:ascii="Cambria" w:hAnsi="Cambria"/>
          <w:w w:val="125"/>
        </w:rPr>
        <w:t>D</w:t>
      </w:r>
      <w:r>
        <w:rPr>
          <w:rFonts w:ascii="Calibri" w:hAnsi="Calibri"/>
          <w:w w:val="125"/>
          <w:vertAlign w:val="subscript"/>
        </w:rPr>
        <w:t>RL</w:t>
      </w:r>
      <w:r>
        <w:rPr>
          <w:rFonts w:ascii="Calibri" w:hAnsi="Calibri"/>
          <w:w w:val="125"/>
          <w:vertAlign w:val="baseline"/>
        </w:rPr>
        <w:t> </w:t>
      </w:r>
      <w:r>
        <w:rPr>
          <w:rFonts w:ascii="Cambria" w:hAnsi="Cambria"/>
          <w:w w:val="110"/>
          <w:vertAlign w:val="baseline"/>
        </w:rPr>
        <w:t>⊂</w:t>
      </w:r>
      <w:r>
        <w:rPr>
          <w:rFonts w:ascii="Cambria" w:hAnsi="Cambria"/>
          <w:w w:val="110"/>
          <w:vertAlign w:val="baseline"/>
        </w:rPr>
        <w:t> D</w:t>
      </w:r>
      <w:r>
        <w:rPr>
          <w:w w:val="110"/>
          <w:vertAlign w:val="baseline"/>
        </w:rPr>
        <w:t>.</w:t>
      </w:r>
      <w:r>
        <w:rPr>
          <w:w w:val="110"/>
          <w:vertAlign w:val="baseline"/>
        </w:rPr>
        <w:t> At</w:t>
      </w:r>
      <w:r>
        <w:rPr>
          <w:w w:val="110"/>
          <w:vertAlign w:val="baseline"/>
        </w:rPr>
        <w:t> each iteration,</w:t>
      </w:r>
      <w:r>
        <w:rPr>
          <w:w w:val="110"/>
          <w:vertAlign w:val="baseline"/>
        </w:rPr>
        <w:t> the</w:t>
      </w:r>
      <w:r>
        <w:rPr>
          <w:w w:val="110"/>
          <w:vertAlign w:val="baseline"/>
        </w:rPr>
        <w:t> </w:t>
      </w:r>
      <w:r>
        <w:rPr>
          <w:rFonts w:ascii="Arial MT" w:hAnsi="Arial MT"/>
          <w:w w:val="110"/>
          <w:vertAlign w:val="baseline"/>
        </w:rPr>
        <w:t>Reviewer</w:t>
      </w:r>
      <w:r>
        <w:rPr>
          <w:rFonts w:ascii="Arial MT" w:hAnsi="Arial MT"/>
          <w:w w:val="110"/>
          <w:vertAlign w:val="baseline"/>
        </w:rPr>
        <w:t> </w:t>
      </w:r>
      <w:r>
        <w:rPr>
          <w:w w:val="110"/>
          <w:vertAlign w:val="baseline"/>
        </w:rPr>
        <w:t>samples</w:t>
      </w:r>
      <w:r>
        <w:rPr>
          <w:w w:val="110"/>
          <w:vertAlign w:val="baseline"/>
        </w:rPr>
        <w:t> a</w:t>
      </w:r>
      <w:r>
        <w:rPr>
          <w:w w:val="110"/>
          <w:vertAlign w:val="baseline"/>
        </w:rPr>
        <w:t> suggestion</w:t>
      </w:r>
      <w:r>
        <w:rPr>
          <w:w w:val="110"/>
          <w:vertAlign w:val="baseline"/>
        </w:rPr>
        <w:t> </w:t>
      </w:r>
      <w:r>
        <w:rPr>
          <w:rFonts w:ascii="Calibri" w:hAnsi="Calibri"/>
          <w:i/>
          <w:spacing w:val="-79"/>
          <w:w w:val="86"/>
          <w:vertAlign w:val="baseline"/>
        </w:rPr>
        <w:t>σ</w:t>
      </w:r>
      <w:r>
        <w:rPr>
          <w:rFonts w:ascii="Calibri" w:hAnsi="Calibri"/>
          <w:spacing w:val="28"/>
          <w:w w:val="105"/>
          <w:vertAlign w:val="baseline"/>
        </w:rPr>
        <w:t>ˆ</w:t>
      </w:r>
      <w:r>
        <w:rPr>
          <w:rFonts w:ascii="Calibri" w:hAnsi="Calibri"/>
          <w:i/>
          <w:spacing w:val="25"/>
          <w:w w:val="149"/>
          <w:vertAlign w:val="subscript"/>
        </w:rPr>
        <w:t>R</w:t>
      </w:r>
      <w:r>
        <w:rPr>
          <w:rFonts w:ascii="Georgia" w:hAnsi="Georgia"/>
          <w:i/>
          <w:spacing w:val="25"/>
          <w:w w:val="158"/>
          <w:position w:val="-4"/>
          <w:sz w:val="10"/>
          <w:vertAlign w:val="baseline"/>
        </w:rPr>
        <w:t>i</w:t>
      </w:r>
      <w:r>
        <w:rPr>
          <w:rFonts w:ascii="Georgia" w:hAnsi="Georgia"/>
          <w:i/>
          <w:spacing w:val="40"/>
          <w:w w:val="124"/>
          <w:position w:val="-4"/>
          <w:sz w:val="10"/>
          <w:vertAlign w:val="baseline"/>
        </w:rPr>
        <w:t> </w:t>
      </w:r>
      <w:r>
        <w:rPr>
          <w:w w:val="110"/>
          <w:vertAlign w:val="baseline"/>
        </w:rPr>
        <w:t>and</w:t>
      </w:r>
      <w:r>
        <w:rPr>
          <w:w w:val="110"/>
          <w:vertAlign w:val="baseline"/>
        </w:rPr>
        <w:t> receives</w:t>
      </w:r>
      <w:r>
        <w:rPr>
          <w:w w:val="110"/>
          <w:vertAlign w:val="baseline"/>
        </w:rPr>
        <w:t> a</w:t>
      </w:r>
      <w:r>
        <w:rPr>
          <w:w w:val="110"/>
          <w:vertAlign w:val="baseline"/>
        </w:rPr>
        <w:t> reward</w:t>
      </w:r>
      <w:r>
        <w:rPr>
          <w:w w:val="110"/>
          <w:vertAlign w:val="baseline"/>
        </w:rPr>
        <w:t> based</w:t>
      </w:r>
      <w:r>
        <w:rPr>
          <w:w w:val="110"/>
          <w:vertAlign w:val="baseline"/>
        </w:rPr>
        <w:t> on correctness and contextual alignment:</w:t>
      </w:r>
    </w:p>
    <w:p>
      <w:pPr>
        <w:pStyle w:val="BodyText"/>
        <w:spacing w:before="7"/>
        <w:rPr>
          <w:sz w:val="15"/>
        </w:rPr>
      </w:pPr>
    </w:p>
    <w:p>
      <w:pPr>
        <w:pStyle w:val="BodyText"/>
        <w:spacing w:after="0"/>
        <w:rPr>
          <w:sz w:val="15"/>
        </w:rPr>
        <w:sectPr>
          <w:type w:val="continuous"/>
          <w:pgSz w:w="11910" w:h="16840"/>
          <w:pgMar w:header="0" w:footer="3772" w:top="1920" w:bottom="3960" w:left="1700" w:right="1700"/>
        </w:sectPr>
      </w:pPr>
    </w:p>
    <w:p>
      <w:pPr>
        <w:pStyle w:val="BodyText"/>
        <w:spacing w:before="3"/>
      </w:pPr>
    </w:p>
    <w:p>
      <w:pPr>
        <w:spacing w:before="0"/>
        <w:ind w:left="0" w:right="0" w:firstLine="0"/>
        <w:jc w:val="right"/>
        <w:rPr>
          <w:rFonts w:ascii="Georgia" w:hAnsi="Georgia"/>
          <w:i/>
          <w:position w:val="-4"/>
          <w:sz w:val="10"/>
        </w:rPr>
      </w:pPr>
      <w:r>
        <w:rPr>
          <w:rFonts w:ascii="Cambria" w:hAnsi="Cambria"/>
          <w:spacing w:val="14"/>
          <w:w w:val="135"/>
          <w:sz w:val="20"/>
        </w:rPr>
        <w:t>R</w:t>
      </w:r>
      <w:r>
        <w:rPr>
          <w:rFonts w:ascii="Calibri" w:hAnsi="Calibri"/>
          <w:spacing w:val="14"/>
          <w:w w:val="126"/>
          <w:sz w:val="20"/>
        </w:rPr>
        <w:t>(</w:t>
      </w:r>
      <w:r>
        <w:rPr>
          <w:rFonts w:ascii="Calibri" w:hAnsi="Calibri"/>
          <w:i/>
          <w:spacing w:val="-90"/>
          <w:w w:val="106"/>
          <w:sz w:val="20"/>
        </w:rPr>
        <w:t>σ</w:t>
      </w:r>
      <w:r>
        <w:rPr>
          <w:rFonts w:ascii="Calibri" w:hAnsi="Calibri"/>
          <w:spacing w:val="17"/>
          <w:w w:val="125"/>
          <w:sz w:val="20"/>
        </w:rPr>
        <w:t>ˆ</w:t>
      </w:r>
      <w:r>
        <w:rPr>
          <w:rFonts w:ascii="Calibri" w:hAnsi="Calibri"/>
          <w:i/>
          <w:spacing w:val="14"/>
          <w:w w:val="169"/>
          <w:sz w:val="20"/>
          <w:vertAlign w:val="subscript"/>
        </w:rPr>
        <w:t>R</w:t>
      </w:r>
      <w:r>
        <w:rPr>
          <w:rFonts w:ascii="Georgia" w:hAnsi="Georgia"/>
          <w:i/>
          <w:spacing w:val="14"/>
          <w:w w:val="178"/>
          <w:position w:val="-4"/>
          <w:sz w:val="10"/>
          <w:vertAlign w:val="baseline"/>
        </w:rPr>
        <w:t>i</w:t>
      </w:r>
    </w:p>
    <w:p>
      <w:pPr>
        <w:spacing w:line="240" w:lineRule="auto" w:before="6"/>
        <w:rPr>
          <w:rFonts w:ascii="Georgia"/>
          <w:i/>
          <w:sz w:val="20"/>
        </w:rPr>
      </w:pPr>
      <w:r>
        <w:rPr/>
        <w:br w:type="column"/>
      </w:r>
      <w:r>
        <w:rPr>
          <w:rFonts w:ascii="Georgia"/>
          <w:i/>
          <w:sz w:val="20"/>
        </w:rPr>
      </w:r>
    </w:p>
    <w:p>
      <w:pPr>
        <w:spacing w:before="0"/>
        <w:ind w:left="0" w:right="0" w:firstLine="0"/>
        <w:jc w:val="left"/>
        <w:rPr>
          <w:rFonts w:ascii="Georgia" w:hAnsi="Georgia"/>
          <w:i/>
          <w:position w:val="-4"/>
          <w:sz w:val="10"/>
        </w:rPr>
      </w:pPr>
      <w:r>
        <w:rPr>
          <w:rFonts w:ascii="Calibri" w:hAnsi="Calibri"/>
          <w:i/>
          <w:w w:val="110"/>
          <w:sz w:val="20"/>
        </w:rPr>
        <w:t>,</w:t>
      </w:r>
      <w:r>
        <w:rPr>
          <w:rFonts w:ascii="Calibri" w:hAnsi="Calibri"/>
          <w:i/>
          <w:spacing w:val="-17"/>
          <w:w w:val="110"/>
          <w:sz w:val="20"/>
        </w:rPr>
        <w:t> </w:t>
      </w:r>
      <w:r>
        <w:rPr>
          <w:rFonts w:ascii="Calibri" w:hAnsi="Calibri"/>
          <w:i/>
          <w:spacing w:val="-5"/>
          <w:w w:val="135"/>
          <w:sz w:val="20"/>
        </w:rPr>
        <w:t>σ</w:t>
      </w:r>
      <w:r>
        <w:rPr>
          <w:rFonts w:ascii="Calibri" w:hAnsi="Calibri"/>
          <w:i/>
          <w:spacing w:val="-5"/>
          <w:w w:val="135"/>
          <w:sz w:val="20"/>
          <w:vertAlign w:val="subscript"/>
        </w:rPr>
        <w:t>R</w:t>
      </w:r>
      <w:r>
        <w:rPr>
          <w:rFonts w:ascii="Georgia" w:hAnsi="Georgia"/>
          <w:i/>
          <w:spacing w:val="-5"/>
          <w:w w:val="135"/>
          <w:position w:val="-4"/>
          <w:sz w:val="10"/>
          <w:vertAlign w:val="baseline"/>
        </w:rPr>
        <w:t>i</w:t>
      </w:r>
    </w:p>
    <w:p>
      <w:pPr>
        <w:pStyle w:val="BodyText"/>
        <w:tabs>
          <w:tab w:pos="504" w:val="left" w:leader="none"/>
          <w:tab w:pos="1015" w:val="left" w:leader="none"/>
        </w:tabs>
        <w:spacing w:line="180" w:lineRule="auto" w:before="109"/>
        <w:rPr>
          <w:rFonts w:ascii="Calibri" w:hAnsi="Calibri"/>
          <w:i/>
        </w:rPr>
      </w:pPr>
      <w:r>
        <w:rPr/>
        <w:br w:type="column"/>
      </w:r>
      <w:r>
        <w:rPr>
          <w:rFonts w:ascii="Calibri" w:hAnsi="Calibri"/>
          <w:w w:val="115"/>
          <w:position w:val="-13"/>
        </w:rPr>
        <w:t>)</w:t>
      </w:r>
      <w:r>
        <w:rPr>
          <w:rFonts w:ascii="Calibri" w:hAnsi="Calibri"/>
          <w:spacing w:val="5"/>
          <w:w w:val="125"/>
          <w:position w:val="-13"/>
        </w:rPr>
        <w:t> </w:t>
      </w:r>
      <w:r>
        <w:rPr>
          <w:rFonts w:ascii="Calibri" w:hAnsi="Calibri"/>
          <w:spacing w:val="-10"/>
          <w:w w:val="125"/>
          <w:position w:val="-13"/>
        </w:rPr>
        <w:t>=</w:t>
      </w:r>
      <w:r>
        <w:rPr>
          <w:rFonts w:ascii="Calibri" w:hAnsi="Calibri"/>
          <w:position w:val="-13"/>
        </w:rPr>
        <w:tab/>
      </w:r>
      <w:r>
        <w:rPr>
          <w:rFonts w:ascii="Calibri" w:hAnsi="Calibri"/>
          <w:spacing w:val="-5"/>
          <w:w w:val="115"/>
        </w:rPr>
        <w:t>+1</w:t>
      </w:r>
      <w:r>
        <w:rPr>
          <w:rFonts w:ascii="Calibri" w:hAnsi="Calibri"/>
          <w:i/>
          <w:spacing w:val="-5"/>
          <w:w w:val="115"/>
        </w:rPr>
        <w:t>,</w:t>
      </w:r>
      <w:r>
        <w:rPr>
          <w:rFonts w:ascii="Calibri" w:hAnsi="Calibri"/>
          <w:i/>
        </w:rPr>
        <w:tab/>
      </w:r>
      <w:r>
        <w:rPr>
          <w:spacing w:val="-4"/>
          <w:w w:val="115"/>
        </w:rPr>
        <w:t>if</w:t>
      </w:r>
      <w:r>
        <w:rPr>
          <w:spacing w:val="-9"/>
          <w:w w:val="115"/>
        </w:rPr>
        <w:t> </w:t>
      </w:r>
      <w:r>
        <w:rPr>
          <w:rFonts w:ascii="Calibri" w:hAnsi="Calibri"/>
          <w:i/>
          <w:spacing w:val="-83"/>
          <w:w w:val="86"/>
        </w:rPr>
        <w:t>σ</w:t>
      </w:r>
      <w:r>
        <w:rPr>
          <w:rFonts w:ascii="Calibri" w:hAnsi="Calibri"/>
          <w:spacing w:val="24"/>
          <w:w w:val="105"/>
        </w:rPr>
        <w:t>ˆ</w:t>
      </w:r>
      <w:r>
        <w:rPr>
          <w:rFonts w:ascii="Calibri" w:hAnsi="Calibri"/>
          <w:i/>
          <w:spacing w:val="21"/>
          <w:w w:val="149"/>
          <w:vertAlign w:val="subscript"/>
        </w:rPr>
        <w:t>R</w:t>
      </w:r>
      <w:r>
        <w:rPr>
          <w:rFonts w:ascii="Georgia" w:hAnsi="Georgia"/>
          <w:i/>
          <w:spacing w:val="21"/>
          <w:w w:val="158"/>
          <w:position w:val="-4"/>
          <w:sz w:val="10"/>
          <w:vertAlign w:val="baseline"/>
        </w:rPr>
        <w:t>i</w:t>
      </w:r>
      <w:r>
        <w:rPr>
          <w:rFonts w:ascii="Georgia" w:hAnsi="Georgia"/>
          <w:i/>
          <w:spacing w:val="33"/>
          <w:w w:val="124"/>
          <w:position w:val="-4"/>
          <w:sz w:val="10"/>
          <w:vertAlign w:val="baseline"/>
        </w:rPr>
        <w:t> </w:t>
      </w:r>
      <w:r>
        <w:rPr>
          <w:spacing w:val="-4"/>
          <w:w w:val="115"/>
          <w:vertAlign w:val="baseline"/>
        </w:rPr>
        <w:t>is</w:t>
      </w:r>
      <w:r>
        <w:rPr>
          <w:spacing w:val="-8"/>
          <w:w w:val="115"/>
          <w:vertAlign w:val="baseline"/>
        </w:rPr>
        <w:t> </w:t>
      </w:r>
      <w:r>
        <w:rPr>
          <w:spacing w:val="-4"/>
          <w:w w:val="115"/>
          <w:vertAlign w:val="baseline"/>
        </w:rPr>
        <w:t>valid</w:t>
      </w:r>
      <w:r>
        <w:rPr>
          <w:spacing w:val="-9"/>
          <w:w w:val="115"/>
          <w:vertAlign w:val="baseline"/>
        </w:rPr>
        <w:t> </w:t>
      </w:r>
      <w:r>
        <w:rPr>
          <w:spacing w:val="-4"/>
          <w:w w:val="115"/>
          <w:vertAlign w:val="baseline"/>
        </w:rPr>
        <w:t>and</w:t>
      </w:r>
      <w:r>
        <w:rPr>
          <w:spacing w:val="-9"/>
          <w:w w:val="115"/>
          <w:vertAlign w:val="baseline"/>
        </w:rPr>
        <w:t> </w:t>
      </w:r>
      <w:r>
        <w:rPr>
          <w:spacing w:val="-4"/>
          <w:w w:val="115"/>
          <w:vertAlign w:val="baseline"/>
        </w:rPr>
        <w:t>free</w:t>
      </w:r>
      <w:r>
        <w:rPr>
          <w:spacing w:val="-9"/>
          <w:w w:val="115"/>
          <w:vertAlign w:val="baseline"/>
        </w:rPr>
        <w:t> </w:t>
      </w:r>
      <w:r>
        <w:rPr>
          <w:spacing w:val="-4"/>
          <w:w w:val="115"/>
          <w:vertAlign w:val="baseline"/>
        </w:rPr>
        <w:t>of</w:t>
      </w:r>
      <w:r>
        <w:rPr>
          <w:spacing w:val="-8"/>
          <w:w w:val="115"/>
          <w:vertAlign w:val="baseline"/>
        </w:rPr>
        <w:t> </w:t>
      </w:r>
      <w:r>
        <w:rPr>
          <w:spacing w:val="-4"/>
          <w:w w:val="115"/>
          <w:vertAlign w:val="baseline"/>
        </w:rPr>
        <w:t>hallucinations</w:t>
      </w:r>
      <w:r>
        <w:rPr>
          <w:rFonts w:ascii="Calibri" w:hAnsi="Calibri"/>
          <w:i/>
          <w:spacing w:val="-4"/>
          <w:w w:val="115"/>
          <w:vertAlign w:val="baseline"/>
        </w:rPr>
        <w:t>,</w:t>
      </w:r>
    </w:p>
    <w:p>
      <w:pPr>
        <w:tabs>
          <w:tab w:pos="1015" w:val="left" w:leader="none"/>
        </w:tabs>
        <w:spacing w:line="196" w:lineRule="exact" w:before="0"/>
        <w:ind w:left="504"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5927936">
                <wp:simplePos x="0" y="0"/>
                <wp:positionH relativeFrom="page">
                  <wp:posOffset>2700286</wp:posOffset>
                </wp:positionH>
                <wp:positionV relativeFrom="paragraph">
                  <wp:posOffset>-317557</wp:posOffset>
                </wp:positionV>
                <wp:extent cx="102235" cy="47117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102235" cy="471170"/>
                        </a:xfrm>
                        <a:prstGeom prst="rect">
                          <a:avLst/>
                        </a:prstGeom>
                      </wps:spPr>
                      <wps:txbx>
                        <w:txbxContent>
                          <w:p>
                            <w:pPr>
                              <w:spacing w:line="192" w:lineRule="exact" w:before="0"/>
                              <w:ind w:left="0" w:right="0" w:firstLine="0"/>
                              <w:jc w:val="left"/>
                              <w:rPr>
                                <w:rFonts w:ascii="Verdana"/>
                                <w:sz w:val="20"/>
                              </w:rPr>
                            </w:pPr>
                            <w:r>
                              <w:rPr>
                                <w:rFonts w:ascii="Verdana"/>
                                <w:spacing w:val="-10"/>
                                <w:w w:val="175"/>
                                <w:sz w:val="20"/>
                              </w:rPr>
                              <w:t>(</w:t>
                            </w:r>
                          </w:p>
                        </w:txbxContent>
                      </wps:txbx>
                      <wps:bodyPr wrap="square" lIns="0" tIns="0" rIns="0" bIns="0" rtlCol="0">
                        <a:noAutofit/>
                      </wps:bodyPr>
                    </wps:wsp>
                  </a:graphicData>
                </a:graphic>
              </wp:anchor>
            </w:drawing>
          </mc:Choice>
          <mc:Fallback>
            <w:pict>
              <v:shape style="position:absolute;margin-left:212.621002pt;margin-top:-25.00449pt;width:8.0500pt;height:37.1pt;mso-position-horizontal-relative:page;mso-position-vertical-relative:paragraph;z-index:-17388544" type="#_x0000_t202" id="docshape153" filled="false" stroked="false">
                <v:textbox inset="0,0,0,0">
                  <w:txbxContent>
                    <w:p>
                      <w:pPr>
                        <w:spacing w:line="192" w:lineRule="exact" w:before="0"/>
                        <w:ind w:left="0" w:right="0" w:firstLine="0"/>
                        <w:jc w:val="left"/>
                        <w:rPr>
                          <w:rFonts w:ascii="Verdana"/>
                          <w:sz w:val="20"/>
                        </w:rPr>
                      </w:pPr>
                      <w:r>
                        <w:rPr>
                          <w:rFonts w:ascii="Verdana"/>
                          <w:spacing w:val="-10"/>
                          <w:w w:val="175"/>
                          <w:sz w:val="20"/>
                        </w:rPr>
                        <w:t>(</w:t>
                      </w:r>
                    </w:p>
                  </w:txbxContent>
                </v:textbox>
                <w10:wrap type="none"/>
              </v:shape>
            </w:pict>
          </mc:Fallback>
        </mc:AlternateContent>
      </w:r>
      <w:r>
        <w:rPr>
          <w:rFonts w:ascii="Cambria" w:hAnsi="Cambria"/>
          <w:spacing w:val="-5"/>
          <w:w w:val="110"/>
          <w:sz w:val="20"/>
        </w:rPr>
        <w:t>−</w:t>
      </w:r>
      <w:r>
        <w:rPr>
          <w:rFonts w:ascii="Calibri" w:hAnsi="Calibri"/>
          <w:spacing w:val="-5"/>
          <w:w w:val="110"/>
          <w:sz w:val="20"/>
        </w:rPr>
        <w:t>1</w:t>
      </w:r>
      <w:r>
        <w:rPr>
          <w:rFonts w:ascii="Calibri" w:hAnsi="Calibri"/>
          <w:i/>
          <w:spacing w:val="-5"/>
          <w:w w:val="110"/>
          <w:sz w:val="20"/>
        </w:rPr>
        <w:t>,</w:t>
      </w:r>
      <w:r>
        <w:rPr>
          <w:rFonts w:ascii="Calibri" w:hAnsi="Calibri"/>
          <w:i/>
          <w:sz w:val="20"/>
        </w:rPr>
        <w:tab/>
      </w:r>
      <w:r>
        <w:rPr>
          <w:spacing w:val="-2"/>
          <w:w w:val="110"/>
          <w:sz w:val="20"/>
        </w:rPr>
        <w:t>otherwise</w:t>
      </w:r>
      <w:r>
        <w:rPr>
          <w:rFonts w:ascii="Calibri" w:hAnsi="Calibri"/>
          <w:i/>
          <w:spacing w:val="-2"/>
          <w:w w:val="110"/>
          <w:sz w:val="20"/>
        </w:rPr>
        <w:t>.</w:t>
      </w:r>
    </w:p>
    <w:p>
      <w:pPr>
        <w:spacing w:after="0" w:line="196" w:lineRule="exact"/>
        <w:jc w:val="left"/>
        <w:rPr>
          <w:rFonts w:ascii="Calibri" w:hAnsi="Calibri"/>
          <w:i/>
          <w:sz w:val="20"/>
        </w:rPr>
        <w:sectPr>
          <w:type w:val="continuous"/>
          <w:pgSz w:w="11910" w:h="16840"/>
          <w:pgMar w:header="0" w:footer="3772" w:top="1920" w:bottom="3960" w:left="1700" w:right="1700"/>
          <w:cols w:num="3" w:equalWidth="0">
            <w:col w:w="1792" w:space="19"/>
            <w:col w:w="377" w:space="20"/>
            <w:col w:w="6302"/>
          </w:cols>
        </w:sectPr>
      </w:pPr>
    </w:p>
    <w:p>
      <w:pPr>
        <w:pStyle w:val="BodyText"/>
        <w:spacing w:before="8"/>
        <w:rPr>
          <w:rFonts w:ascii="Calibri"/>
          <w:i/>
          <w:sz w:val="12"/>
        </w:rPr>
      </w:pPr>
    </w:p>
    <w:p>
      <w:pPr>
        <w:pStyle w:val="BodyText"/>
        <w:spacing w:after="0"/>
        <w:rPr>
          <w:rFonts w:ascii="Calibri"/>
          <w:i/>
          <w:sz w:val="12"/>
        </w:rPr>
        <w:sectPr>
          <w:type w:val="continuous"/>
          <w:pgSz w:w="11910" w:h="16840"/>
          <w:pgMar w:header="0" w:footer="3772" w:top="1920" w:bottom="3960" w:left="1700" w:right="1700"/>
        </w:sectPr>
      </w:pPr>
    </w:p>
    <w:p>
      <w:pPr>
        <w:pStyle w:val="BodyText"/>
        <w:spacing w:before="97"/>
        <w:ind w:left="301"/>
      </w:pPr>
      <w:r>
        <w:rPr>
          <w:w w:val="110"/>
        </w:rPr>
        <w:t>Let </w:t>
      </w:r>
      <w:r>
        <w:rPr>
          <w:rFonts w:ascii="Calibri" w:hAnsi="Calibri" w:cs="Calibri" w:eastAsia="Calibri"/>
          <w:i/>
          <w:iCs/>
          <w:w w:val="110"/>
        </w:rPr>
        <w:t>π</w:t>
      </w:r>
      <w:r>
        <w:rPr>
          <w:rFonts w:ascii="Calibri" w:hAnsi="Calibri" w:cs="Calibri" w:eastAsia="Calibri"/>
          <w:i/>
          <w:iCs/>
          <w:w w:val="110"/>
          <w:vertAlign w:val="subscript"/>
        </w:rPr>
        <w:t>ϕ</w:t>
      </w:r>
      <w:r>
        <w:rPr>
          <w:rFonts w:ascii="Calibri" w:hAnsi="Calibri" w:cs="Calibri" w:eastAsia="Calibri"/>
          <w:i/>
          <w:iCs/>
          <w:spacing w:val="15"/>
          <w:w w:val="110"/>
          <w:vertAlign w:val="baseline"/>
        </w:rPr>
        <w:t> </w:t>
      </w:r>
      <w:r>
        <w:rPr>
          <w:w w:val="110"/>
          <w:vertAlign w:val="baseline"/>
        </w:rPr>
        <w:t>be</w:t>
      </w:r>
      <w:r>
        <w:rPr>
          <w:spacing w:val="1"/>
          <w:w w:val="110"/>
          <w:vertAlign w:val="baseline"/>
        </w:rPr>
        <w:t> </w:t>
      </w:r>
      <w:r>
        <w:rPr>
          <w:w w:val="110"/>
          <w:vertAlign w:val="baseline"/>
        </w:rPr>
        <w:t>the policy</w:t>
      </w:r>
      <w:r>
        <w:rPr>
          <w:spacing w:val="1"/>
          <w:w w:val="110"/>
          <w:vertAlign w:val="baseline"/>
        </w:rPr>
        <w:t> </w:t>
      </w:r>
      <w:r>
        <w:rPr>
          <w:w w:val="110"/>
          <w:vertAlign w:val="baseline"/>
        </w:rPr>
        <w:t>induced</w:t>
      </w:r>
      <w:r>
        <w:rPr>
          <w:spacing w:val="1"/>
          <w:w w:val="110"/>
          <w:vertAlign w:val="baseline"/>
        </w:rPr>
        <w:t> </w:t>
      </w:r>
      <w:r>
        <w:rPr>
          <w:w w:val="110"/>
          <w:vertAlign w:val="baseline"/>
        </w:rPr>
        <w:t>by</w:t>
      </w:r>
      <w:r>
        <w:rPr>
          <w:spacing w:val="1"/>
          <w:w w:val="110"/>
          <w:vertAlign w:val="baseline"/>
        </w:rPr>
        <w:t> </w:t>
      </w:r>
      <w:r>
        <w:rPr>
          <w:rFonts w:ascii="Calibri" w:hAnsi="Calibri" w:cs="Calibri" w:eastAsia="Calibri"/>
          <w:i/>
          <w:iCs/>
          <w:w w:val="110"/>
          <w:vertAlign w:val="baseline"/>
        </w:rPr>
        <w:t>p</w:t>
      </w:r>
      <w:r>
        <w:rPr>
          <w:rFonts w:ascii="Calibri" w:hAnsi="Calibri" w:cs="Calibri" w:eastAsia="Calibri"/>
          <w:i/>
          <w:iCs/>
          <w:w w:val="110"/>
          <w:vertAlign w:val="subscript"/>
        </w:rPr>
        <w:t>ϕ</w:t>
      </w:r>
      <w:r>
        <w:rPr>
          <w:w w:val="110"/>
          <w:vertAlign w:val="baseline"/>
        </w:rPr>
        <w:t>, and</w:t>
      </w:r>
      <w:r>
        <w:rPr>
          <w:spacing w:val="1"/>
          <w:w w:val="110"/>
          <w:vertAlign w:val="baseline"/>
        </w:rPr>
        <w:t> </w:t>
      </w:r>
      <w:r>
        <w:rPr>
          <w:w w:val="110"/>
          <w:vertAlign w:val="baseline"/>
        </w:rPr>
        <w:t>define</w:t>
      </w:r>
      <w:r>
        <w:rPr>
          <w:spacing w:val="1"/>
          <w:w w:val="110"/>
          <w:vertAlign w:val="baseline"/>
        </w:rPr>
        <w:t> </w:t>
      </w:r>
      <w:r>
        <w:rPr>
          <w:w w:val="110"/>
          <w:vertAlign w:val="baseline"/>
        </w:rPr>
        <w:t>the probability</w:t>
      </w:r>
      <w:r>
        <w:rPr>
          <w:spacing w:val="1"/>
          <w:w w:val="110"/>
          <w:vertAlign w:val="baseline"/>
        </w:rPr>
        <w:t> </w:t>
      </w:r>
      <w:r>
        <w:rPr>
          <w:spacing w:val="-2"/>
          <w:w w:val="110"/>
          <w:vertAlign w:val="baseline"/>
        </w:rPr>
        <w:t>ratio:</w:t>
      </w:r>
    </w:p>
    <w:p>
      <w:pPr>
        <w:pStyle w:val="BodyText"/>
        <w:spacing w:before="27"/>
      </w:pPr>
    </w:p>
    <w:p>
      <w:pPr>
        <w:spacing w:line="74" w:lineRule="auto" w:before="0"/>
        <w:ind w:left="2945" w:right="0" w:firstLine="0"/>
        <w:jc w:val="left"/>
        <w:rPr>
          <w:rFonts w:ascii="Calibri" w:hAnsi="Calibri" w:cs="Calibri" w:eastAsia="Calibri"/>
          <w:sz w:val="20"/>
          <w:szCs w:val="20"/>
        </w:rPr>
      </w:pPr>
      <w:r>
        <w:rPr>
          <w:rFonts w:ascii="Calibri" w:hAnsi="Calibri" w:cs="Calibri" w:eastAsia="Calibri"/>
          <w:i/>
          <w:iCs/>
          <w:spacing w:val="-2"/>
          <w:w w:val="115"/>
          <w:position w:val="-13"/>
          <w:sz w:val="20"/>
          <w:szCs w:val="20"/>
        </w:rPr>
        <w:t>ϱ</w:t>
      </w:r>
      <w:r>
        <w:rPr>
          <w:rFonts w:ascii="Calibri" w:hAnsi="Calibri" w:cs="Calibri" w:eastAsia="Calibri"/>
          <w:i/>
          <w:iCs/>
          <w:spacing w:val="-9"/>
          <w:w w:val="115"/>
          <w:position w:val="-13"/>
          <w:sz w:val="20"/>
          <w:szCs w:val="20"/>
        </w:rPr>
        <w:t> </w:t>
      </w:r>
      <w:r>
        <w:rPr>
          <w:rFonts w:ascii="Calibri" w:hAnsi="Calibri" w:cs="Calibri" w:eastAsia="Calibri"/>
          <w:spacing w:val="-2"/>
          <w:w w:val="135"/>
          <w:position w:val="-13"/>
          <w:sz w:val="20"/>
          <w:szCs w:val="20"/>
        </w:rPr>
        <w:t>(</w:t>
      </w:r>
      <w:r>
        <w:rPr>
          <w:rFonts w:ascii="Calibri" w:hAnsi="Calibri" w:cs="Calibri" w:eastAsia="Calibri"/>
          <w:i/>
          <w:iCs/>
          <w:spacing w:val="-2"/>
          <w:w w:val="135"/>
          <w:position w:val="-13"/>
          <w:sz w:val="20"/>
          <w:szCs w:val="20"/>
        </w:rPr>
        <w:t>ϕ</w:t>
      </w:r>
      <w:r>
        <w:rPr>
          <w:rFonts w:ascii="Calibri" w:hAnsi="Calibri" w:cs="Calibri" w:eastAsia="Calibri"/>
          <w:spacing w:val="-2"/>
          <w:w w:val="135"/>
          <w:position w:val="-13"/>
          <w:sz w:val="20"/>
          <w:szCs w:val="20"/>
        </w:rPr>
        <w:t>)</w:t>
      </w:r>
      <w:r>
        <w:rPr>
          <w:rFonts w:ascii="Calibri" w:hAnsi="Calibri" w:cs="Calibri" w:eastAsia="Calibri"/>
          <w:spacing w:val="-14"/>
          <w:w w:val="135"/>
          <w:position w:val="-13"/>
          <w:sz w:val="20"/>
          <w:szCs w:val="20"/>
        </w:rPr>
        <w:t> </w:t>
      </w:r>
      <w:r>
        <w:rPr>
          <w:rFonts w:ascii="Calibri" w:hAnsi="Calibri" w:cs="Calibri" w:eastAsia="Calibri"/>
          <w:spacing w:val="-2"/>
          <w:w w:val="135"/>
          <w:position w:val="-13"/>
          <w:sz w:val="20"/>
          <w:szCs w:val="20"/>
        </w:rPr>
        <w:t>=</w:t>
      </w:r>
      <w:r>
        <w:rPr>
          <w:rFonts w:ascii="Calibri" w:hAnsi="Calibri" w:cs="Calibri" w:eastAsia="Calibri"/>
          <w:spacing w:val="-9"/>
          <w:w w:val="135"/>
          <w:position w:val="-13"/>
          <w:sz w:val="20"/>
          <w:szCs w:val="20"/>
        </w:rPr>
        <w:t> </w:t>
      </w:r>
      <w:r>
        <w:rPr>
          <w:rFonts w:ascii="Calibri" w:hAnsi="Calibri" w:cs="Calibri" w:eastAsia="Calibri"/>
          <w:i/>
          <w:iCs/>
          <w:spacing w:val="3"/>
          <w:w w:val="135"/>
          <w:sz w:val="20"/>
          <w:szCs w:val="20"/>
          <w:u w:val="single"/>
        </w:rPr>
        <w:t> </w:t>
      </w:r>
      <w:r>
        <w:rPr>
          <w:rFonts w:ascii="Calibri" w:hAnsi="Calibri" w:cs="Calibri" w:eastAsia="Calibri"/>
          <w:i/>
          <w:iCs/>
          <w:spacing w:val="11"/>
          <w:w w:val="105"/>
          <w:sz w:val="20"/>
          <w:szCs w:val="20"/>
          <w:u w:val="single"/>
        </w:rPr>
        <w:t>π</w:t>
      </w:r>
      <w:r>
        <w:rPr>
          <w:rFonts w:ascii="Calibri" w:hAnsi="Calibri" w:cs="Calibri" w:eastAsia="Calibri"/>
          <w:i/>
          <w:iCs/>
          <w:spacing w:val="21"/>
          <w:w w:val="115"/>
          <w:sz w:val="20"/>
          <w:szCs w:val="20"/>
          <w:u w:val="single"/>
          <w:vertAlign w:val="subscript"/>
        </w:rPr>
        <w:t>ϕ</w:t>
      </w:r>
      <w:r>
        <w:rPr>
          <w:rFonts w:ascii="Calibri" w:hAnsi="Calibri" w:cs="Calibri" w:eastAsia="Calibri"/>
          <w:spacing w:val="11"/>
          <w:w w:val="129"/>
          <w:sz w:val="20"/>
          <w:szCs w:val="20"/>
          <w:u w:val="single"/>
          <w:vertAlign w:val="baseline"/>
        </w:rPr>
        <w:t>(</w:t>
      </w:r>
      <w:r>
        <w:rPr>
          <w:rFonts w:ascii="Calibri" w:hAnsi="Calibri" w:cs="Calibri" w:eastAsia="Calibri"/>
          <w:i/>
          <w:iCs/>
          <w:spacing w:val="-93"/>
          <w:w w:val="109"/>
          <w:sz w:val="20"/>
          <w:szCs w:val="20"/>
          <w:u w:val="single"/>
          <w:vertAlign w:val="baseline"/>
        </w:rPr>
        <w:t>σ</w:t>
      </w:r>
      <w:r>
        <w:rPr>
          <w:rFonts w:ascii="Calibri" w:hAnsi="Calibri" w:cs="Calibri" w:eastAsia="Calibri"/>
          <w:spacing w:val="14"/>
          <w:w w:val="128"/>
          <w:sz w:val="20"/>
          <w:szCs w:val="20"/>
          <w:u w:val="single"/>
          <w:vertAlign w:val="baseline"/>
        </w:rPr>
        <w:t>ˆ</w:t>
      </w:r>
      <w:r>
        <w:rPr>
          <w:rFonts w:ascii="Calibri" w:hAnsi="Calibri" w:cs="Calibri" w:eastAsia="Calibri"/>
          <w:i/>
          <w:iCs/>
          <w:spacing w:val="11"/>
          <w:w w:val="172"/>
          <w:sz w:val="20"/>
          <w:szCs w:val="20"/>
          <w:u w:val="single"/>
          <w:vertAlign w:val="subscript"/>
        </w:rPr>
        <w:t>R</w:t>
      </w:r>
      <w:r>
        <w:rPr>
          <w:rFonts w:ascii="Georgia" w:hAnsi="Georgia" w:cs="Georgia" w:eastAsia="Georgia"/>
          <w:i/>
          <w:iCs/>
          <w:spacing w:val="11"/>
          <w:w w:val="181"/>
          <w:position w:val="-4"/>
          <w:sz w:val="10"/>
          <w:szCs w:val="10"/>
          <w:u w:val="single"/>
          <w:vertAlign w:val="baseline"/>
        </w:rPr>
        <w:t>i</w:t>
      </w:r>
      <w:r>
        <w:rPr>
          <w:rFonts w:ascii="Georgia" w:hAnsi="Georgia" w:cs="Georgia" w:eastAsia="Georgia"/>
          <w:i/>
          <w:iCs/>
          <w:spacing w:val="22"/>
          <w:w w:val="134"/>
          <w:position w:val="-4"/>
          <w:sz w:val="10"/>
          <w:szCs w:val="10"/>
          <w:u w:val="single"/>
          <w:vertAlign w:val="baseline"/>
        </w:rPr>
        <w:t> </w:t>
      </w:r>
      <w:r>
        <w:rPr>
          <w:rFonts w:ascii="Cambria" w:hAnsi="Cambria" w:cs="Cambria" w:eastAsia="Cambria"/>
          <w:spacing w:val="-2"/>
          <w:w w:val="115"/>
          <w:sz w:val="20"/>
          <w:szCs w:val="20"/>
          <w:u w:val="single"/>
          <w:vertAlign w:val="baseline"/>
        </w:rPr>
        <w:t>|</w:t>
      </w:r>
      <w:r>
        <w:rPr>
          <w:rFonts w:ascii="Cambria" w:hAnsi="Cambria" w:cs="Cambria" w:eastAsia="Cambria"/>
          <w:spacing w:val="-11"/>
          <w:w w:val="115"/>
          <w:sz w:val="20"/>
          <w:szCs w:val="20"/>
          <w:u w:val="single"/>
          <w:vertAlign w:val="baseline"/>
        </w:rPr>
        <w:t> </w:t>
      </w:r>
      <w:r>
        <w:rPr>
          <w:rFonts w:ascii="Calibri" w:hAnsi="Calibri" w:cs="Calibri" w:eastAsia="Calibri"/>
          <w:i/>
          <w:iCs/>
          <w:spacing w:val="-2"/>
          <w:w w:val="135"/>
          <w:sz w:val="20"/>
          <w:szCs w:val="20"/>
          <w:u w:val="single"/>
          <w:vertAlign w:val="baseline"/>
        </w:rPr>
        <w:t>P</w:t>
      </w:r>
      <w:r>
        <w:rPr>
          <w:rFonts w:ascii="Calibri" w:hAnsi="Calibri" w:cs="Calibri" w:eastAsia="Calibri"/>
          <w:i/>
          <w:iCs/>
          <w:spacing w:val="-2"/>
          <w:w w:val="135"/>
          <w:sz w:val="20"/>
          <w:szCs w:val="20"/>
          <w:u w:val="single"/>
          <w:vertAlign w:val="subscript"/>
        </w:rPr>
        <w:t>R</w:t>
      </w:r>
      <w:r>
        <w:rPr>
          <w:rFonts w:ascii="Georgia" w:hAnsi="Georgia" w:cs="Georgia" w:eastAsia="Georgia"/>
          <w:i/>
          <w:iCs/>
          <w:spacing w:val="-2"/>
          <w:w w:val="135"/>
          <w:position w:val="-4"/>
          <w:sz w:val="10"/>
          <w:szCs w:val="10"/>
          <w:u w:val="single"/>
          <w:vertAlign w:val="baseline"/>
        </w:rPr>
        <w:t>i</w:t>
      </w:r>
      <w:r>
        <w:rPr>
          <w:rFonts w:ascii="Georgia" w:hAnsi="Georgia" w:cs="Georgia" w:eastAsia="Georgia"/>
          <w:i/>
          <w:iCs/>
          <w:spacing w:val="-13"/>
          <w:w w:val="135"/>
          <w:position w:val="-4"/>
          <w:sz w:val="10"/>
          <w:szCs w:val="10"/>
          <w:u w:val="single"/>
          <w:vertAlign w:val="baseline"/>
        </w:rPr>
        <w:t> </w:t>
      </w:r>
      <w:r>
        <w:rPr>
          <w:rFonts w:ascii="Calibri" w:hAnsi="Calibri" w:cs="Calibri" w:eastAsia="Calibri"/>
          <w:spacing w:val="-12"/>
          <w:w w:val="135"/>
          <w:sz w:val="20"/>
          <w:szCs w:val="20"/>
          <w:u w:val="single"/>
          <w:vertAlign w:val="baseline"/>
        </w:rPr>
        <w:t>)</w:t>
      </w:r>
      <w:r>
        <w:rPr>
          <w:rFonts w:ascii="Calibri" w:hAnsi="Calibri" w:cs="Calibri" w:eastAsia="Calibri"/>
          <w:spacing w:val="80"/>
          <w:w w:val="135"/>
          <w:sz w:val="20"/>
          <w:szCs w:val="20"/>
          <w:u w:val="single"/>
          <w:vertAlign w:val="baseline"/>
        </w:rPr>
        <w:t> </w:t>
      </w:r>
    </w:p>
    <w:p>
      <w:pPr>
        <w:spacing w:line="240" w:lineRule="auto" w:before="0"/>
        <w:rPr>
          <w:rFonts w:ascii="Calibri"/>
          <w:sz w:val="20"/>
        </w:rPr>
      </w:pPr>
      <w:r>
        <w:rPr/>
        <w:br w:type="column"/>
      </w:r>
      <w:r>
        <w:rPr>
          <w:rFonts w:ascii="Calibri"/>
          <w:sz w:val="20"/>
        </w:rPr>
      </w:r>
    </w:p>
    <w:p>
      <w:pPr>
        <w:pStyle w:val="BodyText"/>
        <w:spacing w:before="214"/>
        <w:rPr>
          <w:rFonts w:ascii="Calibri"/>
        </w:rPr>
      </w:pPr>
    </w:p>
    <w:p>
      <w:pPr>
        <w:pStyle w:val="BodyText"/>
        <w:spacing w:line="112" w:lineRule="exact"/>
        <w:ind w:left="301"/>
      </w:pPr>
      <w:r>
        <w:rPr>
          <w:spacing w:val="-4"/>
          <w:w w:val="105"/>
        </w:rPr>
        <w:t>(11)</w:t>
      </w:r>
    </w:p>
    <w:p>
      <w:pPr>
        <w:pStyle w:val="BodyText"/>
        <w:spacing w:after="0" w:line="112" w:lineRule="exact"/>
        <w:sectPr>
          <w:type w:val="continuous"/>
          <w:pgSz w:w="11910" w:h="16840"/>
          <w:pgMar w:header="0" w:footer="3772" w:top="1920" w:bottom="3960" w:left="1700" w:right="1700"/>
          <w:cols w:num="2" w:equalWidth="0">
            <w:col w:w="6343" w:space="713"/>
            <w:col w:w="1454"/>
          </w:cols>
        </w:sectPr>
      </w:pPr>
    </w:p>
    <w:p>
      <w:pPr>
        <w:spacing w:line="143" w:lineRule="exact" w:before="0"/>
        <w:ind w:left="0" w:right="38" w:firstLine="0"/>
        <w:jc w:val="right"/>
        <w:rPr>
          <w:rFonts w:ascii="Calibri"/>
          <w:i/>
          <w:sz w:val="14"/>
        </w:rPr>
      </w:pPr>
      <w:r>
        <w:rPr>
          <w:rFonts w:ascii="Calibri"/>
          <w:i/>
          <w:spacing w:val="-10"/>
          <w:w w:val="175"/>
          <w:sz w:val="14"/>
        </w:rPr>
        <w:t>i</w:t>
      </w:r>
    </w:p>
    <w:p>
      <w:pPr>
        <w:pStyle w:val="BodyText"/>
        <w:spacing w:before="165"/>
        <w:rPr>
          <w:rFonts w:ascii="Calibri"/>
          <w:i/>
          <w:sz w:val="14"/>
        </w:rPr>
      </w:pPr>
    </w:p>
    <w:p>
      <w:pPr>
        <w:pStyle w:val="BodyText"/>
        <w:spacing w:before="1"/>
        <w:ind w:left="301"/>
      </w:pPr>
      <w:r>
        <w:rPr>
          <w:w w:val="105"/>
        </w:rPr>
        <w:t>The</w:t>
      </w:r>
      <w:r>
        <w:rPr>
          <w:spacing w:val="26"/>
          <w:w w:val="105"/>
        </w:rPr>
        <w:t> </w:t>
      </w:r>
      <w:r>
        <w:rPr>
          <w:w w:val="105"/>
        </w:rPr>
        <w:t>PPO</w:t>
      </w:r>
      <w:r>
        <w:rPr>
          <w:spacing w:val="26"/>
          <w:w w:val="105"/>
        </w:rPr>
        <w:t> </w:t>
      </w:r>
      <w:r>
        <w:rPr>
          <w:w w:val="105"/>
        </w:rPr>
        <w:t>objective</w:t>
      </w:r>
      <w:r>
        <w:rPr>
          <w:spacing w:val="27"/>
          <w:w w:val="105"/>
        </w:rPr>
        <w:t> </w:t>
      </w:r>
      <w:r>
        <w:rPr>
          <w:w w:val="105"/>
        </w:rPr>
        <w:t>is</w:t>
      </w:r>
      <w:r>
        <w:rPr>
          <w:spacing w:val="26"/>
          <w:w w:val="105"/>
        </w:rPr>
        <w:t> </w:t>
      </w:r>
      <w:r>
        <w:rPr>
          <w:spacing w:val="-4"/>
          <w:w w:val="105"/>
        </w:rPr>
        <w:t>then:</w:t>
      </w:r>
    </w:p>
    <w:p>
      <w:pPr>
        <w:spacing w:before="23"/>
        <w:ind w:left="301" w:right="0" w:firstLine="0"/>
        <w:jc w:val="left"/>
        <w:rPr>
          <w:rFonts w:ascii="Calibri" w:hAnsi="Calibri" w:cs="Calibri" w:eastAsia="Calibri"/>
          <w:sz w:val="10"/>
          <w:szCs w:val="10"/>
        </w:rPr>
      </w:pPr>
      <w:r>
        <w:rPr/>
        <w:br w:type="column"/>
      </w:r>
      <w:r>
        <w:rPr>
          <w:rFonts w:ascii="Calibri" w:hAnsi="Calibri" w:cs="Calibri" w:eastAsia="Calibri"/>
          <w:i/>
          <w:iCs/>
          <w:spacing w:val="-2"/>
          <w:w w:val="115"/>
          <w:position w:val="5"/>
          <w:sz w:val="20"/>
          <w:szCs w:val="20"/>
        </w:rPr>
        <w:t>π</w:t>
      </w:r>
      <w:r>
        <w:rPr>
          <w:rFonts w:ascii="Calibri" w:hAnsi="Calibri" w:cs="Calibri" w:eastAsia="Calibri"/>
          <w:i/>
          <w:iCs/>
          <w:spacing w:val="-2"/>
          <w:w w:val="115"/>
          <w:position w:val="2"/>
          <w:sz w:val="14"/>
          <w:szCs w:val="14"/>
        </w:rPr>
        <w:t>ϕ</w:t>
      </w:r>
      <w:r>
        <w:rPr>
          <w:rFonts w:ascii="Calibri" w:hAnsi="Calibri" w:cs="Calibri" w:eastAsia="Calibri"/>
          <w:spacing w:val="-2"/>
          <w:w w:val="115"/>
          <w:sz w:val="10"/>
          <w:szCs w:val="10"/>
        </w:rPr>
        <w:t>old</w:t>
      </w:r>
    </w:p>
    <w:p>
      <w:pPr>
        <w:spacing w:before="22"/>
        <w:ind w:left="0" w:right="0" w:firstLine="0"/>
        <w:jc w:val="left"/>
        <w:rPr>
          <w:rFonts w:ascii="Georgia" w:hAnsi="Georgia"/>
          <w:i/>
          <w:position w:val="-4"/>
          <w:sz w:val="10"/>
        </w:rPr>
      </w:pPr>
      <w:r>
        <w:rPr/>
        <w:br w:type="column"/>
      </w:r>
      <w:r>
        <w:rPr>
          <w:rFonts w:ascii="Calibri" w:hAnsi="Calibri"/>
          <w:spacing w:val="-1"/>
          <w:w w:val="125"/>
          <w:sz w:val="20"/>
        </w:rPr>
        <w:t>(</w:t>
      </w:r>
      <w:r>
        <w:rPr>
          <w:rFonts w:ascii="Calibri" w:hAnsi="Calibri"/>
          <w:i/>
          <w:spacing w:val="-105"/>
          <w:w w:val="105"/>
          <w:sz w:val="20"/>
        </w:rPr>
        <w:t>σ</w:t>
      </w:r>
      <w:r>
        <w:rPr>
          <w:rFonts w:ascii="Calibri" w:hAnsi="Calibri"/>
          <w:spacing w:val="2"/>
          <w:w w:val="124"/>
          <w:sz w:val="20"/>
        </w:rPr>
        <w:t>ˆ</w:t>
      </w:r>
      <w:r>
        <w:rPr>
          <w:rFonts w:ascii="Calibri" w:hAnsi="Calibri"/>
          <w:i/>
          <w:spacing w:val="-1"/>
          <w:w w:val="168"/>
          <w:sz w:val="20"/>
          <w:vertAlign w:val="subscript"/>
        </w:rPr>
        <w:t>R</w:t>
      </w:r>
      <w:r>
        <w:rPr>
          <w:rFonts w:ascii="Georgia" w:hAnsi="Georgia"/>
          <w:i/>
          <w:spacing w:val="-1"/>
          <w:w w:val="177"/>
          <w:position w:val="-4"/>
          <w:sz w:val="10"/>
          <w:vertAlign w:val="baseline"/>
        </w:rPr>
        <w:t>i</w:t>
      </w:r>
    </w:p>
    <w:p>
      <w:pPr>
        <w:spacing w:before="22"/>
        <w:ind w:left="35" w:right="0" w:firstLine="0"/>
        <w:jc w:val="left"/>
        <w:rPr>
          <w:rFonts w:ascii="Calibri"/>
          <w:sz w:val="20"/>
        </w:rPr>
      </w:pPr>
      <w:r>
        <w:rPr/>
        <w:br w:type="column"/>
      </w:r>
      <w:r>
        <w:rPr>
          <w:rFonts w:ascii="Cambria"/>
          <w:w w:val="115"/>
          <w:sz w:val="20"/>
        </w:rPr>
        <w:t>|</w:t>
      </w:r>
      <w:r>
        <w:rPr>
          <w:rFonts w:ascii="Cambria"/>
          <w:spacing w:val="-9"/>
          <w:w w:val="140"/>
          <w:sz w:val="20"/>
        </w:rPr>
        <w:t> </w:t>
      </w:r>
      <w:r>
        <w:rPr>
          <w:rFonts w:ascii="Calibri"/>
          <w:i/>
          <w:w w:val="140"/>
          <w:sz w:val="20"/>
        </w:rPr>
        <w:t>P</w:t>
      </w:r>
      <w:r>
        <w:rPr>
          <w:rFonts w:ascii="Calibri"/>
          <w:i/>
          <w:w w:val="140"/>
          <w:sz w:val="20"/>
          <w:vertAlign w:val="subscript"/>
        </w:rPr>
        <w:t>R</w:t>
      </w:r>
      <w:r>
        <w:rPr>
          <w:rFonts w:ascii="Georgia"/>
          <w:i/>
          <w:w w:val="140"/>
          <w:position w:val="-4"/>
          <w:sz w:val="10"/>
          <w:vertAlign w:val="baseline"/>
        </w:rPr>
        <w:t>i</w:t>
      </w:r>
      <w:r>
        <w:rPr>
          <w:rFonts w:ascii="Georgia"/>
          <w:i/>
          <w:spacing w:val="-14"/>
          <w:w w:val="140"/>
          <w:position w:val="-4"/>
          <w:sz w:val="10"/>
          <w:vertAlign w:val="baseline"/>
        </w:rPr>
        <w:t> </w:t>
      </w:r>
      <w:r>
        <w:rPr>
          <w:rFonts w:ascii="Calibri"/>
          <w:spacing w:val="-10"/>
          <w:w w:val="115"/>
          <w:sz w:val="20"/>
          <w:vertAlign w:val="baseline"/>
        </w:rPr>
        <w:t>)</w:t>
      </w:r>
    </w:p>
    <w:p>
      <w:pPr>
        <w:spacing w:after="0"/>
        <w:jc w:val="left"/>
        <w:rPr>
          <w:rFonts w:ascii="Calibri"/>
          <w:sz w:val="20"/>
        </w:rPr>
        <w:sectPr>
          <w:type w:val="continuous"/>
          <w:pgSz w:w="11910" w:h="16840"/>
          <w:pgMar w:header="0" w:footer="3772" w:top="1920" w:bottom="3960" w:left="1700" w:right="1700"/>
          <w:cols w:num="4" w:equalWidth="0">
            <w:col w:w="3146" w:space="232"/>
            <w:col w:w="695" w:space="20"/>
            <w:col w:w="366" w:space="40"/>
            <w:col w:w="4011"/>
          </w:cols>
        </w:sectPr>
      </w:pPr>
    </w:p>
    <w:p>
      <w:pPr>
        <w:tabs>
          <w:tab w:pos="7358" w:val="left" w:leader="none"/>
        </w:tabs>
        <w:spacing w:before="63"/>
        <w:ind w:left="301" w:right="0" w:firstLine="1180"/>
        <w:jc w:val="left"/>
        <w:rPr>
          <w:sz w:val="20"/>
          <w:szCs w:val="20"/>
        </w:rPr>
      </w:pPr>
      <w:r>
        <w:rPr>
          <w:rFonts w:ascii="Cambria" w:hAnsi="Cambria" w:cs="Cambria" w:eastAsia="Cambria"/>
          <w:w w:val="120"/>
          <w:sz w:val="20"/>
          <w:szCs w:val="20"/>
        </w:rPr>
        <w:t>L</w:t>
      </w:r>
      <w:r>
        <w:rPr>
          <w:rFonts w:ascii="Calibri" w:hAnsi="Calibri" w:cs="Calibri" w:eastAsia="Calibri"/>
          <w:w w:val="120"/>
          <w:sz w:val="20"/>
          <w:szCs w:val="20"/>
          <w:vertAlign w:val="subscript"/>
        </w:rPr>
        <w:t>PPO</w:t>
      </w:r>
      <w:r>
        <w:rPr>
          <w:rFonts w:ascii="Calibri" w:hAnsi="Calibri" w:cs="Calibri" w:eastAsia="Calibri"/>
          <w:w w:val="120"/>
          <w:sz w:val="20"/>
          <w:szCs w:val="20"/>
          <w:vertAlign w:val="baseline"/>
        </w:rPr>
        <w:t>(</w:t>
      </w:r>
      <w:r>
        <w:rPr>
          <w:rFonts w:ascii="Calibri" w:hAnsi="Calibri" w:cs="Calibri" w:eastAsia="Calibri"/>
          <w:i/>
          <w:iCs/>
          <w:w w:val="120"/>
          <w:sz w:val="20"/>
          <w:szCs w:val="20"/>
          <w:vertAlign w:val="baseline"/>
        </w:rPr>
        <w:t>ϕ</w:t>
      </w:r>
      <w:r>
        <w:rPr>
          <w:rFonts w:ascii="Calibri" w:hAnsi="Calibri" w:cs="Calibri" w:eastAsia="Calibri"/>
          <w:w w:val="120"/>
          <w:sz w:val="20"/>
          <w:szCs w:val="20"/>
          <w:vertAlign w:val="baseline"/>
        </w:rPr>
        <w:t>)</w:t>
      </w:r>
      <w:r>
        <w:rPr>
          <w:rFonts w:ascii="Calibri" w:hAnsi="Calibri" w:cs="Calibri" w:eastAsia="Calibri"/>
          <w:spacing w:val="-14"/>
          <w:w w:val="120"/>
          <w:sz w:val="20"/>
          <w:szCs w:val="20"/>
          <w:vertAlign w:val="baseline"/>
        </w:rPr>
        <w:t> </w:t>
      </w:r>
      <w:r>
        <w:rPr>
          <w:rFonts w:ascii="Calibri" w:hAnsi="Calibri" w:cs="Calibri" w:eastAsia="Calibri"/>
          <w:w w:val="120"/>
          <w:sz w:val="20"/>
          <w:szCs w:val="20"/>
          <w:vertAlign w:val="baseline"/>
        </w:rPr>
        <w:t>=</w:t>
      </w:r>
      <w:r>
        <w:rPr>
          <w:rFonts w:ascii="Calibri" w:hAnsi="Calibri" w:cs="Calibri" w:eastAsia="Calibri"/>
          <w:spacing w:val="-14"/>
          <w:w w:val="120"/>
          <w:sz w:val="20"/>
          <w:szCs w:val="20"/>
          <w:vertAlign w:val="baseline"/>
        </w:rPr>
        <w:t> </w:t>
      </w:r>
      <w:r>
        <w:rPr>
          <w:rFonts w:ascii="Arial MT" w:hAnsi="Arial MT" w:cs="Arial MT" w:eastAsia="Arial MT"/>
          <w:w w:val="120"/>
          <w:sz w:val="20"/>
          <w:szCs w:val="20"/>
          <w:vertAlign w:val="baseline"/>
        </w:rPr>
        <w:t>E</w:t>
      </w:r>
      <w:r>
        <w:rPr>
          <w:rFonts w:ascii="Calibri" w:hAnsi="Calibri" w:cs="Calibri" w:eastAsia="Calibri"/>
          <w:i/>
          <w:iCs/>
          <w:w w:val="120"/>
          <w:sz w:val="20"/>
          <w:szCs w:val="20"/>
          <w:vertAlign w:val="subscript"/>
        </w:rPr>
        <w:t>i</w:t>
      </w:r>
      <w:r>
        <w:rPr>
          <w:rFonts w:ascii="Calibri" w:hAnsi="Calibri" w:cs="Calibri" w:eastAsia="Calibri"/>
          <w:i/>
          <w:iCs/>
          <w:spacing w:val="-13"/>
          <w:w w:val="120"/>
          <w:sz w:val="20"/>
          <w:szCs w:val="20"/>
          <w:vertAlign w:val="baseline"/>
        </w:rPr>
        <w:t> </w:t>
      </w:r>
      <w:r>
        <w:rPr>
          <w:rFonts w:ascii="Verdana" w:hAnsi="Verdana" w:cs="Verdana" w:eastAsia="Verdana"/>
          <w:w w:val="120"/>
          <w:position w:val="22"/>
          <w:sz w:val="20"/>
          <w:szCs w:val="20"/>
          <w:vertAlign w:val="baseline"/>
        </w:rPr>
        <w:t>h</w:t>
      </w:r>
      <w:r>
        <w:rPr>
          <w:rFonts w:ascii="Calibri" w:hAnsi="Calibri" w:cs="Calibri" w:eastAsia="Calibri"/>
          <w:w w:val="120"/>
          <w:sz w:val="20"/>
          <w:szCs w:val="20"/>
          <w:vertAlign w:val="baseline"/>
        </w:rPr>
        <w:t>min</w:t>
      </w:r>
      <w:r>
        <w:rPr>
          <w:rFonts w:ascii="Verdana" w:hAnsi="Verdana" w:cs="Verdana" w:eastAsia="Verdana"/>
          <w:spacing w:val="14"/>
          <w:w w:val="120"/>
          <w:position w:val="22"/>
          <w:sz w:val="20"/>
          <w:szCs w:val="20"/>
          <w:vertAlign w:val="baseline"/>
        </w:rPr>
        <w:t> </w:t>
      </w:r>
      <w:r>
        <w:rPr>
          <w:rFonts w:ascii="Calibri" w:hAnsi="Calibri" w:cs="Calibri" w:eastAsia="Calibri"/>
          <w:i/>
          <w:iCs/>
          <w:spacing w:val="9"/>
          <w:w w:val="90"/>
          <w:sz w:val="20"/>
          <w:szCs w:val="20"/>
          <w:vertAlign w:val="baseline"/>
        </w:rPr>
        <w:t>ϱ</w:t>
      </w:r>
      <w:r>
        <w:rPr>
          <w:rFonts w:ascii="Calibri" w:hAnsi="Calibri" w:cs="Calibri" w:eastAsia="Calibri"/>
          <w:i/>
          <w:iCs/>
          <w:spacing w:val="18"/>
          <w:w w:val="178"/>
          <w:sz w:val="20"/>
          <w:szCs w:val="20"/>
          <w:vertAlign w:val="subscript"/>
        </w:rPr>
        <w:t>i</w:t>
      </w:r>
      <w:r>
        <w:rPr>
          <w:rFonts w:ascii="Calibri" w:hAnsi="Calibri" w:cs="Calibri" w:eastAsia="Calibri"/>
          <w:spacing w:val="9"/>
          <w:w w:val="116"/>
          <w:sz w:val="20"/>
          <w:szCs w:val="20"/>
          <w:vertAlign w:val="baseline"/>
        </w:rPr>
        <w:t>(</w:t>
      </w:r>
      <w:r>
        <w:rPr>
          <w:rFonts w:ascii="Calibri" w:hAnsi="Calibri" w:cs="Calibri" w:eastAsia="Calibri"/>
          <w:i/>
          <w:iCs/>
          <w:spacing w:val="9"/>
          <w:w w:val="80"/>
          <w:sz w:val="20"/>
          <w:szCs w:val="20"/>
          <w:vertAlign w:val="baseline"/>
        </w:rPr>
        <w:t>ϕ</w:t>
      </w:r>
      <w:r>
        <w:rPr>
          <w:rFonts w:ascii="Calibri" w:hAnsi="Calibri" w:cs="Calibri" w:eastAsia="Calibri"/>
          <w:spacing w:val="9"/>
          <w:w w:val="116"/>
          <w:sz w:val="20"/>
          <w:szCs w:val="20"/>
          <w:vertAlign w:val="baseline"/>
        </w:rPr>
        <w:t>)</w:t>
      </w:r>
      <w:r>
        <w:rPr>
          <w:rFonts w:ascii="Calibri" w:hAnsi="Calibri" w:cs="Calibri" w:eastAsia="Calibri"/>
          <w:i/>
          <w:iCs/>
          <w:spacing w:val="-89"/>
          <w:w w:val="118"/>
          <w:sz w:val="20"/>
          <w:szCs w:val="20"/>
          <w:vertAlign w:val="baseline"/>
        </w:rPr>
        <w:t>A</w:t>
      </w:r>
      <w:r>
        <w:rPr>
          <w:rFonts w:ascii="Calibri" w:hAnsi="Calibri" w:cs="Calibri" w:eastAsia="Calibri"/>
          <w:spacing w:val="6"/>
          <w:w w:val="115"/>
          <w:position w:val="5"/>
          <w:sz w:val="20"/>
          <w:szCs w:val="20"/>
          <w:vertAlign w:val="baseline"/>
        </w:rPr>
        <w:t>ˆ</w:t>
      </w:r>
      <w:r>
        <w:rPr>
          <w:rFonts w:ascii="Calibri" w:hAnsi="Calibri" w:cs="Calibri" w:eastAsia="Calibri"/>
          <w:i/>
          <w:iCs/>
          <w:spacing w:val="19"/>
          <w:w w:val="165"/>
          <w:position w:val="-2"/>
          <w:sz w:val="14"/>
          <w:szCs w:val="14"/>
          <w:vertAlign w:val="baseline"/>
        </w:rPr>
        <w:t>i</w:t>
      </w:r>
      <w:r>
        <w:rPr>
          <w:rFonts w:ascii="Calibri" w:hAnsi="Calibri" w:cs="Calibri" w:eastAsia="Calibri"/>
          <w:i/>
          <w:iCs/>
          <w:spacing w:val="9"/>
          <w:sz w:val="20"/>
          <w:szCs w:val="20"/>
          <w:vertAlign w:val="baseline"/>
        </w:rPr>
        <w:t>,</w:t>
      </w:r>
      <w:r>
        <w:rPr>
          <w:rFonts w:ascii="Calibri" w:hAnsi="Calibri" w:cs="Calibri" w:eastAsia="Calibri"/>
          <w:i/>
          <w:iCs/>
          <w:spacing w:val="-10"/>
          <w:w w:val="119"/>
          <w:sz w:val="20"/>
          <w:szCs w:val="20"/>
          <w:vertAlign w:val="baseline"/>
        </w:rPr>
        <w:t> </w:t>
      </w:r>
      <w:r>
        <w:rPr>
          <w:rFonts w:ascii="Palatino Linotype" w:hAnsi="Palatino Linotype" w:cs="Palatino Linotype" w:eastAsia="Palatino Linotype"/>
          <w:i/>
          <w:iCs/>
          <w:w w:val="120"/>
          <w:sz w:val="20"/>
          <w:szCs w:val="20"/>
          <w:vertAlign w:val="baseline"/>
        </w:rPr>
        <w:t>clip</w:t>
      </w:r>
      <w:r>
        <w:rPr>
          <w:rFonts w:ascii="Palatino Linotype" w:hAnsi="Palatino Linotype" w:cs="Palatino Linotype" w:eastAsia="Palatino Linotype"/>
          <w:i/>
          <w:iCs/>
          <w:spacing w:val="-28"/>
          <w:w w:val="120"/>
          <w:sz w:val="20"/>
          <w:szCs w:val="20"/>
          <w:vertAlign w:val="baseline"/>
        </w:rPr>
        <w:t> </w:t>
      </w:r>
      <w:r>
        <w:rPr>
          <w:rFonts w:ascii="Calibri" w:hAnsi="Calibri" w:cs="Calibri" w:eastAsia="Calibri"/>
          <w:w w:val="120"/>
          <w:sz w:val="20"/>
          <w:szCs w:val="20"/>
          <w:vertAlign w:val="baseline"/>
        </w:rPr>
        <w:t>(</w:t>
      </w:r>
      <w:r>
        <w:rPr>
          <w:rFonts w:ascii="Calibri" w:hAnsi="Calibri" w:cs="Calibri" w:eastAsia="Calibri"/>
          <w:i/>
          <w:iCs/>
          <w:w w:val="120"/>
          <w:sz w:val="20"/>
          <w:szCs w:val="20"/>
          <w:vertAlign w:val="baseline"/>
        </w:rPr>
        <w:t>ϱ</w:t>
      </w:r>
      <w:r>
        <w:rPr>
          <w:rFonts w:ascii="Calibri" w:hAnsi="Calibri" w:cs="Calibri" w:eastAsia="Calibri"/>
          <w:i/>
          <w:iCs/>
          <w:w w:val="120"/>
          <w:sz w:val="20"/>
          <w:szCs w:val="20"/>
          <w:vertAlign w:val="subscript"/>
        </w:rPr>
        <w:t>i</w:t>
      </w:r>
      <w:r>
        <w:rPr>
          <w:rFonts w:ascii="Calibri" w:hAnsi="Calibri" w:cs="Calibri" w:eastAsia="Calibri"/>
          <w:w w:val="120"/>
          <w:sz w:val="20"/>
          <w:szCs w:val="20"/>
          <w:vertAlign w:val="baseline"/>
        </w:rPr>
        <w:t>(</w:t>
      </w:r>
      <w:r>
        <w:rPr>
          <w:rFonts w:ascii="Calibri" w:hAnsi="Calibri" w:cs="Calibri" w:eastAsia="Calibri"/>
          <w:i/>
          <w:iCs/>
          <w:w w:val="120"/>
          <w:sz w:val="20"/>
          <w:szCs w:val="20"/>
          <w:vertAlign w:val="baseline"/>
        </w:rPr>
        <w:t>ϕ</w:t>
      </w:r>
      <w:r>
        <w:rPr>
          <w:rFonts w:ascii="Calibri" w:hAnsi="Calibri" w:cs="Calibri" w:eastAsia="Calibri"/>
          <w:w w:val="120"/>
          <w:sz w:val="20"/>
          <w:szCs w:val="20"/>
          <w:vertAlign w:val="baseline"/>
        </w:rPr>
        <w:t>)</w:t>
      </w:r>
      <w:r>
        <w:rPr>
          <w:rFonts w:ascii="Calibri" w:hAnsi="Calibri" w:cs="Calibri" w:eastAsia="Calibri"/>
          <w:i/>
          <w:iCs/>
          <w:w w:val="120"/>
          <w:sz w:val="20"/>
          <w:szCs w:val="20"/>
          <w:vertAlign w:val="baseline"/>
        </w:rPr>
        <w:t>,</w:t>
      </w:r>
      <w:r>
        <w:rPr>
          <w:rFonts w:ascii="Calibri" w:hAnsi="Calibri" w:cs="Calibri" w:eastAsia="Calibri"/>
          <w:i/>
          <w:iCs/>
          <w:spacing w:val="-21"/>
          <w:w w:val="120"/>
          <w:sz w:val="20"/>
          <w:szCs w:val="20"/>
          <w:vertAlign w:val="baseline"/>
        </w:rPr>
        <w:t> </w:t>
      </w:r>
      <w:r>
        <w:rPr>
          <w:rFonts w:ascii="Calibri" w:hAnsi="Calibri" w:cs="Calibri" w:eastAsia="Calibri"/>
          <w:w w:val="120"/>
          <w:sz w:val="20"/>
          <w:szCs w:val="20"/>
          <w:vertAlign w:val="baseline"/>
        </w:rPr>
        <w:t>1</w:t>
      </w:r>
      <w:r>
        <w:rPr>
          <w:rFonts w:ascii="Calibri" w:hAnsi="Calibri" w:cs="Calibri" w:eastAsia="Calibri"/>
          <w:spacing w:val="-13"/>
          <w:w w:val="120"/>
          <w:sz w:val="20"/>
          <w:szCs w:val="20"/>
          <w:vertAlign w:val="baseline"/>
        </w:rPr>
        <w:t> </w:t>
      </w:r>
      <w:r>
        <w:rPr>
          <w:rFonts w:ascii="Cambria" w:hAnsi="Cambria" w:cs="Cambria" w:eastAsia="Cambria"/>
          <w:w w:val="120"/>
          <w:sz w:val="20"/>
          <w:szCs w:val="20"/>
          <w:vertAlign w:val="baseline"/>
        </w:rPr>
        <w:t>−</w:t>
      </w:r>
      <w:r>
        <w:rPr>
          <w:rFonts w:ascii="Cambria" w:hAnsi="Cambria" w:cs="Cambria" w:eastAsia="Cambria"/>
          <w:spacing w:val="-13"/>
          <w:w w:val="120"/>
          <w:sz w:val="20"/>
          <w:szCs w:val="20"/>
          <w:vertAlign w:val="baseline"/>
        </w:rPr>
        <w:t> </w:t>
      </w:r>
      <w:r>
        <w:rPr>
          <w:rFonts w:ascii="Calibri" w:hAnsi="Calibri" w:cs="Calibri" w:eastAsia="Calibri"/>
          <w:i/>
          <w:iCs/>
          <w:w w:val="120"/>
          <w:sz w:val="20"/>
          <w:szCs w:val="20"/>
          <w:vertAlign w:val="baseline"/>
        </w:rPr>
        <w:t>ϵ,</w:t>
      </w:r>
      <w:r>
        <w:rPr>
          <w:rFonts w:ascii="Calibri" w:hAnsi="Calibri" w:cs="Calibri" w:eastAsia="Calibri"/>
          <w:i/>
          <w:iCs/>
          <w:spacing w:val="-21"/>
          <w:w w:val="120"/>
          <w:sz w:val="20"/>
          <w:szCs w:val="20"/>
          <w:vertAlign w:val="baseline"/>
        </w:rPr>
        <w:t> </w:t>
      </w:r>
      <w:r>
        <w:rPr>
          <w:rFonts w:ascii="Calibri" w:hAnsi="Calibri" w:cs="Calibri" w:eastAsia="Calibri"/>
          <w:w w:val="120"/>
          <w:sz w:val="20"/>
          <w:szCs w:val="20"/>
          <w:vertAlign w:val="baseline"/>
        </w:rPr>
        <w:t>1</w:t>
      </w:r>
      <w:r>
        <w:rPr>
          <w:rFonts w:ascii="Calibri" w:hAnsi="Calibri" w:cs="Calibri" w:eastAsia="Calibri"/>
          <w:spacing w:val="-14"/>
          <w:w w:val="120"/>
          <w:sz w:val="20"/>
          <w:szCs w:val="20"/>
          <w:vertAlign w:val="baseline"/>
        </w:rPr>
        <w:t> </w:t>
      </w:r>
      <w:r>
        <w:rPr>
          <w:rFonts w:ascii="Calibri" w:hAnsi="Calibri" w:cs="Calibri" w:eastAsia="Calibri"/>
          <w:w w:val="120"/>
          <w:sz w:val="20"/>
          <w:szCs w:val="20"/>
          <w:vertAlign w:val="baseline"/>
        </w:rPr>
        <w:t>+</w:t>
      </w:r>
      <w:r>
        <w:rPr>
          <w:rFonts w:ascii="Calibri" w:hAnsi="Calibri" w:cs="Calibri" w:eastAsia="Calibri"/>
          <w:spacing w:val="-14"/>
          <w:w w:val="120"/>
          <w:sz w:val="20"/>
          <w:szCs w:val="20"/>
          <w:vertAlign w:val="baseline"/>
        </w:rPr>
        <w:t> </w:t>
      </w:r>
      <w:r>
        <w:rPr>
          <w:rFonts w:ascii="Calibri" w:hAnsi="Calibri" w:cs="Calibri" w:eastAsia="Calibri"/>
          <w:i/>
          <w:iCs/>
          <w:w w:val="120"/>
          <w:sz w:val="20"/>
          <w:szCs w:val="20"/>
          <w:vertAlign w:val="baseline"/>
        </w:rPr>
        <w:t>ϵ</w:t>
      </w:r>
      <w:r>
        <w:rPr>
          <w:rFonts w:ascii="Calibri" w:hAnsi="Calibri" w:cs="Calibri" w:eastAsia="Calibri"/>
          <w:w w:val="120"/>
          <w:sz w:val="20"/>
          <w:szCs w:val="20"/>
          <w:vertAlign w:val="baseline"/>
        </w:rPr>
        <w:t>)</w:t>
      </w:r>
      <w:r>
        <w:rPr>
          <w:rFonts w:ascii="Calibri" w:hAnsi="Calibri" w:cs="Calibri" w:eastAsia="Calibri"/>
          <w:spacing w:val="-21"/>
          <w:w w:val="120"/>
          <w:sz w:val="20"/>
          <w:szCs w:val="20"/>
          <w:vertAlign w:val="baseline"/>
        </w:rPr>
        <w:t> </w:t>
      </w:r>
      <w:r>
        <w:rPr>
          <w:rFonts w:ascii="Calibri" w:hAnsi="Calibri" w:cs="Calibri" w:eastAsia="Calibri"/>
          <w:i/>
          <w:iCs/>
          <w:spacing w:val="-68"/>
          <w:w w:val="105"/>
          <w:sz w:val="20"/>
          <w:szCs w:val="20"/>
          <w:vertAlign w:val="baseline"/>
        </w:rPr>
        <w:t>A</w:t>
      </w:r>
      <w:r>
        <w:rPr>
          <w:rFonts w:ascii="Calibri" w:hAnsi="Calibri" w:cs="Calibri" w:eastAsia="Calibri"/>
          <w:spacing w:val="27"/>
          <w:w w:val="102"/>
          <w:position w:val="5"/>
          <w:sz w:val="20"/>
          <w:szCs w:val="20"/>
          <w:vertAlign w:val="baseline"/>
        </w:rPr>
        <w:t>ˆ</w:t>
      </w:r>
      <w:r>
        <w:rPr>
          <w:rFonts w:ascii="Calibri" w:hAnsi="Calibri" w:cs="Calibri" w:eastAsia="Calibri"/>
          <w:i/>
          <w:iCs/>
          <w:spacing w:val="39"/>
          <w:w w:val="152"/>
          <w:position w:val="-2"/>
          <w:sz w:val="14"/>
          <w:szCs w:val="14"/>
          <w:vertAlign w:val="baseline"/>
        </w:rPr>
        <w:t>i</w:t>
      </w:r>
      <w:r>
        <w:rPr>
          <w:rFonts w:ascii="Verdana" w:hAnsi="Verdana" w:cs="Verdana" w:eastAsia="Verdana"/>
          <w:spacing w:val="2"/>
          <w:w w:val="120"/>
          <w:position w:val="22"/>
          <w:sz w:val="20"/>
          <w:szCs w:val="20"/>
          <w:vertAlign w:val="baseline"/>
        </w:rPr>
        <w:t> </w:t>
      </w:r>
      <w:r>
        <w:rPr>
          <w:rFonts w:ascii="Verdana" w:hAnsi="Verdana" w:cs="Verdana" w:eastAsia="Verdana"/>
          <w:spacing w:val="-10"/>
          <w:w w:val="120"/>
          <w:position w:val="22"/>
          <w:sz w:val="20"/>
          <w:szCs w:val="20"/>
          <w:vertAlign w:val="baseline"/>
        </w:rPr>
        <w:t>i</w:t>
      </w:r>
      <w:r>
        <w:rPr>
          <w:rFonts w:ascii="Verdana" w:hAnsi="Verdana" w:cs="Verdana" w:eastAsia="Verdana"/>
          <w:position w:val="22"/>
          <w:sz w:val="20"/>
          <w:szCs w:val="20"/>
          <w:vertAlign w:val="baseline"/>
        </w:rPr>
        <w:tab/>
      </w:r>
      <w:r>
        <w:rPr>
          <w:spacing w:val="-4"/>
          <w:w w:val="120"/>
          <w:sz w:val="20"/>
          <w:szCs w:val="20"/>
          <w:vertAlign w:val="baseline"/>
        </w:rPr>
        <w:t>(12)</w:t>
      </w:r>
    </w:p>
    <w:p>
      <w:pPr>
        <w:pStyle w:val="BodyText"/>
        <w:spacing w:before="51"/>
      </w:pPr>
    </w:p>
    <w:p>
      <w:pPr>
        <w:pStyle w:val="BodyText"/>
        <w:spacing w:line="225" w:lineRule="auto"/>
        <w:ind w:left="301" w:right="788"/>
        <w:jc w:val="both"/>
      </w:pPr>
      <w:r>
        <w:rPr>
          <w:w w:val="110"/>
        </w:rPr>
        <w:t>where</w:t>
      </w:r>
      <w:r>
        <w:rPr>
          <w:w w:val="110"/>
        </w:rPr>
        <w:t> </w:t>
      </w:r>
      <w:r>
        <w:rPr>
          <w:rFonts w:ascii="Calibri" w:hAnsi="Calibri" w:cs="Calibri" w:eastAsia="Calibri"/>
          <w:i/>
          <w:iCs/>
          <w:w w:val="125"/>
        </w:rPr>
        <w:t>A</w:t>
      </w:r>
      <w:r>
        <w:rPr>
          <w:rFonts w:ascii="Calibri" w:hAnsi="Calibri" w:cs="Calibri" w:eastAsia="Calibri"/>
          <w:w w:val="125"/>
          <w:position w:val="5"/>
        </w:rPr>
        <w:t>ˆ</w:t>
      </w:r>
      <w:r>
        <w:rPr>
          <w:rFonts w:ascii="Calibri" w:hAnsi="Calibri" w:cs="Calibri" w:eastAsia="Calibri"/>
          <w:i/>
          <w:iCs/>
          <w:w w:val="125"/>
          <w:position w:val="-2"/>
          <w:sz w:val="14"/>
          <w:szCs w:val="14"/>
        </w:rPr>
        <w:t>i</w:t>
      </w:r>
      <w:r>
        <w:rPr>
          <w:rFonts w:ascii="Calibri" w:hAnsi="Calibri" w:cs="Calibri" w:eastAsia="Calibri"/>
          <w:i/>
          <w:iCs/>
          <w:spacing w:val="29"/>
          <w:w w:val="125"/>
          <w:position w:val="-2"/>
          <w:sz w:val="14"/>
          <w:szCs w:val="14"/>
        </w:rPr>
        <w:t> </w:t>
      </w:r>
      <w:r>
        <w:rPr>
          <w:w w:val="110"/>
        </w:rPr>
        <w:t>denotes</w:t>
      </w:r>
      <w:r>
        <w:rPr>
          <w:w w:val="110"/>
        </w:rPr>
        <w:t> the</w:t>
      </w:r>
      <w:r>
        <w:rPr>
          <w:w w:val="110"/>
        </w:rPr>
        <w:t> advantage</w:t>
      </w:r>
      <w:r>
        <w:rPr>
          <w:w w:val="110"/>
        </w:rPr>
        <w:t> function,</w:t>
      </w:r>
      <w:r>
        <w:rPr>
          <w:w w:val="110"/>
        </w:rPr>
        <w:t> quantifying</w:t>
      </w:r>
      <w:r>
        <w:rPr>
          <w:w w:val="110"/>
        </w:rPr>
        <w:t> how</w:t>
      </w:r>
      <w:r>
        <w:rPr>
          <w:w w:val="110"/>
        </w:rPr>
        <w:t> much</w:t>
      </w:r>
      <w:r>
        <w:rPr>
          <w:w w:val="110"/>
        </w:rPr>
        <w:t> better</w:t>
      </w:r>
      <w:r>
        <w:rPr>
          <w:w w:val="110"/>
        </w:rPr>
        <w:t> or</w:t>
      </w:r>
      <w:r>
        <w:rPr>
          <w:w w:val="110"/>
        </w:rPr>
        <w:t> worse</w:t>
      </w:r>
      <w:r>
        <w:rPr>
          <w:w w:val="110"/>
        </w:rPr>
        <w:t> a </w:t>
      </w:r>
      <w:r>
        <w:rPr/>
        <w:t>chosen</w:t>
      </w:r>
      <w:r>
        <w:rPr>
          <w:spacing w:val="34"/>
        </w:rPr>
        <w:t> </w:t>
      </w:r>
      <w:r>
        <w:rPr/>
        <w:t>action</w:t>
      </w:r>
      <w:r>
        <w:rPr>
          <w:spacing w:val="34"/>
        </w:rPr>
        <w:t> </w:t>
      </w:r>
      <w:r>
        <w:rPr/>
        <w:t>is</w:t>
      </w:r>
      <w:r>
        <w:rPr>
          <w:spacing w:val="34"/>
        </w:rPr>
        <w:t> </w:t>
      </w:r>
      <w:r>
        <w:rPr/>
        <w:t>compared</w:t>
      </w:r>
      <w:r>
        <w:rPr>
          <w:spacing w:val="34"/>
        </w:rPr>
        <w:t> </w:t>
      </w:r>
      <w:r>
        <w:rPr/>
        <w:t>to</w:t>
      </w:r>
      <w:r>
        <w:rPr>
          <w:spacing w:val="34"/>
        </w:rPr>
        <w:t> </w:t>
      </w:r>
      <w:r>
        <w:rPr/>
        <w:t>the</w:t>
      </w:r>
      <w:r>
        <w:rPr>
          <w:spacing w:val="34"/>
        </w:rPr>
        <w:t> </w:t>
      </w:r>
      <w:r>
        <w:rPr/>
        <w:t>average</w:t>
      </w:r>
      <w:r>
        <w:rPr>
          <w:spacing w:val="34"/>
        </w:rPr>
        <w:t> </w:t>
      </w:r>
      <w:r>
        <w:rPr/>
        <w:t>expected</w:t>
      </w:r>
      <w:r>
        <w:rPr>
          <w:spacing w:val="34"/>
        </w:rPr>
        <w:t> </w:t>
      </w:r>
      <w:r>
        <w:rPr/>
        <w:t>outcome.</w:t>
      </w:r>
      <w:r>
        <w:rPr>
          <w:spacing w:val="34"/>
        </w:rPr>
        <w:t> </w:t>
      </w:r>
      <w:r>
        <w:rPr/>
        <w:t>The</w:t>
      </w:r>
      <w:r>
        <w:rPr>
          <w:spacing w:val="33"/>
        </w:rPr>
        <w:t> </w:t>
      </w:r>
      <w:r>
        <w:rPr>
          <w:rFonts w:ascii="Palatino Linotype" w:hAnsi="Palatino Linotype" w:cs="Palatino Linotype" w:eastAsia="Palatino Linotype"/>
          <w:i/>
          <w:iCs/>
        </w:rPr>
        <w:t>clip</w:t>
      </w:r>
      <w:r>
        <w:rPr>
          <w:rFonts w:ascii="Palatino Linotype" w:hAnsi="Palatino Linotype" w:cs="Palatino Linotype" w:eastAsia="Palatino Linotype"/>
          <w:i/>
          <w:iCs/>
          <w:spacing w:val="40"/>
        </w:rPr>
        <w:t> </w:t>
      </w:r>
      <w:r>
        <w:rPr/>
        <w:t>function</w:t>
      </w:r>
      <w:r>
        <w:rPr>
          <w:spacing w:val="34"/>
        </w:rPr>
        <w:t> </w:t>
      </w:r>
      <w:r>
        <w:rPr/>
        <w:t>restricts </w:t>
      </w:r>
      <w:r>
        <w:rPr>
          <w:w w:val="110"/>
        </w:rPr>
        <w:t>the</w:t>
      </w:r>
      <w:r>
        <w:rPr>
          <w:spacing w:val="35"/>
          <w:w w:val="110"/>
        </w:rPr>
        <w:t> </w:t>
      </w:r>
      <w:r>
        <w:rPr>
          <w:w w:val="110"/>
        </w:rPr>
        <w:t>probability</w:t>
      </w:r>
      <w:r>
        <w:rPr>
          <w:spacing w:val="35"/>
          <w:w w:val="110"/>
        </w:rPr>
        <w:t> </w:t>
      </w:r>
      <w:r>
        <w:rPr>
          <w:w w:val="110"/>
        </w:rPr>
        <w:t>ratio</w:t>
      </w:r>
      <w:r>
        <w:rPr>
          <w:spacing w:val="27"/>
          <w:w w:val="125"/>
        </w:rPr>
        <w:t> </w:t>
      </w:r>
      <w:r>
        <w:rPr>
          <w:rFonts w:ascii="Calibri" w:hAnsi="Calibri" w:cs="Calibri" w:eastAsia="Calibri"/>
          <w:i/>
          <w:iCs/>
          <w:w w:val="125"/>
        </w:rPr>
        <w:t>ϱ</w:t>
      </w:r>
      <w:r>
        <w:rPr>
          <w:rFonts w:ascii="Calibri" w:hAnsi="Calibri" w:cs="Calibri" w:eastAsia="Calibri"/>
          <w:i/>
          <w:iCs/>
          <w:w w:val="125"/>
          <w:vertAlign w:val="subscript"/>
        </w:rPr>
        <w:t>i</w:t>
      </w:r>
      <w:r>
        <w:rPr>
          <w:rFonts w:ascii="Calibri" w:hAnsi="Calibri" w:cs="Calibri" w:eastAsia="Calibri"/>
          <w:w w:val="125"/>
          <w:vertAlign w:val="baseline"/>
        </w:rPr>
        <w:t>(</w:t>
      </w:r>
      <w:r>
        <w:rPr>
          <w:rFonts w:ascii="Calibri" w:hAnsi="Calibri" w:cs="Calibri" w:eastAsia="Calibri"/>
          <w:i/>
          <w:iCs/>
          <w:w w:val="125"/>
          <w:vertAlign w:val="baseline"/>
        </w:rPr>
        <w:t>ϕ</w:t>
      </w:r>
      <w:r>
        <w:rPr>
          <w:rFonts w:ascii="Calibri" w:hAnsi="Calibri" w:cs="Calibri" w:eastAsia="Calibri"/>
          <w:w w:val="125"/>
          <w:vertAlign w:val="baseline"/>
        </w:rPr>
        <w:t>)</w:t>
      </w:r>
      <w:r>
        <w:rPr>
          <w:rFonts w:ascii="Calibri" w:hAnsi="Calibri" w:cs="Calibri" w:eastAsia="Calibri"/>
          <w:spacing w:val="34"/>
          <w:w w:val="125"/>
          <w:vertAlign w:val="baseline"/>
        </w:rPr>
        <w:t> </w:t>
      </w:r>
      <w:r>
        <w:rPr>
          <w:w w:val="110"/>
          <w:vertAlign w:val="baseline"/>
        </w:rPr>
        <w:t>to</w:t>
      </w:r>
      <w:r>
        <w:rPr>
          <w:spacing w:val="35"/>
          <w:w w:val="110"/>
          <w:vertAlign w:val="baseline"/>
        </w:rPr>
        <w:t> </w:t>
      </w:r>
      <w:r>
        <w:rPr>
          <w:w w:val="110"/>
          <w:vertAlign w:val="baseline"/>
        </w:rPr>
        <w:t>the</w:t>
      </w:r>
      <w:r>
        <w:rPr>
          <w:spacing w:val="35"/>
          <w:w w:val="110"/>
          <w:vertAlign w:val="baseline"/>
        </w:rPr>
        <w:t> </w:t>
      </w:r>
      <w:r>
        <w:rPr>
          <w:w w:val="110"/>
          <w:vertAlign w:val="baseline"/>
        </w:rPr>
        <w:t>interval</w:t>
      </w:r>
      <w:r>
        <w:rPr>
          <w:spacing w:val="35"/>
          <w:w w:val="110"/>
          <w:vertAlign w:val="baseline"/>
        </w:rPr>
        <w:t> </w:t>
      </w:r>
      <w:r>
        <w:rPr>
          <w:w w:val="110"/>
          <w:vertAlign w:val="baseline"/>
        </w:rPr>
        <w:t>[1</w:t>
      </w:r>
      <w:r>
        <w:rPr>
          <w:spacing w:val="35"/>
          <w:w w:val="110"/>
          <w:vertAlign w:val="baseline"/>
        </w:rPr>
        <w:t> </w:t>
      </w:r>
      <w:r>
        <w:rPr>
          <w:w w:val="110"/>
          <w:vertAlign w:val="baseline"/>
        </w:rPr>
        <w:t>-</w:t>
      </w:r>
      <w:r>
        <w:rPr>
          <w:spacing w:val="35"/>
          <w:w w:val="110"/>
          <w:vertAlign w:val="baseline"/>
        </w:rPr>
        <w:t> </w:t>
      </w:r>
      <w:r>
        <w:rPr>
          <w:rFonts w:ascii="Calibri" w:hAnsi="Calibri" w:cs="Calibri" w:eastAsia="Calibri"/>
          <w:i/>
          <w:iCs/>
          <w:w w:val="110"/>
          <w:vertAlign w:val="baseline"/>
        </w:rPr>
        <w:t>ϵ</w:t>
      </w:r>
      <w:r>
        <w:rPr>
          <w:w w:val="110"/>
          <w:vertAlign w:val="baseline"/>
        </w:rPr>
        <w:t>,</w:t>
      </w:r>
      <w:r>
        <w:rPr>
          <w:spacing w:val="35"/>
          <w:w w:val="110"/>
          <w:vertAlign w:val="baseline"/>
        </w:rPr>
        <w:t> </w:t>
      </w:r>
      <w:r>
        <w:rPr>
          <w:w w:val="110"/>
          <w:vertAlign w:val="baseline"/>
        </w:rPr>
        <w:t>1</w:t>
      </w:r>
      <w:r>
        <w:rPr>
          <w:spacing w:val="35"/>
          <w:w w:val="110"/>
          <w:vertAlign w:val="baseline"/>
        </w:rPr>
        <w:t> </w:t>
      </w:r>
      <w:r>
        <w:rPr>
          <w:w w:val="110"/>
          <w:vertAlign w:val="baseline"/>
        </w:rPr>
        <w:t>+</w:t>
      </w:r>
      <w:r>
        <w:rPr>
          <w:spacing w:val="35"/>
          <w:w w:val="110"/>
          <w:vertAlign w:val="baseline"/>
        </w:rPr>
        <w:t> </w:t>
      </w:r>
      <w:r>
        <w:rPr>
          <w:rFonts w:ascii="Calibri" w:hAnsi="Calibri" w:cs="Calibri" w:eastAsia="Calibri"/>
          <w:i/>
          <w:iCs/>
          <w:w w:val="110"/>
          <w:vertAlign w:val="baseline"/>
        </w:rPr>
        <w:t>ϵ</w:t>
      </w:r>
      <w:r>
        <w:rPr>
          <w:w w:val="110"/>
          <w:vertAlign w:val="baseline"/>
        </w:rPr>
        <w:t>],</w:t>
      </w:r>
      <w:r>
        <w:rPr>
          <w:spacing w:val="35"/>
          <w:w w:val="110"/>
          <w:vertAlign w:val="baseline"/>
        </w:rPr>
        <w:t> </w:t>
      </w:r>
      <w:r>
        <w:rPr>
          <w:w w:val="110"/>
          <w:vertAlign w:val="baseline"/>
        </w:rPr>
        <w:t>with</w:t>
      </w:r>
      <w:r>
        <w:rPr>
          <w:spacing w:val="35"/>
          <w:w w:val="110"/>
          <w:vertAlign w:val="baseline"/>
        </w:rPr>
        <w:t> </w:t>
      </w:r>
      <w:r>
        <w:rPr>
          <w:rFonts w:ascii="Calibri" w:hAnsi="Calibri" w:cs="Calibri" w:eastAsia="Calibri"/>
          <w:i/>
          <w:iCs/>
          <w:w w:val="110"/>
          <w:vertAlign w:val="baseline"/>
        </w:rPr>
        <w:t>ϵ</w:t>
      </w:r>
      <w:r>
        <w:rPr>
          <w:rFonts w:ascii="Calibri" w:hAnsi="Calibri" w:cs="Calibri" w:eastAsia="Calibri"/>
          <w:i/>
          <w:iCs/>
          <w:spacing w:val="40"/>
          <w:w w:val="125"/>
          <w:vertAlign w:val="baseline"/>
        </w:rPr>
        <w:t> </w:t>
      </w:r>
      <w:r>
        <w:rPr>
          <w:rFonts w:ascii="Calibri" w:hAnsi="Calibri" w:cs="Calibri" w:eastAsia="Calibri"/>
          <w:i/>
          <w:iCs/>
          <w:w w:val="125"/>
          <w:vertAlign w:val="baseline"/>
        </w:rPr>
        <w:t>&gt;</w:t>
      </w:r>
      <w:r>
        <w:rPr>
          <w:rFonts w:ascii="Calibri" w:hAnsi="Calibri" w:cs="Calibri" w:eastAsia="Calibri"/>
          <w:i/>
          <w:iCs/>
          <w:spacing w:val="40"/>
          <w:w w:val="125"/>
          <w:vertAlign w:val="baseline"/>
        </w:rPr>
        <w:t> </w:t>
      </w:r>
      <w:r>
        <w:rPr>
          <w:rFonts w:ascii="Calibri" w:hAnsi="Calibri" w:cs="Calibri" w:eastAsia="Calibri"/>
          <w:w w:val="110"/>
          <w:vertAlign w:val="baseline"/>
        </w:rPr>
        <w:t>0</w:t>
      </w:r>
      <w:r>
        <w:rPr>
          <w:rFonts w:ascii="Calibri" w:hAnsi="Calibri" w:cs="Calibri" w:eastAsia="Calibri"/>
          <w:spacing w:val="39"/>
          <w:w w:val="110"/>
          <w:vertAlign w:val="baseline"/>
        </w:rPr>
        <w:t> </w:t>
      </w:r>
      <w:r>
        <w:rPr>
          <w:w w:val="110"/>
          <w:vertAlign w:val="baseline"/>
        </w:rPr>
        <w:t>designating the clipping threshold. This constraint enforces a bound on the magnitude of policy</w:t>
      </w:r>
    </w:p>
    <w:p>
      <w:pPr>
        <w:pStyle w:val="BodyText"/>
        <w:spacing w:after="0" w:line="225" w:lineRule="auto"/>
        <w:jc w:val="both"/>
        <w:sectPr>
          <w:type w:val="continuous"/>
          <w:pgSz w:w="11910" w:h="16840"/>
          <w:pgMar w:header="0" w:footer="3772" w:top="1920" w:bottom="3960" w:left="1700" w:right="1700"/>
        </w:sectPr>
      </w:pPr>
    </w:p>
    <w:p>
      <w:pPr>
        <w:pStyle w:val="BodyText"/>
        <w:spacing w:line="249" w:lineRule="auto" w:before="88"/>
        <w:ind w:left="791" w:right="300"/>
        <w:jc w:val="both"/>
      </w:pPr>
      <w:r>
        <w:rPr>
          <w:w w:val="110"/>
        </w:rPr>
        <w:t>updates,</w:t>
      </w:r>
      <w:r>
        <w:rPr>
          <w:w w:val="110"/>
        </w:rPr>
        <w:t> thereby</w:t>
      </w:r>
      <w:r>
        <w:rPr>
          <w:w w:val="110"/>
        </w:rPr>
        <w:t> ensuring</w:t>
      </w:r>
      <w:r>
        <w:rPr>
          <w:w w:val="110"/>
        </w:rPr>
        <w:t> training</w:t>
      </w:r>
      <w:r>
        <w:rPr>
          <w:w w:val="110"/>
        </w:rPr>
        <w:t> stability</w:t>
      </w:r>
      <w:r>
        <w:rPr>
          <w:w w:val="110"/>
        </w:rPr>
        <w:t> and</w:t>
      </w:r>
      <w:r>
        <w:rPr>
          <w:w w:val="110"/>
        </w:rPr>
        <w:t> mitigating</w:t>
      </w:r>
      <w:r>
        <w:rPr>
          <w:w w:val="110"/>
        </w:rPr>
        <w:t> the</w:t>
      </w:r>
      <w:r>
        <w:rPr>
          <w:w w:val="110"/>
        </w:rPr>
        <w:t> risk</w:t>
      </w:r>
      <w:r>
        <w:rPr>
          <w:w w:val="110"/>
        </w:rPr>
        <w:t> of</w:t>
      </w:r>
      <w:r>
        <w:rPr>
          <w:w w:val="110"/>
        </w:rPr>
        <w:t> destructive policy shifts [</w:t>
      </w:r>
      <w:hyperlink w:history="true" w:anchor="_bookmark70">
        <w:r>
          <w:rPr>
            <w:color w:val="0000FF"/>
            <w:w w:val="110"/>
          </w:rPr>
          <w:t>46</w:t>
        </w:r>
      </w:hyperlink>
      <w:r>
        <w:rPr>
          <w:w w:val="110"/>
        </w:rPr>
        <w:t>].</w:t>
      </w:r>
    </w:p>
    <w:p>
      <w:pPr>
        <w:pStyle w:val="BodyText"/>
        <w:spacing w:line="242" w:lineRule="auto" w:before="1"/>
        <w:ind w:left="791" w:right="299" w:firstLine="298"/>
        <w:jc w:val="both"/>
      </w:pPr>
      <w:r>
        <w:rPr>
          <w:w w:val="110"/>
        </w:rPr>
        <w:t>Through</w:t>
      </w:r>
      <w:r>
        <w:rPr>
          <w:w w:val="110"/>
        </w:rPr>
        <w:t> this</w:t>
      </w:r>
      <w:r>
        <w:rPr>
          <w:w w:val="110"/>
        </w:rPr>
        <w:t> hybrid</w:t>
      </w:r>
      <w:r>
        <w:rPr>
          <w:w w:val="110"/>
        </w:rPr>
        <w:t> training</w:t>
      </w:r>
      <w:r>
        <w:rPr>
          <w:w w:val="110"/>
        </w:rPr>
        <w:t> process,</w:t>
      </w:r>
      <w:r>
        <w:rPr>
          <w:w w:val="110"/>
        </w:rPr>
        <w:t> the</w:t>
      </w:r>
      <w:r>
        <w:rPr>
          <w:w w:val="110"/>
        </w:rPr>
        <w:t> </w:t>
      </w:r>
      <w:r>
        <w:rPr>
          <w:rFonts w:ascii="Arial MT" w:hAnsi="Arial MT"/>
          <w:w w:val="110"/>
        </w:rPr>
        <w:t>Reviewer</w:t>
      </w:r>
      <w:r>
        <w:rPr>
          <w:rFonts w:ascii="Arial MT" w:hAnsi="Arial MT"/>
          <w:spacing w:val="-3"/>
          <w:w w:val="110"/>
        </w:rPr>
        <w:t> </w:t>
      </w:r>
      <w:r>
        <w:rPr>
          <w:w w:val="110"/>
        </w:rPr>
        <w:t>acquires</w:t>
      </w:r>
      <w:r>
        <w:rPr>
          <w:w w:val="110"/>
        </w:rPr>
        <w:t> three</w:t>
      </w:r>
      <w:r>
        <w:rPr>
          <w:w w:val="110"/>
        </w:rPr>
        <w:t> key</w:t>
      </w:r>
      <w:r>
        <w:rPr>
          <w:w w:val="110"/>
        </w:rPr>
        <w:t> capabili- </w:t>
      </w:r>
      <w:r>
        <w:rPr>
          <w:w w:val="115"/>
        </w:rPr>
        <w:t>ties:</w:t>
      </w:r>
      <w:r>
        <w:rPr>
          <w:spacing w:val="-15"/>
          <w:w w:val="115"/>
        </w:rPr>
        <w:t> </w:t>
      </w:r>
      <w:r>
        <w:rPr>
          <w:w w:val="115"/>
        </w:rPr>
        <w:t>(</w:t>
      </w:r>
      <w:r>
        <w:rPr>
          <w:rFonts w:ascii="Calibri" w:hAnsi="Calibri"/>
          <w:i/>
          <w:w w:val="115"/>
        </w:rPr>
        <w:t>i</w:t>
      </w:r>
      <w:r>
        <w:rPr>
          <w:w w:val="115"/>
        </w:rPr>
        <w:t>)</w:t>
      </w:r>
      <w:r>
        <w:rPr>
          <w:spacing w:val="-14"/>
          <w:w w:val="115"/>
        </w:rPr>
        <w:t> </w:t>
      </w:r>
      <w:r>
        <w:rPr>
          <w:w w:val="115"/>
        </w:rPr>
        <w:t>ensuring</w:t>
      </w:r>
      <w:r>
        <w:rPr>
          <w:spacing w:val="-15"/>
          <w:w w:val="115"/>
        </w:rPr>
        <w:t> </w:t>
      </w:r>
      <w:r>
        <w:rPr>
          <w:w w:val="115"/>
        </w:rPr>
        <w:t>that</w:t>
      </w:r>
      <w:r>
        <w:rPr>
          <w:spacing w:val="-14"/>
          <w:w w:val="115"/>
        </w:rPr>
        <w:t> </w:t>
      </w:r>
      <w:r>
        <w:rPr>
          <w:w w:val="115"/>
        </w:rPr>
        <w:t>the</w:t>
      </w:r>
      <w:r>
        <w:rPr>
          <w:spacing w:val="-14"/>
          <w:w w:val="115"/>
        </w:rPr>
        <w:t> </w:t>
      </w:r>
      <w:r>
        <w:rPr>
          <w:w w:val="115"/>
        </w:rPr>
        <w:t>suggested</w:t>
      </w:r>
      <w:r>
        <w:rPr>
          <w:spacing w:val="-15"/>
          <w:w w:val="115"/>
        </w:rPr>
        <w:t> </w:t>
      </w:r>
      <w:r>
        <w:rPr>
          <w:w w:val="115"/>
        </w:rPr>
        <w:t>actions</w:t>
      </w:r>
      <w:r>
        <w:rPr>
          <w:spacing w:val="-14"/>
          <w:w w:val="115"/>
        </w:rPr>
        <w:t> </w:t>
      </w:r>
      <w:r>
        <w:rPr>
          <w:w w:val="115"/>
        </w:rPr>
        <w:t>remain</w:t>
      </w:r>
      <w:r>
        <w:rPr>
          <w:spacing w:val="-14"/>
          <w:w w:val="115"/>
        </w:rPr>
        <w:t> </w:t>
      </w:r>
      <w:r>
        <w:rPr>
          <w:w w:val="115"/>
        </w:rPr>
        <w:t>fully</w:t>
      </w:r>
      <w:r>
        <w:rPr>
          <w:spacing w:val="-15"/>
          <w:w w:val="115"/>
        </w:rPr>
        <w:t> </w:t>
      </w:r>
      <w:r>
        <w:rPr>
          <w:w w:val="115"/>
        </w:rPr>
        <w:t>consistent</w:t>
      </w:r>
      <w:r>
        <w:rPr>
          <w:spacing w:val="-14"/>
          <w:w w:val="115"/>
        </w:rPr>
        <w:t> </w:t>
      </w:r>
      <w:r>
        <w:rPr>
          <w:w w:val="115"/>
        </w:rPr>
        <w:t>with</w:t>
      </w:r>
      <w:r>
        <w:rPr>
          <w:spacing w:val="-15"/>
          <w:w w:val="115"/>
        </w:rPr>
        <w:t> </w:t>
      </w:r>
      <w:r>
        <w:rPr>
          <w:w w:val="115"/>
        </w:rPr>
        <w:t>the</w:t>
      </w:r>
      <w:r>
        <w:rPr>
          <w:spacing w:val="-14"/>
          <w:w w:val="115"/>
        </w:rPr>
        <w:t> </w:t>
      </w:r>
      <w:r>
        <w:rPr>
          <w:w w:val="115"/>
        </w:rPr>
        <w:t>NPC’s </w:t>
      </w:r>
      <w:r>
        <w:rPr>
          <w:w w:val="110"/>
        </w:rPr>
        <w:t>strategic</w:t>
      </w:r>
      <w:r>
        <w:rPr>
          <w:w w:val="110"/>
        </w:rPr>
        <w:t> objectives;</w:t>
      </w:r>
      <w:r>
        <w:rPr>
          <w:w w:val="110"/>
        </w:rPr>
        <w:t> (</w:t>
      </w:r>
      <w:r>
        <w:rPr>
          <w:rFonts w:ascii="Calibri" w:hAnsi="Calibri"/>
          <w:i/>
          <w:w w:val="110"/>
        </w:rPr>
        <w:t>ii</w:t>
      </w:r>
      <w:r>
        <w:rPr>
          <w:w w:val="110"/>
        </w:rPr>
        <w:t>)</w:t>
      </w:r>
      <w:r>
        <w:rPr>
          <w:w w:val="110"/>
        </w:rPr>
        <w:t> identifying</w:t>
      </w:r>
      <w:r>
        <w:rPr>
          <w:w w:val="110"/>
        </w:rPr>
        <w:t> and</w:t>
      </w:r>
      <w:r>
        <w:rPr>
          <w:w w:val="110"/>
        </w:rPr>
        <w:t> mitigating</w:t>
      </w:r>
      <w:r>
        <w:rPr>
          <w:w w:val="110"/>
        </w:rPr>
        <w:t> potentially</w:t>
      </w:r>
      <w:r>
        <w:rPr>
          <w:w w:val="110"/>
        </w:rPr>
        <w:t> suboptimal</w:t>
      </w:r>
      <w:r>
        <w:rPr>
          <w:w w:val="110"/>
        </w:rPr>
        <w:t> decisions produced by the </w:t>
      </w:r>
      <w:r>
        <w:rPr>
          <w:rFonts w:ascii="Arial MT" w:hAnsi="Arial MT"/>
          <w:w w:val="110"/>
        </w:rPr>
        <w:t>Helper</w:t>
      </w:r>
      <w:r>
        <w:rPr>
          <w:w w:val="110"/>
        </w:rPr>
        <w:t>; and (</w:t>
      </w:r>
      <w:r>
        <w:rPr>
          <w:rFonts w:ascii="Calibri" w:hAnsi="Calibri"/>
          <w:i/>
          <w:w w:val="110"/>
        </w:rPr>
        <w:t>iii</w:t>
      </w:r>
      <w:r>
        <w:rPr>
          <w:w w:val="110"/>
        </w:rPr>
        <w:t>) generating concise and well-structured rationales, thereby</w:t>
      </w:r>
      <w:r>
        <w:rPr>
          <w:spacing w:val="-10"/>
          <w:w w:val="110"/>
        </w:rPr>
        <w:t> </w:t>
      </w:r>
      <w:r>
        <w:rPr>
          <w:w w:val="110"/>
        </w:rPr>
        <w:t>improving</w:t>
      </w:r>
      <w:r>
        <w:rPr>
          <w:spacing w:val="-10"/>
          <w:w w:val="110"/>
        </w:rPr>
        <w:t> </w:t>
      </w:r>
      <w:r>
        <w:rPr>
          <w:w w:val="110"/>
        </w:rPr>
        <w:t>the</w:t>
      </w:r>
      <w:r>
        <w:rPr>
          <w:spacing w:val="-10"/>
          <w:w w:val="110"/>
        </w:rPr>
        <w:t> </w:t>
      </w:r>
      <w:r>
        <w:rPr>
          <w:w w:val="110"/>
        </w:rPr>
        <w:t>interpretability</w:t>
      </w:r>
      <w:r>
        <w:rPr>
          <w:spacing w:val="-10"/>
          <w:w w:val="110"/>
        </w:rPr>
        <w:t> </w:t>
      </w:r>
      <w:r>
        <w:rPr>
          <w:w w:val="110"/>
        </w:rPr>
        <w:t>of</w:t>
      </w:r>
      <w:r>
        <w:rPr>
          <w:spacing w:val="-10"/>
          <w:w w:val="110"/>
        </w:rPr>
        <w:t> </w:t>
      </w:r>
      <w:r>
        <w:rPr>
          <w:w w:val="110"/>
        </w:rPr>
        <w:t>the</w:t>
      </w:r>
      <w:r>
        <w:rPr>
          <w:spacing w:val="-10"/>
          <w:w w:val="110"/>
        </w:rPr>
        <w:t> </w:t>
      </w:r>
      <w:r>
        <w:rPr>
          <w:w w:val="110"/>
        </w:rPr>
        <w:t>NPC’s</w:t>
      </w:r>
      <w:r>
        <w:rPr>
          <w:spacing w:val="-10"/>
          <w:w w:val="110"/>
        </w:rPr>
        <w:t> </w:t>
      </w:r>
      <w:r>
        <w:rPr>
          <w:w w:val="110"/>
        </w:rPr>
        <w:t>behavior</w:t>
      </w:r>
      <w:r>
        <w:rPr>
          <w:spacing w:val="-10"/>
          <w:w w:val="110"/>
        </w:rPr>
        <w:t> </w:t>
      </w:r>
      <w:r>
        <w:rPr>
          <w:w w:val="110"/>
        </w:rPr>
        <w:t>for</w:t>
      </w:r>
      <w:r>
        <w:rPr>
          <w:spacing w:val="-10"/>
          <w:w w:val="110"/>
        </w:rPr>
        <w:t> </w:t>
      </w:r>
      <w:r>
        <w:rPr>
          <w:w w:val="110"/>
        </w:rPr>
        <w:t>both</w:t>
      </w:r>
      <w:r>
        <w:rPr>
          <w:spacing w:val="-10"/>
          <w:w w:val="110"/>
        </w:rPr>
        <w:t> </w:t>
      </w:r>
      <w:r>
        <w:rPr>
          <w:w w:val="110"/>
        </w:rPr>
        <w:t>developers</w:t>
      </w:r>
      <w:r>
        <w:rPr>
          <w:spacing w:val="-10"/>
          <w:w w:val="110"/>
        </w:rPr>
        <w:t> </w:t>
      </w:r>
      <w:r>
        <w:rPr>
          <w:w w:val="110"/>
        </w:rPr>
        <w:t>and </w:t>
      </w:r>
      <w:r>
        <w:rPr>
          <w:spacing w:val="-2"/>
          <w:w w:val="115"/>
        </w:rPr>
        <w:t>players.</w:t>
      </w:r>
    </w:p>
    <w:p>
      <w:pPr>
        <w:pStyle w:val="BodyText"/>
        <w:spacing w:line="249" w:lineRule="auto" w:before="3"/>
        <w:ind w:left="791" w:right="299" w:firstLine="298"/>
        <w:jc w:val="both"/>
      </w:pPr>
      <w:r>
        <w:rPr>
          <w:w w:val="105"/>
        </w:rPr>
        <w:t>By refining </w:t>
      </w:r>
      <w:r>
        <w:rPr>
          <w:rFonts w:ascii="Arial MT"/>
          <w:w w:val="105"/>
        </w:rPr>
        <w:t>Helper</w:t>
      </w:r>
      <w:r>
        <w:rPr>
          <w:rFonts w:ascii="Arial MT"/>
          <w:spacing w:val="-2"/>
          <w:w w:val="105"/>
        </w:rPr>
        <w:t> </w:t>
      </w:r>
      <w:r>
        <w:rPr>
          <w:w w:val="105"/>
        </w:rPr>
        <w:t>outputs rather than replacing them, the </w:t>
      </w:r>
      <w:r>
        <w:rPr>
          <w:rFonts w:ascii="Arial MT"/>
          <w:w w:val="105"/>
        </w:rPr>
        <w:t>Reviewer</w:t>
      </w:r>
      <w:r>
        <w:rPr>
          <w:rFonts w:ascii="Arial MT"/>
          <w:spacing w:val="-2"/>
          <w:w w:val="105"/>
        </w:rPr>
        <w:t> </w:t>
      </w:r>
      <w:r>
        <w:rPr>
          <w:w w:val="105"/>
        </w:rPr>
        <w:t>introduces an additional reasoning layer that improves decision quality without requiring extensive human supervision.</w:t>
      </w:r>
    </w:p>
    <w:p>
      <w:pPr>
        <w:pStyle w:val="BodyText"/>
        <w:spacing w:before="120"/>
      </w:pPr>
      <w:r>
        <w:rPr/>
        <mc:AlternateContent>
          <mc:Choice Requires="wps">
            <w:drawing>
              <wp:anchor distT="0" distB="0" distL="0" distR="0" allowOverlap="1" layoutInCell="1" locked="0" behindDoc="1" simplePos="0" relativeHeight="487635456">
                <wp:simplePos x="0" y="0"/>
                <wp:positionH relativeFrom="page">
                  <wp:posOffset>1582356</wp:posOffset>
                </wp:positionH>
                <wp:positionV relativeFrom="paragraph">
                  <wp:posOffset>237907</wp:posOffset>
                </wp:positionV>
                <wp:extent cx="4707255" cy="1270"/>
                <wp:effectExtent l="0" t="0" r="0" b="0"/>
                <wp:wrapTopAndBottom/>
                <wp:docPr id="156" name="Graphic 156"/>
                <wp:cNvGraphicFramePr>
                  <a:graphicFrameLocks/>
                </wp:cNvGraphicFramePr>
                <a:graphic>
                  <a:graphicData uri="http://schemas.microsoft.com/office/word/2010/wordprocessingShape">
                    <wps:wsp>
                      <wps:cNvPr id="156" name="Graphic 156"/>
                      <wps:cNvSpPr/>
                      <wps:spPr>
                        <a:xfrm>
                          <a:off x="0" y="0"/>
                          <a:ext cx="4707255" cy="1270"/>
                        </a:xfrm>
                        <a:custGeom>
                          <a:avLst/>
                          <a:gdLst/>
                          <a:ahLst/>
                          <a:cxnLst/>
                          <a:rect l="l" t="t" r="r" b="b"/>
                          <a:pathLst>
                            <a:path w="4707255" h="0">
                              <a:moveTo>
                                <a:pt x="0" y="0"/>
                              </a:moveTo>
                              <a:lnTo>
                                <a:pt x="4706747"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4.595001pt;margin-top:18.732841pt;width:370.65pt;height:.1pt;mso-position-horizontal-relative:page;mso-position-vertical-relative:paragraph;z-index:-15681024;mso-wrap-distance-left:0;mso-wrap-distance-right:0" id="docshape154" coordorigin="2492,375" coordsize="7413,0" path="m2492,375l9904,375e" filled="false" stroked="true" strokeweight=".797pt" strokecolor="#000000">
                <v:path arrowok="t"/>
                <v:stroke dashstyle="solid"/>
                <w10:wrap type="topAndBottom"/>
              </v:shape>
            </w:pict>
          </mc:Fallback>
        </mc:AlternateContent>
      </w:r>
    </w:p>
    <w:p>
      <w:pPr>
        <w:pStyle w:val="BodyText"/>
        <w:tabs>
          <w:tab w:pos="8204" w:val="left" w:leader="none"/>
        </w:tabs>
        <w:spacing w:line="249" w:lineRule="auto"/>
        <w:ind w:left="791" w:right="298"/>
        <w:jc w:val="both"/>
      </w:pPr>
      <w:bookmarkStart w:name="_bookmark4" w:id="16"/>
      <w:bookmarkEnd w:id="16"/>
      <w:r>
        <w:rPr/>
      </w:r>
      <w:r>
        <w:rPr>
          <w:rFonts w:ascii="Georgia"/>
          <w:b/>
          <w:w w:val="105"/>
        </w:rPr>
        <w:t>Fig. 2 </w:t>
      </w:r>
      <w:r>
        <w:rPr>
          <w:w w:val="105"/>
        </w:rPr>
        <w:t>Two-phase training procedure for the </w:t>
      </w:r>
      <w:r>
        <w:rPr>
          <w:rFonts w:ascii="Arial MT"/>
          <w:w w:val="105"/>
        </w:rPr>
        <w:t>Reviewer</w:t>
      </w:r>
      <w:r>
        <w:rPr>
          <w:w w:val="105"/>
        </w:rPr>
        <w:t>: supervised learning aligns the model</w:t>
      </w:r>
      <w:r>
        <w:rPr>
          <w:w w:val="105"/>
        </w:rPr>
        <w:t> with</w:t>
      </w:r>
      <w:r>
        <w:rPr>
          <w:w w:val="105"/>
        </w:rPr>
        <w:t> heuristics,</w:t>
      </w:r>
      <w:r>
        <w:rPr>
          <w:w w:val="105"/>
        </w:rPr>
        <w:t> while</w:t>
      </w:r>
      <w:r>
        <w:rPr>
          <w:w w:val="105"/>
        </w:rPr>
        <w:t> reinforcement</w:t>
      </w:r>
      <w:r>
        <w:rPr>
          <w:w w:val="105"/>
        </w:rPr>
        <w:t> learning</w:t>
      </w:r>
      <w:r>
        <w:rPr>
          <w:w w:val="105"/>
        </w:rPr>
        <w:t> with</w:t>
      </w:r>
      <w:r>
        <w:rPr>
          <w:w w:val="105"/>
        </w:rPr>
        <w:t> PPO</w:t>
      </w:r>
      <w:r>
        <w:rPr>
          <w:w w:val="105"/>
        </w:rPr>
        <w:t> refines</w:t>
      </w:r>
      <w:r>
        <w:rPr>
          <w:w w:val="105"/>
        </w:rPr>
        <w:t> its</w:t>
      </w:r>
      <w:r>
        <w:rPr>
          <w:w w:val="105"/>
        </w:rPr>
        <w:t> ability</w:t>
      </w:r>
      <w:r>
        <w:rPr>
          <w:w w:val="105"/>
        </w:rPr>
        <w:t> to </w:t>
      </w:r>
      <w:r>
        <w:rPr>
          <w:w w:val="105"/>
          <w:u w:val="single"/>
        </w:rPr>
        <w:t>generate</w:t>
      </w:r>
      <w:r>
        <w:rPr>
          <w:spacing w:val="28"/>
          <w:w w:val="105"/>
          <w:u w:val="single"/>
        </w:rPr>
        <w:t> </w:t>
      </w:r>
      <w:r>
        <w:rPr>
          <w:w w:val="105"/>
          <w:u w:val="single"/>
        </w:rPr>
        <w:t>coherent,</w:t>
      </w:r>
      <w:r>
        <w:rPr>
          <w:spacing w:val="28"/>
          <w:w w:val="105"/>
          <w:u w:val="single"/>
        </w:rPr>
        <w:t> </w:t>
      </w:r>
      <w:r>
        <w:rPr>
          <w:w w:val="105"/>
          <w:u w:val="single"/>
        </w:rPr>
        <w:t>context-aware,</w:t>
      </w:r>
      <w:r>
        <w:rPr>
          <w:spacing w:val="28"/>
          <w:w w:val="105"/>
          <w:u w:val="single"/>
        </w:rPr>
        <w:t> </w:t>
      </w:r>
      <w:r>
        <w:rPr>
          <w:w w:val="105"/>
          <w:u w:val="single"/>
        </w:rPr>
        <w:t>and</w:t>
      </w:r>
      <w:r>
        <w:rPr>
          <w:spacing w:val="29"/>
          <w:w w:val="105"/>
          <w:u w:val="single"/>
        </w:rPr>
        <w:t> </w:t>
      </w:r>
      <w:r>
        <w:rPr>
          <w:w w:val="105"/>
          <w:u w:val="single"/>
        </w:rPr>
        <w:t>strategically</w:t>
      </w:r>
      <w:r>
        <w:rPr>
          <w:spacing w:val="28"/>
          <w:w w:val="105"/>
          <w:u w:val="single"/>
        </w:rPr>
        <w:t> </w:t>
      </w:r>
      <w:r>
        <w:rPr>
          <w:w w:val="105"/>
          <w:u w:val="single"/>
        </w:rPr>
        <w:t>relevant</w:t>
      </w:r>
      <w:r>
        <w:rPr>
          <w:spacing w:val="28"/>
          <w:w w:val="105"/>
          <w:u w:val="single"/>
        </w:rPr>
        <w:t> </w:t>
      </w:r>
      <w:r>
        <w:rPr>
          <w:spacing w:val="-2"/>
          <w:w w:val="105"/>
          <w:u w:val="single"/>
        </w:rPr>
        <w:t>suggestions.</w:t>
      </w:r>
      <w:r>
        <w:rPr>
          <w:u w:val="single"/>
        </w:rPr>
        <w:tab/>
      </w:r>
    </w:p>
    <w:p>
      <w:pPr>
        <w:pStyle w:val="BodyText"/>
        <w:spacing w:after="0" w:line="249" w:lineRule="auto"/>
        <w:jc w:val="both"/>
        <w:sectPr>
          <w:pgSz w:w="11910" w:h="16840"/>
          <w:pgMar w:header="0" w:footer="3772" w:top="1380" w:bottom="3960" w:left="1700" w:right="1700"/>
        </w:sectPr>
      </w:pPr>
    </w:p>
    <w:p>
      <w:pPr>
        <w:spacing w:line="256" w:lineRule="auto" w:before="72"/>
        <w:ind w:left="1039" w:right="38" w:firstLine="219"/>
        <w:jc w:val="left"/>
        <w:rPr>
          <w:rFonts w:ascii="Arial"/>
          <w:b/>
          <w:sz w:val="16"/>
        </w:rPr>
      </w:pPr>
      <w:r>
        <w:rPr>
          <w:rFonts w:ascii="Arial"/>
          <w:b/>
          <w:spacing w:val="-2"/>
          <w:sz w:val="16"/>
        </w:rPr>
        <w:t>Initial Fine-</w:t>
      </w:r>
      <w:r>
        <w:rPr>
          <w:rFonts w:ascii="Arial"/>
          <w:b/>
          <w:spacing w:val="-2"/>
          <w:sz w:val="16"/>
        </w:rPr>
        <w:t>Tuning</w:t>
      </w:r>
    </w:p>
    <w:p>
      <w:pPr>
        <w:spacing w:line="256" w:lineRule="auto" w:before="72"/>
        <w:ind w:left="1039" w:right="2765" w:firstLine="48"/>
        <w:jc w:val="left"/>
        <w:rPr>
          <w:rFonts w:ascii="Arial"/>
          <w:b/>
          <w:sz w:val="16"/>
        </w:rPr>
      </w:pPr>
      <w:r>
        <w:rPr/>
        <w:br w:type="column"/>
      </w:r>
      <w:r>
        <w:rPr>
          <w:rFonts w:ascii="Arial"/>
          <w:b/>
          <w:spacing w:val="-2"/>
          <w:sz w:val="16"/>
        </w:rPr>
        <w:t>RL-based Refinement</w:t>
      </w:r>
    </w:p>
    <w:p>
      <w:pPr>
        <w:spacing w:after="0" w:line="256" w:lineRule="auto"/>
        <w:jc w:val="left"/>
        <w:rPr>
          <w:rFonts w:ascii="Arial"/>
          <w:b/>
          <w:sz w:val="16"/>
        </w:rPr>
        <w:sectPr>
          <w:type w:val="continuous"/>
          <w:pgSz w:w="11910" w:h="16840"/>
          <w:pgMar w:header="0" w:footer="3772" w:top="1920" w:bottom="3960" w:left="1700" w:right="1700"/>
          <w:cols w:num="2" w:equalWidth="0">
            <w:col w:w="1981" w:space="1849"/>
            <w:col w:w="4680"/>
          </w:cols>
        </w:sectPr>
      </w:pPr>
    </w:p>
    <w:p>
      <w:pPr>
        <w:pStyle w:val="BodyText"/>
        <w:ind w:left="840"/>
        <w:rPr>
          <w:rFonts w:ascii="Arial"/>
        </w:rPr>
      </w:pPr>
      <w:r>
        <w:rPr>
          <w:rFonts w:ascii="Arial"/>
        </w:rPr>
        <mc:AlternateContent>
          <mc:Choice Requires="wps">
            <w:drawing>
              <wp:inline distT="0" distB="0" distL="0" distR="0">
                <wp:extent cx="4650740" cy="2070100"/>
                <wp:effectExtent l="0" t="0" r="0" b="6350"/>
                <wp:docPr id="157" name="Group 157"/>
                <wp:cNvGraphicFramePr>
                  <a:graphicFrameLocks/>
                </wp:cNvGraphicFramePr>
                <a:graphic>
                  <a:graphicData uri="http://schemas.microsoft.com/office/word/2010/wordprocessingGroup">
                    <wpg:wgp>
                      <wpg:cNvPr id="157" name="Group 157"/>
                      <wpg:cNvGrpSpPr/>
                      <wpg:grpSpPr>
                        <a:xfrm>
                          <a:off x="0" y="0"/>
                          <a:ext cx="4650740" cy="2070100"/>
                          <a:chExt cx="4650740" cy="2070100"/>
                        </a:xfrm>
                      </wpg:grpSpPr>
                      <wps:wsp>
                        <wps:cNvPr id="158" name="Graphic 158"/>
                        <wps:cNvSpPr/>
                        <wps:spPr>
                          <a:xfrm>
                            <a:off x="981719" y="2411"/>
                            <a:ext cx="3666490" cy="2065020"/>
                          </a:xfrm>
                          <a:custGeom>
                            <a:avLst/>
                            <a:gdLst/>
                            <a:ahLst/>
                            <a:cxnLst/>
                            <a:rect l="l" t="t" r="r" b="b"/>
                            <a:pathLst>
                              <a:path w="3666490" h="2065020">
                                <a:moveTo>
                                  <a:pt x="3356660" y="0"/>
                                </a:moveTo>
                                <a:lnTo>
                                  <a:pt x="309712" y="0"/>
                                </a:lnTo>
                                <a:lnTo>
                                  <a:pt x="302109" y="93"/>
                                </a:lnTo>
                                <a:lnTo>
                                  <a:pt x="256765" y="4559"/>
                                </a:lnTo>
                                <a:lnTo>
                                  <a:pt x="212559" y="15632"/>
                                </a:lnTo>
                                <a:lnTo>
                                  <a:pt x="170464" y="33068"/>
                                </a:lnTo>
                                <a:lnTo>
                                  <a:pt x="131375" y="56497"/>
                                </a:lnTo>
                                <a:lnTo>
                                  <a:pt x="96154" y="85402"/>
                                </a:lnTo>
                                <a:lnTo>
                                  <a:pt x="65550" y="119169"/>
                                </a:lnTo>
                                <a:lnTo>
                                  <a:pt x="40236" y="157053"/>
                                </a:lnTo>
                                <a:lnTo>
                                  <a:pt x="20751" y="198250"/>
                                </a:lnTo>
                                <a:lnTo>
                                  <a:pt x="7525" y="241851"/>
                                </a:lnTo>
                                <a:lnTo>
                                  <a:pt x="838" y="286930"/>
                                </a:lnTo>
                                <a:lnTo>
                                  <a:pt x="0" y="309712"/>
                                </a:lnTo>
                                <a:lnTo>
                                  <a:pt x="0" y="1755035"/>
                                </a:lnTo>
                                <a:lnTo>
                                  <a:pt x="3351" y="1800479"/>
                                </a:lnTo>
                                <a:lnTo>
                                  <a:pt x="13336" y="1844939"/>
                                </a:lnTo>
                                <a:lnTo>
                                  <a:pt x="29735" y="1887453"/>
                                </a:lnTo>
                                <a:lnTo>
                                  <a:pt x="52195" y="1927101"/>
                                </a:lnTo>
                                <a:lnTo>
                                  <a:pt x="80230" y="1963024"/>
                                </a:lnTo>
                                <a:lnTo>
                                  <a:pt x="113233" y="1994445"/>
                                </a:lnTo>
                                <a:lnTo>
                                  <a:pt x="150488" y="2020683"/>
                                </a:lnTo>
                                <a:lnTo>
                                  <a:pt x="191190" y="2041171"/>
                                </a:lnTo>
                                <a:lnTo>
                                  <a:pt x="234458" y="2055465"/>
                                </a:lnTo>
                                <a:lnTo>
                                  <a:pt x="279354" y="2063255"/>
                                </a:lnTo>
                                <a:lnTo>
                                  <a:pt x="309712" y="2064747"/>
                                </a:lnTo>
                                <a:lnTo>
                                  <a:pt x="3356660" y="2064747"/>
                                </a:lnTo>
                                <a:lnTo>
                                  <a:pt x="3402104" y="2061395"/>
                                </a:lnTo>
                                <a:lnTo>
                                  <a:pt x="3446565" y="2051410"/>
                                </a:lnTo>
                                <a:lnTo>
                                  <a:pt x="3489079" y="2035011"/>
                                </a:lnTo>
                                <a:lnTo>
                                  <a:pt x="3528727" y="2012550"/>
                                </a:lnTo>
                                <a:lnTo>
                                  <a:pt x="3564650" y="1984516"/>
                                </a:lnTo>
                                <a:lnTo>
                                  <a:pt x="3596072" y="1951514"/>
                                </a:lnTo>
                                <a:lnTo>
                                  <a:pt x="3622309" y="1914258"/>
                                </a:lnTo>
                                <a:lnTo>
                                  <a:pt x="3642797" y="1873556"/>
                                </a:lnTo>
                                <a:lnTo>
                                  <a:pt x="3657090" y="1830288"/>
                                </a:lnTo>
                                <a:lnTo>
                                  <a:pt x="3664881" y="1785391"/>
                                </a:lnTo>
                                <a:lnTo>
                                  <a:pt x="3666373" y="1755035"/>
                                </a:lnTo>
                                <a:lnTo>
                                  <a:pt x="3666373" y="309712"/>
                                </a:lnTo>
                                <a:lnTo>
                                  <a:pt x="3663020" y="264267"/>
                                </a:lnTo>
                                <a:lnTo>
                                  <a:pt x="3653036" y="219807"/>
                                </a:lnTo>
                                <a:lnTo>
                                  <a:pt x="3636636" y="177293"/>
                                </a:lnTo>
                                <a:lnTo>
                                  <a:pt x="3614176" y="137645"/>
                                </a:lnTo>
                                <a:lnTo>
                                  <a:pt x="3586142" y="101722"/>
                                </a:lnTo>
                                <a:lnTo>
                                  <a:pt x="3553139" y="70301"/>
                                </a:lnTo>
                                <a:lnTo>
                                  <a:pt x="3515884" y="44063"/>
                                </a:lnTo>
                                <a:lnTo>
                                  <a:pt x="3475182" y="23575"/>
                                </a:lnTo>
                                <a:lnTo>
                                  <a:pt x="3431914" y="9281"/>
                                </a:lnTo>
                                <a:lnTo>
                                  <a:pt x="3387018" y="1491"/>
                                </a:lnTo>
                                <a:lnTo>
                                  <a:pt x="3356660" y="0"/>
                                </a:lnTo>
                                <a:close/>
                              </a:path>
                            </a:pathLst>
                          </a:custGeom>
                          <a:solidFill>
                            <a:srgbClr val="F5F5F5">
                              <a:alpha val="69999"/>
                            </a:srgbClr>
                          </a:solidFill>
                        </wps:spPr>
                        <wps:bodyPr wrap="square" lIns="0" tIns="0" rIns="0" bIns="0" rtlCol="0">
                          <a:prstTxWarp prst="textNoShape">
                            <a:avLst/>
                          </a:prstTxWarp>
                          <a:noAutofit/>
                        </wps:bodyPr>
                      </wps:wsp>
                      <wps:wsp>
                        <wps:cNvPr id="159" name="Graphic 159"/>
                        <wps:cNvSpPr/>
                        <wps:spPr>
                          <a:xfrm>
                            <a:off x="979307" y="0"/>
                            <a:ext cx="3671570" cy="2070100"/>
                          </a:xfrm>
                          <a:custGeom>
                            <a:avLst/>
                            <a:gdLst/>
                            <a:ahLst/>
                            <a:cxnLst/>
                            <a:rect l="l" t="t" r="r" b="b"/>
                            <a:pathLst>
                              <a:path w="3671570" h="2070100">
                                <a:moveTo>
                                  <a:pt x="355541" y="0"/>
                                </a:moveTo>
                                <a:lnTo>
                                  <a:pt x="341069" y="0"/>
                                </a:lnTo>
                                <a:lnTo>
                                  <a:pt x="341069" y="4823"/>
                                </a:lnTo>
                                <a:lnTo>
                                  <a:pt x="355541" y="4823"/>
                                </a:lnTo>
                                <a:lnTo>
                                  <a:pt x="355541" y="0"/>
                                </a:lnTo>
                                <a:close/>
                              </a:path>
                              <a:path w="3671570" h="2070100">
                                <a:moveTo>
                                  <a:pt x="384486" y="0"/>
                                </a:moveTo>
                                <a:lnTo>
                                  <a:pt x="370014" y="0"/>
                                </a:lnTo>
                                <a:lnTo>
                                  <a:pt x="370014" y="4823"/>
                                </a:lnTo>
                                <a:lnTo>
                                  <a:pt x="384486" y="4823"/>
                                </a:lnTo>
                                <a:lnTo>
                                  <a:pt x="384486" y="0"/>
                                </a:lnTo>
                                <a:close/>
                              </a:path>
                              <a:path w="3671570" h="2070100">
                                <a:moveTo>
                                  <a:pt x="413432" y="0"/>
                                </a:moveTo>
                                <a:lnTo>
                                  <a:pt x="398959" y="0"/>
                                </a:lnTo>
                                <a:lnTo>
                                  <a:pt x="398959" y="4823"/>
                                </a:lnTo>
                                <a:lnTo>
                                  <a:pt x="413432" y="4823"/>
                                </a:lnTo>
                                <a:lnTo>
                                  <a:pt x="413432" y="0"/>
                                </a:lnTo>
                                <a:close/>
                              </a:path>
                              <a:path w="3671570" h="2070100">
                                <a:moveTo>
                                  <a:pt x="442377" y="0"/>
                                </a:moveTo>
                                <a:lnTo>
                                  <a:pt x="427904" y="0"/>
                                </a:lnTo>
                                <a:lnTo>
                                  <a:pt x="427904" y="4823"/>
                                </a:lnTo>
                                <a:lnTo>
                                  <a:pt x="442377" y="4823"/>
                                </a:lnTo>
                                <a:lnTo>
                                  <a:pt x="442377" y="0"/>
                                </a:lnTo>
                                <a:close/>
                              </a:path>
                              <a:path w="3671570" h="2070100">
                                <a:moveTo>
                                  <a:pt x="471322" y="0"/>
                                </a:moveTo>
                                <a:lnTo>
                                  <a:pt x="456849" y="0"/>
                                </a:lnTo>
                                <a:lnTo>
                                  <a:pt x="456849" y="4823"/>
                                </a:lnTo>
                                <a:lnTo>
                                  <a:pt x="471322" y="4823"/>
                                </a:lnTo>
                                <a:lnTo>
                                  <a:pt x="471322" y="0"/>
                                </a:lnTo>
                                <a:close/>
                              </a:path>
                              <a:path w="3671570" h="2070100">
                                <a:moveTo>
                                  <a:pt x="500266" y="0"/>
                                </a:moveTo>
                                <a:lnTo>
                                  <a:pt x="485794" y="0"/>
                                </a:lnTo>
                                <a:lnTo>
                                  <a:pt x="485794" y="4823"/>
                                </a:lnTo>
                                <a:lnTo>
                                  <a:pt x="500266" y="4823"/>
                                </a:lnTo>
                                <a:lnTo>
                                  <a:pt x="500266" y="0"/>
                                </a:lnTo>
                                <a:close/>
                              </a:path>
                              <a:path w="3671570" h="2070100">
                                <a:moveTo>
                                  <a:pt x="529212" y="0"/>
                                </a:moveTo>
                                <a:lnTo>
                                  <a:pt x="514739" y="0"/>
                                </a:lnTo>
                                <a:lnTo>
                                  <a:pt x="514739" y="4823"/>
                                </a:lnTo>
                                <a:lnTo>
                                  <a:pt x="529212" y="4823"/>
                                </a:lnTo>
                                <a:lnTo>
                                  <a:pt x="529212" y="0"/>
                                </a:lnTo>
                                <a:close/>
                              </a:path>
                              <a:path w="3671570" h="2070100">
                                <a:moveTo>
                                  <a:pt x="558157" y="0"/>
                                </a:moveTo>
                                <a:lnTo>
                                  <a:pt x="543685" y="0"/>
                                </a:lnTo>
                                <a:lnTo>
                                  <a:pt x="543685" y="4823"/>
                                </a:lnTo>
                                <a:lnTo>
                                  <a:pt x="558157" y="4823"/>
                                </a:lnTo>
                                <a:lnTo>
                                  <a:pt x="558157" y="0"/>
                                </a:lnTo>
                                <a:close/>
                              </a:path>
                              <a:path w="3671570" h="2070100">
                                <a:moveTo>
                                  <a:pt x="587102" y="0"/>
                                </a:moveTo>
                                <a:lnTo>
                                  <a:pt x="572629" y="0"/>
                                </a:lnTo>
                                <a:lnTo>
                                  <a:pt x="572629" y="4823"/>
                                </a:lnTo>
                                <a:lnTo>
                                  <a:pt x="587102" y="4823"/>
                                </a:lnTo>
                                <a:lnTo>
                                  <a:pt x="587102" y="0"/>
                                </a:lnTo>
                                <a:close/>
                              </a:path>
                              <a:path w="3671570" h="2070100">
                                <a:moveTo>
                                  <a:pt x="616047" y="0"/>
                                </a:moveTo>
                                <a:lnTo>
                                  <a:pt x="601574" y="0"/>
                                </a:lnTo>
                                <a:lnTo>
                                  <a:pt x="601574" y="4823"/>
                                </a:lnTo>
                                <a:lnTo>
                                  <a:pt x="616047" y="4823"/>
                                </a:lnTo>
                                <a:lnTo>
                                  <a:pt x="616047" y="0"/>
                                </a:lnTo>
                                <a:close/>
                              </a:path>
                              <a:path w="3671570" h="2070100">
                                <a:moveTo>
                                  <a:pt x="644992" y="0"/>
                                </a:moveTo>
                                <a:lnTo>
                                  <a:pt x="630519" y="0"/>
                                </a:lnTo>
                                <a:lnTo>
                                  <a:pt x="630519" y="4823"/>
                                </a:lnTo>
                                <a:lnTo>
                                  <a:pt x="644992" y="4823"/>
                                </a:lnTo>
                                <a:lnTo>
                                  <a:pt x="644992" y="0"/>
                                </a:lnTo>
                                <a:close/>
                              </a:path>
                              <a:path w="3671570" h="2070100">
                                <a:moveTo>
                                  <a:pt x="673937" y="0"/>
                                </a:moveTo>
                                <a:lnTo>
                                  <a:pt x="659464" y="0"/>
                                </a:lnTo>
                                <a:lnTo>
                                  <a:pt x="659464" y="4823"/>
                                </a:lnTo>
                                <a:lnTo>
                                  <a:pt x="673937" y="4823"/>
                                </a:lnTo>
                                <a:lnTo>
                                  <a:pt x="673937" y="0"/>
                                </a:lnTo>
                                <a:close/>
                              </a:path>
                              <a:path w="3671570" h="2070100">
                                <a:moveTo>
                                  <a:pt x="702882" y="0"/>
                                </a:moveTo>
                                <a:lnTo>
                                  <a:pt x="688410" y="0"/>
                                </a:lnTo>
                                <a:lnTo>
                                  <a:pt x="688410" y="4823"/>
                                </a:lnTo>
                                <a:lnTo>
                                  <a:pt x="702882" y="4823"/>
                                </a:lnTo>
                                <a:lnTo>
                                  <a:pt x="702882" y="0"/>
                                </a:lnTo>
                                <a:close/>
                              </a:path>
                              <a:path w="3671570" h="2070100">
                                <a:moveTo>
                                  <a:pt x="731827" y="0"/>
                                </a:moveTo>
                                <a:lnTo>
                                  <a:pt x="717355" y="0"/>
                                </a:lnTo>
                                <a:lnTo>
                                  <a:pt x="717355" y="4823"/>
                                </a:lnTo>
                                <a:lnTo>
                                  <a:pt x="731827" y="4823"/>
                                </a:lnTo>
                                <a:lnTo>
                                  <a:pt x="731827" y="0"/>
                                </a:lnTo>
                                <a:close/>
                              </a:path>
                              <a:path w="3671570" h="2070100">
                                <a:moveTo>
                                  <a:pt x="760772" y="0"/>
                                </a:moveTo>
                                <a:lnTo>
                                  <a:pt x="746300" y="0"/>
                                </a:lnTo>
                                <a:lnTo>
                                  <a:pt x="746300" y="4823"/>
                                </a:lnTo>
                                <a:lnTo>
                                  <a:pt x="760772" y="4823"/>
                                </a:lnTo>
                                <a:lnTo>
                                  <a:pt x="760772" y="0"/>
                                </a:lnTo>
                                <a:close/>
                              </a:path>
                              <a:path w="3671570" h="2070100">
                                <a:moveTo>
                                  <a:pt x="789717" y="0"/>
                                </a:moveTo>
                                <a:lnTo>
                                  <a:pt x="775244" y="0"/>
                                </a:lnTo>
                                <a:lnTo>
                                  <a:pt x="775244" y="4823"/>
                                </a:lnTo>
                                <a:lnTo>
                                  <a:pt x="789717" y="4823"/>
                                </a:lnTo>
                                <a:lnTo>
                                  <a:pt x="789717" y="0"/>
                                </a:lnTo>
                                <a:close/>
                              </a:path>
                              <a:path w="3671570" h="2070100">
                                <a:moveTo>
                                  <a:pt x="818662" y="0"/>
                                </a:moveTo>
                                <a:lnTo>
                                  <a:pt x="804190" y="0"/>
                                </a:lnTo>
                                <a:lnTo>
                                  <a:pt x="804190" y="4823"/>
                                </a:lnTo>
                                <a:lnTo>
                                  <a:pt x="818662" y="4823"/>
                                </a:lnTo>
                                <a:lnTo>
                                  <a:pt x="818662" y="0"/>
                                </a:lnTo>
                                <a:close/>
                              </a:path>
                              <a:path w="3671570" h="2070100">
                                <a:moveTo>
                                  <a:pt x="847607" y="0"/>
                                </a:moveTo>
                                <a:lnTo>
                                  <a:pt x="833135" y="0"/>
                                </a:lnTo>
                                <a:lnTo>
                                  <a:pt x="833135" y="4823"/>
                                </a:lnTo>
                                <a:lnTo>
                                  <a:pt x="847607" y="4823"/>
                                </a:lnTo>
                                <a:lnTo>
                                  <a:pt x="847607" y="0"/>
                                </a:lnTo>
                                <a:close/>
                              </a:path>
                              <a:path w="3671570" h="2070100">
                                <a:moveTo>
                                  <a:pt x="876552" y="0"/>
                                </a:moveTo>
                                <a:lnTo>
                                  <a:pt x="862080" y="0"/>
                                </a:lnTo>
                                <a:lnTo>
                                  <a:pt x="862080" y="4823"/>
                                </a:lnTo>
                                <a:lnTo>
                                  <a:pt x="876552" y="4823"/>
                                </a:lnTo>
                                <a:lnTo>
                                  <a:pt x="876552" y="0"/>
                                </a:lnTo>
                                <a:close/>
                              </a:path>
                              <a:path w="3671570" h="2070100">
                                <a:moveTo>
                                  <a:pt x="905497" y="0"/>
                                </a:moveTo>
                                <a:lnTo>
                                  <a:pt x="891025" y="0"/>
                                </a:lnTo>
                                <a:lnTo>
                                  <a:pt x="891025" y="4823"/>
                                </a:lnTo>
                                <a:lnTo>
                                  <a:pt x="905497" y="4823"/>
                                </a:lnTo>
                                <a:lnTo>
                                  <a:pt x="905497" y="0"/>
                                </a:lnTo>
                                <a:close/>
                              </a:path>
                              <a:path w="3671570" h="2070100">
                                <a:moveTo>
                                  <a:pt x="934443" y="0"/>
                                </a:moveTo>
                                <a:lnTo>
                                  <a:pt x="919970" y="0"/>
                                </a:lnTo>
                                <a:lnTo>
                                  <a:pt x="919970" y="4823"/>
                                </a:lnTo>
                                <a:lnTo>
                                  <a:pt x="934443" y="4823"/>
                                </a:lnTo>
                                <a:lnTo>
                                  <a:pt x="934443" y="0"/>
                                </a:lnTo>
                                <a:close/>
                              </a:path>
                              <a:path w="3671570" h="2070100">
                                <a:moveTo>
                                  <a:pt x="963388" y="0"/>
                                </a:moveTo>
                                <a:lnTo>
                                  <a:pt x="948915" y="0"/>
                                </a:lnTo>
                                <a:lnTo>
                                  <a:pt x="948915" y="4823"/>
                                </a:lnTo>
                                <a:lnTo>
                                  <a:pt x="963388" y="4823"/>
                                </a:lnTo>
                                <a:lnTo>
                                  <a:pt x="963388" y="0"/>
                                </a:lnTo>
                                <a:close/>
                              </a:path>
                              <a:path w="3671570" h="2070100">
                                <a:moveTo>
                                  <a:pt x="992333" y="0"/>
                                </a:moveTo>
                                <a:lnTo>
                                  <a:pt x="977860" y="0"/>
                                </a:lnTo>
                                <a:lnTo>
                                  <a:pt x="977860" y="4823"/>
                                </a:lnTo>
                                <a:lnTo>
                                  <a:pt x="992333" y="4823"/>
                                </a:lnTo>
                                <a:lnTo>
                                  <a:pt x="992333" y="0"/>
                                </a:lnTo>
                                <a:close/>
                              </a:path>
                              <a:path w="3671570" h="2070100">
                                <a:moveTo>
                                  <a:pt x="1021277" y="0"/>
                                </a:moveTo>
                                <a:lnTo>
                                  <a:pt x="1006805" y="0"/>
                                </a:lnTo>
                                <a:lnTo>
                                  <a:pt x="1006805" y="4823"/>
                                </a:lnTo>
                                <a:lnTo>
                                  <a:pt x="1021277" y="4823"/>
                                </a:lnTo>
                                <a:lnTo>
                                  <a:pt x="1021277" y="0"/>
                                </a:lnTo>
                                <a:close/>
                              </a:path>
                              <a:path w="3671570" h="2070100">
                                <a:moveTo>
                                  <a:pt x="1050222" y="0"/>
                                </a:moveTo>
                                <a:lnTo>
                                  <a:pt x="1035750" y="0"/>
                                </a:lnTo>
                                <a:lnTo>
                                  <a:pt x="1035750" y="4823"/>
                                </a:lnTo>
                                <a:lnTo>
                                  <a:pt x="1050222" y="4823"/>
                                </a:lnTo>
                                <a:lnTo>
                                  <a:pt x="1050222" y="0"/>
                                </a:lnTo>
                                <a:close/>
                              </a:path>
                              <a:path w="3671570" h="2070100">
                                <a:moveTo>
                                  <a:pt x="1079168" y="0"/>
                                </a:moveTo>
                                <a:lnTo>
                                  <a:pt x="1064695" y="0"/>
                                </a:lnTo>
                                <a:lnTo>
                                  <a:pt x="1064695" y="4823"/>
                                </a:lnTo>
                                <a:lnTo>
                                  <a:pt x="1079168" y="4823"/>
                                </a:lnTo>
                                <a:lnTo>
                                  <a:pt x="1079168" y="0"/>
                                </a:lnTo>
                                <a:close/>
                              </a:path>
                              <a:path w="3671570" h="2070100">
                                <a:moveTo>
                                  <a:pt x="1108113" y="0"/>
                                </a:moveTo>
                                <a:lnTo>
                                  <a:pt x="1093640" y="0"/>
                                </a:lnTo>
                                <a:lnTo>
                                  <a:pt x="1093640" y="4823"/>
                                </a:lnTo>
                                <a:lnTo>
                                  <a:pt x="1108113" y="4823"/>
                                </a:lnTo>
                                <a:lnTo>
                                  <a:pt x="1108113" y="0"/>
                                </a:lnTo>
                                <a:close/>
                              </a:path>
                              <a:path w="3671570" h="2070100">
                                <a:moveTo>
                                  <a:pt x="1137058" y="0"/>
                                </a:moveTo>
                                <a:lnTo>
                                  <a:pt x="1122585" y="0"/>
                                </a:lnTo>
                                <a:lnTo>
                                  <a:pt x="1122585" y="4823"/>
                                </a:lnTo>
                                <a:lnTo>
                                  <a:pt x="1137058" y="4823"/>
                                </a:lnTo>
                                <a:lnTo>
                                  <a:pt x="1137058" y="0"/>
                                </a:lnTo>
                                <a:close/>
                              </a:path>
                              <a:path w="3671570" h="2070100">
                                <a:moveTo>
                                  <a:pt x="1166003" y="0"/>
                                </a:moveTo>
                                <a:lnTo>
                                  <a:pt x="1151530" y="0"/>
                                </a:lnTo>
                                <a:lnTo>
                                  <a:pt x="1151530" y="4823"/>
                                </a:lnTo>
                                <a:lnTo>
                                  <a:pt x="1166003" y="4823"/>
                                </a:lnTo>
                                <a:lnTo>
                                  <a:pt x="1166003" y="0"/>
                                </a:lnTo>
                                <a:close/>
                              </a:path>
                              <a:path w="3671570" h="2070100">
                                <a:moveTo>
                                  <a:pt x="1194948" y="0"/>
                                </a:moveTo>
                                <a:lnTo>
                                  <a:pt x="1180475" y="0"/>
                                </a:lnTo>
                                <a:lnTo>
                                  <a:pt x="1180475" y="4823"/>
                                </a:lnTo>
                                <a:lnTo>
                                  <a:pt x="1194948" y="4823"/>
                                </a:lnTo>
                                <a:lnTo>
                                  <a:pt x="1194948" y="0"/>
                                </a:lnTo>
                                <a:close/>
                              </a:path>
                              <a:path w="3671570" h="2070100">
                                <a:moveTo>
                                  <a:pt x="1223893" y="0"/>
                                </a:moveTo>
                                <a:lnTo>
                                  <a:pt x="1209421" y="0"/>
                                </a:lnTo>
                                <a:lnTo>
                                  <a:pt x="1209421" y="4823"/>
                                </a:lnTo>
                                <a:lnTo>
                                  <a:pt x="1223893" y="4823"/>
                                </a:lnTo>
                                <a:lnTo>
                                  <a:pt x="1223893" y="0"/>
                                </a:lnTo>
                                <a:close/>
                              </a:path>
                              <a:path w="3671570" h="2070100">
                                <a:moveTo>
                                  <a:pt x="1252838" y="0"/>
                                </a:moveTo>
                                <a:lnTo>
                                  <a:pt x="1238366" y="0"/>
                                </a:lnTo>
                                <a:lnTo>
                                  <a:pt x="1238366" y="4823"/>
                                </a:lnTo>
                                <a:lnTo>
                                  <a:pt x="1252838" y="4823"/>
                                </a:lnTo>
                                <a:lnTo>
                                  <a:pt x="1252838" y="0"/>
                                </a:lnTo>
                                <a:close/>
                              </a:path>
                              <a:path w="3671570" h="2070100">
                                <a:moveTo>
                                  <a:pt x="1281783" y="0"/>
                                </a:moveTo>
                                <a:lnTo>
                                  <a:pt x="1267311" y="0"/>
                                </a:lnTo>
                                <a:lnTo>
                                  <a:pt x="1267311" y="4823"/>
                                </a:lnTo>
                                <a:lnTo>
                                  <a:pt x="1281783" y="4823"/>
                                </a:lnTo>
                                <a:lnTo>
                                  <a:pt x="1281783" y="0"/>
                                </a:lnTo>
                                <a:close/>
                              </a:path>
                              <a:path w="3671570" h="2070100">
                                <a:moveTo>
                                  <a:pt x="1310728" y="0"/>
                                </a:moveTo>
                                <a:lnTo>
                                  <a:pt x="1296255" y="0"/>
                                </a:lnTo>
                                <a:lnTo>
                                  <a:pt x="1296255" y="4823"/>
                                </a:lnTo>
                                <a:lnTo>
                                  <a:pt x="1310728" y="4823"/>
                                </a:lnTo>
                                <a:lnTo>
                                  <a:pt x="1310728" y="0"/>
                                </a:lnTo>
                                <a:close/>
                              </a:path>
                              <a:path w="3671570" h="2070100">
                                <a:moveTo>
                                  <a:pt x="1339673" y="0"/>
                                </a:moveTo>
                                <a:lnTo>
                                  <a:pt x="1325200" y="0"/>
                                </a:lnTo>
                                <a:lnTo>
                                  <a:pt x="1325200" y="4823"/>
                                </a:lnTo>
                                <a:lnTo>
                                  <a:pt x="1339673" y="4823"/>
                                </a:lnTo>
                                <a:lnTo>
                                  <a:pt x="1339673" y="0"/>
                                </a:lnTo>
                                <a:close/>
                              </a:path>
                              <a:path w="3671570" h="2070100">
                                <a:moveTo>
                                  <a:pt x="1368618" y="0"/>
                                </a:moveTo>
                                <a:lnTo>
                                  <a:pt x="1354146" y="0"/>
                                </a:lnTo>
                                <a:lnTo>
                                  <a:pt x="1354146" y="4823"/>
                                </a:lnTo>
                                <a:lnTo>
                                  <a:pt x="1368618" y="4823"/>
                                </a:lnTo>
                                <a:lnTo>
                                  <a:pt x="1368618" y="0"/>
                                </a:lnTo>
                                <a:close/>
                              </a:path>
                              <a:path w="3671570" h="2070100">
                                <a:moveTo>
                                  <a:pt x="1397563" y="0"/>
                                </a:moveTo>
                                <a:lnTo>
                                  <a:pt x="1383091" y="0"/>
                                </a:lnTo>
                                <a:lnTo>
                                  <a:pt x="1383091" y="4823"/>
                                </a:lnTo>
                                <a:lnTo>
                                  <a:pt x="1397563" y="4823"/>
                                </a:lnTo>
                                <a:lnTo>
                                  <a:pt x="1397563" y="0"/>
                                </a:lnTo>
                                <a:close/>
                              </a:path>
                              <a:path w="3671570" h="2070100">
                                <a:moveTo>
                                  <a:pt x="1426508" y="0"/>
                                </a:moveTo>
                                <a:lnTo>
                                  <a:pt x="1412036" y="0"/>
                                </a:lnTo>
                                <a:lnTo>
                                  <a:pt x="1412036" y="4823"/>
                                </a:lnTo>
                                <a:lnTo>
                                  <a:pt x="1426508" y="4823"/>
                                </a:lnTo>
                                <a:lnTo>
                                  <a:pt x="1426508" y="0"/>
                                </a:lnTo>
                                <a:close/>
                              </a:path>
                              <a:path w="3671570" h="2070100">
                                <a:moveTo>
                                  <a:pt x="1455453" y="0"/>
                                </a:moveTo>
                                <a:lnTo>
                                  <a:pt x="1440981" y="0"/>
                                </a:lnTo>
                                <a:lnTo>
                                  <a:pt x="1440981" y="4823"/>
                                </a:lnTo>
                                <a:lnTo>
                                  <a:pt x="1455453" y="4823"/>
                                </a:lnTo>
                                <a:lnTo>
                                  <a:pt x="1455453" y="0"/>
                                </a:lnTo>
                                <a:close/>
                              </a:path>
                              <a:path w="3671570" h="2070100">
                                <a:moveTo>
                                  <a:pt x="1484399" y="0"/>
                                </a:moveTo>
                                <a:lnTo>
                                  <a:pt x="1469926" y="0"/>
                                </a:lnTo>
                                <a:lnTo>
                                  <a:pt x="1469926" y="4823"/>
                                </a:lnTo>
                                <a:lnTo>
                                  <a:pt x="1484399" y="4823"/>
                                </a:lnTo>
                                <a:lnTo>
                                  <a:pt x="1484399" y="0"/>
                                </a:lnTo>
                                <a:close/>
                              </a:path>
                              <a:path w="3671570" h="2070100">
                                <a:moveTo>
                                  <a:pt x="1513344" y="0"/>
                                </a:moveTo>
                                <a:lnTo>
                                  <a:pt x="1498871" y="0"/>
                                </a:lnTo>
                                <a:lnTo>
                                  <a:pt x="1498871" y="4823"/>
                                </a:lnTo>
                                <a:lnTo>
                                  <a:pt x="1513344" y="4823"/>
                                </a:lnTo>
                                <a:lnTo>
                                  <a:pt x="1513344" y="0"/>
                                </a:lnTo>
                                <a:close/>
                              </a:path>
                              <a:path w="3671570" h="2070100">
                                <a:moveTo>
                                  <a:pt x="1542288" y="0"/>
                                </a:moveTo>
                                <a:lnTo>
                                  <a:pt x="1527816" y="0"/>
                                </a:lnTo>
                                <a:lnTo>
                                  <a:pt x="1527816" y="4823"/>
                                </a:lnTo>
                                <a:lnTo>
                                  <a:pt x="1542288" y="4823"/>
                                </a:lnTo>
                                <a:lnTo>
                                  <a:pt x="1542288" y="0"/>
                                </a:lnTo>
                                <a:close/>
                              </a:path>
                              <a:path w="3671570" h="2070100">
                                <a:moveTo>
                                  <a:pt x="1571233" y="0"/>
                                </a:moveTo>
                                <a:lnTo>
                                  <a:pt x="1556761" y="0"/>
                                </a:lnTo>
                                <a:lnTo>
                                  <a:pt x="1556761" y="4823"/>
                                </a:lnTo>
                                <a:lnTo>
                                  <a:pt x="1571233" y="4823"/>
                                </a:lnTo>
                                <a:lnTo>
                                  <a:pt x="1571233" y="0"/>
                                </a:lnTo>
                                <a:close/>
                              </a:path>
                              <a:path w="3671570" h="2070100">
                                <a:moveTo>
                                  <a:pt x="1600178" y="0"/>
                                </a:moveTo>
                                <a:lnTo>
                                  <a:pt x="1585706" y="0"/>
                                </a:lnTo>
                                <a:lnTo>
                                  <a:pt x="1585706" y="4823"/>
                                </a:lnTo>
                                <a:lnTo>
                                  <a:pt x="1600178" y="4823"/>
                                </a:lnTo>
                                <a:lnTo>
                                  <a:pt x="1600178" y="0"/>
                                </a:lnTo>
                                <a:close/>
                              </a:path>
                              <a:path w="3671570" h="2070100">
                                <a:moveTo>
                                  <a:pt x="1629124" y="0"/>
                                </a:moveTo>
                                <a:lnTo>
                                  <a:pt x="1614651" y="0"/>
                                </a:lnTo>
                                <a:lnTo>
                                  <a:pt x="1614651" y="4823"/>
                                </a:lnTo>
                                <a:lnTo>
                                  <a:pt x="1629124" y="4823"/>
                                </a:lnTo>
                                <a:lnTo>
                                  <a:pt x="1629124" y="0"/>
                                </a:lnTo>
                                <a:close/>
                              </a:path>
                              <a:path w="3671570" h="2070100">
                                <a:moveTo>
                                  <a:pt x="1658069" y="0"/>
                                </a:moveTo>
                                <a:lnTo>
                                  <a:pt x="1643596" y="0"/>
                                </a:lnTo>
                                <a:lnTo>
                                  <a:pt x="1643596" y="4823"/>
                                </a:lnTo>
                                <a:lnTo>
                                  <a:pt x="1658069" y="4823"/>
                                </a:lnTo>
                                <a:lnTo>
                                  <a:pt x="1658069" y="0"/>
                                </a:lnTo>
                                <a:close/>
                              </a:path>
                              <a:path w="3671570" h="2070100">
                                <a:moveTo>
                                  <a:pt x="1687014" y="0"/>
                                </a:moveTo>
                                <a:lnTo>
                                  <a:pt x="1672541" y="0"/>
                                </a:lnTo>
                                <a:lnTo>
                                  <a:pt x="1672541" y="4823"/>
                                </a:lnTo>
                                <a:lnTo>
                                  <a:pt x="1687014" y="4823"/>
                                </a:lnTo>
                                <a:lnTo>
                                  <a:pt x="1687014" y="0"/>
                                </a:lnTo>
                                <a:close/>
                              </a:path>
                              <a:path w="3671570" h="2070100">
                                <a:moveTo>
                                  <a:pt x="1715959" y="0"/>
                                </a:moveTo>
                                <a:lnTo>
                                  <a:pt x="1701486" y="0"/>
                                </a:lnTo>
                                <a:lnTo>
                                  <a:pt x="1701486" y="4823"/>
                                </a:lnTo>
                                <a:lnTo>
                                  <a:pt x="1715959" y="4823"/>
                                </a:lnTo>
                                <a:lnTo>
                                  <a:pt x="1715959" y="0"/>
                                </a:lnTo>
                                <a:close/>
                              </a:path>
                              <a:path w="3671570" h="2070100">
                                <a:moveTo>
                                  <a:pt x="1744904" y="0"/>
                                </a:moveTo>
                                <a:lnTo>
                                  <a:pt x="1730431" y="0"/>
                                </a:lnTo>
                                <a:lnTo>
                                  <a:pt x="1730431" y="4823"/>
                                </a:lnTo>
                                <a:lnTo>
                                  <a:pt x="1744904" y="4823"/>
                                </a:lnTo>
                                <a:lnTo>
                                  <a:pt x="1744904" y="0"/>
                                </a:lnTo>
                                <a:close/>
                              </a:path>
                              <a:path w="3671570" h="2070100">
                                <a:moveTo>
                                  <a:pt x="1773849" y="0"/>
                                </a:moveTo>
                                <a:lnTo>
                                  <a:pt x="1759377" y="0"/>
                                </a:lnTo>
                                <a:lnTo>
                                  <a:pt x="1759377" y="4823"/>
                                </a:lnTo>
                                <a:lnTo>
                                  <a:pt x="1773849" y="4823"/>
                                </a:lnTo>
                                <a:lnTo>
                                  <a:pt x="1773849" y="0"/>
                                </a:lnTo>
                                <a:close/>
                              </a:path>
                              <a:path w="3671570" h="2070100">
                                <a:moveTo>
                                  <a:pt x="1802794" y="0"/>
                                </a:moveTo>
                                <a:lnTo>
                                  <a:pt x="1788322" y="0"/>
                                </a:lnTo>
                                <a:lnTo>
                                  <a:pt x="1788322" y="4823"/>
                                </a:lnTo>
                                <a:lnTo>
                                  <a:pt x="1802794" y="4823"/>
                                </a:lnTo>
                                <a:lnTo>
                                  <a:pt x="1802794" y="0"/>
                                </a:lnTo>
                                <a:close/>
                              </a:path>
                              <a:path w="3671570" h="2070100">
                                <a:moveTo>
                                  <a:pt x="1831739" y="0"/>
                                </a:moveTo>
                                <a:lnTo>
                                  <a:pt x="1817266" y="0"/>
                                </a:lnTo>
                                <a:lnTo>
                                  <a:pt x="1817266" y="4823"/>
                                </a:lnTo>
                                <a:lnTo>
                                  <a:pt x="1831739" y="4823"/>
                                </a:lnTo>
                                <a:lnTo>
                                  <a:pt x="1831739" y="0"/>
                                </a:lnTo>
                                <a:close/>
                              </a:path>
                              <a:path w="3671570" h="2070100">
                                <a:moveTo>
                                  <a:pt x="1860684" y="0"/>
                                </a:moveTo>
                                <a:lnTo>
                                  <a:pt x="1846211" y="0"/>
                                </a:lnTo>
                                <a:lnTo>
                                  <a:pt x="1846211" y="4823"/>
                                </a:lnTo>
                                <a:lnTo>
                                  <a:pt x="1860684" y="4823"/>
                                </a:lnTo>
                                <a:lnTo>
                                  <a:pt x="1860684" y="0"/>
                                </a:lnTo>
                                <a:close/>
                              </a:path>
                              <a:path w="3671570" h="2070100">
                                <a:moveTo>
                                  <a:pt x="1889629" y="0"/>
                                </a:moveTo>
                                <a:lnTo>
                                  <a:pt x="1875157" y="0"/>
                                </a:lnTo>
                                <a:lnTo>
                                  <a:pt x="1875157" y="4823"/>
                                </a:lnTo>
                                <a:lnTo>
                                  <a:pt x="1889629" y="4823"/>
                                </a:lnTo>
                                <a:lnTo>
                                  <a:pt x="1889629" y="0"/>
                                </a:lnTo>
                                <a:close/>
                              </a:path>
                              <a:path w="3671570" h="2070100">
                                <a:moveTo>
                                  <a:pt x="1918574" y="0"/>
                                </a:moveTo>
                                <a:lnTo>
                                  <a:pt x="1904102" y="0"/>
                                </a:lnTo>
                                <a:lnTo>
                                  <a:pt x="1904102" y="4823"/>
                                </a:lnTo>
                                <a:lnTo>
                                  <a:pt x="1918574" y="4823"/>
                                </a:lnTo>
                                <a:lnTo>
                                  <a:pt x="1918574" y="0"/>
                                </a:lnTo>
                                <a:close/>
                              </a:path>
                              <a:path w="3671570" h="2070100">
                                <a:moveTo>
                                  <a:pt x="1947519" y="0"/>
                                </a:moveTo>
                                <a:lnTo>
                                  <a:pt x="1933047" y="0"/>
                                </a:lnTo>
                                <a:lnTo>
                                  <a:pt x="1933047" y="4823"/>
                                </a:lnTo>
                                <a:lnTo>
                                  <a:pt x="1947519" y="4823"/>
                                </a:lnTo>
                                <a:lnTo>
                                  <a:pt x="1947519" y="0"/>
                                </a:lnTo>
                                <a:close/>
                              </a:path>
                              <a:path w="3671570" h="2070100">
                                <a:moveTo>
                                  <a:pt x="1976464" y="0"/>
                                </a:moveTo>
                                <a:lnTo>
                                  <a:pt x="1961992" y="0"/>
                                </a:lnTo>
                                <a:lnTo>
                                  <a:pt x="1961992" y="4823"/>
                                </a:lnTo>
                                <a:lnTo>
                                  <a:pt x="1976464" y="4823"/>
                                </a:lnTo>
                                <a:lnTo>
                                  <a:pt x="1976464" y="0"/>
                                </a:lnTo>
                                <a:close/>
                              </a:path>
                              <a:path w="3671570" h="2070100">
                                <a:moveTo>
                                  <a:pt x="2005409" y="0"/>
                                </a:moveTo>
                                <a:lnTo>
                                  <a:pt x="1990936" y="0"/>
                                </a:lnTo>
                                <a:lnTo>
                                  <a:pt x="1990936" y="4823"/>
                                </a:lnTo>
                                <a:lnTo>
                                  <a:pt x="2005409" y="4823"/>
                                </a:lnTo>
                                <a:lnTo>
                                  <a:pt x="2005409" y="0"/>
                                </a:lnTo>
                                <a:close/>
                              </a:path>
                              <a:path w="3671570" h="2070100">
                                <a:moveTo>
                                  <a:pt x="2034355" y="0"/>
                                </a:moveTo>
                                <a:lnTo>
                                  <a:pt x="2019881" y="0"/>
                                </a:lnTo>
                                <a:lnTo>
                                  <a:pt x="2019881" y="4823"/>
                                </a:lnTo>
                                <a:lnTo>
                                  <a:pt x="2034355" y="4823"/>
                                </a:lnTo>
                                <a:lnTo>
                                  <a:pt x="2034355" y="0"/>
                                </a:lnTo>
                                <a:close/>
                              </a:path>
                              <a:path w="3671570" h="2070100">
                                <a:moveTo>
                                  <a:pt x="2063299" y="0"/>
                                </a:moveTo>
                                <a:lnTo>
                                  <a:pt x="2048827" y="0"/>
                                </a:lnTo>
                                <a:lnTo>
                                  <a:pt x="2048827" y="4823"/>
                                </a:lnTo>
                                <a:lnTo>
                                  <a:pt x="2063299" y="4823"/>
                                </a:lnTo>
                                <a:lnTo>
                                  <a:pt x="2063299" y="0"/>
                                </a:lnTo>
                                <a:close/>
                              </a:path>
                              <a:path w="3671570" h="2070100">
                                <a:moveTo>
                                  <a:pt x="2092244" y="0"/>
                                </a:moveTo>
                                <a:lnTo>
                                  <a:pt x="2077772" y="0"/>
                                </a:lnTo>
                                <a:lnTo>
                                  <a:pt x="2077772" y="4823"/>
                                </a:lnTo>
                                <a:lnTo>
                                  <a:pt x="2092244" y="4823"/>
                                </a:lnTo>
                                <a:lnTo>
                                  <a:pt x="2092244" y="0"/>
                                </a:lnTo>
                                <a:close/>
                              </a:path>
                              <a:path w="3671570" h="2070100">
                                <a:moveTo>
                                  <a:pt x="2121189" y="0"/>
                                </a:moveTo>
                                <a:lnTo>
                                  <a:pt x="2106717" y="0"/>
                                </a:lnTo>
                                <a:lnTo>
                                  <a:pt x="2106717" y="4823"/>
                                </a:lnTo>
                                <a:lnTo>
                                  <a:pt x="2121189" y="4823"/>
                                </a:lnTo>
                                <a:lnTo>
                                  <a:pt x="2121189" y="0"/>
                                </a:lnTo>
                                <a:close/>
                              </a:path>
                              <a:path w="3671570" h="2070100">
                                <a:moveTo>
                                  <a:pt x="2150135" y="0"/>
                                </a:moveTo>
                                <a:lnTo>
                                  <a:pt x="2135662" y="0"/>
                                </a:lnTo>
                                <a:lnTo>
                                  <a:pt x="2135662" y="4823"/>
                                </a:lnTo>
                                <a:lnTo>
                                  <a:pt x="2150135" y="4823"/>
                                </a:lnTo>
                                <a:lnTo>
                                  <a:pt x="2150135" y="0"/>
                                </a:lnTo>
                                <a:close/>
                              </a:path>
                              <a:path w="3671570" h="2070100">
                                <a:moveTo>
                                  <a:pt x="2179080" y="0"/>
                                </a:moveTo>
                                <a:lnTo>
                                  <a:pt x="2164607" y="0"/>
                                </a:lnTo>
                                <a:lnTo>
                                  <a:pt x="2164607" y="4823"/>
                                </a:lnTo>
                                <a:lnTo>
                                  <a:pt x="2179080" y="4823"/>
                                </a:lnTo>
                                <a:lnTo>
                                  <a:pt x="2179080" y="0"/>
                                </a:lnTo>
                                <a:close/>
                              </a:path>
                              <a:path w="3671570" h="2070100">
                                <a:moveTo>
                                  <a:pt x="2208025" y="0"/>
                                </a:moveTo>
                                <a:lnTo>
                                  <a:pt x="2193552" y="0"/>
                                </a:lnTo>
                                <a:lnTo>
                                  <a:pt x="2193552" y="4823"/>
                                </a:lnTo>
                                <a:lnTo>
                                  <a:pt x="2208025" y="4823"/>
                                </a:lnTo>
                                <a:lnTo>
                                  <a:pt x="2208025" y="0"/>
                                </a:lnTo>
                                <a:close/>
                              </a:path>
                              <a:path w="3671570" h="2070100">
                                <a:moveTo>
                                  <a:pt x="2236970" y="0"/>
                                </a:moveTo>
                                <a:lnTo>
                                  <a:pt x="2222497" y="0"/>
                                </a:lnTo>
                                <a:lnTo>
                                  <a:pt x="2222497" y="4823"/>
                                </a:lnTo>
                                <a:lnTo>
                                  <a:pt x="2236970" y="4823"/>
                                </a:lnTo>
                                <a:lnTo>
                                  <a:pt x="2236970" y="0"/>
                                </a:lnTo>
                                <a:close/>
                              </a:path>
                              <a:path w="3671570" h="2070100">
                                <a:moveTo>
                                  <a:pt x="2265915" y="0"/>
                                </a:moveTo>
                                <a:lnTo>
                                  <a:pt x="2251442" y="0"/>
                                </a:lnTo>
                                <a:lnTo>
                                  <a:pt x="2251442" y="4823"/>
                                </a:lnTo>
                                <a:lnTo>
                                  <a:pt x="2265915" y="4823"/>
                                </a:lnTo>
                                <a:lnTo>
                                  <a:pt x="2265915" y="0"/>
                                </a:lnTo>
                                <a:close/>
                              </a:path>
                              <a:path w="3671570" h="2070100">
                                <a:moveTo>
                                  <a:pt x="2294860" y="0"/>
                                </a:moveTo>
                                <a:lnTo>
                                  <a:pt x="2280388" y="0"/>
                                </a:lnTo>
                                <a:lnTo>
                                  <a:pt x="2280388" y="4823"/>
                                </a:lnTo>
                                <a:lnTo>
                                  <a:pt x="2294860" y="4823"/>
                                </a:lnTo>
                                <a:lnTo>
                                  <a:pt x="2294860" y="0"/>
                                </a:lnTo>
                                <a:close/>
                              </a:path>
                              <a:path w="3671570" h="2070100">
                                <a:moveTo>
                                  <a:pt x="2323805" y="0"/>
                                </a:moveTo>
                                <a:lnTo>
                                  <a:pt x="2309332" y="0"/>
                                </a:lnTo>
                                <a:lnTo>
                                  <a:pt x="2309332" y="4823"/>
                                </a:lnTo>
                                <a:lnTo>
                                  <a:pt x="2323805" y="4823"/>
                                </a:lnTo>
                                <a:lnTo>
                                  <a:pt x="2323805" y="0"/>
                                </a:lnTo>
                                <a:close/>
                              </a:path>
                              <a:path w="3671570" h="2070100">
                                <a:moveTo>
                                  <a:pt x="2352750" y="0"/>
                                </a:moveTo>
                                <a:lnTo>
                                  <a:pt x="2338277" y="0"/>
                                </a:lnTo>
                                <a:lnTo>
                                  <a:pt x="2338277" y="4823"/>
                                </a:lnTo>
                                <a:lnTo>
                                  <a:pt x="2352750" y="4823"/>
                                </a:lnTo>
                                <a:lnTo>
                                  <a:pt x="2352750" y="0"/>
                                </a:lnTo>
                                <a:close/>
                              </a:path>
                              <a:path w="3671570" h="2070100">
                                <a:moveTo>
                                  <a:pt x="2381695" y="0"/>
                                </a:moveTo>
                                <a:lnTo>
                                  <a:pt x="2367222" y="0"/>
                                </a:lnTo>
                                <a:lnTo>
                                  <a:pt x="2367222" y="4823"/>
                                </a:lnTo>
                                <a:lnTo>
                                  <a:pt x="2381695" y="4823"/>
                                </a:lnTo>
                                <a:lnTo>
                                  <a:pt x="2381695" y="0"/>
                                </a:lnTo>
                                <a:close/>
                              </a:path>
                              <a:path w="3671570" h="2070100">
                                <a:moveTo>
                                  <a:pt x="2410640" y="0"/>
                                </a:moveTo>
                                <a:lnTo>
                                  <a:pt x="2396167" y="0"/>
                                </a:lnTo>
                                <a:lnTo>
                                  <a:pt x="2396167" y="4823"/>
                                </a:lnTo>
                                <a:lnTo>
                                  <a:pt x="2410640" y="4823"/>
                                </a:lnTo>
                                <a:lnTo>
                                  <a:pt x="2410640" y="0"/>
                                </a:lnTo>
                                <a:close/>
                              </a:path>
                              <a:path w="3671570" h="2070100">
                                <a:moveTo>
                                  <a:pt x="2439585" y="0"/>
                                </a:moveTo>
                                <a:lnTo>
                                  <a:pt x="2425113" y="0"/>
                                </a:lnTo>
                                <a:lnTo>
                                  <a:pt x="2425113" y="4823"/>
                                </a:lnTo>
                                <a:lnTo>
                                  <a:pt x="2439585" y="4823"/>
                                </a:lnTo>
                                <a:lnTo>
                                  <a:pt x="2439585" y="0"/>
                                </a:lnTo>
                                <a:close/>
                              </a:path>
                              <a:path w="3671570" h="2070100">
                                <a:moveTo>
                                  <a:pt x="2468530" y="0"/>
                                </a:moveTo>
                                <a:lnTo>
                                  <a:pt x="2454058" y="0"/>
                                </a:lnTo>
                                <a:lnTo>
                                  <a:pt x="2454058" y="4823"/>
                                </a:lnTo>
                                <a:lnTo>
                                  <a:pt x="2468530" y="4823"/>
                                </a:lnTo>
                                <a:lnTo>
                                  <a:pt x="2468530" y="0"/>
                                </a:lnTo>
                                <a:close/>
                              </a:path>
                              <a:path w="3671570" h="2070100">
                                <a:moveTo>
                                  <a:pt x="2497476" y="0"/>
                                </a:moveTo>
                                <a:lnTo>
                                  <a:pt x="2483003" y="0"/>
                                </a:lnTo>
                                <a:lnTo>
                                  <a:pt x="2483003" y="4823"/>
                                </a:lnTo>
                                <a:lnTo>
                                  <a:pt x="2497476" y="4823"/>
                                </a:lnTo>
                                <a:lnTo>
                                  <a:pt x="2497476" y="0"/>
                                </a:lnTo>
                                <a:close/>
                              </a:path>
                              <a:path w="3671570" h="2070100">
                                <a:moveTo>
                                  <a:pt x="2526420" y="0"/>
                                </a:moveTo>
                                <a:lnTo>
                                  <a:pt x="2511947" y="0"/>
                                </a:lnTo>
                                <a:lnTo>
                                  <a:pt x="2511947" y="4823"/>
                                </a:lnTo>
                                <a:lnTo>
                                  <a:pt x="2526420" y="4823"/>
                                </a:lnTo>
                                <a:lnTo>
                                  <a:pt x="2526420" y="0"/>
                                </a:lnTo>
                                <a:close/>
                              </a:path>
                              <a:path w="3671570" h="2070100">
                                <a:moveTo>
                                  <a:pt x="2555366" y="0"/>
                                </a:moveTo>
                                <a:lnTo>
                                  <a:pt x="2540892" y="0"/>
                                </a:lnTo>
                                <a:lnTo>
                                  <a:pt x="2540892" y="4823"/>
                                </a:lnTo>
                                <a:lnTo>
                                  <a:pt x="2555366" y="4823"/>
                                </a:lnTo>
                                <a:lnTo>
                                  <a:pt x="2555366" y="0"/>
                                </a:lnTo>
                                <a:close/>
                              </a:path>
                              <a:path w="3671570" h="2070100">
                                <a:moveTo>
                                  <a:pt x="2584310" y="0"/>
                                </a:moveTo>
                                <a:lnTo>
                                  <a:pt x="2569838" y="0"/>
                                </a:lnTo>
                                <a:lnTo>
                                  <a:pt x="2569838" y="4823"/>
                                </a:lnTo>
                                <a:lnTo>
                                  <a:pt x="2584310" y="4823"/>
                                </a:lnTo>
                                <a:lnTo>
                                  <a:pt x="2584310" y="0"/>
                                </a:lnTo>
                                <a:close/>
                              </a:path>
                              <a:path w="3671570" h="2070100">
                                <a:moveTo>
                                  <a:pt x="2613255" y="0"/>
                                </a:moveTo>
                                <a:lnTo>
                                  <a:pt x="2598783" y="0"/>
                                </a:lnTo>
                                <a:lnTo>
                                  <a:pt x="2598783" y="4823"/>
                                </a:lnTo>
                                <a:lnTo>
                                  <a:pt x="2613255" y="4823"/>
                                </a:lnTo>
                                <a:lnTo>
                                  <a:pt x="2613255" y="0"/>
                                </a:lnTo>
                                <a:close/>
                              </a:path>
                              <a:path w="3671570" h="2070100">
                                <a:moveTo>
                                  <a:pt x="2642200" y="0"/>
                                </a:moveTo>
                                <a:lnTo>
                                  <a:pt x="2627728" y="0"/>
                                </a:lnTo>
                                <a:lnTo>
                                  <a:pt x="2627728" y="4823"/>
                                </a:lnTo>
                                <a:lnTo>
                                  <a:pt x="2642200" y="4823"/>
                                </a:lnTo>
                                <a:lnTo>
                                  <a:pt x="2642200" y="0"/>
                                </a:lnTo>
                                <a:close/>
                              </a:path>
                              <a:path w="3671570" h="2070100">
                                <a:moveTo>
                                  <a:pt x="2671145" y="0"/>
                                </a:moveTo>
                                <a:lnTo>
                                  <a:pt x="2656673" y="0"/>
                                </a:lnTo>
                                <a:lnTo>
                                  <a:pt x="2656673" y="4823"/>
                                </a:lnTo>
                                <a:lnTo>
                                  <a:pt x="2671145" y="4823"/>
                                </a:lnTo>
                                <a:lnTo>
                                  <a:pt x="2671145" y="0"/>
                                </a:lnTo>
                                <a:close/>
                              </a:path>
                              <a:path w="3671570" h="2070100">
                                <a:moveTo>
                                  <a:pt x="2700091" y="0"/>
                                </a:moveTo>
                                <a:lnTo>
                                  <a:pt x="2685618" y="0"/>
                                </a:lnTo>
                                <a:lnTo>
                                  <a:pt x="2685618" y="4823"/>
                                </a:lnTo>
                                <a:lnTo>
                                  <a:pt x="2700091" y="4823"/>
                                </a:lnTo>
                                <a:lnTo>
                                  <a:pt x="2700091" y="0"/>
                                </a:lnTo>
                                <a:close/>
                              </a:path>
                              <a:path w="3671570" h="2070100">
                                <a:moveTo>
                                  <a:pt x="2729036" y="0"/>
                                </a:moveTo>
                                <a:lnTo>
                                  <a:pt x="2714563" y="0"/>
                                </a:lnTo>
                                <a:lnTo>
                                  <a:pt x="2714563" y="4823"/>
                                </a:lnTo>
                                <a:lnTo>
                                  <a:pt x="2729036" y="4823"/>
                                </a:lnTo>
                                <a:lnTo>
                                  <a:pt x="2729036" y="0"/>
                                </a:lnTo>
                                <a:close/>
                              </a:path>
                              <a:path w="3671570" h="2070100">
                                <a:moveTo>
                                  <a:pt x="2757981" y="0"/>
                                </a:moveTo>
                                <a:lnTo>
                                  <a:pt x="2743508" y="0"/>
                                </a:lnTo>
                                <a:lnTo>
                                  <a:pt x="2743508" y="4823"/>
                                </a:lnTo>
                                <a:lnTo>
                                  <a:pt x="2757981" y="4823"/>
                                </a:lnTo>
                                <a:lnTo>
                                  <a:pt x="2757981" y="0"/>
                                </a:lnTo>
                                <a:close/>
                              </a:path>
                              <a:path w="3671570" h="2070100">
                                <a:moveTo>
                                  <a:pt x="2786925" y="0"/>
                                </a:moveTo>
                                <a:lnTo>
                                  <a:pt x="2772453" y="0"/>
                                </a:lnTo>
                                <a:lnTo>
                                  <a:pt x="2772453" y="4823"/>
                                </a:lnTo>
                                <a:lnTo>
                                  <a:pt x="2786925" y="4823"/>
                                </a:lnTo>
                                <a:lnTo>
                                  <a:pt x="2786925" y="0"/>
                                </a:lnTo>
                                <a:close/>
                              </a:path>
                              <a:path w="3671570" h="2070100">
                                <a:moveTo>
                                  <a:pt x="2815871" y="0"/>
                                </a:moveTo>
                                <a:lnTo>
                                  <a:pt x="2801398" y="0"/>
                                </a:lnTo>
                                <a:lnTo>
                                  <a:pt x="2801398" y="4823"/>
                                </a:lnTo>
                                <a:lnTo>
                                  <a:pt x="2815871" y="4823"/>
                                </a:lnTo>
                                <a:lnTo>
                                  <a:pt x="2815871" y="0"/>
                                </a:lnTo>
                                <a:close/>
                              </a:path>
                              <a:path w="3671570" h="2070100">
                                <a:moveTo>
                                  <a:pt x="2844816" y="0"/>
                                </a:moveTo>
                                <a:lnTo>
                                  <a:pt x="2830343" y="0"/>
                                </a:lnTo>
                                <a:lnTo>
                                  <a:pt x="2830343" y="4823"/>
                                </a:lnTo>
                                <a:lnTo>
                                  <a:pt x="2844816" y="4823"/>
                                </a:lnTo>
                                <a:lnTo>
                                  <a:pt x="2844816" y="0"/>
                                </a:lnTo>
                                <a:close/>
                              </a:path>
                              <a:path w="3671570" h="2070100">
                                <a:moveTo>
                                  <a:pt x="2873761" y="0"/>
                                </a:moveTo>
                                <a:lnTo>
                                  <a:pt x="2859288" y="0"/>
                                </a:lnTo>
                                <a:lnTo>
                                  <a:pt x="2859288" y="4823"/>
                                </a:lnTo>
                                <a:lnTo>
                                  <a:pt x="2873761" y="4823"/>
                                </a:lnTo>
                                <a:lnTo>
                                  <a:pt x="2873761" y="0"/>
                                </a:lnTo>
                                <a:close/>
                              </a:path>
                              <a:path w="3671570" h="2070100">
                                <a:moveTo>
                                  <a:pt x="2902706" y="0"/>
                                </a:moveTo>
                                <a:lnTo>
                                  <a:pt x="2888233" y="0"/>
                                </a:lnTo>
                                <a:lnTo>
                                  <a:pt x="2888233" y="4823"/>
                                </a:lnTo>
                                <a:lnTo>
                                  <a:pt x="2902706" y="4823"/>
                                </a:lnTo>
                                <a:lnTo>
                                  <a:pt x="2902706" y="0"/>
                                </a:lnTo>
                                <a:close/>
                              </a:path>
                              <a:path w="3671570" h="2070100">
                                <a:moveTo>
                                  <a:pt x="2931651" y="0"/>
                                </a:moveTo>
                                <a:lnTo>
                                  <a:pt x="2917178" y="0"/>
                                </a:lnTo>
                                <a:lnTo>
                                  <a:pt x="2917178" y="4823"/>
                                </a:lnTo>
                                <a:lnTo>
                                  <a:pt x="2931651" y="4823"/>
                                </a:lnTo>
                                <a:lnTo>
                                  <a:pt x="2931651" y="0"/>
                                </a:lnTo>
                                <a:close/>
                              </a:path>
                              <a:path w="3671570" h="2070100">
                                <a:moveTo>
                                  <a:pt x="2960596" y="0"/>
                                </a:moveTo>
                                <a:lnTo>
                                  <a:pt x="2946123" y="0"/>
                                </a:lnTo>
                                <a:lnTo>
                                  <a:pt x="2946123" y="4823"/>
                                </a:lnTo>
                                <a:lnTo>
                                  <a:pt x="2960596" y="4823"/>
                                </a:lnTo>
                                <a:lnTo>
                                  <a:pt x="2960596" y="0"/>
                                </a:lnTo>
                                <a:close/>
                              </a:path>
                              <a:path w="3671570" h="2070100">
                                <a:moveTo>
                                  <a:pt x="2989541" y="0"/>
                                </a:moveTo>
                                <a:lnTo>
                                  <a:pt x="2975069" y="0"/>
                                </a:lnTo>
                                <a:lnTo>
                                  <a:pt x="2975069" y="4823"/>
                                </a:lnTo>
                                <a:lnTo>
                                  <a:pt x="2989541" y="4823"/>
                                </a:lnTo>
                                <a:lnTo>
                                  <a:pt x="2989541" y="0"/>
                                </a:lnTo>
                                <a:close/>
                              </a:path>
                              <a:path w="3671570" h="2070100">
                                <a:moveTo>
                                  <a:pt x="3018486" y="0"/>
                                </a:moveTo>
                                <a:lnTo>
                                  <a:pt x="3004014" y="0"/>
                                </a:lnTo>
                                <a:lnTo>
                                  <a:pt x="3004014" y="4823"/>
                                </a:lnTo>
                                <a:lnTo>
                                  <a:pt x="3018486" y="4823"/>
                                </a:lnTo>
                                <a:lnTo>
                                  <a:pt x="3018486" y="0"/>
                                </a:lnTo>
                                <a:close/>
                              </a:path>
                              <a:path w="3671570" h="2070100">
                                <a:moveTo>
                                  <a:pt x="3047431" y="0"/>
                                </a:moveTo>
                                <a:lnTo>
                                  <a:pt x="3032958" y="0"/>
                                </a:lnTo>
                                <a:lnTo>
                                  <a:pt x="3032958" y="4823"/>
                                </a:lnTo>
                                <a:lnTo>
                                  <a:pt x="3047431" y="4823"/>
                                </a:lnTo>
                                <a:lnTo>
                                  <a:pt x="3047431" y="0"/>
                                </a:lnTo>
                                <a:close/>
                              </a:path>
                              <a:path w="3671570" h="2070100">
                                <a:moveTo>
                                  <a:pt x="3076376" y="0"/>
                                </a:moveTo>
                                <a:lnTo>
                                  <a:pt x="3061903" y="0"/>
                                </a:lnTo>
                                <a:lnTo>
                                  <a:pt x="3061903" y="4823"/>
                                </a:lnTo>
                                <a:lnTo>
                                  <a:pt x="3076376" y="4823"/>
                                </a:lnTo>
                                <a:lnTo>
                                  <a:pt x="3076376" y="0"/>
                                </a:lnTo>
                                <a:close/>
                              </a:path>
                              <a:path w="3671570" h="2070100">
                                <a:moveTo>
                                  <a:pt x="3105321" y="0"/>
                                </a:moveTo>
                                <a:lnTo>
                                  <a:pt x="3090849" y="0"/>
                                </a:lnTo>
                                <a:lnTo>
                                  <a:pt x="3090849" y="4823"/>
                                </a:lnTo>
                                <a:lnTo>
                                  <a:pt x="3105321" y="4823"/>
                                </a:lnTo>
                                <a:lnTo>
                                  <a:pt x="3105321" y="0"/>
                                </a:lnTo>
                                <a:close/>
                              </a:path>
                              <a:path w="3671570" h="2070100">
                                <a:moveTo>
                                  <a:pt x="3134266" y="0"/>
                                </a:moveTo>
                                <a:lnTo>
                                  <a:pt x="3119794" y="0"/>
                                </a:lnTo>
                                <a:lnTo>
                                  <a:pt x="3119794" y="4823"/>
                                </a:lnTo>
                                <a:lnTo>
                                  <a:pt x="3134266" y="4823"/>
                                </a:lnTo>
                                <a:lnTo>
                                  <a:pt x="3134266" y="0"/>
                                </a:lnTo>
                                <a:close/>
                              </a:path>
                              <a:path w="3671570" h="2070100">
                                <a:moveTo>
                                  <a:pt x="3163211" y="0"/>
                                </a:moveTo>
                                <a:lnTo>
                                  <a:pt x="3148739" y="0"/>
                                </a:lnTo>
                                <a:lnTo>
                                  <a:pt x="3148739" y="4823"/>
                                </a:lnTo>
                                <a:lnTo>
                                  <a:pt x="3163211" y="4823"/>
                                </a:lnTo>
                                <a:lnTo>
                                  <a:pt x="3163211" y="0"/>
                                </a:lnTo>
                                <a:close/>
                              </a:path>
                              <a:path w="3671570" h="2070100">
                                <a:moveTo>
                                  <a:pt x="3192156" y="0"/>
                                </a:moveTo>
                                <a:lnTo>
                                  <a:pt x="3177684" y="0"/>
                                </a:lnTo>
                                <a:lnTo>
                                  <a:pt x="3177684" y="4823"/>
                                </a:lnTo>
                                <a:lnTo>
                                  <a:pt x="3192156" y="4823"/>
                                </a:lnTo>
                                <a:lnTo>
                                  <a:pt x="3192156" y="0"/>
                                </a:lnTo>
                                <a:close/>
                              </a:path>
                              <a:path w="3671570" h="2070100">
                                <a:moveTo>
                                  <a:pt x="3221102" y="0"/>
                                </a:moveTo>
                                <a:lnTo>
                                  <a:pt x="3206629" y="0"/>
                                </a:lnTo>
                                <a:lnTo>
                                  <a:pt x="3206629" y="4823"/>
                                </a:lnTo>
                                <a:lnTo>
                                  <a:pt x="3221102" y="4823"/>
                                </a:lnTo>
                                <a:lnTo>
                                  <a:pt x="3221102" y="0"/>
                                </a:lnTo>
                                <a:close/>
                              </a:path>
                              <a:path w="3671570" h="2070100">
                                <a:moveTo>
                                  <a:pt x="3250047" y="0"/>
                                </a:moveTo>
                                <a:lnTo>
                                  <a:pt x="3235574" y="0"/>
                                </a:lnTo>
                                <a:lnTo>
                                  <a:pt x="3235574" y="4823"/>
                                </a:lnTo>
                                <a:lnTo>
                                  <a:pt x="3250047" y="4823"/>
                                </a:lnTo>
                                <a:lnTo>
                                  <a:pt x="3250047" y="0"/>
                                </a:lnTo>
                                <a:close/>
                              </a:path>
                              <a:path w="3671570" h="2070100">
                                <a:moveTo>
                                  <a:pt x="3278992" y="0"/>
                                </a:moveTo>
                                <a:lnTo>
                                  <a:pt x="3264519" y="0"/>
                                </a:lnTo>
                                <a:lnTo>
                                  <a:pt x="3264519" y="4823"/>
                                </a:lnTo>
                                <a:lnTo>
                                  <a:pt x="3278992" y="4823"/>
                                </a:lnTo>
                                <a:lnTo>
                                  <a:pt x="3278992" y="0"/>
                                </a:lnTo>
                                <a:close/>
                              </a:path>
                              <a:path w="3671570" h="2070100">
                                <a:moveTo>
                                  <a:pt x="3307936" y="0"/>
                                </a:moveTo>
                                <a:lnTo>
                                  <a:pt x="3293464" y="0"/>
                                </a:lnTo>
                                <a:lnTo>
                                  <a:pt x="3293464" y="4823"/>
                                </a:lnTo>
                                <a:lnTo>
                                  <a:pt x="3307936" y="4823"/>
                                </a:lnTo>
                                <a:lnTo>
                                  <a:pt x="3307936" y="0"/>
                                </a:lnTo>
                                <a:close/>
                              </a:path>
                              <a:path w="3671570" h="2070100">
                                <a:moveTo>
                                  <a:pt x="3336881" y="0"/>
                                </a:moveTo>
                                <a:lnTo>
                                  <a:pt x="3322409" y="0"/>
                                </a:lnTo>
                                <a:lnTo>
                                  <a:pt x="3322409" y="4823"/>
                                </a:lnTo>
                                <a:lnTo>
                                  <a:pt x="3336881" y="4823"/>
                                </a:lnTo>
                                <a:lnTo>
                                  <a:pt x="3336881" y="0"/>
                                </a:lnTo>
                                <a:close/>
                              </a:path>
                              <a:path w="3671570" h="2070100">
                                <a:moveTo>
                                  <a:pt x="3365686" y="69"/>
                                </a:moveTo>
                                <a:lnTo>
                                  <a:pt x="3351354" y="69"/>
                                </a:lnTo>
                                <a:lnTo>
                                  <a:pt x="3351354" y="4892"/>
                                </a:lnTo>
                                <a:lnTo>
                                  <a:pt x="3365583" y="4892"/>
                                </a:lnTo>
                                <a:lnTo>
                                  <a:pt x="3365686" y="69"/>
                                </a:lnTo>
                                <a:close/>
                              </a:path>
                              <a:path w="3671570" h="2070100">
                                <a:moveTo>
                                  <a:pt x="3380032" y="704"/>
                                </a:moveTo>
                                <a:lnTo>
                                  <a:pt x="3379708" y="5517"/>
                                </a:lnTo>
                                <a:lnTo>
                                  <a:pt x="3384495" y="5839"/>
                                </a:lnTo>
                                <a:lnTo>
                                  <a:pt x="3389271" y="6273"/>
                                </a:lnTo>
                                <a:lnTo>
                                  <a:pt x="3394036" y="6819"/>
                                </a:lnTo>
                                <a:lnTo>
                                  <a:pt x="3394585" y="2026"/>
                                </a:lnTo>
                                <a:lnTo>
                                  <a:pt x="3389744" y="1472"/>
                                </a:lnTo>
                                <a:lnTo>
                                  <a:pt x="3384894" y="1031"/>
                                </a:lnTo>
                                <a:lnTo>
                                  <a:pt x="3380032" y="704"/>
                                </a:lnTo>
                                <a:close/>
                              </a:path>
                              <a:path w="3671570" h="2070100">
                                <a:moveTo>
                                  <a:pt x="3409300" y="4067"/>
                                </a:moveTo>
                                <a:lnTo>
                                  <a:pt x="3408524" y="8828"/>
                                </a:lnTo>
                                <a:lnTo>
                                  <a:pt x="3413256" y="9600"/>
                                </a:lnTo>
                                <a:lnTo>
                                  <a:pt x="3417969" y="10482"/>
                                </a:lnTo>
                                <a:lnTo>
                                  <a:pt x="3422662" y="11475"/>
                                </a:lnTo>
                                <a:lnTo>
                                  <a:pt x="3423660" y="6755"/>
                                </a:lnTo>
                                <a:lnTo>
                                  <a:pt x="3418894" y="5747"/>
                                </a:lnTo>
                                <a:lnTo>
                                  <a:pt x="3414108" y="4851"/>
                                </a:lnTo>
                                <a:lnTo>
                                  <a:pt x="3409300" y="4067"/>
                                </a:lnTo>
                                <a:close/>
                              </a:path>
                              <a:path w="3671570" h="2070100">
                                <a:moveTo>
                                  <a:pt x="3437703" y="10066"/>
                                </a:moveTo>
                                <a:lnTo>
                                  <a:pt x="3436488" y="14735"/>
                                </a:lnTo>
                                <a:lnTo>
                                  <a:pt x="3441130" y="15943"/>
                                </a:lnTo>
                                <a:lnTo>
                                  <a:pt x="3445742" y="17260"/>
                                </a:lnTo>
                                <a:lnTo>
                                  <a:pt x="3450323" y="18684"/>
                                </a:lnTo>
                                <a:lnTo>
                                  <a:pt x="3451755" y="14077"/>
                                </a:lnTo>
                                <a:lnTo>
                                  <a:pt x="3447102" y="12631"/>
                                </a:lnTo>
                                <a:lnTo>
                                  <a:pt x="3442418" y="11294"/>
                                </a:lnTo>
                                <a:lnTo>
                                  <a:pt x="3437703" y="10066"/>
                                </a:lnTo>
                                <a:close/>
                              </a:path>
                              <a:path w="3671570" h="2070100">
                                <a:moveTo>
                                  <a:pt x="3465764" y="18800"/>
                                </a:moveTo>
                                <a:lnTo>
                                  <a:pt x="3464115" y="23334"/>
                                </a:lnTo>
                                <a:lnTo>
                                  <a:pt x="3468647" y="24982"/>
                                </a:lnTo>
                                <a:lnTo>
                                  <a:pt x="3473139" y="26737"/>
                                </a:lnTo>
                                <a:lnTo>
                                  <a:pt x="3477590" y="28597"/>
                                </a:lnTo>
                                <a:lnTo>
                                  <a:pt x="3479451" y="24146"/>
                                </a:lnTo>
                                <a:lnTo>
                                  <a:pt x="3474931" y="22257"/>
                                </a:lnTo>
                                <a:lnTo>
                                  <a:pt x="3470369" y="20475"/>
                                </a:lnTo>
                                <a:lnTo>
                                  <a:pt x="3465764" y="18800"/>
                                </a:lnTo>
                                <a:close/>
                              </a:path>
                              <a:path w="3671570" h="2070100">
                                <a:moveTo>
                                  <a:pt x="3492673" y="30037"/>
                                </a:moveTo>
                                <a:lnTo>
                                  <a:pt x="3490608" y="34397"/>
                                </a:lnTo>
                                <a:lnTo>
                                  <a:pt x="3494936" y="36447"/>
                                </a:lnTo>
                                <a:lnTo>
                                  <a:pt x="3499215" y="38597"/>
                                </a:lnTo>
                                <a:lnTo>
                                  <a:pt x="3503445" y="40849"/>
                                </a:lnTo>
                                <a:lnTo>
                                  <a:pt x="3505712" y="36590"/>
                                </a:lnTo>
                                <a:lnTo>
                                  <a:pt x="3501592" y="34397"/>
                                </a:lnTo>
                                <a:lnTo>
                                  <a:pt x="3497072" y="32121"/>
                                </a:lnTo>
                                <a:lnTo>
                                  <a:pt x="3492673" y="30037"/>
                                </a:lnTo>
                                <a:close/>
                              </a:path>
                              <a:path w="3671570" h="2070100">
                                <a:moveTo>
                                  <a:pt x="3518519" y="43798"/>
                                </a:moveTo>
                                <a:lnTo>
                                  <a:pt x="3516054" y="47945"/>
                                </a:lnTo>
                                <a:lnTo>
                                  <a:pt x="3520219" y="50420"/>
                                </a:lnTo>
                                <a:lnTo>
                                  <a:pt x="3524321" y="52990"/>
                                </a:lnTo>
                                <a:lnTo>
                                  <a:pt x="3528362" y="55658"/>
                                </a:lnTo>
                                <a:lnTo>
                                  <a:pt x="3531020" y="51632"/>
                                </a:lnTo>
                                <a:lnTo>
                                  <a:pt x="3526914" y="48922"/>
                                </a:lnTo>
                                <a:lnTo>
                                  <a:pt x="3522747" y="46310"/>
                                </a:lnTo>
                                <a:lnTo>
                                  <a:pt x="3518519" y="43798"/>
                                </a:lnTo>
                                <a:close/>
                              </a:path>
                              <a:path w="3671570" h="2070100">
                                <a:moveTo>
                                  <a:pt x="3542969" y="59925"/>
                                </a:moveTo>
                                <a:lnTo>
                                  <a:pt x="3540126" y="63824"/>
                                </a:lnTo>
                                <a:lnTo>
                                  <a:pt x="3544000" y="66648"/>
                                </a:lnTo>
                                <a:lnTo>
                                  <a:pt x="3547804" y="69560"/>
                                </a:lnTo>
                                <a:lnTo>
                                  <a:pt x="3551538" y="72560"/>
                                </a:lnTo>
                                <a:lnTo>
                                  <a:pt x="3554559" y="68799"/>
                                </a:lnTo>
                                <a:lnTo>
                                  <a:pt x="3550763" y="65749"/>
                                </a:lnTo>
                                <a:lnTo>
                                  <a:pt x="3546899" y="62792"/>
                                </a:lnTo>
                                <a:lnTo>
                                  <a:pt x="3542969" y="59925"/>
                                </a:lnTo>
                                <a:close/>
                              </a:path>
                              <a:path w="3671570" h="2070100">
                                <a:moveTo>
                                  <a:pt x="3565750" y="78230"/>
                                </a:moveTo>
                                <a:lnTo>
                                  <a:pt x="3562555" y="81845"/>
                                </a:lnTo>
                                <a:lnTo>
                                  <a:pt x="3566162" y="85032"/>
                                </a:lnTo>
                                <a:lnTo>
                                  <a:pt x="3569690" y="88301"/>
                                </a:lnTo>
                                <a:lnTo>
                                  <a:pt x="3573141" y="91651"/>
                                </a:lnTo>
                                <a:lnTo>
                                  <a:pt x="3576394" y="88301"/>
                                </a:lnTo>
                                <a:lnTo>
                                  <a:pt x="3576616" y="88301"/>
                                </a:lnTo>
                                <a:lnTo>
                                  <a:pt x="3572994" y="84785"/>
                                </a:lnTo>
                                <a:lnTo>
                                  <a:pt x="3569410" y="81464"/>
                                </a:lnTo>
                                <a:lnTo>
                                  <a:pt x="3565750" y="78230"/>
                                </a:lnTo>
                                <a:close/>
                              </a:path>
                              <a:path w="3671570" h="2070100">
                                <a:moveTo>
                                  <a:pt x="3586777" y="98647"/>
                                </a:moveTo>
                                <a:lnTo>
                                  <a:pt x="3583258" y="101946"/>
                                </a:lnTo>
                                <a:lnTo>
                                  <a:pt x="3586547" y="105455"/>
                                </a:lnTo>
                                <a:lnTo>
                                  <a:pt x="3589752" y="109039"/>
                                </a:lnTo>
                                <a:lnTo>
                                  <a:pt x="3592873" y="112697"/>
                                </a:lnTo>
                                <a:lnTo>
                                  <a:pt x="3596543" y="109566"/>
                                </a:lnTo>
                                <a:lnTo>
                                  <a:pt x="3593373" y="105851"/>
                                </a:lnTo>
                                <a:lnTo>
                                  <a:pt x="3590118" y="102211"/>
                                </a:lnTo>
                                <a:lnTo>
                                  <a:pt x="3586777" y="98647"/>
                                </a:lnTo>
                                <a:close/>
                              </a:path>
                              <a:path w="3671570" h="2070100">
                                <a:moveTo>
                                  <a:pt x="3605770" y="120911"/>
                                </a:moveTo>
                                <a:lnTo>
                                  <a:pt x="3601957" y="123866"/>
                                </a:lnTo>
                                <a:lnTo>
                                  <a:pt x="3604888" y="127649"/>
                                </a:lnTo>
                                <a:lnTo>
                                  <a:pt x="3607730" y="131498"/>
                                </a:lnTo>
                                <a:lnTo>
                                  <a:pt x="3610483" y="135414"/>
                                </a:lnTo>
                                <a:lnTo>
                                  <a:pt x="3614430" y="132640"/>
                                </a:lnTo>
                                <a:lnTo>
                                  <a:pt x="3611635" y="128663"/>
                                </a:lnTo>
                                <a:lnTo>
                                  <a:pt x="3608748" y="124754"/>
                                </a:lnTo>
                                <a:lnTo>
                                  <a:pt x="3605770" y="120911"/>
                                </a:lnTo>
                                <a:close/>
                              </a:path>
                              <a:path w="3671570" h="2070100">
                                <a:moveTo>
                                  <a:pt x="3622547" y="144783"/>
                                </a:moveTo>
                                <a:lnTo>
                                  <a:pt x="3618475" y="147369"/>
                                </a:lnTo>
                                <a:lnTo>
                                  <a:pt x="3621071" y="151456"/>
                                </a:lnTo>
                                <a:lnTo>
                                  <a:pt x="3623569" y="155603"/>
                                </a:lnTo>
                                <a:lnTo>
                                  <a:pt x="3625970" y="159810"/>
                                </a:lnTo>
                                <a:lnTo>
                                  <a:pt x="3630160" y="157419"/>
                                </a:lnTo>
                                <a:lnTo>
                                  <a:pt x="3627722" y="153148"/>
                                </a:lnTo>
                                <a:lnTo>
                                  <a:pt x="3625184" y="148936"/>
                                </a:lnTo>
                                <a:lnTo>
                                  <a:pt x="3622547" y="144783"/>
                                </a:lnTo>
                                <a:close/>
                              </a:path>
                              <a:path w="3671570" h="2070100">
                                <a:moveTo>
                                  <a:pt x="3637124" y="170318"/>
                                </a:moveTo>
                                <a:lnTo>
                                  <a:pt x="3632827" y="172509"/>
                                </a:lnTo>
                                <a:lnTo>
                                  <a:pt x="3634997" y="176766"/>
                                </a:lnTo>
                                <a:lnTo>
                                  <a:pt x="3637067" y="181069"/>
                                </a:lnTo>
                                <a:lnTo>
                                  <a:pt x="3639036" y="185420"/>
                                </a:lnTo>
                                <a:lnTo>
                                  <a:pt x="3643431" y="183431"/>
                                </a:lnTo>
                                <a:lnTo>
                                  <a:pt x="3641430" y="179010"/>
                                </a:lnTo>
                                <a:lnTo>
                                  <a:pt x="3639328" y="174639"/>
                                </a:lnTo>
                                <a:lnTo>
                                  <a:pt x="3637124" y="170318"/>
                                </a:lnTo>
                                <a:close/>
                              </a:path>
                              <a:path w="3671570" h="2070100">
                                <a:moveTo>
                                  <a:pt x="3649075" y="196710"/>
                                </a:moveTo>
                                <a:lnTo>
                                  <a:pt x="3644593" y="198494"/>
                                </a:lnTo>
                                <a:lnTo>
                                  <a:pt x="3646396" y="203027"/>
                                </a:lnTo>
                                <a:lnTo>
                                  <a:pt x="3648091" y="207599"/>
                                </a:lnTo>
                                <a:lnTo>
                                  <a:pt x="3649678" y="212212"/>
                                </a:lnTo>
                                <a:lnTo>
                                  <a:pt x="3654239" y="210644"/>
                                </a:lnTo>
                                <a:lnTo>
                                  <a:pt x="3652628" y="205957"/>
                                </a:lnTo>
                                <a:lnTo>
                                  <a:pt x="3650907" y="201313"/>
                                </a:lnTo>
                                <a:lnTo>
                                  <a:pt x="3649075" y="196710"/>
                                </a:lnTo>
                                <a:close/>
                              </a:path>
                              <a:path w="3671570" h="2070100">
                                <a:moveTo>
                                  <a:pt x="3658696" y="224674"/>
                                </a:moveTo>
                                <a:lnTo>
                                  <a:pt x="3654065" y="226026"/>
                                </a:lnTo>
                                <a:lnTo>
                                  <a:pt x="3655404" y="230611"/>
                                </a:lnTo>
                                <a:lnTo>
                                  <a:pt x="3656634" y="235223"/>
                                </a:lnTo>
                                <a:lnTo>
                                  <a:pt x="3657756" y="239863"/>
                                </a:lnTo>
                                <a:lnTo>
                                  <a:pt x="3662444" y="238729"/>
                                </a:lnTo>
                                <a:lnTo>
                                  <a:pt x="3661304" y="234013"/>
                                </a:lnTo>
                                <a:lnTo>
                                  <a:pt x="3660055" y="229328"/>
                                </a:lnTo>
                                <a:lnTo>
                                  <a:pt x="3658696" y="224674"/>
                                </a:lnTo>
                                <a:close/>
                              </a:path>
                              <a:path w="3671570" h="2070100">
                                <a:moveTo>
                                  <a:pt x="3665499" y="252757"/>
                                </a:moveTo>
                                <a:lnTo>
                                  <a:pt x="3660764" y="253675"/>
                                </a:lnTo>
                                <a:lnTo>
                                  <a:pt x="3661689" y="258456"/>
                                </a:lnTo>
                                <a:lnTo>
                                  <a:pt x="3662502" y="263259"/>
                                </a:lnTo>
                                <a:lnTo>
                                  <a:pt x="3663101" y="267395"/>
                                </a:lnTo>
                                <a:lnTo>
                                  <a:pt x="3663201" y="268086"/>
                                </a:lnTo>
                                <a:lnTo>
                                  <a:pt x="3667975" y="267395"/>
                                </a:lnTo>
                                <a:lnTo>
                                  <a:pt x="3667377" y="263259"/>
                                </a:lnTo>
                                <a:lnTo>
                                  <a:pt x="3667267" y="262500"/>
                                </a:lnTo>
                                <a:lnTo>
                                  <a:pt x="3666441" y="257621"/>
                                </a:lnTo>
                                <a:lnTo>
                                  <a:pt x="3665499" y="252757"/>
                                </a:lnTo>
                                <a:close/>
                              </a:path>
                              <a:path w="3671570" h="2070100">
                                <a:moveTo>
                                  <a:pt x="3669745" y="282054"/>
                                </a:moveTo>
                                <a:lnTo>
                                  <a:pt x="3664943" y="282519"/>
                                </a:lnTo>
                                <a:lnTo>
                                  <a:pt x="3665364" y="286874"/>
                                </a:lnTo>
                                <a:lnTo>
                                  <a:pt x="3665728" y="291701"/>
                                </a:lnTo>
                                <a:lnTo>
                                  <a:pt x="3665977" y="296535"/>
                                </a:lnTo>
                                <a:lnTo>
                                  <a:pt x="3670808" y="296535"/>
                                </a:lnTo>
                                <a:lnTo>
                                  <a:pt x="3670581" y="292015"/>
                                </a:lnTo>
                                <a:lnTo>
                                  <a:pt x="3670240" y="287263"/>
                                </a:lnTo>
                                <a:lnTo>
                                  <a:pt x="3669790" y="282519"/>
                                </a:lnTo>
                                <a:lnTo>
                                  <a:pt x="3669745" y="282054"/>
                                </a:lnTo>
                                <a:close/>
                              </a:path>
                              <a:path w="3671570" h="2070100">
                                <a:moveTo>
                                  <a:pt x="3671194" y="310810"/>
                                </a:moveTo>
                                <a:lnTo>
                                  <a:pt x="3666370" y="310810"/>
                                </a:lnTo>
                                <a:lnTo>
                                  <a:pt x="3666373" y="325234"/>
                                </a:lnTo>
                                <a:lnTo>
                                  <a:pt x="3671197" y="325234"/>
                                </a:lnTo>
                                <a:lnTo>
                                  <a:pt x="3671194" y="310810"/>
                                </a:lnTo>
                                <a:close/>
                              </a:path>
                              <a:path w="3671570" h="2070100">
                                <a:moveTo>
                                  <a:pt x="3671197" y="339707"/>
                                </a:moveTo>
                                <a:lnTo>
                                  <a:pt x="3666373" y="339707"/>
                                </a:lnTo>
                                <a:lnTo>
                                  <a:pt x="3666373" y="354179"/>
                                </a:lnTo>
                                <a:lnTo>
                                  <a:pt x="3671197" y="354179"/>
                                </a:lnTo>
                                <a:lnTo>
                                  <a:pt x="3671197" y="339707"/>
                                </a:lnTo>
                                <a:close/>
                              </a:path>
                              <a:path w="3671570" h="2070100">
                                <a:moveTo>
                                  <a:pt x="3671197" y="368652"/>
                                </a:moveTo>
                                <a:lnTo>
                                  <a:pt x="3666373" y="368652"/>
                                </a:lnTo>
                                <a:lnTo>
                                  <a:pt x="3666373" y="383124"/>
                                </a:lnTo>
                                <a:lnTo>
                                  <a:pt x="3671197" y="383124"/>
                                </a:lnTo>
                                <a:lnTo>
                                  <a:pt x="3671197" y="368652"/>
                                </a:lnTo>
                                <a:close/>
                              </a:path>
                              <a:path w="3671570" h="2070100">
                                <a:moveTo>
                                  <a:pt x="3671197" y="397597"/>
                                </a:moveTo>
                                <a:lnTo>
                                  <a:pt x="3666373" y="397597"/>
                                </a:lnTo>
                                <a:lnTo>
                                  <a:pt x="3666373" y="412069"/>
                                </a:lnTo>
                                <a:lnTo>
                                  <a:pt x="3671197" y="412069"/>
                                </a:lnTo>
                                <a:lnTo>
                                  <a:pt x="3671197" y="397597"/>
                                </a:lnTo>
                                <a:close/>
                              </a:path>
                              <a:path w="3671570" h="2070100">
                                <a:moveTo>
                                  <a:pt x="3671197" y="426542"/>
                                </a:moveTo>
                                <a:lnTo>
                                  <a:pt x="3666373" y="426542"/>
                                </a:lnTo>
                                <a:lnTo>
                                  <a:pt x="3666373" y="441015"/>
                                </a:lnTo>
                                <a:lnTo>
                                  <a:pt x="3671197" y="441015"/>
                                </a:lnTo>
                                <a:lnTo>
                                  <a:pt x="3671197" y="426542"/>
                                </a:lnTo>
                                <a:close/>
                              </a:path>
                              <a:path w="3671570" h="2070100">
                                <a:moveTo>
                                  <a:pt x="3671197" y="455487"/>
                                </a:moveTo>
                                <a:lnTo>
                                  <a:pt x="3666373" y="455487"/>
                                </a:lnTo>
                                <a:lnTo>
                                  <a:pt x="3666373" y="469960"/>
                                </a:lnTo>
                                <a:lnTo>
                                  <a:pt x="3671197" y="469960"/>
                                </a:lnTo>
                                <a:lnTo>
                                  <a:pt x="3671197" y="455487"/>
                                </a:lnTo>
                                <a:close/>
                              </a:path>
                              <a:path w="3671570" h="2070100">
                                <a:moveTo>
                                  <a:pt x="3671197" y="484432"/>
                                </a:moveTo>
                                <a:lnTo>
                                  <a:pt x="3666373" y="484432"/>
                                </a:lnTo>
                                <a:lnTo>
                                  <a:pt x="3666373" y="498905"/>
                                </a:lnTo>
                                <a:lnTo>
                                  <a:pt x="3671197" y="498905"/>
                                </a:lnTo>
                                <a:lnTo>
                                  <a:pt x="3671197" y="484432"/>
                                </a:lnTo>
                                <a:close/>
                              </a:path>
                              <a:path w="3671570" h="2070100">
                                <a:moveTo>
                                  <a:pt x="3671197" y="513377"/>
                                </a:moveTo>
                                <a:lnTo>
                                  <a:pt x="3666373" y="513377"/>
                                </a:lnTo>
                                <a:lnTo>
                                  <a:pt x="3666373" y="527849"/>
                                </a:lnTo>
                                <a:lnTo>
                                  <a:pt x="3671197" y="527849"/>
                                </a:lnTo>
                                <a:lnTo>
                                  <a:pt x="3671197" y="513377"/>
                                </a:lnTo>
                                <a:close/>
                              </a:path>
                              <a:path w="3671570" h="2070100">
                                <a:moveTo>
                                  <a:pt x="3671197" y="542322"/>
                                </a:moveTo>
                                <a:lnTo>
                                  <a:pt x="3666373" y="542322"/>
                                </a:lnTo>
                                <a:lnTo>
                                  <a:pt x="3666373" y="556795"/>
                                </a:lnTo>
                                <a:lnTo>
                                  <a:pt x="3671197" y="556795"/>
                                </a:lnTo>
                                <a:lnTo>
                                  <a:pt x="3671197" y="542322"/>
                                </a:lnTo>
                                <a:close/>
                              </a:path>
                              <a:path w="3671570" h="2070100">
                                <a:moveTo>
                                  <a:pt x="3671197" y="571267"/>
                                </a:moveTo>
                                <a:lnTo>
                                  <a:pt x="3666373" y="571267"/>
                                </a:lnTo>
                                <a:lnTo>
                                  <a:pt x="3666373" y="585740"/>
                                </a:lnTo>
                                <a:lnTo>
                                  <a:pt x="3671197" y="585740"/>
                                </a:lnTo>
                                <a:lnTo>
                                  <a:pt x="3671197" y="571267"/>
                                </a:lnTo>
                                <a:close/>
                              </a:path>
                              <a:path w="3671570" h="2070100">
                                <a:moveTo>
                                  <a:pt x="3671197" y="600212"/>
                                </a:moveTo>
                                <a:lnTo>
                                  <a:pt x="3666373" y="600212"/>
                                </a:lnTo>
                                <a:lnTo>
                                  <a:pt x="3666373" y="614685"/>
                                </a:lnTo>
                                <a:lnTo>
                                  <a:pt x="3671197" y="614685"/>
                                </a:lnTo>
                                <a:lnTo>
                                  <a:pt x="3671197" y="600212"/>
                                </a:lnTo>
                                <a:close/>
                              </a:path>
                              <a:path w="3671570" h="2070100">
                                <a:moveTo>
                                  <a:pt x="3671197" y="629157"/>
                                </a:moveTo>
                                <a:lnTo>
                                  <a:pt x="3666373" y="629157"/>
                                </a:lnTo>
                                <a:lnTo>
                                  <a:pt x="3666373" y="643630"/>
                                </a:lnTo>
                                <a:lnTo>
                                  <a:pt x="3671197" y="643630"/>
                                </a:lnTo>
                                <a:lnTo>
                                  <a:pt x="3671197" y="629157"/>
                                </a:lnTo>
                                <a:close/>
                              </a:path>
                              <a:path w="3671570" h="2070100">
                                <a:moveTo>
                                  <a:pt x="3671197" y="658102"/>
                                </a:moveTo>
                                <a:lnTo>
                                  <a:pt x="3666373" y="658102"/>
                                </a:lnTo>
                                <a:lnTo>
                                  <a:pt x="3666373" y="672575"/>
                                </a:lnTo>
                                <a:lnTo>
                                  <a:pt x="3671197" y="672575"/>
                                </a:lnTo>
                                <a:lnTo>
                                  <a:pt x="3671197" y="658102"/>
                                </a:lnTo>
                                <a:close/>
                              </a:path>
                              <a:path w="3671570" h="2070100">
                                <a:moveTo>
                                  <a:pt x="3671197" y="687047"/>
                                </a:moveTo>
                                <a:lnTo>
                                  <a:pt x="3666373" y="687047"/>
                                </a:lnTo>
                                <a:lnTo>
                                  <a:pt x="3666373" y="701520"/>
                                </a:lnTo>
                                <a:lnTo>
                                  <a:pt x="3671197" y="701520"/>
                                </a:lnTo>
                                <a:lnTo>
                                  <a:pt x="3671197" y="687047"/>
                                </a:lnTo>
                                <a:close/>
                              </a:path>
                              <a:path w="3671570" h="2070100">
                                <a:moveTo>
                                  <a:pt x="3671197" y="715993"/>
                                </a:moveTo>
                                <a:lnTo>
                                  <a:pt x="3666373" y="715993"/>
                                </a:lnTo>
                                <a:lnTo>
                                  <a:pt x="3666373" y="730465"/>
                                </a:lnTo>
                                <a:lnTo>
                                  <a:pt x="3671197" y="730465"/>
                                </a:lnTo>
                                <a:lnTo>
                                  <a:pt x="3671197" y="715993"/>
                                </a:lnTo>
                                <a:close/>
                              </a:path>
                              <a:path w="3671570" h="2070100">
                                <a:moveTo>
                                  <a:pt x="3671197" y="744938"/>
                                </a:moveTo>
                                <a:lnTo>
                                  <a:pt x="3666373" y="744938"/>
                                </a:lnTo>
                                <a:lnTo>
                                  <a:pt x="3666373" y="759410"/>
                                </a:lnTo>
                                <a:lnTo>
                                  <a:pt x="3671197" y="759410"/>
                                </a:lnTo>
                                <a:lnTo>
                                  <a:pt x="3671197" y="744938"/>
                                </a:lnTo>
                                <a:close/>
                              </a:path>
                              <a:path w="3671570" h="2070100">
                                <a:moveTo>
                                  <a:pt x="3671197" y="773882"/>
                                </a:moveTo>
                                <a:lnTo>
                                  <a:pt x="3666373" y="773882"/>
                                </a:lnTo>
                                <a:lnTo>
                                  <a:pt x="3666373" y="788355"/>
                                </a:lnTo>
                                <a:lnTo>
                                  <a:pt x="3671197" y="788355"/>
                                </a:lnTo>
                                <a:lnTo>
                                  <a:pt x="3671197" y="773882"/>
                                </a:lnTo>
                                <a:close/>
                              </a:path>
                              <a:path w="3671570" h="2070100">
                                <a:moveTo>
                                  <a:pt x="3671197" y="802827"/>
                                </a:moveTo>
                                <a:lnTo>
                                  <a:pt x="3666373" y="802827"/>
                                </a:lnTo>
                                <a:lnTo>
                                  <a:pt x="3666373" y="817300"/>
                                </a:lnTo>
                                <a:lnTo>
                                  <a:pt x="3671197" y="817300"/>
                                </a:lnTo>
                                <a:lnTo>
                                  <a:pt x="3671197" y="802827"/>
                                </a:lnTo>
                                <a:close/>
                              </a:path>
                              <a:path w="3671570" h="2070100">
                                <a:moveTo>
                                  <a:pt x="3671197" y="831772"/>
                                </a:moveTo>
                                <a:lnTo>
                                  <a:pt x="3666373" y="831772"/>
                                </a:lnTo>
                                <a:lnTo>
                                  <a:pt x="3666373" y="846245"/>
                                </a:lnTo>
                                <a:lnTo>
                                  <a:pt x="3671197" y="846245"/>
                                </a:lnTo>
                                <a:lnTo>
                                  <a:pt x="3671197" y="831772"/>
                                </a:lnTo>
                                <a:close/>
                              </a:path>
                              <a:path w="3671570" h="2070100">
                                <a:moveTo>
                                  <a:pt x="3671197" y="860718"/>
                                </a:moveTo>
                                <a:lnTo>
                                  <a:pt x="3666373" y="860718"/>
                                </a:lnTo>
                                <a:lnTo>
                                  <a:pt x="3666373" y="875190"/>
                                </a:lnTo>
                                <a:lnTo>
                                  <a:pt x="3671197" y="875190"/>
                                </a:lnTo>
                                <a:lnTo>
                                  <a:pt x="3671197" y="860718"/>
                                </a:lnTo>
                                <a:close/>
                              </a:path>
                              <a:path w="3671570" h="2070100">
                                <a:moveTo>
                                  <a:pt x="3671197" y="889663"/>
                                </a:moveTo>
                                <a:lnTo>
                                  <a:pt x="3666373" y="889663"/>
                                </a:lnTo>
                                <a:lnTo>
                                  <a:pt x="3666373" y="904135"/>
                                </a:lnTo>
                                <a:lnTo>
                                  <a:pt x="3671197" y="904135"/>
                                </a:lnTo>
                                <a:lnTo>
                                  <a:pt x="3671197" y="889663"/>
                                </a:lnTo>
                                <a:close/>
                              </a:path>
                              <a:path w="3671570" h="2070100">
                                <a:moveTo>
                                  <a:pt x="3671197" y="918608"/>
                                </a:moveTo>
                                <a:lnTo>
                                  <a:pt x="3666373" y="918608"/>
                                </a:lnTo>
                                <a:lnTo>
                                  <a:pt x="3666373" y="933080"/>
                                </a:lnTo>
                                <a:lnTo>
                                  <a:pt x="3671197" y="933080"/>
                                </a:lnTo>
                                <a:lnTo>
                                  <a:pt x="3671197" y="918608"/>
                                </a:lnTo>
                                <a:close/>
                              </a:path>
                              <a:path w="3671570" h="2070100">
                                <a:moveTo>
                                  <a:pt x="3671197" y="947553"/>
                                </a:moveTo>
                                <a:lnTo>
                                  <a:pt x="3666373" y="947553"/>
                                </a:lnTo>
                                <a:lnTo>
                                  <a:pt x="3666373" y="962026"/>
                                </a:lnTo>
                                <a:lnTo>
                                  <a:pt x="3671197" y="962026"/>
                                </a:lnTo>
                                <a:lnTo>
                                  <a:pt x="3671197" y="947553"/>
                                </a:lnTo>
                                <a:close/>
                              </a:path>
                              <a:path w="3671570" h="2070100">
                                <a:moveTo>
                                  <a:pt x="3671197" y="976498"/>
                                </a:moveTo>
                                <a:lnTo>
                                  <a:pt x="3666373" y="976498"/>
                                </a:lnTo>
                                <a:lnTo>
                                  <a:pt x="3666373" y="990971"/>
                                </a:lnTo>
                                <a:lnTo>
                                  <a:pt x="3671197" y="990971"/>
                                </a:lnTo>
                                <a:lnTo>
                                  <a:pt x="3671197" y="976498"/>
                                </a:lnTo>
                                <a:close/>
                              </a:path>
                              <a:path w="3671570" h="2070100">
                                <a:moveTo>
                                  <a:pt x="3671197" y="1005443"/>
                                </a:moveTo>
                                <a:lnTo>
                                  <a:pt x="3666373" y="1005443"/>
                                </a:lnTo>
                                <a:lnTo>
                                  <a:pt x="3666373" y="1019916"/>
                                </a:lnTo>
                                <a:lnTo>
                                  <a:pt x="3671197" y="1019916"/>
                                </a:lnTo>
                                <a:lnTo>
                                  <a:pt x="3671197" y="1005443"/>
                                </a:lnTo>
                                <a:close/>
                              </a:path>
                              <a:path w="3671570" h="2070100">
                                <a:moveTo>
                                  <a:pt x="3671197" y="1034388"/>
                                </a:moveTo>
                                <a:lnTo>
                                  <a:pt x="3666373" y="1034388"/>
                                </a:lnTo>
                                <a:lnTo>
                                  <a:pt x="3666373" y="1048860"/>
                                </a:lnTo>
                                <a:lnTo>
                                  <a:pt x="3671197" y="1048860"/>
                                </a:lnTo>
                                <a:lnTo>
                                  <a:pt x="3671197" y="1034388"/>
                                </a:lnTo>
                                <a:close/>
                              </a:path>
                              <a:path w="3671570" h="2070100">
                                <a:moveTo>
                                  <a:pt x="3671197" y="1063333"/>
                                </a:moveTo>
                                <a:lnTo>
                                  <a:pt x="3666373" y="1063333"/>
                                </a:lnTo>
                                <a:lnTo>
                                  <a:pt x="3666373" y="1077806"/>
                                </a:lnTo>
                                <a:lnTo>
                                  <a:pt x="3671197" y="1077806"/>
                                </a:lnTo>
                                <a:lnTo>
                                  <a:pt x="3671197" y="1063333"/>
                                </a:lnTo>
                                <a:close/>
                              </a:path>
                              <a:path w="3671570" h="2070100">
                                <a:moveTo>
                                  <a:pt x="3671197" y="1092278"/>
                                </a:moveTo>
                                <a:lnTo>
                                  <a:pt x="3666373" y="1092278"/>
                                </a:lnTo>
                                <a:lnTo>
                                  <a:pt x="3666373" y="1106751"/>
                                </a:lnTo>
                                <a:lnTo>
                                  <a:pt x="3671197" y="1106751"/>
                                </a:lnTo>
                                <a:lnTo>
                                  <a:pt x="3671197" y="1092278"/>
                                </a:lnTo>
                                <a:close/>
                              </a:path>
                              <a:path w="3671570" h="2070100">
                                <a:moveTo>
                                  <a:pt x="3671197" y="1121223"/>
                                </a:moveTo>
                                <a:lnTo>
                                  <a:pt x="3666373" y="1121223"/>
                                </a:lnTo>
                                <a:lnTo>
                                  <a:pt x="3666373" y="1135696"/>
                                </a:lnTo>
                                <a:lnTo>
                                  <a:pt x="3671197" y="1135696"/>
                                </a:lnTo>
                                <a:lnTo>
                                  <a:pt x="3671197" y="1121223"/>
                                </a:lnTo>
                                <a:close/>
                              </a:path>
                              <a:path w="3671570" h="2070100">
                                <a:moveTo>
                                  <a:pt x="3671197" y="1150168"/>
                                </a:moveTo>
                                <a:lnTo>
                                  <a:pt x="3666373" y="1150168"/>
                                </a:lnTo>
                                <a:lnTo>
                                  <a:pt x="3666373" y="1164641"/>
                                </a:lnTo>
                                <a:lnTo>
                                  <a:pt x="3671197" y="1164641"/>
                                </a:lnTo>
                                <a:lnTo>
                                  <a:pt x="3671197" y="1150168"/>
                                </a:lnTo>
                                <a:close/>
                              </a:path>
                              <a:path w="3671570" h="2070100">
                                <a:moveTo>
                                  <a:pt x="3671197" y="1179113"/>
                                </a:moveTo>
                                <a:lnTo>
                                  <a:pt x="3666373" y="1179113"/>
                                </a:lnTo>
                                <a:lnTo>
                                  <a:pt x="3666373" y="1193586"/>
                                </a:lnTo>
                                <a:lnTo>
                                  <a:pt x="3671197" y="1193586"/>
                                </a:lnTo>
                                <a:lnTo>
                                  <a:pt x="3671197" y="1179113"/>
                                </a:lnTo>
                                <a:close/>
                              </a:path>
                              <a:path w="3671570" h="2070100">
                                <a:moveTo>
                                  <a:pt x="3671197" y="1208058"/>
                                </a:moveTo>
                                <a:lnTo>
                                  <a:pt x="3666373" y="1208058"/>
                                </a:lnTo>
                                <a:lnTo>
                                  <a:pt x="3666373" y="1222531"/>
                                </a:lnTo>
                                <a:lnTo>
                                  <a:pt x="3671197" y="1222531"/>
                                </a:lnTo>
                                <a:lnTo>
                                  <a:pt x="3671197" y="1208058"/>
                                </a:lnTo>
                                <a:close/>
                              </a:path>
                              <a:path w="3671570" h="2070100">
                                <a:moveTo>
                                  <a:pt x="3671197" y="1237003"/>
                                </a:moveTo>
                                <a:lnTo>
                                  <a:pt x="3666373" y="1237003"/>
                                </a:lnTo>
                                <a:lnTo>
                                  <a:pt x="3666373" y="1251476"/>
                                </a:lnTo>
                                <a:lnTo>
                                  <a:pt x="3671197" y="1251476"/>
                                </a:lnTo>
                                <a:lnTo>
                                  <a:pt x="3671197" y="1237003"/>
                                </a:lnTo>
                                <a:close/>
                              </a:path>
                              <a:path w="3671570" h="2070100">
                                <a:moveTo>
                                  <a:pt x="3671197" y="1265949"/>
                                </a:moveTo>
                                <a:lnTo>
                                  <a:pt x="3666373" y="1265949"/>
                                </a:lnTo>
                                <a:lnTo>
                                  <a:pt x="3666373" y="1280421"/>
                                </a:lnTo>
                                <a:lnTo>
                                  <a:pt x="3671197" y="1280421"/>
                                </a:lnTo>
                                <a:lnTo>
                                  <a:pt x="3671197" y="1265949"/>
                                </a:lnTo>
                                <a:close/>
                              </a:path>
                              <a:path w="3671570" h="2070100">
                                <a:moveTo>
                                  <a:pt x="3671197" y="1294893"/>
                                </a:moveTo>
                                <a:lnTo>
                                  <a:pt x="3666373" y="1294893"/>
                                </a:lnTo>
                                <a:lnTo>
                                  <a:pt x="3666373" y="1309366"/>
                                </a:lnTo>
                                <a:lnTo>
                                  <a:pt x="3671197" y="1309366"/>
                                </a:lnTo>
                                <a:lnTo>
                                  <a:pt x="3671197" y="1294893"/>
                                </a:lnTo>
                                <a:close/>
                              </a:path>
                              <a:path w="3671570" h="2070100">
                                <a:moveTo>
                                  <a:pt x="3671197" y="1323838"/>
                                </a:moveTo>
                                <a:lnTo>
                                  <a:pt x="3666373" y="1323838"/>
                                </a:lnTo>
                                <a:lnTo>
                                  <a:pt x="3666373" y="1338311"/>
                                </a:lnTo>
                                <a:lnTo>
                                  <a:pt x="3671197" y="1338311"/>
                                </a:lnTo>
                                <a:lnTo>
                                  <a:pt x="3671197" y="1323838"/>
                                </a:lnTo>
                                <a:close/>
                              </a:path>
                              <a:path w="3671570" h="2070100">
                                <a:moveTo>
                                  <a:pt x="3671197" y="1352784"/>
                                </a:moveTo>
                                <a:lnTo>
                                  <a:pt x="3666373" y="1352784"/>
                                </a:lnTo>
                                <a:lnTo>
                                  <a:pt x="3666373" y="1367256"/>
                                </a:lnTo>
                                <a:lnTo>
                                  <a:pt x="3671197" y="1367256"/>
                                </a:lnTo>
                                <a:lnTo>
                                  <a:pt x="3671197" y="1352784"/>
                                </a:lnTo>
                                <a:close/>
                              </a:path>
                              <a:path w="3671570" h="2070100">
                                <a:moveTo>
                                  <a:pt x="3671197" y="1381729"/>
                                </a:moveTo>
                                <a:lnTo>
                                  <a:pt x="3666373" y="1381729"/>
                                </a:lnTo>
                                <a:lnTo>
                                  <a:pt x="3666373" y="1396201"/>
                                </a:lnTo>
                                <a:lnTo>
                                  <a:pt x="3671197" y="1396201"/>
                                </a:lnTo>
                                <a:lnTo>
                                  <a:pt x="3671197" y="1381729"/>
                                </a:lnTo>
                                <a:close/>
                              </a:path>
                              <a:path w="3671570" h="2070100">
                                <a:moveTo>
                                  <a:pt x="3671197" y="1410674"/>
                                </a:moveTo>
                                <a:lnTo>
                                  <a:pt x="3666373" y="1410674"/>
                                </a:lnTo>
                                <a:lnTo>
                                  <a:pt x="3666373" y="1425146"/>
                                </a:lnTo>
                                <a:lnTo>
                                  <a:pt x="3671197" y="1425146"/>
                                </a:lnTo>
                                <a:lnTo>
                                  <a:pt x="3671197" y="1410674"/>
                                </a:lnTo>
                                <a:close/>
                              </a:path>
                              <a:path w="3671570" h="2070100">
                                <a:moveTo>
                                  <a:pt x="3671197" y="1439619"/>
                                </a:moveTo>
                                <a:lnTo>
                                  <a:pt x="3666373" y="1439619"/>
                                </a:lnTo>
                                <a:lnTo>
                                  <a:pt x="3666373" y="1454091"/>
                                </a:lnTo>
                                <a:lnTo>
                                  <a:pt x="3671197" y="1454091"/>
                                </a:lnTo>
                                <a:lnTo>
                                  <a:pt x="3671197" y="1439619"/>
                                </a:lnTo>
                                <a:close/>
                              </a:path>
                              <a:path w="3671570" h="2070100">
                                <a:moveTo>
                                  <a:pt x="3671197" y="1468564"/>
                                </a:moveTo>
                                <a:lnTo>
                                  <a:pt x="3666373" y="1468564"/>
                                </a:lnTo>
                                <a:lnTo>
                                  <a:pt x="3666373" y="1483036"/>
                                </a:lnTo>
                                <a:lnTo>
                                  <a:pt x="3671197" y="1483036"/>
                                </a:lnTo>
                                <a:lnTo>
                                  <a:pt x="3671197" y="1468564"/>
                                </a:lnTo>
                                <a:close/>
                              </a:path>
                              <a:path w="3671570" h="2070100">
                                <a:moveTo>
                                  <a:pt x="3671197" y="1497509"/>
                                </a:moveTo>
                                <a:lnTo>
                                  <a:pt x="3666373" y="1497509"/>
                                </a:lnTo>
                                <a:lnTo>
                                  <a:pt x="3666373" y="1511981"/>
                                </a:lnTo>
                                <a:lnTo>
                                  <a:pt x="3671197" y="1511981"/>
                                </a:lnTo>
                                <a:lnTo>
                                  <a:pt x="3671197" y="1497509"/>
                                </a:lnTo>
                                <a:close/>
                              </a:path>
                              <a:path w="3671570" h="2070100">
                                <a:moveTo>
                                  <a:pt x="3671197" y="1526454"/>
                                </a:moveTo>
                                <a:lnTo>
                                  <a:pt x="3666373" y="1526454"/>
                                </a:lnTo>
                                <a:lnTo>
                                  <a:pt x="3666373" y="1540926"/>
                                </a:lnTo>
                                <a:lnTo>
                                  <a:pt x="3671197" y="1540926"/>
                                </a:lnTo>
                                <a:lnTo>
                                  <a:pt x="3671197" y="1526454"/>
                                </a:lnTo>
                                <a:close/>
                              </a:path>
                              <a:path w="3671570" h="2070100">
                                <a:moveTo>
                                  <a:pt x="3671197" y="1555399"/>
                                </a:moveTo>
                                <a:lnTo>
                                  <a:pt x="3666373" y="1555399"/>
                                </a:lnTo>
                                <a:lnTo>
                                  <a:pt x="3666373" y="1569872"/>
                                </a:lnTo>
                                <a:lnTo>
                                  <a:pt x="3671197" y="1569872"/>
                                </a:lnTo>
                                <a:lnTo>
                                  <a:pt x="3671197" y="1555399"/>
                                </a:lnTo>
                                <a:close/>
                              </a:path>
                              <a:path w="3671570" h="2070100">
                                <a:moveTo>
                                  <a:pt x="3671197" y="1584344"/>
                                </a:moveTo>
                                <a:lnTo>
                                  <a:pt x="3666373" y="1584344"/>
                                </a:lnTo>
                                <a:lnTo>
                                  <a:pt x="3666373" y="1598817"/>
                                </a:lnTo>
                                <a:lnTo>
                                  <a:pt x="3671197" y="1598817"/>
                                </a:lnTo>
                                <a:lnTo>
                                  <a:pt x="3671197" y="1584344"/>
                                </a:lnTo>
                                <a:close/>
                              </a:path>
                              <a:path w="3671570" h="2070100">
                                <a:moveTo>
                                  <a:pt x="3671197" y="1613289"/>
                                </a:moveTo>
                                <a:lnTo>
                                  <a:pt x="3666373" y="1613289"/>
                                </a:lnTo>
                                <a:lnTo>
                                  <a:pt x="3666373" y="1627762"/>
                                </a:lnTo>
                                <a:lnTo>
                                  <a:pt x="3671197" y="1627762"/>
                                </a:lnTo>
                                <a:lnTo>
                                  <a:pt x="3671197" y="1613289"/>
                                </a:lnTo>
                                <a:close/>
                              </a:path>
                              <a:path w="3671570" h="2070100">
                                <a:moveTo>
                                  <a:pt x="3671197" y="1642234"/>
                                </a:moveTo>
                                <a:lnTo>
                                  <a:pt x="3666373" y="1642234"/>
                                </a:lnTo>
                                <a:lnTo>
                                  <a:pt x="3666373" y="1656707"/>
                                </a:lnTo>
                                <a:lnTo>
                                  <a:pt x="3671197" y="1656707"/>
                                </a:lnTo>
                                <a:lnTo>
                                  <a:pt x="3671197" y="1642234"/>
                                </a:lnTo>
                                <a:close/>
                              </a:path>
                              <a:path w="3671570" h="2070100">
                                <a:moveTo>
                                  <a:pt x="3671197" y="1671179"/>
                                </a:moveTo>
                                <a:lnTo>
                                  <a:pt x="3666373" y="1671179"/>
                                </a:lnTo>
                                <a:lnTo>
                                  <a:pt x="3666373" y="1685652"/>
                                </a:lnTo>
                                <a:lnTo>
                                  <a:pt x="3671197" y="1685652"/>
                                </a:lnTo>
                                <a:lnTo>
                                  <a:pt x="3671197" y="1671179"/>
                                </a:lnTo>
                                <a:close/>
                              </a:path>
                              <a:path w="3671570" h="2070100">
                                <a:moveTo>
                                  <a:pt x="3671197" y="1700124"/>
                                </a:moveTo>
                                <a:lnTo>
                                  <a:pt x="3666373" y="1700124"/>
                                </a:lnTo>
                                <a:lnTo>
                                  <a:pt x="3666373" y="1714597"/>
                                </a:lnTo>
                                <a:lnTo>
                                  <a:pt x="3671197" y="1714597"/>
                                </a:lnTo>
                                <a:lnTo>
                                  <a:pt x="3671197" y="1700124"/>
                                </a:lnTo>
                                <a:close/>
                              </a:path>
                              <a:path w="3671570" h="2070100">
                                <a:moveTo>
                                  <a:pt x="3671197" y="1729069"/>
                                </a:moveTo>
                                <a:lnTo>
                                  <a:pt x="3666373" y="1729069"/>
                                </a:lnTo>
                                <a:lnTo>
                                  <a:pt x="3666373" y="1743542"/>
                                </a:lnTo>
                                <a:lnTo>
                                  <a:pt x="3671197" y="1743542"/>
                                </a:lnTo>
                                <a:lnTo>
                                  <a:pt x="3671197" y="1729069"/>
                                </a:lnTo>
                                <a:close/>
                              </a:path>
                              <a:path w="3671570" h="2070100">
                                <a:moveTo>
                                  <a:pt x="3671196" y="1758000"/>
                                </a:moveTo>
                                <a:lnTo>
                                  <a:pt x="3666372" y="1758000"/>
                                </a:lnTo>
                                <a:lnTo>
                                  <a:pt x="3666249" y="1767344"/>
                                </a:lnTo>
                                <a:lnTo>
                                  <a:pt x="3666027" y="1772017"/>
                                </a:lnTo>
                                <a:lnTo>
                                  <a:pt x="3670857" y="1772017"/>
                                </a:lnTo>
                                <a:lnTo>
                                  <a:pt x="3671071" y="1767501"/>
                                </a:lnTo>
                                <a:lnTo>
                                  <a:pt x="3671196" y="1758000"/>
                                </a:lnTo>
                                <a:close/>
                              </a:path>
                              <a:path w="3671570" h="2070100">
                                <a:moveTo>
                                  <a:pt x="3665018" y="1786264"/>
                                </a:moveTo>
                                <a:lnTo>
                                  <a:pt x="3664564" y="1791088"/>
                                </a:lnTo>
                                <a:lnTo>
                                  <a:pt x="3663997" y="1795896"/>
                                </a:lnTo>
                                <a:lnTo>
                                  <a:pt x="3663315" y="1800689"/>
                                </a:lnTo>
                                <a:lnTo>
                                  <a:pt x="3668091" y="1801367"/>
                                </a:lnTo>
                                <a:lnTo>
                                  <a:pt x="3668783" y="1796494"/>
                                </a:lnTo>
                                <a:lnTo>
                                  <a:pt x="3669361" y="1791611"/>
                                </a:lnTo>
                                <a:lnTo>
                                  <a:pt x="3669821" y="1786716"/>
                                </a:lnTo>
                                <a:lnTo>
                                  <a:pt x="3665018" y="1786264"/>
                                </a:lnTo>
                                <a:close/>
                              </a:path>
                              <a:path w="3671570" h="2070100">
                                <a:moveTo>
                                  <a:pt x="3660908" y="1815139"/>
                                </a:moveTo>
                                <a:lnTo>
                                  <a:pt x="3660024" y="1819764"/>
                                </a:lnTo>
                                <a:lnTo>
                                  <a:pt x="3659034" y="1824367"/>
                                </a:lnTo>
                                <a:lnTo>
                                  <a:pt x="3657938" y="1828948"/>
                                </a:lnTo>
                                <a:lnTo>
                                  <a:pt x="3662630" y="1830071"/>
                                </a:lnTo>
                                <a:lnTo>
                                  <a:pt x="3663743" y="1825420"/>
                                </a:lnTo>
                                <a:lnTo>
                                  <a:pt x="3664749" y="1820744"/>
                                </a:lnTo>
                                <a:lnTo>
                                  <a:pt x="3665647" y="1816045"/>
                                </a:lnTo>
                                <a:lnTo>
                                  <a:pt x="3660908" y="1815139"/>
                                </a:lnTo>
                                <a:close/>
                              </a:path>
                              <a:path w="3671570" h="2070100">
                                <a:moveTo>
                                  <a:pt x="3654285" y="1842785"/>
                                </a:moveTo>
                                <a:lnTo>
                                  <a:pt x="3652944" y="1847426"/>
                                </a:lnTo>
                                <a:lnTo>
                                  <a:pt x="3651494" y="1852031"/>
                                </a:lnTo>
                                <a:lnTo>
                                  <a:pt x="3649936" y="1856601"/>
                                </a:lnTo>
                                <a:lnTo>
                                  <a:pt x="3654502" y="1858158"/>
                                </a:lnTo>
                                <a:lnTo>
                                  <a:pt x="3656085" y="1853514"/>
                                </a:lnTo>
                                <a:lnTo>
                                  <a:pt x="3657557" y="1848836"/>
                                </a:lnTo>
                                <a:lnTo>
                                  <a:pt x="3658920" y="1844125"/>
                                </a:lnTo>
                                <a:lnTo>
                                  <a:pt x="3654285" y="1842785"/>
                                </a:lnTo>
                                <a:close/>
                              </a:path>
                              <a:path w="3671570" h="2070100">
                                <a:moveTo>
                                  <a:pt x="3644882" y="1870347"/>
                                </a:moveTo>
                                <a:lnTo>
                                  <a:pt x="3643142" y="1874752"/>
                                </a:lnTo>
                                <a:lnTo>
                                  <a:pt x="3641301" y="1879115"/>
                                </a:lnTo>
                                <a:lnTo>
                                  <a:pt x="3639358" y="1883436"/>
                                </a:lnTo>
                                <a:lnTo>
                                  <a:pt x="3643758" y="1885414"/>
                                </a:lnTo>
                                <a:lnTo>
                                  <a:pt x="3645730" y="1881027"/>
                                </a:lnTo>
                                <a:lnTo>
                                  <a:pt x="3647600" y="1876595"/>
                                </a:lnTo>
                                <a:lnTo>
                                  <a:pt x="3649368" y="1872119"/>
                                </a:lnTo>
                                <a:lnTo>
                                  <a:pt x="3644882" y="1870347"/>
                                </a:lnTo>
                                <a:close/>
                              </a:path>
                              <a:path w="3671570" h="2070100">
                                <a:moveTo>
                                  <a:pt x="3633184" y="1896357"/>
                                </a:moveTo>
                                <a:lnTo>
                                  <a:pt x="3631011" y="1900647"/>
                                </a:lnTo>
                                <a:lnTo>
                                  <a:pt x="3628736" y="1904885"/>
                                </a:lnTo>
                                <a:lnTo>
                                  <a:pt x="3626362" y="1909069"/>
                                </a:lnTo>
                                <a:lnTo>
                                  <a:pt x="3630558" y="1911450"/>
                                </a:lnTo>
                                <a:lnTo>
                                  <a:pt x="3632968" y="1907201"/>
                                </a:lnTo>
                                <a:lnTo>
                                  <a:pt x="3635278" y="1902897"/>
                                </a:lnTo>
                                <a:lnTo>
                                  <a:pt x="3637487" y="1898538"/>
                                </a:lnTo>
                                <a:lnTo>
                                  <a:pt x="3633184" y="1896357"/>
                                </a:lnTo>
                                <a:close/>
                              </a:path>
                              <a:path w="3671570" h="2070100">
                                <a:moveTo>
                                  <a:pt x="3618901" y="1921526"/>
                                </a:moveTo>
                                <a:lnTo>
                                  <a:pt x="3616339" y="1925583"/>
                                </a:lnTo>
                                <a:lnTo>
                                  <a:pt x="3613683" y="1929579"/>
                                </a:lnTo>
                                <a:lnTo>
                                  <a:pt x="3610934" y="1933512"/>
                                </a:lnTo>
                                <a:lnTo>
                                  <a:pt x="3614888" y="1936276"/>
                                </a:lnTo>
                                <a:lnTo>
                                  <a:pt x="3617681" y="1932281"/>
                                </a:lnTo>
                                <a:lnTo>
                                  <a:pt x="3620378" y="1928223"/>
                                </a:lnTo>
                                <a:lnTo>
                                  <a:pt x="3622981" y="1924101"/>
                                </a:lnTo>
                                <a:lnTo>
                                  <a:pt x="3618901" y="1921526"/>
                                </a:lnTo>
                                <a:close/>
                              </a:path>
                              <a:path w="3671570" h="2070100">
                                <a:moveTo>
                                  <a:pt x="3602438" y="1945079"/>
                                </a:moveTo>
                                <a:lnTo>
                                  <a:pt x="3599509" y="1948880"/>
                                </a:lnTo>
                                <a:lnTo>
                                  <a:pt x="3596491" y="1952610"/>
                                </a:lnTo>
                                <a:lnTo>
                                  <a:pt x="3593385" y="1956270"/>
                                </a:lnTo>
                                <a:lnTo>
                                  <a:pt x="3597063" y="1959392"/>
                                </a:lnTo>
                                <a:lnTo>
                                  <a:pt x="3600217" y="1955676"/>
                                </a:lnTo>
                                <a:lnTo>
                                  <a:pt x="3603283" y="1951887"/>
                                </a:lnTo>
                                <a:lnTo>
                                  <a:pt x="3606259" y="1948025"/>
                                </a:lnTo>
                                <a:lnTo>
                                  <a:pt x="3602438" y="1945079"/>
                                </a:lnTo>
                                <a:close/>
                              </a:path>
                              <a:path w="3671570" h="2070100">
                                <a:moveTo>
                                  <a:pt x="3583798" y="1967045"/>
                                </a:moveTo>
                                <a:lnTo>
                                  <a:pt x="3580515" y="1970565"/>
                                </a:lnTo>
                                <a:lnTo>
                                  <a:pt x="3577152" y="1974005"/>
                                </a:lnTo>
                                <a:lnTo>
                                  <a:pt x="3573745" y="1977404"/>
                                </a:lnTo>
                                <a:lnTo>
                                  <a:pt x="3577077" y="1980819"/>
                                </a:lnTo>
                                <a:lnTo>
                                  <a:pt x="3580576" y="1977404"/>
                                </a:lnTo>
                                <a:lnTo>
                                  <a:pt x="3583899" y="1974005"/>
                                </a:lnTo>
                                <a:lnTo>
                                  <a:pt x="3587326" y="1970335"/>
                                </a:lnTo>
                                <a:lnTo>
                                  <a:pt x="3583798" y="1967045"/>
                                </a:lnTo>
                                <a:close/>
                              </a:path>
                              <a:path w="3671570" h="2070100">
                                <a:moveTo>
                                  <a:pt x="3563147" y="1987200"/>
                                </a:moveTo>
                                <a:lnTo>
                                  <a:pt x="3559554" y="1990391"/>
                                </a:lnTo>
                                <a:lnTo>
                                  <a:pt x="3555890" y="1993496"/>
                                </a:lnTo>
                                <a:lnTo>
                                  <a:pt x="3552152" y="1996514"/>
                                </a:lnTo>
                                <a:lnTo>
                                  <a:pt x="3555183" y="2000267"/>
                                </a:lnTo>
                                <a:lnTo>
                                  <a:pt x="3558980" y="1997201"/>
                                </a:lnTo>
                                <a:lnTo>
                                  <a:pt x="3562702" y="1994047"/>
                                </a:lnTo>
                                <a:lnTo>
                                  <a:pt x="3566351" y="1990807"/>
                                </a:lnTo>
                                <a:lnTo>
                                  <a:pt x="3563147" y="1987200"/>
                                </a:lnTo>
                                <a:close/>
                              </a:path>
                              <a:path w="3671570" h="2070100">
                                <a:moveTo>
                                  <a:pt x="3540762" y="2005282"/>
                                </a:moveTo>
                                <a:lnTo>
                                  <a:pt x="3536910" y="2008105"/>
                                </a:lnTo>
                                <a:lnTo>
                                  <a:pt x="3532995" y="2010838"/>
                                </a:lnTo>
                                <a:lnTo>
                                  <a:pt x="3529015" y="2013479"/>
                                </a:lnTo>
                                <a:lnTo>
                                  <a:pt x="3531683" y="2017498"/>
                                </a:lnTo>
                                <a:lnTo>
                                  <a:pt x="3535724" y="2014816"/>
                                </a:lnTo>
                                <a:lnTo>
                                  <a:pt x="3539702" y="2012041"/>
                                </a:lnTo>
                                <a:lnTo>
                                  <a:pt x="3543613" y="2009173"/>
                                </a:lnTo>
                                <a:lnTo>
                                  <a:pt x="3540762" y="2005282"/>
                                </a:lnTo>
                                <a:close/>
                              </a:path>
                              <a:path w="3671570" h="2070100">
                                <a:moveTo>
                                  <a:pt x="3516738" y="2021217"/>
                                </a:moveTo>
                                <a:lnTo>
                                  <a:pt x="3512596" y="2023693"/>
                                </a:lnTo>
                                <a:lnTo>
                                  <a:pt x="3508398" y="2026070"/>
                                </a:lnTo>
                                <a:lnTo>
                                  <a:pt x="3504143" y="2028348"/>
                                </a:lnTo>
                                <a:lnTo>
                                  <a:pt x="3506420" y="2032601"/>
                                </a:lnTo>
                                <a:lnTo>
                                  <a:pt x="3510740" y="2030288"/>
                                </a:lnTo>
                                <a:lnTo>
                                  <a:pt x="3515004" y="2027873"/>
                                </a:lnTo>
                                <a:lnTo>
                                  <a:pt x="3519212" y="2025358"/>
                                </a:lnTo>
                                <a:lnTo>
                                  <a:pt x="3516738" y="2021217"/>
                                </a:lnTo>
                                <a:close/>
                              </a:path>
                              <a:path w="3671570" h="2070100">
                                <a:moveTo>
                                  <a:pt x="3491316" y="2034835"/>
                                </a:moveTo>
                                <a:lnTo>
                                  <a:pt x="3487026" y="2036881"/>
                                </a:lnTo>
                                <a:lnTo>
                                  <a:pt x="3482689" y="2038826"/>
                                </a:lnTo>
                                <a:lnTo>
                                  <a:pt x="3478307" y="2040671"/>
                                </a:lnTo>
                                <a:lnTo>
                                  <a:pt x="3480179" y="2045117"/>
                                </a:lnTo>
                                <a:lnTo>
                                  <a:pt x="3484628" y="2043244"/>
                                </a:lnTo>
                                <a:lnTo>
                                  <a:pt x="3489033" y="2041268"/>
                                </a:lnTo>
                                <a:lnTo>
                                  <a:pt x="3493392" y="2039190"/>
                                </a:lnTo>
                                <a:lnTo>
                                  <a:pt x="3491316" y="2034835"/>
                                </a:lnTo>
                                <a:close/>
                              </a:path>
                              <a:path w="3671570" h="2070100">
                                <a:moveTo>
                                  <a:pt x="3464868" y="2045961"/>
                                </a:moveTo>
                                <a:lnTo>
                                  <a:pt x="3460308" y="2047633"/>
                                </a:lnTo>
                                <a:lnTo>
                                  <a:pt x="3455712" y="2049195"/>
                                </a:lnTo>
                                <a:lnTo>
                                  <a:pt x="3451080" y="2050649"/>
                                </a:lnTo>
                                <a:lnTo>
                                  <a:pt x="3452524" y="2055252"/>
                                </a:lnTo>
                                <a:lnTo>
                                  <a:pt x="3457231" y="2053775"/>
                                </a:lnTo>
                                <a:lnTo>
                                  <a:pt x="3461899" y="2052187"/>
                                </a:lnTo>
                                <a:lnTo>
                                  <a:pt x="3466529" y="2050490"/>
                                </a:lnTo>
                                <a:lnTo>
                                  <a:pt x="3464868" y="2045961"/>
                                </a:lnTo>
                                <a:close/>
                              </a:path>
                              <a:path w="3671570" h="2070100">
                                <a:moveTo>
                                  <a:pt x="3437246" y="2054636"/>
                                </a:moveTo>
                                <a:lnTo>
                                  <a:pt x="3432662" y="2055842"/>
                                </a:lnTo>
                                <a:lnTo>
                                  <a:pt x="3428053" y="2056941"/>
                                </a:lnTo>
                                <a:lnTo>
                                  <a:pt x="3423418" y="2057934"/>
                                </a:lnTo>
                                <a:lnTo>
                                  <a:pt x="3424428" y="2062651"/>
                                </a:lnTo>
                                <a:lnTo>
                                  <a:pt x="3429135" y="2061643"/>
                                </a:lnTo>
                                <a:lnTo>
                                  <a:pt x="3433817" y="2060527"/>
                                </a:lnTo>
                                <a:lnTo>
                                  <a:pt x="3438474" y="2059302"/>
                                </a:lnTo>
                                <a:lnTo>
                                  <a:pt x="3437246" y="2054636"/>
                                </a:lnTo>
                                <a:close/>
                              </a:path>
                              <a:path w="3671570" h="2070100">
                                <a:moveTo>
                                  <a:pt x="3409321" y="2060610"/>
                                </a:moveTo>
                                <a:lnTo>
                                  <a:pt x="3404505" y="2061408"/>
                                </a:lnTo>
                                <a:lnTo>
                                  <a:pt x="3399674" y="2062091"/>
                                </a:lnTo>
                                <a:lnTo>
                                  <a:pt x="3394826" y="2062659"/>
                                </a:lnTo>
                                <a:lnTo>
                                  <a:pt x="3395144" y="2065369"/>
                                </a:lnTo>
                                <a:lnTo>
                                  <a:pt x="3395239" y="2066180"/>
                                </a:lnTo>
                                <a:lnTo>
                                  <a:pt x="3395320" y="2066874"/>
                                </a:lnTo>
                                <a:lnTo>
                                  <a:pt x="3395387" y="2067451"/>
                                </a:lnTo>
                                <a:lnTo>
                                  <a:pt x="3400311" y="2066874"/>
                                </a:lnTo>
                                <a:lnTo>
                                  <a:pt x="3405219" y="2066180"/>
                                </a:lnTo>
                                <a:lnTo>
                                  <a:pt x="3410109" y="2065369"/>
                                </a:lnTo>
                                <a:lnTo>
                                  <a:pt x="3409321" y="2060610"/>
                                </a:lnTo>
                                <a:close/>
                              </a:path>
                              <a:path w="3671570" h="2070100">
                                <a:moveTo>
                                  <a:pt x="3380488" y="2063999"/>
                                </a:moveTo>
                                <a:lnTo>
                                  <a:pt x="3375780" y="2064328"/>
                                </a:lnTo>
                                <a:lnTo>
                                  <a:pt x="3368676" y="2064660"/>
                                </a:lnTo>
                                <a:lnTo>
                                  <a:pt x="3366351" y="2064660"/>
                                </a:lnTo>
                                <a:lnTo>
                                  <a:pt x="3366465" y="2069483"/>
                                </a:lnTo>
                                <a:lnTo>
                                  <a:pt x="3368829" y="2069483"/>
                                </a:lnTo>
                                <a:lnTo>
                                  <a:pt x="3376044" y="2069145"/>
                                </a:lnTo>
                                <a:lnTo>
                                  <a:pt x="3380824" y="2068811"/>
                                </a:lnTo>
                                <a:lnTo>
                                  <a:pt x="3380534" y="2064660"/>
                                </a:lnTo>
                                <a:lnTo>
                                  <a:pt x="3380488" y="2063999"/>
                                </a:lnTo>
                                <a:close/>
                              </a:path>
                              <a:path w="3671570" h="2070100">
                                <a:moveTo>
                                  <a:pt x="3352147" y="2064746"/>
                                </a:moveTo>
                                <a:lnTo>
                                  <a:pt x="3337674" y="2064746"/>
                                </a:lnTo>
                                <a:lnTo>
                                  <a:pt x="3337674" y="2069570"/>
                                </a:lnTo>
                                <a:lnTo>
                                  <a:pt x="3352147" y="2069570"/>
                                </a:lnTo>
                                <a:lnTo>
                                  <a:pt x="3352147" y="2064746"/>
                                </a:lnTo>
                                <a:close/>
                              </a:path>
                              <a:path w="3671570" h="2070100">
                                <a:moveTo>
                                  <a:pt x="3323202" y="2064746"/>
                                </a:moveTo>
                                <a:lnTo>
                                  <a:pt x="3308729" y="2064746"/>
                                </a:lnTo>
                                <a:lnTo>
                                  <a:pt x="3308729" y="2069570"/>
                                </a:lnTo>
                                <a:lnTo>
                                  <a:pt x="3323202" y="2069570"/>
                                </a:lnTo>
                                <a:lnTo>
                                  <a:pt x="3323202" y="2064746"/>
                                </a:lnTo>
                                <a:close/>
                              </a:path>
                              <a:path w="3671570" h="2070100">
                                <a:moveTo>
                                  <a:pt x="3294256" y="2064746"/>
                                </a:moveTo>
                                <a:lnTo>
                                  <a:pt x="3279784" y="2064746"/>
                                </a:lnTo>
                                <a:lnTo>
                                  <a:pt x="3279784" y="2069570"/>
                                </a:lnTo>
                                <a:lnTo>
                                  <a:pt x="3294256" y="2069570"/>
                                </a:lnTo>
                                <a:lnTo>
                                  <a:pt x="3294256" y="2064746"/>
                                </a:lnTo>
                                <a:close/>
                              </a:path>
                              <a:path w="3671570" h="2070100">
                                <a:moveTo>
                                  <a:pt x="3265312" y="2064746"/>
                                </a:moveTo>
                                <a:lnTo>
                                  <a:pt x="3250839" y="2064746"/>
                                </a:lnTo>
                                <a:lnTo>
                                  <a:pt x="3250839" y="2069570"/>
                                </a:lnTo>
                                <a:lnTo>
                                  <a:pt x="3265312" y="2069570"/>
                                </a:lnTo>
                                <a:lnTo>
                                  <a:pt x="3265312" y="2064746"/>
                                </a:lnTo>
                                <a:close/>
                              </a:path>
                              <a:path w="3671570" h="2070100">
                                <a:moveTo>
                                  <a:pt x="3236367" y="2064746"/>
                                </a:moveTo>
                                <a:lnTo>
                                  <a:pt x="3221894" y="2064746"/>
                                </a:lnTo>
                                <a:lnTo>
                                  <a:pt x="3221894" y="2069570"/>
                                </a:lnTo>
                                <a:lnTo>
                                  <a:pt x="3236367" y="2069570"/>
                                </a:lnTo>
                                <a:lnTo>
                                  <a:pt x="3236367" y="2064746"/>
                                </a:lnTo>
                                <a:close/>
                              </a:path>
                              <a:path w="3671570" h="2070100">
                                <a:moveTo>
                                  <a:pt x="3207422" y="2064746"/>
                                </a:moveTo>
                                <a:lnTo>
                                  <a:pt x="3192949" y="2064746"/>
                                </a:lnTo>
                                <a:lnTo>
                                  <a:pt x="3192949" y="2069570"/>
                                </a:lnTo>
                                <a:lnTo>
                                  <a:pt x="3207422" y="2069570"/>
                                </a:lnTo>
                                <a:lnTo>
                                  <a:pt x="3207422" y="2064746"/>
                                </a:lnTo>
                                <a:close/>
                              </a:path>
                              <a:path w="3671570" h="2070100">
                                <a:moveTo>
                                  <a:pt x="3178476" y="2064746"/>
                                </a:moveTo>
                                <a:lnTo>
                                  <a:pt x="3164004" y="2064746"/>
                                </a:lnTo>
                                <a:lnTo>
                                  <a:pt x="3164004" y="2069570"/>
                                </a:lnTo>
                                <a:lnTo>
                                  <a:pt x="3178476" y="2069570"/>
                                </a:lnTo>
                                <a:lnTo>
                                  <a:pt x="3178476" y="2064746"/>
                                </a:lnTo>
                                <a:close/>
                              </a:path>
                              <a:path w="3671570" h="2070100">
                                <a:moveTo>
                                  <a:pt x="3149531" y="2064746"/>
                                </a:moveTo>
                                <a:lnTo>
                                  <a:pt x="3135059" y="2064746"/>
                                </a:lnTo>
                                <a:lnTo>
                                  <a:pt x="3135059" y="2069570"/>
                                </a:lnTo>
                                <a:lnTo>
                                  <a:pt x="3149531" y="2069570"/>
                                </a:lnTo>
                                <a:lnTo>
                                  <a:pt x="3149531" y="2064746"/>
                                </a:lnTo>
                                <a:close/>
                              </a:path>
                              <a:path w="3671570" h="2070100">
                                <a:moveTo>
                                  <a:pt x="3120586" y="2064746"/>
                                </a:moveTo>
                                <a:lnTo>
                                  <a:pt x="3106114" y="2064746"/>
                                </a:lnTo>
                                <a:lnTo>
                                  <a:pt x="3106114" y="2069570"/>
                                </a:lnTo>
                                <a:lnTo>
                                  <a:pt x="3120586" y="2069570"/>
                                </a:lnTo>
                                <a:lnTo>
                                  <a:pt x="3120586" y="2064746"/>
                                </a:lnTo>
                                <a:close/>
                              </a:path>
                              <a:path w="3671570" h="2070100">
                                <a:moveTo>
                                  <a:pt x="3091641" y="2064746"/>
                                </a:moveTo>
                                <a:lnTo>
                                  <a:pt x="3077169" y="2064746"/>
                                </a:lnTo>
                                <a:lnTo>
                                  <a:pt x="3077169" y="2069570"/>
                                </a:lnTo>
                                <a:lnTo>
                                  <a:pt x="3091641" y="2069570"/>
                                </a:lnTo>
                                <a:lnTo>
                                  <a:pt x="3091641" y="2064746"/>
                                </a:lnTo>
                                <a:close/>
                              </a:path>
                              <a:path w="3671570" h="2070100">
                                <a:moveTo>
                                  <a:pt x="3062697" y="2064746"/>
                                </a:moveTo>
                                <a:lnTo>
                                  <a:pt x="3048223" y="2064746"/>
                                </a:lnTo>
                                <a:lnTo>
                                  <a:pt x="3048223" y="2069570"/>
                                </a:lnTo>
                                <a:lnTo>
                                  <a:pt x="3062697" y="2069570"/>
                                </a:lnTo>
                                <a:lnTo>
                                  <a:pt x="3062697" y="2064746"/>
                                </a:lnTo>
                                <a:close/>
                              </a:path>
                              <a:path w="3671570" h="2070100">
                                <a:moveTo>
                                  <a:pt x="3033751" y="2064746"/>
                                </a:moveTo>
                                <a:lnTo>
                                  <a:pt x="3019278" y="2064746"/>
                                </a:lnTo>
                                <a:lnTo>
                                  <a:pt x="3019278" y="2069570"/>
                                </a:lnTo>
                                <a:lnTo>
                                  <a:pt x="3033751" y="2069570"/>
                                </a:lnTo>
                                <a:lnTo>
                                  <a:pt x="3033751" y="2064746"/>
                                </a:lnTo>
                                <a:close/>
                              </a:path>
                              <a:path w="3671570" h="2070100">
                                <a:moveTo>
                                  <a:pt x="3004806" y="2064746"/>
                                </a:moveTo>
                                <a:lnTo>
                                  <a:pt x="2990334" y="2064746"/>
                                </a:lnTo>
                                <a:lnTo>
                                  <a:pt x="2990334" y="2069570"/>
                                </a:lnTo>
                                <a:lnTo>
                                  <a:pt x="3004806" y="2069570"/>
                                </a:lnTo>
                                <a:lnTo>
                                  <a:pt x="3004806" y="2064746"/>
                                </a:lnTo>
                                <a:close/>
                              </a:path>
                              <a:path w="3671570" h="2070100">
                                <a:moveTo>
                                  <a:pt x="2975861" y="2064746"/>
                                </a:moveTo>
                                <a:lnTo>
                                  <a:pt x="2961389" y="2064746"/>
                                </a:lnTo>
                                <a:lnTo>
                                  <a:pt x="2961389" y="2069570"/>
                                </a:lnTo>
                                <a:lnTo>
                                  <a:pt x="2975861" y="2069570"/>
                                </a:lnTo>
                                <a:lnTo>
                                  <a:pt x="2975861" y="2064746"/>
                                </a:lnTo>
                                <a:close/>
                              </a:path>
                              <a:path w="3671570" h="2070100">
                                <a:moveTo>
                                  <a:pt x="2946916" y="2064746"/>
                                </a:moveTo>
                                <a:lnTo>
                                  <a:pt x="2932444" y="2064746"/>
                                </a:lnTo>
                                <a:lnTo>
                                  <a:pt x="2932444" y="2069570"/>
                                </a:lnTo>
                                <a:lnTo>
                                  <a:pt x="2946916" y="2069570"/>
                                </a:lnTo>
                                <a:lnTo>
                                  <a:pt x="2946916" y="2064746"/>
                                </a:lnTo>
                                <a:close/>
                              </a:path>
                              <a:path w="3671570" h="2070100">
                                <a:moveTo>
                                  <a:pt x="2917971" y="2064746"/>
                                </a:moveTo>
                                <a:lnTo>
                                  <a:pt x="2903498" y="2064746"/>
                                </a:lnTo>
                                <a:lnTo>
                                  <a:pt x="2903498" y="2069570"/>
                                </a:lnTo>
                                <a:lnTo>
                                  <a:pt x="2917971" y="2069570"/>
                                </a:lnTo>
                                <a:lnTo>
                                  <a:pt x="2917971" y="2064746"/>
                                </a:lnTo>
                                <a:close/>
                              </a:path>
                              <a:path w="3671570" h="2070100">
                                <a:moveTo>
                                  <a:pt x="2889026" y="2064746"/>
                                </a:moveTo>
                                <a:lnTo>
                                  <a:pt x="2874553" y="2064746"/>
                                </a:lnTo>
                                <a:lnTo>
                                  <a:pt x="2874553" y="2069570"/>
                                </a:lnTo>
                                <a:lnTo>
                                  <a:pt x="2889026" y="2069570"/>
                                </a:lnTo>
                                <a:lnTo>
                                  <a:pt x="2889026" y="2064746"/>
                                </a:lnTo>
                                <a:close/>
                              </a:path>
                              <a:path w="3671570" h="2070100">
                                <a:moveTo>
                                  <a:pt x="2860081" y="2064746"/>
                                </a:moveTo>
                                <a:lnTo>
                                  <a:pt x="2845608" y="2064746"/>
                                </a:lnTo>
                                <a:lnTo>
                                  <a:pt x="2845608" y="2069570"/>
                                </a:lnTo>
                                <a:lnTo>
                                  <a:pt x="2860081" y="2069570"/>
                                </a:lnTo>
                                <a:lnTo>
                                  <a:pt x="2860081" y="2064746"/>
                                </a:lnTo>
                                <a:close/>
                              </a:path>
                              <a:path w="3671570" h="2070100">
                                <a:moveTo>
                                  <a:pt x="2831136" y="2064746"/>
                                </a:moveTo>
                                <a:lnTo>
                                  <a:pt x="2816664" y="2064746"/>
                                </a:lnTo>
                                <a:lnTo>
                                  <a:pt x="2816664" y="2069570"/>
                                </a:lnTo>
                                <a:lnTo>
                                  <a:pt x="2831136" y="2069570"/>
                                </a:lnTo>
                                <a:lnTo>
                                  <a:pt x="2831136" y="2064746"/>
                                </a:lnTo>
                                <a:close/>
                              </a:path>
                              <a:path w="3671570" h="2070100">
                                <a:moveTo>
                                  <a:pt x="2802191" y="2064746"/>
                                </a:moveTo>
                                <a:lnTo>
                                  <a:pt x="2787719" y="2064746"/>
                                </a:lnTo>
                                <a:lnTo>
                                  <a:pt x="2787719" y="2069570"/>
                                </a:lnTo>
                                <a:lnTo>
                                  <a:pt x="2802191" y="2069570"/>
                                </a:lnTo>
                                <a:lnTo>
                                  <a:pt x="2802191" y="2064746"/>
                                </a:lnTo>
                                <a:close/>
                              </a:path>
                              <a:path w="3671570" h="2070100">
                                <a:moveTo>
                                  <a:pt x="2773245" y="2064746"/>
                                </a:moveTo>
                                <a:lnTo>
                                  <a:pt x="2758773" y="2064746"/>
                                </a:lnTo>
                                <a:lnTo>
                                  <a:pt x="2758773" y="2069570"/>
                                </a:lnTo>
                                <a:lnTo>
                                  <a:pt x="2773245" y="2069570"/>
                                </a:lnTo>
                                <a:lnTo>
                                  <a:pt x="2773245" y="2064746"/>
                                </a:lnTo>
                                <a:close/>
                              </a:path>
                              <a:path w="3671570" h="2070100">
                                <a:moveTo>
                                  <a:pt x="2744301" y="2064746"/>
                                </a:moveTo>
                                <a:lnTo>
                                  <a:pt x="2729828" y="2064746"/>
                                </a:lnTo>
                                <a:lnTo>
                                  <a:pt x="2729828" y="2069570"/>
                                </a:lnTo>
                                <a:lnTo>
                                  <a:pt x="2744301" y="2069570"/>
                                </a:lnTo>
                                <a:lnTo>
                                  <a:pt x="2744301" y="2064746"/>
                                </a:lnTo>
                                <a:close/>
                              </a:path>
                              <a:path w="3671570" h="2070100">
                                <a:moveTo>
                                  <a:pt x="2715356" y="2064746"/>
                                </a:moveTo>
                                <a:lnTo>
                                  <a:pt x="2700883" y="2064746"/>
                                </a:lnTo>
                                <a:lnTo>
                                  <a:pt x="2700883" y="2069570"/>
                                </a:lnTo>
                                <a:lnTo>
                                  <a:pt x="2715356" y="2069570"/>
                                </a:lnTo>
                                <a:lnTo>
                                  <a:pt x="2715356" y="2064746"/>
                                </a:lnTo>
                                <a:close/>
                              </a:path>
                              <a:path w="3671570" h="2070100">
                                <a:moveTo>
                                  <a:pt x="2686411" y="2064746"/>
                                </a:moveTo>
                                <a:lnTo>
                                  <a:pt x="2671938" y="2064746"/>
                                </a:lnTo>
                                <a:lnTo>
                                  <a:pt x="2671938" y="2069570"/>
                                </a:lnTo>
                                <a:lnTo>
                                  <a:pt x="2686411" y="2069570"/>
                                </a:lnTo>
                                <a:lnTo>
                                  <a:pt x="2686411" y="2064746"/>
                                </a:lnTo>
                                <a:close/>
                              </a:path>
                              <a:path w="3671570" h="2070100">
                                <a:moveTo>
                                  <a:pt x="2657466" y="2064746"/>
                                </a:moveTo>
                                <a:lnTo>
                                  <a:pt x="2642993" y="2064746"/>
                                </a:lnTo>
                                <a:lnTo>
                                  <a:pt x="2642993" y="2069570"/>
                                </a:lnTo>
                                <a:lnTo>
                                  <a:pt x="2657466" y="2069570"/>
                                </a:lnTo>
                                <a:lnTo>
                                  <a:pt x="2657466" y="2064746"/>
                                </a:lnTo>
                                <a:close/>
                              </a:path>
                              <a:path w="3671570" h="2070100">
                                <a:moveTo>
                                  <a:pt x="2628520" y="2064746"/>
                                </a:moveTo>
                                <a:lnTo>
                                  <a:pt x="2614048" y="2064746"/>
                                </a:lnTo>
                                <a:lnTo>
                                  <a:pt x="2614048" y="2069570"/>
                                </a:lnTo>
                                <a:lnTo>
                                  <a:pt x="2628520" y="2069570"/>
                                </a:lnTo>
                                <a:lnTo>
                                  <a:pt x="2628520" y="2064746"/>
                                </a:lnTo>
                                <a:close/>
                              </a:path>
                              <a:path w="3671570" h="2070100">
                                <a:moveTo>
                                  <a:pt x="2599575" y="2064746"/>
                                </a:moveTo>
                                <a:lnTo>
                                  <a:pt x="2585103" y="2064746"/>
                                </a:lnTo>
                                <a:lnTo>
                                  <a:pt x="2585103" y="2069570"/>
                                </a:lnTo>
                                <a:lnTo>
                                  <a:pt x="2599575" y="2069570"/>
                                </a:lnTo>
                                <a:lnTo>
                                  <a:pt x="2599575" y="2064746"/>
                                </a:lnTo>
                                <a:close/>
                              </a:path>
                              <a:path w="3671570" h="2070100">
                                <a:moveTo>
                                  <a:pt x="2570630" y="2064746"/>
                                </a:moveTo>
                                <a:lnTo>
                                  <a:pt x="2556158" y="2064746"/>
                                </a:lnTo>
                                <a:lnTo>
                                  <a:pt x="2556158" y="2069570"/>
                                </a:lnTo>
                                <a:lnTo>
                                  <a:pt x="2570630" y="2069570"/>
                                </a:lnTo>
                                <a:lnTo>
                                  <a:pt x="2570630" y="2064746"/>
                                </a:lnTo>
                                <a:close/>
                              </a:path>
                              <a:path w="3671570" h="2070100">
                                <a:moveTo>
                                  <a:pt x="2541686" y="2064746"/>
                                </a:moveTo>
                                <a:lnTo>
                                  <a:pt x="2527213" y="2064746"/>
                                </a:lnTo>
                                <a:lnTo>
                                  <a:pt x="2527213" y="2069570"/>
                                </a:lnTo>
                                <a:lnTo>
                                  <a:pt x="2541686" y="2069570"/>
                                </a:lnTo>
                                <a:lnTo>
                                  <a:pt x="2541686" y="2064746"/>
                                </a:lnTo>
                                <a:close/>
                              </a:path>
                              <a:path w="3671570" h="2070100">
                                <a:moveTo>
                                  <a:pt x="2512741" y="2064746"/>
                                </a:moveTo>
                                <a:lnTo>
                                  <a:pt x="2498268" y="2064746"/>
                                </a:lnTo>
                                <a:lnTo>
                                  <a:pt x="2498268" y="2069570"/>
                                </a:lnTo>
                                <a:lnTo>
                                  <a:pt x="2512741" y="2069570"/>
                                </a:lnTo>
                                <a:lnTo>
                                  <a:pt x="2512741" y="2064746"/>
                                </a:lnTo>
                                <a:close/>
                              </a:path>
                              <a:path w="3671570" h="2070100">
                                <a:moveTo>
                                  <a:pt x="2483795" y="2064746"/>
                                </a:moveTo>
                                <a:lnTo>
                                  <a:pt x="2469323" y="2064746"/>
                                </a:lnTo>
                                <a:lnTo>
                                  <a:pt x="2469323" y="2069570"/>
                                </a:lnTo>
                                <a:lnTo>
                                  <a:pt x="2483795" y="2069570"/>
                                </a:lnTo>
                                <a:lnTo>
                                  <a:pt x="2483795" y="2064746"/>
                                </a:lnTo>
                                <a:close/>
                              </a:path>
                              <a:path w="3671570" h="2070100">
                                <a:moveTo>
                                  <a:pt x="2454850" y="2064746"/>
                                </a:moveTo>
                                <a:lnTo>
                                  <a:pt x="2440378" y="2064746"/>
                                </a:lnTo>
                                <a:lnTo>
                                  <a:pt x="2440378" y="2069570"/>
                                </a:lnTo>
                                <a:lnTo>
                                  <a:pt x="2454850" y="2069570"/>
                                </a:lnTo>
                                <a:lnTo>
                                  <a:pt x="2454850" y="2064746"/>
                                </a:lnTo>
                                <a:close/>
                              </a:path>
                              <a:path w="3671570" h="2070100">
                                <a:moveTo>
                                  <a:pt x="2425905" y="2064746"/>
                                </a:moveTo>
                                <a:lnTo>
                                  <a:pt x="2411433" y="2064746"/>
                                </a:lnTo>
                                <a:lnTo>
                                  <a:pt x="2411433" y="2069570"/>
                                </a:lnTo>
                                <a:lnTo>
                                  <a:pt x="2425905" y="2069570"/>
                                </a:lnTo>
                                <a:lnTo>
                                  <a:pt x="2425905" y="2064746"/>
                                </a:lnTo>
                                <a:close/>
                              </a:path>
                              <a:path w="3671570" h="2070100">
                                <a:moveTo>
                                  <a:pt x="2396960" y="2064746"/>
                                </a:moveTo>
                                <a:lnTo>
                                  <a:pt x="2382488" y="2064746"/>
                                </a:lnTo>
                                <a:lnTo>
                                  <a:pt x="2382488" y="2069570"/>
                                </a:lnTo>
                                <a:lnTo>
                                  <a:pt x="2396960" y="2069570"/>
                                </a:lnTo>
                                <a:lnTo>
                                  <a:pt x="2396960" y="2064746"/>
                                </a:lnTo>
                                <a:close/>
                              </a:path>
                              <a:path w="3671570" h="2070100">
                                <a:moveTo>
                                  <a:pt x="2368015" y="2064746"/>
                                </a:moveTo>
                                <a:lnTo>
                                  <a:pt x="2353542" y="2064746"/>
                                </a:lnTo>
                                <a:lnTo>
                                  <a:pt x="2353542" y="2069570"/>
                                </a:lnTo>
                                <a:lnTo>
                                  <a:pt x="2368015" y="2069570"/>
                                </a:lnTo>
                                <a:lnTo>
                                  <a:pt x="2368015" y="2064746"/>
                                </a:lnTo>
                                <a:close/>
                              </a:path>
                              <a:path w="3671570" h="2070100">
                                <a:moveTo>
                                  <a:pt x="2339070" y="2064746"/>
                                </a:moveTo>
                                <a:lnTo>
                                  <a:pt x="2324597" y="2064746"/>
                                </a:lnTo>
                                <a:lnTo>
                                  <a:pt x="2324597" y="2069570"/>
                                </a:lnTo>
                                <a:lnTo>
                                  <a:pt x="2339070" y="2069570"/>
                                </a:lnTo>
                                <a:lnTo>
                                  <a:pt x="2339070" y="2064746"/>
                                </a:lnTo>
                                <a:close/>
                              </a:path>
                              <a:path w="3671570" h="2070100">
                                <a:moveTo>
                                  <a:pt x="2310125" y="2064746"/>
                                </a:moveTo>
                                <a:lnTo>
                                  <a:pt x="2295653" y="2064746"/>
                                </a:lnTo>
                                <a:lnTo>
                                  <a:pt x="2295653" y="2069570"/>
                                </a:lnTo>
                                <a:lnTo>
                                  <a:pt x="2310125" y="2069570"/>
                                </a:lnTo>
                                <a:lnTo>
                                  <a:pt x="2310125" y="2064746"/>
                                </a:lnTo>
                                <a:close/>
                              </a:path>
                              <a:path w="3671570" h="2070100">
                                <a:moveTo>
                                  <a:pt x="2281180" y="2064746"/>
                                </a:moveTo>
                                <a:lnTo>
                                  <a:pt x="2266708" y="2064746"/>
                                </a:lnTo>
                                <a:lnTo>
                                  <a:pt x="2266708" y="2069570"/>
                                </a:lnTo>
                                <a:lnTo>
                                  <a:pt x="2281180" y="2069570"/>
                                </a:lnTo>
                                <a:lnTo>
                                  <a:pt x="2281180" y="2064746"/>
                                </a:lnTo>
                                <a:close/>
                              </a:path>
                              <a:path w="3671570" h="2070100">
                                <a:moveTo>
                                  <a:pt x="2252235" y="2064746"/>
                                </a:moveTo>
                                <a:lnTo>
                                  <a:pt x="2237762" y="2064746"/>
                                </a:lnTo>
                                <a:lnTo>
                                  <a:pt x="2237762" y="2069570"/>
                                </a:lnTo>
                                <a:lnTo>
                                  <a:pt x="2252235" y="2069570"/>
                                </a:lnTo>
                                <a:lnTo>
                                  <a:pt x="2252235" y="2064746"/>
                                </a:lnTo>
                                <a:close/>
                              </a:path>
                              <a:path w="3671570" h="2070100">
                                <a:moveTo>
                                  <a:pt x="2223290" y="2064746"/>
                                </a:moveTo>
                                <a:lnTo>
                                  <a:pt x="2208817" y="2064746"/>
                                </a:lnTo>
                                <a:lnTo>
                                  <a:pt x="2208817" y="2069570"/>
                                </a:lnTo>
                                <a:lnTo>
                                  <a:pt x="2223290" y="2069570"/>
                                </a:lnTo>
                                <a:lnTo>
                                  <a:pt x="2223290" y="2064746"/>
                                </a:lnTo>
                                <a:close/>
                              </a:path>
                              <a:path w="3671570" h="2070100">
                                <a:moveTo>
                                  <a:pt x="2194345" y="2064746"/>
                                </a:moveTo>
                                <a:lnTo>
                                  <a:pt x="2179872" y="2064746"/>
                                </a:lnTo>
                                <a:lnTo>
                                  <a:pt x="2179872" y="2069570"/>
                                </a:lnTo>
                                <a:lnTo>
                                  <a:pt x="2194345" y="2069570"/>
                                </a:lnTo>
                                <a:lnTo>
                                  <a:pt x="2194345" y="2064746"/>
                                </a:lnTo>
                                <a:close/>
                              </a:path>
                              <a:path w="3671570" h="2070100">
                                <a:moveTo>
                                  <a:pt x="2165400" y="2064746"/>
                                </a:moveTo>
                                <a:lnTo>
                                  <a:pt x="2150927" y="2064746"/>
                                </a:lnTo>
                                <a:lnTo>
                                  <a:pt x="2150927" y="2069570"/>
                                </a:lnTo>
                                <a:lnTo>
                                  <a:pt x="2165400" y="2069570"/>
                                </a:lnTo>
                                <a:lnTo>
                                  <a:pt x="2165400" y="2064746"/>
                                </a:lnTo>
                                <a:close/>
                              </a:path>
                              <a:path w="3671570" h="2070100">
                                <a:moveTo>
                                  <a:pt x="2136455" y="2064746"/>
                                </a:moveTo>
                                <a:lnTo>
                                  <a:pt x="2121982" y="2064746"/>
                                </a:lnTo>
                                <a:lnTo>
                                  <a:pt x="2121982" y="2069570"/>
                                </a:lnTo>
                                <a:lnTo>
                                  <a:pt x="2136455" y="2069570"/>
                                </a:lnTo>
                                <a:lnTo>
                                  <a:pt x="2136455" y="2064746"/>
                                </a:lnTo>
                                <a:close/>
                              </a:path>
                              <a:path w="3671570" h="2070100">
                                <a:moveTo>
                                  <a:pt x="2107510" y="2064746"/>
                                </a:moveTo>
                                <a:lnTo>
                                  <a:pt x="2093037" y="2064746"/>
                                </a:lnTo>
                                <a:lnTo>
                                  <a:pt x="2093037" y="2069570"/>
                                </a:lnTo>
                                <a:lnTo>
                                  <a:pt x="2107510" y="2069570"/>
                                </a:lnTo>
                                <a:lnTo>
                                  <a:pt x="2107510" y="2064746"/>
                                </a:lnTo>
                                <a:close/>
                              </a:path>
                              <a:path w="3671570" h="2070100">
                                <a:moveTo>
                                  <a:pt x="2078564" y="2064746"/>
                                </a:moveTo>
                                <a:lnTo>
                                  <a:pt x="2064092" y="2064746"/>
                                </a:lnTo>
                                <a:lnTo>
                                  <a:pt x="2064092" y="2069570"/>
                                </a:lnTo>
                                <a:lnTo>
                                  <a:pt x="2078564" y="2069570"/>
                                </a:lnTo>
                                <a:lnTo>
                                  <a:pt x="2078564" y="2064746"/>
                                </a:lnTo>
                                <a:close/>
                              </a:path>
                              <a:path w="3671570" h="2070100">
                                <a:moveTo>
                                  <a:pt x="2049619" y="2064746"/>
                                </a:moveTo>
                                <a:lnTo>
                                  <a:pt x="2035147" y="2064746"/>
                                </a:lnTo>
                                <a:lnTo>
                                  <a:pt x="2035147" y="2069570"/>
                                </a:lnTo>
                                <a:lnTo>
                                  <a:pt x="2049619" y="2069570"/>
                                </a:lnTo>
                                <a:lnTo>
                                  <a:pt x="2049619" y="2064746"/>
                                </a:lnTo>
                                <a:close/>
                              </a:path>
                              <a:path w="3671570" h="2070100">
                                <a:moveTo>
                                  <a:pt x="2020675" y="2064746"/>
                                </a:moveTo>
                                <a:lnTo>
                                  <a:pt x="2006202" y="2064746"/>
                                </a:lnTo>
                                <a:lnTo>
                                  <a:pt x="2006202" y="2069570"/>
                                </a:lnTo>
                                <a:lnTo>
                                  <a:pt x="2020675" y="2069570"/>
                                </a:lnTo>
                                <a:lnTo>
                                  <a:pt x="2020675" y="2064746"/>
                                </a:lnTo>
                                <a:close/>
                              </a:path>
                              <a:path w="3671570" h="2070100">
                                <a:moveTo>
                                  <a:pt x="1991730" y="2064746"/>
                                </a:moveTo>
                                <a:lnTo>
                                  <a:pt x="1977257" y="2064746"/>
                                </a:lnTo>
                                <a:lnTo>
                                  <a:pt x="1977257" y="2069570"/>
                                </a:lnTo>
                                <a:lnTo>
                                  <a:pt x="1991730" y="2069570"/>
                                </a:lnTo>
                                <a:lnTo>
                                  <a:pt x="1991730" y="2064746"/>
                                </a:lnTo>
                                <a:close/>
                              </a:path>
                              <a:path w="3671570" h="2070100">
                                <a:moveTo>
                                  <a:pt x="1962784" y="2064746"/>
                                </a:moveTo>
                                <a:lnTo>
                                  <a:pt x="1948312" y="2064746"/>
                                </a:lnTo>
                                <a:lnTo>
                                  <a:pt x="1948312" y="2069570"/>
                                </a:lnTo>
                                <a:lnTo>
                                  <a:pt x="1962784" y="2069570"/>
                                </a:lnTo>
                                <a:lnTo>
                                  <a:pt x="1962784" y="2064746"/>
                                </a:lnTo>
                                <a:close/>
                              </a:path>
                              <a:path w="3671570" h="2070100">
                                <a:moveTo>
                                  <a:pt x="1933839" y="2064746"/>
                                </a:moveTo>
                                <a:lnTo>
                                  <a:pt x="1919367" y="2064746"/>
                                </a:lnTo>
                                <a:lnTo>
                                  <a:pt x="1919367" y="2069570"/>
                                </a:lnTo>
                                <a:lnTo>
                                  <a:pt x="1933839" y="2069570"/>
                                </a:lnTo>
                                <a:lnTo>
                                  <a:pt x="1933839" y="2064746"/>
                                </a:lnTo>
                                <a:close/>
                              </a:path>
                              <a:path w="3671570" h="2070100">
                                <a:moveTo>
                                  <a:pt x="1904894" y="2064746"/>
                                </a:moveTo>
                                <a:lnTo>
                                  <a:pt x="1890422" y="2064746"/>
                                </a:lnTo>
                                <a:lnTo>
                                  <a:pt x="1890422" y="2069570"/>
                                </a:lnTo>
                                <a:lnTo>
                                  <a:pt x="1904894" y="2069570"/>
                                </a:lnTo>
                                <a:lnTo>
                                  <a:pt x="1904894" y="2064746"/>
                                </a:lnTo>
                                <a:close/>
                              </a:path>
                              <a:path w="3671570" h="2070100">
                                <a:moveTo>
                                  <a:pt x="1875949" y="2064746"/>
                                </a:moveTo>
                                <a:lnTo>
                                  <a:pt x="1861477" y="2064746"/>
                                </a:lnTo>
                                <a:lnTo>
                                  <a:pt x="1861477" y="2069570"/>
                                </a:lnTo>
                                <a:lnTo>
                                  <a:pt x="1875949" y="2069570"/>
                                </a:lnTo>
                                <a:lnTo>
                                  <a:pt x="1875949" y="2064746"/>
                                </a:lnTo>
                                <a:close/>
                              </a:path>
                              <a:path w="3671570" h="2070100">
                                <a:moveTo>
                                  <a:pt x="1847004" y="2064746"/>
                                </a:moveTo>
                                <a:lnTo>
                                  <a:pt x="1832531" y="2064746"/>
                                </a:lnTo>
                                <a:lnTo>
                                  <a:pt x="1832531" y="2069570"/>
                                </a:lnTo>
                                <a:lnTo>
                                  <a:pt x="1847004" y="2069570"/>
                                </a:lnTo>
                                <a:lnTo>
                                  <a:pt x="1847004" y="2064746"/>
                                </a:lnTo>
                                <a:close/>
                              </a:path>
                              <a:path w="3671570" h="2070100">
                                <a:moveTo>
                                  <a:pt x="1818059" y="2064746"/>
                                </a:moveTo>
                                <a:lnTo>
                                  <a:pt x="1803586" y="2064746"/>
                                </a:lnTo>
                                <a:lnTo>
                                  <a:pt x="1803586" y="2069570"/>
                                </a:lnTo>
                                <a:lnTo>
                                  <a:pt x="1818059" y="2069570"/>
                                </a:lnTo>
                                <a:lnTo>
                                  <a:pt x="1818059" y="2064746"/>
                                </a:lnTo>
                                <a:close/>
                              </a:path>
                              <a:path w="3671570" h="2070100">
                                <a:moveTo>
                                  <a:pt x="1789114" y="2064746"/>
                                </a:moveTo>
                                <a:lnTo>
                                  <a:pt x="1774642" y="2064746"/>
                                </a:lnTo>
                                <a:lnTo>
                                  <a:pt x="1774642" y="2069570"/>
                                </a:lnTo>
                                <a:lnTo>
                                  <a:pt x="1789114" y="2069570"/>
                                </a:lnTo>
                                <a:lnTo>
                                  <a:pt x="1789114" y="2064746"/>
                                </a:lnTo>
                                <a:close/>
                              </a:path>
                              <a:path w="3671570" h="2070100">
                                <a:moveTo>
                                  <a:pt x="1760169" y="2064746"/>
                                </a:moveTo>
                                <a:lnTo>
                                  <a:pt x="1745697" y="2064746"/>
                                </a:lnTo>
                                <a:lnTo>
                                  <a:pt x="1745697" y="2069570"/>
                                </a:lnTo>
                                <a:lnTo>
                                  <a:pt x="1760169" y="2069570"/>
                                </a:lnTo>
                                <a:lnTo>
                                  <a:pt x="1760169" y="2064746"/>
                                </a:lnTo>
                                <a:close/>
                              </a:path>
                              <a:path w="3671570" h="2070100">
                                <a:moveTo>
                                  <a:pt x="1731224" y="2064746"/>
                                </a:moveTo>
                                <a:lnTo>
                                  <a:pt x="1716752" y="2064746"/>
                                </a:lnTo>
                                <a:lnTo>
                                  <a:pt x="1716752" y="2069570"/>
                                </a:lnTo>
                                <a:lnTo>
                                  <a:pt x="1731224" y="2069570"/>
                                </a:lnTo>
                                <a:lnTo>
                                  <a:pt x="1731224" y="2064746"/>
                                </a:lnTo>
                                <a:close/>
                              </a:path>
                              <a:path w="3671570" h="2070100">
                                <a:moveTo>
                                  <a:pt x="1702279" y="2064746"/>
                                </a:moveTo>
                                <a:lnTo>
                                  <a:pt x="1687806" y="2064746"/>
                                </a:lnTo>
                                <a:lnTo>
                                  <a:pt x="1687806" y="2069570"/>
                                </a:lnTo>
                                <a:lnTo>
                                  <a:pt x="1702279" y="2069570"/>
                                </a:lnTo>
                                <a:lnTo>
                                  <a:pt x="1702279" y="2064746"/>
                                </a:lnTo>
                                <a:close/>
                              </a:path>
                              <a:path w="3671570" h="2070100">
                                <a:moveTo>
                                  <a:pt x="1673334" y="2064746"/>
                                </a:moveTo>
                                <a:lnTo>
                                  <a:pt x="1658861" y="2064746"/>
                                </a:lnTo>
                                <a:lnTo>
                                  <a:pt x="1658861" y="2069570"/>
                                </a:lnTo>
                                <a:lnTo>
                                  <a:pt x="1673334" y="2069570"/>
                                </a:lnTo>
                                <a:lnTo>
                                  <a:pt x="1673334" y="2064746"/>
                                </a:lnTo>
                                <a:close/>
                              </a:path>
                              <a:path w="3671570" h="2070100">
                                <a:moveTo>
                                  <a:pt x="1644389" y="2064746"/>
                                </a:moveTo>
                                <a:lnTo>
                                  <a:pt x="1629916" y="2064746"/>
                                </a:lnTo>
                                <a:lnTo>
                                  <a:pt x="1629916" y="2069570"/>
                                </a:lnTo>
                                <a:lnTo>
                                  <a:pt x="1644389" y="2069570"/>
                                </a:lnTo>
                                <a:lnTo>
                                  <a:pt x="1644389" y="2064746"/>
                                </a:lnTo>
                                <a:close/>
                              </a:path>
                              <a:path w="3671570" h="2070100">
                                <a:moveTo>
                                  <a:pt x="1615444" y="2064746"/>
                                </a:moveTo>
                                <a:lnTo>
                                  <a:pt x="1600971" y="2064746"/>
                                </a:lnTo>
                                <a:lnTo>
                                  <a:pt x="1600971" y="2069570"/>
                                </a:lnTo>
                                <a:lnTo>
                                  <a:pt x="1615444" y="2069570"/>
                                </a:lnTo>
                                <a:lnTo>
                                  <a:pt x="1615444" y="2064746"/>
                                </a:lnTo>
                                <a:close/>
                              </a:path>
                              <a:path w="3671570" h="2070100">
                                <a:moveTo>
                                  <a:pt x="1586499" y="2064746"/>
                                </a:moveTo>
                                <a:lnTo>
                                  <a:pt x="1572027" y="2064746"/>
                                </a:lnTo>
                                <a:lnTo>
                                  <a:pt x="1572027" y="2069570"/>
                                </a:lnTo>
                                <a:lnTo>
                                  <a:pt x="1586499" y="2069570"/>
                                </a:lnTo>
                                <a:lnTo>
                                  <a:pt x="1586499" y="2064746"/>
                                </a:lnTo>
                                <a:close/>
                              </a:path>
                              <a:path w="3671570" h="2070100">
                                <a:moveTo>
                                  <a:pt x="1557553" y="2064746"/>
                                </a:moveTo>
                                <a:lnTo>
                                  <a:pt x="1543081" y="2064746"/>
                                </a:lnTo>
                                <a:lnTo>
                                  <a:pt x="1543081" y="2069570"/>
                                </a:lnTo>
                                <a:lnTo>
                                  <a:pt x="1557553" y="2069570"/>
                                </a:lnTo>
                                <a:lnTo>
                                  <a:pt x="1557553" y="2064746"/>
                                </a:lnTo>
                                <a:close/>
                              </a:path>
                              <a:path w="3671570" h="2070100">
                                <a:moveTo>
                                  <a:pt x="1528608" y="2064746"/>
                                </a:moveTo>
                                <a:lnTo>
                                  <a:pt x="1514136" y="2064746"/>
                                </a:lnTo>
                                <a:lnTo>
                                  <a:pt x="1514136" y="2069570"/>
                                </a:lnTo>
                                <a:lnTo>
                                  <a:pt x="1528608" y="2069570"/>
                                </a:lnTo>
                                <a:lnTo>
                                  <a:pt x="1528608" y="2064746"/>
                                </a:lnTo>
                                <a:close/>
                              </a:path>
                              <a:path w="3671570" h="2070100">
                                <a:moveTo>
                                  <a:pt x="1499664" y="2064746"/>
                                </a:moveTo>
                                <a:lnTo>
                                  <a:pt x="1485190" y="2064746"/>
                                </a:lnTo>
                                <a:lnTo>
                                  <a:pt x="1485190" y="2069570"/>
                                </a:lnTo>
                                <a:lnTo>
                                  <a:pt x="1499664" y="2069570"/>
                                </a:lnTo>
                                <a:lnTo>
                                  <a:pt x="1499664" y="2064746"/>
                                </a:lnTo>
                                <a:close/>
                              </a:path>
                              <a:path w="3671570" h="2070100">
                                <a:moveTo>
                                  <a:pt x="1470719" y="2064746"/>
                                </a:moveTo>
                                <a:lnTo>
                                  <a:pt x="1456246" y="2064746"/>
                                </a:lnTo>
                                <a:lnTo>
                                  <a:pt x="1456246" y="2069570"/>
                                </a:lnTo>
                                <a:lnTo>
                                  <a:pt x="1470719" y="2069570"/>
                                </a:lnTo>
                                <a:lnTo>
                                  <a:pt x="1470719" y="2064746"/>
                                </a:lnTo>
                                <a:close/>
                              </a:path>
                              <a:path w="3671570" h="2070100">
                                <a:moveTo>
                                  <a:pt x="1441774" y="2064746"/>
                                </a:moveTo>
                                <a:lnTo>
                                  <a:pt x="1427301" y="2064746"/>
                                </a:lnTo>
                                <a:lnTo>
                                  <a:pt x="1427301" y="2069570"/>
                                </a:lnTo>
                                <a:lnTo>
                                  <a:pt x="1441774" y="2069570"/>
                                </a:lnTo>
                                <a:lnTo>
                                  <a:pt x="1441774" y="2064746"/>
                                </a:lnTo>
                                <a:close/>
                              </a:path>
                              <a:path w="3671570" h="2070100">
                                <a:moveTo>
                                  <a:pt x="1412828" y="2064746"/>
                                </a:moveTo>
                                <a:lnTo>
                                  <a:pt x="1398356" y="2064746"/>
                                </a:lnTo>
                                <a:lnTo>
                                  <a:pt x="1398356" y="2069570"/>
                                </a:lnTo>
                                <a:lnTo>
                                  <a:pt x="1412828" y="2069570"/>
                                </a:lnTo>
                                <a:lnTo>
                                  <a:pt x="1412828" y="2064746"/>
                                </a:lnTo>
                                <a:close/>
                              </a:path>
                              <a:path w="3671570" h="2070100">
                                <a:moveTo>
                                  <a:pt x="1383884" y="2064746"/>
                                </a:moveTo>
                                <a:lnTo>
                                  <a:pt x="1369411" y="2064746"/>
                                </a:lnTo>
                                <a:lnTo>
                                  <a:pt x="1369411" y="2069570"/>
                                </a:lnTo>
                                <a:lnTo>
                                  <a:pt x="1383884" y="2069570"/>
                                </a:lnTo>
                                <a:lnTo>
                                  <a:pt x="1383884" y="2064746"/>
                                </a:lnTo>
                                <a:close/>
                              </a:path>
                              <a:path w="3671570" h="2070100">
                                <a:moveTo>
                                  <a:pt x="1354938" y="2064746"/>
                                </a:moveTo>
                                <a:lnTo>
                                  <a:pt x="1340466" y="2064746"/>
                                </a:lnTo>
                                <a:lnTo>
                                  <a:pt x="1340466" y="2069570"/>
                                </a:lnTo>
                                <a:lnTo>
                                  <a:pt x="1354938" y="2069570"/>
                                </a:lnTo>
                                <a:lnTo>
                                  <a:pt x="1354938" y="2064746"/>
                                </a:lnTo>
                                <a:close/>
                              </a:path>
                              <a:path w="3671570" h="2070100">
                                <a:moveTo>
                                  <a:pt x="1325993" y="2064746"/>
                                </a:moveTo>
                                <a:lnTo>
                                  <a:pt x="1311521" y="2064746"/>
                                </a:lnTo>
                                <a:lnTo>
                                  <a:pt x="1311521" y="2069570"/>
                                </a:lnTo>
                                <a:lnTo>
                                  <a:pt x="1325993" y="2069570"/>
                                </a:lnTo>
                                <a:lnTo>
                                  <a:pt x="1325993" y="2064746"/>
                                </a:lnTo>
                                <a:close/>
                              </a:path>
                              <a:path w="3671570" h="2070100">
                                <a:moveTo>
                                  <a:pt x="1297048" y="2064746"/>
                                </a:moveTo>
                                <a:lnTo>
                                  <a:pt x="1282575" y="2064746"/>
                                </a:lnTo>
                                <a:lnTo>
                                  <a:pt x="1282575" y="2069570"/>
                                </a:lnTo>
                                <a:lnTo>
                                  <a:pt x="1297048" y="2069570"/>
                                </a:lnTo>
                                <a:lnTo>
                                  <a:pt x="1297048" y="2064746"/>
                                </a:lnTo>
                                <a:close/>
                              </a:path>
                              <a:path w="3671570" h="2070100">
                                <a:moveTo>
                                  <a:pt x="1268103" y="2064746"/>
                                </a:moveTo>
                                <a:lnTo>
                                  <a:pt x="1253631" y="2064746"/>
                                </a:lnTo>
                                <a:lnTo>
                                  <a:pt x="1253631" y="2069570"/>
                                </a:lnTo>
                                <a:lnTo>
                                  <a:pt x="1268103" y="2069570"/>
                                </a:lnTo>
                                <a:lnTo>
                                  <a:pt x="1268103" y="2064746"/>
                                </a:lnTo>
                                <a:close/>
                              </a:path>
                              <a:path w="3671570" h="2070100">
                                <a:moveTo>
                                  <a:pt x="1239158" y="2064746"/>
                                </a:moveTo>
                                <a:lnTo>
                                  <a:pt x="1224686" y="2064746"/>
                                </a:lnTo>
                                <a:lnTo>
                                  <a:pt x="1224686" y="2069570"/>
                                </a:lnTo>
                                <a:lnTo>
                                  <a:pt x="1239158" y="2069570"/>
                                </a:lnTo>
                                <a:lnTo>
                                  <a:pt x="1239158" y="2064746"/>
                                </a:lnTo>
                                <a:close/>
                              </a:path>
                              <a:path w="3671570" h="2070100">
                                <a:moveTo>
                                  <a:pt x="1210213" y="2064746"/>
                                </a:moveTo>
                                <a:lnTo>
                                  <a:pt x="1195741" y="2064746"/>
                                </a:lnTo>
                                <a:lnTo>
                                  <a:pt x="1195741" y="2069570"/>
                                </a:lnTo>
                                <a:lnTo>
                                  <a:pt x="1210213" y="2069570"/>
                                </a:lnTo>
                                <a:lnTo>
                                  <a:pt x="1210213" y="2064746"/>
                                </a:lnTo>
                                <a:close/>
                              </a:path>
                              <a:path w="3671570" h="2070100">
                                <a:moveTo>
                                  <a:pt x="1181268" y="2064746"/>
                                </a:moveTo>
                                <a:lnTo>
                                  <a:pt x="1166796" y="2064746"/>
                                </a:lnTo>
                                <a:lnTo>
                                  <a:pt x="1166796" y="2069570"/>
                                </a:lnTo>
                                <a:lnTo>
                                  <a:pt x="1181268" y="2069570"/>
                                </a:lnTo>
                                <a:lnTo>
                                  <a:pt x="1181268" y="2064746"/>
                                </a:lnTo>
                                <a:close/>
                              </a:path>
                              <a:path w="3671570" h="2070100">
                                <a:moveTo>
                                  <a:pt x="1152323" y="2064746"/>
                                </a:moveTo>
                                <a:lnTo>
                                  <a:pt x="1137850" y="2064746"/>
                                </a:lnTo>
                                <a:lnTo>
                                  <a:pt x="1137850" y="2069570"/>
                                </a:lnTo>
                                <a:lnTo>
                                  <a:pt x="1152323" y="2069570"/>
                                </a:lnTo>
                                <a:lnTo>
                                  <a:pt x="1152323" y="2064746"/>
                                </a:lnTo>
                                <a:close/>
                              </a:path>
                              <a:path w="3671570" h="2070100">
                                <a:moveTo>
                                  <a:pt x="1123378" y="2064746"/>
                                </a:moveTo>
                                <a:lnTo>
                                  <a:pt x="1108905" y="2064746"/>
                                </a:lnTo>
                                <a:lnTo>
                                  <a:pt x="1108905" y="2069570"/>
                                </a:lnTo>
                                <a:lnTo>
                                  <a:pt x="1123378" y="2069570"/>
                                </a:lnTo>
                                <a:lnTo>
                                  <a:pt x="1123378" y="2064746"/>
                                </a:lnTo>
                                <a:close/>
                              </a:path>
                              <a:path w="3671570" h="2070100">
                                <a:moveTo>
                                  <a:pt x="1094433" y="2064746"/>
                                </a:moveTo>
                                <a:lnTo>
                                  <a:pt x="1079960" y="2064746"/>
                                </a:lnTo>
                                <a:lnTo>
                                  <a:pt x="1079960" y="2069570"/>
                                </a:lnTo>
                                <a:lnTo>
                                  <a:pt x="1094433" y="2069570"/>
                                </a:lnTo>
                                <a:lnTo>
                                  <a:pt x="1094433" y="2064746"/>
                                </a:lnTo>
                                <a:close/>
                              </a:path>
                              <a:path w="3671570" h="2070100">
                                <a:moveTo>
                                  <a:pt x="1065488" y="2064746"/>
                                </a:moveTo>
                                <a:lnTo>
                                  <a:pt x="1051016" y="2064746"/>
                                </a:lnTo>
                                <a:lnTo>
                                  <a:pt x="1051016" y="2069570"/>
                                </a:lnTo>
                                <a:lnTo>
                                  <a:pt x="1065488" y="2069570"/>
                                </a:lnTo>
                                <a:lnTo>
                                  <a:pt x="1065488" y="2064746"/>
                                </a:lnTo>
                                <a:close/>
                              </a:path>
                              <a:path w="3671570" h="2070100">
                                <a:moveTo>
                                  <a:pt x="1036543" y="2064746"/>
                                </a:moveTo>
                                <a:lnTo>
                                  <a:pt x="1022071" y="2064746"/>
                                </a:lnTo>
                                <a:lnTo>
                                  <a:pt x="1022071" y="2069570"/>
                                </a:lnTo>
                                <a:lnTo>
                                  <a:pt x="1036543" y="2069570"/>
                                </a:lnTo>
                                <a:lnTo>
                                  <a:pt x="1036543" y="2064746"/>
                                </a:lnTo>
                                <a:close/>
                              </a:path>
                              <a:path w="3671570" h="2070100">
                                <a:moveTo>
                                  <a:pt x="1007597" y="2064746"/>
                                </a:moveTo>
                                <a:lnTo>
                                  <a:pt x="993125" y="2064746"/>
                                </a:lnTo>
                                <a:lnTo>
                                  <a:pt x="993125" y="2069570"/>
                                </a:lnTo>
                                <a:lnTo>
                                  <a:pt x="1007597" y="2069570"/>
                                </a:lnTo>
                                <a:lnTo>
                                  <a:pt x="1007597" y="2064746"/>
                                </a:lnTo>
                                <a:close/>
                              </a:path>
                              <a:path w="3671570" h="2070100">
                                <a:moveTo>
                                  <a:pt x="978653" y="2064746"/>
                                </a:moveTo>
                                <a:lnTo>
                                  <a:pt x="964180" y="2064746"/>
                                </a:lnTo>
                                <a:lnTo>
                                  <a:pt x="964180" y="2069570"/>
                                </a:lnTo>
                                <a:lnTo>
                                  <a:pt x="978653" y="2069570"/>
                                </a:lnTo>
                                <a:lnTo>
                                  <a:pt x="978653" y="2064746"/>
                                </a:lnTo>
                                <a:close/>
                              </a:path>
                              <a:path w="3671570" h="2070100">
                                <a:moveTo>
                                  <a:pt x="949708" y="2064746"/>
                                </a:moveTo>
                                <a:lnTo>
                                  <a:pt x="935235" y="2064746"/>
                                </a:lnTo>
                                <a:lnTo>
                                  <a:pt x="935235" y="2069570"/>
                                </a:lnTo>
                                <a:lnTo>
                                  <a:pt x="949708" y="2069570"/>
                                </a:lnTo>
                                <a:lnTo>
                                  <a:pt x="949708" y="2064746"/>
                                </a:lnTo>
                                <a:close/>
                              </a:path>
                              <a:path w="3671570" h="2070100">
                                <a:moveTo>
                                  <a:pt x="920763" y="2064746"/>
                                </a:moveTo>
                                <a:lnTo>
                                  <a:pt x="906290" y="2064746"/>
                                </a:lnTo>
                                <a:lnTo>
                                  <a:pt x="906290" y="2069570"/>
                                </a:lnTo>
                                <a:lnTo>
                                  <a:pt x="920763" y="2069570"/>
                                </a:lnTo>
                                <a:lnTo>
                                  <a:pt x="920763" y="2064746"/>
                                </a:lnTo>
                                <a:close/>
                              </a:path>
                              <a:path w="3671570" h="2070100">
                                <a:moveTo>
                                  <a:pt x="891817" y="2064746"/>
                                </a:moveTo>
                                <a:lnTo>
                                  <a:pt x="877345" y="2064746"/>
                                </a:lnTo>
                                <a:lnTo>
                                  <a:pt x="877345" y="2069570"/>
                                </a:lnTo>
                                <a:lnTo>
                                  <a:pt x="891817" y="2069570"/>
                                </a:lnTo>
                                <a:lnTo>
                                  <a:pt x="891817" y="2064746"/>
                                </a:lnTo>
                                <a:close/>
                              </a:path>
                              <a:path w="3671570" h="2070100">
                                <a:moveTo>
                                  <a:pt x="862872" y="2064746"/>
                                </a:moveTo>
                                <a:lnTo>
                                  <a:pt x="848400" y="2064746"/>
                                </a:lnTo>
                                <a:lnTo>
                                  <a:pt x="848400" y="2069570"/>
                                </a:lnTo>
                                <a:lnTo>
                                  <a:pt x="862872" y="2069570"/>
                                </a:lnTo>
                                <a:lnTo>
                                  <a:pt x="862872" y="2064746"/>
                                </a:lnTo>
                                <a:close/>
                              </a:path>
                              <a:path w="3671570" h="2070100">
                                <a:moveTo>
                                  <a:pt x="833927" y="2064746"/>
                                </a:moveTo>
                                <a:lnTo>
                                  <a:pt x="819455" y="2064746"/>
                                </a:lnTo>
                                <a:lnTo>
                                  <a:pt x="819455" y="2069570"/>
                                </a:lnTo>
                                <a:lnTo>
                                  <a:pt x="833927" y="2069570"/>
                                </a:lnTo>
                                <a:lnTo>
                                  <a:pt x="833927" y="2064746"/>
                                </a:lnTo>
                                <a:close/>
                              </a:path>
                              <a:path w="3671570" h="2070100">
                                <a:moveTo>
                                  <a:pt x="804982" y="2064746"/>
                                </a:moveTo>
                                <a:lnTo>
                                  <a:pt x="790510" y="2064746"/>
                                </a:lnTo>
                                <a:lnTo>
                                  <a:pt x="790510" y="2069570"/>
                                </a:lnTo>
                                <a:lnTo>
                                  <a:pt x="804982" y="2069570"/>
                                </a:lnTo>
                                <a:lnTo>
                                  <a:pt x="804982" y="2064746"/>
                                </a:lnTo>
                                <a:close/>
                              </a:path>
                              <a:path w="3671570" h="2070100">
                                <a:moveTo>
                                  <a:pt x="776038" y="2064746"/>
                                </a:moveTo>
                                <a:lnTo>
                                  <a:pt x="761565" y="2064746"/>
                                </a:lnTo>
                                <a:lnTo>
                                  <a:pt x="761565" y="2069570"/>
                                </a:lnTo>
                                <a:lnTo>
                                  <a:pt x="776038" y="2069570"/>
                                </a:lnTo>
                                <a:lnTo>
                                  <a:pt x="776038" y="2064746"/>
                                </a:lnTo>
                                <a:close/>
                              </a:path>
                              <a:path w="3671570" h="2070100">
                                <a:moveTo>
                                  <a:pt x="747092" y="2064746"/>
                                </a:moveTo>
                                <a:lnTo>
                                  <a:pt x="732620" y="2064746"/>
                                </a:lnTo>
                                <a:lnTo>
                                  <a:pt x="732620" y="2069570"/>
                                </a:lnTo>
                                <a:lnTo>
                                  <a:pt x="747092" y="2069570"/>
                                </a:lnTo>
                                <a:lnTo>
                                  <a:pt x="747092" y="2064746"/>
                                </a:lnTo>
                                <a:close/>
                              </a:path>
                              <a:path w="3671570" h="2070100">
                                <a:moveTo>
                                  <a:pt x="718147" y="2064746"/>
                                </a:moveTo>
                                <a:lnTo>
                                  <a:pt x="703675" y="2064746"/>
                                </a:lnTo>
                                <a:lnTo>
                                  <a:pt x="703675" y="2069570"/>
                                </a:lnTo>
                                <a:lnTo>
                                  <a:pt x="718147" y="2069570"/>
                                </a:lnTo>
                                <a:lnTo>
                                  <a:pt x="718147" y="2064746"/>
                                </a:lnTo>
                                <a:close/>
                              </a:path>
                              <a:path w="3671570" h="2070100">
                                <a:moveTo>
                                  <a:pt x="689202" y="2064746"/>
                                </a:moveTo>
                                <a:lnTo>
                                  <a:pt x="674730" y="2064746"/>
                                </a:lnTo>
                                <a:lnTo>
                                  <a:pt x="674730" y="2069570"/>
                                </a:lnTo>
                                <a:lnTo>
                                  <a:pt x="689202" y="2069570"/>
                                </a:lnTo>
                                <a:lnTo>
                                  <a:pt x="689202" y="2064746"/>
                                </a:lnTo>
                                <a:close/>
                              </a:path>
                              <a:path w="3671570" h="2070100">
                                <a:moveTo>
                                  <a:pt x="660257" y="2064746"/>
                                </a:moveTo>
                                <a:lnTo>
                                  <a:pt x="645785" y="2064746"/>
                                </a:lnTo>
                                <a:lnTo>
                                  <a:pt x="645785" y="2069570"/>
                                </a:lnTo>
                                <a:lnTo>
                                  <a:pt x="660257" y="2069570"/>
                                </a:lnTo>
                                <a:lnTo>
                                  <a:pt x="660257" y="2064746"/>
                                </a:lnTo>
                                <a:close/>
                              </a:path>
                              <a:path w="3671570" h="2070100">
                                <a:moveTo>
                                  <a:pt x="631312" y="2064746"/>
                                </a:moveTo>
                                <a:lnTo>
                                  <a:pt x="616839" y="2064746"/>
                                </a:lnTo>
                                <a:lnTo>
                                  <a:pt x="616839" y="2069570"/>
                                </a:lnTo>
                                <a:lnTo>
                                  <a:pt x="631312" y="2069570"/>
                                </a:lnTo>
                                <a:lnTo>
                                  <a:pt x="631312" y="2064746"/>
                                </a:lnTo>
                                <a:close/>
                              </a:path>
                              <a:path w="3671570" h="2070100">
                                <a:moveTo>
                                  <a:pt x="602367" y="2064746"/>
                                </a:moveTo>
                                <a:lnTo>
                                  <a:pt x="587894" y="2064746"/>
                                </a:lnTo>
                                <a:lnTo>
                                  <a:pt x="587894" y="2069570"/>
                                </a:lnTo>
                                <a:lnTo>
                                  <a:pt x="602367" y="2069570"/>
                                </a:lnTo>
                                <a:lnTo>
                                  <a:pt x="602367" y="2064746"/>
                                </a:lnTo>
                                <a:close/>
                              </a:path>
                              <a:path w="3671570" h="2070100">
                                <a:moveTo>
                                  <a:pt x="573422" y="2064746"/>
                                </a:moveTo>
                                <a:lnTo>
                                  <a:pt x="558949" y="2064746"/>
                                </a:lnTo>
                                <a:lnTo>
                                  <a:pt x="558949" y="2069570"/>
                                </a:lnTo>
                                <a:lnTo>
                                  <a:pt x="573422" y="2069570"/>
                                </a:lnTo>
                                <a:lnTo>
                                  <a:pt x="573422" y="2064746"/>
                                </a:lnTo>
                                <a:close/>
                              </a:path>
                              <a:path w="3671570" h="2070100">
                                <a:moveTo>
                                  <a:pt x="544477" y="2064746"/>
                                </a:moveTo>
                                <a:lnTo>
                                  <a:pt x="530005" y="2064746"/>
                                </a:lnTo>
                                <a:lnTo>
                                  <a:pt x="530005" y="2069570"/>
                                </a:lnTo>
                                <a:lnTo>
                                  <a:pt x="544477" y="2069570"/>
                                </a:lnTo>
                                <a:lnTo>
                                  <a:pt x="544477" y="2064746"/>
                                </a:lnTo>
                                <a:close/>
                              </a:path>
                              <a:path w="3671570" h="2070100">
                                <a:moveTo>
                                  <a:pt x="515532" y="2064746"/>
                                </a:moveTo>
                                <a:lnTo>
                                  <a:pt x="501060" y="2064746"/>
                                </a:lnTo>
                                <a:lnTo>
                                  <a:pt x="501060" y="2069570"/>
                                </a:lnTo>
                                <a:lnTo>
                                  <a:pt x="515532" y="2069570"/>
                                </a:lnTo>
                                <a:lnTo>
                                  <a:pt x="515532" y="2064746"/>
                                </a:lnTo>
                                <a:close/>
                              </a:path>
                              <a:path w="3671570" h="2070100">
                                <a:moveTo>
                                  <a:pt x="486586" y="2064746"/>
                                </a:moveTo>
                                <a:lnTo>
                                  <a:pt x="472114" y="2064746"/>
                                </a:lnTo>
                                <a:lnTo>
                                  <a:pt x="472114" y="2069570"/>
                                </a:lnTo>
                                <a:lnTo>
                                  <a:pt x="486586" y="2069570"/>
                                </a:lnTo>
                                <a:lnTo>
                                  <a:pt x="486586" y="2064746"/>
                                </a:lnTo>
                                <a:close/>
                              </a:path>
                              <a:path w="3671570" h="2070100">
                                <a:moveTo>
                                  <a:pt x="457642" y="2064746"/>
                                </a:moveTo>
                                <a:lnTo>
                                  <a:pt x="443169" y="2064746"/>
                                </a:lnTo>
                                <a:lnTo>
                                  <a:pt x="443169" y="2069570"/>
                                </a:lnTo>
                                <a:lnTo>
                                  <a:pt x="457642" y="2069570"/>
                                </a:lnTo>
                                <a:lnTo>
                                  <a:pt x="457642" y="2064746"/>
                                </a:lnTo>
                                <a:close/>
                              </a:path>
                              <a:path w="3671570" h="2070100">
                                <a:moveTo>
                                  <a:pt x="428697" y="2064746"/>
                                </a:moveTo>
                                <a:lnTo>
                                  <a:pt x="414224" y="2064746"/>
                                </a:lnTo>
                                <a:lnTo>
                                  <a:pt x="414224" y="2069570"/>
                                </a:lnTo>
                                <a:lnTo>
                                  <a:pt x="428697" y="2069570"/>
                                </a:lnTo>
                                <a:lnTo>
                                  <a:pt x="428697" y="2064746"/>
                                </a:lnTo>
                                <a:close/>
                              </a:path>
                              <a:path w="3671570" h="2070100">
                                <a:moveTo>
                                  <a:pt x="399752" y="2064746"/>
                                </a:moveTo>
                                <a:lnTo>
                                  <a:pt x="385279" y="2064746"/>
                                </a:lnTo>
                                <a:lnTo>
                                  <a:pt x="385279" y="2069570"/>
                                </a:lnTo>
                                <a:lnTo>
                                  <a:pt x="399752" y="2069570"/>
                                </a:lnTo>
                                <a:lnTo>
                                  <a:pt x="399752" y="2064746"/>
                                </a:lnTo>
                                <a:close/>
                              </a:path>
                              <a:path w="3671570" h="2070100">
                                <a:moveTo>
                                  <a:pt x="370807" y="2064746"/>
                                </a:moveTo>
                                <a:lnTo>
                                  <a:pt x="356334" y="2064746"/>
                                </a:lnTo>
                                <a:lnTo>
                                  <a:pt x="356334" y="2069570"/>
                                </a:lnTo>
                                <a:lnTo>
                                  <a:pt x="370807" y="2069570"/>
                                </a:lnTo>
                                <a:lnTo>
                                  <a:pt x="370807" y="2064746"/>
                                </a:lnTo>
                                <a:close/>
                              </a:path>
                              <a:path w="3671570" h="2070100">
                                <a:moveTo>
                                  <a:pt x="341861" y="2064746"/>
                                </a:moveTo>
                                <a:lnTo>
                                  <a:pt x="327389" y="2064746"/>
                                </a:lnTo>
                                <a:lnTo>
                                  <a:pt x="327389" y="2069570"/>
                                </a:lnTo>
                                <a:lnTo>
                                  <a:pt x="341861" y="2069570"/>
                                </a:lnTo>
                                <a:lnTo>
                                  <a:pt x="341861" y="2064746"/>
                                </a:lnTo>
                                <a:close/>
                              </a:path>
                              <a:path w="3671570" h="2070100">
                                <a:moveTo>
                                  <a:pt x="298881" y="2064460"/>
                                </a:moveTo>
                                <a:lnTo>
                                  <a:pt x="298673" y="2069280"/>
                                </a:lnTo>
                                <a:lnTo>
                                  <a:pt x="305397" y="2069570"/>
                                </a:lnTo>
                                <a:lnTo>
                                  <a:pt x="312916" y="2069570"/>
                                </a:lnTo>
                                <a:lnTo>
                                  <a:pt x="312916" y="2064746"/>
                                </a:lnTo>
                                <a:lnTo>
                                  <a:pt x="305501" y="2064746"/>
                                </a:lnTo>
                                <a:lnTo>
                                  <a:pt x="298881" y="2064460"/>
                                </a:lnTo>
                                <a:close/>
                              </a:path>
                              <a:path w="3671570" h="2070100">
                                <a:moveTo>
                                  <a:pt x="270244" y="2061879"/>
                                </a:moveTo>
                                <a:lnTo>
                                  <a:pt x="269587" y="2066658"/>
                                </a:lnTo>
                                <a:lnTo>
                                  <a:pt x="274452" y="2067327"/>
                                </a:lnTo>
                                <a:lnTo>
                                  <a:pt x="279331" y="2067881"/>
                                </a:lnTo>
                                <a:lnTo>
                                  <a:pt x="284223" y="2068321"/>
                                </a:lnTo>
                                <a:lnTo>
                                  <a:pt x="284655" y="2063516"/>
                                </a:lnTo>
                                <a:lnTo>
                                  <a:pt x="279838" y="2063084"/>
                                </a:lnTo>
                                <a:lnTo>
                                  <a:pt x="275035" y="2062538"/>
                                </a:lnTo>
                                <a:lnTo>
                                  <a:pt x="270244" y="2061879"/>
                                </a:lnTo>
                                <a:close/>
                              </a:path>
                              <a:path w="3671570" h="2070100">
                                <a:moveTo>
                                  <a:pt x="241923" y="2056620"/>
                                </a:moveTo>
                                <a:lnTo>
                                  <a:pt x="240820" y="2061317"/>
                                </a:lnTo>
                                <a:lnTo>
                                  <a:pt x="245470" y="2062408"/>
                                </a:lnTo>
                                <a:lnTo>
                                  <a:pt x="250144" y="2063392"/>
                                </a:lnTo>
                                <a:lnTo>
                                  <a:pt x="254841" y="2064269"/>
                                </a:lnTo>
                                <a:lnTo>
                                  <a:pt x="255726" y="2059527"/>
                                </a:lnTo>
                                <a:lnTo>
                                  <a:pt x="251103" y="2058664"/>
                                </a:lnTo>
                                <a:lnTo>
                                  <a:pt x="246502" y="2057695"/>
                                </a:lnTo>
                                <a:lnTo>
                                  <a:pt x="241923" y="2056620"/>
                                </a:lnTo>
                                <a:close/>
                              </a:path>
                              <a:path w="3671570" h="2070100">
                                <a:moveTo>
                                  <a:pt x="214266" y="2048748"/>
                                </a:moveTo>
                                <a:lnTo>
                                  <a:pt x="212826" y="2053031"/>
                                </a:lnTo>
                                <a:lnTo>
                                  <a:pt x="212729" y="2053321"/>
                                </a:lnTo>
                                <a:lnTo>
                                  <a:pt x="217375" y="2054882"/>
                                </a:lnTo>
                                <a:lnTo>
                                  <a:pt x="222054" y="2056332"/>
                                </a:lnTo>
                                <a:lnTo>
                                  <a:pt x="226766" y="2057672"/>
                                </a:lnTo>
                                <a:lnTo>
                                  <a:pt x="228003" y="2053321"/>
                                </a:lnTo>
                                <a:lnTo>
                                  <a:pt x="228086" y="2053031"/>
                                </a:lnTo>
                                <a:lnTo>
                                  <a:pt x="223445" y="2051712"/>
                                </a:lnTo>
                                <a:lnTo>
                                  <a:pt x="218838" y="2050284"/>
                                </a:lnTo>
                                <a:lnTo>
                                  <a:pt x="214266" y="2048748"/>
                                </a:lnTo>
                                <a:close/>
                              </a:path>
                              <a:path w="3671570" h="2070100">
                                <a:moveTo>
                                  <a:pt x="187357" y="2038278"/>
                                </a:moveTo>
                                <a:lnTo>
                                  <a:pt x="185399" y="2042687"/>
                                </a:lnTo>
                                <a:lnTo>
                                  <a:pt x="189809" y="2044646"/>
                                </a:lnTo>
                                <a:lnTo>
                                  <a:pt x="194262" y="2046502"/>
                                </a:lnTo>
                                <a:lnTo>
                                  <a:pt x="198759" y="2048255"/>
                                </a:lnTo>
                                <a:lnTo>
                                  <a:pt x="200511" y="2043761"/>
                                </a:lnTo>
                                <a:lnTo>
                                  <a:pt x="196085" y="2042035"/>
                                </a:lnTo>
                                <a:lnTo>
                                  <a:pt x="191700" y="2040207"/>
                                </a:lnTo>
                                <a:lnTo>
                                  <a:pt x="187357" y="2038278"/>
                                </a:lnTo>
                                <a:close/>
                              </a:path>
                              <a:path w="3671570" h="2070100">
                                <a:moveTo>
                                  <a:pt x="161686" y="2025404"/>
                                </a:moveTo>
                                <a:lnTo>
                                  <a:pt x="159324" y="2029611"/>
                                </a:lnTo>
                                <a:lnTo>
                                  <a:pt x="163581" y="2032001"/>
                                </a:lnTo>
                                <a:lnTo>
                                  <a:pt x="167892" y="2034290"/>
                                </a:lnTo>
                                <a:lnTo>
                                  <a:pt x="172258" y="2036478"/>
                                </a:lnTo>
                                <a:lnTo>
                                  <a:pt x="174419" y="2032166"/>
                                </a:lnTo>
                                <a:lnTo>
                                  <a:pt x="170123" y="2030012"/>
                                </a:lnTo>
                                <a:lnTo>
                                  <a:pt x="165878" y="2027759"/>
                                </a:lnTo>
                                <a:lnTo>
                                  <a:pt x="161686" y="2025404"/>
                                </a:lnTo>
                                <a:close/>
                              </a:path>
                              <a:path w="3671570" h="2070100">
                                <a:moveTo>
                                  <a:pt x="137164" y="2010076"/>
                                </a:moveTo>
                                <a:lnTo>
                                  <a:pt x="134416" y="2014042"/>
                                </a:lnTo>
                                <a:lnTo>
                                  <a:pt x="138430" y="2016822"/>
                                </a:lnTo>
                                <a:lnTo>
                                  <a:pt x="142506" y="2019506"/>
                                </a:lnTo>
                                <a:lnTo>
                                  <a:pt x="146646" y="2022094"/>
                                </a:lnTo>
                                <a:lnTo>
                                  <a:pt x="149203" y="2018004"/>
                                </a:lnTo>
                                <a:lnTo>
                                  <a:pt x="145129" y="2015456"/>
                                </a:lnTo>
                                <a:lnTo>
                                  <a:pt x="141115" y="2012813"/>
                                </a:lnTo>
                                <a:lnTo>
                                  <a:pt x="137164" y="2010076"/>
                                </a:lnTo>
                                <a:close/>
                              </a:path>
                              <a:path w="3671570" h="2070100">
                                <a:moveTo>
                                  <a:pt x="114335" y="1992633"/>
                                </a:moveTo>
                                <a:lnTo>
                                  <a:pt x="111230" y="1996325"/>
                                </a:lnTo>
                                <a:lnTo>
                                  <a:pt x="114961" y="1999462"/>
                                </a:lnTo>
                                <a:lnTo>
                                  <a:pt x="118762" y="2002510"/>
                                </a:lnTo>
                                <a:lnTo>
                                  <a:pt x="122634" y="2005469"/>
                                </a:lnTo>
                                <a:lnTo>
                                  <a:pt x="125563" y="2001635"/>
                                </a:lnTo>
                                <a:lnTo>
                                  <a:pt x="121750" y="1998722"/>
                                </a:lnTo>
                                <a:lnTo>
                                  <a:pt x="118007" y="1995721"/>
                                </a:lnTo>
                                <a:lnTo>
                                  <a:pt x="114335" y="1992633"/>
                                </a:lnTo>
                                <a:close/>
                              </a:path>
                              <a:path w="3671570" h="2070100">
                                <a:moveTo>
                                  <a:pt x="93154" y="1973051"/>
                                </a:moveTo>
                                <a:lnTo>
                                  <a:pt x="89759" y="1976479"/>
                                </a:lnTo>
                                <a:lnTo>
                                  <a:pt x="93147" y="1979920"/>
                                </a:lnTo>
                                <a:lnTo>
                                  <a:pt x="96656" y="1983320"/>
                                </a:lnTo>
                                <a:lnTo>
                                  <a:pt x="100244" y="1986638"/>
                                </a:lnTo>
                                <a:lnTo>
                                  <a:pt x="103519" y="1983095"/>
                                </a:lnTo>
                                <a:lnTo>
                                  <a:pt x="100085" y="1979920"/>
                                </a:lnTo>
                                <a:lnTo>
                                  <a:pt x="96529" y="1976479"/>
                                </a:lnTo>
                                <a:lnTo>
                                  <a:pt x="93154" y="1973051"/>
                                </a:lnTo>
                                <a:close/>
                              </a:path>
                              <a:path w="3671570" h="2070100">
                                <a:moveTo>
                                  <a:pt x="73908" y="1951577"/>
                                </a:moveTo>
                                <a:lnTo>
                                  <a:pt x="70169" y="1954625"/>
                                </a:lnTo>
                                <a:lnTo>
                                  <a:pt x="73253" y="1958408"/>
                                </a:lnTo>
                                <a:lnTo>
                                  <a:pt x="76423" y="1962118"/>
                                </a:lnTo>
                                <a:lnTo>
                                  <a:pt x="79680" y="1965752"/>
                                </a:lnTo>
                                <a:lnTo>
                                  <a:pt x="83273" y="1962533"/>
                                </a:lnTo>
                                <a:lnTo>
                                  <a:pt x="80067" y="1958955"/>
                                </a:lnTo>
                                <a:lnTo>
                                  <a:pt x="76945" y="1955303"/>
                                </a:lnTo>
                                <a:lnTo>
                                  <a:pt x="73908" y="1951577"/>
                                </a:lnTo>
                                <a:close/>
                              </a:path>
                              <a:path w="3671570" h="2070100">
                                <a:moveTo>
                                  <a:pt x="56837" y="1928507"/>
                                </a:moveTo>
                                <a:lnTo>
                                  <a:pt x="52830" y="1931193"/>
                                </a:lnTo>
                                <a:lnTo>
                                  <a:pt x="55530" y="1935223"/>
                                </a:lnTo>
                                <a:lnTo>
                                  <a:pt x="58324" y="1939189"/>
                                </a:lnTo>
                                <a:lnTo>
                                  <a:pt x="61210" y="1943091"/>
                                </a:lnTo>
                                <a:lnTo>
                                  <a:pt x="65088" y="1940222"/>
                                </a:lnTo>
                                <a:lnTo>
                                  <a:pt x="62248" y="1936382"/>
                                </a:lnTo>
                                <a:lnTo>
                                  <a:pt x="59498" y="1932477"/>
                                </a:lnTo>
                                <a:lnTo>
                                  <a:pt x="56837" y="1928507"/>
                                </a:lnTo>
                                <a:close/>
                              </a:path>
                              <a:path w="3671570" h="2070100">
                                <a:moveTo>
                                  <a:pt x="41865" y="1903711"/>
                                </a:moveTo>
                                <a:lnTo>
                                  <a:pt x="37622" y="1906007"/>
                                </a:lnTo>
                                <a:lnTo>
                                  <a:pt x="39957" y="1910321"/>
                                </a:lnTo>
                                <a:lnTo>
                                  <a:pt x="42392" y="1914577"/>
                                </a:lnTo>
                                <a:lnTo>
                                  <a:pt x="44927" y="1918775"/>
                                </a:lnTo>
                                <a:lnTo>
                                  <a:pt x="49056" y="1916281"/>
                                </a:lnTo>
                                <a:lnTo>
                                  <a:pt x="46560" y="1912147"/>
                                </a:lnTo>
                                <a:lnTo>
                                  <a:pt x="44163" y="1907957"/>
                                </a:lnTo>
                                <a:lnTo>
                                  <a:pt x="41865" y="1903711"/>
                                </a:lnTo>
                                <a:close/>
                              </a:path>
                              <a:path w="3671570" h="2070100">
                                <a:moveTo>
                                  <a:pt x="29419" y="1877910"/>
                                </a:moveTo>
                                <a:lnTo>
                                  <a:pt x="24981" y="1879801"/>
                                </a:lnTo>
                                <a:lnTo>
                                  <a:pt x="26876" y="1884247"/>
                                </a:lnTo>
                                <a:lnTo>
                                  <a:pt x="28873" y="1888647"/>
                                </a:lnTo>
                                <a:lnTo>
                                  <a:pt x="30971" y="1893000"/>
                                </a:lnTo>
                                <a:lnTo>
                                  <a:pt x="35317" y="1890905"/>
                                </a:lnTo>
                                <a:lnTo>
                                  <a:pt x="33250" y="1886619"/>
                                </a:lnTo>
                                <a:lnTo>
                                  <a:pt x="31285" y="1882287"/>
                                </a:lnTo>
                                <a:lnTo>
                                  <a:pt x="29419" y="1877910"/>
                                </a:lnTo>
                                <a:close/>
                              </a:path>
                              <a:path w="3671570" h="2070100">
                                <a:moveTo>
                                  <a:pt x="19332" y="1850752"/>
                                </a:moveTo>
                                <a:lnTo>
                                  <a:pt x="14735" y="1852217"/>
                                </a:lnTo>
                                <a:lnTo>
                                  <a:pt x="16234" y="1856921"/>
                                </a:lnTo>
                                <a:lnTo>
                                  <a:pt x="17844" y="1861587"/>
                                </a:lnTo>
                                <a:lnTo>
                                  <a:pt x="19565" y="1866215"/>
                                </a:lnTo>
                                <a:lnTo>
                                  <a:pt x="24087" y="1864534"/>
                                </a:lnTo>
                                <a:lnTo>
                                  <a:pt x="22392" y="1859977"/>
                                </a:lnTo>
                                <a:lnTo>
                                  <a:pt x="20807" y="1855384"/>
                                </a:lnTo>
                                <a:lnTo>
                                  <a:pt x="19332" y="1850752"/>
                                </a:lnTo>
                                <a:close/>
                              </a:path>
                              <a:path w="3671570" h="2070100">
                                <a:moveTo>
                                  <a:pt x="11917" y="1823090"/>
                                </a:moveTo>
                                <a:lnTo>
                                  <a:pt x="7204" y="1824121"/>
                                </a:lnTo>
                                <a:lnTo>
                                  <a:pt x="8234" y="1828829"/>
                                </a:lnTo>
                                <a:lnTo>
                                  <a:pt x="9372" y="1833512"/>
                                </a:lnTo>
                                <a:lnTo>
                                  <a:pt x="10619" y="1838169"/>
                                </a:lnTo>
                                <a:lnTo>
                                  <a:pt x="15279" y="1836921"/>
                                </a:lnTo>
                                <a:lnTo>
                                  <a:pt x="14052" y="1832338"/>
                                </a:lnTo>
                                <a:lnTo>
                                  <a:pt x="12931" y="1827727"/>
                                </a:lnTo>
                                <a:lnTo>
                                  <a:pt x="11917" y="1823090"/>
                                </a:lnTo>
                                <a:close/>
                              </a:path>
                              <a:path w="3671570" h="2070100">
                                <a:moveTo>
                                  <a:pt x="7073" y="1794556"/>
                                </a:moveTo>
                                <a:lnTo>
                                  <a:pt x="2284" y="1795139"/>
                                </a:lnTo>
                                <a:lnTo>
                                  <a:pt x="2803" y="1799409"/>
                                </a:lnTo>
                                <a:lnTo>
                                  <a:pt x="2883" y="1800067"/>
                                </a:lnTo>
                                <a:lnTo>
                                  <a:pt x="3493" y="1804245"/>
                                </a:lnTo>
                                <a:lnTo>
                                  <a:pt x="3600" y="1804979"/>
                                </a:lnTo>
                                <a:lnTo>
                                  <a:pt x="4435" y="1809874"/>
                                </a:lnTo>
                                <a:lnTo>
                                  <a:pt x="9190" y="1809063"/>
                                </a:lnTo>
                                <a:lnTo>
                                  <a:pt x="8494" y="1804979"/>
                                </a:lnTo>
                                <a:lnTo>
                                  <a:pt x="8369" y="1804245"/>
                                </a:lnTo>
                                <a:lnTo>
                                  <a:pt x="7760" y="1800067"/>
                                </a:lnTo>
                                <a:lnTo>
                                  <a:pt x="7664" y="1799409"/>
                                </a:lnTo>
                                <a:lnTo>
                                  <a:pt x="7144" y="1795139"/>
                                </a:lnTo>
                                <a:lnTo>
                                  <a:pt x="7073" y="1794556"/>
                                </a:lnTo>
                                <a:close/>
                              </a:path>
                              <a:path w="3671570" h="2070100">
                                <a:moveTo>
                                  <a:pt x="4948" y="1766179"/>
                                </a:moveTo>
                                <a:lnTo>
                                  <a:pt x="122" y="1766179"/>
                                </a:lnTo>
                                <a:lnTo>
                                  <a:pt x="251" y="1770769"/>
                                </a:lnTo>
                                <a:lnTo>
                                  <a:pt x="487" y="1775488"/>
                                </a:lnTo>
                                <a:lnTo>
                                  <a:pt x="830" y="1780202"/>
                                </a:lnTo>
                                <a:lnTo>
                                  <a:pt x="857" y="1780559"/>
                                </a:lnTo>
                                <a:lnTo>
                                  <a:pt x="5667" y="1780202"/>
                                </a:lnTo>
                                <a:lnTo>
                                  <a:pt x="5338" y="1775772"/>
                                </a:lnTo>
                                <a:lnTo>
                                  <a:pt x="5087" y="1770978"/>
                                </a:lnTo>
                                <a:lnTo>
                                  <a:pt x="4948" y="1766179"/>
                                </a:lnTo>
                                <a:close/>
                              </a:path>
                              <a:path w="3671570" h="2070100">
                                <a:moveTo>
                                  <a:pt x="4948" y="1766179"/>
                                </a:moveTo>
                                <a:lnTo>
                                  <a:pt x="4944" y="1766044"/>
                                </a:lnTo>
                                <a:lnTo>
                                  <a:pt x="5077" y="1770769"/>
                                </a:lnTo>
                                <a:lnTo>
                                  <a:pt x="4948" y="1766179"/>
                                </a:lnTo>
                                <a:close/>
                              </a:path>
                              <a:path w="3671570" h="2070100">
                                <a:moveTo>
                                  <a:pt x="4824" y="1737409"/>
                                </a:moveTo>
                                <a:lnTo>
                                  <a:pt x="0" y="1737409"/>
                                </a:lnTo>
                                <a:lnTo>
                                  <a:pt x="0" y="1751881"/>
                                </a:lnTo>
                                <a:lnTo>
                                  <a:pt x="4824" y="1751881"/>
                                </a:lnTo>
                                <a:lnTo>
                                  <a:pt x="4824" y="1737409"/>
                                </a:lnTo>
                                <a:close/>
                              </a:path>
                              <a:path w="3671570" h="2070100">
                                <a:moveTo>
                                  <a:pt x="4824" y="1708463"/>
                                </a:moveTo>
                                <a:lnTo>
                                  <a:pt x="0" y="1708463"/>
                                </a:lnTo>
                                <a:lnTo>
                                  <a:pt x="0" y="1722936"/>
                                </a:lnTo>
                                <a:lnTo>
                                  <a:pt x="4824" y="1722936"/>
                                </a:lnTo>
                                <a:lnTo>
                                  <a:pt x="4824" y="1708463"/>
                                </a:lnTo>
                                <a:close/>
                              </a:path>
                              <a:path w="3671570" h="2070100">
                                <a:moveTo>
                                  <a:pt x="4824" y="1679518"/>
                                </a:moveTo>
                                <a:lnTo>
                                  <a:pt x="0" y="1679518"/>
                                </a:lnTo>
                                <a:lnTo>
                                  <a:pt x="0" y="1693991"/>
                                </a:lnTo>
                                <a:lnTo>
                                  <a:pt x="4824" y="1693991"/>
                                </a:lnTo>
                                <a:lnTo>
                                  <a:pt x="4824" y="1679518"/>
                                </a:lnTo>
                                <a:close/>
                              </a:path>
                              <a:path w="3671570" h="2070100">
                                <a:moveTo>
                                  <a:pt x="4824" y="1650573"/>
                                </a:moveTo>
                                <a:lnTo>
                                  <a:pt x="0" y="1650573"/>
                                </a:lnTo>
                                <a:lnTo>
                                  <a:pt x="0" y="1665046"/>
                                </a:lnTo>
                                <a:lnTo>
                                  <a:pt x="4824" y="1665046"/>
                                </a:lnTo>
                                <a:lnTo>
                                  <a:pt x="4824" y="1650573"/>
                                </a:lnTo>
                                <a:close/>
                              </a:path>
                              <a:path w="3671570" h="2070100">
                                <a:moveTo>
                                  <a:pt x="4824" y="1621628"/>
                                </a:moveTo>
                                <a:lnTo>
                                  <a:pt x="0" y="1621628"/>
                                </a:lnTo>
                                <a:lnTo>
                                  <a:pt x="0" y="1636101"/>
                                </a:lnTo>
                                <a:lnTo>
                                  <a:pt x="4824" y="1636101"/>
                                </a:lnTo>
                                <a:lnTo>
                                  <a:pt x="4824" y="1621628"/>
                                </a:lnTo>
                                <a:close/>
                              </a:path>
                              <a:path w="3671570" h="2070100">
                                <a:moveTo>
                                  <a:pt x="4824" y="1592683"/>
                                </a:moveTo>
                                <a:lnTo>
                                  <a:pt x="0" y="1592683"/>
                                </a:lnTo>
                                <a:lnTo>
                                  <a:pt x="0" y="1607156"/>
                                </a:lnTo>
                                <a:lnTo>
                                  <a:pt x="4824" y="1607156"/>
                                </a:lnTo>
                                <a:lnTo>
                                  <a:pt x="4824" y="1592683"/>
                                </a:lnTo>
                                <a:close/>
                              </a:path>
                              <a:path w="3671570" h="2070100">
                                <a:moveTo>
                                  <a:pt x="4824" y="1563738"/>
                                </a:moveTo>
                                <a:lnTo>
                                  <a:pt x="0" y="1563738"/>
                                </a:lnTo>
                                <a:lnTo>
                                  <a:pt x="0" y="1578211"/>
                                </a:lnTo>
                                <a:lnTo>
                                  <a:pt x="4824" y="1578211"/>
                                </a:lnTo>
                                <a:lnTo>
                                  <a:pt x="4824" y="1563738"/>
                                </a:lnTo>
                                <a:close/>
                              </a:path>
                              <a:path w="3671570" h="2070100">
                                <a:moveTo>
                                  <a:pt x="4824" y="1534793"/>
                                </a:moveTo>
                                <a:lnTo>
                                  <a:pt x="0" y="1534793"/>
                                </a:lnTo>
                                <a:lnTo>
                                  <a:pt x="0" y="1549266"/>
                                </a:lnTo>
                                <a:lnTo>
                                  <a:pt x="4824" y="1549266"/>
                                </a:lnTo>
                                <a:lnTo>
                                  <a:pt x="4824" y="1534793"/>
                                </a:lnTo>
                                <a:close/>
                              </a:path>
                              <a:path w="3671570" h="2070100">
                                <a:moveTo>
                                  <a:pt x="4824" y="1505848"/>
                                </a:moveTo>
                                <a:lnTo>
                                  <a:pt x="0" y="1505848"/>
                                </a:lnTo>
                                <a:lnTo>
                                  <a:pt x="0" y="1520320"/>
                                </a:lnTo>
                                <a:lnTo>
                                  <a:pt x="4824" y="1520320"/>
                                </a:lnTo>
                                <a:lnTo>
                                  <a:pt x="4824" y="1505848"/>
                                </a:lnTo>
                                <a:close/>
                              </a:path>
                              <a:path w="3671570" h="2070100">
                                <a:moveTo>
                                  <a:pt x="4824" y="1476903"/>
                                </a:moveTo>
                                <a:lnTo>
                                  <a:pt x="0" y="1476903"/>
                                </a:lnTo>
                                <a:lnTo>
                                  <a:pt x="0" y="1491375"/>
                                </a:lnTo>
                                <a:lnTo>
                                  <a:pt x="4824" y="1491375"/>
                                </a:lnTo>
                                <a:lnTo>
                                  <a:pt x="4824" y="1476903"/>
                                </a:lnTo>
                                <a:close/>
                              </a:path>
                              <a:path w="3671570" h="2070100">
                                <a:moveTo>
                                  <a:pt x="4824" y="1447958"/>
                                </a:moveTo>
                                <a:lnTo>
                                  <a:pt x="0" y="1447958"/>
                                </a:lnTo>
                                <a:lnTo>
                                  <a:pt x="0" y="1462430"/>
                                </a:lnTo>
                                <a:lnTo>
                                  <a:pt x="4824" y="1462430"/>
                                </a:lnTo>
                                <a:lnTo>
                                  <a:pt x="4824" y="1447958"/>
                                </a:lnTo>
                                <a:close/>
                              </a:path>
                              <a:path w="3671570" h="2070100">
                                <a:moveTo>
                                  <a:pt x="4824" y="1419013"/>
                                </a:moveTo>
                                <a:lnTo>
                                  <a:pt x="0" y="1419013"/>
                                </a:lnTo>
                                <a:lnTo>
                                  <a:pt x="0" y="1433486"/>
                                </a:lnTo>
                                <a:lnTo>
                                  <a:pt x="4824" y="1433486"/>
                                </a:lnTo>
                                <a:lnTo>
                                  <a:pt x="4824" y="1419013"/>
                                </a:lnTo>
                                <a:close/>
                              </a:path>
                              <a:path w="3671570" h="2070100">
                                <a:moveTo>
                                  <a:pt x="4824" y="1390068"/>
                                </a:moveTo>
                                <a:lnTo>
                                  <a:pt x="0" y="1390068"/>
                                </a:lnTo>
                                <a:lnTo>
                                  <a:pt x="0" y="1404540"/>
                                </a:lnTo>
                                <a:lnTo>
                                  <a:pt x="4824" y="1404540"/>
                                </a:lnTo>
                                <a:lnTo>
                                  <a:pt x="4824" y="1390068"/>
                                </a:lnTo>
                                <a:close/>
                              </a:path>
                              <a:path w="3671570" h="2070100">
                                <a:moveTo>
                                  <a:pt x="4824" y="1361123"/>
                                </a:moveTo>
                                <a:lnTo>
                                  <a:pt x="0" y="1361123"/>
                                </a:lnTo>
                                <a:lnTo>
                                  <a:pt x="0" y="1375595"/>
                                </a:lnTo>
                                <a:lnTo>
                                  <a:pt x="4824" y="1375595"/>
                                </a:lnTo>
                                <a:lnTo>
                                  <a:pt x="4824" y="1361123"/>
                                </a:lnTo>
                                <a:close/>
                              </a:path>
                              <a:path w="3671570" h="2070100">
                                <a:moveTo>
                                  <a:pt x="4824" y="1332178"/>
                                </a:moveTo>
                                <a:lnTo>
                                  <a:pt x="0" y="1332178"/>
                                </a:lnTo>
                                <a:lnTo>
                                  <a:pt x="0" y="1346650"/>
                                </a:lnTo>
                                <a:lnTo>
                                  <a:pt x="4824" y="1346650"/>
                                </a:lnTo>
                                <a:lnTo>
                                  <a:pt x="4824" y="1332178"/>
                                </a:lnTo>
                                <a:close/>
                              </a:path>
                              <a:path w="3671570" h="2070100">
                                <a:moveTo>
                                  <a:pt x="4824" y="1303233"/>
                                </a:moveTo>
                                <a:lnTo>
                                  <a:pt x="0" y="1303233"/>
                                </a:lnTo>
                                <a:lnTo>
                                  <a:pt x="0" y="1317705"/>
                                </a:lnTo>
                                <a:lnTo>
                                  <a:pt x="4824" y="1317705"/>
                                </a:lnTo>
                                <a:lnTo>
                                  <a:pt x="4824" y="1303233"/>
                                </a:lnTo>
                                <a:close/>
                              </a:path>
                              <a:path w="3671570" h="2070100">
                                <a:moveTo>
                                  <a:pt x="4824" y="1274288"/>
                                </a:moveTo>
                                <a:lnTo>
                                  <a:pt x="0" y="1274288"/>
                                </a:lnTo>
                                <a:lnTo>
                                  <a:pt x="0" y="1288760"/>
                                </a:lnTo>
                                <a:lnTo>
                                  <a:pt x="4824" y="1288760"/>
                                </a:lnTo>
                                <a:lnTo>
                                  <a:pt x="4824" y="1274288"/>
                                </a:lnTo>
                                <a:close/>
                              </a:path>
                              <a:path w="3671570" h="2070100">
                                <a:moveTo>
                                  <a:pt x="4824" y="1245342"/>
                                </a:moveTo>
                                <a:lnTo>
                                  <a:pt x="0" y="1245342"/>
                                </a:lnTo>
                                <a:lnTo>
                                  <a:pt x="0" y="1259815"/>
                                </a:lnTo>
                                <a:lnTo>
                                  <a:pt x="4824" y="1259815"/>
                                </a:lnTo>
                                <a:lnTo>
                                  <a:pt x="4824" y="1245342"/>
                                </a:lnTo>
                                <a:close/>
                              </a:path>
                              <a:path w="3671570" h="2070100">
                                <a:moveTo>
                                  <a:pt x="4824" y="1216397"/>
                                </a:moveTo>
                                <a:lnTo>
                                  <a:pt x="0" y="1216397"/>
                                </a:lnTo>
                                <a:lnTo>
                                  <a:pt x="0" y="1230870"/>
                                </a:lnTo>
                                <a:lnTo>
                                  <a:pt x="4824" y="1230870"/>
                                </a:lnTo>
                                <a:lnTo>
                                  <a:pt x="4824" y="1216397"/>
                                </a:lnTo>
                                <a:close/>
                              </a:path>
                              <a:path w="3671570" h="2070100">
                                <a:moveTo>
                                  <a:pt x="4824" y="1187453"/>
                                </a:moveTo>
                                <a:lnTo>
                                  <a:pt x="0" y="1187453"/>
                                </a:lnTo>
                                <a:lnTo>
                                  <a:pt x="0" y="1201925"/>
                                </a:lnTo>
                                <a:lnTo>
                                  <a:pt x="4824" y="1201925"/>
                                </a:lnTo>
                                <a:lnTo>
                                  <a:pt x="4824" y="1187453"/>
                                </a:lnTo>
                                <a:close/>
                              </a:path>
                              <a:path w="3671570" h="2070100">
                                <a:moveTo>
                                  <a:pt x="4824" y="1158507"/>
                                </a:moveTo>
                                <a:lnTo>
                                  <a:pt x="0" y="1158507"/>
                                </a:lnTo>
                                <a:lnTo>
                                  <a:pt x="0" y="1172980"/>
                                </a:lnTo>
                                <a:lnTo>
                                  <a:pt x="4824" y="1172980"/>
                                </a:lnTo>
                                <a:lnTo>
                                  <a:pt x="4824" y="1158507"/>
                                </a:lnTo>
                                <a:close/>
                              </a:path>
                              <a:path w="3671570" h="2070100">
                                <a:moveTo>
                                  <a:pt x="4824" y="1129562"/>
                                </a:moveTo>
                                <a:lnTo>
                                  <a:pt x="0" y="1129562"/>
                                </a:lnTo>
                                <a:lnTo>
                                  <a:pt x="0" y="1144034"/>
                                </a:lnTo>
                                <a:lnTo>
                                  <a:pt x="4824" y="1144034"/>
                                </a:lnTo>
                                <a:lnTo>
                                  <a:pt x="4824" y="1129562"/>
                                </a:lnTo>
                                <a:close/>
                              </a:path>
                              <a:path w="3671570" h="2070100">
                                <a:moveTo>
                                  <a:pt x="4824" y="1100617"/>
                                </a:moveTo>
                                <a:lnTo>
                                  <a:pt x="0" y="1100617"/>
                                </a:lnTo>
                                <a:lnTo>
                                  <a:pt x="0" y="1115090"/>
                                </a:lnTo>
                                <a:lnTo>
                                  <a:pt x="4824" y="1115090"/>
                                </a:lnTo>
                                <a:lnTo>
                                  <a:pt x="4824" y="1100617"/>
                                </a:lnTo>
                                <a:close/>
                              </a:path>
                              <a:path w="3671570" h="2070100">
                                <a:moveTo>
                                  <a:pt x="4824" y="1071672"/>
                                </a:moveTo>
                                <a:lnTo>
                                  <a:pt x="0" y="1071672"/>
                                </a:lnTo>
                                <a:lnTo>
                                  <a:pt x="0" y="1086145"/>
                                </a:lnTo>
                                <a:lnTo>
                                  <a:pt x="4824" y="1086145"/>
                                </a:lnTo>
                                <a:lnTo>
                                  <a:pt x="4824" y="1071672"/>
                                </a:lnTo>
                                <a:close/>
                              </a:path>
                              <a:path w="3671570" h="2070100">
                                <a:moveTo>
                                  <a:pt x="4824" y="1042727"/>
                                </a:moveTo>
                                <a:lnTo>
                                  <a:pt x="0" y="1042727"/>
                                </a:lnTo>
                                <a:lnTo>
                                  <a:pt x="0" y="1057200"/>
                                </a:lnTo>
                                <a:lnTo>
                                  <a:pt x="4824" y="1057200"/>
                                </a:lnTo>
                                <a:lnTo>
                                  <a:pt x="4824" y="1042727"/>
                                </a:lnTo>
                                <a:close/>
                              </a:path>
                              <a:path w="3671570" h="2070100">
                                <a:moveTo>
                                  <a:pt x="4824" y="1013782"/>
                                </a:moveTo>
                                <a:lnTo>
                                  <a:pt x="0" y="1013782"/>
                                </a:lnTo>
                                <a:lnTo>
                                  <a:pt x="0" y="1028254"/>
                                </a:lnTo>
                                <a:lnTo>
                                  <a:pt x="4824" y="1028254"/>
                                </a:lnTo>
                                <a:lnTo>
                                  <a:pt x="4824" y="1013782"/>
                                </a:lnTo>
                                <a:close/>
                              </a:path>
                              <a:path w="3671570" h="2070100">
                                <a:moveTo>
                                  <a:pt x="4824" y="984837"/>
                                </a:moveTo>
                                <a:lnTo>
                                  <a:pt x="0" y="984837"/>
                                </a:lnTo>
                                <a:lnTo>
                                  <a:pt x="0" y="999309"/>
                                </a:lnTo>
                                <a:lnTo>
                                  <a:pt x="4824" y="999309"/>
                                </a:lnTo>
                                <a:lnTo>
                                  <a:pt x="4824" y="984837"/>
                                </a:lnTo>
                                <a:close/>
                              </a:path>
                              <a:path w="3671570" h="2070100">
                                <a:moveTo>
                                  <a:pt x="4824" y="955892"/>
                                </a:moveTo>
                                <a:lnTo>
                                  <a:pt x="0" y="955892"/>
                                </a:lnTo>
                                <a:lnTo>
                                  <a:pt x="0" y="970364"/>
                                </a:lnTo>
                                <a:lnTo>
                                  <a:pt x="4824" y="970364"/>
                                </a:lnTo>
                                <a:lnTo>
                                  <a:pt x="4824" y="955892"/>
                                </a:lnTo>
                                <a:close/>
                              </a:path>
                              <a:path w="3671570" h="2070100">
                                <a:moveTo>
                                  <a:pt x="4824" y="926947"/>
                                </a:moveTo>
                                <a:lnTo>
                                  <a:pt x="0" y="926947"/>
                                </a:lnTo>
                                <a:lnTo>
                                  <a:pt x="0" y="941419"/>
                                </a:lnTo>
                                <a:lnTo>
                                  <a:pt x="4824" y="941419"/>
                                </a:lnTo>
                                <a:lnTo>
                                  <a:pt x="4824" y="926947"/>
                                </a:lnTo>
                                <a:close/>
                              </a:path>
                              <a:path w="3671570" h="2070100">
                                <a:moveTo>
                                  <a:pt x="4824" y="898001"/>
                                </a:moveTo>
                                <a:lnTo>
                                  <a:pt x="0" y="898001"/>
                                </a:lnTo>
                                <a:lnTo>
                                  <a:pt x="0" y="912475"/>
                                </a:lnTo>
                                <a:lnTo>
                                  <a:pt x="4824" y="912475"/>
                                </a:lnTo>
                                <a:lnTo>
                                  <a:pt x="4824" y="898001"/>
                                </a:lnTo>
                                <a:close/>
                              </a:path>
                              <a:path w="3671570" h="2070100">
                                <a:moveTo>
                                  <a:pt x="4824" y="869057"/>
                                </a:moveTo>
                                <a:lnTo>
                                  <a:pt x="0" y="869057"/>
                                </a:lnTo>
                                <a:lnTo>
                                  <a:pt x="0" y="883529"/>
                                </a:lnTo>
                                <a:lnTo>
                                  <a:pt x="4824" y="883529"/>
                                </a:lnTo>
                                <a:lnTo>
                                  <a:pt x="4824" y="869057"/>
                                </a:lnTo>
                                <a:close/>
                              </a:path>
                              <a:path w="3671570" h="2070100">
                                <a:moveTo>
                                  <a:pt x="4824" y="840112"/>
                                </a:moveTo>
                                <a:lnTo>
                                  <a:pt x="0" y="840112"/>
                                </a:lnTo>
                                <a:lnTo>
                                  <a:pt x="0" y="854584"/>
                                </a:lnTo>
                                <a:lnTo>
                                  <a:pt x="4824" y="854584"/>
                                </a:lnTo>
                                <a:lnTo>
                                  <a:pt x="4824" y="840112"/>
                                </a:lnTo>
                                <a:close/>
                              </a:path>
                              <a:path w="3671570" h="2070100">
                                <a:moveTo>
                                  <a:pt x="4824" y="811167"/>
                                </a:moveTo>
                                <a:lnTo>
                                  <a:pt x="0" y="811167"/>
                                </a:lnTo>
                                <a:lnTo>
                                  <a:pt x="0" y="825639"/>
                                </a:lnTo>
                                <a:lnTo>
                                  <a:pt x="4824" y="825639"/>
                                </a:lnTo>
                                <a:lnTo>
                                  <a:pt x="4824" y="811167"/>
                                </a:lnTo>
                                <a:close/>
                              </a:path>
                              <a:path w="3671570" h="2070100">
                                <a:moveTo>
                                  <a:pt x="4824" y="782222"/>
                                </a:moveTo>
                                <a:lnTo>
                                  <a:pt x="0" y="782222"/>
                                </a:lnTo>
                                <a:lnTo>
                                  <a:pt x="0" y="796694"/>
                                </a:lnTo>
                                <a:lnTo>
                                  <a:pt x="4824" y="796694"/>
                                </a:lnTo>
                                <a:lnTo>
                                  <a:pt x="4824" y="782222"/>
                                </a:lnTo>
                                <a:close/>
                              </a:path>
                              <a:path w="3671570" h="2070100">
                                <a:moveTo>
                                  <a:pt x="4824" y="753276"/>
                                </a:moveTo>
                                <a:lnTo>
                                  <a:pt x="0" y="753276"/>
                                </a:lnTo>
                                <a:lnTo>
                                  <a:pt x="0" y="767749"/>
                                </a:lnTo>
                                <a:lnTo>
                                  <a:pt x="4824" y="767749"/>
                                </a:lnTo>
                                <a:lnTo>
                                  <a:pt x="4824" y="753276"/>
                                </a:lnTo>
                                <a:close/>
                              </a:path>
                              <a:path w="3671570" h="2070100">
                                <a:moveTo>
                                  <a:pt x="4824" y="724331"/>
                                </a:moveTo>
                                <a:lnTo>
                                  <a:pt x="0" y="724331"/>
                                </a:lnTo>
                                <a:lnTo>
                                  <a:pt x="0" y="738804"/>
                                </a:lnTo>
                                <a:lnTo>
                                  <a:pt x="4824" y="738804"/>
                                </a:lnTo>
                                <a:lnTo>
                                  <a:pt x="4824" y="724331"/>
                                </a:lnTo>
                                <a:close/>
                              </a:path>
                              <a:path w="3671570" h="2070100">
                                <a:moveTo>
                                  <a:pt x="4824" y="695386"/>
                                </a:moveTo>
                                <a:lnTo>
                                  <a:pt x="0" y="695386"/>
                                </a:lnTo>
                                <a:lnTo>
                                  <a:pt x="0" y="709859"/>
                                </a:lnTo>
                                <a:lnTo>
                                  <a:pt x="4824" y="709859"/>
                                </a:lnTo>
                                <a:lnTo>
                                  <a:pt x="4824" y="695386"/>
                                </a:lnTo>
                                <a:close/>
                              </a:path>
                              <a:path w="3671570" h="2070100">
                                <a:moveTo>
                                  <a:pt x="4824" y="666442"/>
                                </a:moveTo>
                                <a:lnTo>
                                  <a:pt x="0" y="666442"/>
                                </a:lnTo>
                                <a:lnTo>
                                  <a:pt x="0" y="680914"/>
                                </a:lnTo>
                                <a:lnTo>
                                  <a:pt x="4824" y="680914"/>
                                </a:lnTo>
                                <a:lnTo>
                                  <a:pt x="4824" y="666442"/>
                                </a:lnTo>
                                <a:close/>
                              </a:path>
                              <a:path w="3671570" h="2070100">
                                <a:moveTo>
                                  <a:pt x="4824" y="637496"/>
                                </a:moveTo>
                                <a:lnTo>
                                  <a:pt x="0" y="637496"/>
                                </a:lnTo>
                                <a:lnTo>
                                  <a:pt x="0" y="651968"/>
                                </a:lnTo>
                                <a:lnTo>
                                  <a:pt x="4824" y="651968"/>
                                </a:lnTo>
                                <a:lnTo>
                                  <a:pt x="4824" y="637496"/>
                                </a:lnTo>
                                <a:close/>
                              </a:path>
                              <a:path w="3671570" h="2070100">
                                <a:moveTo>
                                  <a:pt x="4824" y="608551"/>
                                </a:moveTo>
                                <a:lnTo>
                                  <a:pt x="0" y="608551"/>
                                </a:lnTo>
                                <a:lnTo>
                                  <a:pt x="0" y="623023"/>
                                </a:lnTo>
                                <a:lnTo>
                                  <a:pt x="4824" y="623023"/>
                                </a:lnTo>
                                <a:lnTo>
                                  <a:pt x="4824" y="608551"/>
                                </a:lnTo>
                                <a:close/>
                              </a:path>
                              <a:path w="3671570" h="2070100">
                                <a:moveTo>
                                  <a:pt x="4824" y="579606"/>
                                </a:moveTo>
                                <a:lnTo>
                                  <a:pt x="0" y="579606"/>
                                </a:lnTo>
                                <a:lnTo>
                                  <a:pt x="0" y="594079"/>
                                </a:lnTo>
                                <a:lnTo>
                                  <a:pt x="4824" y="594079"/>
                                </a:lnTo>
                                <a:lnTo>
                                  <a:pt x="4824" y="579606"/>
                                </a:lnTo>
                                <a:close/>
                              </a:path>
                              <a:path w="3671570" h="2070100">
                                <a:moveTo>
                                  <a:pt x="4824" y="550661"/>
                                </a:moveTo>
                                <a:lnTo>
                                  <a:pt x="0" y="550661"/>
                                </a:lnTo>
                                <a:lnTo>
                                  <a:pt x="0" y="565134"/>
                                </a:lnTo>
                                <a:lnTo>
                                  <a:pt x="4824" y="565134"/>
                                </a:lnTo>
                                <a:lnTo>
                                  <a:pt x="4824" y="550661"/>
                                </a:lnTo>
                                <a:close/>
                              </a:path>
                              <a:path w="3671570" h="2070100">
                                <a:moveTo>
                                  <a:pt x="4824" y="521716"/>
                                </a:moveTo>
                                <a:lnTo>
                                  <a:pt x="0" y="521716"/>
                                </a:lnTo>
                                <a:lnTo>
                                  <a:pt x="0" y="536189"/>
                                </a:lnTo>
                                <a:lnTo>
                                  <a:pt x="4824" y="536189"/>
                                </a:lnTo>
                                <a:lnTo>
                                  <a:pt x="4824" y="521716"/>
                                </a:lnTo>
                                <a:close/>
                              </a:path>
                              <a:path w="3671570" h="2070100">
                                <a:moveTo>
                                  <a:pt x="4824" y="492771"/>
                                </a:moveTo>
                                <a:lnTo>
                                  <a:pt x="0" y="492771"/>
                                </a:lnTo>
                                <a:lnTo>
                                  <a:pt x="0" y="507243"/>
                                </a:lnTo>
                                <a:lnTo>
                                  <a:pt x="4824" y="507243"/>
                                </a:lnTo>
                                <a:lnTo>
                                  <a:pt x="4824" y="492771"/>
                                </a:lnTo>
                                <a:close/>
                              </a:path>
                              <a:path w="3671570" h="2070100">
                                <a:moveTo>
                                  <a:pt x="4824" y="463826"/>
                                </a:moveTo>
                                <a:lnTo>
                                  <a:pt x="0" y="463826"/>
                                </a:lnTo>
                                <a:lnTo>
                                  <a:pt x="0" y="478298"/>
                                </a:lnTo>
                                <a:lnTo>
                                  <a:pt x="4824" y="478298"/>
                                </a:lnTo>
                                <a:lnTo>
                                  <a:pt x="4824" y="463826"/>
                                </a:lnTo>
                                <a:close/>
                              </a:path>
                              <a:path w="3671570" h="2070100">
                                <a:moveTo>
                                  <a:pt x="4824" y="434881"/>
                                </a:moveTo>
                                <a:lnTo>
                                  <a:pt x="0" y="434881"/>
                                </a:lnTo>
                                <a:lnTo>
                                  <a:pt x="0" y="449353"/>
                                </a:lnTo>
                                <a:lnTo>
                                  <a:pt x="4824" y="449353"/>
                                </a:lnTo>
                                <a:lnTo>
                                  <a:pt x="4824" y="434881"/>
                                </a:lnTo>
                                <a:close/>
                              </a:path>
                              <a:path w="3671570" h="2070100">
                                <a:moveTo>
                                  <a:pt x="4824" y="405935"/>
                                </a:moveTo>
                                <a:lnTo>
                                  <a:pt x="0" y="405935"/>
                                </a:lnTo>
                                <a:lnTo>
                                  <a:pt x="0" y="420408"/>
                                </a:lnTo>
                                <a:lnTo>
                                  <a:pt x="4824" y="420408"/>
                                </a:lnTo>
                                <a:lnTo>
                                  <a:pt x="4824" y="405935"/>
                                </a:lnTo>
                                <a:close/>
                              </a:path>
                              <a:path w="3671570" h="2070100">
                                <a:moveTo>
                                  <a:pt x="4824" y="376990"/>
                                </a:moveTo>
                                <a:lnTo>
                                  <a:pt x="0" y="376990"/>
                                </a:lnTo>
                                <a:lnTo>
                                  <a:pt x="0" y="391463"/>
                                </a:lnTo>
                                <a:lnTo>
                                  <a:pt x="4824" y="391463"/>
                                </a:lnTo>
                                <a:lnTo>
                                  <a:pt x="4824" y="376990"/>
                                </a:lnTo>
                                <a:close/>
                              </a:path>
                              <a:path w="3671570" h="2070100">
                                <a:moveTo>
                                  <a:pt x="4824" y="348046"/>
                                </a:moveTo>
                                <a:lnTo>
                                  <a:pt x="0" y="348046"/>
                                </a:lnTo>
                                <a:lnTo>
                                  <a:pt x="0" y="362518"/>
                                </a:lnTo>
                                <a:lnTo>
                                  <a:pt x="4824" y="362518"/>
                                </a:lnTo>
                                <a:lnTo>
                                  <a:pt x="4824" y="348046"/>
                                </a:lnTo>
                                <a:close/>
                              </a:path>
                              <a:path w="3671570" h="2070100">
                                <a:moveTo>
                                  <a:pt x="4824" y="319101"/>
                                </a:moveTo>
                                <a:lnTo>
                                  <a:pt x="0" y="319101"/>
                                </a:lnTo>
                                <a:lnTo>
                                  <a:pt x="0" y="333573"/>
                                </a:lnTo>
                                <a:lnTo>
                                  <a:pt x="4824" y="333573"/>
                                </a:lnTo>
                                <a:lnTo>
                                  <a:pt x="4824" y="319101"/>
                                </a:lnTo>
                                <a:close/>
                              </a:path>
                              <a:path w="3671570" h="2070100">
                                <a:moveTo>
                                  <a:pt x="755" y="290423"/>
                                </a:moveTo>
                                <a:lnTo>
                                  <a:pt x="422" y="295204"/>
                                </a:lnTo>
                                <a:lnTo>
                                  <a:pt x="199" y="299990"/>
                                </a:lnTo>
                                <a:lnTo>
                                  <a:pt x="83" y="304894"/>
                                </a:lnTo>
                                <a:lnTo>
                                  <a:pt x="4909" y="304894"/>
                                </a:lnTo>
                                <a:lnTo>
                                  <a:pt x="5029" y="299990"/>
                                </a:lnTo>
                                <a:lnTo>
                                  <a:pt x="5239" y="295466"/>
                                </a:lnTo>
                                <a:lnTo>
                                  <a:pt x="5567" y="290759"/>
                                </a:lnTo>
                                <a:lnTo>
                                  <a:pt x="755" y="290423"/>
                                </a:lnTo>
                                <a:close/>
                              </a:path>
                              <a:path w="3671570" h="2070100">
                                <a:moveTo>
                                  <a:pt x="4192" y="261139"/>
                                </a:moveTo>
                                <a:lnTo>
                                  <a:pt x="3382" y="266030"/>
                                </a:lnTo>
                                <a:lnTo>
                                  <a:pt x="2689" y="270937"/>
                                </a:lnTo>
                                <a:lnTo>
                                  <a:pt x="2113" y="275861"/>
                                </a:lnTo>
                                <a:lnTo>
                                  <a:pt x="6905" y="276421"/>
                                </a:lnTo>
                                <a:lnTo>
                                  <a:pt x="7472" y="271574"/>
                                </a:lnTo>
                                <a:lnTo>
                                  <a:pt x="8154" y="266742"/>
                                </a:lnTo>
                                <a:lnTo>
                                  <a:pt x="8951" y="261927"/>
                                </a:lnTo>
                                <a:lnTo>
                                  <a:pt x="4192" y="261139"/>
                                </a:lnTo>
                                <a:close/>
                              </a:path>
                              <a:path w="3671570" h="2070100">
                                <a:moveTo>
                                  <a:pt x="10255" y="232773"/>
                                </a:moveTo>
                                <a:lnTo>
                                  <a:pt x="9030" y="237430"/>
                                </a:lnTo>
                                <a:lnTo>
                                  <a:pt x="7915" y="242111"/>
                                </a:lnTo>
                                <a:lnTo>
                                  <a:pt x="6908" y="246818"/>
                                </a:lnTo>
                                <a:lnTo>
                                  <a:pt x="11625" y="247828"/>
                                </a:lnTo>
                                <a:lnTo>
                                  <a:pt x="12617" y="243192"/>
                                </a:lnTo>
                                <a:lnTo>
                                  <a:pt x="13716" y="238582"/>
                                </a:lnTo>
                                <a:lnTo>
                                  <a:pt x="14920" y="233999"/>
                                </a:lnTo>
                                <a:lnTo>
                                  <a:pt x="10255" y="232773"/>
                                </a:lnTo>
                                <a:close/>
                              </a:path>
                              <a:path w="3671570" h="2070100">
                                <a:moveTo>
                                  <a:pt x="19061" y="204718"/>
                                </a:moveTo>
                                <a:lnTo>
                                  <a:pt x="17365" y="209348"/>
                                </a:lnTo>
                                <a:lnTo>
                                  <a:pt x="15779" y="214016"/>
                                </a:lnTo>
                                <a:lnTo>
                                  <a:pt x="14302" y="218722"/>
                                </a:lnTo>
                                <a:lnTo>
                                  <a:pt x="18905" y="220166"/>
                                </a:lnTo>
                                <a:lnTo>
                                  <a:pt x="20358" y="215533"/>
                                </a:lnTo>
                                <a:lnTo>
                                  <a:pt x="21920" y="210937"/>
                                </a:lnTo>
                                <a:lnTo>
                                  <a:pt x="23591" y="206377"/>
                                </a:lnTo>
                                <a:lnTo>
                                  <a:pt x="19061" y="204718"/>
                                </a:lnTo>
                                <a:close/>
                              </a:path>
                              <a:path w="3671570" h="2070100">
                                <a:moveTo>
                                  <a:pt x="30357" y="177851"/>
                                </a:moveTo>
                                <a:lnTo>
                                  <a:pt x="28280" y="182211"/>
                                </a:lnTo>
                                <a:lnTo>
                                  <a:pt x="26305" y="186615"/>
                                </a:lnTo>
                                <a:lnTo>
                                  <a:pt x="24432" y="191066"/>
                                </a:lnTo>
                                <a:lnTo>
                                  <a:pt x="28879" y="192937"/>
                                </a:lnTo>
                                <a:lnTo>
                                  <a:pt x="30723" y="188554"/>
                                </a:lnTo>
                                <a:lnTo>
                                  <a:pt x="32667" y="184217"/>
                                </a:lnTo>
                                <a:lnTo>
                                  <a:pt x="34712" y="179926"/>
                                </a:lnTo>
                                <a:lnTo>
                                  <a:pt x="30357" y="177851"/>
                                </a:lnTo>
                                <a:close/>
                              </a:path>
                              <a:path w="3671570" h="2070100">
                                <a:moveTo>
                                  <a:pt x="44184" y="152029"/>
                                </a:moveTo>
                                <a:lnTo>
                                  <a:pt x="41671" y="156237"/>
                                </a:lnTo>
                                <a:lnTo>
                                  <a:pt x="39257" y="160502"/>
                                </a:lnTo>
                                <a:lnTo>
                                  <a:pt x="36944" y="164823"/>
                                </a:lnTo>
                                <a:lnTo>
                                  <a:pt x="41197" y="167099"/>
                                </a:lnTo>
                                <a:lnTo>
                                  <a:pt x="43474" y="162844"/>
                                </a:lnTo>
                                <a:lnTo>
                                  <a:pt x="45851" y="158646"/>
                                </a:lnTo>
                                <a:lnTo>
                                  <a:pt x="48326" y="154503"/>
                                </a:lnTo>
                                <a:lnTo>
                                  <a:pt x="44184" y="152029"/>
                                </a:lnTo>
                                <a:close/>
                              </a:path>
                              <a:path w="3671570" h="2070100">
                                <a:moveTo>
                                  <a:pt x="60366" y="127626"/>
                                </a:moveTo>
                                <a:lnTo>
                                  <a:pt x="57499" y="131538"/>
                                </a:lnTo>
                                <a:lnTo>
                                  <a:pt x="54724" y="135515"/>
                                </a:lnTo>
                                <a:lnTo>
                                  <a:pt x="52043" y="139557"/>
                                </a:lnTo>
                                <a:lnTo>
                                  <a:pt x="56062" y="142224"/>
                                </a:lnTo>
                                <a:lnTo>
                                  <a:pt x="58703" y="138244"/>
                                </a:lnTo>
                                <a:lnTo>
                                  <a:pt x="61434" y="134329"/>
                                </a:lnTo>
                                <a:lnTo>
                                  <a:pt x="64257" y="130477"/>
                                </a:lnTo>
                                <a:lnTo>
                                  <a:pt x="60366" y="127626"/>
                                </a:lnTo>
                                <a:close/>
                              </a:path>
                              <a:path w="3671570" h="2070100">
                                <a:moveTo>
                                  <a:pt x="78728" y="104885"/>
                                </a:moveTo>
                                <a:lnTo>
                                  <a:pt x="75488" y="108534"/>
                                </a:lnTo>
                                <a:lnTo>
                                  <a:pt x="72335" y="112258"/>
                                </a:lnTo>
                                <a:lnTo>
                                  <a:pt x="69269" y="116055"/>
                                </a:lnTo>
                                <a:lnTo>
                                  <a:pt x="73023" y="119085"/>
                                </a:lnTo>
                                <a:lnTo>
                                  <a:pt x="76041" y="115346"/>
                                </a:lnTo>
                                <a:lnTo>
                                  <a:pt x="79145" y="111680"/>
                                </a:lnTo>
                                <a:lnTo>
                                  <a:pt x="82335" y="108088"/>
                                </a:lnTo>
                                <a:lnTo>
                                  <a:pt x="78728" y="104885"/>
                                </a:lnTo>
                                <a:close/>
                              </a:path>
                              <a:path w="3671570" h="2070100">
                                <a:moveTo>
                                  <a:pt x="99195" y="83906"/>
                                </a:moveTo>
                                <a:lnTo>
                                  <a:pt x="95621" y="87241"/>
                                </a:lnTo>
                                <a:lnTo>
                                  <a:pt x="92070" y="90717"/>
                                </a:lnTo>
                                <a:lnTo>
                                  <a:pt x="88714" y="94157"/>
                                </a:lnTo>
                                <a:lnTo>
                                  <a:pt x="92166" y="97526"/>
                                </a:lnTo>
                                <a:lnTo>
                                  <a:pt x="95454" y="94157"/>
                                </a:lnTo>
                                <a:lnTo>
                                  <a:pt x="98967" y="90717"/>
                                </a:lnTo>
                                <a:lnTo>
                                  <a:pt x="102486" y="87434"/>
                                </a:lnTo>
                                <a:lnTo>
                                  <a:pt x="99195" y="83906"/>
                                </a:lnTo>
                                <a:close/>
                              </a:path>
                              <a:path w="3671570" h="2070100">
                                <a:moveTo>
                                  <a:pt x="121502" y="64970"/>
                                </a:moveTo>
                                <a:lnTo>
                                  <a:pt x="117642" y="67947"/>
                                </a:lnTo>
                                <a:lnTo>
                                  <a:pt x="113854" y="71013"/>
                                </a:lnTo>
                                <a:lnTo>
                                  <a:pt x="110137" y="74168"/>
                                </a:lnTo>
                                <a:lnTo>
                                  <a:pt x="113260" y="77845"/>
                                </a:lnTo>
                                <a:lnTo>
                                  <a:pt x="116919" y="74739"/>
                                </a:lnTo>
                                <a:lnTo>
                                  <a:pt x="120648" y="71721"/>
                                </a:lnTo>
                                <a:lnTo>
                                  <a:pt x="124449" y="68789"/>
                                </a:lnTo>
                                <a:lnTo>
                                  <a:pt x="121502" y="64970"/>
                                </a:lnTo>
                                <a:close/>
                              </a:path>
                              <a:path w="3671570" h="2070100">
                                <a:moveTo>
                                  <a:pt x="145423" y="48244"/>
                                </a:moveTo>
                                <a:lnTo>
                                  <a:pt x="141303" y="50847"/>
                                </a:lnTo>
                                <a:lnTo>
                                  <a:pt x="137245" y="53545"/>
                                </a:lnTo>
                                <a:lnTo>
                                  <a:pt x="133250" y="56339"/>
                                </a:lnTo>
                                <a:lnTo>
                                  <a:pt x="136015" y="60292"/>
                                </a:lnTo>
                                <a:lnTo>
                                  <a:pt x="139946" y="57543"/>
                                </a:lnTo>
                                <a:lnTo>
                                  <a:pt x="143941" y="54886"/>
                                </a:lnTo>
                                <a:lnTo>
                                  <a:pt x="148000" y="52323"/>
                                </a:lnTo>
                                <a:lnTo>
                                  <a:pt x="145423" y="48244"/>
                                </a:lnTo>
                                <a:close/>
                              </a:path>
                              <a:path w="3671570" h="2070100">
                                <a:moveTo>
                                  <a:pt x="170985" y="33733"/>
                                </a:moveTo>
                                <a:lnTo>
                                  <a:pt x="166627" y="35942"/>
                                </a:lnTo>
                                <a:lnTo>
                                  <a:pt x="162323" y="38253"/>
                                </a:lnTo>
                                <a:lnTo>
                                  <a:pt x="158074" y="40665"/>
                                </a:lnTo>
                                <a:lnTo>
                                  <a:pt x="160455" y="44860"/>
                                </a:lnTo>
                                <a:lnTo>
                                  <a:pt x="164638" y="42486"/>
                                </a:lnTo>
                                <a:lnTo>
                                  <a:pt x="168875" y="40211"/>
                                </a:lnTo>
                                <a:lnTo>
                                  <a:pt x="173166" y="38036"/>
                                </a:lnTo>
                                <a:lnTo>
                                  <a:pt x="170985" y="33733"/>
                                </a:lnTo>
                                <a:close/>
                              </a:path>
                              <a:path w="3671570" h="2070100">
                                <a:moveTo>
                                  <a:pt x="197400" y="21848"/>
                                </a:moveTo>
                                <a:lnTo>
                                  <a:pt x="192926" y="23616"/>
                                </a:lnTo>
                                <a:lnTo>
                                  <a:pt x="188495" y="25487"/>
                                </a:lnTo>
                                <a:lnTo>
                                  <a:pt x="184107" y="27460"/>
                                </a:lnTo>
                                <a:lnTo>
                                  <a:pt x="186086" y="31859"/>
                                </a:lnTo>
                                <a:lnTo>
                                  <a:pt x="190406" y="29917"/>
                                </a:lnTo>
                                <a:lnTo>
                                  <a:pt x="194768" y="28075"/>
                                </a:lnTo>
                                <a:lnTo>
                                  <a:pt x="199173" y="26334"/>
                                </a:lnTo>
                                <a:lnTo>
                                  <a:pt x="197400" y="21848"/>
                                </a:lnTo>
                                <a:close/>
                              </a:path>
                              <a:path w="3671570" h="2070100">
                                <a:moveTo>
                                  <a:pt x="225394" y="12291"/>
                                </a:moveTo>
                                <a:lnTo>
                                  <a:pt x="220681" y="13654"/>
                                </a:lnTo>
                                <a:lnTo>
                                  <a:pt x="216004" y="15127"/>
                                </a:lnTo>
                                <a:lnTo>
                                  <a:pt x="211361" y="16712"/>
                                </a:lnTo>
                                <a:lnTo>
                                  <a:pt x="212918" y="21277"/>
                                </a:lnTo>
                                <a:lnTo>
                                  <a:pt x="217489" y="19718"/>
                                </a:lnTo>
                                <a:lnTo>
                                  <a:pt x="222094" y="18267"/>
                                </a:lnTo>
                                <a:lnTo>
                                  <a:pt x="226734" y="16925"/>
                                </a:lnTo>
                                <a:lnTo>
                                  <a:pt x="225394" y="12291"/>
                                </a:lnTo>
                                <a:close/>
                              </a:path>
                              <a:path w="3671570" h="2070100">
                                <a:moveTo>
                                  <a:pt x="253474" y="5559"/>
                                </a:moveTo>
                                <a:lnTo>
                                  <a:pt x="248776" y="6458"/>
                                </a:lnTo>
                                <a:lnTo>
                                  <a:pt x="244100" y="7464"/>
                                </a:lnTo>
                                <a:lnTo>
                                  <a:pt x="239447" y="8578"/>
                                </a:lnTo>
                                <a:lnTo>
                                  <a:pt x="240570" y="13270"/>
                                </a:lnTo>
                                <a:lnTo>
                                  <a:pt x="245151" y="12173"/>
                                </a:lnTo>
                                <a:lnTo>
                                  <a:pt x="249754" y="11182"/>
                                </a:lnTo>
                                <a:lnTo>
                                  <a:pt x="254380" y="10297"/>
                                </a:lnTo>
                                <a:lnTo>
                                  <a:pt x="253474" y="5559"/>
                                </a:lnTo>
                                <a:close/>
                              </a:path>
                              <a:path w="3671570" h="2070100">
                                <a:moveTo>
                                  <a:pt x="282801" y="1380"/>
                                </a:moveTo>
                                <a:lnTo>
                                  <a:pt x="277903" y="1841"/>
                                </a:lnTo>
                                <a:lnTo>
                                  <a:pt x="273019" y="2420"/>
                                </a:lnTo>
                                <a:lnTo>
                                  <a:pt x="268148" y="3113"/>
                                </a:lnTo>
                                <a:lnTo>
                                  <a:pt x="268585" y="6182"/>
                                </a:lnTo>
                                <a:lnTo>
                                  <a:pt x="268650" y="6637"/>
                                </a:lnTo>
                                <a:lnTo>
                                  <a:pt x="268731" y="7206"/>
                                </a:lnTo>
                                <a:lnTo>
                                  <a:pt x="268828" y="7889"/>
                                </a:lnTo>
                                <a:lnTo>
                                  <a:pt x="273623" y="7206"/>
                                </a:lnTo>
                                <a:lnTo>
                                  <a:pt x="278432" y="6637"/>
                                </a:lnTo>
                                <a:lnTo>
                                  <a:pt x="283254" y="6182"/>
                                </a:lnTo>
                                <a:lnTo>
                                  <a:pt x="282964" y="3113"/>
                                </a:lnTo>
                                <a:lnTo>
                                  <a:pt x="282844" y="1841"/>
                                </a:lnTo>
                                <a:lnTo>
                                  <a:pt x="282801" y="1380"/>
                                </a:lnTo>
                                <a:close/>
                              </a:path>
                              <a:path w="3671570" h="2070100">
                                <a:moveTo>
                                  <a:pt x="311518" y="127"/>
                                </a:moveTo>
                                <a:lnTo>
                                  <a:pt x="302018" y="127"/>
                                </a:lnTo>
                                <a:lnTo>
                                  <a:pt x="297272" y="352"/>
                                </a:lnTo>
                                <a:lnTo>
                                  <a:pt x="297490" y="4949"/>
                                </a:lnTo>
                                <a:lnTo>
                                  <a:pt x="297501" y="5171"/>
                                </a:lnTo>
                                <a:lnTo>
                                  <a:pt x="302174" y="4949"/>
                                </a:lnTo>
                                <a:lnTo>
                                  <a:pt x="311528" y="4949"/>
                                </a:lnTo>
                                <a:lnTo>
                                  <a:pt x="311518" y="127"/>
                                </a:lnTo>
                                <a:close/>
                              </a:path>
                              <a:path w="3671570" h="2070100">
                                <a:moveTo>
                                  <a:pt x="326596" y="0"/>
                                </a:moveTo>
                                <a:lnTo>
                                  <a:pt x="312124" y="0"/>
                                </a:lnTo>
                                <a:lnTo>
                                  <a:pt x="312124" y="4823"/>
                                </a:lnTo>
                                <a:lnTo>
                                  <a:pt x="326596" y="4823"/>
                                </a:lnTo>
                                <a:lnTo>
                                  <a:pt x="326596" y="0"/>
                                </a:lnTo>
                                <a:close/>
                              </a:path>
                            </a:pathLst>
                          </a:custGeom>
                          <a:solidFill>
                            <a:srgbClr val="666666">
                              <a:alpha val="69999"/>
                            </a:srgbClr>
                          </a:solidFill>
                        </wps:spPr>
                        <wps:bodyPr wrap="square" lIns="0" tIns="0" rIns="0" bIns="0" rtlCol="0">
                          <a:prstTxWarp prst="textNoShape">
                            <a:avLst/>
                          </a:prstTxWarp>
                          <a:noAutofit/>
                        </wps:bodyPr>
                      </wps:wsp>
                      <wps:wsp>
                        <wps:cNvPr id="160" name="Graphic 160"/>
                        <wps:cNvSpPr/>
                        <wps:spPr>
                          <a:xfrm>
                            <a:off x="2412" y="2411"/>
                            <a:ext cx="868680" cy="2065020"/>
                          </a:xfrm>
                          <a:custGeom>
                            <a:avLst/>
                            <a:gdLst/>
                            <a:ahLst/>
                            <a:cxnLst/>
                            <a:rect l="l" t="t" r="r" b="b"/>
                            <a:pathLst>
                              <a:path w="868680" h="2065020">
                                <a:moveTo>
                                  <a:pt x="742365" y="0"/>
                                </a:moveTo>
                                <a:lnTo>
                                  <a:pt x="130252" y="0"/>
                                </a:lnTo>
                                <a:lnTo>
                                  <a:pt x="125986" y="0"/>
                                </a:lnTo>
                                <a:lnTo>
                                  <a:pt x="121731" y="209"/>
                                </a:lnTo>
                                <a:lnTo>
                                  <a:pt x="84348" y="8282"/>
                                </a:lnTo>
                                <a:lnTo>
                                  <a:pt x="50918" y="26860"/>
                                </a:lnTo>
                                <a:lnTo>
                                  <a:pt x="24321" y="54341"/>
                                </a:lnTo>
                                <a:lnTo>
                                  <a:pt x="6846" y="88360"/>
                                </a:lnTo>
                                <a:lnTo>
                                  <a:pt x="0" y="125987"/>
                                </a:lnTo>
                                <a:lnTo>
                                  <a:pt x="0" y="1938760"/>
                                </a:lnTo>
                                <a:lnTo>
                                  <a:pt x="6846" y="1976386"/>
                                </a:lnTo>
                                <a:lnTo>
                                  <a:pt x="24321" y="2010405"/>
                                </a:lnTo>
                                <a:lnTo>
                                  <a:pt x="50918" y="2037887"/>
                                </a:lnTo>
                                <a:lnTo>
                                  <a:pt x="84348" y="2056464"/>
                                </a:lnTo>
                                <a:lnTo>
                                  <a:pt x="121731" y="2064538"/>
                                </a:lnTo>
                                <a:lnTo>
                                  <a:pt x="125986" y="2064747"/>
                                </a:lnTo>
                                <a:lnTo>
                                  <a:pt x="742365" y="2064747"/>
                                </a:lnTo>
                                <a:lnTo>
                                  <a:pt x="779991" y="2057900"/>
                                </a:lnTo>
                                <a:lnTo>
                                  <a:pt x="814010" y="2040425"/>
                                </a:lnTo>
                                <a:lnTo>
                                  <a:pt x="841491" y="2013828"/>
                                </a:lnTo>
                                <a:lnTo>
                                  <a:pt x="860068" y="1980398"/>
                                </a:lnTo>
                                <a:lnTo>
                                  <a:pt x="868142" y="1943015"/>
                                </a:lnTo>
                                <a:lnTo>
                                  <a:pt x="868351" y="1938760"/>
                                </a:lnTo>
                                <a:lnTo>
                                  <a:pt x="868351" y="125987"/>
                                </a:lnTo>
                                <a:lnTo>
                                  <a:pt x="861504" y="88360"/>
                                </a:lnTo>
                                <a:lnTo>
                                  <a:pt x="844030" y="54341"/>
                                </a:lnTo>
                                <a:lnTo>
                                  <a:pt x="817432" y="26860"/>
                                </a:lnTo>
                                <a:lnTo>
                                  <a:pt x="784002" y="8282"/>
                                </a:lnTo>
                                <a:lnTo>
                                  <a:pt x="746620" y="209"/>
                                </a:lnTo>
                                <a:lnTo>
                                  <a:pt x="742365" y="0"/>
                                </a:lnTo>
                                <a:close/>
                              </a:path>
                            </a:pathLst>
                          </a:custGeom>
                          <a:solidFill>
                            <a:srgbClr val="DAE8FC">
                              <a:alpha val="89999"/>
                            </a:srgbClr>
                          </a:solidFill>
                        </wps:spPr>
                        <wps:bodyPr wrap="square" lIns="0" tIns="0" rIns="0" bIns="0" rtlCol="0">
                          <a:prstTxWarp prst="textNoShape">
                            <a:avLst/>
                          </a:prstTxWarp>
                          <a:noAutofit/>
                        </wps:bodyPr>
                      </wps:wsp>
                      <wps:wsp>
                        <wps:cNvPr id="161" name="Graphic 161"/>
                        <wps:cNvSpPr/>
                        <wps:spPr>
                          <a:xfrm>
                            <a:off x="0" y="0"/>
                            <a:ext cx="873760" cy="2070100"/>
                          </a:xfrm>
                          <a:custGeom>
                            <a:avLst/>
                            <a:gdLst/>
                            <a:ahLst/>
                            <a:cxnLst/>
                            <a:rect l="l" t="t" r="r" b="b"/>
                            <a:pathLst>
                              <a:path w="873760" h="2070100">
                                <a:moveTo>
                                  <a:pt x="176082" y="0"/>
                                </a:moveTo>
                                <a:lnTo>
                                  <a:pt x="161609" y="0"/>
                                </a:lnTo>
                                <a:lnTo>
                                  <a:pt x="161609" y="4823"/>
                                </a:lnTo>
                                <a:lnTo>
                                  <a:pt x="176082" y="4823"/>
                                </a:lnTo>
                                <a:lnTo>
                                  <a:pt x="176082" y="0"/>
                                </a:lnTo>
                                <a:close/>
                              </a:path>
                              <a:path w="873760" h="2070100">
                                <a:moveTo>
                                  <a:pt x="205027" y="0"/>
                                </a:moveTo>
                                <a:lnTo>
                                  <a:pt x="190554" y="0"/>
                                </a:lnTo>
                                <a:lnTo>
                                  <a:pt x="190554" y="4823"/>
                                </a:lnTo>
                                <a:lnTo>
                                  <a:pt x="205027" y="4823"/>
                                </a:lnTo>
                                <a:lnTo>
                                  <a:pt x="205027" y="0"/>
                                </a:lnTo>
                                <a:close/>
                              </a:path>
                              <a:path w="873760" h="2070100">
                                <a:moveTo>
                                  <a:pt x="233972" y="0"/>
                                </a:moveTo>
                                <a:lnTo>
                                  <a:pt x="219499" y="0"/>
                                </a:lnTo>
                                <a:lnTo>
                                  <a:pt x="219499" y="4823"/>
                                </a:lnTo>
                                <a:lnTo>
                                  <a:pt x="233972" y="4823"/>
                                </a:lnTo>
                                <a:lnTo>
                                  <a:pt x="233972" y="0"/>
                                </a:lnTo>
                                <a:close/>
                              </a:path>
                              <a:path w="873760" h="2070100">
                                <a:moveTo>
                                  <a:pt x="262917" y="0"/>
                                </a:moveTo>
                                <a:lnTo>
                                  <a:pt x="248444" y="0"/>
                                </a:lnTo>
                                <a:lnTo>
                                  <a:pt x="248444" y="4823"/>
                                </a:lnTo>
                                <a:lnTo>
                                  <a:pt x="262917" y="4823"/>
                                </a:lnTo>
                                <a:lnTo>
                                  <a:pt x="262917" y="0"/>
                                </a:lnTo>
                                <a:close/>
                              </a:path>
                              <a:path w="873760" h="2070100">
                                <a:moveTo>
                                  <a:pt x="291862" y="0"/>
                                </a:moveTo>
                                <a:lnTo>
                                  <a:pt x="277390" y="0"/>
                                </a:lnTo>
                                <a:lnTo>
                                  <a:pt x="277390" y="4823"/>
                                </a:lnTo>
                                <a:lnTo>
                                  <a:pt x="291862" y="4823"/>
                                </a:lnTo>
                                <a:lnTo>
                                  <a:pt x="291862" y="0"/>
                                </a:lnTo>
                                <a:close/>
                              </a:path>
                              <a:path w="873760" h="2070100">
                                <a:moveTo>
                                  <a:pt x="320807" y="0"/>
                                </a:moveTo>
                                <a:lnTo>
                                  <a:pt x="306335" y="0"/>
                                </a:lnTo>
                                <a:lnTo>
                                  <a:pt x="306335" y="4823"/>
                                </a:lnTo>
                                <a:lnTo>
                                  <a:pt x="320807" y="4823"/>
                                </a:lnTo>
                                <a:lnTo>
                                  <a:pt x="320807" y="0"/>
                                </a:lnTo>
                                <a:close/>
                              </a:path>
                              <a:path w="873760" h="2070100">
                                <a:moveTo>
                                  <a:pt x="349752" y="0"/>
                                </a:moveTo>
                                <a:lnTo>
                                  <a:pt x="335280" y="0"/>
                                </a:lnTo>
                                <a:lnTo>
                                  <a:pt x="335280" y="4823"/>
                                </a:lnTo>
                                <a:lnTo>
                                  <a:pt x="349752" y="4823"/>
                                </a:lnTo>
                                <a:lnTo>
                                  <a:pt x="349752" y="0"/>
                                </a:lnTo>
                                <a:close/>
                              </a:path>
                              <a:path w="873760" h="2070100">
                                <a:moveTo>
                                  <a:pt x="378697" y="0"/>
                                </a:moveTo>
                                <a:lnTo>
                                  <a:pt x="364225" y="0"/>
                                </a:lnTo>
                                <a:lnTo>
                                  <a:pt x="364225" y="4823"/>
                                </a:lnTo>
                                <a:lnTo>
                                  <a:pt x="378697" y="4823"/>
                                </a:lnTo>
                                <a:lnTo>
                                  <a:pt x="378697" y="0"/>
                                </a:lnTo>
                                <a:close/>
                              </a:path>
                              <a:path w="873760" h="2070100">
                                <a:moveTo>
                                  <a:pt x="407642" y="0"/>
                                </a:moveTo>
                                <a:lnTo>
                                  <a:pt x="393170" y="0"/>
                                </a:lnTo>
                                <a:lnTo>
                                  <a:pt x="393170" y="4823"/>
                                </a:lnTo>
                                <a:lnTo>
                                  <a:pt x="407642" y="4823"/>
                                </a:lnTo>
                                <a:lnTo>
                                  <a:pt x="407642" y="0"/>
                                </a:lnTo>
                                <a:close/>
                              </a:path>
                              <a:path w="873760" h="2070100">
                                <a:moveTo>
                                  <a:pt x="436587" y="0"/>
                                </a:moveTo>
                                <a:lnTo>
                                  <a:pt x="422115" y="0"/>
                                </a:lnTo>
                                <a:lnTo>
                                  <a:pt x="422115" y="4823"/>
                                </a:lnTo>
                                <a:lnTo>
                                  <a:pt x="436587" y="4823"/>
                                </a:lnTo>
                                <a:lnTo>
                                  <a:pt x="436587" y="0"/>
                                </a:lnTo>
                                <a:close/>
                              </a:path>
                              <a:path w="873760" h="2070100">
                                <a:moveTo>
                                  <a:pt x="465532" y="0"/>
                                </a:moveTo>
                                <a:lnTo>
                                  <a:pt x="451060" y="0"/>
                                </a:lnTo>
                                <a:lnTo>
                                  <a:pt x="451060" y="4823"/>
                                </a:lnTo>
                                <a:lnTo>
                                  <a:pt x="465532" y="4823"/>
                                </a:lnTo>
                                <a:lnTo>
                                  <a:pt x="465532" y="0"/>
                                </a:lnTo>
                                <a:close/>
                              </a:path>
                              <a:path w="873760" h="2070100">
                                <a:moveTo>
                                  <a:pt x="494477" y="0"/>
                                </a:moveTo>
                                <a:lnTo>
                                  <a:pt x="480005" y="0"/>
                                </a:lnTo>
                                <a:lnTo>
                                  <a:pt x="480005" y="4823"/>
                                </a:lnTo>
                                <a:lnTo>
                                  <a:pt x="494477" y="4823"/>
                                </a:lnTo>
                                <a:lnTo>
                                  <a:pt x="494477" y="0"/>
                                </a:lnTo>
                                <a:close/>
                              </a:path>
                              <a:path w="873760" h="2070100">
                                <a:moveTo>
                                  <a:pt x="523422" y="0"/>
                                </a:moveTo>
                                <a:lnTo>
                                  <a:pt x="508950" y="0"/>
                                </a:lnTo>
                                <a:lnTo>
                                  <a:pt x="508950" y="4823"/>
                                </a:lnTo>
                                <a:lnTo>
                                  <a:pt x="523422" y="4823"/>
                                </a:lnTo>
                                <a:lnTo>
                                  <a:pt x="523422" y="0"/>
                                </a:lnTo>
                                <a:close/>
                              </a:path>
                              <a:path w="873760" h="2070100">
                                <a:moveTo>
                                  <a:pt x="552368" y="0"/>
                                </a:moveTo>
                                <a:lnTo>
                                  <a:pt x="537895" y="0"/>
                                </a:lnTo>
                                <a:lnTo>
                                  <a:pt x="537895" y="4823"/>
                                </a:lnTo>
                                <a:lnTo>
                                  <a:pt x="552368" y="4823"/>
                                </a:lnTo>
                                <a:lnTo>
                                  <a:pt x="552368" y="0"/>
                                </a:lnTo>
                                <a:close/>
                              </a:path>
                              <a:path w="873760" h="2070100">
                                <a:moveTo>
                                  <a:pt x="581313" y="0"/>
                                </a:moveTo>
                                <a:lnTo>
                                  <a:pt x="566840" y="0"/>
                                </a:lnTo>
                                <a:lnTo>
                                  <a:pt x="566840" y="4823"/>
                                </a:lnTo>
                                <a:lnTo>
                                  <a:pt x="581313" y="4823"/>
                                </a:lnTo>
                                <a:lnTo>
                                  <a:pt x="581313" y="0"/>
                                </a:lnTo>
                                <a:close/>
                              </a:path>
                              <a:path w="873760" h="2070100">
                                <a:moveTo>
                                  <a:pt x="610258" y="0"/>
                                </a:moveTo>
                                <a:lnTo>
                                  <a:pt x="595785" y="0"/>
                                </a:lnTo>
                                <a:lnTo>
                                  <a:pt x="595785" y="4823"/>
                                </a:lnTo>
                                <a:lnTo>
                                  <a:pt x="610258" y="4823"/>
                                </a:lnTo>
                                <a:lnTo>
                                  <a:pt x="610258" y="0"/>
                                </a:lnTo>
                                <a:close/>
                              </a:path>
                              <a:path w="873760" h="2070100">
                                <a:moveTo>
                                  <a:pt x="639202" y="0"/>
                                </a:moveTo>
                                <a:lnTo>
                                  <a:pt x="624730" y="0"/>
                                </a:lnTo>
                                <a:lnTo>
                                  <a:pt x="624730" y="4823"/>
                                </a:lnTo>
                                <a:lnTo>
                                  <a:pt x="639202" y="4823"/>
                                </a:lnTo>
                                <a:lnTo>
                                  <a:pt x="639202" y="0"/>
                                </a:lnTo>
                                <a:close/>
                              </a:path>
                              <a:path w="873760" h="2070100">
                                <a:moveTo>
                                  <a:pt x="668147" y="0"/>
                                </a:moveTo>
                                <a:lnTo>
                                  <a:pt x="653675" y="0"/>
                                </a:lnTo>
                                <a:lnTo>
                                  <a:pt x="653675" y="4823"/>
                                </a:lnTo>
                                <a:lnTo>
                                  <a:pt x="668147" y="4823"/>
                                </a:lnTo>
                                <a:lnTo>
                                  <a:pt x="668147" y="0"/>
                                </a:lnTo>
                                <a:close/>
                              </a:path>
                              <a:path w="873760" h="2070100">
                                <a:moveTo>
                                  <a:pt x="697093" y="0"/>
                                </a:moveTo>
                                <a:lnTo>
                                  <a:pt x="682621" y="0"/>
                                </a:lnTo>
                                <a:lnTo>
                                  <a:pt x="682621" y="4823"/>
                                </a:lnTo>
                                <a:lnTo>
                                  <a:pt x="697093" y="4823"/>
                                </a:lnTo>
                                <a:lnTo>
                                  <a:pt x="697093" y="0"/>
                                </a:lnTo>
                                <a:close/>
                              </a:path>
                              <a:path w="873760" h="2070100">
                                <a:moveTo>
                                  <a:pt x="726038" y="0"/>
                                </a:moveTo>
                                <a:lnTo>
                                  <a:pt x="711565" y="0"/>
                                </a:lnTo>
                                <a:lnTo>
                                  <a:pt x="711565" y="4823"/>
                                </a:lnTo>
                                <a:lnTo>
                                  <a:pt x="726038" y="4823"/>
                                </a:lnTo>
                                <a:lnTo>
                                  <a:pt x="726038" y="0"/>
                                </a:lnTo>
                                <a:close/>
                              </a:path>
                              <a:path w="873760" h="2070100">
                                <a:moveTo>
                                  <a:pt x="745249" y="0"/>
                                </a:moveTo>
                                <a:lnTo>
                                  <a:pt x="740510" y="0"/>
                                </a:lnTo>
                                <a:lnTo>
                                  <a:pt x="740510" y="4823"/>
                                </a:lnTo>
                                <a:lnTo>
                                  <a:pt x="745077" y="4823"/>
                                </a:lnTo>
                                <a:lnTo>
                                  <a:pt x="749630" y="5067"/>
                                </a:lnTo>
                                <a:lnTo>
                                  <a:pt x="754170" y="5555"/>
                                </a:lnTo>
                                <a:lnTo>
                                  <a:pt x="754686" y="759"/>
                                </a:lnTo>
                                <a:lnTo>
                                  <a:pt x="749974" y="252"/>
                                </a:lnTo>
                                <a:lnTo>
                                  <a:pt x="745249" y="0"/>
                                </a:lnTo>
                                <a:close/>
                              </a:path>
                              <a:path w="873760" h="2070100">
                                <a:moveTo>
                                  <a:pt x="769243" y="3148"/>
                                </a:moveTo>
                                <a:lnTo>
                                  <a:pt x="768322" y="7299"/>
                                </a:lnTo>
                                <a:lnTo>
                                  <a:pt x="768198" y="7857"/>
                                </a:lnTo>
                                <a:lnTo>
                                  <a:pt x="772987" y="8920"/>
                                </a:lnTo>
                                <a:lnTo>
                                  <a:pt x="777699" y="10253"/>
                                </a:lnTo>
                                <a:lnTo>
                                  <a:pt x="782334" y="11858"/>
                                </a:lnTo>
                                <a:lnTo>
                                  <a:pt x="783911" y="7299"/>
                                </a:lnTo>
                                <a:lnTo>
                                  <a:pt x="779102" y="5634"/>
                                </a:lnTo>
                                <a:lnTo>
                                  <a:pt x="774212" y="4250"/>
                                </a:lnTo>
                                <a:lnTo>
                                  <a:pt x="769243" y="3148"/>
                                </a:lnTo>
                                <a:close/>
                              </a:path>
                              <a:path w="873760" h="2070100">
                                <a:moveTo>
                                  <a:pt x="797743" y="12979"/>
                                </a:moveTo>
                                <a:lnTo>
                                  <a:pt x="795662" y="17332"/>
                                </a:lnTo>
                                <a:lnTo>
                                  <a:pt x="799963" y="19389"/>
                                </a:lnTo>
                                <a:lnTo>
                                  <a:pt x="804136" y="21679"/>
                                </a:lnTo>
                                <a:lnTo>
                                  <a:pt x="808182" y="24202"/>
                                </a:lnTo>
                                <a:lnTo>
                                  <a:pt x="810735" y="20110"/>
                                </a:lnTo>
                                <a:lnTo>
                                  <a:pt x="806537" y="17491"/>
                                </a:lnTo>
                                <a:lnTo>
                                  <a:pt x="802206" y="15114"/>
                                </a:lnTo>
                                <a:lnTo>
                                  <a:pt x="797743" y="12979"/>
                                </a:lnTo>
                                <a:close/>
                              </a:path>
                              <a:path w="873760" h="2070100">
                                <a:moveTo>
                                  <a:pt x="822801" y="28606"/>
                                </a:moveTo>
                                <a:lnTo>
                                  <a:pt x="819809" y="32390"/>
                                </a:lnTo>
                                <a:lnTo>
                                  <a:pt x="823542" y="35342"/>
                                </a:lnTo>
                                <a:lnTo>
                                  <a:pt x="827099" y="38493"/>
                                </a:lnTo>
                                <a:lnTo>
                                  <a:pt x="830481" y="41843"/>
                                </a:lnTo>
                                <a:lnTo>
                                  <a:pt x="833798" y="38493"/>
                                </a:lnTo>
                                <a:lnTo>
                                  <a:pt x="833955" y="38493"/>
                                </a:lnTo>
                                <a:lnTo>
                                  <a:pt x="830367" y="34939"/>
                                </a:lnTo>
                                <a:lnTo>
                                  <a:pt x="826675" y="31670"/>
                                </a:lnTo>
                                <a:lnTo>
                                  <a:pt x="822801" y="28606"/>
                                </a:lnTo>
                                <a:close/>
                              </a:path>
                              <a:path w="873760" h="2070100">
                                <a:moveTo>
                                  <a:pt x="843792" y="49400"/>
                                </a:moveTo>
                                <a:lnTo>
                                  <a:pt x="840036" y="52428"/>
                                </a:lnTo>
                                <a:lnTo>
                                  <a:pt x="843013" y="56120"/>
                                </a:lnTo>
                                <a:lnTo>
                                  <a:pt x="845776" y="59966"/>
                                </a:lnTo>
                                <a:lnTo>
                                  <a:pt x="848324" y="63966"/>
                                </a:lnTo>
                                <a:lnTo>
                                  <a:pt x="852392" y="61374"/>
                                </a:lnTo>
                                <a:lnTo>
                                  <a:pt x="849748" y="57223"/>
                                </a:lnTo>
                                <a:lnTo>
                                  <a:pt x="846881" y="53232"/>
                                </a:lnTo>
                                <a:lnTo>
                                  <a:pt x="843792" y="49400"/>
                                </a:lnTo>
                                <a:close/>
                              </a:path>
                              <a:path w="873760" h="2070100">
                                <a:moveTo>
                                  <a:pt x="859654" y="74315"/>
                                </a:moveTo>
                                <a:lnTo>
                                  <a:pt x="855322" y="76437"/>
                                </a:lnTo>
                                <a:lnTo>
                                  <a:pt x="857428" y="80738"/>
                                </a:lnTo>
                                <a:lnTo>
                                  <a:pt x="859287" y="85143"/>
                                </a:lnTo>
                                <a:lnTo>
                                  <a:pt x="860898" y="89654"/>
                                </a:lnTo>
                                <a:lnTo>
                                  <a:pt x="865442" y="88031"/>
                                </a:lnTo>
                                <a:lnTo>
                                  <a:pt x="863769" y="83350"/>
                                </a:lnTo>
                                <a:lnTo>
                                  <a:pt x="861841" y="78778"/>
                                </a:lnTo>
                                <a:lnTo>
                                  <a:pt x="859654" y="74315"/>
                                </a:lnTo>
                                <a:close/>
                              </a:path>
                              <a:path w="873760" h="2070100">
                                <a:moveTo>
                                  <a:pt x="869746" y="102695"/>
                                </a:moveTo>
                                <a:lnTo>
                                  <a:pt x="865046" y="103785"/>
                                </a:lnTo>
                                <a:lnTo>
                                  <a:pt x="866122" y="108422"/>
                                </a:lnTo>
                                <a:lnTo>
                                  <a:pt x="866936" y="113104"/>
                                </a:lnTo>
                                <a:lnTo>
                                  <a:pt x="867422" y="117273"/>
                                </a:lnTo>
                                <a:lnTo>
                                  <a:pt x="867487" y="117833"/>
                                </a:lnTo>
                                <a:lnTo>
                                  <a:pt x="872279" y="117273"/>
                                </a:lnTo>
                                <a:lnTo>
                                  <a:pt x="871792" y="113104"/>
                                </a:lnTo>
                                <a:lnTo>
                                  <a:pt x="871706" y="112366"/>
                                </a:lnTo>
                                <a:lnTo>
                                  <a:pt x="870862" y="107507"/>
                                </a:lnTo>
                                <a:lnTo>
                                  <a:pt x="869746" y="102695"/>
                                </a:lnTo>
                                <a:close/>
                              </a:path>
                              <a:path w="873760" h="2070100">
                                <a:moveTo>
                                  <a:pt x="873170" y="131531"/>
                                </a:moveTo>
                                <a:lnTo>
                                  <a:pt x="868346" y="131531"/>
                                </a:lnTo>
                                <a:lnTo>
                                  <a:pt x="868351" y="145916"/>
                                </a:lnTo>
                                <a:lnTo>
                                  <a:pt x="873175" y="145916"/>
                                </a:lnTo>
                                <a:lnTo>
                                  <a:pt x="873170" y="131531"/>
                                </a:lnTo>
                                <a:close/>
                              </a:path>
                              <a:path w="873760" h="2070100">
                                <a:moveTo>
                                  <a:pt x="873175" y="160389"/>
                                </a:moveTo>
                                <a:lnTo>
                                  <a:pt x="868351" y="160389"/>
                                </a:lnTo>
                                <a:lnTo>
                                  <a:pt x="868351" y="174862"/>
                                </a:lnTo>
                                <a:lnTo>
                                  <a:pt x="873175" y="174862"/>
                                </a:lnTo>
                                <a:lnTo>
                                  <a:pt x="873175" y="160389"/>
                                </a:lnTo>
                                <a:close/>
                              </a:path>
                              <a:path w="873760" h="2070100">
                                <a:moveTo>
                                  <a:pt x="873175" y="189334"/>
                                </a:moveTo>
                                <a:lnTo>
                                  <a:pt x="868351" y="189334"/>
                                </a:lnTo>
                                <a:lnTo>
                                  <a:pt x="868351" y="203807"/>
                                </a:lnTo>
                                <a:lnTo>
                                  <a:pt x="873175" y="203807"/>
                                </a:lnTo>
                                <a:lnTo>
                                  <a:pt x="873175" y="189334"/>
                                </a:lnTo>
                                <a:close/>
                              </a:path>
                              <a:path w="873760" h="2070100">
                                <a:moveTo>
                                  <a:pt x="873175" y="218279"/>
                                </a:moveTo>
                                <a:lnTo>
                                  <a:pt x="868351" y="218279"/>
                                </a:lnTo>
                                <a:lnTo>
                                  <a:pt x="868351" y="232752"/>
                                </a:lnTo>
                                <a:lnTo>
                                  <a:pt x="873175" y="232752"/>
                                </a:lnTo>
                                <a:lnTo>
                                  <a:pt x="873175" y="218279"/>
                                </a:lnTo>
                                <a:close/>
                              </a:path>
                              <a:path w="873760" h="2070100">
                                <a:moveTo>
                                  <a:pt x="873175" y="247224"/>
                                </a:moveTo>
                                <a:lnTo>
                                  <a:pt x="868351" y="247224"/>
                                </a:lnTo>
                                <a:lnTo>
                                  <a:pt x="868351" y="261697"/>
                                </a:lnTo>
                                <a:lnTo>
                                  <a:pt x="873175" y="261697"/>
                                </a:lnTo>
                                <a:lnTo>
                                  <a:pt x="873175" y="247224"/>
                                </a:lnTo>
                                <a:close/>
                              </a:path>
                              <a:path w="873760" h="2070100">
                                <a:moveTo>
                                  <a:pt x="873175" y="276169"/>
                                </a:moveTo>
                                <a:lnTo>
                                  <a:pt x="868351" y="276169"/>
                                </a:lnTo>
                                <a:lnTo>
                                  <a:pt x="868351" y="290642"/>
                                </a:lnTo>
                                <a:lnTo>
                                  <a:pt x="873175" y="290642"/>
                                </a:lnTo>
                                <a:lnTo>
                                  <a:pt x="873175" y="276169"/>
                                </a:lnTo>
                                <a:close/>
                              </a:path>
                              <a:path w="873760" h="2070100">
                                <a:moveTo>
                                  <a:pt x="873175" y="305115"/>
                                </a:moveTo>
                                <a:lnTo>
                                  <a:pt x="868351" y="305115"/>
                                </a:lnTo>
                                <a:lnTo>
                                  <a:pt x="868351" y="319587"/>
                                </a:lnTo>
                                <a:lnTo>
                                  <a:pt x="873175" y="319587"/>
                                </a:lnTo>
                                <a:lnTo>
                                  <a:pt x="873175" y="305115"/>
                                </a:lnTo>
                                <a:close/>
                              </a:path>
                              <a:path w="873760" h="2070100">
                                <a:moveTo>
                                  <a:pt x="873175" y="334059"/>
                                </a:moveTo>
                                <a:lnTo>
                                  <a:pt x="868351" y="334059"/>
                                </a:lnTo>
                                <a:lnTo>
                                  <a:pt x="868351" y="348532"/>
                                </a:lnTo>
                                <a:lnTo>
                                  <a:pt x="873175" y="348532"/>
                                </a:lnTo>
                                <a:lnTo>
                                  <a:pt x="873175" y="334059"/>
                                </a:lnTo>
                                <a:close/>
                              </a:path>
                              <a:path w="873760" h="2070100">
                                <a:moveTo>
                                  <a:pt x="873175" y="363004"/>
                                </a:moveTo>
                                <a:lnTo>
                                  <a:pt x="868351" y="363004"/>
                                </a:lnTo>
                                <a:lnTo>
                                  <a:pt x="868351" y="377477"/>
                                </a:lnTo>
                                <a:lnTo>
                                  <a:pt x="873175" y="377477"/>
                                </a:lnTo>
                                <a:lnTo>
                                  <a:pt x="873175" y="363004"/>
                                </a:lnTo>
                                <a:close/>
                              </a:path>
                              <a:path w="873760" h="2070100">
                                <a:moveTo>
                                  <a:pt x="873175" y="391949"/>
                                </a:moveTo>
                                <a:lnTo>
                                  <a:pt x="868351" y="391949"/>
                                </a:lnTo>
                                <a:lnTo>
                                  <a:pt x="868351" y="406422"/>
                                </a:lnTo>
                                <a:lnTo>
                                  <a:pt x="873175" y="406422"/>
                                </a:lnTo>
                                <a:lnTo>
                                  <a:pt x="873175" y="391949"/>
                                </a:lnTo>
                                <a:close/>
                              </a:path>
                              <a:path w="873760" h="2070100">
                                <a:moveTo>
                                  <a:pt x="873175" y="420894"/>
                                </a:moveTo>
                                <a:lnTo>
                                  <a:pt x="868351" y="420894"/>
                                </a:lnTo>
                                <a:lnTo>
                                  <a:pt x="868351" y="435367"/>
                                </a:lnTo>
                                <a:lnTo>
                                  <a:pt x="873175" y="435367"/>
                                </a:lnTo>
                                <a:lnTo>
                                  <a:pt x="873175" y="420894"/>
                                </a:lnTo>
                                <a:close/>
                              </a:path>
                              <a:path w="873760" h="2070100">
                                <a:moveTo>
                                  <a:pt x="873175" y="449840"/>
                                </a:moveTo>
                                <a:lnTo>
                                  <a:pt x="868351" y="449840"/>
                                </a:lnTo>
                                <a:lnTo>
                                  <a:pt x="868351" y="464312"/>
                                </a:lnTo>
                                <a:lnTo>
                                  <a:pt x="873175" y="464312"/>
                                </a:lnTo>
                                <a:lnTo>
                                  <a:pt x="873175" y="449840"/>
                                </a:lnTo>
                                <a:close/>
                              </a:path>
                              <a:path w="873760" h="2070100">
                                <a:moveTo>
                                  <a:pt x="873175" y="478785"/>
                                </a:moveTo>
                                <a:lnTo>
                                  <a:pt x="868351" y="478785"/>
                                </a:lnTo>
                                <a:lnTo>
                                  <a:pt x="868351" y="493257"/>
                                </a:lnTo>
                                <a:lnTo>
                                  <a:pt x="873175" y="493257"/>
                                </a:lnTo>
                                <a:lnTo>
                                  <a:pt x="873175" y="478785"/>
                                </a:lnTo>
                                <a:close/>
                              </a:path>
                              <a:path w="873760" h="2070100">
                                <a:moveTo>
                                  <a:pt x="873175" y="507730"/>
                                </a:moveTo>
                                <a:lnTo>
                                  <a:pt x="868351" y="507730"/>
                                </a:lnTo>
                                <a:lnTo>
                                  <a:pt x="868351" y="522202"/>
                                </a:lnTo>
                                <a:lnTo>
                                  <a:pt x="873175" y="522202"/>
                                </a:lnTo>
                                <a:lnTo>
                                  <a:pt x="873175" y="507730"/>
                                </a:lnTo>
                                <a:close/>
                              </a:path>
                              <a:path w="873760" h="2070100">
                                <a:moveTo>
                                  <a:pt x="873175" y="536674"/>
                                </a:moveTo>
                                <a:lnTo>
                                  <a:pt x="868351" y="536674"/>
                                </a:lnTo>
                                <a:lnTo>
                                  <a:pt x="868351" y="551147"/>
                                </a:lnTo>
                                <a:lnTo>
                                  <a:pt x="873175" y="551147"/>
                                </a:lnTo>
                                <a:lnTo>
                                  <a:pt x="873175" y="536674"/>
                                </a:lnTo>
                                <a:close/>
                              </a:path>
                              <a:path w="873760" h="2070100">
                                <a:moveTo>
                                  <a:pt x="873175" y="565620"/>
                                </a:moveTo>
                                <a:lnTo>
                                  <a:pt x="868351" y="565620"/>
                                </a:lnTo>
                                <a:lnTo>
                                  <a:pt x="868351" y="580093"/>
                                </a:lnTo>
                                <a:lnTo>
                                  <a:pt x="873175" y="580093"/>
                                </a:lnTo>
                                <a:lnTo>
                                  <a:pt x="873175" y="565620"/>
                                </a:lnTo>
                                <a:close/>
                              </a:path>
                              <a:path w="873760" h="2070100">
                                <a:moveTo>
                                  <a:pt x="873175" y="594565"/>
                                </a:moveTo>
                                <a:lnTo>
                                  <a:pt x="868351" y="594565"/>
                                </a:lnTo>
                                <a:lnTo>
                                  <a:pt x="868351" y="609037"/>
                                </a:lnTo>
                                <a:lnTo>
                                  <a:pt x="873175" y="609037"/>
                                </a:lnTo>
                                <a:lnTo>
                                  <a:pt x="873175" y="594565"/>
                                </a:lnTo>
                                <a:close/>
                              </a:path>
                              <a:path w="873760" h="2070100">
                                <a:moveTo>
                                  <a:pt x="873175" y="623510"/>
                                </a:moveTo>
                                <a:lnTo>
                                  <a:pt x="868351" y="623510"/>
                                </a:lnTo>
                                <a:lnTo>
                                  <a:pt x="868351" y="637982"/>
                                </a:lnTo>
                                <a:lnTo>
                                  <a:pt x="873175" y="637982"/>
                                </a:lnTo>
                                <a:lnTo>
                                  <a:pt x="873175" y="623510"/>
                                </a:lnTo>
                                <a:close/>
                              </a:path>
                              <a:path w="873760" h="2070100">
                                <a:moveTo>
                                  <a:pt x="873175" y="652455"/>
                                </a:moveTo>
                                <a:lnTo>
                                  <a:pt x="868351" y="652455"/>
                                </a:lnTo>
                                <a:lnTo>
                                  <a:pt x="868351" y="666927"/>
                                </a:lnTo>
                                <a:lnTo>
                                  <a:pt x="873175" y="666927"/>
                                </a:lnTo>
                                <a:lnTo>
                                  <a:pt x="873175" y="652455"/>
                                </a:lnTo>
                                <a:close/>
                              </a:path>
                              <a:path w="873760" h="2070100">
                                <a:moveTo>
                                  <a:pt x="873175" y="681400"/>
                                </a:moveTo>
                                <a:lnTo>
                                  <a:pt x="868351" y="681400"/>
                                </a:lnTo>
                                <a:lnTo>
                                  <a:pt x="868351" y="695873"/>
                                </a:lnTo>
                                <a:lnTo>
                                  <a:pt x="873175" y="695873"/>
                                </a:lnTo>
                                <a:lnTo>
                                  <a:pt x="873175" y="681400"/>
                                </a:lnTo>
                                <a:close/>
                              </a:path>
                              <a:path w="873760" h="2070100">
                                <a:moveTo>
                                  <a:pt x="873175" y="710345"/>
                                </a:moveTo>
                                <a:lnTo>
                                  <a:pt x="868351" y="710345"/>
                                </a:lnTo>
                                <a:lnTo>
                                  <a:pt x="868351" y="724818"/>
                                </a:lnTo>
                                <a:lnTo>
                                  <a:pt x="873175" y="724818"/>
                                </a:lnTo>
                                <a:lnTo>
                                  <a:pt x="873175" y="710345"/>
                                </a:lnTo>
                                <a:close/>
                              </a:path>
                              <a:path w="873760" h="2070100">
                                <a:moveTo>
                                  <a:pt x="873175" y="739290"/>
                                </a:moveTo>
                                <a:lnTo>
                                  <a:pt x="868351" y="739290"/>
                                </a:lnTo>
                                <a:lnTo>
                                  <a:pt x="868351" y="753763"/>
                                </a:lnTo>
                                <a:lnTo>
                                  <a:pt x="873175" y="753763"/>
                                </a:lnTo>
                                <a:lnTo>
                                  <a:pt x="873175" y="739290"/>
                                </a:lnTo>
                                <a:close/>
                              </a:path>
                              <a:path w="873760" h="2070100">
                                <a:moveTo>
                                  <a:pt x="873175" y="768235"/>
                                </a:moveTo>
                                <a:lnTo>
                                  <a:pt x="868351" y="768235"/>
                                </a:lnTo>
                                <a:lnTo>
                                  <a:pt x="868351" y="782708"/>
                                </a:lnTo>
                                <a:lnTo>
                                  <a:pt x="873175" y="782708"/>
                                </a:lnTo>
                                <a:lnTo>
                                  <a:pt x="873175" y="768235"/>
                                </a:lnTo>
                                <a:close/>
                              </a:path>
                              <a:path w="873760" h="2070100">
                                <a:moveTo>
                                  <a:pt x="873175" y="797180"/>
                                </a:moveTo>
                                <a:lnTo>
                                  <a:pt x="868351" y="797180"/>
                                </a:lnTo>
                                <a:lnTo>
                                  <a:pt x="868351" y="811652"/>
                                </a:lnTo>
                                <a:lnTo>
                                  <a:pt x="873175" y="811652"/>
                                </a:lnTo>
                                <a:lnTo>
                                  <a:pt x="873175" y="797180"/>
                                </a:lnTo>
                                <a:close/>
                              </a:path>
                              <a:path w="873760" h="2070100">
                                <a:moveTo>
                                  <a:pt x="873175" y="826126"/>
                                </a:moveTo>
                                <a:lnTo>
                                  <a:pt x="868351" y="826126"/>
                                </a:lnTo>
                                <a:lnTo>
                                  <a:pt x="868351" y="840598"/>
                                </a:lnTo>
                                <a:lnTo>
                                  <a:pt x="873175" y="840598"/>
                                </a:lnTo>
                                <a:lnTo>
                                  <a:pt x="873175" y="826126"/>
                                </a:lnTo>
                                <a:close/>
                              </a:path>
                              <a:path w="873760" h="2070100">
                                <a:moveTo>
                                  <a:pt x="873175" y="855070"/>
                                </a:moveTo>
                                <a:lnTo>
                                  <a:pt x="868351" y="855070"/>
                                </a:lnTo>
                                <a:lnTo>
                                  <a:pt x="868351" y="869543"/>
                                </a:lnTo>
                                <a:lnTo>
                                  <a:pt x="873175" y="869543"/>
                                </a:lnTo>
                                <a:lnTo>
                                  <a:pt x="873175" y="855070"/>
                                </a:lnTo>
                                <a:close/>
                              </a:path>
                              <a:path w="873760" h="2070100">
                                <a:moveTo>
                                  <a:pt x="873175" y="884015"/>
                                </a:moveTo>
                                <a:lnTo>
                                  <a:pt x="868351" y="884015"/>
                                </a:lnTo>
                                <a:lnTo>
                                  <a:pt x="868351" y="898488"/>
                                </a:lnTo>
                                <a:lnTo>
                                  <a:pt x="873175" y="898488"/>
                                </a:lnTo>
                                <a:lnTo>
                                  <a:pt x="873175" y="884015"/>
                                </a:lnTo>
                                <a:close/>
                              </a:path>
                              <a:path w="873760" h="2070100">
                                <a:moveTo>
                                  <a:pt x="873175" y="912960"/>
                                </a:moveTo>
                                <a:lnTo>
                                  <a:pt x="868351" y="912960"/>
                                </a:lnTo>
                                <a:lnTo>
                                  <a:pt x="868351" y="927433"/>
                                </a:lnTo>
                                <a:lnTo>
                                  <a:pt x="873175" y="927433"/>
                                </a:lnTo>
                                <a:lnTo>
                                  <a:pt x="873175" y="912960"/>
                                </a:lnTo>
                                <a:close/>
                              </a:path>
                              <a:path w="873760" h="2070100">
                                <a:moveTo>
                                  <a:pt x="873175" y="941905"/>
                                </a:moveTo>
                                <a:lnTo>
                                  <a:pt x="868351" y="941905"/>
                                </a:lnTo>
                                <a:lnTo>
                                  <a:pt x="868351" y="956378"/>
                                </a:lnTo>
                                <a:lnTo>
                                  <a:pt x="873175" y="956378"/>
                                </a:lnTo>
                                <a:lnTo>
                                  <a:pt x="873175" y="941905"/>
                                </a:lnTo>
                                <a:close/>
                              </a:path>
                              <a:path w="873760" h="2070100">
                                <a:moveTo>
                                  <a:pt x="873175" y="970851"/>
                                </a:moveTo>
                                <a:lnTo>
                                  <a:pt x="868351" y="970851"/>
                                </a:lnTo>
                                <a:lnTo>
                                  <a:pt x="868351" y="985323"/>
                                </a:lnTo>
                                <a:lnTo>
                                  <a:pt x="873175" y="985323"/>
                                </a:lnTo>
                                <a:lnTo>
                                  <a:pt x="873175" y="970851"/>
                                </a:lnTo>
                                <a:close/>
                              </a:path>
                              <a:path w="873760" h="2070100">
                                <a:moveTo>
                                  <a:pt x="873175" y="999796"/>
                                </a:moveTo>
                                <a:lnTo>
                                  <a:pt x="868351" y="999796"/>
                                </a:lnTo>
                                <a:lnTo>
                                  <a:pt x="868351" y="1014268"/>
                                </a:lnTo>
                                <a:lnTo>
                                  <a:pt x="873175" y="1014268"/>
                                </a:lnTo>
                                <a:lnTo>
                                  <a:pt x="873175" y="999796"/>
                                </a:lnTo>
                                <a:close/>
                              </a:path>
                              <a:path w="873760" h="2070100">
                                <a:moveTo>
                                  <a:pt x="873175" y="1028741"/>
                                </a:moveTo>
                                <a:lnTo>
                                  <a:pt x="868351" y="1028741"/>
                                </a:lnTo>
                                <a:lnTo>
                                  <a:pt x="868351" y="1043213"/>
                                </a:lnTo>
                                <a:lnTo>
                                  <a:pt x="873175" y="1043213"/>
                                </a:lnTo>
                                <a:lnTo>
                                  <a:pt x="873175" y="1028741"/>
                                </a:lnTo>
                                <a:close/>
                              </a:path>
                              <a:path w="873760" h="2070100">
                                <a:moveTo>
                                  <a:pt x="873175" y="1057685"/>
                                </a:moveTo>
                                <a:lnTo>
                                  <a:pt x="868351" y="1057685"/>
                                </a:lnTo>
                                <a:lnTo>
                                  <a:pt x="868351" y="1072158"/>
                                </a:lnTo>
                                <a:lnTo>
                                  <a:pt x="873175" y="1072158"/>
                                </a:lnTo>
                                <a:lnTo>
                                  <a:pt x="873175" y="1057685"/>
                                </a:lnTo>
                                <a:close/>
                              </a:path>
                              <a:path w="873760" h="2070100">
                                <a:moveTo>
                                  <a:pt x="873175" y="1086630"/>
                                </a:moveTo>
                                <a:lnTo>
                                  <a:pt x="868351" y="1086630"/>
                                </a:lnTo>
                                <a:lnTo>
                                  <a:pt x="868351" y="1101104"/>
                                </a:lnTo>
                                <a:lnTo>
                                  <a:pt x="873175" y="1101104"/>
                                </a:lnTo>
                                <a:lnTo>
                                  <a:pt x="873175" y="1086630"/>
                                </a:lnTo>
                                <a:close/>
                              </a:path>
                              <a:path w="873760" h="2070100">
                                <a:moveTo>
                                  <a:pt x="873175" y="1115576"/>
                                </a:moveTo>
                                <a:lnTo>
                                  <a:pt x="868351" y="1115576"/>
                                </a:lnTo>
                                <a:lnTo>
                                  <a:pt x="868351" y="1130048"/>
                                </a:lnTo>
                                <a:lnTo>
                                  <a:pt x="873175" y="1130048"/>
                                </a:lnTo>
                                <a:lnTo>
                                  <a:pt x="873175" y="1115576"/>
                                </a:lnTo>
                                <a:close/>
                              </a:path>
                              <a:path w="873760" h="2070100">
                                <a:moveTo>
                                  <a:pt x="873175" y="1144521"/>
                                </a:moveTo>
                                <a:lnTo>
                                  <a:pt x="868351" y="1144521"/>
                                </a:lnTo>
                                <a:lnTo>
                                  <a:pt x="868351" y="1158993"/>
                                </a:lnTo>
                                <a:lnTo>
                                  <a:pt x="873175" y="1158993"/>
                                </a:lnTo>
                                <a:lnTo>
                                  <a:pt x="873175" y="1144521"/>
                                </a:lnTo>
                                <a:close/>
                              </a:path>
                              <a:path w="873760" h="2070100">
                                <a:moveTo>
                                  <a:pt x="873175" y="1173466"/>
                                </a:moveTo>
                                <a:lnTo>
                                  <a:pt x="868351" y="1173466"/>
                                </a:lnTo>
                                <a:lnTo>
                                  <a:pt x="868351" y="1187938"/>
                                </a:lnTo>
                                <a:lnTo>
                                  <a:pt x="873175" y="1187938"/>
                                </a:lnTo>
                                <a:lnTo>
                                  <a:pt x="873175" y="1173466"/>
                                </a:lnTo>
                                <a:close/>
                              </a:path>
                              <a:path w="873760" h="2070100">
                                <a:moveTo>
                                  <a:pt x="873175" y="1202411"/>
                                </a:moveTo>
                                <a:lnTo>
                                  <a:pt x="868351" y="1202411"/>
                                </a:lnTo>
                                <a:lnTo>
                                  <a:pt x="868351" y="1216883"/>
                                </a:lnTo>
                                <a:lnTo>
                                  <a:pt x="873175" y="1216883"/>
                                </a:lnTo>
                                <a:lnTo>
                                  <a:pt x="873175" y="1202411"/>
                                </a:lnTo>
                                <a:close/>
                              </a:path>
                              <a:path w="873760" h="2070100">
                                <a:moveTo>
                                  <a:pt x="873175" y="1231356"/>
                                </a:moveTo>
                                <a:lnTo>
                                  <a:pt x="868351" y="1231356"/>
                                </a:lnTo>
                                <a:lnTo>
                                  <a:pt x="868351" y="1245829"/>
                                </a:lnTo>
                                <a:lnTo>
                                  <a:pt x="873175" y="1245829"/>
                                </a:lnTo>
                                <a:lnTo>
                                  <a:pt x="873175" y="1231356"/>
                                </a:lnTo>
                                <a:close/>
                              </a:path>
                              <a:path w="873760" h="2070100">
                                <a:moveTo>
                                  <a:pt x="873175" y="1260301"/>
                                </a:moveTo>
                                <a:lnTo>
                                  <a:pt x="868351" y="1260301"/>
                                </a:lnTo>
                                <a:lnTo>
                                  <a:pt x="868351" y="1274774"/>
                                </a:lnTo>
                                <a:lnTo>
                                  <a:pt x="873175" y="1274774"/>
                                </a:lnTo>
                                <a:lnTo>
                                  <a:pt x="873175" y="1260301"/>
                                </a:lnTo>
                                <a:close/>
                              </a:path>
                              <a:path w="873760" h="2070100">
                                <a:moveTo>
                                  <a:pt x="873175" y="1289246"/>
                                </a:moveTo>
                                <a:lnTo>
                                  <a:pt x="868351" y="1289246"/>
                                </a:lnTo>
                                <a:lnTo>
                                  <a:pt x="868351" y="1303719"/>
                                </a:lnTo>
                                <a:lnTo>
                                  <a:pt x="873175" y="1303719"/>
                                </a:lnTo>
                                <a:lnTo>
                                  <a:pt x="873175" y="1289246"/>
                                </a:lnTo>
                                <a:close/>
                              </a:path>
                              <a:path w="873760" h="2070100">
                                <a:moveTo>
                                  <a:pt x="873175" y="1318191"/>
                                </a:moveTo>
                                <a:lnTo>
                                  <a:pt x="868351" y="1318191"/>
                                </a:lnTo>
                                <a:lnTo>
                                  <a:pt x="868351" y="1332663"/>
                                </a:lnTo>
                                <a:lnTo>
                                  <a:pt x="873175" y="1332663"/>
                                </a:lnTo>
                                <a:lnTo>
                                  <a:pt x="873175" y="1318191"/>
                                </a:lnTo>
                                <a:close/>
                              </a:path>
                              <a:path w="873760" h="2070100">
                                <a:moveTo>
                                  <a:pt x="873175" y="1347136"/>
                                </a:moveTo>
                                <a:lnTo>
                                  <a:pt x="868351" y="1347136"/>
                                </a:lnTo>
                                <a:lnTo>
                                  <a:pt x="868351" y="1361609"/>
                                </a:lnTo>
                                <a:lnTo>
                                  <a:pt x="873175" y="1361609"/>
                                </a:lnTo>
                                <a:lnTo>
                                  <a:pt x="873175" y="1347136"/>
                                </a:lnTo>
                                <a:close/>
                              </a:path>
                              <a:path w="873760" h="2070100">
                                <a:moveTo>
                                  <a:pt x="873175" y="1376081"/>
                                </a:moveTo>
                                <a:lnTo>
                                  <a:pt x="868351" y="1376081"/>
                                </a:lnTo>
                                <a:lnTo>
                                  <a:pt x="868351" y="1390554"/>
                                </a:lnTo>
                                <a:lnTo>
                                  <a:pt x="873175" y="1390554"/>
                                </a:lnTo>
                                <a:lnTo>
                                  <a:pt x="873175" y="1376081"/>
                                </a:lnTo>
                                <a:close/>
                              </a:path>
                              <a:path w="873760" h="2070100">
                                <a:moveTo>
                                  <a:pt x="873175" y="1405026"/>
                                </a:moveTo>
                                <a:lnTo>
                                  <a:pt x="868351" y="1405026"/>
                                </a:lnTo>
                                <a:lnTo>
                                  <a:pt x="868351" y="1419499"/>
                                </a:lnTo>
                                <a:lnTo>
                                  <a:pt x="873175" y="1419499"/>
                                </a:lnTo>
                                <a:lnTo>
                                  <a:pt x="873175" y="1405026"/>
                                </a:lnTo>
                                <a:close/>
                              </a:path>
                              <a:path w="873760" h="2070100">
                                <a:moveTo>
                                  <a:pt x="873175" y="1433971"/>
                                </a:moveTo>
                                <a:lnTo>
                                  <a:pt x="868351" y="1433971"/>
                                </a:lnTo>
                                <a:lnTo>
                                  <a:pt x="868351" y="1448444"/>
                                </a:lnTo>
                                <a:lnTo>
                                  <a:pt x="873175" y="1448444"/>
                                </a:lnTo>
                                <a:lnTo>
                                  <a:pt x="873175" y="1433971"/>
                                </a:lnTo>
                                <a:close/>
                              </a:path>
                              <a:path w="873760" h="2070100">
                                <a:moveTo>
                                  <a:pt x="873175" y="1462916"/>
                                </a:moveTo>
                                <a:lnTo>
                                  <a:pt x="868351" y="1462916"/>
                                </a:lnTo>
                                <a:lnTo>
                                  <a:pt x="868351" y="1477389"/>
                                </a:lnTo>
                                <a:lnTo>
                                  <a:pt x="873175" y="1477389"/>
                                </a:lnTo>
                                <a:lnTo>
                                  <a:pt x="873175" y="1462916"/>
                                </a:lnTo>
                                <a:close/>
                              </a:path>
                              <a:path w="873760" h="2070100">
                                <a:moveTo>
                                  <a:pt x="873175" y="1491861"/>
                                </a:moveTo>
                                <a:lnTo>
                                  <a:pt x="868351" y="1491861"/>
                                </a:lnTo>
                                <a:lnTo>
                                  <a:pt x="868351" y="1506334"/>
                                </a:lnTo>
                                <a:lnTo>
                                  <a:pt x="873175" y="1506334"/>
                                </a:lnTo>
                                <a:lnTo>
                                  <a:pt x="873175" y="1491861"/>
                                </a:lnTo>
                                <a:close/>
                              </a:path>
                              <a:path w="873760" h="2070100">
                                <a:moveTo>
                                  <a:pt x="873175" y="1520806"/>
                                </a:moveTo>
                                <a:lnTo>
                                  <a:pt x="868351" y="1520806"/>
                                </a:lnTo>
                                <a:lnTo>
                                  <a:pt x="868351" y="1535279"/>
                                </a:lnTo>
                                <a:lnTo>
                                  <a:pt x="873175" y="1535279"/>
                                </a:lnTo>
                                <a:lnTo>
                                  <a:pt x="873175" y="1520806"/>
                                </a:lnTo>
                                <a:close/>
                              </a:path>
                              <a:path w="873760" h="2070100">
                                <a:moveTo>
                                  <a:pt x="873175" y="1549752"/>
                                </a:moveTo>
                                <a:lnTo>
                                  <a:pt x="868351" y="1549752"/>
                                </a:lnTo>
                                <a:lnTo>
                                  <a:pt x="868351" y="1564224"/>
                                </a:lnTo>
                                <a:lnTo>
                                  <a:pt x="873175" y="1564224"/>
                                </a:lnTo>
                                <a:lnTo>
                                  <a:pt x="873175" y="1549752"/>
                                </a:lnTo>
                                <a:close/>
                              </a:path>
                              <a:path w="873760" h="2070100">
                                <a:moveTo>
                                  <a:pt x="873175" y="1578697"/>
                                </a:moveTo>
                                <a:lnTo>
                                  <a:pt x="868351" y="1578697"/>
                                </a:lnTo>
                                <a:lnTo>
                                  <a:pt x="868351" y="1593169"/>
                                </a:lnTo>
                                <a:lnTo>
                                  <a:pt x="873175" y="1593169"/>
                                </a:lnTo>
                                <a:lnTo>
                                  <a:pt x="873175" y="1578697"/>
                                </a:lnTo>
                                <a:close/>
                              </a:path>
                              <a:path w="873760" h="2070100">
                                <a:moveTo>
                                  <a:pt x="873175" y="1607642"/>
                                </a:moveTo>
                                <a:lnTo>
                                  <a:pt x="868351" y="1607642"/>
                                </a:lnTo>
                                <a:lnTo>
                                  <a:pt x="868351" y="1622114"/>
                                </a:lnTo>
                                <a:lnTo>
                                  <a:pt x="873175" y="1622114"/>
                                </a:lnTo>
                                <a:lnTo>
                                  <a:pt x="873175" y="1607642"/>
                                </a:lnTo>
                                <a:close/>
                              </a:path>
                              <a:path w="873760" h="2070100">
                                <a:moveTo>
                                  <a:pt x="873175" y="1636587"/>
                                </a:moveTo>
                                <a:lnTo>
                                  <a:pt x="868351" y="1636587"/>
                                </a:lnTo>
                                <a:lnTo>
                                  <a:pt x="868351" y="1651059"/>
                                </a:lnTo>
                                <a:lnTo>
                                  <a:pt x="873175" y="1651059"/>
                                </a:lnTo>
                                <a:lnTo>
                                  <a:pt x="873175" y="1636587"/>
                                </a:lnTo>
                                <a:close/>
                              </a:path>
                              <a:path w="873760" h="2070100">
                                <a:moveTo>
                                  <a:pt x="873175" y="1665532"/>
                                </a:moveTo>
                                <a:lnTo>
                                  <a:pt x="868351" y="1665532"/>
                                </a:lnTo>
                                <a:lnTo>
                                  <a:pt x="868351" y="1680004"/>
                                </a:lnTo>
                                <a:lnTo>
                                  <a:pt x="873175" y="1680004"/>
                                </a:lnTo>
                                <a:lnTo>
                                  <a:pt x="873175" y="1665532"/>
                                </a:lnTo>
                                <a:close/>
                              </a:path>
                              <a:path w="873760" h="2070100">
                                <a:moveTo>
                                  <a:pt x="873175" y="1694477"/>
                                </a:moveTo>
                                <a:lnTo>
                                  <a:pt x="868351" y="1694477"/>
                                </a:lnTo>
                                <a:lnTo>
                                  <a:pt x="868351" y="1708949"/>
                                </a:lnTo>
                                <a:lnTo>
                                  <a:pt x="873175" y="1708949"/>
                                </a:lnTo>
                                <a:lnTo>
                                  <a:pt x="873175" y="1694477"/>
                                </a:lnTo>
                                <a:close/>
                              </a:path>
                              <a:path w="873760" h="2070100">
                                <a:moveTo>
                                  <a:pt x="873175" y="1723422"/>
                                </a:moveTo>
                                <a:lnTo>
                                  <a:pt x="868351" y="1723422"/>
                                </a:lnTo>
                                <a:lnTo>
                                  <a:pt x="868351" y="1737894"/>
                                </a:lnTo>
                                <a:lnTo>
                                  <a:pt x="873175" y="1737894"/>
                                </a:lnTo>
                                <a:lnTo>
                                  <a:pt x="873175" y="1723422"/>
                                </a:lnTo>
                                <a:close/>
                              </a:path>
                              <a:path w="873760" h="2070100">
                                <a:moveTo>
                                  <a:pt x="873175" y="1752367"/>
                                </a:moveTo>
                                <a:lnTo>
                                  <a:pt x="868351" y="1752367"/>
                                </a:lnTo>
                                <a:lnTo>
                                  <a:pt x="868351" y="1766839"/>
                                </a:lnTo>
                                <a:lnTo>
                                  <a:pt x="873175" y="1766839"/>
                                </a:lnTo>
                                <a:lnTo>
                                  <a:pt x="873175" y="1752367"/>
                                </a:lnTo>
                                <a:close/>
                              </a:path>
                              <a:path w="873760" h="2070100">
                                <a:moveTo>
                                  <a:pt x="873175" y="1781312"/>
                                </a:moveTo>
                                <a:lnTo>
                                  <a:pt x="868351" y="1781312"/>
                                </a:lnTo>
                                <a:lnTo>
                                  <a:pt x="868351" y="1795784"/>
                                </a:lnTo>
                                <a:lnTo>
                                  <a:pt x="873175" y="1795784"/>
                                </a:lnTo>
                                <a:lnTo>
                                  <a:pt x="873175" y="1781312"/>
                                </a:lnTo>
                                <a:close/>
                              </a:path>
                              <a:path w="873760" h="2070100">
                                <a:moveTo>
                                  <a:pt x="873175" y="1810257"/>
                                </a:moveTo>
                                <a:lnTo>
                                  <a:pt x="868351" y="1810257"/>
                                </a:lnTo>
                                <a:lnTo>
                                  <a:pt x="868351" y="1824730"/>
                                </a:lnTo>
                                <a:lnTo>
                                  <a:pt x="873175" y="1824730"/>
                                </a:lnTo>
                                <a:lnTo>
                                  <a:pt x="873175" y="1810257"/>
                                </a:lnTo>
                                <a:close/>
                              </a:path>
                              <a:path w="873760" h="2070100">
                                <a:moveTo>
                                  <a:pt x="873175" y="1839202"/>
                                </a:moveTo>
                                <a:lnTo>
                                  <a:pt x="868351" y="1839202"/>
                                </a:lnTo>
                                <a:lnTo>
                                  <a:pt x="868351" y="1853675"/>
                                </a:lnTo>
                                <a:lnTo>
                                  <a:pt x="873175" y="1853675"/>
                                </a:lnTo>
                                <a:lnTo>
                                  <a:pt x="873175" y="1839202"/>
                                </a:lnTo>
                                <a:close/>
                              </a:path>
                              <a:path w="873760" h="2070100">
                                <a:moveTo>
                                  <a:pt x="873175" y="1868147"/>
                                </a:moveTo>
                                <a:lnTo>
                                  <a:pt x="868351" y="1868147"/>
                                </a:lnTo>
                                <a:lnTo>
                                  <a:pt x="868351" y="1882620"/>
                                </a:lnTo>
                                <a:lnTo>
                                  <a:pt x="873175" y="1882620"/>
                                </a:lnTo>
                                <a:lnTo>
                                  <a:pt x="873175" y="1868147"/>
                                </a:lnTo>
                                <a:close/>
                              </a:path>
                              <a:path w="873760" h="2070100">
                                <a:moveTo>
                                  <a:pt x="873175" y="1897092"/>
                                </a:moveTo>
                                <a:lnTo>
                                  <a:pt x="868351" y="1897092"/>
                                </a:lnTo>
                                <a:lnTo>
                                  <a:pt x="868351" y="1911565"/>
                                </a:lnTo>
                                <a:lnTo>
                                  <a:pt x="873175" y="1911565"/>
                                </a:lnTo>
                                <a:lnTo>
                                  <a:pt x="873175" y="1897092"/>
                                </a:lnTo>
                                <a:close/>
                              </a:path>
                              <a:path w="873760" h="2070100">
                                <a:moveTo>
                                  <a:pt x="873175" y="1926037"/>
                                </a:moveTo>
                                <a:lnTo>
                                  <a:pt x="868351" y="1926037"/>
                                </a:lnTo>
                                <a:lnTo>
                                  <a:pt x="868306" y="1940387"/>
                                </a:lnTo>
                                <a:lnTo>
                                  <a:pt x="873129" y="1940387"/>
                                </a:lnTo>
                                <a:lnTo>
                                  <a:pt x="873175" y="1926037"/>
                                </a:lnTo>
                                <a:close/>
                              </a:path>
                              <a:path w="873760" h="2070100">
                                <a:moveTo>
                                  <a:pt x="867198" y="1954034"/>
                                </a:moveTo>
                                <a:lnTo>
                                  <a:pt x="866557" y="1958778"/>
                                </a:lnTo>
                                <a:lnTo>
                                  <a:pt x="865652" y="1963472"/>
                                </a:lnTo>
                                <a:lnTo>
                                  <a:pt x="864483" y="1968114"/>
                                </a:lnTo>
                                <a:lnTo>
                                  <a:pt x="869161" y="1969292"/>
                                </a:lnTo>
                                <a:lnTo>
                                  <a:pt x="870374" y="1964474"/>
                                </a:lnTo>
                                <a:lnTo>
                                  <a:pt x="871313" y="1959604"/>
                                </a:lnTo>
                                <a:lnTo>
                                  <a:pt x="871979" y="1954680"/>
                                </a:lnTo>
                                <a:lnTo>
                                  <a:pt x="867198" y="1954034"/>
                                </a:lnTo>
                                <a:close/>
                              </a:path>
                              <a:path w="873760" h="2070100">
                                <a:moveTo>
                                  <a:pt x="860046" y="1982231"/>
                                </a:moveTo>
                                <a:lnTo>
                                  <a:pt x="858363" y="1986670"/>
                                </a:lnTo>
                                <a:lnTo>
                                  <a:pt x="856438" y="1991002"/>
                                </a:lnTo>
                                <a:lnTo>
                                  <a:pt x="854273" y="1995226"/>
                                </a:lnTo>
                                <a:lnTo>
                                  <a:pt x="858566" y="1997427"/>
                                </a:lnTo>
                                <a:lnTo>
                                  <a:pt x="860813" y="1993043"/>
                                </a:lnTo>
                                <a:lnTo>
                                  <a:pt x="862811" y="1988548"/>
                                </a:lnTo>
                                <a:lnTo>
                                  <a:pt x="864557" y="1983942"/>
                                </a:lnTo>
                                <a:lnTo>
                                  <a:pt x="860046" y="1982231"/>
                                </a:lnTo>
                                <a:close/>
                              </a:path>
                              <a:path w="873760" h="2070100">
                                <a:moveTo>
                                  <a:pt x="847039" y="2007580"/>
                                </a:moveTo>
                                <a:lnTo>
                                  <a:pt x="844419" y="2011530"/>
                                </a:lnTo>
                                <a:lnTo>
                                  <a:pt x="841587" y="2015322"/>
                                </a:lnTo>
                                <a:lnTo>
                                  <a:pt x="838546" y="2018956"/>
                                </a:lnTo>
                                <a:lnTo>
                                  <a:pt x="842246" y="2022052"/>
                                </a:lnTo>
                                <a:lnTo>
                                  <a:pt x="845402" y="2018280"/>
                                </a:lnTo>
                                <a:lnTo>
                                  <a:pt x="848340" y="2014345"/>
                                </a:lnTo>
                                <a:lnTo>
                                  <a:pt x="851059" y="2010247"/>
                                </a:lnTo>
                                <a:lnTo>
                                  <a:pt x="847039" y="2007580"/>
                                </a:lnTo>
                                <a:close/>
                              </a:path>
                              <a:path w="873760" h="2070100">
                                <a:moveTo>
                                  <a:pt x="828794" y="2029367"/>
                                </a:moveTo>
                                <a:lnTo>
                                  <a:pt x="825353" y="2032653"/>
                                </a:lnTo>
                                <a:lnTo>
                                  <a:pt x="821741" y="2035736"/>
                                </a:lnTo>
                                <a:lnTo>
                                  <a:pt x="817958" y="2038617"/>
                                </a:lnTo>
                                <a:lnTo>
                                  <a:pt x="820880" y="2042455"/>
                                </a:lnTo>
                                <a:lnTo>
                                  <a:pt x="824808" y="2039464"/>
                                </a:lnTo>
                                <a:lnTo>
                                  <a:pt x="828556" y="2036265"/>
                                </a:lnTo>
                                <a:lnTo>
                                  <a:pt x="832125" y="2032856"/>
                                </a:lnTo>
                                <a:lnTo>
                                  <a:pt x="828794" y="2029367"/>
                                </a:lnTo>
                                <a:close/>
                              </a:path>
                              <a:path w="873760" h="2070100">
                                <a:moveTo>
                                  <a:pt x="806160" y="2046602"/>
                                </a:moveTo>
                                <a:lnTo>
                                  <a:pt x="802079" y="2049044"/>
                                </a:lnTo>
                                <a:lnTo>
                                  <a:pt x="797876" y="2051251"/>
                                </a:lnTo>
                                <a:lnTo>
                                  <a:pt x="793437" y="2053275"/>
                                </a:lnTo>
                                <a:lnTo>
                                  <a:pt x="793574" y="2053275"/>
                                </a:lnTo>
                                <a:lnTo>
                                  <a:pt x="795552" y="2057613"/>
                                </a:lnTo>
                                <a:lnTo>
                                  <a:pt x="800042" y="2055566"/>
                                </a:lnTo>
                                <a:lnTo>
                                  <a:pt x="804403" y="2053275"/>
                                </a:lnTo>
                                <a:lnTo>
                                  <a:pt x="808637" y="2050742"/>
                                </a:lnTo>
                                <a:lnTo>
                                  <a:pt x="806160" y="2046602"/>
                                </a:lnTo>
                                <a:close/>
                              </a:path>
                              <a:path w="873760" h="2070100">
                                <a:moveTo>
                                  <a:pt x="780009" y="2058491"/>
                                </a:moveTo>
                                <a:lnTo>
                                  <a:pt x="775368" y="2059999"/>
                                </a:lnTo>
                                <a:lnTo>
                                  <a:pt x="770656" y="2061237"/>
                                </a:lnTo>
                                <a:lnTo>
                                  <a:pt x="765872" y="2062205"/>
                                </a:lnTo>
                                <a:lnTo>
                                  <a:pt x="766829" y="2066934"/>
                                </a:lnTo>
                                <a:lnTo>
                                  <a:pt x="771792" y="2065929"/>
                                </a:lnTo>
                                <a:lnTo>
                                  <a:pt x="776683" y="2064644"/>
                                </a:lnTo>
                                <a:lnTo>
                                  <a:pt x="781500" y="2063079"/>
                                </a:lnTo>
                                <a:lnTo>
                                  <a:pt x="780009" y="2058491"/>
                                </a:lnTo>
                                <a:close/>
                              </a:path>
                              <a:path w="873760" h="2070100">
                                <a:moveTo>
                                  <a:pt x="751888" y="2064239"/>
                                </a:moveTo>
                                <a:lnTo>
                                  <a:pt x="748103" y="2064577"/>
                                </a:lnTo>
                                <a:lnTo>
                                  <a:pt x="744311" y="2064746"/>
                                </a:lnTo>
                                <a:lnTo>
                                  <a:pt x="738126" y="2064746"/>
                                </a:lnTo>
                                <a:lnTo>
                                  <a:pt x="738126" y="2069570"/>
                                </a:lnTo>
                                <a:lnTo>
                                  <a:pt x="744454" y="2069570"/>
                                </a:lnTo>
                                <a:lnTo>
                                  <a:pt x="748390" y="2069395"/>
                                </a:lnTo>
                                <a:lnTo>
                                  <a:pt x="752318" y="2069044"/>
                                </a:lnTo>
                                <a:lnTo>
                                  <a:pt x="751934" y="2064746"/>
                                </a:lnTo>
                                <a:lnTo>
                                  <a:pt x="751888" y="2064239"/>
                                </a:lnTo>
                                <a:close/>
                              </a:path>
                              <a:path w="873760" h="2070100">
                                <a:moveTo>
                                  <a:pt x="723653" y="2064746"/>
                                </a:moveTo>
                                <a:lnTo>
                                  <a:pt x="709181" y="2064746"/>
                                </a:lnTo>
                                <a:lnTo>
                                  <a:pt x="709181" y="2069570"/>
                                </a:lnTo>
                                <a:lnTo>
                                  <a:pt x="723653" y="2069570"/>
                                </a:lnTo>
                                <a:lnTo>
                                  <a:pt x="723653" y="2064746"/>
                                </a:lnTo>
                                <a:close/>
                              </a:path>
                              <a:path w="873760" h="2070100">
                                <a:moveTo>
                                  <a:pt x="694708" y="2064746"/>
                                </a:moveTo>
                                <a:lnTo>
                                  <a:pt x="680236" y="2064746"/>
                                </a:lnTo>
                                <a:lnTo>
                                  <a:pt x="680236" y="2069570"/>
                                </a:lnTo>
                                <a:lnTo>
                                  <a:pt x="694708" y="2069570"/>
                                </a:lnTo>
                                <a:lnTo>
                                  <a:pt x="694708" y="2064746"/>
                                </a:lnTo>
                                <a:close/>
                              </a:path>
                              <a:path w="873760" h="2070100">
                                <a:moveTo>
                                  <a:pt x="665764" y="2064746"/>
                                </a:moveTo>
                                <a:lnTo>
                                  <a:pt x="651291" y="2064746"/>
                                </a:lnTo>
                                <a:lnTo>
                                  <a:pt x="651291" y="2069570"/>
                                </a:lnTo>
                                <a:lnTo>
                                  <a:pt x="665764" y="2069570"/>
                                </a:lnTo>
                                <a:lnTo>
                                  <a:pt x="665764" y="2064746"/>
                                </a:lnTo>
                                <a:close/>
                              </a:path>
                              <a:path w="873760" h="2070100">
                                <a:moveTo>
                                  <a:pt x="636818" y="2064746"/>
                                </a:moveTo>
                                <a:lnTo>
                                  <a:pt x="622346" y="2064746"/>
                                </a:lnTo>
                                <a:lnTo>
                                  <a:pt x="622346" y="2069570"/>
                                </a:lnTo>
                                <a:lnTo>
                                  <a:pt x="636818" y="2069570"/>
                                </a:lnTo>
                                <a:lnTo>
                                  <a:pt x="636818" y="2064746"/>
                                </a:lnTo>
                                <a:close/>
                              </a:path>
                              <a:path w="873760" h="2070100">
                                <a:moveTo>
                                  <a:pt x="607873" y="2064746"/>
                                </a:moveTo>
                                <a:lnTo>
                                  <a:pt x="593401" y="2064746"/>
                                </a:lnTo>
                                <a:lnTo>
                                  <a:pt x="593401" y="2069570"/>
                                </a:lnTo>
                                <a:lnTo>
                                  <a:pt x="607873" y="2069570"/>
                                </a:lnTo>
                                <a:lnTo>
                                  <a:pt x="607873" y="2064746"/>
                                </a:lnTo>
                                <a:close/>
                              </a:path>
                              <a:path w="873760" h="2070100">
                                <a:moveTo>
                                  <a:pt x="578928" y="2064746"/>
                                </a:moveTo>
                                <a:lnTo>
                                  <a:pt x="564456" y="2064746"/>
                                </a:lnTo>
                                <a:lnTo>
                                  <a:pt x="564456" y="2069570"/>
                                </a:lnTo>
                                <a:lnTo>
                                  <a:pt x="578928" y="2069570"/>
                                </a:lnTo>
                                <a:lnTo>
                                  <a:pt x="578928" y="2064746"/>
                                </a:lnTo>
                                <a:close/>
                              </a:path>
                              <a:path w="873760" h="2070100">
                                <a:moveTo>
                                  <a:pt x="549983" y="2064746"/>
                                </a:moveTo>
                                <a:lnTo>
                                  <a:pt x="535511" y="2064746"/>
                                </a:lnTo>
                                <a:lnTo>
                                  <a:pt x="535511" y="2069570"/>
                                </a:lnTo>
                                <a:lnTo>
                                  <a:pt x="549983" y="2069570"/>
                                </a:lnTo>
                                <a:lnTo>
                                  <a:pt x="549983" y="2064746"/>
                                </a:lnTo>
                                <a:close/>
                              </a:path>
                              <a:path w="873760" h="2070100">
                                <a:moveTo>
                                  <a:pt x="521038" y="2064746"/>
                                </a:moveTo>
                                <a:lnTo>
                                  <a:pt x="506566" y="2064746"/>
                                </a:lnTo>
                                <a:lnTo>
                                  <a:pt x="506566" y="2069570"/>
                                </a:lnTo>
                                <a:lnTo>
                                  <a:pt x="521038" y="2069570"/>
                                </a:lnTo>
                                <a:lnTo>
                                  <a:pt x="521038" y="2064746"/>
                                </a:lnTo>
                                <a:close/>
                              </a:path>
                              <a:path w="873760" h="2070100">
                                <a:moveTo>
                                  <a:pt x="492093" y="2064746"/>
                                </a:moveTo>
                                <a:lnTo>
                                  <a:pt x="477620" y="2064746"/>
                                </a:lnTo>
                                <a:lnTo>
                                  <a:pt x="477620" y="2069570"/>
                                </a:lnTo>
                                <a:lnTo>
                                  <a:pt x="492093" y="2069570"/>
                                </a:lnTo>
                                <a:lnTo>
                                  <a:pt x="492093" y="2064746"/>
                                </a:lnTo>
                                <a:close/>
                              </a:path>
                              <a:path w="873760" h="2070100">
                                <a:moveTo>
                                  <a:pt x="463148" y="2064746"/>
                                </a:moveTo>
                                <a:lnTo>
                                  <a:pt x="448675" y="2064746"/>
                                </a:lnTo>
                                <a:lnTo>
                                  <a:pt x="448675" y="2069570"/>
                                </a:lnTo>
                                <a:lnTo>
                                  <a:pt x="463148" y="2069570"/>
                                </a:lnTo>
                                <a:lnTo>
                                  <a:pt x="463148" y="2064746"/>
                                </a:lnTo>
                                <a:close/>
                              </a:path>
                              <a:path w="873760" h="2070100">
                                <a:moveTo>
                                  <a:pt x="434203" y="2064746"/>
                                </a:moveTo>
                                <a:lnTo>
                                  <a:pt x="419730" y="2064746"/>
                                </a:lnTo>
                                <a:lnTo>
                                  <a:pt x="419730" y="2069570"/>
                                </a:lnTo>
                                <a:lnTo>
                                  <a:pt x="434203" y="2069570"/>
                                </a:lnTo>
                                <a:lnTo>
                                  <a:pt x="434203" y="2064746"/>
                                </a:lnTo>
                                <a:close/>
                              </a:path>
                              <a:path w="873760" h="2070100">
                                <a:moveTo>
                                  <a:pt x="405258" y="2064746"/>
                                </a:moveTo>
                                <a:lnTo>
                                  <a:pt x="390785" y="2064746"/>
                                </a:lnTo>
                                <a:lnTo>
                                  <a:pt x="390785" y="2069570"/>
                                </a:lnTo>
                                <a:lnTo>
                                  <a:pt x="405258" y="2069570"/>
                                </a:lnTo>
                                <a:lnTo>
                                  <a:pt x="405258" y="2064746"/>
                                </a:lnTo>
                                <a:close/>
                              </a:path>
                              <a:path w="873760" h="2070100">
                                <a:moveTo>
                                  <a:pt x="376313" y="2064746"/>
                                </a:moveTo>
                                <a:lnTo>
                                  <a:pt x="361840" y="2064746"/>
                                </a:lnTo>
                                <a:lnTo>
                                  <a:pt x="361840" y="2069570"/>
                                </a:lnTo>
                                <a:lnTo>
                                  <a:pt x="376313" y="2069570"/>
                                </a:lnTo>
                                <a:lnTo>
                                  <a:pt x="376313" y="2064746"/>
                                </a:lnTo>
                                <a:close/>
                              </a:path>
                              <a:path w="873760" h="2070100">
                                <a:moveTo>
                                  <a:pt x="347368" y="2064746"/>
                                </a:moveTo>
                                <a:lnTo>
                                  <a:pt x="332895" y="2064746"/>
                                </a:lnTo>
                                <a:lnTo>
                                  <a:pt x="332895" y="2069570"/>
                                </a:lnTo>
                                <a:lnTo>
                                  <a:pt x="347368" y="2069570"/>
                                </a:lnTo>
                                <a:lnTo>
                                  <a:pt x="347368" y="2064746"/>
                                </a:lnTo>
                                <a:close/>
                              </a:path>
                              <a:path w="873760" h="2070100">
                                <a:moveTo>
                                  <a:pt x="318423" y="2064746"/>
                                </a:moveTo>
                                <a:lnTo>
                                  <a:pt x="303950" y="2064746"/>
                                </a:lnTo>
                                <a:lnTo>
                                  <a:pt x="303950" y="2069570"/>
                                </a:lnTo>
                                <a:lnTo>
                                  <a:pt x="318423" y="2069570"/>
                                </a:lnTo>
                                <a:lnTo>
                                  <a:pt x="318423" y="2064746"/>
                                </a:lnTo>
                                <a:close/>
                              </a:path>
                              <a:path w="873760" h="2070100">
                                <a:moveTo>
                                  <a:pt x="289478" y="2064746"/>
                                </a:moveTo>
                                <a:lnTo>
                                  <a:pt x="275005" y="2064746"/>
                                </a:lnTo>
                                <a:lnTo>
                                  <a:pt x="275005" y="2069570"/>
                                </a:lnTo>
                                <a:lnTo>
                                  <a:pt x="289478" y="2069570"/>
                                </a:lnTo>
                                <a:lnTo>
                                  <a:pt x="289478" y="2064746"/>
                                </a:lnTo>
                                <a:close/>
                              </a:path>
                              <a:path w="873760" h="2070100">
                                <a:moveTo>
                                  <a:pt x="260533" y="2064746"/>
                                </a:moveTo>
                                <a:lnTo>
                                  <a:pt x="246060" y="2064746"/>
                                </a:lnTo>
                                <a:lnTo>
                                  <a:pt x="246060" y="2069570"/>
                                </a:lnTo>
                                <a:lnTo>
                                  <a:pt x="260533" y="2069570"/>
                                </a:lnTo>
                                <a:lnTo>
                                  <a:pt x="260533" y="2064746"/>
                                </a:lnTo>
                                <a:close/>
                              </a:path>
                              <a:path w="873760" h="2070100">
                                <a:moveTo>
                                  <a:pt x="231588" y="2064746"/>
                                </a:moveTo>
                                <a:lnTo>
                                  <a:pt x="217115" y="2064746"/>
                                </a:lnTo>
                                <a:lnTo>
                                  <a:pt x="217115" y="2069570"/>
                                </a:lnTo>
                                <a:lnTo>
                                  <a:pt x="231588" y="2069570"/>
                                </a:lnTo>
                                <a:lnTo>
                                  <a:pt x="231588" y="2064746"/>
                                </a:lnTo>
                                <a:close/>
                              </a:path>
                              <a:path w="873760" h="2070100">
                                <a:moveTo>
                                  <a:pt x="202642" y="2064746"/>
                                </a:moveTo>
                                <a:lnTo>
                                  <a:pt x="188170" y="2064746"/>
                                </a:lnTo>
                                <a:lnTo>
                                  <a:pt x="188170" y="2069570"/>
                                </a:lnTo>
                                <a:lnTo>
                                  <a:pt x="202642" y="2069570"/>
                                </a:lnTo>
                                <a:lnTo>
                                  <a:pt x="202642" y="2064746"/>
                                </a:lnTo>
                                <a:close/>
                              </a:path>
                              <a:path w="873760" h="2070100">
                                <a:moveTo>
                                  <a:pt x="173697" y="2064746"/>
                                </a:moveTo>
                                <a:lnTo>
                                  <a:pt x="159225" y="2064746"/>
                                </a:lnTo>
                                <a:lnTo>
                                  <a:pt x="159225" y="2069570"/>
                                </a:lnTo>
                                <a:lnTo>
                                  <a:pt x="173697" y="2069570"/>
                                </a:lnTo>
                                <a:lnTo>
                                  <a:pt x="173697" y="2064746"/>
                                </a:lnTo>
                                <a:close/>
                              </a:path>
                              <a:path w="873760" h="2070100">
                                <a:moveTo>
                                  <a:pt x="144752" y="2064746"/>
                                </a:moveTo>
                                <a:lnTo>
                                  <a:pt x="130448" y="2064746"/>
                                </a:lnTo>
                                <a:lnTo>
                                  <a:pt x="130365" y="2069570"/>
                                </a:lnTo>
                                <a:lnTo>
                                  <a:pt x="144752" y="2069570"/>
                                </a:lnTo>
                                <a:lnTo>
                                  <a:pt x="144752" y="2064746"/>
                                </a:lnTo>
                                <a:close/>
                              </a:path>
                              <a:path w="873760" h="2070100">
                                <a:moveTo>
                                  <a:pt x="102648" y="2061172"/>
                                </a:moveTo>
                                <a:lnTo>
                                  <a:pt x="101515" y="2065861"/>
                                </a:lnTo>
                                <a:lnTo>
                                  <a:pt x="106330" y="2067025"/>
                                </a:lnTo>
                                <a:lnTo>
                                  <a:pt x="111195" y="2067915"/>
                                </a:lnTo>
                                <a:lnTo>
                                  <a:pt x="116110" y="2068533"/>
                                </a:lnTo>
                                <a:lnTo>
                                  <a:pt x="116712" y="2063747"/>
                                </a:lnTo>
                                <a:lnTo>
                                  <a:pt x="111976" y="2063151"/>
                                </a:lnTo>
                                <a:lnTo>
                                  <a:pt x="107288" y="2062293"/>
                                </a:lnTo>
                                <a:lnTo>
                                  <a:pt x="102648" y="2061172"/>
                                </a:lnTo>
                                <a:close/>
                              </a:path>
                              <a:path w="873760" h="2070100">
                                <a:moveTo>
                                  <a:pt x="75413" y="2051210"/>
                                </a:moveTo>
                                <a:lnTo>
                                  <a:pt x="73253" y="2055523"/>
                                </a:lnTo>
                                <a:lnTo>
                                  <a:pt x="77678" y="2057740"/>
                                </a:lnTo>
                                <a:lnTo>
                                  <a:pt x="82212" y="2059702"/>
                                </a:lnTo>
                                <a:lnTo>
                                  <a:pt x="86856" y="2061411"/>
                                </a:lnTo>
                                <a:lnTo>
                                  <a:pt x="88522" y="2056884"/>
                                </a:lnTo>
                                <a:lnTo>
                                  <a:pt x="84047" y="2055237"/>
                                </a:lnTo>
                                <a:lnTo>
                                  <a:pt x="79677" y="2053346"/>
                                </a:lnTo>
                                <a:lnTo>
                                  <a:pt x="75413" y="2051210"/>
                                </a:lnTo>
                                <a:close/>
                              </a:path>
                              <a:path w="873760" h="2070100">
                                <a:moveTo>
                                  <a:pt x="51539" y="2035708"/>
                                </a:moveTo>
                                <a:lnTo>
                                  <a:pt x="48478" y="2039436"/>
                                </a:lnTo>
                                <a:lnTo>
                                  <a:pt x="52278" y="2042556"/>
                                </a:lnTo>
                                <a:lnTo>
                                  <a:pt x="56239" y="2045456"/>
                                </a:lnTo>
                                <a:lnTo>
                                  <a:pt x="60362" y="2048136"/>
                                </a:lnTo>
                                <a:lnTo>
                                  <a:pt x="62991" y="2044092"/>
                                </a:lnTo>
                                <a:lnTo>
                                  <a:pt x="59018" y="2041509"/>
                                </a:lnTo>
                                <a:lnTo>
                                  <a:pt x="55201" y="2038714"/>
                                </a:lnTo>
                                <a:lnTo>
                                  <a:pt x="51539" y="2035708"/>
                                </a:lnTo>
                                <a:close/>
                              </a:path>
                              <a:path w="873760" h="2070100">
                                <a:moveTo>
                                  <a:pt x="31684" y="2015303"/>
                                </a:moveTo>
                                <a:lnTo>
                                  <a:pt x="27873" y="2018261"/>
                                </a:lnTo>
                                <a:lnTo>
                                  <a:pt x="30901" y="2022162"/>
                                </a:lnTo>
                                <a:lnTo>
                                  <a:pt x="34137" y="2025881"/>
                                </a:lnTo>
                                <a:lnTo>
                                  <a:pt x="37580" y="2029420"/>
                                </a:lnTo>
                                <a:lnTo>
                                  <a:pt x="41038" y="2026056"/>
                                </a:lnTo>
                                <a:lnTo>
                                  <a:pt x="37719" y="2022646"/>
                                </a:lnTo>
                                <a:lnTo>
                                  <a:pt x="34602" y="2019061"/>
                                </a:lnTo>
                                <a:lnTo>
                                  <a:pt x="31684" y="2015303"/>
                                </a:lnTo>
                                <a:close/>
                              </a:path>
                              <a:path w="873760" h="2070100">
                                <a:moveTo>
                                  <a:pt x="16845" y="1991027"/>
                                </a:moveTo>
                                <a:lnTo>
                                  <a:pt x="12475" y="1993069"/>
                                </a:lnTo>
                                <a:lnTo>
                                  <a:pt x="14566" y="1997546"/>
                                </a:lnTo>
                                <a:lnTo>
                                  <a:pt x="16901" y="2001892"/>
                                </a:lnTo>
                                <a:lnTo>
                                  <a:pt x="19479" y="2006108"/>
                                </a:lnTo>
                                <a:lnTo>
                                  <a:pt x="23595" y="2003592"/>
                                </a:lnTo>
                                <a:lnTo>
                                  <a:pt x="21111" y="1999529"/>
                                </a:lnTo>
                                <a:lnTo>
                                  <a:pt x="18861" y="1995341"/>
                                </a:lnTo>
                                <a:lnTo>
                                  <a:pt x="16845" y="1991027"/>
                                </a:lnTo>
                                <a:close/>
                              </a:path>
                              <a:path w="873760" h="2070100">
                                <a:moveTo>
                                  <a:pt x="7611" y="1963457"/>
                                </a:moveTo>
                                <a:lnTo>
                                  <a:pt x="2892" y="1964459"/>
                                </a:lnTo>
                                <a:lnTo>
                                  <a:pt x="3947" y="1969425"/>
                                </a:lnTo>
                                <a:lnTo>
                                  <a:pt x="5282" y="1974315"/>
                                </a:lnTo>
                                <a:lnTo>
                                  <a:pt x="6898" y="1979129"/>
                                </a:lnTo>
                                <a:lnTo>
                                  <a:pt x="11472" y="1977594"/>
                                </a:lnTo>
                                <a:lnTo>
                                  <a:pt x="9914" y="1972956"/>
                                </a:lnTo>
                                <a:lnTo>
                                  <a:pt x="8628" y="1968243"/>
                                </a:lnTo>
                                <a:lnTo>
                                  <a:pt x="7611" y="1963457"/>
                                </a:lnTo>
                                <a:close/>
                              </a:path>
                              <a:path w="873760" h="2070100">
                                <a:moveTo>
                                  <a:pt x="4824" y="1935741"/>
                                </a:moveTo>
                                <a:lnTo>
                                  <a:pt x="0" y="1935741"/>
                                </a:lnTo>
                                <a:lnTo>
                                  <a:pt x="0" y="1941255"/>
                                </a:lnTo>
                                <a:lnTo>
                                  <a:pt x="197" y="1945278"/>
                                </a:lnTo>
                                <a:lnTo>
                                  <a:pt x="213" y="1945594"/>
                                </a:lnTo>
                                <a:lnTo>
                                  <a:pt x="593" y="1949449"/>
                                </a:lnTo>
                                <a:lnTo>
                                  <a:pt x="640" y="1949923"/>
                                </a:lnTo>
                                <a:lnTo>
                                  <a:pt x="5441" y="1949449"/>
                                </a:lnTo>
                                <a:lnTo>
                                  <a:pt x="5060" y="1945594"/>
                                </a:lnTo>
                                <a:lnTo>
                                  <a:pt x="5029" y="1945278"/>
                                </a:lnTo>
                                <a:lnTo>
                                  <a:pt x="4831" y="1941255"/>
                                </a:lnTo>
                                <a:lnTo>
                                  <a:pt x="4824" y="1935741"/>
                                </a:lnTo>
                                <a:close/>
                              </a:path>
                              <a:path w="873760" h="2070100">
                                <a:moveTo>
                                  <a:pt x="4824" y="1906796"/>
                                </a:moveTo>
                                <a:lnTo>
                                  <a:pt x="0" y="1906796"/>
                                </a:lnTo>
                                <a:lnTo>
                                  <a:pt x="0" y="1921268"/>
                                </a:lnTo>
                                <a:lnTo>
                                  <a:pt x="4824" y="1921268"/>
                                </a:lnTo>
                                <a:lnTo>
                                  <a:pt x="4824" y="1906796"/>
                                </a:lnTo>
                                <a:close/>
                              </a:path>
                              <a:path w="873760" h="2070100">
                                <a:moveTo>
                                  <a:pt x="4824" y="1877851"/>
                                </a:moveTo>
                                <a:lnTo>
                                  <a:pt x="0" y="1877851"/>
                                </a:lnTo>
                                <a:lnTo>
                                  <a:pt x="0" y="1892323"/>
                                </a:lnTo>
                                <a:lnTo>
                                  <a:pt x="4824" y="1892323"/>
                                </a:lnTo>
                                <a:lnTo>
                                  <a:pt x="4824" y="1877851"/>
                                </a:lnTo>
                                <a:close/>
                              </a:path>
                              <a:path w="873760" h="2070100">
                                <a:moveTo>
                                  <a:pt x="4824" y="1848906"/>
                                </a:moveTo>
                                <a:lnTo>
                                  <a:pt x="0" y="1848906"/>
                                </a:lnTo>
                                <a:lnTo>
                                  <a:pt x="0" y="1863378"/>
                                </a:lnTo>
                                <a:lnTo>
                                  <a:pt x="4824" y="1863378"/>
                                </a:lnTo>
                                <a:lnTo>
                                  <a:pt x="4824" y="1848906"/>
                                </a:lnTo>
                                <a:close/>
                              </a:path>
                              <a:path w="873760" h="2070100">
                                <a:moveTo>
                                  <a:pt x="4824" y="1819961"/>
                                </a:moveTo>
                                <a:lnTo>
                                  <a:pt x="0" y="1819961"/>
                                </a:lnTo>
                                <a:lnTo>
                                  <a:pt x="0" y="1834433"/>
                                </a:lnTo>
                                <a:lnTo>
                                  <a:pt x="4824" y="1834433"/>
                                </a:lnTo>
                                <a:lnTo>
                                  <a:pt x="4824" y="1819961"/>
                                </a:lnTo>
                                <a:close/>
                              </a:path>
                              <a:path w="873760" h="2070100">
                                <a:moveTo>
                                  <a:pt x="4824" y="1791016"/>
                                </a:moveTo>
                                <a:lnTo>
                                  <a:pt x="0" y="1791016"/>
                                </a:lnTo>
                                <a:lnTo>
                                  <a:pt x="0" y="1805488"/>
                                </a:lnTo>
                                <a:lnTo>
                                  <a:pt x="4824" y="1805488"/>
                                </a:lnTo>
                                <a:lnTo>
                                  <a:pt x="4824" y="1791016"/>
                                </a:lnTo>
                                <a:close/>
                              </a:path>
                              <a:path w="873760" h="2070100">
                                <a:moveTo>
                                  <a:pt x="4824" y="1762071"/>
                                </a:moveTo>
                                <a:lnTo>
                                  <a:pt x="0" y="1762071"/>
                                </a:lnTo>
                                <a:lnTo>
                                  <a:pt x="0" y="1776543"/>
                                </a:lnTo>
                                <a:lnTo>
                                  <a:pt x="4824" y="1776543"/>
                                </a:lnTo>
                                <a:lnTo>
                                  <a:pt x="4824" y="1762071"/>
                                </a:lnTo>
                                <a:close/>
                              </a:path>
                              <a:path w="873760" h="2070100">
                                <a:moveTo>
                                  <a:pt x="4824" y="1733126"/>
                                </a:moveTo>
                                <a:lnTo>
                                  <a:pt x="0" y="1733126"/>
                                </a:lnTo>
                                <a:lnTo>
                                  <a:pt x="0" y="1747598"/>
                                </a:lnTo>
                                <a:lnTo>
                                  <a:pt x="4824" y="1747598"/>
                                </a:lnTo>
                                <a:lnTo>
                                  <a:pt x="4824" y="1733126"/>
                                </a:lnTo>
                                <a:close/>
                              </a:path>
                              <a:path w="873760" h="2070100">
                                <a:moveTo>
                                  <a:pt x="4824" y="1704180"/>
                                </a:moveTo>
                                <a:lnTo>
                                  <a:pt x="0" y="1704180"/>
                                </a:lnTo>
                                <a:lnTo>
                                  <a:pt x="0" y="1718653"/>
                                </a:lnTo>
                                <a:lnTo>
                                  <a:pt x="4824" y="1718653"/>
                                </a:lnTo>
                                <a:lnTo>
                                  <a:pt x="4824" y="1704180"/>
                                </a:lnTo>
                                <a:close/>
                              </a:path>
                              <a:path w="873760" h="2070100">
                                <a:moveTo>
                                  <a:pt x="4824" y="1675235"/>
                                </a:moveTo>
                                <a:lnTo>
                                  <a:pt x="0" y="1675235"/>
                                </a:lnTo>
                                <a:lnTo>
                                  <a:pt x="0" y="1689708"/>
                                </a:lnTo>
                                <a:lnTo>
                                  <a:pt x="4824" y="1689708"/>
                                </a:lnTo>
                                <a:lnTo>
                                  <a:pt x="4824" y="1675235"/>
                                </a:lnTo>
                                <a:close/>
                              </a:path>
                              <a:path w="873760" h="2070100">
                                <a:moveTo>
                                  <a:pt x="4824" y="1646290"/>
                                </a:moveTo>
                                <a:lnTo>
                                  <a:pt x="0" y="1646290"/>
                                </a:lnTo>
                                <a:lnTo>
                                  <a:pt x="0" y="1660763"/>
                                </a:lnTo>
                                <a:lnTo>
                                  <a:pt x="4824" y="1660763"/>
                                </a:lnTo>
                                <a:lnTo>
                                  <a:pt x="4824" y="1646290"/>
                                </a:lnTo>
                                <a:close/>
                              </a:path>
                              <a:path w="873760" h="2070100">
                                <a:moveTo>
                                  <a:pt x="4824" y="1617345"/>
                                </a:moveTo>
                                <a:lnTo>
                                  <a:pt x="0" y="1617345"/>
                                </a:lnTo>
                                <a:lnTo>
                                  <a:pt x="0" y="1631818"/>
                                </a:lnTo>
                                <a:lnTo>
                                  <a:pt x="4824" y="1631818"/>
                                </a:lnTo>
                                <a:lnTo>
                                  <a:pt x="4824" y="1617345"/>
                                </a:lnTo>
                                <a:close/>
                              </a:path>
                              <a:path w="873760" h="2070100">
                                <a:moveTo>
                                  <a:pt x="4824" y="1588400"/>
                                </a:moveTo>
                                <a:lnTo>
                                  <a:pt x="0" y="1588400"/>
                                </a:lnTo>
                                <a:lnTo>
                                  <a:pt x="0" y="1602873"/>
                                </a:lnTo>
                                <a:lnTo>
                                  <a:pt x="4824" y="1602873"/>
                                </a:lnTo>
                                <a:lnTo>
                                  <a:pt x="4824" y="1588400"/>
                                </a:lnTo>
                                <a:close/>
                              </a:path>
                              <a:path w="873760" h="2070100">
                                <a:moveTo>
                                  <a:pt x="4824" y="1559455"/>
                                </a:moveTo>
                                <a:lnTo>
                                  <a:pt x="0" y="1559455"/>
                                </a:lnTo>
                                <a:lnTo>
                                  <a:pt x="0" y="1573928"/>
                                </a:lnTo>
                                <a:lnTo>
                                  <a:pt x="4824" y="1573928"/>
                                </a:lnTo>
                                <a:lnTo>
                                  <a:pt x="4824" y="1559455"/>
                                </a:lnTo>
                                <a:close/>
                              </a:path>
                              <a:path w="873760" h="2070100">
                                <a:moveTo>
                                  <a:pt x="4824" y="1530510"/>
                                </a:moveTo>
                                <a:lnTo>
                                  <a:pt x="0" y="1530510"/>
                                </a:lnTo>
                                <a:lnTo>
                                  <a:pt x="0" y="1544983"/>
                                </a:lnTo>
                                <a:lnTo>
                                  <a:pt x="4824" y="1544983"/>
                                </a:lnTo>
                                <a:lnTo>
                                  <a:pt x="4824" y="1530510"/>
                                </a:lnTo>
                                <a:close/>
                              </a:path>
                              <a:path w="873760" h="2070100">
                                <a:moveTo>
                                  <a:pt x="4824" y="1501565"/>
                                </a:moveTo>
                                <a:lnTo>
                                  <a:pt x="0" y="1501565"/>
                                </a:lnTo>
                                <a:lnTo>
                                  <a:pt x="0" y="1516038"/>
                                </a:lnTo>
                                <a:lnTo>
                                  <a:pt x="4824" y="1516038"/>
                                </a:lnTo>
                                <a:lnTo>
                                  <a:pt x="4824" y="1501565"/>
                                </a:lnTo>
                                <a:close/>
                              </a:path>
                              <a:path w="873760" h="2070100">
                                <a:moveTo>
                                  <a:pt x="4824" y="1472620"/>
                                </a:moveTo>
                                <a:lnTo>
                                  <a:pt x="0" y="1472620"/>
                                </a:lnTo>
                                <a:lnTo>
                                  <a:pt x="0" y="1487093"/>
                                </a:lnTo>
                                <a:lnTo>
                                  <a:pt x="4824" y="1487093"/>
                                </a:lnTo>
                                <a:lnTo>
                                  <a:pt x="4824" y="1472620"/>
                                </a:lnTo>
                                <a:close/>
                              </a:path>
                              <a:path w="873760" h="2070100">
                                <a:moveTo>
                                  <a:pt x="4824" y="1443675"/>
                                </a:moveTo>
                                <a:lnTo>
                                  <a:pt x="0" y="1443675"/>
                                </a:lnTo>
                                <a:lnTo>
                                  <a:pt x="0" y="1458148"/>
                                </a:lnTo>
                                <a:lnTo>
                                  <a:pt x="4824" y="1458148"/>
                                </a:lnTo>
                                <a:lnTo>
                                  <a:pt x="4824" y="1443675"/>
                                </a:lnTo>
                                <a:close/>
                              </a:path>
                              <a:path w="873760" h="2070100">
                                <a:moveTo>
                                  <a:pt x="4824" y="1414730"/>
                                </a:moveTo>
                                <a:lnTo>
                                  <a:pt x="0" y="1414730"/>
                                </a:lnTo>
                                <a:lnTo>
                                  <a:pt x="0" y="1429202"/>
                                </a:lnTo>
                                <a:lnTo>
                                  <a:pt x="4824" y="1429202"/>
                                </a:lnTo>
                                <a:lnTo>
                                  <a:pt x="4824" y="1414730"/>
                                </a:lnTo>
                                <a:close/>
                              </a:path>
                              <a:path w="873760" h="2070100">
                                <a:moveTo>
                                  <a:pt x="4824" y="1385785"/>
                                </a:moveTo>
                                <a:lnTo>
                                  <a:pt x="0" y="1385785"/>
                                </a:lnTo>
                                <a:lnTo>
                                  <a:pt x="0" y="1400257"/>
                                </a:lnTo>
                                <a:lnTo>
                                  <a:pt x="4824" y="1400257"/>
                                </a:lnTo>
                                <a:lnTo>
                                  <a:pt x="4824" y="1385785"/>
                                </a:lnTo>
                                <a:close/>
                              </a:path>
                              <a:path w="873760" h="2070100">
                                <a:moveTo>
                                  <a:pt x="4824" y="1356840"/>
                                </a:moveTo>
                                <a:lnTo>
                                  <a:pt x="0" y="1356840"/>
                                </a:lnTo>
                                <a:lnTo>
                                  <a:pt x="0" y="1371312"/>
                                </a:lnTo>
                                <a:lnTo>
                                  <a:pt x="4824" y="1371312"/>
                                </a:lnTo>
                                <a:lnTo>
                                  <a:pt x="4824" y="1356840"/>
                                </a:lnTo>
                                <a:close/>
                              </a:path>
                              <a:path w="873760" h="2070100">
                                <a:moveTo>
                                  <a:pt x="4824" y="1327895"/>
                                </a:moveTo>
                                <a:lnTo>
                                  <a:pt x="0" y="1327895"/>
                                </a:lnTo>
                                <a:lnTo>
                                  <a:pt x="0" y="1342368"/>
                                </a:lnTo>
                                <a:lnTo>
                                  <a:pt x="4824" y="1342368"/>
                                </a:lnTo>
                                <a:lnTo>
                                  <a:pt x="4824" y="1327895"/>
                                </a:lnTo>
                                <a:close/>
                              </a:path>
                              <a:path w="873760" h="2070100">
                                <a:moveTo>
                                  <a:pt x="4824" y="1298950"/>
                                </a:moveTo>
                                <a:lnTo>
                                  <a:pt x="0" y="1298950"/>
                                </a:lnTo>
                                <a:lnTo>
                                  <a:pt x="0" y="1313422"/>
                                </a:lnTo>
                                <a:lnTo>
                                  <a:pt x="4824" y="1313422"/>
                                </a:lnTo>
                                <a:lnTo>
                                  <a:pt x="4824" y="1298950"/>
                                </a:lnTo>
                                <a:close/>
                              </a:path>
                              <a:path w="873760" h="2070100">
                                <a:moveTo>
                                  <a:pt x="4824" y="1270005"/>
                                </a:moveTo>
                                <a:lnTo>
                                  <a:pt x="0" y="1270005"/>
                                </a:lnTo>
                                <a:lnTo>
                                  <a:pt x="0" y="1284477"/>
                                </a:lnTo>
                                <a:lnTo>
                                  <a:pt x="4824" y="1284477"/>
                                </a:lnTo>
                                <a:lnTo>
                                  <a:pt x="4824" y="1270005"/>
                                </a:lnTo>
                                <a:close/>
                              </a:path>
                              <a:path w="873760" h="2070100">
                                <a:moveTo>
                                  <a:pt x="4824" y="1241060"/>
                                </a:moveTo>
                                <a:lnTo>
                                  <a:pt x="0" y="1241060"/>
                                </a:lnTo>
                                <a:lnTo>
                                  <a:pt x="0" y="1255532"/>
                                </a:lnTo>
                                <a:lnTo>
                                  <a:pt x="4824" y="1255532"/>
                                </a:lnTo>
                                <a:lnTo>
                                  <a:pt x="4824" y="1241060"/>
                                </a:lnTo>
                                <a:close/>
                              </a:path>
                              <a:path w="873760" h="2070100">
                                <a:moveTo>
                                  <a:pt x="4824" y="1212115"/>
                                </a:moveTo>
                                <a:lnTo>
                                  <a:pt x="0" y="1212115"/>
                                </a:lnTo>
                                <a:lnTo>
                                  <a:pt x="0" y="1226587"/>
                                </a:lnTo>
                                <a:lnTo>
                                  <a:pt x="4824" y="1226587"/>
                                </a:lnTo>
                                <a:lnTo>
                                  <a:pt x="4824" y="1212115"/>
                                </a:lnTo>
                                <a:close/>
                              </a:path>
                              <a:path w="873760" h="2070100">
                                <a:moveTo>
                                  <a:pt x="4824" y="1183169"/>
                                </a:moveTo>
                                <a:lnTo>
                                  <a:pt x="0" y="1183169"/>
                                </a:lnTo>
                                <a:lnTo>
                                  <a:pt x="0" y="1197642"/>
                                </a:lnTo>
                                <a:lnTo>
                                  <a:pt x="4824" y="1197642"/>
                                </a:lnTo>
                                <a:lnTo>
                                  <a:pt x="4824" y="1183169"/>
                                </a:lnTo>
                                <a:close/>
                              </a:path>
                              <a:path w="873760" h="2070100">
                                <a:moveTo>
                                  <a:pt x="4824" y="1154224"/>
                                </a:moveTo>
                                <a:lnTo>
                                  <a:pt x="0" y="1154224"/>
                                </a:lnTo>
                                <a:lnTo>
                                  <a:pt x="0" y="1168697"/>
                                </a:lnTo>
                                <a:lnTo>
                                  <a:pt x="4824" y="1168697"/>
                                </a:lnTo>
                                <a:lnTo>
                                  <a:pt x="4824" y="1154224"/>
                                </a:lnTo>
                                <a:close/>
                              </a:path>
                              <a:path w="873760" h="2070100">
                                <a:moveTo>
                                  <a:pt x="4824" y="1125279"/>
                                </a:moveTo>
                                <a:lnTo>
                                  <a:pt x="0" y="1125279"/>
                                </a:lnTo>
                                <a:lnTo>
                                  <a:pt x="0" y="1139752"/>
                                </a:lnTo>
                                <a:lnTo>
                                  <a:pt x="4824" y="1139752"/>
                                </a:lnTo>
                                <a:lnTo>
                                  <a:pt x="4824" y="1125279"/>
                                </a:lnTo>
                                <a:close/>
                              </a:path>
                              <a:path w="873760" h="2070100">
                                <a:moveTo>
                                  <a:pt x="4824" y="1096335"/>
                                </a:moveTo>
                                <a:lnTo>
                                  <a:pt x="0" y="1096335"/>
                                </a:lnTo>
                                <a:lnTo>
                                  <a:pt x="0" y="1110807"/>
                                </a:lnTo>
                                <a:lnTo>
                                  <a:pt x="4824" y="1110807"/>
                                </a:lnTo>
                                <a:lnTo>
                                  <a:pt x="4824" y="1096335"/>
                                </a:lnTo>
                                <a:close/>
                              </a:path>
                              <a:path w="873760" h="2070100">
                                <a:moveTo>
                                  <a:pt x="4824" y="1067389"/>
                                </a:moveTo>
                                <a:lnTo>
                                  <a:pt x="0" y="1067389"/>
                                </a:lnTo>
                                <a:lnTo>
                                  <a:pt x="0" y="1081862"/>
                                </a:lnTo>
                                <a:lnTo>
                                  <a:pt x="4824" y="1081862"/>
                                </a:lnTo>
                                <a:lnTo>
                                  <a:pt x="4824" y="1067389"/>
                                </a:lnTo>
                                <a:close/>
                              </a:path>
                              <a:path w="873760" h="2070100">
                                <a:moveTo>
                                  <a:pt x="4824" y="1038444"/>
                                </a:moveTo>
                                <a:lnTo>
                                  <a:pt x="0" y="1038444"/>
                                </a:lnTo>
                                <a:lnTo>
                                  <a:pt x="0" y="1052916"/>
                                </a:lnTo>
                                <a:lnTo>
                                  <a:pt x="4824" y="1052916"/>
                                </a:lnTo>
                                <a:lnTo>
                                  <a:pt x="4824" y="1038444"/>
                                </a:lnTo>
                                <a:close/>
                              </a:path>
                              <a:path w="873760" h="2070100">
                                <a:moveTo>
                                  <a:pt x="4824" y="1009499"/>
                                </a:moveTo>
                                <a:lnTo>
                                  <a:pt x="0" y="1009499"/>
                                </a:lnTo>
                                <a:lnTo>
                                  <a:pt x="0" y="1023972"/>
                                </a:lnTo>
                                <a:lnTo>
                                  <a:pt x="4824" y="1023972"/>
                                </a:lnTo>
                                <a:lnTo>
                                  <a:pt x="4824" y="1009499"/>
                                </a:lnTo>
                                <a:close/>
                              </a:path>
                              <a:path w="873760" h="2070100">
                                <a:moveTo>
                                  <a:pt x="4824" y="980554"/>
                                </a:moveTo>
                                <a:lnTo>
                                  <a:pt x="0" y="980554"/>
                                </a:lnTo>
                                <a:lnTo>
                                  <a:pt x="0" y="995027"/>
                                </a:lnTo>
                                <a:lnTo>
                                  <a:pt x="4824" y="995027"/>
                                </a:lnTo>
                                <a:lnTo>
                                  <a:pt x="4824" y="980554"/>
                                </a:lnTo>
                                <a:close/>
                              </a:path>
                              <a:path w="873760" h="2070100">
                                <a:moveTo>
                                  <a:pt x="4824" y="951609"/>
                                </a:moveTo>
                                <a:lnTo>
                                  <a:pt x="0" y="951609"/>
                                </a:lnTo>
                                <a:lnTo>
                                  <a:pt x="0" y="966082"/>
                                </a:lnTo>
                                <a:lnTo>
                                  <a:pt x="4824" y="966082"/>
                                </a:lnTo>
                                <a:lnTo>
                                  <a:pt x="4824" y="951609"/>
                                </a:lnTo>
                                <a:close/>
                              </a:path>
                              <a:path w="873760" h="2070100">
                                <a:moveTo>
                                  <a:pt x="4824" y="922664"/>
                                </a:moveTo>
                                <a:lnTo>
                                  <a:pt x="0" y="922664"/>
                                </a:lnTo>
                                <a:lnTo>
                                  <a:pt x="0" y="937136"/>
                                </a:lnTo>
                                <a:lnTo>
                                  <a:pt x="4824" y="937136"/>
                                </a:lnTo>
                                <a:lnTo>
                                  <a:pt x="4824" y="922664"/>
                                </a:lnTo>
                                <a:close/>
                              </a:path>
                              <a:path w="873760" h="2070100">
                                <a:moveTo>
                                  <a:pt x="4824" y="893719"/>
                                </a:moveTo>
                                <a:lnTo>
                                  <a:pt x="0" y="893719"/>
                                </a:lnTo>
                                <a:lnTo>
                                  <a:pt x="0" y="908191"/>
                                </a:lnTo>
                                <a:lnTo>
                                  <a:pt x="4824" y="908191"/>
                                </a:lnTo>
                                <a:lnTo>
                                  <a:pt x="4824" y="893719"/>
                                </a:lnTo>
                                <a:close/>
                              </a:path>
                              <a:path w="873760" h="2070100">
                                <a:moveTo>
                                  <a:pt x="4824" y="864774"/>
                                </a:moveTo>
                                <a:lnTo>
                                  <a:pt x="0" y="864774"/>
                                </a:lnTo>
                                <a:lnTo>
                                  <a:pt x="0" y="879246"/>
                                </a:lnTo>
                                <a:lnTo>
                                  <a:pt x="4824" y="879246"/>
                                </a:lnTo>
                                <a:lnTo>
                                  <a:pt x="4824" y="864774"/>
                                </a:lnTo>
                                <a:close/>
                              </a:path>
                              <a:path w="873760" h="2070100">
                                <a:moveTo>
                                  <a:pt x="4824" y="835829"/>
                                </a:moveTo>
                                <a:lnTo>
                                  <a:pt x="0" y="835829"/>
                                </a:lnTo>
                                <a:lnTo>
                                  <a:pt x="0" y="850301"/>
                                </a:lnTo>
                                <a:lnTo>
                                  <a:pt x="4824" y="850301"/>
                                </a:lnTo>
                                <a:lnTo>
                                  <a:pt x="4824" y="835829"/>
                                </a:lnTo>
                                <a:close/>
                              </a:path>
                              <a:path w="873760" h="2070100">
                                <a:moveTo>
                                  <a:pt x="4824" y="806884"/>
                                </a:moveTo>
                                <a:lnTo>
                                  <a:pt x="0" y="806884"/>
                                </a:lnTo>
                                <a:lnTo>
                                  <a:pt x="0" y="821357"/>
                                </a:lnTo>
                                <a:lnTo>
                                  <a:pt x="4824" y="821357"/>
                                </a:lnTo>
                                <a:lnTo>
                                  <a:pt x="4824" y="806884"/>
                                </a:lnTo>
                                <a:close/>
                              </a:path>
                              <a:path w="873760" h="2070100">
                                <a:moveTo>
                                  <a:pt x="4824" y="777939"/>
                                </a:moveTo>
                                <a:lnTo>
                                  <a:pt x="0" y="777939"/>
                                </a:lnTo>
                                <a:lnTo>
                                  <a:pt x="0" y="792411"/>
                                </a:lnTo>
                                <a:lnTo>
                                  <a:pt x="4824" y="792411"/>
                                </a:lnTo>
                                <a:lnTo>
                                  <a:pt x="4824" y="777939"/>
                                </a:lnTo>
                                <a:close/>
                              </a:path>
                              <a:path w="873760" h="2070100">
                                <a:moveTo>
                                  <a:pt x="4824" y="748994"/>
                                </a:moveTo>
                                <a:lnTo>
                                  <a:pt x="0" y="748994"/>
                                </a:lnTo>
                                <a:lnTo>
                                  <a:pt x="0" y="763466"/>
                                </a:lnTo>
                                <a:lnTo>
                                  <a:pt x="4824" y="763466"/>
                                </a:lnTo>
                                <a:lnTo>
                                  <a:pt x="4824" y="748994"/>
                                </a:lnTo>
                                <a:close/>
                              </a:path>
                              <a:path w="873760" h="2070100">
                                <a:moveTo>
                                  <a:pt x="4824" y="720049"/>
                                </a:moveTo>
                                <a:lnTo>
                                  <a:pt x="0" y="720049"/>
                                </a:lnTo>
                                <a:lnTo>
                                  <a:pt x="0" y="734521"/>
                                </a:lnTo>
                                <a:lnTo>
                                  <a:pt x="4824" y="734521"/>
                                </a:lnTo>
                                <a:lnTo>
                                  <a:pt x="4824" y="720049"/>
                                </a:lnTo>
                                <a:close/>
                              </a:path>
                              <a:path w="873760" h="2070100">
                                <a:moveTo>
                                  <a:pt x="4824" y="691104"/>
                                </a:moveTo>
                                <a:lnTo>
                                  <a:pt x="0" y="691104"/>
                                </a:lnTo>
                                <a:lnTo>
                                  <a:pt x="0" y="705576"/>
                                </a:lnTo>
                                <a:lnTo>
                                  <a:pt x="4824" y="705576"/>
                                </a:lnTo>
                                <a:lnTo>
                                  <a:pt x="4824" y="691104"/>
                                </a:lnTo>
                                <a:close/>
                              </a:path>
                              <a:path w="873760" h="2070100">
                                <a:moveTo>
                                  <a:pt x="4824" y="662158"/>
                                </a:moveTo>
                                <a:lnTo>
                                  <a:pt x="0" y="662158"/>
                                </a:lnTo>
                                <a:lnTo>
                                  <a:pt x="0" y="676631"/>
                                </a:lnTo>
                                <a:lnTo>
                                  <a:pt x="4824" y="676631"/>
                                </a:lnTo>
                                <a:lnTo>
                                  <a:pt x="4824" y="662158"/>
                                </a:lnTo>
                                <a:close/>
                              </a:path>
                              <a:path w="873760" h="2070100">
                                <a:moveTo>
                                  <a:pt x="4824" y="633213"/>
                                </a:moveTo>
                                <a:lnTo>
                                  <a:pt x="0" y="633213"/>
                                </a:lnTo>
                                <a:lnTo>
                                  <a:pt x="0" y="647686"/>
                                </a:lnTo>
                                <a:lnTo>
                                  <a:pt x="4824" y="647686"/>
                                </a:lnTo>
                                <a:lnTo>
                                  <a:pt x="4824" y="633213"/>
                                </a:lnTo>
                                <a:close/>
                              </a:path>
                              <a:path w="873760" h="2070100">
                                <a:moveTo>
                                  <a:pt x="4824" y="604268"/>
                                </a:moveTo>
                                <a:lnTo>
                                  <a:pt x="0" y="604268"/>
                                </a:lnTo>
                                <a:lnTo>
                                  <a:pt x="0" y="618741"/>
                                </a:lnTo>
                                <a:lnTo>
                                  <a:pt x="4824" y="618741"/>
                                </a:lnTo>
                                <a:lnTo>
                                  <a:pt x="4824" y="604268"/>
                                </a:lnTo>
                                <a:close/>
                              </a:path>
                              <a:path w="873760" h="2070100">
                                <a:moveTo>
                                  <a:pt x="4824" y="575324"/>
                                </a:moveTo>
                                <a:lnTo>
                                  <a:pt x="0" y="575324"/>
                                </a:lnTo>
                                <a:lnTo>
                                  <a:pt x="0" y="589796"/>
                                </a:lnTo>
                                <a:lnTo>
                                  <a:pt x="4824" y="589796"/>
                                </a:lnTo>
                                <a:lnTo>
                                  <a:pt x="4824" y="575324"/>
                                </a:lnTo>
                                <a:close/>
                              </a:path>
                              <a:path w="873760" h="2070100">
                                <a:moveTo>
                                  <a:pt x="4824" y="546379"/>
                                </a:moveTo>
                                <a:lnTo>
                                  <a:pt x="0" y="546379"/>
                                </a:lnTo>
                                <a:lnTo>
                                  <a:pt x="0" y="560850"/>
                                </a:lnTo>
                                <a:lnTo>
                                  <a:pt x="4824" y="560850"/>
                                </a:lnTo>
                                <a:lnTo>
                                  <a:pt x="4824" y="546379"/>
                                </a:lnTo>
                                <a:close/>
                              </a:path>
                              <a:path w="873760" h="2070100">
                                <a:moveTo>
                                  <a:pt x="4824" y="517433"/>
                                </a:moveTo>
                                <a:lnTo>
                                  <a:pt x="0" y="517433"/>
                                </a:lnTo>
                                <a:lnTo>
                                  <a:pt x="0" y="531905"/>
                                </a:lnTo>
                                <a:lnTo>
                                  <a:pt x="4824" y="531905"/>
                                </a:lnTo>
                                <a:lnTo>
                                  <a:pt x="4824" y="517433"/>
                                </a:lnTo>
                                <a:close/>
                              </a:path>
                              <a:path w="873760" h="2070100">
                                <a:moveTo>
                                  <a:pt x="4824" y="488488"/>
                                </a:moveTo>
                                <a:lnTo>
                                  <a:pt x="0" y="488488"/>
                                </a:lnTo>
                                <a:lnTo>
                                  <a:pt x="0" y="502961"/>
                                </a:lnTo>
                                <a:lnTo>
                                  <a:pt x="4824" y="502961"/>
                                </a:lnTo>
                                <a:lnTo>
                                  <a:pt x="4824" y="488488"/>
                                </a:lnTo>
                                <a:close/>
                              </a:path>
                              <a:path w="873760" h="2070100">
                                <a:moveTo>
                                  <a:pt x="4824" y="459543"/>
                                </a:moveTo>
                                <a:lnTo>
                                  <a:pt x="0" y="459543"/>
                                </a:lnTo>
                                <a:lnTo>
                                  <a:pt x="0" y="474016"/>
                                </a:lnTo>
                                <a:lnTo>
                                  <a:pt x="4824" y="474016"/>
                                </a:lnTo>
                                <a:lnTo>
                                  <a:pt x="4824" y="459543"/>
                                </a:lnTo>
                                <a:close/>
                              </a:path>
                              <a:path w="873760" h="2070100">
                                <a:moveTo>
                                  <a:pt x="4824" y="430598"/>
                                </a:moveTo>
                                <a:lnTo>
                                  <a:pt x="0" y="430598"/>
                                </a:lnTo>
                                <a:lnTo>
                                  <a:pt x="0" y="445071"/>
                                </a:lnTo>
                                <a:lnTo>
                                  <a:pt x="4824" y="445071"/>
                                </a:lnTo>
                                <a:lnTo>
                                  <a:pt x="4824" y="430598"/>
                                </a:lnTo>
                                <a:close/>
                              </a:path>
                              <a:path w="873760" h="2070100">
                                <a:moveTo>
                                  <a:pt x="4824" y="401653"/>
                                </a:moveTo>
                                <a:lnTo>
                                  <a:pt x="0" y="401653"/>
                                </a:lnTo>
                                <a:lnTo>
                                  <a:pt x="0" y="416125"/>
                                </a:lnTo>
                                <a:lnTo>
                                  <a:pt x="4824" y="416125"/>
                                </a:lnTo>
                                <a:lnTo>
                                  <a:pt x="4824" y="401653"/>
                                </a:lnTo>
                                <a:close/>
                              </a:path>
                              <a:path w="873760" h="2070100">
                                <a:moveTo>
                                  <a:pt x="4824" y="372708"/>
                                </a:moveTo>
                                <a:lnTo>
                                  <a:pt x="0" y="372708"/>
                                </a:lnTo>
                                <a:lnTo>
                                  <a:pt x="0" y="387180"/>
                                </a:lnTo>
                                <a:lnTo>
                                  <a:pt x="4824" y="387180"/>
                                </a:lnTo>
                                <a:lnTo>
                                  <a:pt x="4824" y="372708"/>
                                </a:lnTo>
                                <a:close/>
                              </a:path>
                              <a:path w="873760" h="2070100">
                                <a:moveTo>
                                  <a:pt x="4824" y="343763"/>
                                </a:moveTo>
                                <a:lnTo>
                                  <a:pt x="0" y="343763"/>
                                </a:lnTo>
                                <a:lnTo>
                                  <a:pt x="0" y="358235"/>
                                </a:lnTo>
                                <a:lnTo>
                                  <a:pt x="4824" y="358235"/>
                                </a:lnTo>
                                <a:lnTo>
                                  <a:pt x="4824" y="343763"/>
                                </a:lnTo>
                                <a:close/>
                              </a:path>
                              <a:path w="873760" h="2070100">
                                <a:moveTo>
                                  <a:pt x="4824" y="314818"/>
                                </a:moveTo>
                                <a:lnTo>
                                  <a:pt x="0" y="314818"/>
                                </a:lnTo>
                                <a:lnTo>
                                  <a:pt x="0" y="329290"/>
                                </a:lnTo>
                                <a:lnTo>
                                  <a:pt x="4824" y="329290"/>
                                </a:lnTo>
                                <a:lnTo>
                                  <a:pt x="4824" y="314818"/>
                                </a:lnTo>
                                <a:close/>
                              </a:path>
                              <a:path w="873760" h="2070100">
                                <a:moveTo>
                                  <a:pt x="4824" y="285872"/>
                                </a:moveTo>
                                <a:lnTo>
                                  <a:pt x="0" y="285872"/>
                                </a:lnTo>
                                <a:lnTo>
                                  <a:pt x="0" y="300346"/>
                                </a:lnTo>
                                <a:lnTo>
                                  <a:pt x="4824" y="300346"/>
                                </a:lnTo>
                                <a:lnTo>
                                  <a:pt x="4824" y="285872"/>
                                </a:lnTo>
                                <a:close/>
                              </a:path>
                              <a:path w="873760" h="2070100">
                                <a:moveTo>
                                  <a:pt x="4824" y="256928"/>
                                </a:moveTo>
                                <a:lnTo>
                                  <a:pt x="0" y="256928"/>
                                </a:lnTo>
                                <a:lnTo>
                                  <a:pt x="0" y="271400"/>
                                </a:lnTo>
                                <a:lnTo>
                                  <a:pt x="4824" y="271400"/>
                                </a:lnTo>
                                <a:lnTo>
                                  <a:pt x="4824" y="256928"/>
                                </a:lnTo>
                                <a:close/>
                              </a:path>
                              <a:path w="873760" h="2070100">
                                <a:moveTo>
                                  <a:pt x="4824" y="227983"/>
                                </a:moveTo>
                                <a:lnTo>
                                  <a:pt x="0" y="227983"/>
                                </a:lnTo>
                                <a:lnTo>
                                  <a:pt x="0" y="242455"/>
                                </a:lnTo>
                                <a:lnTo>
                                  <a:pt x="4824" y="242455"/>
                                </a:lnTo>
                                <a:lnTo>
                                  <a:pt x="4824" y="227983"/>
                                </a:lnTo>
                                <a:close/>
                              </a:path>
                              <a:path w="873760" h="2070100">
                                <a:moveTo>
                                  <a:pt x="4824" y="199038"/>
                                </a:moveTo>
                                <a:lnTo>
                                  <a:pt x="0" y="199038"/>
                                </a:lnTo>
                                <a:lnTo>
                                  <a:pt x="0" y="213510"/>
                                </a:lnTo>
                                <a:lnTo>
                                  <a:pt x="4824" y="213510"/>
                                </a:lnTo>
                                <a:lnTo>
                                  <a:pt x="4824" y="199038"/>
                                </a:lnTo>
                                <a:close/>
                              </a:path>
                              <a:path w="873760" h="2070100">
                                <a:moveTo>
                                  <a:pt x="4824" y="170093"/>
                                </a:moveTo>
                                <a:lnTo>
                                  <a:pt x="0" y="170093"/>
                                </a:lnTo>
                                <a:lnTo>
                                  <a:pt x="0" y="184565"/>
                                </a:lnTo>
                                <a:lnTo>
                                  <a:pt x="4824" y="184565"/>
                                </a:lnTo>
                                <a:lnTo>
                                  <a:pt x="4824" y="170093"/>
                                </a:lnTo>
                                <a:close/>
                              </a:path>
                              <a:path w="873760" h="2070100">
                                <a:moveTo>
                                  <a:pt x="4824" y="141147"/>
                                </a:moveTo>
                                <a:lnTo>
                                  <a:pt x="0" y="141147"/>
                                </a:lnTo>
                                <a:lnTo>
                                  <a:pt x="0" y="155620"/>
                                </a:lnTo>
                                <a:lnTo>
                                  <a:pt x="4824" y="155620"/>
                                </a:lnTo>
                                <a:lnTo>
                                  <a:pt x="4824" y="141147"/>
                                </a:lnTo>
                                <a:close/>
                              </a:path>
                              <a:path w="873760" h="2070100">
                                <a:moveTo>
                                  <a:pt x="1541" y="112496"/>
                                </a:moveTo>
                                <a:lnTo>
                                  <a:pt x="809" y="117258"/>
                                </a:lnTo>
                                <a:lnTo>
                                  <a:pt x="337" y="122046"/>
                                </a:lnTo>
                                <a:lnTo>
                                  <a:pt x="127" y="126859"/>
                                </a:lnTo>
                                <a:lnTo>
                                  <a:pt x="4955" y="126859"/>
                                </a:lnTo>
                                <a:lnTo>
                                  <a:pt x="5149" y="122433"/>
                                </a:lnTo>
                                <a:lnTo>
                                  <a:pt x="5604" y="117819"/>
                                </a:lnTo>
                                <a:lnTo>
                                  <a:pt x="6309" y="113230"/>
                                </a:lnTo>
                                <a:lnTo>
                                  <a:pt x="1541" y="112496"/>
                                </a:lnTo>
                                <a:close/>
                              </a:path>
                              <a:path w="873760" h="2070100">
                                <a:moveTo>
                                  <a:pt x="9536" y="83274"/>
                                </a:moveTo>
                                <a:lnTo>
                                  <a:pt x="7624" y="88041"/>
                                </a:lnTo>
                                <a:lnTo>
                                  <a:pt x="5994" y="92902"/>
                                </a:lnTo>
                                <a:lnTo>
                                  <a:pt x="4647" y="97858"/>
                                </a:lnTo>
                                <a:lnTo>
                                  <a:pt x="9302" y="99124"/>
                                </a:lnTo>
                                <a:lnTo>
                                  <a:pt x="10600" y="94348"/>
                                </a:lnTo>
                                <a:lnTo>
                                  <a:pt x="12171" y="89664"/>
                                </a:lnTo>
                                <a:lnTo>
                                  <a:pt x="14013" y="85071"/>
                                </a:lnTo>
                                <a:lnTo>
                                  <a:pt x="9536" y="83274"/>
                                </a:lnTo>
                                <a:close/>
                              </a:path>
                              <a:path w="873760" h="2070100">
                                <a:moveTo>
                                  <a:pt x="23472" y="57318"/>
                                </a:moveTo>
                                <a:lnTo>
                                  <a:pt x="20658" y="61396"/>
                                </a:lnTo>
                                <a:lnTo>
                                  <a:pt x="18081" y="65618"/>
                                </a:lnTo>
                                <a:lnTo>
                                  <a:pt x="15740" y="69984"/>
                                </a:lnTo>
                                <a:lnTo>
                                  <a:pt x="19992" y="72264"/>
                                </a:lnTo>
                                <a:lnTo>
                                  <a:pt x="22248" y="68056"/>
                                </a:lnTo>
                                <a:lnTo>
                                  <a:pt x="24731" y="63988"/>
                                </a:lnTo>
                                <a:lnTo>
                                  <a:pt x="27443" y="60058"/>
                                </a:lnTo>
                                <a:lnTo>
                                  <a:pt x="23472" y="57318"/>
                                </a:lnTo>
                                <a:close/>
                              </a:path>
                              <a:path w="873760" h="2070100">
                                <a:moveTo>
                                  <a:pt x="42830" y="35043"/>
                                </a:moveTo>
                                <a:lnTo>
                                  <a:pt x="39192" y="38392"/>
                                </a:lnTo>
                                <a:lnTo>
                                  <a:pt x="35753" y="41931"/>
                                </a:lnTo>
                                <a:lnTo>
                                  <a:pt x="32511" y="45663"/>
                                </a:lnTo>
                                <a:lnTo>
                                  <a:pt x="36153" y="48826"/>
                                </a:lnTo>
                                <a:lnTo>
                                  <a:pt x="39277" y="45230"/>
                                </a:lnTo>
                                <a:lnTo>
                                  <a:pt x="42483" y="41931"/>
                                </a:lnTo>
                                <a:lnTo>
                                  <a:pt x="46097" y="38593"/>
                                </a:lnTo>
                                <a:lnTo>
                                  <a:pt x="42830" y="35043"/>
                                </a:lnTo>
                                <a:close/>
                              </a:path>
                              <a:path w="873760" h="2070100">
                                <a:moveTo>
                                  <a:pt x="66654" y="17588"/>
                                </a:moveTo>
                                <a:lnTo>
                                  <a:pt x="62366" y="20048"/>
                                </a:lnTo>
                                <a:lnTo>
                                  <a:pt x="58228" y="22738"/>
                                </a:lnTo>
                                <a:lnTo>
                                  <a:pt x="54240" y="25661"/>
                                </a:lnTo>
                                <a:lnTo>
                                  <a:pt x="57092" y="29552"/>
                                </a:lnTo>
                                <a:lnTo>
                                  <a:pt x="60935" y="26736"/>
                                </a:lnTo>
                                <a:lnTo>
                                  <a:pt x="64922" y="24143"/>
                                </a:lnTo>
                                <a:lnTo>
                                  <a:pt x="69054" y="21772"/>
                                </a:lnTo>
                                <a:lnTo>
                                  <a:pt x="66654" y="17588"/>
                                </a:lnTo>
                                <a:close/>
                              </a:path>
                              <a:path w="873760" h="2070100">
                                <a:moveTo>
                                  <a:pt x="94091" y="5731"/>
                                </a:moveTo>
                                <a:lnTo>
                                  <a:pt x="89235" y="7206"/>
                                </a:lnTo>
                                <a:lnTo>
                                  <a:pt x="84480" y="8955"/>
                                </a:lnTo>
                                <a:lnTo>
                                  <a:pt x="79825" y="10976"/>
                                </a:lnTo>
                                <a:lnTo>
                                  <a:pt x="81747" y="15401"/>
                                </a:lnTo>
                                <a:lnTo>
                                  <a:pt x="86232" y="13453"/>
                                </a:lnTo>
                                <a:lnTo>
                                  <a:pt x="90814" y="11769"/>
                                </a:lnTo>
                                <a:lnTo>
                                  <a:pt x="95493" y="10346"/>
                                </a:lnTo>
                                <a:lnTo>
                                  <a:pt x="94091" y="5731"/>
                                </a:lnTo>
                                <a:close/>
                              </a:path>
                              <a:path w="873760" h="2070100">
                                <a:moveTo>
                                  <a:pt x="123214" y="336"/>
                                </a:moveTo>
                                <a:lnTo>
                                  <a:pt x="118361" y="683"/>
                                </a:lnTo>
                                <a:lnTo>
                                  <a:pt x="113541" y="1295"/>
                                </a:lnTo>
                                <a:lnTo>
                                  <a:pt x="108755" y="2172"/>
                                </a:lnTo>
                                <a:lnTo>
                                  <a:pt x="109625" y="6917"/>
                                </a:lnTo>
                                <a:lnTo>
                                  <a:pt x="114236" y="6072"/>
                                </a:lnTo>
                                <a:lnTo>
                                  <a:pt x="118881" y="5482"/>
                                </a:lnTo>
                                <a:lnTo>
                                  <a:pt x="123557" y="5148"/>
                                </a:lnTo>
                                <a:lnTo>
                                  <a:pt x="123345" y="2172"/>
                                </a:lnTo>
                                <a:lnTo>
                                  <a:pt x="123239" y="683"/>
                                </a:lnTo>
                                <a:lnTo>
                                  <a:pt x="123214" y="336"/>
                                </a:lnTo>
                                <a:close/>
                              </a:path>
                              <a:path w="873760" h="2070100">
                                <a:moveTo>
                                  <a:pt x="147137" y="0"/>
                                </a:moveTo>
                                <a:lnTo>
                                  <a:pt x="132664" y="0"/>
                                </a:lnTo>
                                <a:lnTo>
                                  <a:pt x="132664" y="4823"/>
                                </a:lnTo>
                                <a:lnTo>
                                  <a:pt x="147137" y="4823"/>
                                </a:lnTo>
                                <a:lnTo>
                                  <a:pt x="147137" y="0"/>
                                </a:lnTo>
                                <a:close/>
                              </a:path>
                            </a:pathLst>
                          </a:custGeom>
                          <a:solidFill>
                            <a:srgbClr val="6C8EBF">
                              <a:alpha val="89999"/>
                            </a:srgbClr>
                          </a:solidFill>
                        </wps:spPr>
                        <wps:bodyPr wrap="square" lIns="0" tIns="0" rIns="0" bIns="0" rtlCol="0">
                          <a:prstTxWarp prst="textNoShape">
                            <a:avLst/>
                          </a:prstTxWarp>
                          <a:noAutofit/>
                        </wps:bodyPr>
                      </wps:wsp>
                      <pic:pic>
                        <pic:nvPicPr>
                          <pic:cNvPr id="162" name="Image 162"/>
                          <pic:cNvPicPr/>
                        </pic:nvPicPr>
                        <pic:blipFill>
                          <a:blip r:embed="rId8" cstate="print"/>
                          <a:stretch>
                            <a:fillRect/>
                          </a:stretch>
                        </pic:blipFill>
                        <pic:spPr>
                          <a:xfrm>
                            <a:off x="245212" y="1500318"/>
                            <a:ext cx="377877" cy="426987"/>
                          </a:xfrm>
                          <a:prstGeom prst="rect">
                            <a:avLst/>
                          </a:prstGeom>
                        </pic:spPr>
                      </pic:pic>
                      <wps:wsp>
                        <wps:cNvPr id="163" name="Graphic 163"/>
                        <wps:cNvSpPr/>
                        <wps:spPr>
                          <a:xfrm>
                            <a:off x="436105" y="1307351"/>
                            <a:ext cx="1270" cy="153670"/>
                          </a:xfrm>
                          <a:custGeom>
                            <a:avLst/>
                            <a:gdLst/>
                            <a:ahLst/>
                            <a:cxnLst/>
                            <a:rect l="l" t="t" r="r" b="b"/>
                            <a:pathLst>
                              <a:path w="0" h="153670">
                                <a:moveTo>
                                  <a:pt x="0" y="0"/>
                                </a:moveTo>
                                <a:lnTo>
                                  <a:pt x="0" y="153215"/>
                                </a:lnTo>
                              </a:path>
                            </a:pathLst>
                          </a:custGeom>
                          <a:ln w="9648">
                            <a:solidFill>
                              <a:srgbClr val="000000"/>
                            </a:solidFill>
                            <a:prstDash val="solid"/>
                          </a:ln>
                        </wps:spPr>
                        <wps:bodyPr wrap="square" lIns="0" tIns="0" rIns="0" bIns="0" rtlCol="0">
                          <a:prstTxWarp prst="textNoShape">
                            <a:avLst/>
                          </a:prstTxWarp>
                          <a:noAutofit/>
                        </wps:bodyPr>
                      </wps:wsp>
                      <wps:wsp>
                        <wps:cNvPr id="164" name="Graphic 164"/>
                        <wps:cNvSpPr/>
                        <wps:spPr>
                          <a:xfrm>
                            <a:off x="416808" y="1450918"/>
                            <a:ext cx="38735" cy="38735"/>
                          </a:xfrm>
                          <a:custGeom>
                            <a:avLst/>
                            <a:gdLst/>
                            <a:ahLst/>
                            <a:cxnLst/>
                            <a:rect l="l" t="t" r="r" b="b"/>
                            <a:pathLst>
                              <a:path w="38735" h="38735">
                                <a:moveTo>
                                  <a:pt x="38593" y="0"/>
                                </a:moveTo>
                                <a:lnTo>
                                  <a:pt x="19296" y="9648"/>
                                </a:lnTo>
                                <a:lnTo>
                                  <a:pt x="0" y="0"/>
                                </a:lnTo>
                                <a:lnTo>
                                  <a:pt x="19296" y="38593"/>
                                </a:lnTo>
                                <a:lnTo>
                                  <a:pt x="38593"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416808" y="1450918"/>
                            <a:ext cx="38735" cy="38735"/>
                          </a:xfrm>
                          <a:custGeom>
                            <a:avLst/>
                            <a:gdLst/>
                            <a:ahLst/>
                            <a:cxnLst/>
                            <a:rect l="l" t="t" r="r" b="b"/>
                            <a:pathLst>
                              <a:path w="38735" h="38735">
                                <a:moveTo>
                                  <a:pt x="19296" y="38593"/>
                                </a:moveTo>
                                <a:lnTo>
                                  <a:pt x="0" y="0"/>
                                </a:lnTo>
                                <a:lnTo>
                                  <a:pt x="19296" y="9648"/>
                                </a:lnTo>
                                <a:lnTo>
                                  <a:pt x="38593" y="0"/>
                                </a:lnTo>
                                <a:lnTo>
                                  <a:pt x="19296" y="38593"/>
                                </a:lnTo>
                                <a:close/>
                              </a:path>
                            </a:pathLst>
                          </a:custGeom>
                          <a:ln w="9648">
                            <a:solidFill>
                              <a:srgbClr val="000000"/>
                            </a:solidFill>
                            <a:prstDash val="solid"/>
                          </a:ln>
                        </wps:spPr>
                        <wps:bodyPr wrap="square" lIns="0" tIns="0" rIns="0" bIns="0" rtlCol="0">
                          <a:prstTxWarp prst="textNoShape">
                            <a:avLst/>
                          </a:prstTxWarp>
                          <a:noAutofit/>
                        </wps:bodyPr>
                      </wps:wsp>
                      <pic:pic>
                        <pic:nvPicPr>
                          <pic:cNvPr id="166" name="Image 166"/>
                          <pic:cNvPicPr/>
                        </pic:nvPicPr>
                        <pic:blipFill>
                          <a:blip r:embed="rId15" cstate="print"/>
                          <a:stretch>
                            <a:fillRect/>
                          </a:stretch>
                        </pic:blipFill>
                        <pic:spPr>
                          <a:xfrm>
                            <a:off x="2913174" y="268658"/>
                            <a:ext cx="270539" cy="270539"/>
                          </a:xfrm>
                          <a:prstGeom prst="rect">
                            <a:avLst/>
                          </a:prstGeom>
                        </pic:spPr>
                      </pic:pic>
                      <pic:pic>
                        <pic:nvPicPr>
                          <pic:cNvPr id="167" name="Image 167"/>
                          <pic:cNvPicPr/>
                        </pic:nvPicPr>
                        <pic:blipFill>
                          <a:blip r:embed="rId16" cstate="print"/>
                          <a:stretch>
                            <a:fillRect/>
                          </a:stretch>
                        </pic:blipFill>
                        <pic:spPr>
                          <a:xfrm>
                            <a:off x="3240060" y="290608"/>
                            <a:ext cx="227749" cy="227749"/>
                          </a:xfrm>
                          <a:prstGeom prst="rect">
                            <a:avLst/>
                          </a:prstGeom>
                        </pic:spPr>
                      </pic:pic>
                      <pic:pic>
                        <pic:nvPicPr>
                          <pic:cNvPr id="168" name="Image 168"/>
                          <pic:cNvPicPr/>
                        </pic:nvPicPr>
                        <pic:blipFill>
                          <a:blip r:embed="rId17" cstate="print"/>
                          <a:stretch>
                            <a:fillRect/>
                          </a:stretch>
                        </pic:blipFill>
                        <pic:spPr>
                          <a:xfrm>
                            <a:off x="2619526" y="255681"/>
                            <a:ext cx="309084" cy="258816"/>
                          </a:xfrm>
                          <a:prstGeom prst="rect">
                            <a:avLst/>
                          </a:prstGeom>
                        </pic:spPr>
                      </pic:pic>
                      <wps:wsp>
                        <wps:cNvPr id="169" name="Graphic 169"/>
                        <wps:cNvSpPr/>
                        <wps:spPr>
                          <a:xfrm>
                            <a:off x="424527" y="487241"/>
                            <a:ext cx="1270" cy="127000"/>
                          </a:xfrm>
                          <a:custGeom>
                            <a:avLst/>
                            <a:gdLst/>
                            <a:ahLst/>
                            <a:cxnLst/>
                            <a:rect l="l" t="t" r="r" b="b"/>
                            <a:pathLst>
                              <a:path w="635" h="127000">
                                <a:moveTo>
                                  <a:pt x="0" y="0"/>
                                </a:moveTo>
                                <a:lnTo>
                                  <a:pt x="96" y="126827"/>
                                </a:lnTo>
                              </a:path>
                            </a:pathLst>
                          </a:custGeom>
                          <a:ln w="9648">
                            <a:solidFill>
                              <a:srgbClr val="000000"/>
                            </a:solidFill>
                            <a:prstDash val="solid"/>
                          </a:ln>
                        </wps:spPr>
                        <wps:bodyPr wrap="square" lIns="0" tIns="0" rIns="0" bIns="0" rtlCol="0">
                          <a:prstTxWarp prst="textNoShape">
                            <a:avLst/>
                          </a:prstTxWarp>
                          <a:noAutofit/>
                        </wps:bodyPr>
                      </wps:wsp>
                      <wps:wsp>
                        <wps:cNvPr id="170" name="Graphic 170"/>
                        <wps:cNvSpPr/>
                        <wps:spPr>
                          <a:xfrm>
                            <a:off x="405327" y="604372"/>
                            <a:ext cx="38735" cy="38735"/>
                          </a:xfrm>
                          <a:custGeom>
                            <a:avLst/>
                            <a:gdLst/>
                            <a:ahLst/>
                            <a:cxnLst/>
                            <a:rect l="l" t="t" r="r" b="b"/>
                            <a:pathLst>
                              <a:path w="38735" h="38735">
                                <a:moveTo>
                                  <a:pt x="38593" y="0"/>
                                </a:moveTo>
                                <a:lnTo>
                                  <a:pt x="19296" y="9696"/>
                                </a:lnTo>
                                <a:lnTo>
                                  <a:pt x="0" y="47"/>
                                </a:lnTo>
                                <a:lnTo>
                                  <a:pt x="19344" y="38641"/>
                                </a:lnTo>
                                <a:lnTo>
                                  <a:pt x="38593" y="0"/>
                                </a:lnTo>
                                <a:close/>
                              </a:path>
                            </a:pathLst>
                          </a:custGeom>
                          <a:solidFill>
                            <a:srgbClr val="000000"/>
                          </a:solidFill>
                        </wps:spPr>
                        <wps:bodyPr wrap="square" lIns="0" tIns="0" rIns="0" bIns="0" rtlCol="0">
                          <a:prstTxWarp prst="textNoShape">
                            <a:avLst/>
                          </a:prstTxWarp>
                          <a:noAutofit/>
                        </wps:bodyPr>
                      </wps:wsp>
                      <wps:wsp>
                        <wps:cNvPr id="171" name="Graphic 171"/>
                        <wps:cNvSpPr/>
                        <wps:spPr>
                          <a:xfrm>
                            <a:off x="405327" y="604372"/>
                            <a:ext cx="38735" cy="38735"/>
                          </a:xfrm>
                          <a:custGeom>
                            <a:avLst/>
                            <a:gdLst/>
                            <a:ahLst/>
                            <a:cxnLst/>
                            <a:rect l="l" t="t" r="r" b="b"/>
                            <a:pathLst>
                              <a:path w="38735" h="38735">
                                <a:moveTo>
                                  <a:pt x="19344" y="38641"/>
                                </a:moveTo>
                                <a:lnTo>
                                  <a:pt x="0" y="48"/>
                                </a:lnTo>
                                <a:lnTo>
                                  <a:pt x="19296" y="9696"/>
                                </a:lnTo>
                                <a:lnTo>
                                  <a:pt x="38593" y="0"/>
                                </a:lnTo>
                                <a:lnTo>
                                  <a:pt x="19344" y="38641"/>
                                </a:lnTo>
                                <a:close/>
                              </a:path>
                            </a:pathLst>
                          </a:custGeom>
                          <a:ln w="9648">
                            <a:solidFill>
                              <a:srgbClr val="000000"/>
                            </a:solidFill>
                            <a:prstDash val="solid"/>
                          </a:ln>
                        </wps:spPr>
                        <wps:bodyPr wrap="square" lIns="0" tIns="0" rIns="0" bIns="0" rtlCol="0">
                          <a:prstTxWarp prst="textNoShape">
                            <a:avLst/>
                          </a:prstTxWarp>
                          <a:noAutofit/>
                        </wps:bodyPr>
                      </wps:wsp>
                      <wps:wsp>
                        <wps:cNvPr id="172" name="Graphic 172"/>
                        <wps:cNvSpPr/>
                        <wps:spPr>
                          <a:xfrm>
                            <a:off x="2205178" y="415771"/>
                            <a:ext cx="374650" cy="1270"/>
                          </a:xfrm>
                          <a:custGeom>
                            <a:avLst/>
                            <a:gdLst/>
                            <a:ahLst/>
                            <a:cxnLst/>
                            <a:rect l="l" t="t" r="r" b="b"/>
                            <a:pathLst>
                              <a:path w="374650" h="0">
                                <a:moveTo>
                                  <a:pt x="0" y="0"/>
                                </a:moveTo>
                                <a:lnTo>
                                  <a:pt x="374597" y="0"/>
                                </a:lnTo>
                              </a:path>
                            </a:pathLst>
                          </a:custGeom>
                          <a:ln w="11143">
                            <a:solidFill>
                              <a:srgbClr val="000000"/>
                            </a:solidFill>
                            <a:prstDash val="solid"/>
                          </a:ln>
                        </wps:spPr>
                        <wps:bodyPr wrap="square" lIns="0" tIns="0" rIns="0" bIns="0" rtlCol="0">
                          <a:prstTxWarp prst="textNoShape">
                            <a:avLst/>
                          </a:prstTxWarp>
                          <a:noAutofit/>
                        </wps:bodyPr>
                      </wps:wsp>
                      <wps:wsp>
                        <wps:cNvPr id="173" name="Graphic 173"/>
                        <wps:cNvSpPr/>
                        <wps:spPr>
                          <a:xfrm>
                            <a:off x="2565255" y="395775"/>
                            <a:ext cx="38735" cy="38735"/>
                          </a:xfrm>
                          <a:custGeom>
                            <a:avLst/>
                            <a:gdLst/>
                            <a:ahLst/>
                            <a:cxnLst/>
                            <a:rect l="l" t="t" r="r" b="b"/>
                            <a:pathLst>
                              <a:path w="38735" h="38735">
                                <a:moveTo>
                                  <a:pt x="0" y="0"/>
                                </a:moveTo>
                                <a:lnTo>
                                  <a:pt x="9696" y="19248"/>
                                </a:lnTo>
                                <a:lnTo>
                                  <a:pt x="144" y="38592"/>
                                </a:lnTo>
                                <a:lnTo>
                                  <a:pt x="38641" y="19151"/>
                                </a:lnTo>
                                <a:lnTo>
                                  <a:pt x="0" y="0"/>
                                </a:lnTo>
                                <a:close/>
                              </a:path>
                            </a:pathLst>
                          </a:custGeom>
                          <a:solidFill>
                            <a:srgbClr val="000000"/>
                          </a:solidFill>
                        </wps:spPr>
                        <wps:bodyPr wrap="square" lIns="0" tIns="0" rIns="0" bIns="0" rtlCol="0">
                          <a:prstTxWarp prst="textNoShape">
                            <a:avLst/>
                          </a:prstTxWarp>
                          <a:noAutofit/>
                        </wps:bodyPr>
                      </wps:wsp>
                      <wps:wsp>
                        <wps:cNvPr id="174" name="Graphic 174"/>
                        <wps:cNvSpPr/>
                        <wps:spPr>
                          <a:xfrm>
                            <a:off x="2565255" y="395775"/>
                            <a:ext cx="38735" cy="38735"/>
                          </a:xfrm>
                          <a:custGeom>
                            <a:avLst/>
                            <a:gdLst/>
                            <a:ahLst/>
                            <a:cxnLst/>
                            <a:rect l="l" t="t" r="r" b="b"/>
                            <a:pathLst>
                              <a:path w="38735" h="38735">
                                <a:moveTo>
                                  <a:pt x="38641" y="19151"/>
                                </a:moveTo>
                                <a:lnTo>
                                  <a:pt x="144" y="38593"/>
                                </a:lnTo>
                                <a:lnTo>
                                  <a:pt x="9696" y="19248"/>
                                </a:lnTo>
                                <a:lnTo>
                                  <a:pt x="0" y="0"/>
                                </a:lnTo>
                                <a:lnTo>
                                  <a:pt x="38641" y="19151"/>
                                </a:lnTo>
                                <a:close/>
                              </a:path>
                            </a:pathLst>
                          </a:custGeom>
                          <a:ln w="9648">
                            <a:solidFill>
                              <a:srgbClr val="000000"/>
                            </a:solidFill>
                            <a:prstDash val="solid"/>
                          </a:ln>
                        </wps:spPr>
                        <wps:bodyPr wrap="square" lIns="0" tIns="0" rIns="0" bIns="0" rtlCol="0">
                          <a:prstTxWarp prst="textNoShape">
                            <a:avLst/>
                          </a:prstTxWarp>
                          <a:noAutofit/>
                        </wps:bodyPr>
                      </wps:wsp>
                      <pic:pic>
                        <pic:nvPicPr>
                          <pic:cNvPr id="175" name="Image 175"/>
                          <pic:cNvPicPr/>
                        </pic:nvPicPr>
                        <pic:blipFill>
                          <a:blip r:embed="rId18" cstate="print"/>
                          <a:stretch>
                            <a:fillRect/>
                          </a:stretch>
                        </pic:blipFill>
                        <pic:spPr>
                          <a:xfrm>
                            <a:off x="1356075" y="1337502"/>
                            <a:ext cx="940713" cy="337692"/>
                          </a:xfrm>
                          <a:prstGeom prst="rect">
                            <a:avLst/>
                          </a:prstGeom>
                        </pic:spPr>
                      </pic:pic>
                      <wps:wsp>
                        <wps:cNvPr id="176" name="Graphic 176"/>
                        <wps:cNvSpPr/>
                        <wps:spPr>
                          <a:xfrm>
                            <a:off x="1356075" y="1578711"/>
                            <a:ext cx="96520" cy="96520"/>
                          </a:xfrm>
                          <a:custGeom>
                            <a:avLst/>
                            <a:gdLst/>
                            <a:ahLst/>
                            <a:cxnLst/>
                            <a:rect l="l" t="t" r="r" b="b"/>
                            <a:pathLst>
                              <a:path w="96520" h="96520">
                                <a:moveTo>
                                  <a:pt x="96483" y="0"/>
                                </a:moveTo>
                                <a:lnTo>
                                  <a:pt x="0" y="0"/>
                                </a:lnTo>
                                <a:lnTo>
                                  <a:pt x="96483" y="96483"/>
                                </a:lnTo>
                                <a:lnTo>
                                  <a:pt x="96483" y="0"/>
                                </a:lnTo>
                                <a:close/>
                              </a:path>
                            </a:pathLst>
                          </a:custGeom>
                          <a:solidFill>
                            <a:srgbClr val="000000">
                              <a:alpha val="4998"/>
                            </a:srgbClr>
                          </a:solidFill>
                        </wps:spPr>
                        <wps:bodyPr wrap="square" lIns="0" tIns="0" rIns="0" bIns="0" rtlCol="0">
                          <a:prstTxWarp prst="textNoShape">
                            <a:avLst/>
                          </a:prstTxWarp>
                          <a:noAutofit/>
                        </wps:bodyPr>
                      </wps:wsp>
                      <pic:pic>
                        <pic:nvPicPr>
                          <pic:cNvPr id="177" name="Image 177"/>
                          <pic:cNvPicPr/>
                        </pic:nvPicPr>
                        <pic:blipFill>
                          <a:blip r:embed="rId15" cstate="print"/>
                          <a:stretch>
                            <a:fillRect/>
                          </a:stretch>
                        </pic:blipFill>
                        <pic:spPr>
                          <a:xfrm>
                            <a:off x="2915779" y="1377060"/>
                            <a:ext cx="270539" cy="270539"/>
                          </a:xfrm>
                          <a:prstGeom prst="rect">
                            <a:avLst/>
                          </a:prstGeom>
                        </pic:spPr>
                      </pic:pic>
                      <pic:pic>
                        <pic:nvPicPr>
                          <pic:cNvPr id="178" name="Image 178"/>
                          <pic:cNvPicPr/>
                        </pic:nvPicPr>
                        <pic:blipFill>
                          <a:blip r:embed="rId16" cstate="print"/>
                          <a:stretch>
                            <a:fillRect/>
                          </a:stretch>
                        </pic:blipFill>
                        <pic:spPr>
                          <a:xfrm>
                            <a:off x="3242665" y="1399010"/>
                            <a:ext cx="227749" cy="227749"/>
                          </a:xfrm>
                          <a:prstGeom prst="rect">
                            <a:avLst/>
                          </a:prstGeom>
                        </pic:spPr>
                      </pic:pic>
                      <pic:pic>
                        <pic:nvPicPr>
                          <pic:cNvPr id="179" name="Image 179"/>
                          <pic:cNvPicPr/>
                        </pic:nvPicPr>
                        <pic:blipFill>
                          <a:blip r:embed="rId17" cstate="print"/>
                          <a:stretch>
                            <a:fillRect/>
                          </a:stretch>
                        </pic:blipFill>
                        <pic:spPr>
                          <a:xfrm>
                            <a:off x="2622131" y="1364083"/>
                            <a:ext cx="309084" cy="258816"/>
                          </a:xfrm>
                          <a:prstGeom prst="rect">
                            <a:avLst/>
                          </a:prstGeom>
                        </pic:spPr>
                      </pic:pic>
                      <pic:pic>
                        <pic:nvPicPr>
                          <pic:cNvPr id="180" name="Image 180"/>
                          <pic:cNvPicPr/>
                        </pic:nvPicPr>
                        <pic:blipFill>
                          <a:blip r:embed="rId19" cstate="print"/>
                          <a:stretch>
                            <a:fillRect/>
                          </a:stretch>
                        </pic:blipFill>
                        <pic:spPr>
                          <a:xfrm>
                            <a:off x="2602497" y="820736"/>
                            <a:ext cx="389552" cy="389552"/>
                          </a:xfrm>
                          <a:prstGeom prst="rect">
                            <a:avLst/>
                          </a:prstGeom>
                        </pic:spPr>
                      </pic:pic>
                      <pic:pic>
                        <pic:nvPicPr>
                          <pic:cNvPr id="181" name="Image 181"/>
                          <pic:cNvPicPr/>
                        </pic:nvPicPr>
                        <pic:blipFill>
                          <a:blip r:embed="rId20" cstate="print"/>
                          <a:stretch>
                            <a:fillRect/>
                          </a:stretch>
                        </pic:blipFill>
                        <pic:spPr>
                          <a:xfrm>
                            <a:off x="3093356" y="820736"/>
                            <a:ext cx="390758" cy="390758"/>
                          </a:xfrm>
                          <a:prstGeom prst="rect">
                            <a:avLst/>
                          </a:prstGeom>
                        </pic:spPr>
                      </pic:pic>
                      <wps:wsp>
                        <wps:cNvPr id="182" name="Graphic 182"/>
                        <wps:cNvSpPr/>
                        <wps:spPr>
                          <a:xfrm>
                            <a:off x="2682096" y="823148"/>
                            <a:ext cx="753110" cy="1270"/>
                          </a:xfrm>
                          <a:custGeom>
                            <a:avLst/>
                            <a:gdLst/>
                            <a:ahLst/>
                            <a:cxnLst/>
                            <a:rect l="l" t="t" r="r" b="b"/>
                            <a:pathLst>
                              <a:path w="753110" h="0">
                                <a:moveTo>
                                  <a:pt x="0" y="0"/>
                                </a:moveTo>
                                <a:lnTo>
                                  <a:pt x="752571" y="0"/>
                                </a:lnTo>
                              </a:path>
                            </a:pathLst>
                          </a:custGeom>
                          <a:ln w="4824">
                            <a:solidFill>
                              <a:srgbClr val="000000"/>
                            </a:solidFill>
                            <a:prstDash val="lgDash"/>
                          </a:ln>
                        </wps:spPr>
                        <wps:bodyPr wrap="square" lIns="0" tIns="0" rIns="0" bIns="0" rtlCol="0">
                          <a:prstTxWarp prst="textNoShape">
                            <a:avLst/>
                          </a:prstTxWarp>
                          <a:noAutofit/>
                        </wps:bodyPr>
                      </wps:wsp>
                      <wps:wsp>
                        <wps:cNvPr id="183" name="Graphic 183"/>
                        <wps:cNvSpPr/>
                        <wps:spPr>
                          <a:xfrm>
                            <a:off x="3434664" y="821349"/>
                            <a:ext cx="99060" cy="390525"/>
                          </a:xfrm>
                          <a:custGeom>
                            <a:avLst/>
                            <a:gdLst/>
                            <a:ahLst/>
                            <a:cxnLst/>
                            <a:rect l="l" t="t" r="r" b="b"/>
                            <a:pathLst>
                              <a:path w="99060" h="390525">
                                <a:moveTo>
                                  <a:pt x="57886" y="385330"/>
                                </a:moveTo>
                                <a:lnTo>
                                  <a:pt x="0" y="385330"/>
                                </a:lnTo>
                                <a:lnTo>
                                  <a:pt x="0" y="390156"/>
                                </a:lnTo>
                                <a:lnTo>
                                  <a:pt x="57886" y="390156"/>
                                </a:lnTo>
                                <a:lnTo>
                                  <a:pt x="57886" y="385330"/>
                                </a:lnTo>
                                <a:close/>
                              </a:path>
                              <a:path w="99060" h="390525">
                                <a:moveTo>
                                  <a:pt x="98894" y="310553"/>
                                </a:moveTo>
                                <a:lnTo>
                                  <a:pt x="94068" y="310553"/>
                                </a:lnTo>
                                <a:lnTo>
                                  <a:pt x="94068" y="368439"/>
                                </a:lnTo>
                                <a:lnTo>
                                  <a:pt x="98894" y="368439"/>
                                </a:lnTo>
                                <a:lnTo>
                                  <a:pt x="98894" y="310553"/>
                                </a:lnTo>
                                <a:close/>
                              </a:path>
                              <a:path w="99060" h="390525">
                                <a:moveTo>
                                  <a:pt x="98894" y="194767"/>
                                </a:moveTo>
                                <a:lnTo>
                                  <a:pt x="94068" y="194767"/>
                                </a:lnTo>
                                <a:lnTo>
                                  <a:pt x="94068" y="252666"/>
                                </a:lnTo>
                                <a:lnTo>
                                  <a:pt x="98894" y="252666"/>
                                </a:lnTo>
                                <a:lnTo>
                                  <a:pt x="98894" y="194767"/>
                                </a:lnTo>
                                <a:close/>
                              </a:path>
                              <a:path w="99060" h="390525">
                                <a:moveTo>
                                  <a:pt x="98894" y="78994"/>
                                </a:moveTo>
                                <a:lnTo>
                                  <a:pt x="94068" y="78994"/>
                                </a:lnTo>
                                <a:lnTo>
                                  <a:pt x="94068" y="136880"/>
                                </a:lnTo>
                                <a:lnTo>
                                  <a:pt x="98894" y="136880"/>
                                </a:lnTo>
                                <a:lnTo>
                                  <a:pt x="98894" y="78994"/>
                                </a:lnTo>
                                <a:close/>
                              </a:path>
                              <a:path w="99060" h="390525">
                                <a:moveTo>
                                  <a:pt x="98894" y="0"/>
                                </a:moveTo>
                                <a:lnTo>
                                  <a:pt x="57886" y="0"/>
                                </a:lnTo>
                                <a:lnTo>
                                  <a:pt x="57886" y="1270"/>
                                </a:lnTo>
                                <a:lnTo>
                                  <a:pt x="57886" y="3810"/>
                                </a:lnTo>
                                <a:lnTo>
                                  <a:pt x="94068" y="3810"/>
                                </a:lnTo>
                                <a:lnTo>
                                  <a:pt x="94068" y="21590"/>
                                </a:lnTo>
                                <a:lnTo>
                                  <a:pt x="98894" y="21590"/>
                                </a:lnTo>
                                <a:lnTo>
                                  <a:pt x="98894" y="4216"/>
                                </a:lnTo>
                                <a:lnTo>
                                  <a:pt x="98894" y="3810"/>
                                </a:lnTo>
                                <a:lnTo>
                                  <a:pt x="98894" y="1803"/>
                                </a:lnTo>
                                <a:lnTo>
                                  <a:pt x="96481" y="1803"/>
                                </a:lnTo>
                                <a:lnTo>
                                  <a:pt x="96481" y="1270"/>
                                </a:lnTo>
                                <a:lnTo>
                                  <a:pt x="98894" y="1270"/>
                                </a:lnTo>
                                <a:lnTo>
                                  <a:pt x="98894" y="0"/>
                                </a:lnTo>
                                <a:close/>
                              </a:path>
                            </a:pathLst>
                          </a:custGeom>
                          <a:solidFill>
                            <a:srgbClr val="000000"/>
                          </a:solidFill>
                        </wps:spPr>
                        <wps:bodyPr wrap="square" lIns="0" tIns="0" rIns="0" bIns="0" rtlCol="0">
                          <a:prstTxWarp prst="textNoShape">
                            <a:avLst/>
                          </a:prstTxWarp>
                          <a:noAutofit/>
                        </wps:bodyPr>
                      </wps:wsp>
                      <wps:wsp>
                        <wps:cNvPr id="184" name="Graphic 184"/>
                        <wps:cNvSpPr/>
                        <wps:spPr>
                          <a:xfrm>
                            <a:off x="2624206" y="1209082"/>
                            <a:ext cx="753110" cy="1270"/>
                          </a:xfrm>
                          <a:custGeom>
                            <a:avLst/>
                            <a:gdLst/>
                            <a:ahLst/>
                            <a:cxnLst/>
                            <a:rect l="l" t="t" r="r" b="b"/>
                            <a:pathLst>
                              <a:path w="753110" h="0">
                                <a:moveTo>
                                  <a:pt x="0" y="0"/>
                                </a:moveTo>
                                <a:lnTo>
                                  <a:pt x="752570" y="0"/>
                                </a:lnTo>
                              </a:path>
                            </a:pathLst>
                          </a:custGeom>
                          <a:ln w="4824">
                            <a:solidFill>
                              <a:srgbClr val="000000"/>
                            </a:solidFill>
                            <a:prstDash val="lgDash"/>
                          </a:ln>
                        </wps:spPr>
                        <wps:bodyPr wrap="square" lIns="0" tIns="0" rIns="0" bIns="0" rtlCol="0">
                          <a:prstTxWarp prst="textNoShape">
                            <a:avLst/>
                          </a:prstTxWarp>
                          <a:noAutofit/>
                        </wps:bodyPr>
                      </wps:wsp>
                      <wps:wsp>
                        <wps:cNvPr id="185" name="Graphic 185"/>
                        <wps:cNvSpPr/>
                        <wps:spPr>
                          <a:xfrm>
                            <a:off x="2563901" y="821349"/>
                            <a:ext cx="60325" cy="387985"/>
                          </a:xfrm>
                          <a:custGeom>
                            <a:avLst/>
                            <a:gdLst/>
                            <a:ahLst/>
                            <a:cxnLst/>
                            <a:rect l="l" t="t" r="r" b="b"/>
                            <a:pathLst>
                              <a:path w="60325" h="387985">
                                <a:moveTo>
                                  <a:pt x="4826" y="329844"/>
                                </a:moveTo>
                                <a:lnTo>
                                  <a:pt x="0" y="329844"/>
                                </a:lnTo>
                                <a:lnTo>
                                  <a:pt x="0" y="387743"/>
                                </a:lnTo>
                                <a:lnTo>
                                  <a:pt x="4826" y="387743"/>
                                </a:lnTo>
                                <a:lnTo>
                                  <a:pt x="4826" y="329844"/>
                                </a:lnTo>
                                <a:close/>
                              </a:path>
                              <a:path w="60325" h="387985">
                                <a:moveTo>
                                  <a:pt x="4826" y="214071"/>
                                </a:moveTo>
                                <a:lnTo>
                                  <a:pt x="0" y="214071"/>
                                </a:lnTo>
                                <a:lnTo>
                                  <a:pt x="0" y="271957"/>
                                </a:lnTo>
                                <a:lnTo>
                                  <a:pt x="4826" y="271957"/>
                                </a:lnTo>
                                <a:lnTo>
                                  <a:pt x="4826" y="214071"/>
                                </a:lnTo>
                                <a:close/>
                              </a:path>
                              <a:path w="60325" h="387985">
                                <a:moveTo>
                                  <a:pt x="4826" y="98285"/>
                                </a:moveTo>
                                <a:lnTo>
                                  <a:pt x="0" y="98285"/>
                                </a:lnTo>
                                <a:lnTo>
                                  <a:pt x="0" y="156184"/>
                                </a:lnTo>
                                <a:lnTo>
                                  <a:pt x="4826" y="156184"/>
                                </a:lnTo>
                                <a:lnTo>
                                  <a:pt x="4826" y="98285"/>
                                </a:lnTo>
                                <a:close/>
                              </a:path>
                              <a:path w="60325" h="387985">
                                <a:moveTo>
                                  <a:pt x="60299" y="0"/>
                                </a:moveTo>
                                <a:lnTo>
                                  <a:pt x="0" y="0"/>
                                </a:lnTo>
                                <a:lnTo>
                                  <a:pt x="0" y="1270"/>
                                </a:lnTo>
                                <a:lnTo>
                                  <a:pt x="0" y="3810"/>
                                </a:lnTo>
                                <a:lnTo>
                                  <a:pt x="0" y="40640"/>
                                </a:lnTo>
                                <a:lnTo>
                                  <a:pt x="4826" y="40640"/>
                                </a:lnTo>
                                <a:lnTo>
                                  <a:pt x="4826" y="4216"/>
                                </a:lnTo>
                                <a:lnTo>
                                  <a:pt x="60299" y="4216"/>
                                </a:lnTo>
                                <a:lnTo>
                                  <a:pt x="60299" y="1803"/>
                                </a:lnTo>
                                <a:lnTo>
                                  <a:pt x="4826" y="1803"/>
                                </a:lnTo>
                                <a:lnTo>
                                  <a:pt x="2413" y="1803"/>
                                </a:lnTo>
                                <a:lnTo>
                                  <a:pt x="2413" y="1270"/>
                                </a:lnTo>
                                <a:lnTo>
                                  <a:pt x="60299" y="1270"/>
                                </a:lnTo>
                                <a:lnTo>
                                  <a:pt x="60299" y="0"/>
                                </a:lnTo>
                                <a:close/>
                              </a:path>
                            </a:pathLst>
                          </a:custGeom>
                          <a:solidFill>
                            <a:srgbClr val="000000"/>
                          </a:solidFill>
                        </wps:spPr>
                        <wps:bodyPr wrap="square" lIns="0" tIns="0" rIns="0" bIns="0" rtlCol="0">
                          <a:prstTxWarp prst="textNoShape">
                            <a:avLst/>
                          </a:prstTxWarp>
                          <a:noAutofit/>
                        </wps:bodyPr>
                      </wps:wsp>
                      <wps:wsp>
                        <wps:cNvPr id="186" name="Graphic 186"/>
                        <wps:cNvSpPr/>
                        <wps:spPr>
                          <a:xfrm>
                            <a:off x="3044151" y="522313"/>
                            <a:ext cx="1905" cy="244475"/>
                          </a:xfrm>
                          <a:custGeom>
                            <a:avLst/>
                            <a:gdLst/>
                            <a:ahLst/>
                            <a:cxnLst/>
                            <a:rect l="l" t="t" r="r" b="b"/>
                            <a:pathLst>
                              <a:path w="1905" h="244475">
                                <a:moveTo>
                                  <a:pt x="0" y="0"/>
                                </a:moveTo>
                                <a:lnTo>
                                  <a:pt x="1881" y="244199"/>
                                </a:lnTo>
                              </a:path>
                            </a:pathLst>
                          </a:custGeom>
                          <a:ln w="9648">
                            <a:solidFill>
                              <a:srgbClr val="000000"/>
                            </a:solidFill>
                            <a:prstDash val="solid"/>
                          </a:ln>
                        </wps:spPr>
                        <wps:bodyPr wrap="square" lIns="0" tIns="0" rIns="0" bIns="0" rtlCol="0">
                          <a:prstTxWarp prst="textNoShape">
                            <a:avLst/>
                          </a:prstTxWarp>
                          <a:noAutofit/>
                        </wps:bodyPr>
                      </wps:wsp>
                      <wps:wsp>
                        <wps:cNvPr id="187" name="Graphic 187"/>
                        <wps:cNvSpPr/>
                        <wps:spPr>
                          <a:xfrm>
                            <a:off x="3026639" y="756719"/>
                            <a:ext cx="38735" cy="38735"/>
                          </a:xfrm>
                          <a:custGeom>
                            <a:avLst/>
                            <a:gdLst/>
                            <a:ahLst/>
                            <a:cxnLst/>
                            <a:rect l="l" t="t" r="r" b="b"/>
                            <a:pathLst>
                              <a:path w="38735" h="38735">
                                <a:moveTo>
                                  <a:pt x="38592" y="0"/>
                                </a:moveTo>
                                <a:lnTo>
                                  <a:pt x="19392" y="9792"/>
                                </a:lnTo>
                                <a:lnTo>
                                  <a:pt x="0" y="289"/>
                                </a:lnTo>
                                <a:lnTo>
                                  <a:pt x="19585" y="38737"/>
                                </a:lnTo>
                                <a:lnTo>
                                  <a:pt x="38592" y="0"/>
                                </a:lnTo>
                                <a:close/>
                              </a:path>
                            </a:pathLst>
                          </a:custGeom>
                          <a:solidFill>
                            <a:srgbClr val="000000"/>
                          </a:solidFill>
                        </wps:spPr>
                        <wps:bodyPr wrap="square" lIns="0" tIns="0" rIns="0" bIns="0" rtlCol="0">
                          <a:prstTxWarp prst="textNoShape">
                            <a:avLst/>
                          </a:prstTxWarp>
                          <a:noAutofit/>
                        </wps:bodyPr>
                      </wps:wsp>
                      <wps:wsp>
                        <wps:cNvPr id="188" name="Graphic 188"/>
                        <wps:cNvSpPr/>
                        <wps:spPr>
                          <a:xfrm>
                            <a:off x="3026639" y="756719"/>
                            <a:ext cx="38735" cy="637540"/>
                          </a:xfrm>
                          <a:custGeom>
                            <a:avLst/>
                            <a:gdLst/>
                            <a:ahLst/>
                            <a:cxnLst/>
                            <a:rect l="l" t="t" r="r" b="b"/>
                            <a:pathLst>
                              <a:path w="38735" h="637540">
                                <a:moveTo>
                                  <a:pt x="19586" y="38738"/>
                                </a:moveTo>
                                <a:lnTo>
                                  <a:pt x="0" y="289"/>
                                </a:lnTo>
                                <a:lnTo>
                                  <a:pt x="19393" y="9793"/>
                                </a:lnTo>
                                <a:lnTo>
                                  <a:pt x="38593" y="0"/>
                                </a:lnTo>
                                <a:lnTo>
                                  <a:pt x="19586" y="38738"/>
                                </a:lnTo>
                                <a:close/>
                              </a:path>
                              <a:path w="38735" h="637540">
                                <a:moveTo>
                                  <a:pt x="22239" y="637466"/>
                                </a:moveTo>
                                <a:lnTo>
                                  <a:pt x="22480" y="504946"/>
                                </a:lnTo>
                              </a:path>
                            </a:pathLst>
                          </a:custGeom>
                          <a:ln w="9648">
                            <a:solidFill>
                              <a:srgbClr val="000000"/>
                            </a:solidFill>
                            <a:prstDash val="solid"/>
                          </a:ln>
                        </wps:spPr>
                        <wps:bodyPr wrap="square" lIns="0" tIns="0" rIns="0" bIns="0" rtlCol="0">
                          <a:prstTxWarp prst="textNoShape">
                            <a:avLst/>
                          </a:prstTxWarp>
                          <a:noAutofit/>
                        </wps:bodyPr>
                      </wps:wsp>
                      <wps:wsp>
                        <wps:cNvPr id="189" name="Graphic 189"/>
                        <wps:cNvSpPr/>
                        <wps:spPr>
                          <a:xfrm>
                            <a:off x="3029822" y="1232720"/>
                            <a:ext cx="38735" cy="38735"/>
                          </a:xfrm>
                          <a:custGeom>
                            <a:avLst/>
                            <a:gdLst/>
                            <a:ahLst/>
                            <a:cxnLst/>
                            <a:rect l="l" t="t" r="r" b="b"/>
                            <a:pathLst>
                              <a:path w="38735" h="38735">
                                <a:moveTo>
                                  <a:pt x="19393" y="0"/>
                                </a:moveTo>
                                <a:lnTo>
                                  <a:pt x="0" y="38545"/>
                                </a:lnTo>
                                <a:lnTo>
                                  <a:pt x="19296" y="28945"/>
                                </a:lnTo>
                                <a:lnTo>
                                  <a:pt x="38593" y="38593"/>
                                </a:lnTo>
                                <a:lnTo>
                                  <a:pt x="19393" y="0"/>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3029823" y="1232721"/>
                            <a:ext cx="38735" cy="38735"/>
                          </a:xfrm>
                          <a:custGeom>
                            <a:avLst/>
                            <a:gdLst/>
                            <a:ahLst/>
                            <a:cxnLst/>
                            <a:rect l="l" t="t" r="r" b="b"/>
                            <a:pathLst>
                              <a:path w="38735" h="38735">
                                <a:moveTo>
                                  <a:pt x="19393" y="0"/>
                                </a:moveTo>
                                <a:lnTo>
                                  <a:pt x="38593" y="38593"/>
                                </a:lnTo>
                                <a:lnTo>
                                  <a:pt x="19296" y="28945"/>
                                </a:lnTo>
                                <a:lnTo>
                                  <a:pt x="0" y="38545"/>
                                </a:lnTo>
                                <a:lnTo>
                                  <a:pt x="19393" y="0"/>
                                </a:lnTo>
                                <a:close/>
                              </a:path>
                            </a:pathLst>
                          </a:custGeom>
                          <a:ln w="9648">
                            <a:solidFill>
                              <a:srgbClr val="000000"/>
                            </a:solidFill>
                            <a:prstDash val="solid"/>
                          </a:ln>
                        </wps:spPr>
                        <wps:bodyPr wrap="square" lIns="0" tIns="0" rIns="0" bIns="0" rtlCol="0">
                          <a:prstTxWarp prst="textNoShape">
                            <a:avLst/>
                          </a:prstTxWarp>
                          <a:noAutofit/>
                        </wps:bodyPr>
                      </wps:wsp>
                      <pic:pic>
                        <pic:nvPicPr>
                          <pic:cNvPr id="191" name="Image 191"/>
                          <pic:cNvPicPr/>
                        </pic:nvPicPr>
                        <pic:blipFill>
                          <a:blip r:embed="rId21" cstate="print"/>
                          <a:stretch>
                            <a:fillRect/>
                          </a:stretch>
                        </pic:blipFill>
                        <pic:spPr>
                          <a:xfrm>
                            <a:off x="3537181" y="629554"/>
                            <a:ext cx="1033869" cy="776692"/>
                          </a:xfrm>
                          <a:prstGeom prst="rect">
                            <a:avLst/>
                          </a:prstGeom>
                        </pic:spPr>
                      </pic:pic>
                      <wps:wsp>
                        <wps:cNvPr id="192" name="Graphic 192"/>
                        <wps:cNvSpPr/>
                        <wps:spPr>
                          <a:xfrm>
                            <a:off x="681366" y="1401422"/>
                            <a:ext cx="3475354" cy="504190"/>
                          </a:xfrm>
                          <a:custGeom>
                            <a:avLst/>
                            <a:gdLst/>
                            <a:ahLst/>
                            <a:cxnLst/>
                            <a:rect l="l" t="t" r="r" b="b"/>
                            <a:pathLst>
                              <a:path w="3475354" h="504190">
                                <a:moveTo>
                                  <a:pt x="3474805" y="0"/>
                                </a:moveTo>
                                <a:lnTo>
                                  <a:pt x="3467424" y="504126"/>
                                </a:lnTo>
                                <a:lnTo>
                                  <a:pt x="0" y="489798"/>
                                </a:lnTo>
                              </a:path>
                            </a:pathLst>
                          </a:custGeom>
                          <a:ln w="9648">
                            <a:solidFill>
                              <a:srgbClr val="000000"/>
                            </a:solidFill>
                            <a:prstDash val="solid"/>
                          </a:ln>
                        </wps:spPr>
                        <wps:bodyPr wrap="square" lIns="0" tIns="0" rIns="0" bIns="0" rtlCol="0">
                          <a:prstTxWarp prst="textNoShape">
                            <a:avLst/>
                          </a:prstTxWarp>
                          <a:noAutofit/>
                        </wps:bodyPr>
                      </wps:wsp>
                      <wps:wsp>
                        <wps:cNvPr id="193" name="Graphic 193"/>
                        <wps:cNvSpPr/>
                        <wps:spPr>
                          <a:xfrm>
                            <a:off x="652421" y="1871972"/>
                            <a:ext cx="38735" cy="38735"/>
                          </a:xfrm>
                          <a:custGeom>
                            <a:avLst/>
                            <a:gdLst/>
                            <a:ahLst/>
                            <a:cxnLst/>
                            <a:rect l="l" t="t" r="r" b="b"/>
                            <a:pathLst>
                              <a:path w="38735" h="38735">
                                <a:moveTo>
                                  <a:pt x="38641" y="0"/>
                                </a:moveTo>
                                <a:lnTo>
                                  <a:pt x="0" y="19151"/>
                                </a:lnTo>
                                <a:lnTo>
                                  <a:pt x="38497" y="38593"/>
                                </a:lnTo>
                                <a:lnTo>
                                  <a:pt x="28944" y="19248"/>
                                </a:lnTo>
                                <a:lnTo>
                                  <a:pt x="38641" y="0"/>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652421" y="829757"/>
                            <a:ext cx="3868420" cy="1081405"/>
                          </a:xfrm>
                          <a:custGeom>
                            <a:avLst/>
                            <a:gdLst/>
                            <a:ahLst/>
                            <a:cxnLst/>
                            <a:rect l="l" t="t" r="r" b="b"/>
                            <a:pathLst>
                              <a:path w="3868420" h="1081405">
                                <a:moveTo>
                                  <a:pt x="0" y="1061366"/>
                                </a:moveTo>
                                <a:lnTo>
                                  <a:pt x="38641" y="1042214"/>
                                </a:lnTo>
                                <a:lnTo>
                                  <a:pt x="28945" y="1061463"/>
                                </a:lnTo>
                                <a:lnTo>
                                  <a:pt x="38496" y="1080808"/>
                                </a:lnTo>
                                <a:lnTo>
                                  <a:pt x="0" y="1061366"/>
                                </a:lnTo>
                                <a:close/>
                              </a:path>
                              <a:path w="3868420" h="1081405">
                                <a:moveTo>
                                  <a:pt x="3755765" y="0"/>
                                </a:moveTo>
                                <a:lnTo>
                                  <a:pt x="3867830" y="0"/>
                                </a:lnTo>
                                <a:lnTo>
                                  <a:pt x="3867830" y="410054"/>
                                </a:lnTo>
                                <a:lnTo>
                                  <a:pt x="3797011" y="409620"/>
                                </a:lnTo>
                              </a:path>
                            </a:pathLst>
                          </a:custGeom>
                          <a:ln w="9648">
                            <a:solidFill>
                              <a:srgbClr val="000000"/>
                            </a:solidFill>
                            <a:prstDash val="solid"/>
                          </a:ln>
                        </wps:spPr>
                        <wps:bodyPr wrap="square" lIns="0" tIns="0" rIns="0" bIns="0" rtlCol="0">
                          <a:prstTxWarp prst="textNoShape">
                            <a:avLst/>
                          </a:prstTxWarp>
                          <a:noAutofit/>
                        </wps:bodyPr>
                      </wps:wsp>
                      <wps:wsp>
                        <wps:cNvPr id="195" name="Graphic 195"/>
                        <wps:cNvSpPr/>
                        <wps:spPr>
                          <a:xfrm>
                            <a:off x="4420487" y="1220130"/>
                            <a:ext cx="38735" cy="38735"/>
                          </a:xfrm>
                          <a:custGeom>
                            <a:avLst/>
                            <a:gdLst/>
                            <a:ahLst/>
                            <a:cxnLst/>
                            <a:rect l="l" t="t" r="r" b="b"/>
                            <a:pathLst>
                              <a:path w="38735" h="38735">
                                <a:moveTo>
                                  <a:pt x="38690" y="0"/>
                                </a:moveTo>
                                <a:lnTo>
                                  <a:pt x="0" y="19103"/>
                                </a:lnTo>
                                <a:lnTo>
                                  <a:pt x="38497" y="38592"/>
                                </a:lnTo>
                                <a:lnTo>
                                  <a:pt x="28944" y="19248"/>
                                </a:lnTo>
                                <a:lnTo>
                                  <a:pt x="38690" y="0"/>
                                </a:lnTo>
                                <a:close/>
                              </a:path>
                            </a:pathLst>
                          </a:custGeom>
                          <a:solidFill>
                            <a:srgbClr val="000000"/>
                          </a:solidFill>
                        </wps:spPr>
                        <wps:bodyPr wrap="square" lIns="0" tIns="0" rIns="0" bIns="0" rtlCol="0">
                          <a:prstTxWarp prst="textNoShape">
                            <a:avLst/>
                          </a:prstTxWarp>
                          <a:noAutofit/>
                        </wps:bodyPr>
                      </wps:wsp>
                      <wps:wsp>
                        <wps:cNvPr id="196" name="Graphic 196"/>
                        <wps:cNvSpPr/>
                        <wps:spPr>
                          <a:xfrm>
                            <a:off x="3791801" y="829757"/>
                            <a:ext cx="667385" cy="429259"/>
                          </a:xfrm>
                          <a:custGeom>
                            <a:avLst/>
                            <a:gdLst/>
                            <a:ahLst/>
                            <a:cxnLst/>
                            <a:rect l="l" t="t" r="r" b="b"/>
                            <a:pathLst>
                              <a:path w="667385" h="429259">
                                <a:moveTo>
                                  <a:pt x="628686" y="409475"/>
                                </a:moveTo>
                                <a:lnTo>
                                  <a:pt x="667376" y="390372"/>
                                </a:lnTo>
                                <a:lnTo>
                                  <a:pt x="657631" y="409620"/>
                                </a:lnTo>
                                <a:lnTo>
                                  <a:pt x="667183" y="428965"/>
                                </a:lnTo>
                                <a:lnTo>
                                  <a:pt x="628686" y="409475"/>
                                </a:lnTo>
                                <a:close/>
                              </a:path>
                              <a:path w="667385" h="429259">
                                <a:moveTo>
                                  <a:pt x="113416" y="396161"/>
                                </a:moveTo>
                                <a:lnTo>
                                  <a:pt x="0" y="395582"/>
                                </a:lnTo>
                                <a:lnTo>
                                  <a:pt x="0" y="0"/>
                                </a:lnTo>
                                <a:lnTo>
                                  <a:pt x="72652" y="0"/>
                                </a:lnTo>
                              </a:path>
                            </a:pathLst>
                          </a:custGeom>
                          <a:ln w="9648">
                            <a:solidFill>
                              <a:srgbClr val="000000"/>
                            </a:solidFill>
                            <a:prstDash val="solid"/>
                          </a:ln>
                        </wps:spPr>
                        <wps:bodyPr wrap="square" lIns="0" tIns="0" rIns="0" bIns="0" rtlCol="0">
                          <a:prstTxWarp prst="textNoShape">
                            <a:avLst/>
                          </a:prstTxWarp>
                          <a:noAutofit/>
                        </wps:bodyPr>
                      </wps:wsp>
                      <wps:wsp>
                        <wps:cNvPr id="197" name="Graphic 197"/>
                        <wps:cNvSpPr/>
                        <wps:spPr>
                          <a:xfrm>
                            <a:off x="3854805" y="810461"/>
                            <a:ext cx="38735" cy="38735"/>
                          </a:xfrm>
                          <a:custGeom>
                            <a:avLst/>
                            <a:gdLst/>
                            <a:ahLst/>
                            <a:cxnLst/>
                            <a:rect l="l" t="t" r="r" b="b"/>
                            <a:pathLst>
                              <a:path w="38735" h="38735">
                                <a:moveTo>
                                  <a:pt x="0" y="0"/>
                                </a:moveTo>
                                <a:lnTo>
                                  <a:pt x="9648" y="19296"/>
                                </a:lnTo>
                                <a:lnTo>
                                  <a:pt x="0" y="38592"/>
                                </a:lnTo>
                                <a:lnTo>
                                  <a:pt x="38592" y="19296"/>
                                </a:lnTo>
                                <a:lnTo>
                                  <a:pt x="0" y="0"/>
                                </a:lnTo>
                                <a:close/>
                              </a:path>
                            </a:pathLst>
                          </a:custGeom>
                          <a:solidFill>
                            <a:srgbClr val="000000"/>
                          </a:solidFill>
                        </wps:spPr>
                        <wps:bodyPr wrap="square" lIns="0" tIns="0" rIns="0" bIns="0" rtlCol="0">
                          <a:prstTxWarp prst="textNoShape">
                            <a:avLst/>
                          </a:prstTxWarp>
                          <a:noAutofit/>
                        </wps:bodyPr>
                      </wps:wsp>
                      <wps:wsp>
                        <wps:cNvPr id="198" name="Graphic 198"/>
                        <wps:cNvSpPr/>
                        <wps:spPr>
                          <a:xfrm>
                            <a:off x="834582" y="810461"/>
                            <a:ext cx="3059430" cy="346710"/>
                          </a:xfrm>
                          <a:custGeom>
                            <a:avLst/>
                            <a:gdLst/>
                            <a:ahLst/>
                            <a:cxnLst/>
                            <a:rect l="l" t="t" r="r" b="b"/>
                            <a:pathLst>
                              <a:path w="3059430" h="346710">
                                <a:moveTo>
                                  <a:pt x="3058816" y="19296"/>
                                </a:moveTo>
                                <a:lnTo>
                                  <a:pt x="3020223" y="38593"/>
                                </a:lnTo>
                                <a:lnTo>
                                  <a:pt x="3029871" y="19296"/>
                                </a:lnTo>
                                <a:lnTo>
                                  <a:pt x="3020223" y="0"/>
                                </a:lnTo>
                                <a:lnTo>
                                  <a:pt x="3058816" y="19296"/>
                                </a:lnTo>
                                <a:close/>
                              </a:path>
                              <a:path w="3059430" h="346710">
                                <a:moveTo>
                                  <a:pt x="0" y="255681"/>
                                </a:moveTo>
                                <a:lnTo>
                                  <a:pt x="988955" y="255681"/>
                                </a:lnTo>
                                <a:lnTo>
                                  <a:pt x="988955" y="346182"/>
                                </a:lnTo>
                              </a:path>
                            </a:pathLst>
                          </a:custGeom>
                          <a:ln w="9648">
                            <a:solidFill>
                              <a:srgbClr val="000000"/>
                            </a:solidFill>
                            <a:prstDash val="solid"/>
                          </a:ln>
                        </wps:spPr>
                        <wps:bodyPr wrap="square" lIns="0" tIns="0" rIns="0" bIns="0" rtlCol="0">
                          <a:prstTxWarp prst="textNoShape">
                            <a:avLst/>
                          </a:prstTxWarp>
                          <a:noAutofit/>
                        </wps:bodyPr>
                      </wps:wsp>
                      <wps:wsp>
                        <wps:cNvPr id="199" name="Graphic 199"/>
                        <wps:cNvSpPr/>
                        <wps:spPr>
                          <a:xfrm>
                            <a:off x="1804241" y="1146995"/>
                            <a:ext cx="38735" cy="38735"/>
                          </a:xfrm>
                          <a:custGeom>
                            <a:avLst/>
                            <a:gdLst/>
                            <a:ahLst/>
                            <a:cxnLst/>
                            <a:rect l="l" t="t" r="r" b="b"/>
                            <a:pathLst>
                              <a:path w="38735" h="38735">
                                <a:moveTo>
                                  <a:pt x="38593" y="0"/>
                                </a:moveTo>
                                <a:lnTo>
                                  <a:pt x="19296" y="9648"/>
                                </a:lnTo>
                                <a:lnTo>
                                  <a:pt x="0" y="0"/>
                                </a:lnTo>
                                <a:lnTo>
                                  <a:pt x="19296" y="38593"/>
                                </a:lnTo>
                                <a:lnTo>
                                  <a:pt x="38593" y="0"/>
                                </a:lnTo>
                                <a:close/>
                              </a:path>
                            </a:pathLst>
                          </a:custGeom>
                          <a:solidFill>
                            <a:srgbClr val="000000"/>
                          </a:solidFill>
                        </wps:spPr>
                        <wps:bodyPr wrap="square" lIns="0" tIns="0" rIns="0" bIns="0" rtlCol="0">
                          <a:prstTxWarp prst="textNoShape">
                            <a:avLst/>
                          </a:prstTxWarp>
                          <a:noAutofit/>
                        </wps:bodyPr>
                      </wps:wsp>
                      <wps:wsp>
                        <wps:cNvPr id="200" name="Graphic 200"/>
                        <wps:cNvSpPr/>
                        <wps:spPr>
                          <a:xfrm>
                            <a:off x="691014" y="1146995"/>
                            <a:ext cx="1151890" cy="399415"/>
                          </a:xfrm>
                          <a:custGeom>
                            <a:avLst/>
                            <a:gdLst/>
                            <a:ahLst/>
                            <a:cxnLst/>
                            <a:rect l="l" t="t" r="r" b="b"/>
                            <a:pathLst>
                              <a:path w="1151890" h="399415">
                                <a:moveTo>
                                  <a:pt x="1132523" y="38593"/>
                                </a:moveTo>
                                <a:lnTo>
                                  <a:pt x="1113226" y="0"/>
                                </a:lnTo>
                                <a:lnTo>
                                  <a:pt x="1132523" y="9648"/>
                                </a:lnTo>
                                <a:lnTo>
                                  <a:pt x="1151820" y="0"/>
                                </a:lnTo>
                                <a:lnTo>
                                  <a:pt x="1132523" y="38593"/>
                                </a:lnTo>
                                <a:close/>
                              </a:path>
                              <a:path w="1151890" h="399415">
                                <a:moveTo>
                                  <a:pt x="659850" y="396450"/>
                                </a:moveTo>
                                <a:lnTo>
                                  <a:pt x="0" y="399055"/>
                                </a:lnTo>
                              </a:path>
                            </a:pathLst>
                          </a:custGeom>
                          <a:ln w="9648">
                            <a:solidFill>
                              <a:srgbClr val="000000"/>
                            </a:solidFill>
                            <a:prstDash val="solid"/>
                          </a:ln>
                        </wps:spPr>
                        <wps:bodyPr wrap="square" lIns="0" tIns="0" rIns="0" bIns="0" rtlCol="0">
                          <a:prstTxWarp prst="textNoShape">
                            <a:avLst/>
                          </a:prstTxWarp>
                          <a:noAutofit/>
                        </wps:bodyPr>
                      </wps:wsp>
                      <wps:wsp>
                        <wps:cNvPr id="201" name="Graphic 201"/>
                        <wps:cNvSpPr/>
                        <wps:spPr>
                          <a:xfrm>
                            <a:off x="662069" y="1526706"/>
                            <a:ext cx="38735" cy="38735"/>
                          </a:xfrm>
                          <a:custGeom>
                            <a:avLst/>
                            <a:gdLst/>
                            <a:ahLst/>
                            <a:cxnLst/>
                            <a:rect l="l" t="t" r="r" b="b"/>
                            <a:pathLst>
                              <a:path w="38735" h="38735">
                                <a:moveTo>
                                  <a:pt x="38497" y="0"/>
                                </a:moveTo>
                                <a:lnTo>
                                  <a:pt x="0" y="19489"/>
                                </a:lnTo>
                                <a:lnTo>
                                  <a:pt x="38641" y="38593"/>
                                </a:lnTo>
                                <a:lnTo>
                                  <a:pt x="28945" y="19344"/>
                                </a:lnTo>
                                <a:lnTo>
                                  <a:pt x="38497" y="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662069" y="1526706"/>
                            <a:ext cx="2392045" cy="297180"/>
                          </a:xfrm>
                          <a:custGeom>
                            <a:avLst/>
                            <a:gdLst/>
                            <a:ahLst/>
                            <a:cxnLst/>
                            <a:rect l="l" t="t" r="r" b="b"/>
                            <a:pathLst>
                              <a:path w="2392045" h="297180">
                                <a:moveTo>
                                  <a:pt x="0" y="19489"/>
                                </a:moveTo>
                                <a:lnTo>
                                  <a:pt x="38496" y="0"/>
                                </a:lnTo>
                                <a:lnTo>
                                  <a:pt x="28945" y="19344"/>
                                </a:lnTo>
                                <a:lnTo>
                                  <a:pt x="38641" y="38593"/>
                                </a:lnTo>
                                <a:lnTo>
                                  <a:pt x="0" y="19489"/>
                                </a:lnTo>
                                <a:close/>
                              </a:path>
                              <a:path w="2392045" h="297180">
                                <a:moveTo>
                                  <a:pt x="3666" y="296831"/>
                                </a:moveTo>
                                <a:lnTo>
                                  <a:pt x="2391633" y="296831"/>
                                </a:lnTo>
                                <a:lnTo>
                                  <a:pt x="2391633" y="240099"/>
                                </a:lnTo>
                              </a:path>
                            </a:pathLst>
                          </a:custGeom>
                          <a:ln w="9648">
                            <a:solidFill>
                              <a:srgbClr val="000000"/>
                            </a:solidFill>
                            <a:prstDash val="solid"/>
                          </a:ln>
                        </wps:spPr>
                        <wps:bodyPr wrap="square" lIns="0" tIns="0" rIns="0" bIns="0" rtlCol="0">
                          <a:prstTxWarp prst="textNoShape">
                            <a:avLst/>
                          </a:prstTxWarp>
                          <a:noAutofit/>
                        </wps:bodyPr>
                      </wps:wsp>
                      <wps:wsp>
                        <wps:cNvPr id="203" name="Graphic 203"/>
                        <wps:cNvSpPr/>
                        <wps:spPr>
                          <a:xfrm>
                            <a:off x="3034406" y="1737860"/>
                            <a:ext cx="38735" cy="38735"/>
                          </a:xfrm>
                          <a:custGeom>
                            <a:avLst/>
                            <a:gdLst/>
                            <a:ahLst/>
                            <a:cxnLst/>
                            <a:rect l="l" t="t" r="r" b="b"/>
                            <a:pathLst>
                              <a:path w="38735" h="38735">
                                <a:moveTo>
                                  <a:pt x="19296" y="0"/>
                                </a:moveTo>
                                <a:lnTo>
                                  <a:pt x="0" y="38593"/>
                                </a:lnTo>
                                <a:lnTo>
                                  <a:pt x="19296" y="28945"/>
                                </a:lnTo>
                                <a:lnTo>
                                  <a:pt x="38592" y="38593"/>
                                </a:lnTo>
                                <a:lnTo>
                                  <a:pt x="19296" y="0"/>
                                </a:lnTo>
                                <a:close/>
                              </a:path>
                            </a:pathLst>
                          </a:custGeom>
                          <a:solidFill>
                            <a:srgbClr val="000000"/>
                          </a:solidFill>
                        </wps:spPr>
                        <wps:bodyPr wrap="square" lIns="0" tIns="0" rIns="0" bIns="0" rtlCol="0">
                          <a:prstTxWarp prst="textNoShape">
                            <a:avLst/>
                          </a:prstTxWarp>
                          <a:noAutofit/>
                        </wps:bodyPr>
                      </wps:wsp>
                      <wps:wsp>
                        <wps:cNvPr id="204" name="Graphic 204"/>
                        <wps:cNvSpPr/>
                        <wps:spPr>
                          <a:xfrm>
                            <a:off x="3034406" y="1737860"/>
                            <a:ext cx="38735" cy="38735"/>
                          </a:xfrm>
                          <a:custGeom>
                            <a:avLst/>
                            <a:gdLst/>
                            <a:ahLst/>
                            <a:cxnLst/>
                            <a:rect l="l" t="t" r="r" b="b"/>
                            <a:pathLst>
                              <a:path w="38735" h="38735">
                                <a:moveTo>
                                  <a:pt x="19296" y="0"/>
                                </a:moveTo>
                                <a:lnTo>
                                  <a:pt x="38593" y="38593"/>
                                </a:lnTo>
                                <a:lnTo>
                                  <a:pt x="19296" y="28945"/>
                                </a:lnTo>
                                <a:lnTo>
                                  <a:pt x="0" y="38593"/>
                                </a:lnTo>
                                <a:lnTo>
                                  <a:pt x="19296" y="0"/>
                                </a:lnTo>
                                <a:close/>
                              </a:path>
                            </a:pathLst>
                          </a:custGeom>
                          <a:ln w="9648">
                            <a:solidFill>
                              <a:srgbClr val="000000"/>
                            </a:solidFill>
                            <a:prstDash val="solid"/>
                          </a:ln>
                        </wps:spPr>
                        <wps:bodyPr wrap="square" lIns="0" tIns="0" rIns="0" bIns="0" rtlCol="0">
                          <a:prstTxWarp prst="textNoShape">
                            <a:avLst/>
                          </a:prstTxWarp>
                          <a:noAutofit/>
                        </wps:bodyPr>
                      </wps:wsp>
                      <pic:pic>
                        <pic:nvPicPr>
                          <pic:cNvPr id="205" name="Image 205"/>
                          <pic:cNvPicPr/>
                        </pic:nvPicPr>
                        <pic:blipFill>
                          <a:blip r:embed="rId22" cstate="print"/>
                          <a:stretch>
                            <a:fillRect/>
                          </a:stretch>
                        </pic:blipFill>
                        <pic:spPr>
                          <a:xfrm>
                            <a:off x="248444" y="139900"/>
                            <a:ext cx="371461" cy="371461"/>
                          </a:xfrm>
                          <a:prstGeom prst="rect">
                            <a:avLst/>
                          </a:prstGeom>
                        </pic:spPr>
                      </pic:pic>
                      <wps:wsp>
                        <wps:cNvPr id="206" name="Graphic 206"/>
                        <wps:cNvSpPr/>
                        <wps:spPr>
                          <a:xfrm>
                            <a:off x="72603" y="759807"/>
                            <a:ext cx="767080" cy="458470"/>
                          </a:xfrm>
                          <a:custGeom>
                            <a:avLst/>
                            <a:gdLst/>
                            <a:ahLst/>
                            <a:cxnLst/>
                            <a:rect l="l" t="t" r="r" b="b"/>
                            <a:pathLst>
                              <a:path w="767080" h="458470">
                                <a:moveTo>
                                  <a:pt x="767044" y="0"/>
                                </a:moveTo>
                                <a:lnTo>
                                  <a:pt x="0" y="0"/>
                                </a:lnTo>
                                <a:lnTo>
                                  <a:pt x="0" y="458296"/>
                                </a:lnTo>
                                <a:lnTo>
                                  <a:pt x="767044" y="458296"/>
                                </a:lnTo>
                                <a:lnTo>
                                  <a:pt x="767044" y="0"/>
                                </a:lnTo>
                                <a:close/>
                              </a:path>
                            </a:pathLst>
                          </a:custGeom>
                          <a:solidFill>
                            <a:srgbClr val="F8CECC"/>
                          </a:solidFill>
                        </wps:spPr>
                        <wps:bodyPr wrap="square" lIns="0" tIns="0" rIns="0" bIns="0" rtlCol="0">
                          <a:prstTxWarp prst="textNoShape">
                            <a:avLst/>
                          </a:prstTxWarp>
                          <a:noAutofit/>
                        </wps:bodyPr>
                      </wps:wsp>
                      <wps:wsp>
                        <wps:cNvPr id="207" name="Graphic 207"/>
                        <wps:cNvSpPr/>
                        <wps:spPr>
                          <a:xfrm>
                            <a:off x="72603" y="759807"/>
                            <a:ext cx="767080" cy="458470"/>
                          </a:xfrm>
                          <a:custGeom>
                            <a:avLst/>
                            <a:gdLst/>
                            <a:ahLst/>
                            <a:cxnLst/>
                            <a:rect l="l" t="t" r="r" b="b"/>
                            <a:pathLst>
                              <a:path w="767080" h="458470">
                                <a:moveTo>
                                  <a:pt x="0" y="0"/>
                                </a:moveTo>
                                <a:lnTo>
                                  <a:pt x="767043" y="0"/>
                                </a:lnTo>
                                <a:lnTo>
                                  <a:pt x="767043" y="458296"/>
                                </a:lnTo>
                                <a:lnTo>
                                  <a:pt x="0" y="458296"/>
                                </a:lnTo>
                                <a:lnTo>
                                  <a:pt x="0" y="0"/>
                                </a:lnTo>
                                <a:close/>
                              </a:path>
                            </a:pathLst>
                          </a:custGeom>
                          <a:ln w="4824">
                            <a:solidFill>
                              <a:srgbClr val="B85450"/>
                            </a:solidFill>
                            <a:prstDash val="solid"/>
                          </a:ln>
                        </wps:spPr>
                        <wps:bodyPr wrap="square" lIns="0" tIns="0" rIns="0" bIns="0" rtlCol="0">
                          <a:prstTxWarp prst="textNoShape">
                            <a:avLst/>
                          </a:prstTxWarp>
                          <a:noAutofit/>
                        </wps:bodyPr>
                      </wps:wsp>
                      <wps:wsp>
                        <wps:cNvPr id="208" name="Graphic 208"/>
                        <wps:cNvSpPr/>
                        <wps:spPr>
                          <a:xfrm>
                            <a:off x="53307" y="780648"/>
                            <a:ext cx="767080" cy="476250"/>
                          </a:xfrm>
                          <a:custGeom>
                            <a:avLst/>
                            <a:gdLst/>
                            <a:ahLst/>
                            <a:cxnLst/>
                            <a:rect l="l" t="t" r="r" b="b"/>
                            <a:pathLst>
                              <a:path w="767080" h="476250">
                                <a:moveTo>
                                  <a:pt x="767043" y="0"/>
                                </a:moveTo>
                                <a:lnTo>
                                  <a:pt x="0" y="0"/>
                                </a:lnTo>
                                <a:lnTo>
                                  <a:pt x="0" y="476049"/>
                                </a:lnTo>
                                <a:lnTo>
                                  <a:pt x="767043" y="476049"/>
                                </a:lnTo>
                                <a:lnTo>
                                  <a:pt x="767043" y="0"/>
                                </a:lnTo>
                                <a:close/>
                              </a:path>
                            </a:pathLst>
                          </a:custGeom>
                          <a:solidFill>
                            <a:srgbClr val="F8CECC"/>
                          </a:solidFill>
                        </wps:spPr>
                        <wps:bodyPr wrap="square" lIns="0" tIns="0" rIns="0" bIns="0" rtlCol="0">
                          <a:prstTxWarp prst="textNoShape">
                            <a:avLst/>
                          </a:prstTxWarp>
                          <a:noAutofit/>
                        </wps:bodyPr>
                      </wps:wsp>
                      <wps:wsp>
                        <wps:cNvPr id="209" name="Graphic 209"/>
                        <wps:cNvSpPr/>
                        <wps:spPr>
                          <a:xfrm>
                            <a:off x="53307" y="780647"/>
                            <a:ext cx="767080" cy="476250"/>
                          </a:xfrm>
                          <a:custGeom>
                            <a:avLst/>
                            <a:gdLst/>
                            <a:ahLst/>
                            <a:cxnLst/>
                            <a:rect l="l" t="t" r="r" b="b"/>
                            <a:pathLst>
                              <a:path w="767080" h="476250">
                                <a:moveTo>
                                  <a:pt x="0" y="0"/>
                                </a:moveTo>
                                <a:lnTo>
                                  <a:pt x="767043" y="0"/>
                                </a:lnTo>
                                <a:lnTo>
                                  <a:pt x="767043" y="476049"/>
                                </a:lnTo>
                                <a:lnTo>
                                  <a:pt x="0" y="476049"/>
                                </a:lnTo>
                                <a:lnTo>
                                  <a:pt x="0" y="0"/>
                                </a:lnTo>
                                <a:close/>
                              </a:path>
                            </a:pathLst>
                          </a:custGeom>
                          <a:ln w="4824">
                            <a:solidFill>
                              <a:srgbClr val="B85450"/>
                            </a:solidFill>
                            <a:prstDash val="solid"/>
                          </a:ln>
                        </wps:spPr>
                        <wps:bodyPr wrap="square" lIns="0" tIns="0" rIns="0" bIns="0" rtlCol="0">
                          <a:prstTxWarp prst="textNoShape">
                            <a:avLst/>
                          </a:prstTxWarp>
                          <a:noAutofit/>
                        </wps:bodyPr>
                      </wps:wsp>
                      <wps:wsp>
                        <wps:cNvPr id="210" name="Graphic 210"/>
                        <wps:cNvSpPr/>
                        <wps:spPr>
                          <a:xfrm>
                            <a:off x="34010" y="803079"/>
                            <a:ext cx="767080" cy="487680"/>
                          </a:xfrm>
                          <a:custGeom>
                            <a:avLst/>
                            <a:gdLst/>
                            <a:ahLst/>
                            <a:cxnLst/>
                            <a:rect l="l" t="t" r="r" b="b"/>
                            <a:pathLst>
                              <a:path w="767080" h="487680">
                                <a:moveTo>
                                  <a:pt x="767043" y="0"/>
                                </a:moveTo>
                                <a:lnTo>
                                  <a:pt x="0" y="0"/>
                                </a:lnTo>
                                <a:lnTo>
                                  <a:pt x="0" y="487386"/>
                                </a:lnTo>
                                <a:lnTo>
                                  <a:pt x="767043" y="487386"/>
                                </a:lnTo>
                                <a:lnTo>
                                  <a:pt x="767043" y="0"/>
                                </a:lnTo>
                                <a:close/>
                              </a:path>
                            </a:pathLst>
                          </a:custGeom>
                          <a:solidFill>
                            <a:srgbClr val="F8CECC"/>
                          </a:solidFill>
                        </wps:spPr>
                        <wps:bodyPr wrap="square" lIns="0" tIns="0" rIns="0" bIns="0" rtlCol="0">
                          <a:prstTxWarp prst="textNoShape">
                            <a:avLst/>
                          </a:prstTxWarp>
                          <a:noAutofit/>
                        </wps:bodyPr>
                      </wps:wsp>
                      <wps:wsp>
                        <wps:cNvPr id="211" name="Graphic 211"/>
                        <wps:cNvSpPr/>
                        <wps:spPr>
                          <a:xfrm>
                            <a:off x="34010" y="803080"/>
                            <a:ext cx="767080" cy="487680"/>
                          </a:xfrm>
                          <a:custGeom>
                            <a:avLst/>
                            <a:gdLst/>
                            <a:ahLst/>
                            <a:cxnLst/>
                            <a:rect l="l" t="t" r="r" b="b"/>
                            <a:pathLst>
                              <a:path w="767080" h="487680">
                                <a:moveTo>
                                  <a:pt x="0" y="0"/>
                                </a:moveTo>
                                <a:lnTo>
                                  <a:pt x="767043" y="0"/>
                                </a:lnTo>
                                <a:lnTo>
                                  <a:pt x="767043" y="487386"/>
                                </a:lnTo>
                                <a:lnTo>
                                  <a:pt x="0" y="487386"/>
                                </a:lnTo>
                                <a:lnTo>
                                  <a:pt x="0" y="0"/>
                                </a:lnTo>
                                <a:close/>
                              </a:path>
                            </a:pathLst>
                          </a:custGeom>
                          <a:ln w="4824">
                            <a:solidFill>
                              <a:srgbClr val="B85450"/>
                            </a:solidFill>
                            <a:prstDash val="solid"/>
                          </a:ln>
                        </wps:spPr>
                        <wps:bodyPr wrap="square" lIns="0" tIns="0" rIns="0" bIns="0" rtlCol="0">
                          <a:prstTxWarp prst="textNoShape">
                            <a:avLst/>
                          </a:prstTxWarp>
                          <a:noAutofit/>
                        </wps:bodyPr>
                      </wps:wsp>
                      <wps:wsp>
                        <wps:cNvPr id="212" name="Graphic 212"/>
                        <wps:cNvSpPr/>
                        <wps:spPr>
                          <a:xfrm>
                            <a:off x="41770" y="1171895"/>
                            <a:ext cx="742950" cy="10160"/>
                          </a:xfrm>
                          <a:custGeom>
                            <a:avLst/>
                            <a:gdLst/>
                            <a:ahLst/>
                            <a:cxnLst/>
                            <a:rect l="l" t="t" r="r" b="b"/>
                            <a:pathLst>
                              <a:path w="742950" h="10160">
                                <a:moveTo>
                                  <a:pt x="9652" y="0"/>
                                </a:moveTo>
                                <a:lnTo>
                                  <a:pt x="0" y="0"/>
                                </a:lnTo>
                                <a:lnTo>
                                  <a:pt x="0" y="9652"/>
                                </a:lnTo>
                                <a:lnTo>
                                  <a:pt x="9652" y="9652"/>
                                </a:lnTo>
                                <a:lnTo>
                                  <a:pt x="9652" y="0"/>
                                </a:lnTo>
                                <a:close/>
                              </a:path>
                              <a:path w="742950" h="10160">
                                <a:moveTo>
                                  <a:pt x="48247" y="0"/>
                                </a:moveTo>
                                <a:lnTo>
                                  <a:pt x="38595" y="0"/>
                                </a:lnTo>
                                <a:lnTo>
                                  <a:pt x="38595" y="9652"/>
                                </a:lnTo>
                                <a:lnTo>
                                  <a:pt x="48247" y="9652"/>
                                </a:lnTo>
                                <a:lnTo>
                                  <a:pt x="48247" y="0"/>
                                </a:lnTo>
                                <a:close/>
                              </a:path>
                              <a:path w="742950" h="10160">
                                <a:moveTo>
                                  <a:pt x="86829" y="0"/>
                                </a:moveTo>
                                <a:lnTo>
                                  <a:pt x="77190" y="0"/>
                                </a:lnTo>
                                <a:lnTo>
                                  <a:pt x="77190" y="9652"/>
                                </a:lnTo>
                                <a:lnTo>
                                  <a:pt x="86829" y="9652"/>
                                </a:lnTo>
                                <a:lnTo>
                                  <a:pt x="86829" y="0"/>
                                </a:lnTo>
                                <a:close/>
                              </a:path>
                              <a:path w="742950" h="10160">
                                <a:moveTo>
                                  <a:pt x="125425" y="0"/>
                                </a:moveTo>
                                <a:lnTo>
                                  <a:pt x="115785" y="0"/>
                                </a:lnTo>
                                <a:lnTo>
                                  <a:pt x="115785" y="9652"/>
                                </a:lnTo>
                                <a:lnTo>
                                  <a:pt x="125425" y="9652"/>
                                </a:lnTo>
                                <a:lnTo>
                                  <a:pt x="125425" y="0"/>
                                </a:lnTo>
                                <a:close/>
                              </a:path>
                              <a:path w="742950" h="10160">
                                <a:moveTo>
                                  <a:pt x="164020" y="0"/>
                                </a:moveTo>
                                <a:lnTo>
                                  <a:pt x="154368" y="0"/>
                                </a:lnTo>
                                <a:lnTo>
                                  <a:pt x="154368" y="9652"/>
                                </a:lnTo>
                                <a:lnTo>
                                  <a:pt x="164020" y="9652"/>
                                </a:lnTo>
                                <a:lnTo>
                                  <a:pt x="164020" y="0"/>
                                </a:lnTo>
                                <a:close/>
                              </a:path>
                              <a:path w="742950" h="10160">
                                <a:moveTo>
                                  <a:pt x="202615" y="0"/>
                                </a:moveTo>
                                <a:lnTo>
                                  <a:pt x="192963" y="0"/>
                                </a:lnTo>
                                <a:lnTo>
                                  <a:pt x="192963" y="9652"/>
                                </a:lnTo>
                                <a:lnTo>
                                  <a:pt x="202615" y="9652"/>
                                </a:lnTo>
                                <a:lnTo>
                                  <a:pt x="202615" y="0"/>
                                </a:lnTo>
                                <a:close/>
                              </a:path>
                              <a:path w="742950" h="10160">
                                <a:moveTo>
                                  <a:pt x="241211" y="0"/>
                                </a:moveTo>
                                <a:lnTo>
                                  <a:pt x="231559" y="0"/>
                                </a:lnTo>
                                <a:lnTo>
                                  <a:pt x="231559" y="9652"/>
                                </a:lnTo>
                                <a:lnTo>
                                  <a:pt x="241211" y="9652"/>
                                </a:lnTo>
                                <a:lnTo>
                                  <a:pt x="241211" y="0"/>
                                </a:lnTo>
                                <a:close/>
                              </a:path>
                              <a:path w="742950" h="10160">
                                <a:moveTo>
                                  <a:pt x="279806" y="0"/>
                                </a:moveTo>
                                <a:lnTo>
                                  <a:pt x="270154" y="0"/>
                                </a:lnTo>
                                <a:lnTo>
                                  <a:pt x="270154" y="9652"/>
                                </a:lnTo>
                                <a:lnTo>
                                  <a:pt x="279806" y="9652"/>
                                </a:lnTo>
                                <a:lnTo>
                                  <a:pt x="279806" y="0"/>
                                </a:lnTo>
                                <a:close/>
                              </a:path>
                              <a:path w="742950" h="10160">
                                <a:moveTo>
                                  <a:pt x="318401" y="0"/>
                                </a:moveTo>
                                <a:lnTo>
                                  <a:pt x="308749" y="0"/>
                                </a:lnTo>
                                <a:lnTo>
                                  <a:pt x="308749" y="9652"/>
                                </a:lnTo>
                                <a:lnTo>
                                  <a:pt x="318401" y="9652"/>
                                </a:lnTo>
                                <a:lnTo>
                                  <a:pt x="318401" y="0"/>
                                </a:lnTo>
                                <a:close/>
                              </a:path>
                              <a:path w="742950" h="10160">
                                <a:moveTo>
                                  <a:pt x="356984" y="0"/>
                                </a:moveTo>
                                <a:lnTo>
                                  <a:pt x="347345" y="0"/>
                                </a:lnTo>
                                <a:lnTo>
                                  <a:pt x="347345" y="9652"/>
                                </a:lnTo>
                                <a:lnTo>
                                  <a:pt x="356984" y="9652"/>
                                </a:lnTo>
                                <a:lnTo>
                                  <a:pt x="356984" y="0"/>
                                </a:lnTo>
                                <a:close/>
                              </a:path>
                              <a:path w="742950" h="10160">
                                <a:moveTo>
                                  <a:pt x="395579" y="0"/>
                                </a:moveTo>
                                <a:lnTo>
                                  <a:pt x="385940" y="0"/>
                                </a:lnTo>
                                <a:lnTo>
                                  <a:pt x="385940" y="9652"/>
                                </a:lnTo>
                                <a:lnTo>
                                  <a:pt x="395579" y="9652"/>
                                </a:lnTo>
                                <a:lnTo>
                                  <a:pt x="395579" y="0"/>
                                </a:lnTo>
                                <a:close/>
                              </a:path>
                              <a:path w="742950" h="10160">
                                <a:moveTo>
                                  <a:pt x="434174" y="0"/>
                                </a:moveTo>
                                <a:lnTo>
                                  <a:pt x="424522" y="0"/>
                                </a:lnTo>
                                <a:lnTo>
                                  <a:pt x="424522" y="9652"/>
                                </a:lnTo>
                                <a:lnTo>
                                  <a:pt x="434174" y="9652"/>
                                </a:lnTo>
                                <a:lnTo>
                                  <a:pt x="434174" y="0"/>
                                </a:lnTo>
                                <a:close/>
                              </a:path>
                              <a:path w="742950" h="10160">
                                <a:moveTo>
                                  <a:pt x="472770" y="0"/>
                                </a:moveTo>
                                <a:lnTo>
                                  <a:pt x="463118" y="0"/>
                                </a:lnTo>
                                <a:lnTo>
                                  <a:pt x="463118" y="9652"/>
                                </a:lnTo>
                                <a:lnTo>
                                  <a:pt x="472770" y="9652"/>
                                </a:lnTo>
                                <a:lnTo>
                                  <a:pt x="472770" y="0"/>
                                </a:lnTo>
                                <a:close/>
                              </a:path>
                              <a:path w="742950" h="10160">
                                <a:moveTo>
                                  <a:pt x="511365" y="0"/>
                                </a:moveTo>
                                <a:lnTo>
                                  <a:pt x="501713" y="0"/>
                                </a:lnTo>
                                <a:lnTo>
                                  <a:pt x="501713" y="9652"/>
                                </a:lnTo>
                                <a:lnTo>
                                  <a:pt x="511365" y="9652"/>
                                </a:lnTo>
                                <a:lnTo>
                                  <a:pt x="511365" y="0"/>
                                </a:lnTo>
                                <a:close/>
                              </a:path>
                              <a:path w="742950" h="10160">
                                <a:moveTo>
                                  <a:pt x="549960" y="0"/>
                                </a:moveTo>
                                <a:lnTo>
                                  <a:pt x="540308" y="0"/>
                                </a:lnTo>
                                <a:lnTo>
                                  <a:pt x="540308" y="9652"/>
                                </a:lnTo>
                                <a:lnTo>
                                  <a:pt x="549960" y="9652"/>
                                </a:lnTo>
                                <a:lnTo>
                                  <a:pt x="549960" y="0"/>
                                </a:lnTo>
                                <a:close/>
                              </a:path>
                              <a:path w="742950" h="10160">
                                <a:moveTo>
                                  <a:pt x="588556" y="0"/>
                                </a:moveTo>
                                <a:lnTo>
                                  <a:pt x="578904" y="0"/>
                                </a:lnTo>
                                <a:lnTo>
                                  <a:pt x="578904" y="9652"/>
                                </a:lnTo>
                                <a:lnTo>
                                  <a:pt x="588556" y="9652"/>
                                </a:lnTo>
                                <a:lnTo>
                                  <a:pt x="588556" y="0"/>
                                </a:lnTo>
                                <a:close/>
                              </a:path>
                              <a:path w="742950" h="10160">
                                <a:moveTo>
                                  <a:pt x="627138" y="0"/>
                                </a:moveTo>
                                <a:lnTo>
                                  <a:pt x="617499" y="0"/>
                                </a:lnTo>
                                <a:lnTo>
                                  <a:pt x="617499" y="9652"/>
                                </a:lnTo>
                                <a:lnTo>
                                  <a:pt x="627138" y="9652"/>
                                </a:lnTo>
                                <a:lnTo>
                                  <a:pt x="627138" y="0"/>
                                </a:lnTo>
                                <a:close/>
                              </a:path>
                              <a:path w="742950" h="10160">
                                <a:moveTo>
                                  <a:pt x="665734" y="0"/>
                                </a:moveTo>
                                <a:lnTo>
                                  <a:pt x="656094" y="0"/>
                                </a:lnTo>
                                <a:lnTo>
                                  <a:pt x="656094" y="9652"/>
                                </a:lnTo>
                                <a:lnTo>
                                  <a:pt x="665734" y="9652"/>
                                </a:lnTo>
                                <a:lnTo>
                                  <a:pt x="665734" y="0"/>
                                </a:lnTo>
                                <a:close/>
                              </a:path>
                              <a:path w="742950" h="10160">
                                <a:moveTo>
                                  <a:pt x="704329" y="0"/>
                                </a:moveTo>
                                <a:lnTo>
                                  <a:pt x="694677" y="0"/>
                                </a:lnTo>
                                <a:lnTo>
                                  <a:pt x="694677" y="9652"/>
                                </a:lnTo>
                                <a:lnTo>
                                  <a:pt x="704329" y="9652"/>
                                </a:lnTo>
                                <a:lnTo>
                                  <a:pt x="704329" y="0"/>
                                </a:lnTo>
                                <a:close/>
                              </a:path>
                              <a:path w="742950" h="10160">
                                <a:moveTo>
                                  <a:pt x="742924" y="0"/>
                                </a:moveTo>
                                <a:lnTo>
                                  <a:pt x="733272" y="0"/>
                                </a:lnTo>
                                <a:lnTo>
                                  <a:pt x="733272" y="9652"/>
                                </a:lnTo>
                                <a:lnTo>
                                  <a:pt x="742924" y="9652"/>
                                </a:lnTo>
                                <a:lnTo>
                                  <a:pt x="742924"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1438134" y="176082"/>
                            <a:ext cx="767080" cy="487680"/>
                          </a:xfrm>
                          <a:custGeom>
                            <a:avLst/>
                            <a:gdLst/>
                            <a:ahLst/>
                            <a:cxnLst/>
                            <a:rect l="l" t="t" r="r" b="b"/>
                            <a:pathLst>
                              <a:path w="767080" h="487680">
                                <a:moveTo>
                                  <a:pt x="767044" y="0"/>
                                </a:moveTo>
                                <a:lnTo>
                                  <a:pt x="0" y="0"/>
                                </a:lnTo>
                                <a:lnTo>
                                  <a:pt x="0" y="487385"/>
                                </a:lnTo>
                                <a:lnTo>
                                  <a:pt x="767044" y="487385"/>
                                </a:lnTo>
                                <a:lnTo>
                                  <a:pt x="767044" y="0"/>
                                </a:lnTo>
                                <a:close/>
                              </a:path>
                            </a:pathLst>
                          </a:custGeom>
                          <a:solidFill>
                            <a:srgbClr val="F8CECC"/>
                          </a:solidFill>
                        </wps:spPr>
                        <wps:bodyPr wrap="square" lIns="0" tIns="0" rIns="0" bIns="0" rtlCol="0">
                          <a:prstTxWarp prst="textNoShape">
                            <a:avLst/>
                          </a:prstTxWarp>
                          <a:noAutofit/>
                        </wps:bodyPr>
                      </wps:wsp>
                      <wps:wsp>
                        <wps:cNvPr id="214" name="Graphic 214"/>
                        <wps:cNvSpPr/>
                        <wps:spPr>
                          <a:xfrm>
                            <a:off x="1445894" y="544896"/>
                            <a:ext cx="742950" cy="10160"/>
                          </a:xfrm>
                          <a:custGeom>
                            <a:avLst/>
                            <a:gdLst/>
                            <a:ahLst/>
                            <a:cxnLst/>
                            <a:rect l="l" t="t" r="r" b="b"/>
                            <a:pathLst>
                              <a:path w="742950" h="10160">
                                <a:moveTo>
                                  <a:pt x="9652" y="0"/>
                                </a:moveTo>
                                <a:lnTo>
                                  <a:pt x="0" y="0"/>
                                </a:lnTo>
                                <a:lnTo>
                                  <a:pt x="0" y="9652"/>
                                </a:lnTo>
                                <a:lnTo>
                                  <a:pt x="9652" y="9652"/>
                                </a:lnTo>
                                <a:lnTo>
                                  <a:pt x="9652" y="0"/>
                                </a:lnTo>
                                <a:close/>
                              </a:path>
                              <a:path w="742950" h="10160">
                                <a:moveTo>
                                  <a:pt x="48247" y="0"/>
                                </a:moveTo>
                                <a:lnTo>
                                  <a:pt x="38595" y="0"/>
                                </a:lnTo>
                                <a:lnTo>
                                  <a:pt x="38595" y="9652"/>
                                </a:lnTo>
                                <a:lnTo>
                                  <a:pt x="48247" y="9652"/>
                                </a:lnTo>
                                <a:lnTo>
                                  <a:pt x="48247" y="0"/>
                                </a:lnTo>
                                <a:close/>
                              </a:path>
                              <a:path w="742950" h="10160">
                                <a:moveTo>
                                  <a:pt x="86829" y="0"/>
                                </a:moveTo>
                                <a:lnTo>
                                  <a:pt x="77190" y="0"/>
                                </a:lnTo>
                                <a:lnTo>
                                  <a:pt x="77190" y="9652"/>
                                </a:lnTo>
                                <a:lnTo>
                                  <a:pt x="86829" y="9652"/>
                                </a:lnTo>
                                <a:lnTo>
                                  <a:pt x="86829" y="0"/>
                                </a:lnTo>
                                <a:close/>
                              </a:path>
                              <a:path w="742950" h="10160">
                                <a:moveTo>
                                  <a:pt x="125425" y="0"/>
                                </a:moveTo>
                                <a:lnTo>
                                  <a:pt x="115785" y="0"/>
                                </a:lnTo>
                                <a:lnTo>
                                  <a:pt x="115785" y="9652"/>
                                </a:lnTo>
                                <a:lnTo>
                                  <a:pt x="125425" y="9652"/>
                                </a:lnTo>
                                <a:lnTo>
                                  <a:pt x="125425" y="0"/>
                                </a:lnTo>
                                <a:close/>
                              </a:path>
                              <a:path w="742950" h="10160">
                                <a:moveTo>
                                  <a:pt x="164020" y="0"/>
                                </a:moveTo>
                                <a:lnTo>
                                  <a:pt x="154368" y="0"/>
                                </a:lnTo>
                                <a:lnTo>
                                  <a:pt x="154368" y="9652"/>
                                </a:lnTo>
                                <a:lnTo>
                                  <a:pt x="164020" y="9652"/>
                                </a:lnTo>
                                <a:lnTo>
                                  <a:pt x="164020" y="0"/>
                                </a:lnTo>
                                <a:close/>
                              </a:path>
                              <a:path w="742950" h="10160">
                                <a:moveTo>
                                  <a:pt x="202615" y="0"/>
                                </a:moveTo>
                                <a:lnTo>
                                  <a:pt x="192963" y="0"/>
                                </a:lnTo>
                                <a:lnTo>
                                  <a:pt x="192963" y="9652"/>
                                </a:lnTo>
                                <a:lnTo>
                                  <a:pt x="202615" y="9652"/>
                                </a:lnTo>
                                <a:lnTo>
                                  <a:pt x="202615" y="0"/>
                                </a:lnTo>
                                <a:close/>
                              </a:path>
                              <a:path w="742950" h="10160">
                                <a:moveTo>
                                  <a:pt x="241211" y="0"/>
                                </a:moveTo>
                                <a:lnTo>
                                  <a:pt x="231559" y="0"/>
                                </a:lnTo>
                                <a:lnTo>
                                  <a:pt x="231559" y="9652"/>
                                </a:lnTo>
                                <a:lnTo>
                                  <a:pt x="241211" y="9652"/>
                                </a:lnTo>
                                <a:lnTo>
                                  <a:pt x="241211" y="0"/>
                                </a:lnTo>
                                <a:close/>
                              </a:path>
                              <a:path w="742950" h="10160">
                                <a:moveTo>
                                  <a:pt x="279806" y="0"/>
                                </a:moveTo>
                                <a:lnTo>
                                  <a:pt x="270154" y="0"/>
                                </a:lnTo>
                                <a:lnTo>
                                  <a:pt x="270154" y="9652"/>
                                </a:lnTo>
                                <a:lnTo>
                                  <a:pt x="279806" y="9652"/>
                                </a:lnTo>
                                <a:lnTo>
                                  <a:pt x="279806" y="0"/>
                                </a:lnTo>
                                <a:close/>
                              </a:path>
                              <a:path w="742950" h="10160">
                                <a:moveTo>
                                  <a:pt x="318401" y="0"/>
                                </a:moveTo>
                                <a:lnTo>
                                  <a:pt x="308749" y="0"/>
                                </a:lnTo>
                                <a:lnTo>
                                  <a:pt x="308749" y="9652"/>
                                </a:lnTo>
                                <a:lnTo>
                                  <a:pt x="318401" y="9652"/>
                                </a:lnTo>
                                <a:lnTo>
                                  <a:pt x="318401" y="0"/>
                                </a:lnTo>
                                <a:close/>
                              </a:path>
                              <a:path w="742950" h="10160">
                                <a:moveTo>
                                  <a:pt x="356984" y="0"/>
                                </a:moveTo>
                                <a:lnTo>
                                  <a:pt x="347345" y="0"/>
                                </a:lnTo>
                                <a:lnTo>
                                  <a:pt x="347345" y="9652"/>
                                </a:lnTo>
                                <a:lnTo>
                                  <a:pt x="356984" y="9652"/>
                                </a:lnTo>
                                <a:lnTo>
                                  <a:pt x="356984" y="0"/>
                                </a:lnTo>
                                <a:close/>
                              </a:path>
                              <a:path w="742950" h="10160">
                                <a:moveTo>
                                  <a:pt x="395579" y="0"/>
                                </a:moveTo>
                                <a:lnTo>
                                  <a:pt x="385940" y="0"/>
                                </a:lnTo>
                                <a:lnTo>
                                  <a:pt x="385940" y="9652"/>
                                </a:lnTo>
                                <a:lnTo>
                                  <a:pt x="395579" y="9652"/>
                                </a:lnTo>
                                <a:lnTo>
                                  <a:pt x="395579" y="0"/>
                                </a:lnTo>
                                <a:close/>
                              </a:path>
                              <a:path w="742950" h="10160">
                                <a:moveTo>
                                  <a:pt x="434174" y="0"/>
                                </a:moveTo>
                                <a:lnTo>
                                  <a:pt x="424522" y="0"/>
                                </a:lnTo>
                                <a:lnTo>
                                  <a:pt x="424522" y="9652"/>
                                </a:lnTo>
                                <a:lnTo>
                                  <a:pt x="434174" y="9652"/>
                                </a:lnTo>
                                <a:lnTo>
                                  <a:pt x="434174" y="0"/>
                                </a:lnTo>
                                <a:close/>
                              </a:path>
                              <a:path w="742950" h="10160">
                                <a:moveTo>
                                  <a:pt x="472770" y="0"/>
                                </a:moveTo>
                                <a:lnTo>
                                  <a:pt x="463118" y="0"/>
                                </a:lnTo>
                                <a:lnTo>
                                  <a:pt x="463118" y="9652"/>
                                </a:lnTo>
                                <a:lnTo>
                                  <a:pt x="472770" y="9652"/>
                                </a:lnTo>
                                <a:lnTo>
                                  <a:pt x="472770" y="0"/>
                                </a:lnTo>
                                <a:close/>
                              </a:path>
                              <a:path w="742950" h="10160">
                                <a:moveTo>
                                  <a:pt x="511365" y="0"/>
                                </a:moveTo>
                                <a:lnTo>
                                  <a:pt x="501713" y="0"/>
                                </a:lnTo>
                                <a:lnTo>
                                  <a:pt x="501713" y="9652"/>
                                </a:lnTo>
                                <a:lnTo>
                                  <a:pt x="511365" y="9652"/>
                                </a:lnTo>
                                <a:lnTo>
                                  <a:pt x="511365" y="0"/>
                                </a:lnTo>
                                <a:close/>
                              </a:path>
                              <a:path w="742950" h="10160">
                                <a:moveTo>
                                  <a:pt x="549960" y="0"/>
                                </a:moveTo>
                                <a:lnTo>
                                  <a:pt x="540308" y="0"/>
                                </a:lnTo>
                                <a:lnTo>
                                  <a:pt x="540308" y="9652"/>
                                </a:lnTo>
                                <a:lnTo>
                                  <a:pt x="549960" y="9652"/>
                                </a:lnTo>
                                <a:lnTo>
                                  <a:pt x="549960" y="0"/>
                                </a:lnTo>
                                <a:close/>
                              </a:path>
                              <a:path w="742950" h="10160">
                                <a:moveTo>
                                  <a:pt x="588556" y="0"/>
                                </a:moveTo>
                                <a:lnTo>
                                  <a:pt x="578904" y="0"/>
                                </a:lnTo>
                                <a:lnTo>
                                  <a:pt x="578904" y="9652"/>
                                </a:lnTo>
                                <a:lnTo>
                                  <a:pt x="588556" y="9652"/>
                                </a:lnTo>
                                <a:lnTo>
                                  <a:pt x="588556" y="0"/>
                                </a:lnTo>
                                <a:close/>
                              </a:path>
                              <a:path w="742950" h="10160">
                                <a:moveTo>
                                  <a:pt x="627138" y="0"/>
                                </a:moveTo>
                                <a:lnTo>
                                  <a:pt x="617499" y="0"/>
                                </a:lnTo>
                                <a:lnTo>
                                  <a:pt x="617499" y="9652"/>
                                </a:lnTo>
                                <a:lnTo>
                                  <a:pt x="627138" y="9652"/>
                                </a:lnTo>
                                <a:lnTo>
                                  <a:pt x="627138" y="0"/>
                                </a:lnTo>
                                <a:close/>
                              </a:path>
                              <a:path w="742950" h="10160">
                                <a:moveTo>
                                  <a:pt x="665734" y="0"/>
                                </a:moveTo>
                                <a:lnTo>
                                  <a:pt x="656094" y="0"/>
                                </a:lnTo>
                                <a:lnTo>
                                  <a:pt x="656094" y="9652"/>
                                </a:lnTo>
                                <a:lnTo>
                                  <a:pt x="665734" y="9652"/>
                                </a:lnTo>
                                <a:lnTo>
                                  <a:pt x="665734" y="0"/>
                                </a:lnTo>
                                <a:close/>
                              </a:path>
                              <a:path w="742950" h="10160">
                                <a:moveTo>
                                  <a:pt x="704329" y="0"/>
                                </a:moveTo>
                                <a:lnTo>
                                  <a:pt x="694677" y="0"/>
                                </a:lnTo>
                                <a:lnTo>
                                  <a:pt x="694677" y="9652"/>
                                </a:lnTo>
                                <a:lnTo>
                                  <a:pt x="704329" y="9652"/>
                                </a:lnTo>
                                <a:lnTo>
                                  <a:pt x="704329" y="0"/>
                                </a:lnTo>
                                <a:close/>
                              </a:path>
                              <a:path w="742950" h="10160">
                                <a:moveTo>
                                  <a:pt x="742924" y="0"/>
                                </a:moveTo>
                                <a:lnTo>
                                  <a:pt x="733272" y="0"/>
                                </a:lnTo>
                                <a:lnTo>
                                  <a:pt x="733272" y="9652"/>
                                </a:lnTo>
                                <a:lnTo>
                                  <a:pt x="742924" y="9652"/>
                                </a:lnTo>
                                <a:lnTo>
                                  <a:pt x="742924" y="0"/>
                                </a:lnTo>
                                <a:close/>
                              </a:path>
                            </a:pathLst>
                          </a:custGeom>
                          <a:solidFill>
                            <a:srgbClr val="000000"/>
                          </a:solidFill>
                        </wps:spPr>
                        <wps:bodyPr wrap="square" lIns="0" tIns="0" rIns="0" bIns="0" rtlCol="0">
                          <a:prstTxWarp prst="textNoShape">
                            <a:avLst/>
                          </a:prstTxWarp>
                          <a:noAutofit/>
                        </wps:bodyPr>
                      </wps:wsp>
                      <wps:wsp>
                        <wps:cNvPr id="215" name="Graphic 215"/>
                        <wps:cNvSpPr/>
                        <wps:spPr>
                          <a:xfrm>
                            <a:off x="837139" y="417628"/>
                            <a:ext cx="559435" cy="581660"/>
                          </a:xfrm>
                          <a:custGeom>
                            <a:avLst/>
                            <a:gdLst/>
                            <a:ahLst/>
                            <a:cxnLst/>
                            <a:rect l="l" t="t" r="r" b="b"/>
                            <a:pathLst>
                              <a:path w="559435" h="581660">
                                <a:moveTo>
                                  <a:pt x="0" y="581168"/>
                                </a:moveTo>
                                <a:lnTo>
                                  <a:pt x="238651" y="580975"/>
                                </a:lnTo>
                                <a:lnTo>
                                  <a:pt x="238651" y="2074"/>
                                </a:lnTo>
                                <a:lnTo>
                                  <a:pt x="558832" y="0"/>
                                </a:lnTo>
                              </a:path>
                            </a:pathLst>
                          </a:custGeom>
                          <a:ln w="9648">
                            <a:solidFill>
                              <a:srgbClr val="000000"/>
                            </a:solidFill>
                            <a:prstDash val="solid"/>
                          </a:ln>
                        </wps:spPr>
                        <wps:bodyPr wrap="square" lIns="0" tIns="0" rIns="0" bIns="0" rtlCol="0">
                          <a:prstTxWarp prst="textNoShape">
                            <a:avLst/>
                          </a:prstTxWarp>
                          <a:noAutofit/>
                        </wps:bodyPr>
                      </wps:wsp>
                      <wps:wsp>
                        <wps:cNvPr id="216" name="Graphic 216"/>
                        <wps:cNvSpPr/>
                        <wps:spPr>
                          <a:xfrm>
                            <a:off x="1386226" y="398379"/>
                            <a:ext cx="38735" cy="38735"/>
                          </a:xfrm>
                          <a:custGeom>
                            <a:avLst/>
                            <a:gdLst/>
                            <a:ahLst/>
                            <a:cxnLst/>
                            <a:rect l="l" t="t" r="r" b="b"/>
                            <a:pathLst>
                              <a:path w="38735" h="38735">
                                <a:moveTo>
                                  <a:pt x="0" y="0"/>
                                </a:moveTo>
                                <a:lnTo>
                                  <a:pt x="9744" y="19248"/>
                                </a:lnTo>
                                <a:lnTo>
                                  <a:pt x="241" y="38593"/>
                                </a:lnTo>
                                <a:lnTo>
                                  <a:pt x="38690" y="19056"/>
                                </a:lnTo>
                                <a:lnTo>
                                  <a:pt x="0"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1386226" y="398380"/>
                            <a:ext cx="38735" cy="38735"/>
                          </a:xfrm>
                          <a:custGeom>
                            <a:avLst/>
                            <a:gdLst/>
                            <a:ahLst/>
                            <a:cxnLst/>
                            <a:rect l="l" t="t" r="r" b="b"/>
                            <a:pathLst>
                              <a:path w="38735" h="38735">
                                <a:moveTo>
                                  <a:pt x="38689" y="19055"/>
                                </a:moveTo>
                                <a:lnTo>
                                  <a:pt x="241" y="38593"/>
                                </a:lnTo>
                                <a:lnTo>
                                  <a:pt x="9744" y="19248"/>
                                </a:lnTo>
                                <a:lnTo>
                                  <a:pt x="0" y="0"/>
                                </a:lnTo>
                                <a:lnTo>
                                  <a:pt x="38689" y="19055"/>
                                </a:lnTo>
                                <a:close/>
                              </a:path>
                            </a:pathLst>
                          </a:custGeom>
                          <a:ln w="9648">
                            <a:solidFill>
                              <a:srgbClr val="000000"/>
                            </a:solidFill>
                            <a:prstDash val="solid"/>
                          </a:ln>
                        </wps:spPr>
                        <wps:bodyPr wrap="square" lIns="0" tIns="0" rIns="0" bIns="0" rtlCol="0">
                          <a:prstTxWarp prst="textNoShape">
                            <a:avLst/>
                          </a:prstTxWarp>
                          <a:noAutofit/>
                        </wps:bodyPr>
                      </wps:wsp>
                      <wps:wsp>
                        <wps:cNvPr id="218" name="Textbox 218"/>
                        <wps:cNvSpPr txBox="1"/>
                        <wps:spPr>
                          <a:xfrm>
                            <a:off x="246032" y="27521"/>
                            <a:ext cx="394335" cy="97155"/>
                          </a:xfrm>
                          <a:prstGeom prst="rect">
                            <a:avLst/>
                          </a:prstGeom>
                        </wps:spPr>
                        <wps:txbx>
                          <w:txbxContent>
                            <w:p>
                              <w:pPr>
                                <w:spacing w:before="2"/>
                                <w:ind w:left="0" w:right="0" w:firstLine="0"/>
                                <w:jc w:val="left"/>
                                <w:rPr>
                                  <w:rFonts w:ascii="Arial MT"/>
                                  <w:sz w:val="13"/>
                                </w:rPr>
                              </w:pPr>
                              <w:r>
                                <w:rPr>
                                  <w:rFonts w:ascii="Arial MT"/>
                                  <w:spacing w:val="-2"/>
                                  <w:w w:val="105"/>
                                  <w:sz w:val="13"/>
                                </w:rPr>
                                <w:t>Heuristics</w:t>
                              </w:r>
                            </w:p>
                          </w:txbxContent>
                        </wps:txbx>
                        <wps:bodyPr wrap="square" lIns="0" tIns="0" rIns="0" bIns="0" rtlCol="0">
                          <a:noAutofit/>
                        </wps:bodyPr>
                      </wps:wsp>
                      <wps:wsp>
                        <wps:cNvPr id="219" name="Textbox 219"/>
                        <wps:cNvSpPr txBox="1"/>
                        <wps:spPr>
                          <a:xfrm>
                            <a:off x="1499866" y="56924"/>
                            <a:ext cx="664845" cy="102870"/>
                          </a:xfrm>
                          <a:prstGeom prst="rect">
                            <a:avLst/>
                          </a:prstGeom>
                        </wps:spPr>
                        <wps:txbx>
                          <w:txbxContent>
                            <w:p>
                              <w:pPr>
                                <w:spacing w:line="160" w:lineRule="exact" w:before="0"/>
                                <w:ind w:left="0" w:right="0" w:firstLine="0"/>
                                <w:jc w:val="left"/>
                                <w:rPr>
                                  <w:rFonts w:ascii="Arial MT"/>
                                  <w:sz w:val="14"/>
                                </w:rPr>
                              </w:pPr>
                              <w:r>
                                <w:rPr>
                                  <w:rFonts w:ascii="Arial MT"/>
                                  <w:sz w:val="14"/>
                                </w:rPr>
                                <w:t>Dataset</w:t>
                              </w:r>
                              <w:r>
                                <w:rPr>
                                  <w:rFonts w:ascii="Arial MT"/>
                                  <w:spacing w:val="14"/>
                                  <w:sz w:val="14"/>
                                </w:rPr>
                                <w:t> </w:t>
                              </w:r>
                              <w:r>
                                <w:rPr>
                                  <w:rFonts w:ascii="Arial MT"/>
                                  <w:spacing w:val="-2"/>
                                  <w:sz w:val="14"/>
                                </w:rPr>
                                <w:t>Sample</w:t>
                              </w:r>
                            </w:p>
                          </w:txbxContent>
                        </wps:txbx>
                        <wps:bodyPr wrap="square" lIns="0" tIns="0" rIns="0" bIns="0" rtlCol="0">
                          <a:noAutofit/>
                        </wps:bodyPr>
                      </wps:wsp>
                      <wps:wsp>
                        <wps:cNvPr id="220" name="Textbox 220"/>
                        <wps:cNvSpPr txBox="1"/>
                        <wps:spPr>
                          <a:xfrm>
                            <a:off x="2674251" y="138935"/>
                            <a:ext cx="767080" cy="102870"/>
                          </a:xfrm>
                          <a:prstGeom prst="rect">
                            <a:avLst/>
                          </a:prstGeom>
                        </wps:spPr>
                        <wps:txbx>
                          <w:txbxContent>
                            <w:p>
                              <w:pPr>
                                <w:spacing w:line="160" w:lineRule="exact" w:before="0"/>
                                <w:ind w:left="0" w:right="0" w:firstLine="0"/>
                                <w:jc w:val="left"/>
                                <w:rPr>
                                  <w:rFonts w:ascii="Arial MT"/>
                                  <w:sz w:val="14"/>
                                </w:rPr>
                              </w:pPr>
                              <w:r>
                                <w:rPr>
                                  <w:rFonts w:ascii="Arial MT"/>
                                  <w:spacing w:val="-2"/>
                                  <w:w w:val="105"/>
                                  <w:sz w:val="14"/>
                                </w:rPr>
                                <w:t>Oracle</w:t>
                              </w:r>
                              <w:r>
                                <w:rPr>
                                  <w:rFonts w:ascii="Arial MT"/>
                                  <w:w w:val="105"/>
                                  <w:sz w:val="14"/>
                                </w:rPr>
                                <w:t> </w:t>
                              </w:r>
                              <w:r>
                                <w:rPr>
                                  <w:rFonts w:ascii="Arial MT"/>
                                  <w:spacing w:val="-2"/>
                                  <w:w w:val="105"/>
                                  <w:sz w:val="14"/>
                                </w:rPr>
                                <w:t>Suggestion</w:t>
                              </w:r>
                            </w:p>
                          </w:txbxContent>
                        </wps:txbx>
                        <wps:bodyPr wrap="square" lIns="0" tIns="0" rIns="0" bIns="0" rtlCol="0">
                          <a:noAutofit/>
                        </wps:bodyPr>
                      </wps:wsp>
                      <wps:wsp>
                        <wps:cNvPr id="221" name="Textbox 221"/>
                        <wps:cNvSpPr txBox="1"/>
                        <wps:spPr>
                          <a:xfrm>
                            <a:off x="278671" y="650297"/>
                            <a:ext cx="328930" cy="102870"/>
                          </a:xfrm>
                          <a:prstGeom prst="rect">
                            <a:avLst/>
                          </a:prstGeom>
                        </wps:spPr>
                        <wps:txbx>
                          <w:txbxContent>
                            <w:p>
                              <w:pPr>
                                <w:spacing w:line="160" w:lineRule="exact" w:before="0"/>
                                <w:ind w:left="0" w:right="0" w:firstLine="0"/>
                                <w:jc w:val="left"/>
                                <w:rPr>
                                  <w:rFonts w:ascii="Arial MT"/>
                                  <w:sz w:val="14"/>
                                </w:rPr>
                              </w:pPr>
                              <w:r>
                                <w:rPr>
                                  <w:rFonts w:ascii="Arial MT"/>
                                  <w:spacing w:val="-2"/>
                                  <w:w w:val="105"/>
                                  <w:sz w:val="14"/>
                                </w:rPr>
                                <w:t>Dataset</w:t>
                              </w:r>
                            </w:p>
                          </w:txbxContent>
                        </wps:txbx>
                        <wps:bodyPr wrap="square" lIns="0" tIns="0" rIns="0" bIns="0" rtlCol="0">
                          <a:noAutofit/>
                        </wps:bodyPr>
                      </wps:wsp>
                      <wps:wsp>
                        <wps:cNvPr id="222" name="Textbox 222"/>
                        <wps:cNvSpPr txBox="1"/>
                        <wps:spPr>
                          <a:xfrm>
                            <a:off x="4050649" y="788827"/>
                            <a:ext cx="219075" cy="86360"/>
                          </a:xfrm>
                          <a:prstGeom prst="rect">
                            <a:avLst/>
                          </a:prstGeom>
                        </wps:spPr>
                        <wps:txbx>
                          <w:txbxContent>
                            <w:p>
                              <w:pPr>
                                <w:spacing w:line="135" w:lineRule="exact" w:before="0"/>
                                <w:ind w:left="0" w:right="0" w:firstLine="0"/>
                                <w:jc w:val="left"/>
                                <w:rPr>
                                  <w:rFonts w:ascii="Arial MT"/>
                                  <w:sz w:val="12"/>
                                </w:rPr>
                              </w:pPr>
                              <w:r>
                                <w:rPr>
                                  <w:rFonts w:ascii="Arial MT"/>
                                  <w:spacing w:val="-2"/>
                                  <w:sz w:val="12"/>
                                </w:rPr>
                                <w:t>Policy</w:t>
                              </w:r>
                            </w:p>
                          </w:txbxContent>
                        </wps:txbx>
                        <wps:bodyPr wrap="square" lIns="0" tIns="0" rIns="0" bIns="0" rtlCol="0">
                          <a:noAutofit/>
                        </wps:bodyPr>
                      </wps:wsp>
                      <wps:wsp>
                        <wps:cNvPr id="223" name="Textbox 223"/>
                        <wps:cNvSpPr txBox="1"/>
                        <wps:spPr>
                          <a:xfrm>
                            <a:off x="39196" y="990986"/>
                            <a:ext cx="33020" cy="81280"/>
                          </a:xfrm>
                          <a:prstGeom prst="rect">
                            <a:avLst/>
                          </a:prstGeom>
                        </wps:spPr>
                        <wps:txbx>
                          <w:txbxContent>
                            <w:p>
                              <w:pPr>
                                <w:spacing w:before="0"/>
                                <w:ind w:left="0" w:right="0" w:firstLine="0"/>
                                <w:jc w:val="left"/>
                                <w:rPr>
                                  <w:rFonts w:ascii="Arial MT"/>
                                  <w:sz w:val="11"/>
                                </w:rPr>
                              </w:pPr>
                              <w:r>
                                <w:rPr>
                                  <w:rFonts w:ascii="Arial MT"/>
                                  <w:spacing w:val="-10"/>
                                  <w:w w:val="105"/>
                                  <w:sz w:val="11"/>
                                </w:rPr>
                                <w:t>I</w:t>
                              </w:r>
                            </w:p>
                          </w:txbxContent>
                        </wps:txbx>
                        <wps:bodyPr wrap="square" lIns="0" tIns="0" rIns="0" bIns="0" rtlCol="0">
                          <a:noAutofit/>
                        </wps:bodyPr>
                      </wps:wsp>
                      <wps:wsp>
                        <wps:cNvPr id="224" name="Textbox 224"/>
                        <wps:cNvSpPr txBox="1"/>
                        <wps:spPr>
                          <a:xfrm>
                            <a:off x="1447855" y="910803"/>
                            <a:ext cx="1087755" cy="768985"/>
                          </a:xfrm>
                          <a:prstGeom prst="rect">
                            <a:avLst/>
                          </a:prstGeom>
                        </wps:spPr>
                        <wps:txbx>
                          <w:txbxContent>
                            <w:p>
                              <w:pPr>
                                <w:spacing w:line="261" w:lineRule="auto" w:before="0"/>
                                <w:ind w:left="1139" w:right="0" w:firstLine="28"/>
                                <w:jc w:val="left"/>
                                <w:rPr>
                                  <w:rFonts w:ascii="Arial MT"/>
                                  <w:sz w:val="14"/>
                                </w:rPr>
                              </w:pPr>
                              <w:r>
                                <w:rPr>
                                  <w:rFonts w:ascii="Arial MT"/>
                                  <w:spacing w:val="-2"/>
                                  <w:w w:val="105"/>
                                  <w:sz w:val="14"/>
                                </w:rPr>
                                <w:t>Reward</w:t>
                              </w:r>
                              <w:r>
                                <w:rPr>
                                  <w:rFonts w:ascii="Arial MT"/>
                                  <w:spacing w:val="40"/>
                                  <w:w w:val="105"/>
                                  <w:sz w:val="14"/>
                                </w:rPr>
                                <w:t> </w:t>
                              </w:r>
                              <w:r>
                                <w:rPr>
                                  <w:rFonts w:ascii="Arial MT"/>
                                  <w:spacing w:val="-4"/>
                                  <w:w w:val="105"/>
                                  <w:sz w:val="14"/>
                                </w:rPr>
                                <w:t>Function</w:t>
                              </w:r>
                            </w:p>
                            <w:p>
                              <w:pPr>
                                <w:spacing w:before="127"/>
                                <w:ind w:left="0" w:right="514" w:firstLine="0"/>
                                <w:jc w:val="center"/>
                                <w:rPr>
                                  <w:rFonts w:ascii="Arial MT"/>
                                  <w:sz w:val="14"/>
                                </w:rPr>
                              </w:pPr>
                              <w:r>
                                <w:rPr>
                                  <w:rFonts w:ascii="Arial MT"/>
                                  <w:sz w:val="14"/>
                                </w:rPr>
                                <w:t>Reviewer</w:t>
                              </w:r>
                              <w:r>
                                <w:rPr>
                                  <w:rFonts w:ascii="Arial MT"/>
                                  <w:spacing w:val="17"/>
                                  <w:sz w:val="14"/>
                                </w:rPr>
                                <w:t> </w:t>
                              </w:r>
                              <w:r>
                                <w:rPr>
                                  <w:rFonts w:ascii="Arial MT"/>
                                  <w:spacing w:val="-2"/>
                                  <w:sz w:val="14"/>
                                </w:rPr>
                                <w:t>Prompt</w:t>
                              </w:r>
                            </w:p>
                            <w:p>
                              <w:pPr>
                                <w:spacing w:line="259" w:lineRule="auto" w:before="34"/>
                                <w:ind w:left="214" w:right="734" w:firstLine="0"/>
                                <w:jc w:val="center"/>
                                <w:rPr>
                                  <w:rFonts w:ascii="Arial MT"/>
                                  <w:sz w:val="11"/>
                                </w:rPr>
                              </w:pPr>
                              <w:r>
                                <w:rPr>
                                  <w:rFonts w:ascii="Arial MT"/>
                                  <w:spacing w:val="-2"/>
                                  <w:w w:val="105"/>
                                  <w:sz w:val="11"/>
                                </w:rPr>
                                <w:t>Enemy</w:t>
                              </w:r>
                              <w:r>
                                <w:rPr>
                                  <w:rFonts w:ascii="Arial MT"/>
                                  <w:spacing w:val="-7"/>
                                  <w:w w:val="105"/>
                                  <w:sz w:val="11"/>
                                </w:rPr>
                                <w:t> </w:t>
                              </w:r>
                              <w:r>
                                <w:rPr>
                                  <w:rFonts w:ascii="Arial MT"/>
                                  <w:spacing w:val="-2"/>
                                  <w:w w:val="105"/>
                                  <w:sz w:val="11"/>
                                </w:rPr>
                                <w:t>Info</w:t>
                              </w:r>
                              <w:r>
                                <w:rPr>
                                  <w:rFonts w:ascii="Arial MT"/>
                                  <w:spacing w:val="40"/>
                                  <w:w w:val="105"/>
                                  <w:sz w:val="11"/>
                                </w:rPr>
                                <w:t> </w:t>
                              </w:r>
                              <w:r>
                                <w:rPr>
                                  <w:rFonts w:ascii="Arial MT"/>
                                  <w:w w:val="105"/>
                                  <w:sz w:val="11"/>
                                </w:rPr>
                                <w:t>NPC</w:t>
                              </w:r>
                              <w:r>
                                <w:rPr>
                                  <w:rFonts w:ascii="Arial MT"/>
                                  <w:spacing w:val="-9"/>
                                  <w:w w:val="105"/>
                                  <w:sz w:val="11"/>
                                </w:rPr>
                                <w:t> </w:t>
                              </w:r>
                              <w:r>
                                <w:rPr>
                                  <w:rFonts w:ascii="Arial MT"/>
                                  <w:w w:val="105"/>
                                  <w:sz w:val="11"/>
                                </w:rPr>
                                <w:t>Info</w:t>
                              </w:r>
                            </w:p>
                            <w:p>
                              <w:pPr>
                                <w:spacing w:line="259" w:lineRule="auto" w:before="0"/>
                                <w:ind w:left="0" w:right="519" w:firstLine="0"/>
                                <w:jc w:val="center"/>
                                <w:rPr>
                                  <w:rFonts w:ascii="Arial MT"/>
                                  <w:sz w:val="11"/>
                                </w:rPr>
                              </w:pPr>
                              <w:r>
                                <w:rPr>
                                  <w:rFonts w:ascii="Arial MT"/>
                                  <w:spacing w:val="-2"/>
                                  <w:w w:val="105"/>
                                  <w:sz w:val="11"/>
                                </w:rPr>
                                <w:t>Initial</w:t>
                              </w:r>
                              <w:r>
                                <w:rPr>
                                  <w:rFonts w:ascii="Arial MT"/>
                                  <w:spacing w:val="-7"/>
                                  <w:w w:val="105"/>
                                  <w:sz w:val="11"/>
                                </w:rPr>
                                <w:t> </w:t>
                              </w:r>
                              <w:r>
                                <w:rPr>
                                  <w:rFonts w:ascii="Arial MT"/>
                                  <w:spacing w:val="-2"/>
                                  <w:w w:val="105"/>
                                  <w:sz w:val="11"/>
                                </w:rPr>
                                <w:t>Recommendation</w:t>
                              </w:r>
                              <w:r>
                                <w:rPr>
                                  <w:rFonts w:ascii="Arial MT"/>
                                  <w:spacing w:val="40"/>
                                  <w:w w:val="105"/>
                                  <w:sz w:val="11"/>
                                </w:rPr>
                                <w:t> </w:t>
                              </w:r>
                              <w:r>
                                <w:rPr>
                                  <w:rFonts w:ascii="Arial MT"/>
                                  <w:w w:val="105"/>
                                  <w:sz w:val="11"/>
                                </w:rPr>
                                <w:t>Reviewer</w:t>
                              </w:r>
                              <w:r>
                                <w:rPr>
                                  <w:rFonts w:ascii="Arial MT"/>
                                  <w:spacing w:val="-9"/>
                                  <w:w w:val="105"/>
                                  <w:sz w:val="11"/>
                                </w:rPr>
                                <w:t> </w:t>
                              </w:r>
                              <w:r>
                                <w:rPr>
                                  <w:rFonts w:ascii="Arial MT"/>
                                  <w:w w:val="105"/>
                                  <w:sz w:val="11"/>
                                </w:rPr>
                                <w:t>Instruction</w:t>
                              </w:r>
                            </w:p>
                          </w:txbxContent>
                        </wps:txbx>
                        <wps:bodyPr wrap="square" lIns="0" tIns="0" rIns="0" bIns="0" rtlCol="0">
                          <a:noAutofit/>
                        </wps:bodyPr>
                      </wps:wsp>
                      <wps:wsp>
                        <wps:cNvPr id="225" name="Textbox 225"/>
                        <wps:cNvSpPr txBox="1"/>
                        <wps:spPr>
                          <a:xfrm>
                            <a:off x="3990572" y="1131344"/>
                            <a:ext cx="339090" cy="182880"/>
                          </a:xfrm>
                          <a:prstGeom prst="rect">
                            <a:avLst/>
                          </a:prstGeom>
                        </wps:spPr>
                        <wps:txbx>
                          <w:txbxContent>
                            <w:p>
                              <w:pPr>
                                <w:spacing w:line="135" w:lineRule="exact" w:before="0"/>
                                <w:ind w:left="1" w:right="18" w:firstLine="0"/>
                                <w:jc w:val="center"/>
                                <w:rPr>
                                  <w:rFonts w:ascii="Arial MT"/>
                                  <w:sz w:val="12"/>
                                </w:rPr>
                              </w:pPr>
                              <w:r>
                                <w:rPr>
                                  <w:rFonts w:ascii="Arial MT"/>
                                  <w:spacing w:val="-5"/>
                                  <w:sz w:val="12"/>
                                </w:rPr>
                                <w:t>PPO</w:t>
                              </w:r>
                            </w:p>
                            <w:p>
                              <w:pPr>
                                <w:spacing w:before="14"/>
                                <w:ind w:left="-1" w:right="18" w:firstLine="0"/>
                                <w:jc w:val="center"/>
                                <w:rPr>
                                  <w:rFonts w:ascii="Arial MT"/>
                                  <w:sz w:val="12"/>
                                </w:rPr>
                              </w:pPr>
                              <w:r>
                                <w:rPr>
                                  <w:rFonts w:ascii="Arial MT"/>
                                  <w:spacing w:val="-2"/>
                                  <w:sz w:val="12"/>
                                </w:rPr>
                                <w:t>Algorithm</w:t>
                              </w:r>
                            </w:p>
                          </w:txbxContent>
                        </wps:txbx>
                        <wps:bodyPr wrap="square" lIns="0" tIns="0" rIns="0" bIns="0" rtlCol="0">
                          <a:noAutofit/>
                        </wps:bodyPr>
                      </wps:wsp>
                      <wps:wsp>
                        <wps:cNvPr id="226" name="Textbox 226"/>
                        <wps:cNvSpPr txBox="1"/>
                        <wps:spPr>
                          <a:xfrm>
                            <a:off x="2615607" y="1629605"/>
                            <a:ext cx="884555" cy="102870"/>
                          </a:xfrm>
                          <a:prstGeom prst="rect">
                            <a:avLst/>
                          </a:prstGeom>
                        </wps:spPr>
                        <wps:txbx>
                          <w:txbxContent>
                            <w:p>
                              <w:pPr>
                                <w:spacing w:line="160" w:lineRule="exact" w:before="0"/>
                                <w:ind w:left="0" w:right="0" w:firstLine="0"/>
                                <w:jc w:val="left"/>
                                <w:rPr>
                                  <w:rFonts w:ascii="Arial MT"/>
                                  <w:sz w:val="14"/>
                                </w:rPr>
                              </w:pPr>
                              <w:r>
                                <w:rPr>
                                  <w:rFonts w:ascii="Arial MT"/>
                                  <w:sz w:val="14"/>
                                </w:rPr>
                                <w:t>Predicted</w:t>
                              </w:r>
                              <w:r>
                                <w:rPr>
                                  <w:rFonts w:ascii="Arial MT"/>
                                  <w:spacing w:val="16"/>
                                  <w:sz w:val="14"/>
                                </w:rPr>
                                <w:t> </w:t>
                              </w:r>
                              <w:r>
                                <w:rPr>
                                  <w:rFonts w:ascii="Arial MT"/>
                                  <w:spacing w:val="-2"/>
                                  <w:sz w:val="14"/>
                                </w:rPr>
                                <w:t>Suggestion</w:t>
                              </w:r>
                            </w:p>
                          </w:txbxContent>
                        </wps:txbx>
                        <wps:bodyPr wrap="square" lIns="0" tIns="0" rIns="0" bIns="0" rtlCol="0">
                          <a:noAutofit/>
                        </wps:bodyPr>
                      </wps:wsp>
                      <wps:wsp>
                        <wps:cNvPr id="227" name="Textbox 227"/>
                        <wps:cNvSpPr txBox="1"/>
                        <wps:spPr>
                          <a:xfrm>
                            <a:off x="245580" y="1923879"/>
                            <a:ext cx="394970" cy="102870"/>
                          </a:xfrm>
                          <a:prstGeom prst="rect">
                            <a:avLst/>
                          </a:prstGeom>
                        </wps:spPr>
                        <wps:txbx>
                          <w:txbxContent>
                            <w:p>
                              <w:pPr>
                                <w:spacing w:line="160" w:lineRule="exact" w:before="0"/>
                                <w:ind w:left="0" w:right="0" w:firstLine="0"/>
                                <w:jc w:val="left"/>
                                <w:rPr>
                                  <w:rFonts w:ascii="Arial MT"/>
                                  <w:sz w:val="14"/>
                                </w:rPr>
                              </w:pPr>
                              <w:r>
                                <w:rPr>
                                  <w:rFonts w:ascii="Arial MT"/>
                                  <w:spacing w:val="-2"/>
                                  <w:w w:val="105"/>
                                  <w:sz w:val="14"/>
                                </w:rPr>
                                <w:t>Reviewer</w:t>
                              </w:r>
                            </w:p>
                          </w:txbxContent>
                        </wps:txbx>
                        <wps:bodyPr wrap="square" lIns="0" tIns="0" rIns="0" bIns="0" rtlCol="0">
                          <a:noAutofit/>
                        </wps:bodyPr>
                      </wps:wsp>
                      <wps:wsp>
                        <wps:cNvPr id="228" name="Textbox 228"/>
                        <wps:cNvSpPr txBox="1"/>
                        <wps:spPr>
                          <a:xfrm>
                            <a:off x="55719" y="1220516"/>
                            <a:ext cx="762635" cy="67945"/>
                          </a:xfrm>
                          <a:prstGeom prst="rect">
                            <a:avLst/>
                          </a:prstGeom>
                          <a:solidFill>
                            <a:srgbClr val="F8CECC"/>
                          </a:solidFill>
                        </wps:spPr>
                        <wps:txbx>
                          <w:txbxContent>
                            <w:p>
                              <w:pPr>
                                <w:spacing w:line="92" w:lineRule="exact" w:before="0"/>
                                <w:ind w:left="100" w:right="0" w:firstLine="0"/>
                                <w:jc w:val="left"/>
                                <w:rPr>
                                  <w:rFonts w:ascii="Arial MT"/>
                                  <w:color w:val="000000"/>
                                  <w:sz w:val="11"/>
                                </w:rPr>
                              </w:pPr>
                              <w:r>
                                <w:rPr>
                                  <w:rFonts w:ascii="Arial MT"/>
                                  <w:color w:val="000000"/>
                                  <w:spacing w:val="-2"/>
                                  <w:w w:val="105"/>
                                  <w:sz w:val="11"/>
                                </w:rPr>
                                <w:t>Oracle</w:t>
                              </w:r>
                              <w:r>
                                <w:rPr>
                                  <w:rFonts w:ascii="Arial MT"/>
                                  <w:color w:val="000000"/>
                                  <w:spacing w:val="1"/>
                                  <w:w w:val="105"/>
                                  <w:sz w:val="11"/>
                                </w:rPr>
                                <w:t> </w:t>
                              </w:r>
                              <w:r>
                                <w:rPr>
                                  <w:rFonts w:ascii="Arial MT"/>
                                  <w:color w:val="000000"/>
                                  <w:spacing w:val="-2"/>
                                  <w:w w:val="105"/>
                                  <w:sz w:val="11"/>
                                </w:rPr>
                                <w:t>Suggestion</w:t>
                              </w:r>
                            </w:p>
                          </w:txbxContent>
                        </wps:txbx>
                        <wps:bodyPr wrap="square" lIns="0" tIns="0" rIns="0" bIns="0" rtlCol="0">
                          <a:noAutofit/>
                        </wps:bodyPr>
                      </wps:wsp>
                      <wps:wsp>
                        <wps:cNvPr id="229" name="Textbox 229"/>
                        <wps:cNvSpPr txBox="1"/>
                        <wps:spPr>
                          <a:xfrm>
                            <a:off x="55719" y="783855"/>
                            <a:ext cx="762635" cy="432434"/>
                          </a:xfrm>
                          <a:prstGeom prst="rect">
                            <a:avLst/>
                          </a:prstGeom>
                        </wps:spPr>
                        <wps:txbx>
                          <w:txbxContent>
                            <w:p>
                              <w:pPr>
                                <w:spacing w:line="259" w:lineRule="auto" w:before="52"/>
                                <w:ind w:left="189" w:right="248" w:firstLine="0"/>
                                <w:jc w:val="center"/>
                                <w:rPr>
                                  <w:rFonts w:ascii="Arial MT"/>
                                  <w:sz w:val="11"/>
                                </w:rPr>
                              </w:pPr>
                              <w:r>
                                <w:rPr>
                                  <w:rFonts w:ascii="Arial MT"/>
                                  <w:spacing w:val="-2"/>
                                  <w:w w:val="105"/>
                                  <w:sz w:val="11"/>
                                </w:rPr>
                                <w:t>Enemy</w:t>
                              </w:r>
                              <w:r>
                                <w:rPr>
                                  <w:rFonts w:ascii="Arial MT"/>
                                  <w:spacing w:val="-7"/>
                                  <w:w w:val="105"/>
                                  <w:sz w:val="11"/>
                                </w:rPr>
                                <w:t> </w:t>
                              </w:r>
                              <w:r>
                                <w:rPr>
                                  <w:rFonts w:ascii="Arial MT"/>
                                  <w:spacing w:val="-2"/>
                                  <w:w w:val="105"/>
                                  <w:sz w:val="11"/>
                                </w:rPr>
                                <w:t>Info</w:t>
                              </w:r>
                              <w:r>
                                <w:rPr>
                                  <w:rFonts w:ascii="Arial MT"/>
                                  <w:spacing w:val="40"/>
                                  <w:w w:val="105"/>
                                  <w:sz w:val="11"/>
                                </w:rPr>
                                <w:t> </w:t>
                              </w:r>
                              <w:r>
                                <w:rPr>
                                  <w:rFonts w:ascii="Arial MT"/>
                                  <w:w w:val="105"/>
                                  <w:sz w:val="11"/>
                                </w:rPr>
                                <w:t>NPC</w:t>
                              </w:r>
                              <w:r>
                                <w:rPr>
                                  <w:rFonts w:ascii="Arial MT"/>
                                  <w:spacing w:val="-9"/>
                                  <w:w w:val="105"/>
                                  <w:sz w:val="11"/>
                                </w:rPr>
                                <w:t> </w:t>
                              </w:r>
                              <w:r>
                                <w:rPr>
                                  <w:rFonts w:ascii="Arial MT"/>
                                  <w:w w:val="105"/>
                                  <w:sz w:val="11"/>
                                </w:rPr>
                                <w:t>Info</w:t>
                              </w:r>
                            </w:p>
                            <w:p>
                              <w:pPr>
                                <w:spacing w:line="259" w:lineRule="auto" w:before="1"/>
                                <w:ind w:left="0" w:right="28" w:firstLine="0"/>
                                <w:jc w:val="center"/>
                                <w:rPr>
                                  <w:rFonts w:ascii="Arial MT"/>
                                  <w:sz w:val="11"/>
                                </w:rPr>
                              </w:pPr>
                              <w:r>
                                <w:rPr>
                                  <w:rFonts w:ascii="Arial MT"/>
                                  <w:spacing w:val="-2"/>
                                  <w:w w:val="105"/>
                                  <w:sz w:val="11"/>
                                </w:rPr>
                                <w:t>nitial</w:t>
                              </w:r>
                              <w:r>
                                <w:rPr>
                                  <w:rFonts w:ascii="Arial MT"/>
                                  <w:spacing w:val="-7"/>
                                  <w:w w:val="105"/>
                                  <w:sz w:val="11"/>
                                </w:rPr>
                                <w:t> </w:t>
                              </w:r>
                              <w:r>
                                <w:rPr>
                                  <w:rFonts w:ascii="Arial MT"/>
                                  <w:spacing w:val="-2"/>
                                  <w:w w:val="105"/>
                                  <w:sz w:val="11"/>
                                </w:rPr>
                                <w:t>Recommendation</w:t>
                              </w:r>
                              <w:r>
                                <w:rPr>
                                  <w:rFonts w:ascii="Arial MT"/>
                                  <w:spacing w:val="40"/>
                                  <w:w w:val="105"/>
                                  <w:sz w:val="11"/>
                                </w:rPr>
                                <w:t> </w:t>
                              </w:r>
                              <w:r>
                                <w:rPr>
                                  <w:rFonts w:ascii="Arial MT"/>
                                  <w:w w:val="105"/>
                                  <w:sz w:val="11"/>
                                </w:rPr>
                                <w:t>Reviewer</w:t>
                              </w:r>
                              <w:r>
                                <w:rPr>
                                  <w:rFonts w:ascii="Arial MT"/>
                                  <w:spacing w:val="-9"/>
                                  <w:w w:val="105"/>
                                  <w:sz w:val="11"/>
                                </w:rPr>
                                <w:t> </w:t>
                              </w:r>
                              <w:r>
                                <w:rPr>
                                  <w:rFonts w:ascii="Arial MT"/>
                                  <w:w w:val="105"/>
                                  <w:sz w:val="11"/>
                                </w:rPr>
                                <w:t>Instruction</w:t>
                              </w:r>
                            </w:p>
                          </w:txbxContent>
                        </wps:txbx>
                        <wps:bodyPr wrap="square" lIns="0" tIns="0" rIns="0" bIns="0" rtlCol="0">
                          <a:noAutofit/>
                        </wps:bodyPr>
                      </wps:wsp>
                      <wps:wsp>
                        <wps:cNvPr id="230" name="Textbox 230"/>
                        <wps:cNvSpPr txBox="1"/>
                        <wps:spPr>
                          <a:xfrm>
                            <a:off x="1438134" y="176082"/>
                            <a:ext cx="767080" cy="487680"/>
                          </a:xfrm>
                          <a:prstGeom prst="rect">
                            <a:avLst/>
                          </a:prstGeom>
                          <a:ln w="4824">
                            <a:solidFill>
                              <a:srgbClr val="B85450"/>
                            </a:solidFill>
                            <a:prstDash val="solid"/>
                          </a:ln>
                        </wps:spPr>
                        <wps:txbx>
                          <w:txbxContent>
                            <w:p>
                              <w:pPr>
                                <w:spacing w:line="259" w:lineRule="auto" w:before="18"/>
                                <w:ind w:left="219" w:right="218" w:firstLine="0"/>
                                <w:jc w:val="center"/>
                                <w:rPr>
                                  <w:rFonts w:ascii="Arial MT"/>
                                  <w:sz w:val="11"/>
                                </w:rPr>
                              </w:pPr>
                              <w:r>
                                <w:rPr>
                                  <w:rFonts w:ascii="Arial MT"/>
                                  <w:spacing w:val="-2"/>
                                  <w:w w:val="105"/>
                                  <w:sz w:val="11"/>
                                </w:rPr>
                                <w:t>Enemy</w:t>
                              </w:r>
                              <w:r>
                                <w:rPr>
                                  <w:rFonts w:ascii="Arial MT"/>
                                  <w:spacing w:val="-7"/>
                                  <w:w w:val="105"/>
                                  <w:sz w:val="11"/>
                                </w:rPr>
                                <w:t> </w:t>
                              </w:r>
                              <w:r>
                                <w:rPr>
                                  <w:rFonts w:ascii="Arial MT"/>
                                  <w:spacing w:val="-2"/>
                                  <w:w w:val="105"/>
                                  <w:sz w:val="11"/>
                                </w:rPr>
                                <w:t>Info</w:t>
                              </w:r>
                              <w:r>
                                <w:rPr>
                                  <w:rFonts w:ascii="Arial MT"/>
                                  <w:spacing w:val="40"/>
                                  <w:w w:val="105"/>
                                  <w:sz w:val="11"/>
                                </w:rPr>
                                <w:t> </w:t>
                              </w:r>
                              <w:r>
                                <w:rPr>
                                  <w:rFonts w:ascii="Arial MT"/>
                                  <w:w w:val="105"/>
                                  <w:sz w:val="11"/>
                                </w:rPr>
                                <w:t>NPC</w:t>
                              </w:r>
                              <w:r>
                                <w:rPr>
                                  <w:rFonts w:ascii="Arial MT"/>
                                  <w:spacing w:val="-9"/>
                                  <w:w w:val="105"/>
                                  <w:sz w:val="11"/>
                                </w:rPr>
                                <w:t> </w:t>
                              </w:r>
                              <w:r>
                                <w:rPr>
                                  <w:rFonts w:ascii="Arial MT"/>
                                  <w:w w:val="105"/>
                                  <w:sz w:val="11"/>
                                </w:rPr>
                                <w:t>Info</w:t>
                              </w:r>
                            </w:p>
                            <w:p>
                              <w:pPr>
                                <w:spacing w:line="259" w:lineRule="auto" w:before="0"/>
                                <w:ind w:left="1" w:right="1" w:firstLine="0"/>
                                <w:jc w:val="center"/>
                                <w:rPr>
                                  <w:rFonts w:ascii="Arial MT"/>
                                  <w:sz w:val="11"/>
                                </w:rPr>
                              </w:pPr>
                              <w:r>
                                <w:rPr>
                                  <w:rFonts w:ascii="Arial MT"/>
                                  <w:spacing w:val="-2"/>
                                  <w:w w:val="105"/>
                                  <w:sz w:val="11"/>
                                </w:rPr>
                                <w:t>Initial</w:t>
                              </w:r>
                              <w:r>
                                <w:rPr>
                                  <w:rFonts w:ascii="Arial MT"/>
                                  <w:spacing w:val="-7"/>
                                  <w:w w:val="105"/>
                                  <w:sz w:val="11"/>
                                </w:rPr>
                                <w:t> </w:t>
                              </w:r>
                              <w:r>
                                <w:rPr>
                                  <w:rFonts w:ascii="Arial MT"/>
                                  <w:spacing w:val="-2"/>
                                  <w:w w:val="105"/>
                                  <w:sz w:val="11"/>
                                </w:rPr>
                                <w:t>Recommendation</w:t>
                              </w:r>
                              <w:r>
                                <w:rPr>
                                  <w:rFonts w:ascii="Arial MT"/>
                                  <w:spacing w:val="40"/>
                                  <w:w w:val="105"/>
                                  <w:sz w:val="11"/>
                                </w:rPr>
                                <w:t> </w:t>
                              </w:r>
                              <w:r>
                                <w:rPr>
                                  <w:rFonts w:ascii="Arial MT"/>
                                  <w:w w:val="105"/>
                                  <w:sz w:val="11"/>
                                </w:rPr>
                                <w:t>Reviewer</w:t>
                              </w:r>
                              <w:r>
                                <w:rPr>
                                  <w:rFonts w:ascii="Arial MT"/>
                                  <w:spacing w:val="-9"/>
                                  <w:w w:val="105"/>
                                  <w:sz w:val="11"/>
                                </w:rPr>
                                <w:t> </w:t>
                              </w:r>
                              <w:r>
                                <w:rPr>
                                  <w:rFonts w:ascii="Arial MT"/>
                                  <w:w w:val="105"/>
                                  <w:sz w:val="11"/>
                                </w:rPr>
                                <w:t>Instruction</w:t>
                              </w:r>
                            </w:p>
                            <w:p>
                              <w:pPr>
                                <w:spacing w:before="54"/>
                                <w:ind w:left="0" w:right="1" w:firstLine="0"/>
                                <w:jc w:val="center"/>
                                <w:rPr>
                                  <w:rFonts w:ascii="Arial MT"/>
                                  <w:sz w:val="11"/>
                                </w:rPr>
                              </w:pPr>
                              <w:r>
                                <w:rPr>
                                  <w:rFonts w:ascii="Arial MT"/>
                                  <w:spacing w:val="-2"/>
                                  <w:w w:val="105"/>
                                  <w:sz w:val="11"/>
                                </w:rPr>
                                <w:t>Oracle</w:t>
                              </w:r>
                              <w:r>
                                <w:rPr>
                                  <w:rFonts w:ascii="Arial MT"/>
                                  <w:spacing w:val="1"/>
                                  <w:w w:val="105"/>
                                  <w:sz w:val="11"/>
                                </w:rPr>
                                <w:t> </w:t>
                              </w:r>
                              <w:r>
                                <w:rPr>
                                  <w:rFonts w:ascii="Arial MT"/>
                                  <w:spacing w:val="-2"/>
                                  <w:w w:val="105"/>
                                  <w:sz w:val="11"/>
                                </w:rPr>
                                <w:t>Suggestion</w:t>
                              </w:r>
                            </w:p>
                          </w:txbxContent>
                        </wps:txbx>
                        <wps:bodyPr wrap="square" lIns="0" tIns="0" rIns="0" bIns="0" rtlCol="0">
                          <a:noAutofit/>
                        </wps:bodyPr>
                      </wps:wsp>
                    </wpg:wgp>
                  </a:graphicData>
                </a:graphic>
              </wp:inline>
            </w:drawing>
          </mc:Choice>
          <mc:Fallback>
            <w:pict>
              <v:group style="width:366.2pt;height:163pt;mso-position-horizontal-relative:char;mso-position-vertical-relative:line" id="docshapegroup155" coordorigin="0,0" coordsize="7324,3260">
                <v:shape style="position:absolute;left:1546;top:3;width:5774;height:3252" id="docshape156" coordorigin="1546,4" coordsize="5774,3252" path="m6832,4l2034,4,2022,4,1950,11,1881,28,1814,56,1753,93,1697,138,1649,191,1609,251,1579,316,1558,385,1547,456,1546,492,1546,2768,1551,2839,1567,2909,1593,2976,1628,3039,1672,3095,1724,3145,1783,3186,1847,3218,1915,3241,1986,3253,2034,3255,6832,3255,6904,3250,6974,3234,7041,3209,7103,3173,7160,3129,7209,3077,7250,3018,7283,2954,7305,2886,7317,2815,7320,2768,7320,492,7315,420,7299,350,7273,283,7238,221,7193,164,7142,115,7083,73,7019,41,6951,18,6880,6,6832,4xe" filled="true" fillcolor="#f5f5f5" stroked="false">
                  <v:path arrowok="t"/>
                  <v:fill opacity="45875f" type="solid"/>
                </v:shape>
                <v:shape style="position:absolute;left:1542;top:0;width:5782;height:3260" id="docshape157" coordorigin="1542,0" coordsize="5782,3260" path="m2102,0l2079,0,2079,8,2102,8,2102,0xm2148,0l2125,0,2125,8,2148,8,2148,0xm2193,0l2170,0,2170,8,2193,8,2193,0xm2239,0l2216,0,2216,8,2239,8,2239,0xm2284,0l2262,0,2262,8,2284,8,2284,0xm2330,0l2307,0,2307,8,2330,8,2330,0xm2376,0l2353,0,2353,8,2376,8,2376,0xm2421,0l2398,0,2398,8,2421,8,2421,0xm2467,0l2444,0,2444,8,2467,8,2467,0xm2512,0l2490,0,2490,8,2512,8,2512,0xm2558,0l2535,0,2535,8,2558,8,2558,0xm2604,0l2581,0,2581,8,2604,8,2604,0xm2649,0l2626,0,2626,8,2649,8,2649,0xm2695,0l2672,0,2672,8,2695,8,2695,0xm2740,0l2717,0,2717,8,2740,8,2740,0xm2786,0l2763,0,2763,8,2786,8,2786,0xm2831,0l2809,0,2809,8,2831,8,2831,0xm2877,0l2854,0,2854,8,2877,8,2877,0xm2923,0l2900,0,2900,8,2923,8,2923,0xm2968,0l2945,0,2945,8,2968,8,2968,0xm3014,0l2991,0,2991,8,3014,8,3014,0xm3059,0l3037,0,3037,8,3059,8,3059,0xm3105,0l3082,0,3082,8,3105,8,3105,0xm3151,0l3128,0,3128,8,3151,8,3151,0xm3196,0l3173,0,3173,8,3196,8,3196,0xm3242,0l3219,0,3219,8,3242,8,3242,0xm3287,0l3264,0,3264,8,3287,8,3287,0xm3333,0l3310,0,3310,8,3333,8,3333,0xm3378,0l3356,0,3356,8,3378,8,3378,0xm3424,0l3401,0,3401,8,3424,8,3424,0xm3470,0l3447,0,3447,8,3470,8,3470,0xm3515,0l3492,0,3492,8,3515,8,3515,0xm3561,0l3538,0,3538,8,3561,8,3561,0xm3606,0l3584,0,3584,8,3606,8,3606,0xm3652,0l3629,0,3629,8,3652,8,3652,0xm3698,0l3675,0,3675,8,3698,8,3698,0xm3743,0l3720,0,3720,8,3743,8,3743,0xm3789,0l3766,0,3766,8,3789,8,3789,0xm3834,0l3811,0,3811,8,3834,8,3834,0xm3880,0l3857,0,3857,8,3880,8,3880,0xm3925,0l3903,0,3903,8,3925,8,3925,0xm3971,0l3948,0,3948,8,3971,8,3971,0xm4017,0l3994,0,3994,8,4017,8,4017,0xm4062,0l4039,0,4039,8,4062,8,4062,0xm4108,0l4085,0,4085,8,4108,8,4108,0xm4153,0l4131,0,4131,8,4153,8,4153,0xm4199,0l4176,0,4176,8,4199,8,4199,0xm4245,0l4222,0,4222,8,4245,8,4245,0xm4290,0l4267,0,4267,8,4290,8,4290,0xm4336,0l4313,0,4313,8,4336,8,4336,0xm4381,0l4358,0,4358,8,4381,8,4381,0xm4427,0l4404,0,4404,8,4427,8,4427,0xm4472,0l4450,0,4450,8,4472,8,4472,0xm4518,0l4495,0,4495,8,4518,8,4518,0xm4564,0l4541,0,4541,8,4564,8,4564,0xm4609,0l4586,0,4586,8,4609,8,4609,0xm4655,0l4632,0,4632,8,4655,8,4655,0xm4700,0l4678,0,4678,8,4700,8,4700,0xm4746,0l4723,0,4723,8,4746,8,4746,0xm4792,0l4769,0,4769,8,4792,8,4792,0xm4837,0l4814,0,4814,8,4837,8,4837,0xm4883,0l4860,0,4860,8,4883,8,4883,0xm4928,0l4905,0,4905,8,4928,8,4928,0xm4974,0l4951,0,4951,8,4974,8,4974,0xm5019,0l4997,0,4997,8,5019,8,5019,0xm5065,0l5042,0,5042,8,5065,8,5065,0xm5111,0l5088,0,5088,8,5111,8,5111,0xm5156,0l5133,0,5133,8,5156,8,5156,0xm5202,0l5179,0,5179,8,5202,8,5202,0xm5247,0l5225,0,5225,8,5247,8,5247,0xm5293,0l5270,0,5270,8,5293,8,5293,0xm5338,0l5316,0,5316,8,5338,8,5338,0xm5384,0l5361,0,5361,8,5384,8,5384,0xm5430,0l5407,0,5407,8,5430,8,5430,0xm5475,0l5452,0,5452,8,5475,8,5475,0xm5521,0l5498,0,5498,8,5521,8,5521,0xm5566,0l5544,0,5544,8,5566,8,5566,0xm5612,0l5589,0,5589,8,5612,8,5612,0xm5658,0l5635,0,5635,8,5658,8,5658,0xm5703,0l5680,0,5680,8,5703,8,5703,0xm5749,0l5726,0,5726,8,5749,8,5749,0xm5794,0l5772,0,5772,8,5794,8,5794,0xm5840,0l5817,0,5817,8,5840,8,5840,0xm5885,0l5863,0,5863,8,5885,8,5885,0xm5931,0l5908,0,5908,8,5931,8,5931,0xm5977,0l5954,0,5954,8,5977,8,5977,0xm6022,0l5999,0,5999,8,6022,8,6022,0xm6068,0l6045,0,6045,8,6068,8,6068,0xm6113,0l6091,0,6091,8,6113,8,6113,0xm6159,0l6136,0,6136,8,6159,8,6159,0xm6205,0l6182,0,6182,8,6205,8,6205,0xm6250,0l6227,0,6227,8,6250,8,6250,0xm6296,0l6273,0,6273,8,6296,8,6296,0xm6341,0l6319,0,6319,8,6341,8,6341,0xm6387,0l6364,0,6364,8,6387,8,6387,0xm6432,0l6410,0,6410,8,6432,8,6432,0xm6478,0l6455,0,6455,8,6478,8,6478,0xm6524,0l6501,0,6501,8,6524,8,6524,0xm6569,0l6546,0,6546,8,6569,8,6569,0xm6615,0l6592,0,6592,8,6615,8,6615,0xm6660,0l6638,0,6638,8,6660,8,6660,0xm6706,0l6683,0,6683,8,6706,8,6706,0xm6752,0l6729,0,6729,8,6752,8,6752,0xm6797,0l6774,0,6774,8,6797,8,6797,0xm6843,0l6820,0,6820,8,6842,8,6843,0xm6865,1l6865,9,6872,9,6880,10,6887,11,6888,3,6880,2,6873,2,6865,1xm6911,6l6910,14,6917,15,6925,17,6932,18,6934,11,6926,9,6919,8,6911,6xm6956,16l6954,23,6961,25,6969,27,6976,29,6978,22,6971,20,6963,18,6956,16xm7000,30l6998,37,7005,39,7012,42,7019,45,7022,38,7015,35,7007,32,7000,30xm7042,47l7039,54,7046,57,7053,61,7059,64,7063,58,7057,54,7049,51,7042,47xm7083,69l7079,76,7086,79,7092,83,7099,88,7103,81,7096,77,7090,73,7083,69xm7122,94l7117,101,7123,105,7129,110,7135,114,7140,108,7134,104,7128,99,7122,94xm7158,123l7153,129,7158,134,7164,139,7169,144,7174,139,7175,139,7169,134,7163,128,7158,123xm7191,155l7185,161,7190,166,7195,172,7200,177,7206,173,7201,167,7196,161,7191,155xm7221,190l7215,195,7219,201,7224,207,7228,213,7234,209,7230,203,7225,196,7221,190xm7247,228l7241,232,7245,239,7249,245,7252,252,7259,248,7255,241,7251,235,7247,228xm7270,268l7263,272,7267,278,7270,285,7273,292,7280,289,7277,282,7273,275,7270,268xm7289,310l7282,313,7285,320,7287,327,7290,334,7297,332,7294,324,7292,317,7289,310xm7304,354l7297,356,7299,363,7301,370,7302,378,7310,376,7308,369,7306,361,7304,354xm7315,398l7307,399,7309,407,7310,415,7311,421,7311,422,7319,421,7318,415,7317,413,7316,406,7315,398xm7321,444l7314,445,7314,452,7315,459,7315,467,7323,467,7323,460,7322,452,7321,445,7321,444xm7324,489l7316,489,7316,512,7324,512,7324,489xm7324,535l7316,535,7316,558,7324,558,7324,535xm7324,581l7316,581,7316,603,7324,603,7324,581xm7324,626l7316,626,7316,649,7324,649,7324,626xm7324,672l7316,672,7316,695,7324,695,7324,672xm7324,717l7316,717,7316,740,7324,740,7324,717xm7324,763l7316,763,7316,786,7324,786,7324,763xm7324,808l7316,808,7316,831,7324,831,7324,808xm7324,854l7316,854,7316,877,7324,877,7324,854xm7324,900l7316,900,7316,922,7324,922,7324,900xm7324,945l7316,945,7316,968,7324,968,7324,945xm7324,991l7316,991,7316,1014,7324,1014,7324,991xm7324,1036l7316,1036,7316,1059,7324,1059,7324,1036xm7324,1082l7316,1082,7316,1105,7324,1105,7324,1082xm7324,1128l7316,1128,7316,1150,7324,1150,7324,1128xm7324,1173l7316,1173,7316,1196,7324,1196,7324,1173xm7324,1219l7316,1219,7316,1242,7324,1242,7324,1219xm7324,1264l7316,1264,7316,1287,7324,1287,7324,1264xm7324,1310l7316,1310,7316,1333,7324,1333,7324,1310xm7324,1355l7316,1355,7316,1378,7324,1378,7324,1355xm7324,1401l7316,1401,7316,1424,7324,1424,7324,1401xm7324,1447l7316,1447,7316,1469,7324,1469,7324,1447xm7324,1492l7316,1492,7316,1515,7324,1515,7324,1492xm7324,1538l7316,1538,7316,1561,7324,1561,7324,1538xm7324,1583l7316,1583,7316,1606,7324,1606,7324,1583xm7324,1629l7316,1629,7316,1652,7324,1652,7324,1629xm7324,1675l7316,1675,7316,1697,7324,1697,7324,1675xm7324,1720l7316,1720,7316,1743,7324,1743,7324,1720xm7324,1766l7316,1766,7316,1788,7324,1788,7324,1766xm7324,1811l7316,1811,7316,1834,7324,1834,7324,1811xm7324,1857l7316,1857,7316,1880,7324,1880,7324,1857xm7324,1902l7316,1902,7316,1925,7324,1925,7324,1902xm7324,1948l7316,1948,7316,1971,7324,1971,7324,1948xm7324,1994l7316,1994,7316,2016,7324,2016,7324,1994xm7324,2039l7316,2039,7316,2062,7324,2062,7324,2039xm7324,2085l7316,2085,7316,2108,7324,2108,7324,2085xm7324,2130l7316,2130,7316,2153,7324,2153,7324,2130xm7324,2176l7316,2176,7316,2199,7324,2199,7324,2176xm7324,2222l7316,2222,7316,2244,7324,2244,7324,2222xm7324,2267l7316,2267,7316,2290,7324,2290,7324,2267xm7324,2313l7316,2313,7316,2335,7324,2335,7324,2313xm7324,2358l7316,2358,7316,2381,7324,2381,7324,2358xm7324,2404l7316,2404,7316,2427,7324,2427,7324,2404xm7324,2449l7316,2449,7316,2472,7324,2472,7324,2449xm7324,2495l7316,2495,7316,2518,7324,2518,7324,2495xm7324,2541l7316,2541,7316,2563,7324,2563,7324,2541xm7324,2586l7316,2586,7316,2609,7324,2609,7324,2586xm7324,2632l7316,2632,7316,2655,7324,2655,7324,2632xm7324,2677l7316,2677,7316,2700,7324,2700,7324,2677xm7324,2723l7316,2723,7316,2746,7324,2746,7324,2723xm7324,2769l7316,2769,7316,2783,7315,2791,7323,2791,7323,2783,7324,2769xm7314,2813l7313,2821,7312,2828,7311,2836,7319,2837,7320,2829,7321,2821,7321,2814,7314,2813xm7307,2858l7306,2866,7304,2873,7303,2880,7310,2882,7312,2875,7313,2867,7315,2860,7307,2858xm7297,2902l7295,2909,7293,2917,7290,2924,7297,2926,7300,2919,7302,2912,7304,2904,7297,2902xm7282,2945l7279,2952,7277,2959,7273,2966,7280,2969,7284,2962,7286,2955,7289,2948,7282,2945xm7264,2986l7260,2993,7257,3000,7253,3006,7260,3010,7263,3003,7267,2997,7271,2990,7264,2986xm7241,3026l7237,3032,7233,3039,7229,3045,7235,3049,7239,3043,7244,3037,7248,3030,7241,3026xm7215,3063l7211,3069,7206,3075,7201,3081,7207,3086,7212,3080,7217,3074,7221,3068,7215,3063xm7186,3098l7181,3103,7176,3109,7170,3114,7175,3119,7181,3114,7186,3109,7192,3103,7186,3098xm7153,3129l7148,3134,7142,3139,7136,3144,7141,3150,7147,3145,7153,3140,7159,3135,7153,3129xm7118,3158l7112,3162,7106,3167,7100,3171,7104,3177,7110,3173,7117,3169,7123,3164,7118,3158xm7080,3183l7074,3187,7067,3191,7061,3194,7064,3201,7071,3197,7078,3194,7084,3190,7080,3183xm7040,3204l7034,3208,7027,3211,7020,3214,7023,3221,7030,3218,7037,3215,7044,3211,7040,3204xm6999,3222l6992,3225,6984,3227,6977,3229,6979,3237,6987,3234,6994,3232,7001,3229,6999,3222xm6955,3236l6948,3238,6941,3239,6933,3241,6935,3248,6942,3247,6950,3245,6957,3243,6955,3236xm6911,3245l6904,3246,6896,3247,6888,3248,6889,3253,6889,3254,6889,3255,6889,3256,6897,3255,6905,3254,6912,3253,6911,3245xm6866,3250l6858,3251,6847,3251,6844,3251,6844,3259,6847,3259,6859,3258,6866,3258,6866,3251,6866,3250xm6821,3252l6798,3252,6798,3259,6821,3259,6821,3252xm6776,3252l6753,3252,6753,3259,6776,3259,6776,3252xm6730,3252l6707,3252,6707,3259,6730,3259,6730,3252xm6684,3252l6662,3252,6662,3259,6684,3259,6684,3252xm6639,3252l6616,3252,6616,3259,6639,3259,6639,3252xm6593,3252l6570,3252,6570,3259,6593,3259,6593,3252xm6548,3252l6525,3252,6525,3259,6548,3259,6548,3252xm6502,3252l6479,3252,6479,3259,6502,3259,6502,3252xm6457,3252l6434,3252,6434,3259,6457,3259,6457,3252xm6411,3252l6388,3252,6388,3259,6411,3259,6411,3252xm6365,3252l6343,3252,6343,3259,6365,3259,6365,3252xm6320,3252l6297,3252,6297,3259,6320,3259,6320,3252xm6274,3252l6251,3252,6251,3259,6274,3259,6274,3252xm6229,3252l6206,3252,6206,3259,6229,3259,6229,3252xm6183,3252l6160,3252,6160,3259,6183,3259,6183,3252xm6137,3252l6115,3252,6115,3259,6137,3259,6137,3252xm6092,3252l6069,3252,6069,3259,6092,3259,6092,3252xm6046,3252l6023,3252,6023,3259,6046,3259,6046,3252xm6001,3252l5978,3252,5978,3259,6001,3259,6001,3252xm5955,3252l5932,3252,5932,3259,5955,3259,5955,3252xm5910,3252l5887,3252,5887,3259,5910,3259,5910,3252xm5864,3252l5841,3252,5841,3259,5864,3259,5864,3252xm5818,3252l5796,3252,5796,3259,5818,3259,5818,3252xm5773,3252l5750,3252,5750,3259,5773,3259,5773,3252xm5727,3252l5704,3252,5704,3259,5727,3259,5727,3252xm5682,3252l5659,3252,5659,3259,5682,3259,5682,3252xm5636,3252l5613,3252,5613,3259,5636,3259,5636,3252xm5590,3252l5568,3252,5568,3259,5590,3259,5590,3252xm5545,3252l5522,3252,5522,3259,5545,3259,5545,3252xm5499,3252l5476,3252,5476,3259,5499,3259,5499,3252xm5454,3252l5431,3252,5431,3259,5454,3259,5454,3252xm5408,3252l5385,3252,5385,3259,5408,3259,5408,3252xm5363,3252l5340,3252,5340,3259,5363,3259,5363,3252xm5317,3252l5294,3252,5294,3259,5317,3259,5317,3252xm5271,3252l5249,3252,5249,3259,5271,3259,5271,3252xm5226,3252l5203,3252,5203,3259,5226,3259,5226,3252xm5180,3252l5157,3252,5157,3259,5180,3259,5180,3252xm5135,3252l5112,3252,5112,3259,5135,3259,5135,3252xm5089,3252l5066,3252,5066,3259,5089,3259,5089,3252xm5043,3252l5021,3252,5021,3259,5043,3259,5043,3252xm4998,3252l4975,3252,4975,3259,4998,3259,4998,3252xm4952,3252l4930,3252,4930,3259,4952,3259,4952,3252xm4907,3252l4884,3252,4884,3259,4907,3259,4907,3252xm4861,3252l4838,3252,4838,3259,4861,3259,4861,3252xm4816,3252l4793,3252,4793,3259,4816,3259,4816,3252xm4770,3252l4747,3252,4747,3259,4770,3259,4770,3252xm4724,3252l4702,3252,4702,3259,4724,3259,4724,3252xm4679,3252l4656,3252,4656,3259,4679,3259,4679,3252xm4633,3252l4610,3252,4610,3259,4633,3259,4633,3252xm4588,3252l4565,3252,4565,3259,4588,3259,4588,3252xm4542,3252l4519,3252,4519,3259,4542,3259,4542,3252xm4496,3252l4474,3252,4474,3259,4496,3259,4496,3252xm4451,3252l4428,3252,4428,3259,4451,3259,4451,3252xm4405,3252l4383,3252,4383,3259,4405,3259,4405,3252xm4360,3252l4337,3252,4337,3259,4360,3259,4360,3252xm4314,3252l4291,3252,4291,3259,4314,3259,4314,3252xm4269,3252l4246,3252,4246,3259,4269,3259,4269,3252xm4223,3252l4200,3252,4200,3259,4223,3259,4223,3252xm4177,3252l4155,3252,4155,3259,4177,3259,4177,3252xm4132,3252l4109,3252,4109,3259,4132,3259,4132,3252xm4086,3252l4063,3252,4063,3259,4086,3259,4086,3252xm4041,3252l4018,3252,4018,3259,4041,3259,4041,3252xm3995,3252l3972,3252,3972,3259,3995,3259,3995,3252xm3949,3252l3927,3252,3927,3259,3949,3259,3949,3252xm3904,3252l3881,3252,3881,3259,3904,3259,3904,3252xm3858,3252l3836,3252,3836,3259,3858,3259,3858,3252xm3813,3252l3790,3252,3790,3259,3813,3259,3813,3252xm3767,3252l3744,3252,3744,3259,3767,3259,3767,3252xm3722,3252l3699,3252,3699,3259,3722,3259,3722,3252xm3676,3252l3653,3252,3653,3259,3676,3259,3676,3252xm3630,3252l3608,3252,3608,3259,3630,3259,3630,3252xm3585,3252l3562,3252,3562,3259,3585,3259,3585,3252xm3539,3252l3516,3252,3516,3259,3539,3259,3539,3252xm3494,3252l3471,3252,3471,3259,3494,3259,3494,3252xm3448,3252l3425,3252,3425,3259,3448,3259,3448,3252xm3402,3252l3380,3252,3380,3259,3402,3259,3402,3252xm3357,3252l3334,3252,3334,3259,3357,3259,3357,3252xm3311,3252l3289,3252,3289,3259,3311,3259,3311,3252xm3266,3252l3243,3252,3243,3259,3266,3259,3266,3252xm3220,3252l3197,3252,3197,3259,3220,3259,3220,3252xm3175,3252l3152,3252,3152,3259,3175,3259,3175,3252xm3129,3252l3106,3252,3106,3259,3129,3259,3129,3252xm3083,3252l3061,3252,3061,3259,3083,3259,3083,3252xm3038,3252l3015,3252,3015,3259,3038,3259,3038,3252xm2992,3252l2969,3252,2969,3259,2992,3259,2992,3252xm2947,3252l2924,3252,2924,3259,2947,3259,2947,3252xm2901,3252l2878,3252,2878,3259,2901,3259,2901,3252xm2855,3252l2833,3252,2833,3259,2855,3259,2855,3252xm2810,3252l2787,3252,2787,3259,2810,3259,2810,3252xm2764,3252l2742,3252,2742,3259,2764,3259,2764,3252xm2719,3252l2696,3252,2696,3259,2719,3259,2719,3252xm2673,3252l2650,3252,2650,3259,2673,3259,2673,3252xm2628,3252l2605,3252,2605,3259,2628,3259,2628,3252xm2582,3252l2559,3252,2559,3259,2582,3259,2582,3252xm2536,3252l2514,3252,2514,3259,2536,3259,2536,3252xm2491,3252l2468,3252,2468,3259,2491,3259,2491,3252xm2445,3252l2422,3252,2422,3259,2445,3259,2445,3252xm2400,3252l2377,3252,2377,3259,2400,3259,2400,3252xm2354,3252l2331,3252,2331,3259,2354,3259,2354,3252xm2308,3252l2286,3252,2286,3259,2308,3259,2308,3252xm2263,3252l2240,3252,2240,3259,2263,3259,2263,3252xm2217,3252l2195,3252,2195,3259,2217,3259,2217,3252xm2172,3252l2149,3252,2149,3259,2172,3259,2172,3252xm2126,3252l2103,3252,2103,3259,2126,3259,2126,3252xm2081,3252l2058,3252,2058,3259,2081,3259,2081,3252xm2013,3251l2013,3259,2023,3259,2035,3259,2035,3252,2023,3252,2013,3251xm1968,3247l1967,3255,1974,3256,1982,3257,1990,3257,1990,3250,1983,3249,1975,3248,1968,3247xm1923,3239l1921,3246,1929,3248,1936,3249,1944,3251,1945,3243,1938,3242,1930,3240,1923,3239xm1880,3226l1877,3233,1877,3234,1885,3236,1892,3238,1899,3240,1901,3234,1901,3233,1894,3231,1887,3229,1880,3226xm1837,3210l1834,3217,1841,3220,1848,3223,1855,3226,1858,3219,1851,3216,1844,3213,1837,3210xm1797,3190l1793,3196,1800,3200,1807,3204,1813,3207,1817,3200,1810,3197,1803,3193,1797,3190xm1758,3165l1754,3172,1760,3176,1767,3180,1773,3184,1777,3178,1771,3174,1764,3170,1758,3165xm1722,3138l1717,3144,1723,3149,1729,3154,1735,3158,1740,3152,1734,3148,1728,3143,1722,3138xm1689,3107l1684,3113,1689,3118,1694,3123,1700,3129,1705,3123,1700,3118,1694,3113,1689,3107xm1659,3073l1653,3078,1658,3084,1663,3090,1668,3096,1673,3091,1668,3085,1663,3079,1659,3073xm1632,3037l1625,3041,1630,3048,1634,3054,1639,3060,1645,3055,1640,3049,1636,3043,1632,3037xm1608,2998l1601,3002,1605,3008,1609,3015,1613,3022,1619,3018,1616,3011,1612,3005,1608,2998xm1589,2957l1582,2960,1585,2967,1588,2974,1591,2981,1598,2978,1595,2971,1591,2964,1589,2957xm1573,2915l1565,2917,1568,2924,1570,2932,1573,2939,1580,2936,1577,2929,1575,2922,1573,2915xm1561,2871l1554,2873,1555,2880,1557,2887,1559,2895,1566,2893,1564,2886,1563,2878,1561,2871xm1553,2826l1546,2827,1547,2834,1547,2835,1548,2841,1548,2842,1549,2850,1557,2849,1556,2842,1555,2841,1554,2835,1554,2834,1553,2827,1553,2826xm1550,2781l1542,2781,1543,2789,1543,2796,1544,2803,1544,2804,1551,2803,1551,2796,1550,2789,1550,2781xm1550,2781l1550,2781,1550,2789,1550,2781xm1550,2736l1542,2736,1542,2759,1550,2759,1550,2736xm1550,2690l1542,2690,1542,2713,1550,2713,1550,2690xm1550,2645l1542,2645,1542,2668,1550,2668,1550,2645xm1550,2599l1542,2599,1542,2622,1550,2622,1550,2599xm1550,2554l1542,2554,1542,2577,1550,2577,1550,2554xm1550,2508l1542,2508,1542,2531,1550,2531,1550,2508xm1550,2463l1542,2463,1542,2485,1550,2485,1550,2463xm1550,2417l1542,2417,1542,2440,1550,2440,1550,2417xm1550,2371l1542,2371,1542,2394,1550,2394,1550,2371xm1550,2326l1542,2326,1542,2349,1550,2349,1550,2326xm1550,2280l1542,2280,1542,2303,1550,2303,1550,2280xm1550,2235l1542,2235,1542,2257,1550,2257,1550,2235xm1550,2189l1542,2189,1542,2212,1550,2212,1550,2189xm1550,2144l1542,2144,1542,2166,1550,2166,1550,2144xm1550,2098l1542,2098,1542,2121,1550,2121,1550,2098xm1550,2052l1542,2052,1542,2075,1550,2075,1550,2052xm1550,2007l1542,2007,1542,2030,1550,2030,1550,2007xm1550,1961l1542,1961,1542,1984,1550,1984,1550,1961xm1550,1916l1542,1916,1542,1938,1550,1938,1550,1916xm1550,1870l1542,1870,1542,1893,1550,1893,1550,1870xm1550,1824l1542,1824,1542,1847,1550,1847,1550,1824xm1550,1779l1542,1779,1542,1802,1550,1802,1550,1779xm1550,1733l1542,1733,1542,1756,1550,1756,1550,1733xm1550,1688l1542,1688,1542,1710,1550,1710,1550,1688xm1550,1642l1542,1642,1542,1665,1550,1665,1550,1642xm1550,1597l1542,1597,1542,1619,1550,1619,1550,1597xm1550,1551l1542,1551,1542,1574,1550,1574,1550,1551xm1550,1505l1542,1505,1542,1528,1550,1528,1550,1505xm1550,1460l1542,1460,1542,1483,1550,1483,1550,1460xm1550,1414l1542,1414,1542,1437,1550,1437,1550,1414xm1550,1369l1542,1369,1542,1391,1550,1391,1550,1369xm1550,1323l1542,1323,1542,1346,1550,1346,1550,1323xm1550,1277l1542,1277,1542,1300,1550,1300,1550,1277xm1550,1232l1542,1232,1542,1255,1550,1255,1550,1232xm1550,1186l1542,1186,1542,1209,1550,1209,1550,1186xm1550,1141l1542,1141,1542,1163,1550,1163,1550,1141xm1550,1095l1542,1095,1542,1118,1550,1118,1550,1095xm1550,1050l1542,1050,1542,1072,1550,1072,1550,1050xm1550,1004l1542,1004,1542,1027,1550,1027,1550,1004xm1550,958l1542,958,1542,981,1550,981,1550,958xm1550,913l1542,913,1542,936,1550,936,1550,913xm1550,867l1542,867,1542,890,1550,890,1550,867xm1550,822l1542,822,1542,844,1550,844,1550,822xm1550,776l1542,776,1542,799,1550,799,1550,776xm1550,730l1542,730,1542,753,1550,753,1550,730xm1550,685l1542,685,1542,708,1550,708,1550,685xm1550,639l1542,639,1542,662,1550,662,1550,639xm1550,594l1542,594,1542,616,1550,616,1550,594xm1550,548l1542,548,1542,571,1550,571,1550,548xm1550,503l1542,503,1542,525,1550,525,1550,503xm1543,457l1543,465,1543,472,1542,480,1550,480,1550,472,1550,465,1551,458,1543,457xm1549,411l1548,419,1546,427,1546,434,1553,435,1554,428,1555,420,1556,412,1549,411xm1558,367l1556,374,1555,381,1553,389,1561,390,1562,383,1564,376,1566,369,1558,367xm1572,322l1570,330,1567,337,1565,344,1572,347,1574,339,1577,332,1579,325,1572,322xm1590,280l1587,287,1584,294,1581,301,1588,304,1591,297,1594,290,1597,283,1590,280xm1612,239l1608,246,1604,253,1600,260,1607,263,1611,256,1614,250,1618,243,1612,239xm1637,201l1633,207,1628,213,1624,220,1631,224,1635,218,1639,212,1643,205,1637,201xm1666,165l1661,171,1656,177,1651,183,1657,188,1662,182,1667,176,1672,170,1666,165xm1698,132l1693,137,1687,143,1682,148,1687,154,1693,148,1698,143,1704,138,1698,132xm1734,102l1727,107,1722,112,1716,117,1721,123,1726,118,1732,113,1738,108,1734,102xm1771,76l1765,80,1758,84,1752,89,1756,95,1763,91,1769,86,1775,82,1771,76xm1811,53l1805,57,1798,60,1791,64,1795,71,1801,67,1808,63,1815,60,1811,53xm1853,34l1846,37,1839,40,1832,43,1835,50,1842,47,1849,44,1856,41,1853,34xm1897,19l1890,22,1882,24,1875,26,1878,34,1885,31,1892,29,1899,27,1897,19xm1941,9l1934,10,1927,12,1919,14,1921,21,1928,19,1936,18,1943,16,1941,9xm1988,2l1980,3,1972,4,1964,5,1965,10,1965,10,1965,11,1966,12,1973,11,1981,10,1988,10,1988,5,1988,3,1988,2xm2033,0l2018,0,2010,1,2011,8,2011,8,2018,8,2033,8,2033,0xm2057,0l2034,0,2034,8,2057,8,2057,0xe" filled="true" fillcolor="#666666" stroked="false">
                  <v:path arrowok="t"/>
                  <v:fill opacity="45875f" type="solid"/>
                </v:shape>
                <v:shape style="position:absolute;left:3;top:3;width:1368;height:3252" id="docshape158" coordorigin="4,4" coordsize="1368,3252" path="m1173,4l209,4,202,4,196,4,137,17,84,46,42,89,15,143,4,202,4,3057,15,3116,42,3170,84,3213,137,3242,196,3255,202,3255,1173,3255,1232,3245,1286,3217,1329,3175,1358,3123,1371,3064,1371,3057,1371,202,1360,143,1333,89,1291,46,1238,17,1180,4,1173,4xe" filled="true" fillcolor="#dae8fc" stroked="false">
                  <v:path arrowok="t"/>
                  <v:fill opacity="58982f" type="solid"/>
                </v:shape>
                <v:shape style="position:absolute;left:0;top:0;width:1376;height:3260" id="docshape159" coordorigin="0,0" coordsize="1376,3260" path="m277,0l255,0,255,8,277,8,277,0xm323,0l300,0,300,8,323,8,323,0xm368,0l346,0,346,8,368,8,368,0xm414,0l391,0,391,8,414,8,414,0xm460,0l437,0,437,8,460,8,460,0xm505,0l482,0,482,8,505,8,505,0xm551,0l528,0,528,8,551,8,551,0xm596,0l574,0,574,8,596,8,596,0xm642,0l619,0,619,8,642,8,642,0xm688,0l665,0,665,8,688,8,688,0xm733,0l710,0,710,8,733,8,733,0xm779,0l756,0,756,8,779,8,779,0xm824,0l801,0,801,8,824,8,824,0xm870,0l847,0,847,8,870,8,870,0xm915,0l893,0,893,8,915,8,915,0xm961,0l938,0,938,8,961,8,961,0xm1007,0l984,0,984,8,1007,8,1007,0xm1052,0l1029,0,1029,8,1052,8,1052,0xm1098,0l1075,0,1075,8,1098,8,1098,0xm1143,0l1121,0,1121,8,1143,8,1143,0xm1174,0l1166,0,1166,8,1173,8,1181,8,1188,9,1188,1,1181,0,1174,0xm1211,5l1210,11,1210,12,1217,14,1225,16,1232,19,1235,11,1227,9,1219,7,1211,5xm1256,20l1253,27,1260,31,1266,34,1273,38,1277,32,1270,28,1263,24,1256,20xm1296,45l1291,51,1297,56,1303,61,1308,66,1313,61,1313,61,1308,55,1302,50,1296,45xm1329,78l1323,83,1328,88,1332,94,1336,101,1342,97,1338,90,1334,84,1329,78xm1354,117l1347,120,1350,127,1353,134,1356,141,1363,139,1360,131,1357,124,1354,117xm1370,162l1362,163,1364,171,1365,178,1366,185,1366,186,1374,185,1373,178,1373,177,1371,169,1370,162xm1375,207l1367,207,1367,230,1375,230,1375,207xm1375,253l1367,253,1367,275,1375,275,1375,253xm1375,298l1367,298,1367,321,1375,321,1375,298xm1375,344l1367,344,1367,367,1375,367,1375,344xm1375,389l1367,389,1367,412,1375,412,1375,389xm1375,435l1367,435,1367,458,1375,458,1375,435xm1375,480l1367,480,1367,503,1375,503,1375,480xm1375,526l1367,526,1367,549,1375,549,1375,526xm1375,572l1367,572,1367,594,1375,594,1375,572xm1375,617l1367,617,1367,640,1375,640,1375,617xm1375,663l1367,663,1367,686,1375,686,1375,663xm1375,708l1367,708,1367,731,1375,731,1375,708xm1375,754l1367,754,1367,777,1375,777,1375,754xm1375,800l1367,800,1367,822,1375,822,1375,800xm1375,845l1367,845,1367,868,1375,868,1375,845xm1375,891l1367,891,1367,914,1375,914,1375,891xm1375,936l1367,936,1367,959,1375,959,1375,936xm1375,982l1367,982,1367,1005,1375,1005,1375,982xm1375,1027l1367,1027,1367,1050,1375,1050,1375,1027xm1375,1073l1367,1073,1367,1096,1375,1096,1375,1073xm1375,1119l1367,1119,1367,1141,1375,1141,1375,1119xm1375,1164l1367,1164,1367,1187,1375,1187,1375,1164xm1375,1210l1367,1210,1367,1233,1375,1233,1375,1210xm1375,1255l1367,1255,1367,1278,1375,1278,1375,1255xm1375,1301l1367,1301,1367,1324,1375,1324,1375,1301xm1375,1347l1367,1347,1367,1369,1375,1369,1375,1347xm1375,1392l1367,1392,1367,1415,1375,1415,1375,1392xm1375,1438l1367,1438,1367,1461,1375,1461,1375,1438xm1375,1483l1367,1483,1367,1506,1375,1506,1375,1483xm1375,1529l1367,1529,1367,1552,1375,1552,1375,1529xm1375,1574l1367,1574,1367,1597,1375,1597,1375,1574xm1375,1620l1367,1620,1367,1643,1375,1643,1375,1620xm1375,1666l1367,1666,1367,1688,1375,1688,1375,1666xm1375,1711l1367,1711,1367,1734,1375,1734,1375,1711xm1375,1757l1367,1757,1367,1780,1375,1780,1375,1757xm1375,1802l1367,1802,1367,1825,1375,1825,1375,1802xm1375,1848l1367,1848,1367,1871,1375,1871,1375,1848xm1375,1894l1367,1894,1367,1916,1375,1916,1375,1894xm1375,1939l1367,1939,1367,1962,1375,1962,1375,1939xm1375,1985l1367,1985,1367,2008,1375,2008,1375,1985xm1375,2030l1367,2030,1367,2053,1375,2053,1375,2030xm1375,2076l1367,2076,1367,2099,1375,2099,1375,2076xm1375,2121l1367,2121,1367,2144,1375,2144,1375,2121xm1375,2167l1367,2167,1367,2190,1375,2190,1375,2167xm1375,2213l1367,2213,1367,2235,1375,2235,1375,2213xm1375,2258l1367,2258,1367,2281,1375,2281,1375,2258xm1375,2304l1367,2304,1367,2327,1375,2327,1375,2304xm1375,2349l1367,2349,1367,2372,1375,2372,1375,2349xm1375,2395l1367,2395,1367,2418,1375,2418,1375,2395xm1375,2441l1367,2441,1367,2463,1375,2463,1375,2441xm1375,2486l1367,2486,1367,2509,1375,2509,1375,2486xm1375,2532l1367,2532,1367,2555,1375,2555,1375,2532xm1375,2577l1367,2577,1367,2600,1375,2600,1375,2577xm1375,2623l1367,2623,1367,2646,1375,2646,1375,2623xm1375,2668l1367,2668,1367,2691,1375,2691,1375,2668xm1375,2714l1367,2714,1367,2737,1375,2737,1375,2714xm1375,2760l1367,2760,1367,2782,1375,2782,1375,2760xm1375,2805l1367,2805,1367,2828,1375,2828,1375,2805xm1375,2851l1367,2851,1367,2874,1375,2874,1375,2851xm1375,2896l1367,2896,1367,2919,1375,2919,1375,2896xm1375,2942l1367,2942,1367,2965,1375,2965,1375,2942xm1375,2988l1367,2988,1367,3010,1375,3010,1375,2988xm1375,3033l1367,3033,1367,3056,1375,3056,1375,3033xm1366,3077l1365,3085,1363,3092,1361,3099,1369,3101,1371,3094,1372,3086,1373,3078,1366,3077xm1354,3122l1352,3129,1349,3135,1345,3142,1352,3146,1356,3139,1359,3132,1362,3124,1354,3122xm1334,3162l1330,3168,1325,3174,1321,3179,1326,3184,1331,3178,1336,3172,1340,3166,1334,3162xm1305,3196l1300,3201,1294,3206,1288,3210,1293,3216,1299,3212,1305,3207,1310,3201,1305,3196xm1270,3223l1263,3227,1256,3230,1250,3234,1250,3234,1253,3240,1260,3237,1267,3234,1273,3230,1270,3223xm1228,3242l1221,3244,1214,3246,1206,3248,1208,3255,1215,3253,1223,3251,1231,3249,1228,3242xm1184,3251l1178,3251,1172,3252,1162,3252,1162,3259,1172,3259,1179,3259,1185,3258,1184,3252,1184,3251xm1140,3252l1117,3252,1117,3259,1140,3259,1140,3252xm1094,3252l1071,3252,1071,3259,1094,3259,1094,3252xm1048,3252l1026,3252,1026,3259,1048,3259,1048,3252xm1003,3252l980,3252,980,3259,1003,3259,1003,3252xm957,3252l934,3252,934,3259,957,3259,957,3252xm912,3252l889,3252,889,3259,912,3259,912,3252xm866,3252l843,3252,843,3259,866,3259,866,3252xm821,3252l798,3252,798,3259,821,3259,821,3252xm775,3252l752,3252,752,3259,775,3259,775,3252xm729,3252l707,3252,707,3259,729,3259,729,3252xm684,3252l661,3252,661,3259,684,3259,684,3252xm638,3252l615,3252,615,3259,638,3259,638,3252xm593,3252l570,3252,570,3259,593,3259,593,3252xm547,3252l524,3252,524,3259,547,3259,547,3252xm501,3252l479,3252,479,3259,501,3259,501,3252xm456,3252l433,3252,433,3259,456,3259,456,3252xm410,3252l387,3252,387,3259,410,3259,410,3252xm365,3252l342,3252,342,3259,365,3259,365,3252xm319,3252l296,3252,296,3259,319,3259,319,3252xm274,3252l251,3252,251,3259,274,3259,274,3252xm228,3252l205,3252,205,3259,228,3259,228,3252xm162,3246l160,3253,167,3255,175,3257,183,3258,184,3250,176,3249,169,3248,162,3246xm119,3230l115,3237,122,3241,129,3244,137,3246,139,3239,132,3237,125,3234,119,3230xm81,3206l76,3212,82,3217,89,3221,95,3225,99,3219,93,3215,87,3211,81,3206xm50,3174l44,3178,49,3185,54,3190,59,3196,65,3191,59,3185,54,3180,50,3174xm27,3135l20,3139,23,3146,27,3153,31,3159,37,3155,33,3149,30,3142,27,3135xm12,3092l5,3094,6,3101,8,3109,11,3117,18,3114,16,3107,14,3100,12,3092xm8,3048l0,3048,0,3057,0,3063,0,3064,1,3070,1,3071,9,3070,8,3064,8,3063,8,3057,8,3048xm8,3003l0,3003,0,3026,8,3026,8,3003xm8,2957l0,2957,0,2980,8,2980,8,2957xm8,2912l0,2912,0,2934,8,2934,8,2912xm8,2866l0,2866,0,2889,8,2889,8,2866xm8,2820l0,2820,0,2843,8,2843,8,2820xm8,2775l0,2775,0,2798,8,2798,8,2775xm8,2729l0,2729,0,2752,8,2752,8,2729xm8,2684l0,2684,0,2707,8,2707,8,2684xm8,2638l0,2638,0,2661,8,2661,8,2638xm8,2593l0,2593,0,2615,8,2615,8,2593xm8,2547l0,2547,0,2570,8,2570,8,2547xm8,2501l0,2501,0,2524,8,2524,8,2501xm8,2456l0,2456,0,2479,8,2479,8,2456xm8,2410l0,2410,0,2433,8,2433,8,2410xm8,2365l0,2365,0,2387,8,2387,8,2365xm8,2319l0,2319,0,2342,8,2342,8,2319xm8,2274l0,2274,0,2296,8,2296,8,2274xm8,2228l0,2228,0,2251,8,2251,8,2228xm8,2182l0,2182,0,2205,8,2205,8,2182xm8,2137l0,2137,0,2160,8,2160,8,2137xm8,2091l0,2091,0,2114,8,2114,8,2091xm8,2046l0,2046,0,2068,8,2068,8,2046xm8,2000l0,2000,0,2023,8,2023,8,2000xm8,1954l0,1954,0,1977,8,1977,8,1954xm8,1909l0,1909,0,1932,8,1932,8,1909xm8,1863l0,1863,0,1886,8,1886,8,1863xm8,1818l0,1818,0,1840,8,1840,8,1818xm8,1772l0,1772,0,1795,8,1795,8,1772xm8,1727l0,1727,0,1749,8,1749,8,1727xm8,1681l0,1681,0,1704,8,1704,8,1681xm8,1635l0,1635,0,1658,8,1658,8,1635xm8,1590l0,1590,0,1613,8,1613,8,1590xm8,1544l0,1544,0,1567,8,1567,8,1544xm8,1499l0,1499,0,1521,8,1521,8,1499xm8,1453l0,1453,0,1476,8,1476,8,1453xm8,1407l0,1407,0,1430,8,1430,8,1407xm8,1362l0,1362,0,1385,8,1385,8,1362xm8,1316l0,1316,0,1339,8,1339,8,1316xm8,1271l0,1271,0,1293,8,1293,8,1271xm8,1225l0,1225,0,1248,8,1248,8,1225xm8,1180l0,1180,0,1202,8,1202,8,1180xm8,1134l0,1134,0,1157,8,1157,8,1134xm8,1088l0,1088,0,1111,8,1111,8,1088xm8,1043l0,1043,0,1066,8,1066,8,1043xm8,997l0,997,0,1020,8,1020,8,997xm8,952l0,952,0,974,8,974,8,952xm8,906l0,906,0,929,8,929,8,906xm8,860l0,860,0,883,8,883,8,860xm8,815l0,815,0,838,8,838,8,815xm8,769l0,769,0,792,8,792,8,769xm8,724l0,724,0,746,8,746,8,724xm8,678l0,678,0,701,8,701,8,678xm8,633l0,633,0,655,8,655,8,633xm8,587l0,587,0,610,8,610,8,587xm8,541l0,541,0,564,8,564,8,541xm8,496l0,496,0,519,8,519,8,496xm8,450l0,450,0,473,8,473,8,450xm8,405l0,405,0,427,8,427,8,405xm8,359l0,359,0,382,8,382,8,359xm8,313l0,313,0,336,8,336,8,313xm8,268l0,268,0,291,8,291,8,268xm8,222l0,222,0,245,8,245,8,222xm2,177l1,185,1,192,0,200,8,200,8,193,9,186,10,178,2,177xm15,131l12,139,9,146,7,154,15,156,17,149,19,141,22,134,15,131xm37,90l33,97,28,103,25,110,31,114,35,107,39,101,43,95,37,90xm67,55l62,60,56,66,51,72,57,77,62,71,67,66,73,61,67,55xm105,28l98,32,92,36,85,40,90,47,96,42,102,38,109,34,105,28xm148,9l141,11,133,14,126,17,129,24,136,21,143,19,150,16,148,9xm194,1l186,1,179,2,171,3,173,11,180,10,187,9,195,8,194,3,194,1,194,1xm232,0l209,0,209,8,232,8,232,0xe" filled="true" fillcolor="#6c8ebf" stroked="false">
                  <v:path arrowok="t"/>
                  <v:fill opacity="58982f" type="solid"/>
                </v:shape>
                <v:shape style="position:absolute;left:386;top:2362;width:596;height:673" type="#_x0000_t75" id="docshape160" stroked="false">
                  <v:imagedata r:id="rId8" o:title=""/>
                </v:shape>
                <v:line style="position:absolute" from="687,2059" to="687,2300" stroked="true" strokeweight=".759713pt" strokecolor="#000000">
                  <v:stroke dashstyle="solid"/>
                </v:line>
                <v:shape style="position:absolute;left:656;top:2284;width:61;height:61" id="docshape161" coordorigin="656,2285" coordsize="61,61" path="m717,2285l687,2300,656,2285,687,2346,717,2285xe" filled="true" fillcolor="#000000" stroked="false">
                  <v:path arrowok="t"/>
                  <v:fill type="solid"/>
                </v:shape>
                <v:shape style="position:absolute;left:656;top:2284;width:61;height:61" id="docshape162" coordorigin="656,2285" coordsize="61,61" path="m687,2346l656,2285,687,2300,717,2285,687,2346xe" filled="false" stroked="true" strokeweight=".759713pt" strokecolor="#000000">
                  <v:path arrowok="t"/>
                  <v:stroke dashstyle="solid"/>
                </v:shape>
                <v:shape style="position:absolute;left:4587;top:423;width:427;height:427" type="#_x0000_t75" id="docshape163" stroked="false">
                  <v:imagedata r:id="rId15" o:title=""/>
                </v:shape>
                <v:shape style="position:absolute;left:5102;top:457;width:359;height:359" type="#_x0000_t75" id="docshape164" stroked="false">
                  <v:imagedata r:id="rId16" o:title=""/>
                </v:shape>
                <v:shape style="position:absolute;left:4125;top:402;width:487;height:408" type="#_x0000_t75" id="docshape165" stroked="false">
                  <v:imagedata r:id="rId17" o:title=""/>
                </v:shape>
                <v:line style="position:absolute" from="669,767" to="669,967" stroked="true" strokeweight=".759713pt" strokecolor="#000000">
                  <v:stroke dashstyle="solid"/>
                </v:line>
                <v:shape style="position:absolute;left:638;top:951;width:61;height:61" id="docshape166" coordorigin="638,952" coordsize="61,61" path="m699,952l669,967,638,952,669,1013,699,952xe" filled="true" fillcolor="#000000" stroked="false">
                  <v:path arrowok="t"/>
                  <v:fill type="solid"/>
                </v:shape>
                <v:shape style="position:absolute;left:638;top:951;width:61;height:61" id="docshape167" coordorigin="638,952" coordsize="61,61" path="m669,1013l638,952,669,967,699,952,669,1013xe" filled="false" stroked="true" strokeweight=".759713pt" strokecolor="#000000">
                  <v:path arrowok="t"/>
                  <v:stroke dashstyle="solid"/>
                </v:shape>
                <v:line style="position:absolute" from="3473,655" to="4063,655" stroked="true" strokeweight=".877468pt" strokecolor="#000000">
                  <v:stroke dashstyle="solid"/>
                </v:line>
                <v:shape style="position:absolute;left:4039;top:623;width:61;height:61" id="docshape168" coordorigin="4040,623" coordsize="61,61" path="m4040,623l4055,654,4040,684,4101,653,4040,623xe" filled="true" fillcolor="#000000" stroked="false">
                  <v:path arrowok="t"/>
                  <v:fill type="solid"/>
                </v:shape>
                <v:shape style="position:absolute;left:4039;top:623;width:61;height:61" id="docshape169" coordorigin="4040,623" coordsize="61,61" path="m4101,653l4040,684,4055,654,4040,623,4101,653xe" filled="false" stroked="true" strokeweight=".759713pt" strokecolor="#000000">
                  <v:path arrowok="t"/>
                  <v:stroke dashstyle="solid"/>
                </v:shape>
                <v:shape style="position:absolute;left:2135;top:2106;width:1482;height:532" type="#_x0000_t75" id="docshape170" stroked="false">
                  <v:imagedata r:id="rId18" o:title=""/>
                </v:shape>
                <v:shape style="position:absolute;left:2135;top:2486;width:152;height:152" id="docshape171" coordorigin="2136,2486" coordsize="152,152" path="m2287,2486l2136,2486,2287,2638,2287,2486xe" filled="true" fillcolor="#000000" stroked="false">
                  <v:path arrowok="t"/>
                  <v:fill opacity="3276f" type="solid"/>
                </v:shape>
                <v:shape style="position:absolute;left:4591;top:2168;width:427;height:427" type="#_x0000_t75" id="docshape172" stroked="false">
                  <v:imagedata r:id="rId15" o:title=""/>
                </v:shape>
                <v:shape style="position:absolute;left:5106;top:2203;width:359;height:359" type="#_x0000_t75" id="docshape173" stroked="false">
                  <v:imagedata r:id="rId16" o:title=""/>
                </v:shape>
                <v:shape style="position:absolute;left:4129;top:2148;width:487;height:408" type="#_x0000_t75" id="docshape174" stroked="false">
                  <v:imagedata r:id="rId17" o:title=""/>
                </v:shape>
                <v:shape style="position:absolute;left:4098;top:1292;width:614;height:614" type="#_x0000_t75" id="docshape175" stroked="false">
                  <v:imagedata r:id="rId19" o:title=""/>
                </v:shape>
                <v:shape style="position:absolute;left:4871;top:1292;width:616;height:616" type="#_x0000_t75" id="docshape176" stroked="false">
                  <v:imagedata r:id="rId20" o:title=""/>
                </v:shape>
                <v:line style="position:absolute" from="4224,1296" to="5409,1296" stroked="true" strokeweight=".379873pt" strokecolor="#000000">
                  <v:stroke dashstyle="longdash"/>
                </v:line>
                <v:shape style="position:absolute;left:5408;top:1293;width:156;height:615" id="docshape177" coordorigin="5409,1293" coordsize="156,615" path="m5500,1900l5409,1900,5409,1908,5500,1908,5500,1900xm5565,1783l5557,1783,5557,1874,5565,1874,5565,1783xm5565,1600l5557,1600,5557,1691,5565,1691,5565,1600xm5565,1418l5557,1418,5557,1509,5565,1509,5565,1418xm5565,1293l5500,1293,5500,1295,5500,1299,5557,1299,5557,1327,5565,1327,5565,1300,5565,1299,5565,1296,5561,1296,5561,1295,5565,1295,5565,1293xe" filled="true" fillcolor="#000000" stroked="false">
                  <v:path arrowok="t"/>
                  <v:fill type="solid"/>
                </v:shape>
                <v:line style="position:absolute" from="4133,1904" to="5318,1904" stroked="true" strokeweight=".379873pt" strokecolor="#000000">
                  <v:stroke dashstyle="longdash"/>
                </v:line>
                <v:shape style="position:absolute;left:4037;top:1293;width:95;height:611" id="docshape178" coordorigin="4038,1293" coordsize="95,611" path="m4045,1813l4038,1813,4038,1904,4045,1904,4045,1813xm4045,1631l4038,1631,4038,1722,4045,1722,4045,1631xm4045,1448l4038,1448,4038,1539,4045,1539,4045,1448xm4133,1293l4038,1293,4038,1295,4038,1299,4038,1357,4045,1357,4045,1300,4133,1300,4133,1296,4045,1296,4041,1296,4041,1295,4133,1295,4133,1293xe" filled="true" fillcolor="#000000" stroked="false">
                  <v:path arrowok="t"/>
                  <v:fill type="solid"/>
                </v:shape>
                <v:line style="position:absolute" from="4794,823" to="4797,1207" stroked="true" strokeweight=".759713pt" strokecolor="#000000">
                  <v:stroke dashstyle="solid"/>
                </v:line>
                <v:shape style="position:absolute;left:4766;top:1191;width:61;height:61" id="docshape179" coordorigin="4766,1192" coordsize="61,61" path="m4827,1192l4797,1207,4766,1192,4797,1253,4827,1192xe" filled="true" fillcolor="#000000" stroked="false">
                  <v:path arrowok="t"/>
                  <v:fill type="solid"/>
                </v:shape>
                <v:shape style="position:absolute;left:4766;top:1191;width:61;height:1004" id="docshape180" coordorigin="4766,1192" coordsize="61,1004" path="m4797,1253l4766,1192,4797,1207,4827,1192,4797,1253xm4801,2196l4802,1987e" filled="false" stroked="true" strokeweight=".759713pt" strokecolor="#000000">
                  <v:path arrowok="t"/>
                  <v:stroke dashstyle="solid"/>
                </v:shape>
                <v:shape style="position:absolute;left:4771;top:1941;width:61;height:61" id="docshape181" coordorigin="4771,1941" coordsize="61,61" path="m4802,1941l4771,2002,4802,1987,4832,2002,4802,1941xe" filled="true" fillcolor="#000000" stroked="false">
                  <v:path arrowok="t"/>
                  <v:fill type="solid"/>
                </v:shape>
                <v:shape style="position:absolute;left:4771;top:1941;width:61;height:61" id="docshape182" coordorigin="4771,1941" coordsize="61,61" path="m4802,1941l4832,2002,4802,1987,4771,2002,4802,1941xe" filled="false" stroked="true" strokeweight=".759713pt" strokecolor="#000000">
                  <v:path arrowok="t"/>
                  <v:stroke dashstyle="solid"/>
                </v:shape>
                <v:shape style="position:absolute;left:5570;top:991;width:1629;height:1224" type="#_x0000_t75" id="docshape183" stroked="false">
                  <v:imagedata r:id="rId21" o:title=""/>
                </v:shape>
                <v:shape style="position:absolute;left:1073;top:2206;width:5473;height:794" id="docshape184" coordorigin="1073,2207" coordsize="5473,794" path="m6545,2207l6534,3001,1073,2978e" filled="false" stroked="true" strokeweight=".759713pt" strokecolor="#000000">
                  <v:path arrowok="t"/>
                  <v:stroke dashstyle="solid"/>
                </v:shape>
                <v:shape style="position:absolute;left:1027;top:2947;width:61;height:61" id="docshape185" coordorigin="1027,2948" coordsize="61,61" path="m1088,2948l1027,2978,1088,3009,1073,2978,1088,2948xe" filled="true" fillcolor="#000000" stroked="false">
                  <v:path arrowok="t"/>
                  <v:fill type="solid"/>
                </v:shape>
                <v:shape style="position:absolute;left:1027;top:1306;width:6092;height:1703" id="docshape186" coordorigin="1027,1307" coordsize="6092,1703" path="m1027,2978l1088,2948,1073,2978,1088,3009,1027,2978xm6942,1307l7119,1307,7119,1952,7007,1952e" filled="false" stroked="true" strokeweight=".759713pt" strokecolor="#000000">
                  <v:path arrowok="t"/>
                  <v:stroke dashstyle="solid"/>
                </v:shape>
                <v:shape style="position:absolute;left:6961;top:1921;width:61;height:61" id="docshape187" coordorigin="6961,1921" coordsize="61,61" path="m7022,1921l6961,1952,7022,1982,7007,1952,7022,1921xe" filled="true" fillcolor="#000000" stroked="false">
                  <v:path arrowok="t"/>
                  <v:fill type="solid"/>
                </v:shape>
                <v:shape style="position:absolute;left:5971;top:1306;width:1051;height:676" id="docshape188" coordorigin="5971,1307" coordsize="1051,676" path="m6961,1952l7022,1921,7007,1952,7022,1982,6961,1952xm6150,1931l5971,1930,5971,1307,6086,1307e" filled="false" stroked="true" strokeweight=".759713pt" strokecolor="#000000">
                  <v:path arrowok="t"/>
                  <v:stroke dashstyle="solid"/>
                </v:shape>
                <v:shape style="position:absolute;left:6070;top:1276;width:61;height:61" id="docshape189" coordorigin="6071,1276" coordsize="61,61" path="m6071,1276l6086,1307,6071,1337,6131,1307,6071,1276xe" filled="true" fillcolor="#000000" stroked="false">
                  <v:path arrowok="t"/>
                  <v:fill type="solid"/>
                </v:shape>
                <v:shape style="position:absolute;left:1314;top:1276;width:4818;height:546" id="docshape190" coordorigin="1314,1276" coordsize="4818,546" path="m6131,1307l6071,1337,6086,1307,6071,1276,6131,1307xm1314,1679l2872,1679,2872,1821e" filled="false" stroked="true" strokeweight=".759713pt" strokecolor="#000000">
                  <v:path arrowok="t"/>
                  <v:stroke dashstyle="solid"/>
                </v:shape>
                <v:shape style="position:absolute;left:2841;top:1806;width:61;height:61" id="docshape191" coordorigin="2841,1806" coordsize="61,61" path="m2902,1806l2872,1821,2841,1806,2872,1867,2902,1806xe" filled="true" fillcolor="#000000" stroked="false">
                  <v:path arrowok="t"/>
                  <v:fill type="solid"/>
                </v:shape>
                <v:shape style="position:absolute;left:1088;top:1806;width:1814;height:629" id="docshape192" coordorigin="1088,1806" coordsize="1814,629" path="m2872,1867l2841,1806,2872,1821,2902,1806,2872,1867xm2127,2431l1088,2435e" filled="false" stroked="true" strokeweight=".759713pt" strokecolor="#000000">
                  <v:path arrowok="t"/>
                  <v:stroke dashstyle="solid"/>
                </v:shape>
                <v:shape style="position:absolute;left:1042;top:2404;width:61;height:61" id="docshape193" coordorigin="1043,2404" coordsize="61,61" path="m1103,2404l1043,2435,1103,2465,1088,2435,1103,2404xe" filled="true" fillcolor="#000000" stroked="false">
                  <v:path arrowok="t"/>
                  <v:fill type="solid"/>
                </v:shape>
                <v:shape style="position:absolute;left:1042;top:2404;width:3767;height:468" id="docshape194" coordorigin="1043,2404" coordsize="3767,468" path="m1043,2435l1103,2404,1088,2435,1103,2465,1043,2435xm1048,2872l4809,2872,4809,2782e" filled="false" stroked="true" strokeweight=".759713pt" strokecolor="#000000">
                  <v:path arrowok="t"/>
                  <v:stroke dashstyle="solid"/>
                </v:shape>
                <v:shape style="position:absolute;left:4778;top:2736;width:61;height:61" id="docshape195" coordorigin="4779,2737" coordsize="61,61" path="m4809,2737l4779,2798,4809,2782,4839,2798,4809,2737xe" filled="true" fillcolor="#000000" stroked="false">
                  <v:path arrowok="t"/>
                  <v:fill type="solid"/>
                </v:shape>
                <v:shape style="position:absolute;left:4778;top:2736;width:61;height:61" id="docshape196" coordorigin="4779,2737" coordsize="61,61" path="m4809,2737l4839,2798,4809,2782,4779,2798,4809,2737xe" filled="false" stroked="true" strokeweight=".759713pt" strokecolor="#000000">
                  <v:path arrowok="t"/>
                  <v:stroke dashstyle="solid"/>
                </v:shape>
                <v:shape style="position:absolute;left:391;top:220;width:585;height:585" type="#_x0000_t75" id="docshape197" stroked="false">
                  <v:imagedata r:id="rId22" o:title=""/>
                </v:shape>
                <v:rect style="position:absolute;left:114;top:1196;width:1208;height:722" id="docshape198" filled="true" fillcolor="#f8cecc" stroked="false">
                  <v:fill type="solid"/>
                </v:rect>
                <v:rect style="position:absolute;left:114;top:1196;width:1208;height:722" id="docshape199" filled="false" stroked="true" strokeweight=".379856pt" strokecolor="#b85450">
                  <v:stroke dashstyle="solid"/>
                </v:rect>
                <v:rect style="position:absolute;left:83;top:1229;width:1208;height:750" id="docshape200" filled="true" fillcolor="#f8cecc" stroked="false">
                  <v:fill type="solid"/>
                </v:rect>
                <v:rect style="position:absolute;left:83;top:1229;width:1208;height:750" id="docshape201" filled="false" stroked="true" strokeweight=".379856pt" strokecolor="#b85450">
                  <v:stroke dashstyle="solid"/>
                </v:rect>
                <v:rect style="position:absolute;left:53;top:1264;width:1208;height:768" id="docshape202" filled="true" fillcolor="#f8cecc" stroked="false">
                  <v:fill type="solid"/>
                </v:rect>
                <v:rect style="position:absolute;left:53;top:1264;width:1208;height:768" id="docshape203" filled="false" stroked="true" strokeweight=".379856pt" strokecolor="#b85450">
                  <v:stroke dashstyle="solid"/>
                </v:rect>
                <v:shape style="position:absolute;left:65;top:1845;width:1170;height:16" id="docshape204" coordorigin="66,1846" coordsize="1170,16" path="m81,1846l66,1846,66,1861,81,1861,81,1846xm142,1846l127,1846,127,1861,142,1861,142,1846xm203,1846l187,1846,187,1861,203,1861,203,1846xm263,1846l248,1846,248,1861,263,1861,263,1846xm324,1846l309,1846,309,1861,324,1861,324,1846xm385,1846l370,1846,370,1861,385,1861,385,1846xm446,1846l430,1846,430,1861,446,1861,446,1846xm506,1846l491,1846,491,1861,506,1861,506,1846xm567,1846l552,1846,552,1861,567,1861,567,1846xm628,1846l613,1846,613,1861,628,1861,628,1846xm689,1846l674,1846,674,1861,689,1861,689,1846xm750,1846l734,1846,734,1861,750,1861,750,1846xm810,1846l795,1846,795,1861,810,1861,810,1846xm871,1846l856,1846,856,1861,871,1861,871,1846xm932,1846l917,1846,917,1861,932,1861,932,1846xm993,1846l977,1846,977,1861,993,1861,993,1846xm1053,1846l1038,1846,1038,1861,1053,1861,1053,1846xm1114,1846l1099,1846,1099,1861,1114,1861,1114,1846xm1175,1846l1160,1846,1160,1861,1175,1861,1175,1846xm1236,1846l1221,1846,1221,1861,1236,1861,1236,1846xe" filled="true" fillcolor="#000000" stroked="false">
                  <v:path arrowok="t"/>
                  <v:fill type="solid"/>
                </v:shape>
                <v:rect style="position:absolute;left:2264;top:277;width:1208;height:768" id="docshape205" filled="true" fillcolor="#f8cecc" stroked="false">
                  <v:fill type="solid"/>
                </v:rect>
                <v:shape style="position:absolute;left:2277;top:858;width:1170;height:16" id="docshape206" coordorigin="2277,858" coordsize="1170,16" path="m2292,858l2277,858,2277,873,2292,873,2292,858xm2353,858l2338,858,2338,873,2353,873,2353,858xm2414,858l2399,858,2399,873,2414,873,2414,858xm2475,858l2459,858,2459,873,2475,873,2475,858xm2535,858l2520,858,2520,873,2535,873,2535,858xm2596,858l2581,858,2581,873,2596,873,2596,858xm2657,858l2642,858,2642,873,2657,873,2657,858xm2718,858l2702,858,2702,873,2718,873,2718,858xm2778,858l2763,858,2763,873,2778,873,2778,858xm2839,858l2824,858,2824,873,2839,873,2839,858xm2900,858l2885,858,2885,873,2900,873,2900,858xm2961,858l2946,858,2946,873,2961,873,2961,858xm3022,858l3006,858,3006,873,3022,873,3022,858xm3082,858l3067,858,3067,873,3082,873,3082,858xm3143,858l3128,858,3128,873,3143,873,3143,858xm3204,858l3189,858,3189,873,3204,873,3204,858xm3265,858l3249,858,3249,873,3265,873,3265,858xm3325,858l3310,858,3310,873,3325,873,3325,858xm3386,858l3371,858,3371,873,3386,873,3386,858xm3447,858l3432,858,3432,873,3447,873,3447,858xe" filled="true" fillcolor="#000000" stroked="false">
                  <v:path arrowok="t"/>
                  <v:fill type="solid"/>
                </v:shape>
                <v:shape style="position:absolute;left:1318;top:657;width:881;height:916" id="docshape207" coordorigin="1318,658" coordsize="881,916" path="m1318,1573l1694,1573,1694,661,2198,658e" filled="false" stroked="true" strokeweight=".759713pt" strokecolor="#000000">
                  <v:path arrowok="t"/>
                  <v:stroke dashstyle="solid"/>
                </v:shape>
                <v:shape style="position:absolute;left:2183;top:627;width:61;height:61" id="docshape208" coordorigin="2183,627" coordsize="61,61" path="m2183,627l2198,658,2183,688,2244,657,2183,627xe" filled="true" fillcolor="#000000" stroked="false">
                  <v:path arrowok="t"/>
                  <v:fill type="solid"/>
                </v:shape>
                <v:shape style="position:absolute;left:2183;top:627;width:61;height:61" id="docshape209" coordorigin="2183,627" coordsize="61,61" path="m2244,657l2183,688,2198,658,2183,627,2244,657xe" filled="false" stroked="true" strokeweight=".759713pt" strokecolor="#000000">
                  <v:path arrowok="t"/>
                  <v:stroke dashstyle="solid"/>
                </v:shape>
                <v:shape style="position:absolute;left:387;top:43;width:621;height:153" type="#_x0000_t202" id="docshape210" filled="false" stroked="false">
                  <v:textbox inset="0,0,0,0">
                    <w:txbxContent>
                      <w:p>
                        <w:pPr>
                          <w:spacing w:before="2"/>
                          <w:ind w:left="0" w:right="0" w:firstLine="0"/>
                          <w:jc w:val="left"/>
                          <w:rPr>
                            <w:rFonts w:ascii="Arial MT"/>
                            <w:sz w:val="13"/>
                          </w:rPr>
                        </w:pPr>
                        <w:r>
                          <w:rPr>
                            <w:rFonts w:ascii="Arial MT"/>
                            <w:spacing w:val="-2"/>
                            <w:w w:val="105"/>
                            <w:sz w:val="13"/>
                          </w:rPr>
                          <w:t>Heuristics</w:t>
                        </w:r>
                      </w:p>
                    </w:txbxContent>
                  </v:textbox>
                  <w10:wrap type="none"/>
                </v:shape>
                <v:shape style="position:absolute;left:2362;top:89;width:1047;height:162" type="#_x0000_t202" id="docshape211" filled="false" stroked="false">
                  <v:textbox inset="0,0,0,0">
                    <w:txbxContent>
                      <w:p>
                        <w:pPr>
                          <w:spacing w:line="160" w:lineRule="exact" w:before="0"/>
                          <w:ind w:left="0" w:right="0" w:firstLine="0"/>
                          <w:jc w:val="left"/>
                          <w:rPr>
                            <w:rFonts w:ascii="Arial MT"/>
                            <w:sz w:val="14"/>
                          </w:rPr>
                        </w:pPr>
                        <w:r>
                          <w:rPr>
                            <w:rFonts w:ascii="Arial MT"/>
                            <w:sz w:val="14"/>
                          </w:rPr>
                          <w:t>Dataset</w:t>
                        </w:r>
                        <w:r>
                          <w:rPr>
                            <w:rFonts w:ascii="Arial MT"/>
                            <w:spacing w:val="14"/>
                            <w:sz w:val="14"/>
                          </w:rPr>
                          <w:t> </w:t>
                        </w:r>
                        <w:r>
                          <w:rPr>
                            <w:rFonts w:ascii="Arial MT"/>
                            <w:spacing w:val="-2"/>
                            <w:sz w:val="14"/>
                          </w:rPr>
                          <w:t>Sample</w:t>
                        </w:r>
                      </w:p>
                    </w:txbxContent>
                  </v:textbox>
                  <w10:wrap type="none"/>
                </v:shape>
                <v:shape style="position:absolute;left:4211;top:218;width:1208;height:162" type="#_x0000_t202" id="docshape212" filled="false" stroked="false">
                  <v:textbox inset="0,0,0,0">
                    <w:txbxContent>
                      <w:p>
                        <w:pPr>
                          <w:spacing w:line="160" w:lineRule="exact" w:before="0"/>
                          <w:ind w:left="0" w:right="0" w:firstLine="0"/>
                          <w:jc w:val="left"/>
                          <w:rPr>
                            <w:rFonts w:ascii="Arial MT"/>
                            <w:sz w:val="14"/>
                          </w:rPr>
                        </w:pPr>
                        <w:r>
                          <w:rPr>
                            <w:rFonts w:ascii="Arial MT"/>
                            <w:spacing w:val="-2"/>
                            <w:w w:val="105"/>
                            <w:sz w:val="14"/>
                          </w:rPr>
                          <w:t>Oracle</w:t>
                        </w:r>
                        <w:r>
                          <w:rPr>
                            <w:rFonts w:ascii="Arial MT"/>
                            <w:w w:val="105"/>
                            <w:sz w:val="14"/>
                          </w:rPr>
                          <w:t> </w:t>
                        </w:r>
                        <w:r>
                          <w:rPr>
                            <w:rFonts w:ascii="Arial MT"/>
                            <w:spacing w:val="-2"/>
                            <w:w w:val="105"/>
                            <w:sz w:val="14"/>
                          </w:rPr>
                          <w:t>Suggestion</w:t>
                        </w:r>
                      </w:p>
                    </w:txbxContent>
                  </v:textbox>
                  <w10:wrap type="none"/>
                </v:shape>
                <v:shape style="position:absolute;left:438;top:1024;width:518;height:162" type="#_x0000_t202" id="docshape213" filled="false" stroked="false">
                  <v:textbox inset="0,0,0,0">
                    <w:txbxContent>
                      <w:p>
                        <w:pPr>
                          <w:spacing w:line="160" w:lineRule="exact" w:before="0"/>
                          <w:ind w:left="0" w:right="0" w:firstLine="0"/>
                          <w:jc w:val="left"/>
                          <w:rPr>
                            <w:rFonts w:ascii="Arial MT"/>
                            <w:sz w:val="14"/>
                          </w:rPr>
                        </w:pPr>
                        <w:r>
                          <w:rPr>
                            <w:rFonts w:ascii="Arial MT"/>
                            <w:spacing w:val="-2"/>
                            <w:w w:val="105"/>
                            <w:sz w:val="14"/>
                          </w:rPr>
                          <w:t>Dataset</w:t>
                        </w:r>
                      </w:p>
                    </w:txbxContent>
                  </v:textbox>
                  <w10:wrap type="none"/>
                </v:shape>
                <v:shape style="position:absolute;left:6378;top:1242;width:345;height:136" type="#_x0000_t202" id="docshape214" filled="false" stroked="false">
                  <v:textbox inset="0,0,0,0">
                    <w:txbxContent>
                      <w:p>
                        <w:pPr>
                          <w:spacing w:line="135" w:lineRule="exact" w:before="0"/>
                          <w:ind w:left="0" w:right="0" w:firstLine="0"/>
                          <w:jc w:val="left"/>
                          <w:rPr>
                            <w:rFonts w:ascii="Arial MT"/>
                            <w:sz w:val="12"/>
                          </w:rPr>
                        </w:pPr>
                        <w:r>
                          <w:rPr>
                            <w:rFonts w:ascii="Arial MT"/>
                            <w:spacing w:val="-2"/>
                            <w:sz w:val="12"/>
                          </w:rPr>
                          <w:t>Policy</w:t>
                        </w:r>
                      </w:p>
                    </w:txbxContent>
                  </v:textbox>
                  <w10:wrap type="none"/>
                </v:shape>
                <v:shape style="position:absolute;left:61;top:1560;width:52;height:128" type="#_x0000_t202" id="docshape215" filled="false" stroked="false">
                  <v:textbox inset="0,0,0,0">
                    <w:txbxContent>
                      <w:p>
                        <w:pPr>
                          <w:spacing w:before="0"/>
                          <w:ind w:left="0" w:right="0" w:firstLine="0"/>
                          <w:jc w:val="left"/>
                          <w:rPr>
                            <w:rFonts w:ascii="Arial MT"/>
                            <w:sz w:val="11"/>
                          </w:rPr>
                        </w:pPr>
                        <w:r>
                          <w:rPr>
                            <w:rFonts w:ascii="Arial MT"/>
                            <w:spacing w:val="-10"/>
                            <w:w w:val="105"/>
                            <w:sz w:val="11"/>
                          </w:rPr>
                          <w:t>I</w:t>
                        </w:r>
                      </w:p>
                    </w:txbxContent>
                  </v:textbox>
                  <w10:wrap type="none"/>
                </v:shape>
                <v:shape style="position:absolute;left:2280;top:1434;width:1713;height:1211" type="#_x0000_t202" id="docshape216" filled="false" stroked="false">
                  <v:textbox inset="0,0,0,0">
                    <w:txbxContent>
                      <w:p>
                        <w:pPr>
                          <w:spacing w:line="261" w:lineRule="auto" w:before="0"/>
                          <w:ind w:left="1139" w:right="0" w:firstLine="28"/>
                          <w:jc w:val="left"/>
                          <w:rPr>
                            <w:rFonts w:ascii="Arial MT"/>
                            <w:sz w:val="14"/>
                          </w:rPr>
                        </w:pPr>
                        <w:r>
                          <w:rPr>
                            <w:rFonts w:ascii="Arial MT"/>
                            <w:spacing w:val="-2"/>
                            <w:w w:val="105"/>
                            <w:sz w:val="14"/>
                          </w:rPr>
                          <w:t>Reward</w:t>
                        </w:r>
                        <w:r>
                          <w:rPr>
                            <w:rFonts w:ascii="Arial MT"/>
                            <w:spacing w:val="40"/>
                            <w:w w:val="105"/>
                            <w:sz w:val="14"/>
                          </w:rPr>
                          <w:t> </w:t>
                        </w:r>
                        <w:r>
                          <w:rPr>
                            <w:rFonts w:ascii="Arial MT"/>
                            <w:spacing w:val="-4"/>
                            <w:w w:val="105"/>
                            <w:sz w:val="14"/>
                          </w:rPr>
                          <w:t>Function</w:t>
                        </w:r>
                      </w:p>
                      <w:p>
                        <w:pPr>
                          <w:spacing w:before="127"/>
                          <w:ind w:left="0" w:right="514" w:firstLine="0"/>
                          <w:jc w:val="center"/>
                          <w:rPr>
                            <w:rFonts w:ascii="Arial MT"/>
                            <w:sz w:val="14"/>
                          </w:rPr>
                        </w:pPr>
                        <w:r>
                          <w:rPr>
                            <w:rFonts w:ascii="Arial MT"/>
                            <w:sz w:val="14"/>
                          </w:rPr>
                          <w:t>Reviewer</w:t>
                        </w:r>
                        <w:r>
                          <w:rPr>
                            <w:rFonts w:ascii="Arial MT"/>
                            <w:spacing w:val="17"/>
                            <w:sz w:val="14"/>
                          </w:rPr>
                          <w:t> </w:t>
                        </w:r>
                        <w:r>
                          <w:rPr>
                            <w:rFonts w:ascii="Arial MT"/>
                            <w:spacing w:val="-2"/>
                            <w:sz w:val="14"/>
                          </w:rPr>
                          <w:t>Prompt</w:t>
                        </w:r>
                      </w:p>
                      <w:p>
                        <w:pPr>
                          <w:spacing w:line="259" w:lineRule="auto" w:before="34"/>
                          <w:ind w:left="214" w:right="734" w:firstLine="0"/>
                          <w:jc w:val="center"/>
                          <w:rPr>
                            <w:rFonts w:ascii="Arial MT"/>
                            <w:sz w:val="11"/>
                          </w:rPr>
                        </w:pPr>
                        <w:r>
                          <w:rPr>
                            <w:rFonts w:ascii="Arial MT"/>
                            <w:spacing w:val="-2"/>
                            <w:w w:val="105"/>
                            <w:sz w:val="11"/>
                          </w:rPr>
                          <w:t>Enemy</w:t>
                        </w:r>
                        <w:r>
                          <w:rPr>
                            <w:rFonts w:ascii="Arial MT"/>
                            <w:spacing w:val="-7"/>
                            <w:w w:val="105"/>
                            <w:sz w:val="11"/>
                          </w:rPr>
                          <w:t> </w:t>
                        </w:r>
                        <w:r>
                          <w:rPr>
                            <w:rFonts w:ascii="Arial MT"/>
                            <w:spacing w:val="-2"/>
                            <w:w w:val="105"/>
                            <w:sz w:val="11"/>
                          </w:rPr>
                          <w:t>Info</w:t>
                        </w:r>
                        <w:r>
                          <w:rPr>
                            <w:rFonts w:ascii="Arial MT"/>
                            <w:spacing w:val="40"/>
                            <w:w w:val="105"/>
                            <w:sz w:val="11"/>
                          </w:rPr>
                          <w:t> </w:t>
                        </w:r>
                        <w:r>
                          <w:rPr>
                            <w:rFonts w:ascii="Arial MT"/>
                            <w:w w:val="105"/>
                            <w:sz w:val="11"/>
                          </w:rPr>
                          <w:t>NPC</w:t>
                        </w:r>
                        <w:r>
                          <w:rPr>
                            <w:rFonts w:ascii="Arial MT"/>
                            <w:spacing w:val="-9"/>
                            <w:w w:val="105"/>
                            <w:sz w:val="11"/>
                          </w:rPr>
                          <w:t> </w:t>
                        </w:r>
                        <w:r>
                          <w:rPr>
                            <w:rFonts w:ascii="Arial MT"/>
                            <w:w w:val="105"/>
                            <w:sz w:val="11"/>
                          </w:rPr>
                          <w:t>Info</w:t>
                        </w:r>
                      </w:p>
                      <w:p>
                        <w:pPr>
                          <w:spacing w:line="259" w:lineRule="auto" w:before="0"/>
                          <w:ind w:left="0" w:right="519" w:firstLine="0"/>
                          <w:jc w:val="center"/>
                          <w:rPr>
                            <w:rFonts w:ascii="Arial MT"/>
                            <w:sz w:val="11"/>
                          </w:rPr>
                        </w:pPr>
                        <w:r>
                          <w:rPr>
                            <w:rFonts w:ascii="Arial MT"/>
                            <w:spacing w:val="-2"/>
                            <w:w w:val="105"/>
                            <w:sz w:val="11"/>
                          </w:rPr>
                          <w:t>Initial</w:t>
                        </w:r>
                        <w:r>
                          <w:rPr>
                            <w:rFonts w:ascii="Arial MT"/>
                            <w:spacing w:val="-7"/>
                            <w:w w:val="105"/>
                            <w:sz w:val="11"/>
                          </w:rPr>
                          <w:t> </w:t>
                        </w:r>
                        <w:r>
                          <w:rPr>
                            <w:rFonts w:ascii="Arial MT"/>
                            <w:spacing w:val="-2"/>
                            <w:w w:val="105"/>
                            <w:sz w:val="11"/>
                          </w:rPr>
                          <w:t>Recommendation</w:t>
                        </w:r>
                        <w:r>
                          <w:rPr>
                            <w:rFonts w:ascii="Arial MT"/>
                            <w:spacing w:val="40"/>
                            <w:w w:val="105"/>
                            <w:sz w:val="11"/>
                          </w:rPr>
                          <w:t> </w:t>
                        </w:r>
                        <w:r>
                          <w:rPr>
                            <w:rFonts w:ascii="Arial MT"/>
                            <w:w w:val="105"/>
                            <w:sz w:val="11"/>
                          </w:rPr>
                          <w:t>Reviewer</w:t>
                        </w:r>
                        <w:r>
                          <w:rPr>
                            <w:rFonts w:ascii="Arial MT"/>
                            <w:spacing w:val="-9"/>
                            <w:w w:val="105"/>
                            <w:sz w:val="11"/>
                          </w:rPr>
                          <w:t> </w:t>
                        </w:r>
                        <w:r>
                          <w:rPr>
                            <w:rFonts w:ascii="Arial MT"/>
                            <w:w w:val="105"/>
                            <w:sz w:val="11"/>
                          </w:rPr>
                          <w:t>Instruction</w:t>
                        </w:r>
                      </w:p>
                    </w:txbxContent>
                  </v:textbox>
                  <w10:wrap type="none"/>
                </v:shape>
                <v:shape style="position:absolute;left:6284;top:1781;width:534;height:288" type="#_x0000_t202" id="docshape217" filled="false" stroked="false">
                  <v:textbox inset="0,0,0,0">
                    <w:txbxContent>
                      <w:p>
                        <w:pPr>
                          <w:spacing w:line="135" w:lineRule="exact" w:before="0"/>
                          <w:ind w:left="1" w:right="18" w:firstLine="0"/>
                          <w:jc w:val="center"/>
                          <w:rPr>
                            <w:rFonts w:ascii="Arial MT"/>
                            <w:sz w:val="12"/>
                          </w:rPr>
                        </w:pPr>
                        <w:r>
                          <w:rPr>
                            <w:rFonts w:ascii="Arial MT"/>
                            <w:spacing w:val="-5"/>
                            <w:sz w:val="12"/>
                          </w:rPr>
                          <w:t>PPO</w:t>
                        </w:r>
                      </w:p>
                      <w:p>
                        <w:pPr>
                          <w:spacing w:before="14"/>
                          <w:ind w:left="-1" w:right="18" w:firstLine="0"/>
                          <w:jc w:val="center"/>
                          <w:rPr>
                            <w:rFonts w:ascii="Arial MT"/>
                            <w:sz w:val="12"/>
                          </w:rPr>
                        </w:pPr>
                        <w:r>
                          <w:rPr>
                            <w:rFonts w:ascii="Arial MT"/>
                            <w:spacing w:val="-2"/>
                            <w:sz w:val="12"/>
                          </w:rPr>
                          <w:t>Algorithm</w:t>
                        </w:r>
                      </w:p>
                    </w:txbxContent>
                  </v:textbox>
                  <w10:wrap type="none"/>
                </v:shape>
                <v:shape style="position:absolute;left:4119;top:2566;width:1393;height:162" type="#_x0000_t202" id="docshape218" filled="false" stroked="false">
                  <v:textbox inset="0,0,0,0">
                    <w:txbxContent>
                      <w:p>
                        <w:pPr>
                          <w:spacing w:line="160" w:lineRule="exact" w:before="0"/>
                          <w:ind w:left="0" w:right="0" w:firstLine="0"/>
                          <w:jc w:val="left"/>
                          <w:rPr>
                            <w:rFonts w:ascii="Arial MT"/>
                            <w:sz w:val="14"/>
                          </w:rPr>
                        </w:pPr>
                        <w:r>
                          <w:rPr>
                            <w:rFonts w:ascii="Arial MT"/>
                            <w:sz w:val="14"/>
                          </w:rPr>
                          <w:t>Predicted</w:t>
                        </w:r>
                        <w:r>
                          <w:rPr>
                            <w:rFonts w:ascii="Arial MT"/>
                            <w:spacing w:val="16"/>
                            <w:sz w:val="14"/>
                          </w:rPr>
                          <w:t> </w:t>
                        </w:r>
                        <w:r>
                          <w:rPr>
                            <w:rFonts w:ascii="Arial MT"/>
                            <w:spacing w:val="-2"/>
                            <w:sz w:val="14"/>
                          </w:rPr>
                          <w:t>Suggestion</w:t>
                        </w:r>
                      </w:p>
                    </w:txbxContent>
                  </v:textbox>
                  <w10:wrap type="none"/>
                </v:shape>
                <v:shape style="position:absolute;left:386;top:3029;width:622;height:162" type="#_x0000_t202" id="docshape219" filled="false" stroked="false">
                  <v:textbox inset="0,0,0,0">
                    <w:txbxContent>
                      <w:p>
                        <w:pPr>
                          <w:spacing w:line="160" w:lineRule="exact" w:before="0"/>
                          <w:ind w:left="0" w:right="0" w:firstLine="0"/>
                          <w:jc w:val="left"/>
                          <w:rPr>
                            <w:rFonts w:ascii="Arial MT"/>
                            <w:sz w:val="14"/>
                          </w:rPr>
                        </w:pPr>
                        <w:r>
                          <w:rPr>
                            <w:rFonts w:ascii="Arial MT"/>
                            <w:spacing w:val="-2"/>
                            <w:w w:val="105"/>
                            <w:sz w:val="14"/>
                          </w:rPr>
                          <w:t>Reviewer</w:t>
                        </w:r>
                      </w:p>
                    </w:txbxContent>
                  </v:textbox>
                  <w10:wrap type="none"/>
                </v:shape>
                <v:shape style="position:absolute;left:87;top:1922;width:1201;height:107" type="#_x0000_t202" id="docshape220" filled="true" fillcolor="#f8cecc" stroked="false">
                  <v:textbox inset="0,0,0,0">
                    <w:txbxContent>
                      <w:p>
                        <w:pPr>
                          <w:spacing w:line="92" w:lineRule="exact" w:before="0"/>
                          <w:ind w:left="100" w:right="0" w:firstLine="0"/>
                          <w:jc w:val="left"/>
                          <w:rPr>
                            <w:rFonts w:ascii="Arial MT"/>
                            <w:color w:val="000000"/>
                            <w:sz w:val="11"/>
                          </w:rPr>
                        </w:pPr>
                        <w:r>
                          <w:rPr>
                            <w:rFonts w:ascii="Arial MT"/>
                            <w:color w:val="000000"/>
                            <w:spacing w:val="-2"/>
                            <w:w w:val="105"/>
                            <w:sz w:val="11"/>
                          </w:rPr>
                          <w:t>Oracle</w:t>
                        </w:r>
                        <w:r>
                          <w:rPr>
                            <w:rFonts w:ascii="Arial MT"/>
                            <w:color w:val="000000"/>
                            <w:spacing w:val="1"/>
                            <w:w w:val="105"/>
                            <w:sz w:val="11"/>
                          </w:rPr>
                          <w:t> </w:t>
                        </w:r>
                        <w:r>
                          <w:rPr>
                            <w:rFonts w:ascii="Arial MT"/>
                            <w:color w:val="000000"/>
                            <w:spacing w:val="-2"/>
                            <w:w w:val="105"/>
                            <w:sz w:val="11"/>
                          </w:rPr>
                          <w:t>Suggestion</w:t>
                        </w:r>
                      </w:p>
                    </w:txbxContent>
                  </v:textbox>
                  <v:fill type="solid"/>
                  <w10:wrap type="none"/>
                </v:shape>
                <v:shape style="position:absolute;left:87;top:1234;width:1201;height:681" type="#_x0000_t202" id="docshape221" filled="false" stroked="false">
                  <v:textbox inset="0,0,0,0">
                    <w:txbxContent>
                      <w:p>
                        <w:pPr>
                          <w:spacing w:line="259" w:lineRule="auto" w:before="52"/>
                          <w:ind w:left="189" w:right="248" w:firstLine="0"/>
                          <w:jc w:val="center"/>
                          <w:rPr>
                            <w:rFonts w:ascii="Arial MT"/>
                            <w:sz w:val="11"/>
                          </w:rPr>
                        </w:pPr>
                        <w:r>
                          <w:rPr>
                            <w:rFonts w:ascii="Arial MT"/>
                            <w:spacing w:val="-2"/>
                            <w:w w:val="105"/>
                            <w:sz w:val="11"/>
                          </w:rPr>
                          <w:t>Enemy</w:t>
                        </w:r>
                        <w:r>
                          <w:rPr>
                            <w:rFonts w:ascii="Arial MT"/>
                            <w:spacing w:val="-7"/>
                            <w:w w:val="105"/>
                            <w:sz w:val="11"/>
                          </w:rPr>
                          <w:t> </w:t>
                        </w:r>
                        <w:r>
                          <w:rPr>
                            <w:rFonts w:ascii="Arial MT"/>
                            <w:spacing w:val="-2"/>
                            <w:w w:val="105"/>
                            <w:sz w:val="11"/>
                          </w:rPr>
                          <w:t>Info</w:t>
                        </w:r>
                        <w:r>
                          <w:rPr>
                            <w:rFonts w:ascii="Arial MT"/>
                            <w:spacing w:val="40"/>
                            <w:w w:val="105"/>
                            <w:sz w:val="11"/>
                          </w:rPr>
                          <w:t> </w:t>
                        </w:r>
                        <w:r>
                          <w:rPr>
                            <w:rFonts w:ascii="Arial MT"/>
                            <w:w w:val="105"/>
                            <w:sz w:val="11"/>
                          </w:rPr>
                          <w:t>NPC</w:t>
                        </w:r>
                        <w:r>
                          <w:rPr>
                            <w:rFonts w:ascii="Arial MT"/>
                            <w:spacing w:val="-9"/>
                            <w:w w:val="105"/>
                            <w:sz w:val="11"/>
                          </w:rPr>
                          <w:t> </w:t>
                        </w:r>
                        <w:r>
                          <w:rPr>
                            <w:rFonts w:ascii="Arial MT"/>
                            <w:w w:val="105"/>
                            <w:sz w:val="11"/>
                          </w:rPr>
                          <w:t>Info</w:t>
                        </w:r>
                      </w:p>
                      <w:p>
                        <w:pPr>
                          <w:spacing w:line="259" w:lineRule="auto" w:before="1"/>
                          <w:ind w:left="0" w:right="28" w:firstLine="0"/>
                          <w:jc w:val="center"/>
                          <w:rPr>
                            <w:rFonts w:ascii="Arial MT"/>
                            <w:sz w:val="11"/>
                          </w:rPr>
                        </w:pPr>
                        <w:r>
                          <w:rPr>
                            <w:rFonts w:ascii="Arial MT"/>
                            <w:spacing w:val="-2"/>
                            <w:w w:val="105"/>
                            <w:sz w:val="11"/>
                          </w:rPr>
                          <w:t>nitial</w:t>
                        </w:r>
                        <w:r>
                          <w:rPr>
                            <w:rFonts w:ascii="Arial MT"/>
                            <w:spacing w:val="-7"/>
                            <w:w w:val="105"/>
                            <w:sz w:val="11"/>
                          </w:rPr>
                          <w:t> </w:t>
                        </w:r>
                        <w:r>
                          <w:rPr>
                            <w:rFonts w:ascii="Arial MT"/>
                            <w:spacing w:val="-2"/>
                            <w:w w:val="105"/>
                            <w:sz w:val="11"/>
                          </w:rPr>
                          <w:t>Recommendation</w:t>
                        </w:r>
                        <w:r>
                          <w:rPr>
                            <w:rFonts w:ascii="Arial MT"/>
                            <w:spacing w:val="40"/>
                            <w:w w:val="105"/>
                            <w:sz w:val="11"/>
                          </w:rPr>
                          <w:t> </w:t>
                        </w:r>
                        <w:r>
                          <w:rPr>
                            <w:rFonts w:ascii="Arial MT"/>
                            <w:w w:val="105"/>
                            <w:sz w:val="11"/>
                          </w:rPr>
                          <w:t>Reviewer</w:t>
                        </w:r>
                        <w:r>
                          <w:rPr>
                            <w:rFonts w:ascii="Arial MT"/>
                            <w:spacing w:val="-9"/>
                            <w:w w:val="105"/>
                            <w:sz w:val="11"/>
                          </w:rPr>
                          <w:t> </w:t>
                        </w:r>
                        <w:r>
                          <w:rPr>
                            <w:rFonts w:ascii="Arial MT"/>
                            <w:w w:val="105"/>
                            <w:sz w:val="11"/>
                          </w:rPr>
                          <w:t>Instruction</w:t>
                        </w:r>
                      </w:p>
                    </w:txbxContent>
                  </v:textbox>
                  <w10:wrap type="none"/>
                </v:shape>
                <v:shape style="position:absolute;left:2264;top:277;width:1208;height:768" type="#_x0000_t202" id="docshape222" filled="false" stroked="true" strokeweight=".379856pt" strokecolor="#b85450">
                  <v:textbox inset="0,0,0,0">
                    <w:txbxContent>
                      <w:p>
                        <w:pPr>
                          <w:spacing w:line="259" w:lineRule="auto" w:before="18"/>
                          <w:ind w:left="219" w:right="218" w:firstLine="0"/>
                          <w:jc w:val="center"/>
                          <w:rPr>
                            <w:rFonts w:ascii="Arial MT"/>
                            <w:sz w:val="11"/>
                          </w:rPr>
                        </w:pPr>
                        <w:r>
                          <w:rPr>
                            <w:rFonts w:ascii="Arial MT"/>
                            <w:spacing w:val="-2"/>
                            <w:w w:val="105"/>
                            <w:sz w:val="11"/>
                          </w:rPr>
                          <w:t>Enemy</w:t>
                        </w:r>
                        <w:r>
                          <w:rPr>
                            <w:rFonts w:ascii="Arial MT"/>
                            <w:spacing w:val="-7"/>
                            <w:w w:val="105"/>
                            <w:sz w:val="11"/>
                          </w:rPr>
                          <w:t> </w:t>
                        </w:r>
                        <w:r>
                          <w:rPr>
                            <w:rFonts w:ascii="Arial MT"/>
                            <w:spacing w:val="-2"/>
                            <w:w w:val="105"/>
                            <w:sz w:val="11"/>
                          </w:rPr>
                          <w:t>Info</w:t>
                        </w:r>
                        <w:r>
                          <w:rPr>
                            <w:rFonts w:ascii="Arial MT"/>
                            <w:spacing w:val="40"/>
                            <w:w w:val="105"/>
                            <w:sz w:val="11"/>
                          </w:rPr>
                          <w:t> </w:t>
                        </w:r>
                        <w:r>
                          <w:rPr>
                            <w:rFonts w:ascii="Arial MT"/>
                            <w:w w:val="105"/>
                            <w:sz w:val="11"/>
                          </w:rPr>
                          <w:t>NPC</w:t>
                        </w:r>
                        <w:r>
                          <w:rPr>
                            <w:rFonts w:ascii="Arial MT"/>
                            <w:spacing w:val="-9"/>
                            <w:w w:val="105"/>
                            <w:sz w:val="11"/>
                          </w:rPr>
                          <w:t> </w:t>
                        </w:r>
                        <w:r>
                          <w:rPr>
                            <w:rFonts w:ascii="Arial MT"/>
                            <w:w w:val="105"/>
                            <w:sz w:val="11"/>
                          </w:rPr>
                          <w:t>Info</w:t>
                        </w:r>
                      </w:p>
                      <w:p>
                        <w:pPr>
                          <w:spacing w:line="259" w:lineRule="auto" w:before="0"/>
                          <w:ind w:left="1" w:right="1" w:firstLine="0"/>
                          <w:jc w:val="center"/>
                          <w:rPr>
                            <w:rFonts w:ascii="Arial MT"/>
                            <w:sz w:val="11"/>
                          </w:rPr>
                        </w:pPr>
                        <w:r>
                          <w:rPr>
                            <w:rFonts w:ascii="Arial MT"/>
                            <w:spacing w:val="-2"/>
                            <w:w w:val="105"/>
                            <w:sz w:val="11"/>
                          </w:rPr>
                          <w:t>Initial</w:t>
                        </w:r>
                        <w:r>
                          <w:rPr>
                            <w:rFonts w:ascii="Arial MT"/>
                            <w:spacing w:val="-7"/>
                            <w:w w:val="105"/>
                            <w:sz w:val="11"/>
                          </w:rPr>
                          <w:t> </w:t>
                        </w:r>
                        <w:r>
                          <w:rPr>
                            <w:rFonts w:ascii="Arial MT"/>
                            <w:spacing w:val="-2"/>
                            <w:w w:val="105"/>
                            <w:sz w:val="11"/>
                          </w:rPr>
                          <w:t>Recommendation</w:t>
                        </w:r>
                        <w:r>
                          <w:rPr>
                            <w:rFonts w:ascii="Arial MT"/>
                            <w:spacing w:val="40"/>
                            <w:w w:val="105"/>
                            <w:sz w:val="11"/>
                          </w:rPr>
                          <w:t> </w:t>
                        </w:r>
                        <w:r>
                          <w:rPr>
                            <w:rFonts w:ascii="Arial MT"/>
                            <w:w w:val="105"/>
                            <w:sz w:val="11"/>
                          </w:rPr>
                          <w:t>Reviewer</w:t>
                        </w:r>
                        <w:r>
                          <w:rPr>
                            <w:rFonts w:ascii="Arial MT"/>
                            <w:spacing w:val="-9"/>
                            <w:w w:val="105"/>
                            <w:sz w:val="11"/>
                          </w:rPr>
                          <w:t> </w:t>
                        </w:r>
                        <w:r>
                          <w:rPr>
                            <w:rFonts w:ascii="Arial MT"/>
                            <w:w w:val="105"/>
                            <w:sz w:val="11"/>
                          </w:rPr>
                          <w:t>Instruction</w:t>
                        </w:r>
                      </w:p>
                      <w:p>
                        <w:pPr>
                          <w:spacing w:before="54"/>
                          <w:ind w:left="0" w:right="1" w:firstLine="0"/>
                          <w:jc w:val="center"/>
                          <w:rPr>
                            <w:rFonts w:ascii="Arial MT"/>
                            <w:sz w:val="11"/>
                          </w:rPr>
                        </w:pPr>
                        <w:r>
                          <w:rPr>
                            <w:rFonts w:ascii="Arial MT"/>
                            <w:spacing w:val="-2"/>
                            <w:w w:val="105"/>
                            <w:sz w:val="11"/>
                          </w:rPr>
                          <w:t>Oracle</w:t>
                        </w:r>
                        <w:r>
                          <w:rPr>
                            <w:rFonts w:ascii="Arial MT"/>
                            <w:spacing w:val="1"/>
                            <w:w w:val="105"/>
                            <w:sz w:val="11"/>
                          </w:rPr>
                          <w:t> </w:t>
                        </w:r>
                        <w:r>
                          <w:rPr>
                            <w:rFonts w:ascii="Arial MT"/>
                            <w:spacing w:val="-2"/>
                            <w:w w:val="105"/>
                            <w:sz w:val="11"/>
                          </w:rPr>
                          <w:t>Suggestion</w:t>
                        </w:r>
                      </w:p>
                    </w:txbxContent>
                  </v:textbox>
                  <v:stroke dashstyle="solid"/>
                  <w10:wrap type="none"/>
                </v:shape>
              </v:group>
            </w:pict>
          </mc:Fallback>
        </mc:AlternateContent>
      </w:r>
      <w:r>
        <w:rPr>
          <w:rFonts w:ascii="Arial"/>
        </w:rPr>
      </w:r>
    </w:p>
    <w:p>
      <w:pPr>
        <w:pStyle w:val="BodyText"/>
        <w:spacing w:before="6"/>
        <w:rPr>
          <w:rFonts w:ascii="Arial"/>
          <w:b/>
          <w:sz w:val="4"/>
        </w:rPr>
      </w:pPr>
    </w:p>
    <w:p>
      <w:pPr>
        <w:pStyle w:val="BodyText"/>
        <w:spacing w:line="20" w:lineRule="exact"/>
        <w:ind w:left="791"/>
        <w:rPr>
          <w:rFonts w:ascii="Arial"/>
          <w:sz w:val="2"/>
        </w:rPr>
      </w:pPr>
      <w:r>
        <w:rPr>
          <w:rFonts w:ascii="Arial"/>
          <w:sz w:val="2"/>
        </w:rPr>
        <mc:AlternateContent>
          <mc:Choice Requires="wps">
            <w:drawing>
              <wp:inline distT="0" distB="0" distL="0" distR="0">
                <wp:extent cx="4707255" cy="5080"/>
                <wp:effectExtent l="9525" t="0" r="0" b="4445"/>
                <wp:docPr id="231" name="Group 231"/>
                <wp:cNvGraphicFramePr>
                  <a:graphicFrameLocks/>
                </wp:cNvGraphicFramePr>
                <a:graphic>
                  <a:graphicData uri="http://schemas.microsoft.com/office/word/2010/wordprocessingGroup">
                    <wpg:wgp>
                      <wpg:cNvPr id="231" name="Group 231"/>
                      <wpg:cNvGrpSpPr/>
                      <wpg:grpSpPr>
                        <a:xfrm>
                          <a:off x="0" y="0"/>
                          <a:ext cx="4707255" cy="5080"/>
                          <a:chExt cx="4707255" cy="5080"/>
                        </a:xfrm>
                      </wpg:grpSpPr>
                      <wps:wsp>
                        <wps:cNvPr id="232" name="Graphic 232"/>
                        <wps:cNvSpPr/>
                        <wps:spPr>
                          <a:xfrm>
                            <a:off x="0" y="2527"/>
                            <a:ext cx="4707255" cy="1270"/>
                          </a:xfrm>
                          <a:custGeom>
                            <a:avLst/>
                            <a:gdLst/>
                            <a:ahLst/>
                            <a:cxnLst/>
                            <a:rect l="l" t="t" r="r" b="b"/>
                            <a:pathLst>
                              <a:path w="4707255" h="0">
                                <a:moveTo>
                                  <a:pt x="0" y="0"/>
                                </a:moveTo>
                                <a:lnTo>
                                  <a:pt x="470674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70.65pt;height:.4pt;mso-position-horizontal-relative:char;mso-position-vertical-relative:line" id="docshapegroup223" coordorigin="0,0" coordsize="7413,8">
                <v:line style="position:absolute" from="0,4" to="7412,4" stroked="true" strokeweight=".398pt" strokecolor="#000000">
                  <v:stroke dashstyle="solid"/>
                </v:line>
              </v:group>
            </w:pict>
          </mc:Fallback>
        </mc:AlternateContent>
      </w:r>
      <w:r>
        <w:rPr>
          <w:rFonts w:ascii="Arial"/>
          <w:sz w:val="2"/>
        </w:rPr>
      </w:r>
    </w:p>
    <w:p>
      <w:pPr>
        <w:pStyle w:val="BodyText"/>
        <w:spacing w:before="127"/>
        <w:rPr>
          <w:rFonts w:ascii="Arial"/>
          <w:b/>
          <w:sz w:val="24"/>
        </w:rPr>
      </w:pPr>
    </w:p>
    <w:p>
      <w:pPr>
        <w:pStyle w:val="Heading2"/>
        <w:numPr>
          <w:ilvl w:val="1"/>
          <w:numId w:val="4"/>
        </w:numPr>
        <w:tabs>
          <w:tab w:pos="1270" w:val="left" w:leader="none"/>
        </w:tabs>
        <w:spacing w:line="240" w:lineRule="auto" w:before="0" w:after="0"/>
        <w:ind w:left="1270" w:right="0" w:hanging="479"/>
        <w:jc w:val="left"/>
      </w:pPr>
      <w:bookmarkStart w:name="NPC" w:id="17"/>
      <w:bookmarkEnd w:id="17"/>
      <w:r>
        <w:rPr>
          <w:b w:val="0"/>
        </w:rPr>
      </w:r>
      <w:r>
        <w:rPr>
          <w:spacing w:val="-5"/>
          <w:w w:val="110"/>
        </w:rPr>
        <w:t>NPC</w:t>
      </w:r>
    </w:p>
    <w:p>
      <w:pPr>
        <w:pStyle w:val="BodyText"/>
        <w:spacing w:line="242" w:lineRule="exact" w:before="117"/>
        <w:ind w:left="791"/>
      </w:pPr>
      <w:r>
        <w:rPr/>
        <w:t>The</w:t>
      </w:r>
      <w:r>
        <w:rPr>
          <w:spacing w:val="73"/>
        </w:rPr>
        <w:t> </w:t>
      </w:r>
      <w:r>
        <w:rPr>
          <w:rFonts w:ascii="Arial MT"/>
        </w:rPr>
        <w:t>NPC</w:t>
      </w:r>
      <w:r>
        <w:rPr>
          <w:rFonts w:ascii="Arial MT"/>
          <w:spacing w:val="66"/>
        </w:rPr>
        <w:t> </w:t>
      </w:r>
      <w:r>
        <w:rPr/>
        <w:t>agent</w:t>
      </w:r>
      <w:r>
        <w:rPr>
          <w:spacing w:val="74"/>
        </w:rPr>
        <w:t> </w:t>
      </w:r>
      <w:r>
        <w:rPr>
          <w:rFonts w:ascii="Calibri"/>
          <w:i/>
        </w:rPr>
        <w:t>N</w:t>
      </w:r>
      <w:r>
        <w:rPr>
          <w:rFonts w:ascii="Calibri"/>
          <w:i/>
          <w:spacing w:val="28"/>
        </w:rPr>
        <w:t>  </w:t>
      </w:r>
      <w:r>
        <w:rPr/>
        <w:t>is</w:t>
      </w:r>
      <w:r>
        <w:rPr>
          <w:spacing w:val="74"/>
        </w:rPr>
        <w:t> </w:t>
      </w:r>
      <w:r>
        <w:rPr/>
        <w:t>implemented</w:t>
      </w:r>
      <w:r>
        <w:rPr>
          <w:spacing w:val="73"/>
        </w:rPr>
        <w:t> </w:t>
      </w:r>
      <w:r>
        <w:rPr/>
        <w:t>as</w:t>
      </w:r>
      <w:r>
        <w:rPr>
          <w:spacing w:val="74"/>
        </w:rPr>
        <w:t> </w:t>
      </w:r>
      <w:r>
        <w:rPr/>
        <w:t>a</w:t>
      </w:r>
      <w:r>
        <w:rPr>
          <w:spacing w:val="73"/>
        </w:rPr>
        <w:t> </w:t>
      </w:r>
      <w:r>
        <w:rPr/>
        <w:t>RL</w:t>
      </w:r>
      <w:r>
        <w:rPr>
          <w:spacing w:val="73"/>
        </w:rPr>
        <w:t> </w:t>
      </w:r>
      <w:r>
        <w:rPr/>
        <w:t>agent,</w:t>
      </w:r>
      <w:r>
        <w:rPr>
          <w:spacing w:val="73"/>
        </w:rPr>
        <w:t> </w:t>
      </w:r>
      <w:r>
        <w:rPr/>
        <w:t>formally</w:t>
      </w:r>
      <w:r>
        <w:rPr>
          <w:spacing w:val="73"/>
        </w:rPr>
        <w:t> </w:t>
      </w:r>
      <w:r>
        <w:rPr/>
        <w:t>defined</w:t>
      </w:r>
      <w:r>
        <w:rPr>
          <w:spacing w:val="73"/>
        </w:rPr>
        <w:t> </w:t>
      </w:r>
      <w:r>
        <w:rPr/>
        <w:t>as</w:t>
      </w:r>
      <w:r>
        <w:rPr>
          <w:spacing w:val="74"/>
        </w:rPr>
        <w:t> </w:t>
      </w:r>
      <w:r>
        <w:rPr/>
        <w:t>the</w:t>
      </w:r>
      <w:r>
        <w:rPr>
          <w:spacing w:val="74"/>
        </w:rPr>
        <w:t> </w:t>
      </w:r>
      <w:r>
        <w:rPr>
          <w:spacing w:val="-2"/>
        </w:rPr>
        <w:t>tuple</w:t>
      </w:r>
    </w:p>
    <w:p>
      <w:pPr>
        <w:pStyle w:val="BodyText"/>
        <w:spacing w:line="241" w:lineRule="exact"/>
        <w:ind w:left="791"/>
      </w:pPr>
      <w:r>
        <w:rPr/>
        <mc:AlternateContent>
          <mc:Choice Requires="wps">
            <w:drawing>
              <wp:anchor distT="0" distB="0" distL="0" distR="0" allowOverlap="1" layoutInCell="1" locked="0" behindDoc="1" simplePos="0" relativeHeight="485929984">
                <wp:simplePos x="0" y="0"/>
                <wp:positionH relativeFrom="page">
                  <wp:posOffset>1876018</wp:posOffset>
                </wp:positionH>
                <wp:positionV relativeFrom="paragraph">
                  <wp:posOffset>87815</wp:posOffset>
                </wp:positionV>
                <wp:extent cx="80645" cy="88900"/>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8064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147.718002pt;margin-top:6.914606pt;width:6.35pt;height:7pt;mso-position-horizontal-relative:page;mso-position-vertical-relative:paragraph;z-index:-17386496" type="#_x0000_t202" id="docshape224" filled="false" stroked="false">
                <v:textbox inset="0,0,0,0">
                  <w:txbxContent>
                    <w:p>
                      <w:pPr>
                        <w:spacing w:line="140"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rFonts w:ascii="Cambria" w:hAnsi="Cambria" w:cs="Cambria" w:eastAsia="Cambria"/>
          <w:w w:val="110"/>
        </w:rPr>
        <w:t>⟨S</w:t>
      </w:r>
      <w:r>
        <w:rPr>
          <w:rFonts w:ascii="Calibri" w:hAnsi="Calibri" w:cs="Calibri" w:eastAsia="Calibri"/>
          <w:i/>
          <w:iCs/>
          <w:w w:val="110"/>
        </w:rPr>
        <w:t>,</w:t>
      </w:r>
      <w:r>
        <w:rPr>
          <w:rFonts w:ascii="Calibri" w:hAnsi="Calibri" w:cs="Calibri" w:eastAsia="Calibri"/>
          <w:i/>
          <w:iCs/>
          <w:spacing w:val="-17"/>
          <w:w w:val="110"/>
        </w:rPr>
        <w:t> </w:t>
      </w:r>
      <w:r>
        <w:rPr>
          <w:rFonts w:ascii="Cambria" w:hAnsi="Cambria" w:cs="Cambria" w:eastAsia="Cambria"/>
          <w:w w:val="110"/>
        </w:rPr>
        <w:t>A</w:t>
      </w:r>
      <w:r>
        <w:rPr>
          <w:rFonts w:ascii="Calibri" w:hAnsi="Calibri" w:cs="Calibri" w:eastAsia="Calibri"/>
          <w:i/>
          <w:iCs/>
          <w:w w:val="110"/>
          <w:vertAlign w:val="superscript"/>
        </w:rPr>
        <w:t>t</w:t>
      </w:r>
      <w:r>
        <w:rPr>
          <w:rFonts w:ascii="Calibri" w:hAnsi="Calibri" w:cs="Calibri" w:eastAsia="Calibri"/>
          <w:i/>
          <w:iCs/>
          <w:spacing w:val="41"/>
          <w:w w:val="110"/>
          <w:vertAlign w:val="baseline"/>
        </w:rPr>
        <w:t> </w:t>
      </w:r>
      <w:r>
        <w:rPr>
          <w:rFonts w:ascii="Calibri" w:hAnsi="Calibri" w:cs="Calibri" w:eastAsia="Calibri"/>
          <w:i/>
          <w:iCs/>
          <w:w w:val="110"/>
          <w:vertAlign w:val="baseline"/>
        </w:rPr>
        <w:t>,</w:t>
      </w:r>
      <w:r>
        <w:rPr>
          <w:rFonts w:ascii="Calibri" w:hAnsi="Calibri" w:cs="Calibri" w:eastAsia="Calibri"/>
          <w:i/>
          <w:iCs/>
          <w:spacing w:val="-17"/>
          <w:w w:val="110"/>
          <w:vertAlign w:val="baseline"/>
        </w:rPr>
        <w:t> </w:t>
      </w:r>
      <w:r>
        <w:rPr>
          <w:rFonts w:ascii="Cambria" w:hAnsi="Cambria" w:cs="Cambria" w:eastAsia="Cambria"/>
          <w:w w:val="110"/>
          <w:vertAlign w:val="baseline"/>
        </w:rPr>
        <w:t>P</w:t>
      </w:r>
      <w:r>
        <w:rPr>
          <w:rFonts w:ascii="Calibri" w:hAnsi="Calibri" w:cs="Calibri" w:eastAsia="Calibri"/>
          <w:i/>
          <w:iCs/>
          <w:w w:val="110"/>
          <w:vertAlign w:val="baseline"/>
        </w:rPr>
        <w:t>,</w:t>
      </w:r>
      <w:r>
        <w:rPr>
          <w:rFonts w:ascii="Calibri" w:hAnsi="Calibri" w:cs="Calibri" w:eastAsia="Calibri"/>
          <w:i/>
          <w:iCs/>
          <w:spacing w:val="-16"/>
          <w:w w:val="110"/>
          <w:vertAlign w:val="baseline"/>
        </w:rPr>
        <w:t> </w:t>
      </w:r>
      <w:r>
        <w:rPr>
          <w:rFonts w:ascii="Calibri" w:hAnsi="Calibri" w:cs="Calibri" w:eastAsia="Calibri"/>
          <w:i/>
          <w:iCs/>
          <w:w w:val="110"/>
          <w:vertAlign w:val="baseline"/>
        </w:rPr>
        <w:t>w,</w:t>
      </w:r>
      <w:r>
        <w:rPr>
          <w:rFonts w:ascii="Calibri" w:hAnsi="Calibri" w:cs="Calibri" w:eastAsia="Calibri"/>
          <w:i/>
          <w:iCs/>
          <w:spacing w:val="-17"/>
          <w:w w:val="110"/>
          <w:vertAlign w:val="baseline"/>
        </w:rPr>
        <w:t> </w:t>
      </w:r>
      <w:r>
        <w:rPr>
          <w:rFonts w:ascii="Calibri" w:hAnsi="Calibri" w:cs="Calibri" w:eastAsia="Calibri"/>
          <w:i/>
          <w:iCs/>
          <w:w w:val="110"/>
          <w:vertAlign w:val="baseline"/>
        </w:rPr>
        <w:t>γ</w:t>
      </w:r>
      <w:r>
        <w:rPr>
          <w:rFonts w:ascii="Cambria" w:hAnsi="Cambria" w:cs="Cambria" w:eastAsia="Cambria"/>
          <w:w w:val="110"/>
          <w:vertAlign w:val="baseline"/>
        </w:rPr>
        <w:t>⟩</w:t>
      </w:r>
      <w:r>
        <w:rPr>
          <w:w w:val="110"/>
          <w:vertAlign w:val="baseline"/>
        </w:rPr>
        <w:t>.</w:t>
      </w:r>
      <w:r>
        <w:rPr>
          <w:spacing w:val="25"/>
          <w:w w:val="110"/>
          <w:vertAlign w:val="baseline"/>
        </w:rPr>
        <w:t> </w:t>
      </w:r>
      <w:r>
        <w:rPr>
          <w:w w:val="110"/>
          <w:vertAlign w:val="baseline"/>
        </w:rPr>
        <w:t>Here,</w:t>
      </w:r>
      <w:r>
        <w:rPr>
          <w:spacing w:val="25"/>
          <w:w w:val="110"/>
          <w:vertAlign w:val="baseline"/>
        </w:rPr>
        <w:t> </w:t>
      </w:r>
      <w:r>
        <w:rPr>
          <w:rFonts w:ascii="Cambria" w:hAnsi="Cambria" w:cs="Cambria" w:eastAsia="Cambria"/>
          <w:w w:val="110"/>
          <w:vertAlign w:val="baseline"/>
        </w:rPr>
        <w:t>S</w:t>
      </w:r>
      <w:r>
        <w:rPr>
          <w:rFonts w:ascii="Cambria" w:hAnsi="Cambria" w:cs="Cambria" w:eastAsia="Cambria"/>
          <w:spacing w:val="47"/>
          <w:w w:val="110"/>
          <w:vertAlign w:val="baseline"/>
        </w:rPr>
        <w:t> </w:t>
      </w:r>
      <w:r>
        <w:rPr>
          <w:w w:val="110"/>
          <w:vertAlign w:val="baseline"/>
        </w:rPr>
        <w:t>denotes</w:t>
      </w:r>
      <w:r>
        <w:rPr>
          <w:spacing w:val="25"/>
          <w:w w:val="110"/>
          <w:vertAlign w:val="baseline"/>
        </w:rPr>
        <w:t> </w:t>
      </w:r>
      <w:r>
        <w:rPr>
          <w:w w:val="110"/>
          <w:vertAlign w:val="baseline"/>
        </w:rPr>
        <w:t>the</w:t>
      </w:r>
      <w:r>
        <w:rPr>
          <w:spacing w:val="25"/>
          <w:w w:val="110"/>
          <w:vertAlign w:val="baseline"/>
        </w:rPr>
        <w:t> </w:t>
      </w:r>
      <w:r>
        <w:rPr>
          <w:w w:val="110"/>
          <w:vertAlign w:val="baseline"/>
        </w:rPr>
        <w:t>state</w:t>
      </w:r>
      <w:r>
        <w:rPr>
          <w:spacing w:val="25"/>
          <w:w w:val="110"/>
          <w:vertAlign w:val="baseline"/>
        </w:rPr>
        <w:t> </w:t>
      </w:r>
      <w:r>
        <w:rPr>
          <w:w w:val="110"/>
          <w:vertAlign w:val="baseline"/>
        </w:rPr>
        <w:t>space</w:t>
      </w:r>
      <w:r>
        <w:rPr>
          <w:spacing w:val="25"/>
          <w:w w:val="110"/>
          <w:vertAlign w:val="baseline"/>
        </w:rPr>
        <w:t> </w:t>
      </w:r>
      <w:r>
        <w:rPr>
          <w:w w:val="110"/>
          <w:vertAlign w:val="baseline"/>
        </w:rPr>
        <w:t>that</w:t>
      </w:r>
      <w:r>
        <w:rPr>
          <w:spacing w:val="25"/>
          <w:w w:val="110"/>
          <w:vertAlign w:val="baseline"/>
        </w:rPr>
        <w:t> </w:t>
      </w:r>
      <w:r>
        <w:rPr>
          <w:w w:val="110"/>
          <w:vertAlign w:val="baseline"/>
        </w:rPr>
        <w:t>encodes</w:t>
      </w:r>
      <w:r>
        <w:rPr>
          <w:spacing w:val="25"/>
          <w:w w:val="110"/>
          <w:vertAlign w:val="baseline"/>
        </w:rPr>
        <w:t> </w:t>
      </w:r>
      <w:r>
        <w:rPr>
          <w:w w:val="110"/>
          <w:vertAlign w:val="baseline"/>
        </w:rPr>
        <w:t>the</w:t>
      </w:r>
      <w:r>
        <w:rPr>
          <w:spacing w:val="25"/>
          <w:w w:val="110"/>
          <w:vertAlign w:val="baseline"/>
        </w:rPr>
        <w:t> </w:t>
      </w:r>
      <w:r>
        <w:rPr>
          <w:w w:val="110"/>
          <w:vertAlign w:val="baseline"/>
        </w:rPr>
        <w:t>evolving</w:t>
      </w:r>
      <w:r>
        <w:rPr>
          <w:spacing w:val="25"/>
          <w:w w:val="110"/>
          <w:vertAlign w:val="baseline"/>
        </w:rPr>
        <w:t> </w:t>
      </w:r>
      <w:r>
        <w:rPr>
          <w:spacing w:val="-2"/>
          <w:w w:val="110"/>
          <w:vertAlign w:val="baseline"/>
        </w:rPr>
        <w:t>combat</w:t>
      </w:r>
    </w:p>
    <w:p>
      <w:pPr>
        <w:pStyle w:val="BodyText"/>
        <w:spacing w:line="240" w:lineRule="exact"/>
        <w:ind w:left="791"/>
      </w:pPr>
      <w:r>
        <w:rPr/>
        <mc:AlternateContent>
          <mc:Choice Requires="wps">
            <w:drawing>
              <wp:anchor distT="0" distB="0" distL="0" distR="0" allowOverlap="1" layoutInCell="1" locked="0" behindDoc="1" simplePos="0" relativeHeight="485930496">
                <wp:simplePos x="0" y="0"/>
                <wp:positionH relativeFrom="page">
                  <wp:posOffset>2166391</wp:posOffset>
                </wp:positionH>
                <wp:positionV relativeFrom="paragraph">
                  <wp:posOffset>87206</wp:posOffset>
                </wp:positionV>
                <wp:extent cx="80645" cy="88900"/>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80645" cy="88900"/>
                        </a:xfrm>
                        <a:prstGeom prst="rect">
                          <a:avLst/>
                        </a:prstGeom>
                      </wps:spPr>
                      <wps:txbx>
                        <w:txbxContent>
                          <w:p>
                            <w:pPr>
                              <w:spacing w:line="140" w:lineRule="exact" w:before="0"/>
                              <w:ind w:left="0" w:right="0" w:firstLine="0"/>
                              <w:jc w:val="lef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style="position:absolute;margin-left:170.582001pt;margin-top:6.866625pt;width:6.35pt;height:7pt;mso-position-horizontal-relative:page;mso-position-vertical-relative:paragraph;z-index:-17385984" type="#_x0000_t202" id="docshape225" filled="false" stroked="false">
                <v:textbox inset="0,0,0,0">
                  <w:txbxContent>
                    <w:p>
                      <w:pPr>
                        <w:spacing w:line="140" w:lineRule="exact" w:before="0"/>
                        <w:ind w:left="0" w:right="0" w:firstLine="0"/>
                        <w:jc w:val="left"/>
                        <w:rPr>
                          <w:rFonts w:ascii="Calibri"/>
                          <w:i/>
                          <w:sz w:val="14"/>
                        </w:rPr>
                      </w:pPr>
                      <w:r>
                        <w:rPr>
                          <w:rFonts w:ascii="Calibri"/>
                          <w:i/>
                          <w:spacing w:val="-10"/>
                          <w:w w:val="140"/>
                          <w:sz w:val="14"/>
                        </w:rPr>
                        <w:t>N</w:t>
                      </w:r>
                    </w:p>
                  </w:txbxContent>
                </v:textbox>
                <w10:wrap type="none"/>
              </v:shape>
            </w:pict>
          </mc:Fallback>
        </mc:AlternateContent>
      </w:r>
      <w:r>
        <w:rPr>
          <w:w w:val="110"/>
        </w:rPr>
        <w:t>context;</w:t>
      </w:r>
      <w:r>
        <w:rPr>
          <w:spacing w:val="1"/>
          <w:w w:val="110"/>
        </w:rPr>
        <w:t> </w:t>
      </w:r>
      <w:r>
        <w:rPr>
          <w:rFonts w:ascii="Cambria"/>
          <w:w w:val="110"/>
        </w:rPr>
        <w:t>A</w:t>
      </w:r>
      <w:r>
        <w:rPr>
          <w:rFonts w:ascii="Calibri"/>
          <w:i/>
          <w:w w:val="110"/>
          <w:vertAlign w:val="superscript"/>
        </w:rPr>
        <w:t>t</w:t>
      </w:r>
      <w:r>
        <w:rPr>
          <w:rFonts w:ascii="Calibri"/>
          <w:i/>
          <w:spacing w:val="73"/>
          <w:w w:val="150"/>
          <w:vertAlign w:val="baseline"/>
        </w:rPr>
        <w:t> </w:t>
      </w:r>
      <w:r>
        <w:rPr>
          <w:w w:val="110"/>
          <w:vertAlign w:val="baseline"/>
        </w:rPr>
        <w:t>is</w:t>
      </w:r>
      <w:r>
        <w:rPr>
          <w:spacing w:val="1"/>
          <w:w w:val="110"/>
          <w:vertAlign w:val="baseline"/>
        </w:rPr>
        <w:t> </w:t>
      </w:r>
      <w:r>
        <w:rPr>
          <w:w w:val="110"/>
          <w:vertAlign w:val="baseline"/>
        </w:rPr>
        <w:t>the</w:t>
      </w:r>
      <w:r>
        <w:rPr>
          <w:spacing w:val="1"/>
          <w:w w:val="110"/>
          <w:vertAlign w:val="baseline"/>
        </w:rPr>
        <w:t> </w:t>
      </w:r>
      <w:r>
        <w:rPr>
          <w:w w:val="110"/>
          <w:vertAlign w:val="baseline"/>
        </w:rPr>
        <w:t>action</w:t>
      </w:r>
      <w:r>
        <w:rPr>
          <w:spacing w:val="1"/>
          <w:w w:val="110"/>
          <w:vertAlign w:val="baseline"/>
        </w:rPr>
        <w:t> </w:t>
      </w:r>
      <w:r>
        <w:rPr>
          <w:w w:val="110"/>
          <w:vertAlign w:val="baseline"/>
        </w:rPr>
        <w:t>space</w:t>
      </w:r>
      <w:r>
        <w:rPr>
          <w:spacing w:val="1"/>
          <w:w w:val="110"/>
          <w:vertAlign w:val="baseline"/>
        </w:rPr>
        <w:t> </w:t>
      </w:r>
      <w:r>
        <w:rPr>
          <w:w w:val="110"/>
          <w:vertAlign w:val="baseline"/>
        </w:rPr>
        <w:t>of</w:t>
      </w:r>
      <w:r>
        <w:rPr>
          <w:spacing w:val="2"/>
          <w:w w:val="110"/>
          <w:vertAlign w:val="baseline"/>
        </w:rPr>
        <w:t> </w:t>
      </w:r>
      <w:r>
        <w:rPr>
          <w:w w:val="110"/>
          <w:vertAlign w:val="baseline"/>
        </w:rPr>
        <w:t>the</w:t>
      </w:r>
      <w:r>
        <w:rPr>
          <w:spacing w:val="1"/>
          <w:w w:val="110"/>
          <w:vertAlign w:val="baseline"/>
        </w:rPr>
        <w:t> </w:t>
      </w:r>
      <w:r>
        <w:rPr>
          <w:w w:val="110"/>
          <w:vertAlign w:val="baseline"/>
        </w:rPr>
        <w:t>NPC</w:t>
      </w:r>
      <w:r>
        <w:rPr>
          <w:spacing w:val="1"/>
          <w:w w:val="110"/>
          <w:vertAlign w:val="baseline"/>
        </w:rPr>
        <w:t> </w:t>
      </w:r>
      <w:r>
        <w:rPr>
          <w:w w:val="110"/>
          <w:vertAlign w:val="baseline"/>
        </w:rPr>
        <w:t>at</w:t>
      </w:r>
      <w:r>
        <w:rPr>
          <w:spacing w:val="1"/>
          <w:w w:val="110"/>
          <w:vertAlign w:val="baseline"/>
        </w:rPr>
        <w:t> </w:t>
      </w:r>
      <w:r>
        <w:rPr>
          <w:w w:val="110"/>
          <w:vertAlign w:val="baseline"/>
        </w:rPr>
        <w:t>turn </w:t>
      </w:r>
      <w:r>
        <w:rPr>
          <w:rFonts w:ascii="Calibri"/>
          <w:i/>
          <w:w w:val="110"/>
          <w:vertAlign w:val="baseline"/>
        </w:rPr>
        <w:t>t</w:t>
      </w:r>
      <w:r>
        <w:rPr>
          <w:w w:val="110"/>
          <w:vertAlign w:val="baseline"/>
        </w:rPr>
        <w:t>,</w:t>
      </w:r>
      <w:r>
        <w:rPr>
          <w:spacing w:val="2"/>
          <w:w w:val="110"/>
          <w:vertAlign w:val="baseline"/>
        </w:rPr>
        <w:t> </w:t>
      </w:r>
      <w:r>
        <w:rPr>
          <w:w w:val="110"/>
          <w:vertAlign w:val="baseline"/>
        </w:rPr>
        <w:t>including</w:t>
      </w:r>
      <w:r>
        <w:rPr>
          <w:spacing w:val="1"/>
          <w:w w:val="110"/>
          <w:vertAlign w:val="baseline"/>
        </w:rPr>
        <w:t> </w:t>
      </w:r>
      <w:r>
        <w:rPr>
          <w:w w:val="110"/>
          <w:vertAlign w:val="baseline"/>
        </w:rPr>
        <w:t>attacks,</w:t>
      </w:r>
      <w:r>
        <w:rPr>
          <w:spacing w:val="1"/>
          <w:w w:val="110"/>
          <w:vertAlign w:val="baseline"/>
        </w:rPr>
        <w:t> </w:t>
      </w:r>
      <w:r>
        <w:rPr>
          <w:w w:val="110"/>
          <w:vertAlign w:val="baseline"/>
        </w:rPr>
        <w:t>spells,</w:t>
      </w:r>
      <w:r>
        <w:rPr>
          <w:spacing w:val="1"/>
          <w:w w:val="110"/>
          <w:vertAlign w:val="baseline"/>
        </w:rPr>
        <w:t> </w:t>
      </w:r>
      <w:r>
        <w:rPr>
          <w:spacing w:val="-2"/>
          <w:w w:val="110"/>
          <w:vertAlign w:val="baseline"/>
        </w:rPr>
        <w:t>items,</w:t>
      </w:r>
    </w:p>
    <w:p>
      <w:pPr>
        <w:pStyle w:val="BodyText"/>
        <w:spacing w:line="242" w:lineRule="auto"/>
        <w:ind w:left="791" w:right="298"/>
        <w:jc w:val="both"/>
      </w:pPr>
      <w:r>
        <w:rPr>
          <w:w w:val="105"/>
        </w:rPr>
        <w:t>and defensive maneuvers; </w:t>
      </w:r>
      <w:r>
        <w:rPr>
          <w:rFonts w:ascii="Cambria" w:hAnsi="Cambria"/>
          <w:w w:val="105"/>
        </w:rPr>
        <w:t>P</w:t>
      </w:r>
      <w:r>
        <w:rPr>
          <w:rFonts w:ascii="Cambria" w:hAnsi="Cambria"/>
          <w:spacing w:val="40"/>
          <w:w w:val="105"/>
        </w:rPr>
        <w:t> </w:t>
      </w:r>
      <w:r>
        <w:rPr>
          <w:w w:val="105"/>
        </w:rPr>
        <w:t>represents the transition probability function governing state</w:t>
      </w:r>
      <w:r>
        <w:rPr>
          <w:spacing w:val="21"/>
          <w:w w:val="105"/>
        </w:rPr>
        <w:t> </w:t>
      </w:r>
      <w:r>
        <w:rPr>
          <w:w w:val="105"/>
        </w:rPr>
        <w:t>dynamics;</w:t>
      </w:r>
      <w:r>
        <w:rPr>
          <w:spacing w:val="21"/>
          <w:w w:val="105"/>
        </w:rPr>
        <w:t> </w:t>
      </w:r>
      <w:r>
        <w:rPr>
          <w:rFonts w:ascii="Calibri" w:hAnsi="Calibri"/>
          <w:i/>
          <w:w w:val="105"/>
        </w:rPr>
        <w:t>w</w:t>
      </w:r>
      <w:r>
        <w:rPr>
          <w:rFonts w:ascii="Calibri" w:hAnsi="Calibri"/>
          <w:i/>
          <w:spacing w:val="32"/>
          <w:w w:val="105"/>
        </w:rPr>
        <w:t> </w:t>
      </w:r>
      <w:r>
        <w:rPr>
          <w:w w:val="105"/>
        </w:rPr>
        <w:t>is</w:t>
      </w:r>
      <w:r>
        <w:rPr>
          <w:spacing w:val="21"/>
          <w:w w:val="105"/>
        </w:rPr>
        <w:t> </w:t>
      </w:r>
      <w:r>
        <w:rPr>
          <w:w w:val="105"/>
        </w:rPr>
        <w:t>the</w:t>
      </w:r>
      <w:r>
        <w:rPr>
          <w:spacing w:val="21"/>
          <w:w w:val="105"/>
        </w:rPr>
        <w:t> </w:t>
      </w:r>
      <w:r>
        <w:rPr>
          <w:w w:val="105"/>
        </w:rPr>
        <w:t>reward</w:t>
      </w:r>
      <w:r>
        <w:rPr>
          <w:spacing w:val="21"/>
          <w:w w:val="105"/>
        </w:rPr>
        <w:t> </w:t>
      </w:r>
      <w:r>
        <w:rPr>
          <w:w w:val="105"/>
        </w:rPr>
        <w:t>function</w:t>
      </w:r>
      <w:r>
        <w:rPr>
          <w:spacing w:val="21"/>
          <w:w w:val="105"/>
        </w:rPr>
        <w:t> </w:t>
      </w:r>
      <w:r>
        <w:rPr>
          <w:w w:val="105"/>
        </w:rPr>
        <w:t>encoding</w:t>
      </w:r>
      <w:r>
        <w:rPr>
          <w:spacing w:val="21"/>
          <w:w w:val="105"/>
        </w:rPr>
        <w:t> </w:t>
      </w:r>
      <w:r>
        <w:rPr>
          <w:w w:val="105"/>
        </w:rPr>
        <w:t>strategic</w:t>
      </w:r>
      <w:r>
        <w:rPr>
          <w:spacing w:val="21"/>
          <w:w w:val="105"/>
        </w:rPr>
        <w:t> </w:t>
      </w:r>
      <w:r>
        <w:rPr>
          <w:w w:val="105"/>
        </w:rPr>
        <w:t>objectives;</w:t>
      </w:r>
      <w:r>
        <w:rPr>
          <w:spacing w:val="21"/>
          <w:w w:val="105"/>
        </w:rPr>
        <w:t> </w:t>
      </w:r>
      <w:r>
        <w:rPr>
          <w:w w:val="105"/>
        </w:rPr>
        <w:t>and</w:t>
      </w:r>
      <w:r>
        <w:rPr>
          <w:spacing w:val="20"/>
          <w:w w:val="105"/>
        </w:rPr>
        <w:t> </w:t>
      </w:r>
      <w:r>
        <w:rPr>
          <w:rFonts w:ascii="Calibri" w:hAnsi="Calibri"/>
          <w:i/>
          <w:w w:val="105"/>
        </w:rPr>
        <w:t>γ</w:t>
      </w:r>
      <w:r>
        <w:rPr>
          <w:rFonts w:ascii="Calibri" w:hAnsi="Calibri"/>
          <w:i/>
          <w:spacing w:val="26"/>
          <w:w w:val="105"/>
        </w:rPr>
        <w:t> </w:t>
      </w:r>
      <w:r>
        <w:rPr>
          <w:rFonts w:ascii="Cambria" w:hAnsi="Cambria"/>
          <w:w w:val="105"/>
        </w:rPr>
        <w:t>∈</w:t>
      </w:r>
      <w:r>
        <w:rPr>
          <w:rFonts w:ascii="Cambria" w:hAnsi="Cambria"/>
          <w:spacing w:val="15"/>
          <w:w w:val="105"/>
        </w:rPr>
        <w:t> </w:t>
      </w:r>
      <w:r>
        <w:rPr>
          <w:rFonts w:ascii="Calibri" w:hAnsi="Calibri"/>
          <w:w w:val="105"/>
        </w:rPr>
        <w:t>[0</w:t>
      </w:r>
      <w:r>
        <w:rPr>
          <w:rFonts w:ascii="Calibri" w:hAnsi="Calibri"/>
          <w:i/>
          <w:w w:val="105"/>
        </w:rPr>
        <w:t>,</w:t>
      </w:r>
      <w:r>
        <w:rPr>
          <w:rFonts w:ascii="Calibri" w:hAnsi="Calibri"/>
          <w:i/>
          <w:spacing w:val="-11"/>
          <w:w w:val="105"/>
        </w:rPr>
        <w:t> </w:t>
      </w:r>
      <w:r>
        <w:rPr>
          <w:rFonts w:ascii="Calibri" w:hAnsi="Calibri"/>
          <w:w w:val="105"/>
        </w:rPr>
        <w:t>1] </w:t>
      </w:r>
      <w:r>
        <w:rPr>
          <w:w w:val="105"/>
        </w:rPr>
        <w:t>is the discount factor balancing immediate versus long-term outcomes. The </w:t>
      </w:r>
      <w:r>
        <w:rPr>
          <w:rFonts w:ascii="Arial MT" w:hAnsi="Arial MT"/>
        </w:rPr>
        <w:t>NPC </w:t>
      </w:r>
      <w:r>
        <w:rPr>
          <w:w w:val="105"/>
        </w:rPr>
        <w:t>seeks to</w:t>
      </w:r>
      <w:r>
        <w:rPr>
          <w:spacing w:val="40"/>
          <w:w w:val="105"/>
        </w:rPr>
        <w:t> </w:t>
      </w:r>
      <w:r>
        <w:rPr>
          <w:w w:val="105"/>
        </w:rPr>
        <w:t>learn</w:t>
      </w:r>
      <w:r>
        <w:rPr>
          <w:spacing w:val="40"/>
          <w:w w:val="105"/>
        </w:rPr>
        <w:t> </w:t>
      </w:r>
      <w:r>
        <w:rPr>
          <w:w w:val="105"/>
        </w:rPr>
        <w:t>an</w:t>
      </w:r>
      <w:r>
        <w:rPr>
          <w:spacing w:val="40"/>
          <w:w w:val="105"/>
        </w:rPr>
        <w:t> </w:t>
      </w:r>
      <w:r>
        <w:rPr>
          <w:w w:val="105"/>
        </w:rPr>
        <w:t>optimal</w:t>
      </w:r>
      <w:r>
        <w:rPr>
          <w:spacing w:val="40"/>
          <w:w w:val="105"/>
        </w:rPr>
        <w:t> </w:t>
      </w:r>
      <w:r>
        <w:rPr>
          <w:w w:val="105"/>
        </w:rPr>
        <w:t>policy</w:t>
      </w:r>
      <w:r>
        <w:rPr>
          <w:spacing w:val="40"/>
          <w:w w:val="105"/>
        </w:rPr>
        <w:t> </w:t>
      </w:r>
      <w:r>
        <w:rPr>
          <w:rFonts w:ascii="Calibri" w:hAnsi="Calibri"/>
          <w:i/>
          <w:w w:val="105"/>
        </w:rPr>
        <w:t>π</w:t>
      </w:r>
      <w:r>
        <w:rPr>
          <w:rFonts w:ascii="Cambria" w:hAnsi="Cambria"/>
          <w:w w:val="105"/>
          <w:vertAlign w:val="superscript"/>
        </w:rPr>
        <w:t>∗</w:t>
      </w:r>
      <w:r>
        <w:rPr>
          <w:rFonts w:ascii="Cambria" w:hAnsi="Cambria"/>
          <w:spacing w:val="40"/>
          <w:w w:val="105"/>
          <w:vertAlign w:val="baseline"/>
        </w:rPr>
        <w:t> </w:t>
      </w:r>
      <w:r>
        <w:rPr>
          <w:w w:val="105"/>
          <w:vertAlign w:val="baseline"/>
        </w:rPr>
        <w:t>that</w:t>
      </w:r>
      <w:r>
        <w:rPr>
          <w:spacing w:val="40"/>
          <w:w w:val="105"/>
          <w:vertAlign w:val="baseline"/>
        </w:rPr>
        <w:t> </w:t>
      </w:r>
      <w:r>
        <w:rPr>
          <w:w w:val="105"/>
          <w:vertAlign w:val="baseline"/>
        </w:rPr>
        <w:t>maximizes</w:t>
      </w:r>
      <w:r>
        <w:rPr>
          <w:spacing w:val="40"/>
          <w:w w:val="105"/>
          <w:vertAlign w:val="baseline"/>
        </w:rPr>
        <w:t> </w:t>
      </w:r>
      <w:r>
        <w:rPr>
          <w:w w:val="105"/>
          <w:vertAlign w:val="baseline"/>
        </w:rPr>
        <w:t>the</w:t>
      </w:r>
      <w:r>
        <w:rPr>
          <w:spacing w:val="40"/>
          <w:w w:val="105"/>
          <w:vertAlign w:val="baseline"/>
        </w:rPr>
        <w:t> </w:t>
      </w:r>
      <w:r>
        <w:rPr>
          <w:w w:val="105"/>
          <w:vertAlign w:val="baseline"/>
        </w:rPr>
        <w:t>expected</w:t>
      </w:r>
      <w:r>
        <w:rPr>
          <w:spacing w:val="40"/>
          <w:w w:val="105"/>
          <w:vertAlign w:val="baseline"/>
        </w:rPr>
        <w:t> </w:t>
      </w:r>
      <w:r>
        <w:rPr>
          <w:w w:val="105"/>
          <w:vertAlign w:val="baseline"/>
        </w:rPr>
        <w:t>cumulative</w:t>
      </w:r>
      <w:r>
        <w:rPr>
          <w:spacing w:val="40"/>
          <w:w w:val="105"/>
          <w:vertAlign w:val="baseline"/>
        </w:rPr>
        <w:t> </w:t>
      </w:r>
      <w:r>
        <w:rPr>
          <w:w w:val="105"/>
          <w:vertAlign w:val="baseline"/>
        </w:rPr>
        <w:t>return:</w:t>
      </w:r>
    </w:p>
    <w:p>
      <w:pPr>
        <w:pStyle w:val="BodyText"/>
        <w:spacing w:after="0" w:line="242" w:lineRule="auto"/>
        <w:jc w:val="both"/>
        <w:sectPr>
          <w:type w:val="continuous"/>
          <w:pgSz w:w="11910" w:h="16840"/>
          <w:pgMar w:header="0" w:footer="3772" w:top="1920" w:bottom="3960" w:left="1700" w:right="1700"/>
        </w:sectPr>
      </w:pPr>
    </w:p>
    <w:p>
      <w:pPr>
        <w:pStyle w:val="BodyText"/>
        <w:rPr>
          <w:sz w:val="14"/>
        </w:rPr>
      </w:pPr>
    </w:p>
    <w:p>
      <w:pPr>
        <w:pStyle w:val="BodyText"/>
        <w:spacing w:before="79"/>
        <w:rPr>
          <w:sz w:val="14"/>
        </w:rPr>
      </w:pPr>
    </w:p>
    <w:p>
      <w:pPr>
        <w:spacing w:line="205" w:lineRule="exact" w:before="0"/>
        <w:ind w:left="2518" w:right="0" w:firstLine="0"/>
        <w:jc w:val="left"/>
        <w:rPr>
          <w:rFonts w:ascii="Calibri" w:hAnsi="Calibri"/>
          <w:position w:val="-5"/>
          <w:sz w:val="14"/>
        </w:rPr>
      </w:pPr>
      <w:r>
        <w:rPr>
          <w:rFonts w:ascii="Calibri" w:hAnsi="Calibri"/>
          <w:position w:val="-5"/>
          <w:sz w:val="14"/>
        </w:rPr>
        <mc:AlternateContent>
          <mc:Choice Requires="wps">
            <w:drawing>
              <wp:anchor distT="0" distB="0" distL="0" distR="0" allowOverlap="1" layoutInCell="1" locked="0" behindDoc="1" simplePos="0" relativeHeight="485931008">
                <wp:simplePos x="0" y="0"/>
                <wp:positionH relativeFrom="page">
                  <wp:posOffset>2755900</wp:posOffset>
                </wp:positionH>
                <wp:positionV relativeFrom="paragraph">
                  <wp:posOffset>2303</wp:posOffset>
                </wp:positionV>
                <wp:extent cx="52069" cy="88900"/>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52069" cy="88900"/>
                        </a:xfrm>
                        <a:prstGeom prst="rect">
                          <a:avLst/>
                        </a:prstGeom>
                      </wps:spPr>
                      <wps:txbx>
                        <w:txbxContent>
                          <w:p>
                            <w:pPr>
                              <w:spacing w:line="136" w:lineRule="exact" w:before="0"/>
                              <w:ind w:left="0" w:right="0" w:firstLine="0"/>
                              <w:jc w:val="left"/>
                              <w:rPr>
                                <w:rFonts w:ascii="Cambria" w:hAnsi="Cambria"/>
                                <w:sz w:val="14"/>
                              </w:rPr>
                            </w:pPr>
                            <w:r>
                              <w:rPr>
                                <w:rFonts w:ascii="Cambria" w:hAnsi="Cambria"/>
                                <w:spacing w:val="-10"/>
                                <w:w w:val="120"/>
                                <w:sz w:val="14"/>
                              </w:rPr>
                              <w:t>∗</w:t>
                            </w:r>
                          </w:p>
                        </w:txbxContent>
                      </wps:txbx>
                      <wps:bodyPr wrap="square" lIns="0" tIns="0" rIns="0" bIns="0" rtlCol="0">
                        <a:noAutofit/>
                      </wps:bodyPr>
                    </wps:wsp>
                  </a:graphicData>
                </a:graphic>
              </wp:anchor>
            </w:drawing>
          </mc:Choice>
          <mc:Fallback>
            <w:pict>
              <v:shape style="position:absolute;margin-left:217pt;margin-top:.181411pt;width:4.1pt;height:7pt;mso-position-horizontal-relative:page;mso-position-vertical-relative:paragraph;z-index:-17385472" type="#_x0000_t202" id="docshape226" filled="false" stroked="false">
                <v:textbox inset="0,0,0,0">
                  <w:txbxContent>
                    <w:p>
                      <w:pPr>
                        <w:spacing w:line="136" w:lineRule="exact" w:before="0"/>
                        <w:ind w:left="0" w:right="0" w:firstLine="0"/>
                        <w:jc w:val="left"/>
                        <w:rPr>
                          <w:rFonts w:ascii="Cambria" w:hAnsi="Cambria"/>
                          <w:sz w:val="14"/>
                        </w:rPr>
                      </w:pPr>
                      <w:r>
                        <w:rPr>
                          <w:rFonts w:ascii="Cambria" w:hAnsi="Cambria"/>
                          <w:spacing w:val="-10"/>
                          <w:w w:val="120"/>
                          <w:sz w:val="14"/>
                        </w:rPr>
                        <w:t>∗</w:t>
                      </w:r>
                    </w:p>
                  </w:txbxContent>
                </v:textbox>
                <w10:wrap type="none"/>
              </v:shape>
            </w:pict>
          </mc:Fallback>
        </mc:AlternateContent>
      </w:r>
      <w:r>
        <w:rPr>
          <w:rFonts w:ascii="Calibri" w:hAnsi="Calibri"/>
          <w:i/>
          <w:w w:val="130"/>
          <w:sz w:val="20"/>
        </w:rPr>
        <w:t>π</w:t>
      </w:r>
      <w:r>
        <w:rPr>
          <w:rFonts w:ascii="Calibri" w:hAnsi="Calibri"/>
          <w:i/>
          <w:spacing w:val="63"/>
          <w:w w:val="130"/>
          <w:sz w:val="20"/>
        </w:rPr>
        <w:t> </w:t>
      </w:r>
      <w:r>
        <w:rPr>
          <w:rFonts w:ascii="Calibri" w:hAnsi="Calibri"/>
          <w:w w:val="130"/>
          <w:sz w:val="20"/>
        </w:rPr>
        <w:t>=</w:t>
      </w:r>
      <w:r>
        <w:rPr>
          <w:rFonts w:ascii="Calibri" w:hAnsi="Calibri"/>
          <w:spacing w:val="-12"/>
          <w:w w:val="130"/>
          <w:sz w:val="20"/>
        </w:rPr>
        <w:t> </w:t>
      </w:r>
      <w:r>
        <w:rPr>
          <w:rFonts w:ascii="Calibri" w:hAnsi="Calibri"/>
          <w:w w:val="125"/>
          <w:sz w:val="20"/>
        </w:rPr>
        <w:t>arg</w:t>
      </w:r>
      <w:r>
        <w:rPr>
          <w:rFonts w:ascii="Calibri" w:hAnsi="Calibri"/>
          <w:spacing w:val="-21"/>
          <w:w w:val="125"/>
          <w:sz w:val="20"/>
        </w:rPr>
        <w:t> </w:t>
      </w:r>
      <w:r>
        <w:rPr>
          <w:rFonts w:ascii="Calibri" w:hAnsi="Calibri"/>
          <w:w w:val="125"/>
          <w:sz w:val="20"/>
        </w:rPr>
        <w:t>max</w:t>
      </w:r>
      <w:r>
        <w:rPr>
          <w:rFonts w:ascii="Calibri" w:hAnsi="Calibri"/>
          <w:spacing w:val="-23"/>
          <w:w w:val="125"/>
          <w:sz w:val="20"/>
        </w:rPr>
        <w:t> </w:t>
      </w:r>
      <w:r>
        <w:rPr>
          <w:rFonts w:ascii="Arial MT" w:hAnsi="Arial MT"/>
          <w:w w:val="130"/>
          <w:sz w:val="20"/>
        </w:rPr>
        <w:t>E</w:t>
      </w:r>
      <w:r>
        <w:rPr>
          <w:rFonts w:ascii="Calibri" w:hAnsi="Calibri"/>
          <w:i/>
          <w:w w:val="130"/>
          <w:position w:val="-5"/>
          <w:sz w:val="14"/>
        </w:rPr>
        <w:t>s</w:t>
      </w:r>
      <w:r>
        <w:rPr>
          <w:rFonts w:ascii="Georgia" w:hAnsi="Georgia"/>
          <w:i/>
          <w:w w:val="130"/>
          <w:sz w:val="10"/>
        </w:rPr>
        <w:t>t</w:t>
      </w:r>
      <w:r>
        <w:rPr>
          <w:rFonts w:ascii="Calibri" w:hAnsi="Calibri"/>
          <w:w w:val="130"/>
          <w:sz w:val="10"/>
        </w:rPr>
        <w:t>+1</w:t>
      </w:r>
      <w:r>
        <w:rPr>
          <w:rFonts w:ascii="Cambria" w:hAnsi="Cambria"/>
          <w:w w:val="130"/>
          <w:position w:val="-5"/>
          <w:sz w:val="14"/>
        </w:rPr>
        <w:t>∼P</w:t>
      </w:r>
      <w:r>
        <w:rPr>
          <w:rFonts w:ascii="Calibri" w:hAnsi="Calibri"/>
          <w:w w:val="130"/>
          <w:position w:val="-5"/>
          <w:sz w:val="14"/>
        </w:rPr>
        <w:t>(</w:t>
      </w:r>
      <w:r>
        <w:rPr>
          <w:rFonts w:ascii="Cambria" w:hAnsi="Cambria"/>
          <w:w w:val="130"/>
          <w:position w:val="-5"/>
          <w:sz w:val="14"/>
        </w:rPr>
        <w:t>·|</w:t>
      </w:r>
      <w:r>
        <w:rPr>
          <w:rFonts w:ascii="Calibri" w:hAnsi="Calibri"/>
          <w:i/>
          <w:w w:val="130"/>
          <w:position w:val="-5"/>
          <w:sz w:val="14"/>
        </w:rPr>
        <w:t>s</w:t>
      </w:r>
      <w:r>
        <w:rPr>
          <w:rFonts w:ascii="Georgia" w:hAnsi="Georgia"/>
          <w:i/>
          <w:w w:val="130"/>
          <w:sz w:val="10"/>
        </w:rPr>
        <w:t>t</w:t>
      </w:r>
      <w:r>
        <w:rPr>
          <w:rFonts w:ascii="Calibri" w:hAnsi="Calibri"/>
          <w:i/>
          <w:w w:val="130"/>
          <w:position w:val="-5"/>
          <w:sz w:val="14"/>
        </w:rPr>
        <w:t>,a</w:t>
      </w:r>
      <w:r>
        <w:rPr>
          <w:rFonts w:ascii="Georgia" w:hAnsi="Georgia"/>
          <w:i/>
          <w:w w:val="130"/>
          <w:sz w:val="10"/>
        </w:rPr>
        <w:t>t</w:t>
      </w:r>
      <w:r>
        <w:rPr>
          <w:rFonts w:ascii="Georgia" w:hAnsi="Georgia"/>
          <w:i/>
          <w:spacing w:val="29"/>
          <w:w w:val="130"/>
          <w:sz w:val="10"/>
        </w:rPr>
        <w:t> </w:t>
      </w:r>
      <w:r>
        <w:rPr>
          <w:rFonts w:ascii="Calibri" w:hAnsi="Calibri"/>
          <w:spacing w:val="-12"/>
          <w:w w:val="130"/>
          <w:position w:val="-5"/>
          <w:sz w:val="14"/>
        </w:rPr>
        <w:t>)</w:t>
      </w:r>
    </w:p>
    <w:p>
      <w:pPr>
        <w:spacing w:before="49"/>
        <w:ind w:left="3" w:right="0" w:firstLine="0"/>
        <w:jc w:val="left"/>
        <w:rPr>
          <w:rFonts w:ascii="Cambria" w:hAnsi="Cambria"/>
          <w:position w:val="-8"/>
          <w:sz w:val="14"/>
        </w:rPr>
      </w:pPr>
      <w:r>
        <w:rPr/>
        <w:br w:type="column"/>
      </w:r>
      <w:r>
        <w:rPr>
          <w:rFonts w:ascii="Verdana" w:hAnsi="Verdana"/>
          <w:spacing w:val="-4"/>
          <w:w w:val="124"/>
          <w:sz w:val="20"/>
        </w:rPr>
        <w:t>"</w:t>
      </w:r>
      <w:r>
        <w:rPr>
          <w:rFonts w:ascii="Verdana" w:hAnsi="Verdana"/>
          <w:spacing w:val="-230"/>
          <w:w w:val="211"/>
          <w:position w:val="-14"/>
          <w:sz w:val="20"/>
        </w:rPr>
        <w:t>Σ</w:t>
      </w:r>
      <w:r>
        <w:rPr>
          <w:rFonts w:ascii="Cambria" w:hAnsi="Cambria"/>
          <w:spacing w:val="-5"/>
          <w:w w:val="130"/>
          <w:position w:val="-8"/>
          <w:sz w:val="14"/>
        </w:rPr>
        <w:t>∞</w:t>
      </w:r>
    </w:p>
    <w:p>
      <w:pPr>
        <w:spacing w:line="556" w:lineRule="exact" w:before="51"/>
        <w:ind w:left="59" w:right="0" w:firstLine="0"/>
        <w:jc w:val="left"/>
        <w:rPr>
          <w:rFonts w:ascii="Verdana" w:hAnsi="Verdana"/>
          <w:position w:val="37"/>
          <w:sz w:val="20"/>
        </w:rPr>
      </w:pPr>
      <w:r>
        <w:rPr/>
        <w:br w:type="column"/>
      </w:r>
      <w:r>
        <w:rPr>
          <w:rFonts w:ascii="Calibri" w:hAnsi="Calibri"/>
          <w:i/>
          <w:spacing w:val="-2"/>
          <w:w w:val="115"/>
          <w:position w:val="3"/>
          <w:sz w:val="20"/>
        </w:rPr>
        <w:t>γ</w:t>
      </w:r>
      <w:r>
        <w:rPr>
          <w:rFonts w:ascii="Calibri" w:hAnsi="Calibri"/>
          <w:i/>
          <w:spacing w:val="-2"/>
          <w:w w:val="115"/>
          <w:position w:val="11"/>
          <w:sz w:val="14"/>
        </w:rPr>
        <w:t>k</w:t>
      </w:r>
      <w:r>
        <w:rPr>
          <w:rFonts w:ascii="Calibri" w:hAnsi="Calibri"/>
          <w:i/>
          <w:spacing w:val="-2"/>
          <w:w w:val="115"/>
          <w:position w:val="3"/>
          <w:sz w:val="20"/>
        </w:rPr>
        <w:t>w</w:t>
      </w:r>
      <w:r>
        <w:rPr>
          <w:rFonts w:ascii="Calibri" w:hAnsi="Calibri"/>
          <w:i/>
          <w:spacing w:val="-2"/>
          <w:w w:val="115"/>
          <w:sz w:val="14"/>
        </w:rPr>
        <w:t>t</w:t>
      </w:r>
      <w:r>
        <w:rPr>
          <w:rFonts w:ascii="Calibri" w:hAnsi="Calibri"/>
          <w:spacing w:val="-2"/>
          <w:w w:val="115"/>
          <w:sz w:val="14"/>
        </w:rPr>
        <w:t>+</w:t>
      </w:r>
      <w:r>
        <w:rPr>
          <w:rFonts w:ascii="Calibri" w:hAnsi="Calibri"/>
          <w:i/>
          <w:spacing w:val="-2"/>
          <w:w w:val="115"/>
          <w:sz w:val="14"/>
        </w:rPr>
        <w:t>k</w:t>
      </w:r>
      <w:r>
        <w:rPr>
          <w:rFonts w:ascii="Calibri" w:hAnsi="Calibri"/>
          <w:spacing w:val="-2"/>
          <w:w w:val="115"/>
          <w:sz w:val="14"/>
        </w:rPr>
        <w:t>+1</w:t>
      </w:r>
      <w:r>
        <w:rPr>
          <w:rFonts w:ascii="Verdana" w:hAnsi="Verdana"/>
          <w:spacing w:val="-2"/>
          <w:w w:val="115"/>
          <w:position w:val="37"/>
          <w:sz w:val="20"/>
        </w:rPr>
        <w:t>#</w:t>
      </w:r>
    </w:p>
    <w:p>
      <w:pPr>
        <w:spacing w:line="240" w:lineRule="auto" w:before="162"/>
        <w:rPr>
          <w:rFonts w:ascii="Verdana"/>
          <w:sz w:val="20"/>
        </w:rPr>
      </w:pPr>
      <w:r>
        <w:rPr/>
        <w:br w:type="column"/>
      </w:r>
      <w:r>
        <w:rPr>
          <w:rFonts w:ascii="Verdana"/>
          <w:sz w:val="20"/>
        </w:rPr>
      </w:r>
    </w:p>
    <w:p>
      <w:pPr>
        <w:pStyle w:val="BodyText"/>
        <w:spacing w:line="202" w:lineRule="exact"/>
        <w:ind w:right="299"/>
        <w:jc w:val="right"/>
      </w:pPr>
      <w:r>
        <w:rPr>
          <w:spacing w:val="-4"/>
          <w:w w:val="105"/>
        </w:rPr>
        <w:t>(13)</w:t>
      </w:r>
    </w:p>
    <w:p>
      <w:pPr>
        <w:pStyle w:val="BodyText"/>
        <w:spacing w:after="0" w:line="202" w:lineRule="exact"/>
        <w:jc w:val="right"/>
        <w:sectPr>
          <w:type w:val="continuous"/>
          <w:pgSz w:w="11910" w:h="16840"/>
          <w:pgMar w:header="0" w:footer="3772" w:top="1920" w:bottom="3960" w:left="1700" w:right="1700"/>
          <w:cols w:num="4" w:equalWidth="0">
            <w:col w:w="5036" w:space="40"/>
            <w:col w:w="346" w:space="39"/>
            <w:col w:w="1017" w:space="40"/>
            <w:col w:w="1992"/>
          </w:cols>
        </w:sectPr>
      </w:pPr>
    </w:p>
    <w:p>
      <w:pPr>
        <w:tabs>
          <w:tab w:pos="1397" w:val="left" w:leader="none"/>
        </w:tabs>
        <w:spacing w:line="107" w:lineRule="exact" w:before="0"/>
        <w:ind w:left="0" w:right="103" w:firstLine="0"/>
        <w:jc w:val="center"/>
        <w:rPr>
          <w:rFonts w:ascii="Georgia" w:hAnsi="Georgia"/>
          <w:i/>
          <w:sz w:val="10"/>
        </w:rPr>
      </w:pPr>
      <w:r>
        <w:rPr>
          <w:rFonts w:ascii="Calibri" w:hAnsi="Calibri"/>
          <w:i/>
          <w:spacing w:val="-10"/>
          <w:w w:val="130"/>
          <w:position w:val="-1"/>
          <w:sz w:val="14"/>
        </w:rPr>
        <w:t>π</w:t>
      </w:r>
      <w:r>
        <w:rPr>
          <w:rFonts w:ascii="Calibri" w:hAnsi="Calibri"/>
          <w:i/>
          <w:position w:val="-1"/>
          <w:sz w:val="14"/>
        </w:rPr>
        <w:tab/>
      </w:r>
      <w:r>
        <w:rPr>
          <w:rFonts w:ascii="Georgia" w:hAnsi="Georgia"/>
          <w:i/>
          <w:spacing w:val="-10"/>
          <w:w w:val="130"/>
          <w:sz w:val="10"/>
        </w:rPr>
        <w:t>N</w:t>
      </w:r>
    </w:p>
    <w:p>
      <w:pPr>
        <w:tabs>
          <w:tab w:pos="978" w:val="left" w:leader="none"/>
        </w:tabs>
        <w:spacing w:line="13" w:lineRule="exact" w:before="0"/>
        <w:ind w:left="393" w:right="0" w:firstLine="0"/>
        <w:jc w:val="center"/>
        <w:rPr>
          <w:rFonts w:ascii="Georgia"/>
          <w:i/>
          <w:sz w:val="10"/>
        </w:rPr>
      </w:pPr>
      <w:r>
        <w:rPr>
          <w:rFonts w:ascii="Georgia"/>
          <w:i/>
          <w:spacing w:val="-10"/>
          <w:w w:val="160"/>
          <w:sz w:val="10"/>
        </w:rPr>
        <w:t>t</w:t>
      </w:r>
      <w:r>
        <w:rPr>
          <w:rFonts w:ascii="Georgia"/>
          <w:i/>
          <w:sz w:val="10"/>
        </w:rPr>
        <w:tab/>
      </w:r>
      <w:r>
        <w:rPr>
          <w:rFonts w:ascii="Georgia"/>
          <w:i/>
          <w:spacing w:val="-10"/>
          <w:w w:val="160"/>
          <w:sz w:val="10"/>
        </w:rPr>
        <w:t>t</w:t>
      </w:r>
    </w:p>
    <w:p>
      <w:pPr>
        <w:spacing w:after="0" w:line="13" w:lineRule="exact"/>
        <w:jc w:val="center"/>
        <w:rPr>
          <w:rFonts w:ascii="Georgia"/>
          <w:i/>
          <w:sz w:val="10"/>
        </w:rPr>
        <w:sectPr>
          <w:type w:val="continuous"/>
          <w:pgSz w:w="11910" w:h="16840"/>
          <w:pgMar w:header="0" w:footer="3772" w:top="1920" w:bottom="3960" w:left="1700" w:right="1700"/>
        </w:sectPr>
      </w:pPr>
    </w:p>
    <w:p>
      <w:pPr>
        <w:spacing w:line="187" w:lineRule="auto" w:before="0"/>
        <w:ind w:left="0" w:right="0" w:firstLine="0"/>
        <w:jc w:val="right"/>
        <w:rPr>
          <w:rFonts w:ascii="Calibri" w:hAnsi="Calibri"/>
          <w:sz w:val="14"/>
        </w:rPr>
      </w:pPr>
      <w:r>
        <w:rPr>
          <w:rFonts w:ascii="Calibri" w:hAnsi="Calibri"/>
          <w:i/>
          <w:w w:val="130"/>
          <w:sz w:val="14"/>
        </w:rPr>
        <w:t>a</w:t>
      </w:r>
      <w:r>
        <w:rPr>
          <w:rFonts w:ascii="Georgia" w:hAnsi="Georgia"/>
          <w:i/>
          <w:w w:val="130"/>
          <w:position w:val="-3"/>
          <w:sz w:val="10"/>
        </w:rPr>
        <w:t>N</w:t>
      </w:r>
      <w:r>
        <w:rPr>
          <w:rFonts w:ascii="Georgia" w:hAnsi="Georgia"/>
          <w:i/>
          <w:spacing w:val="-12"/>
          <w:w w:val="130"/>
          <w:position w:val="-3"/>
          <w:sz w:val="10"/>
        </w:rPr>
        <w:t> </w:t>
      </w:r>
      <w:r>
        <w:rPr>
          <w:rFonts w:ascii="Cambria" w:hAnsi="Cambria"/>
          <w:w w:val="130"/>
          <w:sz w:val="14"/>
        </w:rPr>
        <w:t>∼</w:t>
      </w:r>
      <w:r>
        <w:rPr>
          <w:rFonts w:ascii="Calibri" w:hAnsi="Calibri"/>
          <w:i/>
          <w:w w:val="130"/>
          <w:sz w:val="14"/>
        </w:rPr>
        <w:t>π</w:t>
      </w:r>
      <w:r>
        <w:rPr>
          <w:rFonts w:ascii="Calibri" w:hAnsi="Calibri"/>
          <w:w w:val="130"/>
          <w:sz w:val="14"/>
        </w:rPr>
        <w:t>(</w:t>
      </w:r>
      <w:r>
        <w:rPr>
          <w:rFonts w:ascii="Cambria" w:hAnsi="Cambria"/>
          <w:w w:val="130"/>
          <w:sz w:val="14"/>
        </w:rPr>
        <w:t>·|</w:t>
      </w:r>
      <w:r>
        <w:rPr>
          <w:rFonts w:ascii="Calibri" w:hAnsi="Calibri"/>
          <w:i/>
          <w:w w:val="130"/>
          <w:sz w:val="14"/>
        </w:rPr>
        <w:t>s</w:t>
      </w:r>
      <w:r>
        <w:rPr>
          <w:rFonts w:ascii="Calibri" w:hAnsi="Calibri"/>
          <w:i/>
          <w:spacing w:val="15"/>
          <w:w w:val="130"/>
          <w:sz w:val="14"/>
        </w:rPr>
        <w:t> </w:t>
      </w:r>
      <w:r>
        <w:rPr>
          <w:rFonts w:ascii="Calibri" w:hAnsi="Calibri"/>
          <w:spacing w:val="-10"/>
          <w:w w:val="130"/>
          <w:sz w:val="14"/>
        </w:rPr>
        <w:t>)</w:t>
      </w:r>
    </w:p>
    <w:p>
      <w:pPr>
        <w:spacing w:line="143" w:lineRule="exact" w:before="0"/>
        <w:ind w:left="313" w:right="0" w:firstLine="0"/>
        <w:jc w:val="left"/>
        <w:rPr>
          <w:rFonts w:ascii="Calibri"/>
          <w:sz w:val="14"/>
        </w:rPr>
      </w:pPr>
      <w:r>
        <w:rPr/>
        <w:br w:type="column"/>
      </w:r>
      <w:r>
        <w:rPr>
          <w:rFonts w:ascii="Calibri"/>
          <w:i/>
          <w:spacing w:val="-5"/>
          <w:w w:val="140"/>
          <w:sz w:val="14"/>
        </w:rPr>
        <w:t>k</w:t>
      </w:r>
      <w:r>
        <w:rPr>
          <w:rFonts w:ascii="Calibri"/>
          <w:spacing w:val="-5"/>
          <w:w w:val="140"/>
          <w:sz w:val="14"/>
        </w:rPr>
        <w:t>=0</w:t>
      </w:r>
    </w:p>
    <w:p>
      <w:pPr>
        <w:spacing w:after="0" w:line="143" w:lineRule="exact"/>
        <w:jc w:val="left"/>
        <w:rPr>
          <w:rFonts w:ascii="Calibri"/>
          <w:sz w:val="14"/>
        </w:rPr>
        <w:sectPr>
          <w:type w:val="continuous"/>
          <w:pgSz w:w="11910" w:h="16840"/>
          <w:pgMar w:header="0" w:footer="3772" w:top="1920" w:bottom="3960" w:left="1700" w:right="1700"/>
          <w:cols w:num="2" w:equalWidth="0">
            <w:col w:w="4843" w:space="40"/>
            <w:col w:w="3627"/>
          </w:cols>
        </w:sectPr>
      </w:pPr>
    </w:p>
    <w:p>
      <w:pPr>
        <w:pStyle w:val="BodyText"/>
        <w:spacing w:line="249" w:lineRule="auto" w:before="88"/>
        <w:ind w:left="301" w:right="788"/>
        <w:jc w:val="both"/>
      </w:pPr>
      <w:r>
        <w:rPr>
          <w:w w:val="110"/>
        </w:rPr>
        <w:t>This</w:t>
      </w:r>
      <w:r>
        <w:rPr>
          <w:spacing w:val="-13"/>
          <w:w w:val="110"/>
        </w:rPr>
        <w:t> </w:t>
      </w:r>
      <w:r>
        <w:rPr>
          <w:w w:val="110"/>
        </w:rPr>
        <w:t>formulation</w:t>
      </w:r>
      <w:r>
        <w:rPr>
          <w:spacing w:val="-13"/>
          <w:w w:val="110"/>
        </w:rPr>
        <w:t> </w:t>
      </w:r>
      <w:r>
        <w:rPr>
          <w:w w:val="110"/>
        </w:rPr>
        <w:t>allows</w:t>
      </w:r>
      <w:r>
        <w:rPr>
          <w:spacing w:val="-13"/>
          <w:w w:val="110"/>
        </w:rPr>
        <w:t> </w:t>
      </w:r>
      <w:r>
        <w:rPr>
          <w:w w:val="110"/>
        </w:rPr>
        <w:t>the</w:t>
      </w:r>
      <w:r>
        <w:rPr>
          <w:spacing w:val="-13"/>
          <w:w w:val="110"/>
        </w:rPr>
        <w:t> </w:t>
      </w:r>
      <w:r>
        <w:rPr>
          <w:w w:val="110"/>
        </w:rPr>
        <w:t>NPC</w:t>
      </w:r>
      <w:r>
        <w:rPr>
          <w:spacing w:val="-13"/>
          <w:w w:val="110"/>
        </w:rPr>
        <w:t> </w:t>
      </w:r>
      <w:r>
        <w:rPr>
          <w:w w:val="110"/>
        </w:rPr>
        <w:t>to</w:t>
      </w:r>
      <w:r>
        <w:rPr>
          <w:spacing w:val="-14"/>
          <w:w w:val="110"/>
        </w:rPr>
        <w:t> </w:t>
      </w:r>
      <w:r>
        <w:rPr>
          <w:w w:val="110"/>
        </w:rPr>
        <w:t>improve</w:t>
      </w:r>
      <w:r>
        <w:rPr>
          <w:spacing w:val="-13"/>
          <w:w w:val="110"/>
        </w:rPr>
        <w:t> </w:t>
      </w:r>
      <w:r>
        <w:rPr>
          <w:w w:val="110"/>
        </w:rPr>
        <w:t>its</w:t>
      </w:r>
      <w:r>
        <w:rPr>
          <w:spacing w:val="-13"/>
          <w:w w:val="110"/>
        </w:rPr>
        <w:t> </w:t>
      </w:r>
      <w:r>
        <w:rPr>
          <w:w w:val="110"/>
        </w:rPr>
        <w:t>decision-making</w:t>
      </w:r>
      <w:r>
        <w:rPr>
          <w:spacing w:val="-14"/>
          <w:w w:val="110"/>
        </w:rPr>
        <w:t> </w:t>
      </w:r>
      <w:r>
        <w:rPr>
          <w:w w:val="110"/>
        </w:rPr>
        <w:t>through</w:t>
      </w:r>
      <w:r>
        <w:rPr>
          <w:spacing w:val="-13"/>
          <w:w w:val="110"/>
        </w:rPr>
        <w:t> </w:t>
      </w:r>
      <w:r>
        <w:rPr>
          <w:w w:val="110"/>
        </w:rPr>
        <w:t>interaction, adapting its behavior to the target game without relying on manually defined rules. </w:t>
      </w:r>
      <w:r>
        <w:rPr>
          <w:spacing w:val="-2"/>
          <w:w w:val="110"/>
        </w:rPr>
        <w:t>Unlike</w:t>
      </w:r>
      <w:r>
        <w:rPr>
          <w:spacing w:val="-6"/>
          <w:w w:val="110"/>
        </w:rPr>
        <w:t> </w:t>
      </w:r>
      <w:r>
        <w:rPr>
          <w:spacing w:val="-2"/>
          <w:w w:val="110"/>
        </w:rPr>
        <w:t>handcrafted</w:t>
      </w:r>
      <w:r>
        <w:rPr>
          <w:spacing w:val="-6"/>
          <w:w w:val="110"/>
        </w:rPr>
        <w:t> </w:t>
      </w:r>
      <w:r>
        <w:rPr>
          <w:spacing w:val="-2"/>
          <w:w w:val="110"/>
        </w:rPr>
        <w:t>policies,</w:t>
      </w:r>
      <w:r>
        <w:rPr>
          <w:spacing w:val="-6"/>
          <w:w w:val="110"/>
        </w:rPr>
        <w:t> </w:t>
      </w:r>
      <w:r>
        <w:rPr>
          <w:spacing w:val="-2"/>
          <w:w w:val="110"/>
        </w:rPr>
        <w:t>which</w:t>
      </w:r>
      <w:r>
        <w:rPr>
          <w:spacing w:val="-6"/>
          <w:w w:val="110"/>
        </w:rPr>
        <w:t> </w:t>
      </w:r>
      <w:r>
        <w:rPr>
          <w:spacing w:val="-2"/>
          <w:w w:val="110"/>
        </w:rPr>
        <w:t>tend</w:t>
      </w:r>
      <w:r>
        <w:rPr>
          <w:spacing w:val="-6"/>
          <w:w w:val="110"/>
        </w:rPr>
        <w:t> </w:t>
      </w:r>
      <w:r>
        <w:rPr>
          <w:spacing w:val="-2"/>
          <w:w w:val="110"/>
        </w:rPr>
        <w:t>to</w:t>
      </w:r>
      <w:r>
        <w:rPr>
          <w:spacing w:val="-6"/>
          <w:w w:val="110"/>
        </w:rPr>
        <w:t> </w:t>
      </w:r>
      <w:r>
        <w:rPr>
          <w:spacing w:val="-2"/>
          <w:w w:val="110"/>
        </w:rPr>
        <w:t>be</w:t>
      </w:r>
      <w:r>
        <w:rPr>
          <w:spacing w:val="-6"/>
          <w:w w:val="110"/>
        </w:rPr>
        <w:t> </w:t>
      </w:r>
      <w:r>
        <w:rPr>
          <w:spacing w:val="-2"/>
          <w:w w:val="110"/>
        </w:rPr>
        <w:t>brittle</w:t>
      </w:r>
      <w:r>
        <w:rPr>
          <w:spacing w:val="-6"/>
          <w:w w:val="110"/>
        </w:rPr>
        <w:t> </w:t>
      </w:r>
      <w:r>
        <w:rPr>
          <w:spacing w:val="-2"/>
          <w:w w:val="110"/>
        </w:rPr>
        <w:t>in</w:t>
      </w:r>
      <w:r>
        <w:rPr>
          <w:spacing w:val="-6"/>
          <w:w w:val="110"/>
        </w:rPr>
        <w:t> </w:t>
      </w:r>
      <w:r>
        <w:rPr>
          <w:spacing w:val="-2"/>
          <w:w w:val="110"/>
        </w:rPr>
        <w:t>complex</w:t>
      </w:r>
      <w:r>
        <w:rPr>
          <w:spacing w:val="-6"/>
          <w:w w:val="110"/>
        </w:rPr>
        <w:t> </w:t>
      </w:r>
      <w:r>
        <w:rPr>
          <w:spacing w:val="-2"/>
          <w:w w:val="110"/>
        </w:rPr>
        <w:t>environments,</w:t>
      </w:r>
      <w:r>
        <w:rPr>
          <w:spacing w:val="-6"/>
          <w:w w:val="110"/>
        </w:rPr>
        <w:t> </w:t>
      </w:r>
      <w:r>
        <w:rPr>
          <w:spacing w:val="-2"/>
          <w:w w:val="110"/>
        </w:rPr>
        <w:t>the</w:t>
      </w:r>
      <w:r>
        <w:rPr>
          <w:spacing w:val="-6"/>
          <w:w w:val="110"/>
        </w:rPr>
        <w:t> </w:t>
      </w:r>
      <w:r>
        <w:rPr>
          <w:spacing w:val="-2"/>
          <w:w w:val="110"/>
        </w:rPr>
        <w:t>RL </w:t>
      </w:r>
      <w:r>
        <w:rPr>
          <w:w w:val="110"/>
        </w:rPr>
        <w:t>formulation</w:t>
      </w:r>
      <w:r>
        <w:rPr>
          <w:spacing w:val="-1"/>
          <w:w w:val="110"/>
        </w:rPr>
        <w:t> </w:t>
      </w:r>
      <w:r>
        <w:rPr>
          <w:w w:val="110"/>
        </w:rPr>
        <w:t>endows</w:t>
      </w:r>
      <w:r>
        <w:rPr>
          <w:spacing w:val="-1"/>
          <w:w w:val="110"/>
        </w:rPr>
        <w:t> </w:t>
      </w:r>
      <w:r>
        <w:rPr>
          <w:w w:val="110"/>
        </w:rPr>
        <w:t>the</w:t>
      </w:r>
      <w:r>
        <w:rPr>
          <w:spacing w:val="-1"/>
          <w:w w:val="110"/>
        </w:rPr>
        <w:t> </w:t>
      </w:r>
      <w:r>
        <w:rPr>
          <w:w w:val="110"/>
        </w:rPr>
        <w:t>NPC</w:t>
      </w:r>
      <w:r>
        <w:rPr>
          <w:spacing w:val="-1"/>
          <w:w w:val="110"/>
        </w:rPr>
        <w:t> </w:t>
      </w:r>
      <w:r>
        <w:rPr>
          <w:w w:val="110"/>
        </w:rPr>
        <w:t>with</w:t>
      </w:r>
      <w:r>
        <w:rPr>
          <w:spacing w:val="-1"/>
          <w:w w:val="110"/>
        </w:rPr>
        <w:t> </w:t>
      </w:r>
      <w:r>
        <w:rPr>
          <w:w w:val="110"/>
        </w:rPr>
        <w:t>the</w:t>
      </w:r>
      <w:r>
        <w:rPr>
          <w:spacing w:val="-1"/>
          <w:w w:val="110"/>
        </w:rPr>
        <w:t> </w:t>
      </w:r>
      <w:r>
        <w:rPr>
          <w:w w:val="110"/>
        </w:rPr>
        <w:t>capacity</w:t>
      </w:r>
      <w:r>
        <w:rPr>
          <w:spacing w:val="-1"/>
          <w:w w:val="110"/>
        </w:rPr>
        <w:t> </w:t>
      </w:r>
      <w:r>
        <w:rPr>
          <w:w w:val="110"/>
        </w:rPr>
        <w:t>to</w:t>
      </w:r>
      <w:r>
        <w:rPr>
          <w:spacing w:val="-1"/>
          <w:w w:val="110"/>
        </w:rPr>
        <w:t> </w:t>
      </w:r>
      <w:r>
        <w:rPr>
          <w:w w:val="110"/>
        </w:rPr>
        <w:t>balance</w:t>
      </w:r>
      <w:r>
        <w:rPr>
          <w:spacing w:val="-1"/>
          <w:w w:val="110"/>
        </w:rPr>
        <w:t> </w:t>
      </w:r>
      <w:r>
        <w:rPr>
          <w:w w:val="110"/>
        </w:rPr>
        <w:t>exploitation</w:t>
      </w:r>
      <w:r>
        <w:rPr>
          <w:spacing w:val="-1"/>
          <w:w w:val="110"/>
        </w:rPr>
        <w:t> </w:t>
      </w:r>
      <w:r>
        <w:rPr>
          <w:w w:val="110"/>
        </w:rPr>
        <w:t>of</w:t>
      </w:r>
      <w:r>
        <w:rPr>
          <w:spacing w:val="-1"/>
          <w:w w:val="110"/>
        </w:rPr>
        <w:t> </w:t>
      </w:r>
      <w:r>
        <w:rPr>
          <w:w w:val="110"/>
        </w:rPr>
        <w:t>successful strategies with exploration of novel ones.</w:t>
      </w:r>
    </w:p>
    <w:p>
      <w:pPr>
        <w:pStyle w:val="BodyText"/>
        <w:spacing w:before="23"/>
      </w:pPr>
    </w:p>
    <w:p>
      <w:pPr>
        <w:pStyle w:val="Heading1"/>
        <w:numPr>
          <w:ilvl w:val="0"/>
          <w:numId w:val="5"/>
        </w:numPr>
        <w:tabs>
          <w:tab w:pos="615" w:val="left" w:leader="none"/>
        </w:tabs>
        <w:spacing w:line="240" w:lineRule="auto" w:before="1" w:after="0"/>
        <w:ind w:left="615" w:right="0" w:hanging="314"/>
        <w:jc w:val="left"/>
      </w:pPr>
      <w:bookmarkStart w:name="Experimental Design" w:id="18"/>
      <w:bookmarkEnd w:id="18"/>
      <w:r>
        <w:rPr>
          <w:b w:val="0"/>
        </w:rPr>
      </w:r>
      <w:bookmarkStart w:name="_bookmark5" w:id="19"/>
      <w:bookmarkEnd w:id="19"/>
      <w:r>
        <w:rPr>
          <w:b w:val="0"/>
        </w:rPr>
      </w:r>
      <w:r>
        <w:rPr>
          <w:spacing w:val="-10"/>
        </w:rPr>
        <w:t>Experimental</w:t>
      </w:r>
      <w:r>
        <w:rPr>
          <w:spacing w:val="20"/>
        </w:rPr>
        <w:t> </w:t>
      </w:r>
      <w:r>
        <w:rPr>
          <w:spacing w:val="-2"/>
        </w:rPr>
        <w:t>Design</w:t>
      </w:r>
    </w:p>
    <w:p>
      <w:pPr>
        <w:pStyle w:val="BodyText"/>
        <w:spacing w:line="249" w:lineRule="auto" w:before="171"/>
        <w:ind w:left="301" w:right="788"/>
        <w:jc w:val="both"/>
      </w:pPr>
      <w:r>
        <w:rPr>
          <w:w w:val="105"/>
        </w:rPr>
        <w:t>In</w:t>
      </w:r>
      <w:r>
        <w:rPr>
          <w:spacing w:val="38"/>
          <w:w w:val="105"/>
        </w:rPr>
        <w:t> </w:t>
      </w:r>
      <w:r>
        <w:rPr>
          <w:w w:val="105"/>
        </w:rPr>
        <w:t>this</w:t>
      </w:r>
      <w:r>
        <w:rPr>
          <w:spacing w:val="38"/>
          <w:w w:val="105"/>
        </w:rPr>
        <w:t> </w:t>
      </w:r>
      <w:r>
        <w:rPr>
          <w:w w:val="105"/>
        </w:rPr>
        <w:t>section,</w:t>
      </w:r>
      <w:r>
        <w:rPr>
          <w:spacing w:val="38"/>
          <w:w w:val="105"/>
        </w:rPr>
        <w:t> </w:t>
      </w:r>
      <w:r>
        <w:rPr>
          <w:w w:val="105"/>
        </w:rPr>
        <w:t>we</w:t>
      </w:r>
      <w:r>
        <w:rPr>
          <w:spacing w:val="38"/>
          <w:w w:val="105"/>
        </w:rPr>
        <w:t> </w:t>
      </w:r>
      <w:r>
        <w:rPr>
          <w:w w:val="105"/>
        </w:rPr>
        <w:t>present</w:t>
      </w:r>
      <w:r>
        <w:rPr>
          <w:spacing w:val="38"/>
          <w:w w:val="105"/>
        </w:rPr>
        <w:t> </w:t>
      </w:r>
      <w:r>
        <w:rPr>
          <w:w w:val="105"/>
        </w:rPr>
        <w:t>the</w:t>
      </w:r>
      <w:r>
        <w:rPr>
          <w:spacing w:val="38"/>
          <w:w w:val="105"/>
        </w:rPr>
        <w:t> </w:t>
      </w:r>
      <w:r>
        <w:rPr>
          <w:w w:val="105"/>
        </w:rPr>
        <w:t>experimental</w:t>
      </w:r>
      <w:r>
        <w:rPr>
          <w:spacing w:val="38"/>
          <w:w w:val="105"/>
        </w:rPr>
        <w:t> </w:t>
      </w:r>
      <w:r>
        <w:rPr>
          <w:w w:val="105"/>
        </w:rPr>
        <w:t>evaluation</w:t>
      </w:r>
      <w:r>
        <w:rPr>
          <w:spacing w:val="38"/>
          <w:w w:val="105"/>
        </w:rPr>
        <w:t> </w:t>
      </w:r>
      <w:r>
        <w:rPr>
          <w:w w:val="105"/>
        </w:rPr>
        <w:t>of</w:t>
      </w:r>
      <w:r>
        <w:rPr>
          <w:spacing w:val="38"/>
          <w:w w:val="105"/>
        </w:rPr>
        <w:t> </w:t>
      </w:r>
      <w:r>
        <w:rPr>
          <w:w w:val="105"/>
        </w:rPr>
        <w:t>the</w:t>
      </w:r>
      <w:r>
        <w:rPr>
          <w:spacing w:val="38"/>
          <w:w w:val="105"/>
        </w:rPr>
        <w:t> </w:t>
      </w:r>
      <w:r>
        <w:rPr>
          <w:w w:val="105"/>
        </w:rPr>
        <w:t>proposed</w:t>
      </w:r>
      <w:r>
        <w:rPr>
          <w:spacing w:val="38"/>
          <w:w w:val="105"/>
        </w:rPr>
        <w:t> </w:t>
      </w:r>
      <w:r>
        <w:rPr>
          <w:w w:val="105"/>
        </w:rPr>
        <w:t>framework. We first describe the custom game environment designed to validate the framework, then</w:t>
      </w:r>
      <w:r>
        <w:rPr>
          <w:spacing w:val="40"/>
          <w:w w:val="105"/>
        </w:rPr>
        <w:t> </w:t>
      </w:r>
      <w:r>
        <w:rPr>
          <w:w w:val="105"/>
        </w:rPr>
        <w:t>detail</w:t>
      </w:r>
      <w:r>
        <w:rPr>
          <w:spacing w:val="40"/>
          <w:w w:val="105"/>
        </w:rPr>
        <w:t> </w:t>
      </w:r>
      <w:r>
        <w:rPr>
          <w:w w:val="105"/>
        </w:rPr>
        <w:t>the</w:t>
      </w:r>
      <w:r>
        <w:rPr>
          <w:spacing w:val="40"/>
          <w:w w:val="105"/>
        </w:rPr>
        <w:t> </w:t>
      </w:r>
      <w:r>
        <w:rPr>
          <w:w w:val="105"/>
        </w:rPr>
        <w:t>experimental</w:t>
      </w:r>
      <w:r>
        <w:rPr>
          <w:spacing w:val="40"/>
          <w:w w:val="105"/>
        </w:rPr>
        <w:t> </w:t>
      </w:r>
      <w:r>
        <w:rPr>
          <w:w w:val="105"/>
        </w:rPr>
        <w:t>setup</w:t>
      </w:r>
      <w:r>
        <w:rPr>
          <w:spacing w:val="40"/>
          <w:w w:val="105"/>
        </w:rPr>
        <w:t> </w:t>
      </w:r>
      <w:r>
        <w:rPr>
          <w:w w:val="105"/>
        </w:rPr>
        <w:t>and</w:t>
      </w:r>
      <w:r>
        <w:rPr>
          <w:spacing w:val="40"/>
          <w:w w:val="105"/>
        </w:rPr>
        <w:t> </w:t>
      </w:r>
      <w:r>
        <w:rPr>
          <w:w w:val="105"/>
        </w:rPr>
        <w:t>NPC</w:t>
      </w:r>
      <w:r>
        <w:rPr>
          <w:spacing w:val="40"/>
          <w:w w:val="105"/>
        </w:rPr>
        <w:t> </w:t>
      </w:r>
      <w:r>
        <w:rPr>
          <w:w w:val="105"/>
        </w:rPr>
        <w:t>configurations.</w:t>
      </w:r>
    </w:p>
    <w:p>
      <w:pPr>
        <w:pStyle w:val="BodyText"/>
        <w:spacing w:before="18"/>
      </w:pPr>
    </w:p>
    <w:p>
      <w:pPr>
        <w:pStyle w:val="Heading2"/>
        <w:numPr>
          <w:ilvl w:val="1"/>
          <w:numId w:val="5"/>
        </w:numPr>
        <w:tabs>
          <w:tab w:pos="780" w:val="left" w:leader="none"/>
        </w:tabs>
        <w:spacing w:line="240" w:lineRule="auto" w:before="0" w:after="0"/>
        <w:ind w:left="780" w:right="0" w:hanging="479"/>
        <w:jc w:val="left"/>
      </w:pPr>
      <w:bookmarkStart w:name="Environment Setup" w:id="20"/>
      <w:bookmarkEnd w:id="20"/>
      <w:r>
        <w:rPr>
          <w:b w:val="0"/>
        </w:rPr>
      </w:r>
      <w:r>
        <w:rPr>
          <w:w w:val="90"/>
        </w:rPr>
        <w:t>Environment</w:t>
      </w:r>
      <w:r>
        <w:rPr>
          <w:spacing w:val="55"/>
        </w:rPr>
        <w:t> </w:t>
      </w:r>
      <w:r>
        <w:rPr>
          <w:spacing w:val="-2"/>
        </w:rPr>
        <w:t>Setup</w:t>
      </w:r>
    </w:p>
    <w:p>
      <w:pPr>
        <w:pStyle w:val="BodyText"/>
        <w:spacing w:line="244" w:lineRule="auto" w:before="120"/>
        <w:ind w:left="301" w:right="788"/>
        <w:jc w:val="both"/>
      </w:pPr>
      <w:r>
        <w:rPr>
          <w:w w:val="110"/>
        </w:rPr>
        <w:t>To</w:t>
      </w:r>
      <w:r>
        <w:rPr>
          <w:spacing w:val="-3"/>
          <w:w w:val="110"/>
        </w:rPr>
        <w:t> </w:t>
      </w:r>
      <w:r>
        <w:rPr>
          <w:w w:val="110"/>
        </w:rPr>
        <w:t>evaluate</w:t>
      </w:r>
      <w:r>
        <w:rPr>
          <w:spacing w:val="-3"/>
          <w:w w:val="110"/>
        </w:rPr>
        <w:t> </w:t>
      </w:r>
      <w:r>
        <w:rPr>
          <w:w w:val="110"/>
        </w:rPr>
        <w:t>the</w:t>
      </w:r>
      <w:r>
        <w:rPr>
          <w:spacing w:val="-3"/>
          <w:w w:val="110"/>
        </w:rPr>
        <w:t> </w:t>
      </w:r>
      <w:r>
        <w:rPr>
          <w:w w:val="110"/>
        </w:rPr>
        <w:t>proposed</w:t>
      </w:r>
      <w:r>
        <w:rPr>
          <w:spacing w:val="-3"/>
          <w:w w:val="110"/>
        </w:rPr>
        <w:t> </w:t>
      </w:r>
      <w:r>
        <w:rPr>
          <w:w w:val="110"/>
        </w:rPr>
        <w:t>architecture,</w:t>
      </w:r>
      <w:r>
        <w:rPr>
          <w:spacing w:val="-3"/>
          <w:w w:val="110"/>
        </w:rPr>
        <w:t> </w:t>
      </w:r>
      <w:r>
        <w:rPr>
          <w:w w:val="110"/>
        </w:rPr>
        <w:t>we</w:t>
      </w:r>
      <w:r>
        <w:rPr>
          <w:spacing w:val="-3"/>
          <w:w w:val="110"/>
        </w:rPr>
        <w:t> </w:t>
      </w:r>
      <w:r>
        <w:rPr>
          <w:w w:val="110"/>
        </w:rPr>
        <w:t>developed</w:t>
      </w:r>
      <w:r>
        <w:rPr>
          <w:spacing w:val="-3"/>
          <w:w w:val="110"/>
        </w:rPr>
        <w:t> </w:t>
      </w:r>
      <w:r>
        <w:rPr>
          <w:w w:val="110"/>
        </w:rPr>
        <w:t>a</w:t>
      </w:r>
      <w:r>
        <w:rPr>
          <w:spacing w:val="-3"/>
          <w:w w:val="110"/>
        </w:rPr>
        <w:t> </w:t>
      </w:r>
      <w:r>
        <w:rPr>
          <w:w w:val="110"/>
        </w:rPr>
        <w:t>custom</w:t>
      </w:r>
      <w:r>
        <w:rPr>
          <w:spacing w:val="-3"/>
          <w:w w:val="110"/>
        </w:rPr>
        <w:t> </w:t>
      </w:r>
      <w:r>
        <w:rPr>
          <w:w w:val="110"/>
        </w:rPr>
        <w:t>environment</w:t>
      </w:r>
      <w:r>
        <w:rPr>
          <w:spacing w:val="-3"/>
          <w:w w:val="110"/>
        </w:rPr>
        <w:t> </w:t>
      </w:r>
      <w:r>
        <w:rPr>
          <w:w w:val="110"/>
        </w:rPr>
        <w:t>inspired by early JRPGs, particularly the first titles of the </w:t>
      </w:r>
      <w:r>
        <w:rPr>
          <w:rFonts w:ascii="Palatino Linotype"/>
          <w:i/>
          <w:w w:val="110"/>
        </w:rPr>
        <w:t>Final</w:t>
      </w:r>
      <w:r>
        <w:rPr>
          <w:rFonts w:ascii="Palatino Linotype"/>
          <w:i/>
          <w:w w:val="110"/>
        </w:rPr>
        <w:t> Fantasy</w:t>
      </w:r>
      <w:r>
        <w:rPr>
          <w:rFonts w:ascii="Palatino Linotype"/>
          <w:i/>
          <w:spacing w:val="40"/>
          <w:w w:val="110"/>
        </w:rPr>
        <w:t> </w:t>
      </w:r>
      <w:r>
        <w:rPr>
          <w:w w:val="110"/>
        </w:rPr>
        <w:t>series (Fig. </w:t>
      </w:r>
      <w:hyperlink w:history="true" w:anchor="_bookmark6">
        <w:r>
          <w:rPr>
            <w:color w:val="0000FF"/>
            <w:w w:val="110"/>
          </w:rPr>
          <w:t>3</w:t>
        </w:r>
      </w:hyperlink>
      <w:r>
        <w:rPr>
          <w:w w:val="110"/>
        </w:rPr>
        <w:t>). These</w:t>
      </w:r>
      <w:r>
        <w:rPr>
          <w:spacing w:val="-8"/>
          <w:w w:val="110"/>
        </w:rPr>
        <w:t> </w:t>
      </w:r>
      <w:r>
        <w:rPr>
          <w:w w:val="110"/>
        </w:rPr>
        <w:t>games</w:t>
      </w:r>
      <w:r>
        <w:rPr>
          <w:spacing w:val="-8"/>
          <w:w w:val="110"/>
        </w:rPr>
        <w:t> </w:t>
      </w:r>
      <w:r>
        <w:rPr>
          <w:w w:val="110"/>
        </w:rPr>
        <w:t>are</w:t>
      </w:r>
      <w:r>
        <w:rPr>
          <w:spacing w:val="-8"/>
          <w:w w:val="110"/>
        </w:rPr>
        <w:t> </w:t>
      </w:r>
      <w:r>
        <w:rPr>
          <w:w w:val="110"/>
        </w:rPr>
        <w:t>characterized</w:t>
      </w:r>
      <w:r>
        <w:rPr>
          <w:spacing w:val="-8"/>
          <w:w w:val="110"/>
        </w:rPr>
        <w:t> </w:t>
      </w:r>
      <w:r>
        <w:rPr>
          <w:w w:val="110"/>
        </w:rPr>
        <w:t>by</w:t>
      </w:r>
      <w:r>
        <w:rPr>
          <w:spacing w:val="-8"/>
          <w:w w:val="110"/>
        </w:rPr>
        <w:t> </w:t>
      </w:r>
      <w:r>
        <w:rPr>
          <w:w w:val="110"/>
        </w:rPr>
        <w:t>turn-based</w:t>
      </w:r>
      <w:r>
        <w:rPr>
          <w:spacing w:val="-8"/>
          <w:w w:val="110"/>
        </w:rPr>
        <w:t> </w:t>
      </w:r>
      <w:r>
        <w:rPr>
          <w:w w:val="110"/>
        </w:rPr>
        <w:t>battle</w:t>
      </w:r>
      <w:r>
        <w:rPr>
          <w:spacing w:val="-8"/>
          <w:w w:val="110"/>
        </w:rPr>
        <w:t> </w:t>
      </w:r>
      <w:r>
        <w:rPr>
          <w:w w:val="110"/>
        </w:rPr>
        <w:t>systems</w:t>
      </w:r>
      <w:r>
        <w:rPr>
          <w:spacing w:val="-8"/>
          <w:w w:val="110"/>
        </w:rPr>
        <w:t> </w:t>
      </w:r>
      <w:r>
        <w:rPr>
          <w:w w:val="110"/>
        </w:rPr>
        <w:t>in</w:t>
      </w:r>
      <w:r>
        <w:rPr>
          <w:spacing w:val="-8"/>
          <w:w w:val="110"/>
        </w:rPr>
        <w:t> </w:t>
      </w:r>
      <w:r>
        <w:rPr>
          <w:w w:val="110"/>
        </w:rPr>
        <w:t>which</w:t>
      </w:r>
      <w:r>
        <w:rPr>
          <w:spacing w:val="-8"/>
          <w:w w:val="110"/>
        </w:rPr>
        <w:t> </w:t>
      </w:r>
      <w:r>
        <w:rPr>
          <w:w w:val="110"/>
        </w:rPr>
        <w:t>the</w:t>
      </w:r>
      <w:r>
        <w:rPr>
          <w:spacing w:val="-8"/>
          <w:w w:val="110"/>
        </w:rPr>
        <w:t> </w:t>
      </w:r>
      <w:r>
        <w:rPr>
          <w:w w:val="110"/>
        </w:rPr>
        <w:t>player</w:t>
      </w:r>
      <w:r>
        <w:rPr>
          <w:spacing w:val="-9"/>
          <w:w w:val="110"/>
        </w:rPr>
        <w:t> </w:t>
      </w:r>
      <w:r>
        <w:rPr>
          <w:w w:val="110"/>
        </w:rPr>
        <w:t>must </w:t>
      </w:r>
      <w:r>
        <w:rPr>
          <w:spacing w:val="-2"/>
          <w:w w:val="110"/>
        </w:rPr>
        <w:t>manage</w:t>
      </w:r>
      <w:r>
        <w:rPr>
          <w:spacing w:val="-7"/>
          <w:w w:val="110"/>
        </w:rPr>
        <w:t> </w:t>
      </w:r>
      <w:r>
        <w:rPr>
          <w:spacing w:val="-2"/>
          <w:w w:val="110"/>
        </w:rPr>
        <w:t>resources</w:t>
      </w:r>
      <w:r>
        <w:rPr>
          <w:spacing w:val="-6"/>
          <w:w w:val="110"/>
        </w:rPr>
        <w:t> </w:t>
      </w:r>
      <w:r>
        <w:rPr>
          <w:spacing w:val="-2"/>
          <w:w w:val="110"/>
        </w:rPr>
        <w:t>while</w:t>
      </w:r>
      <w:r>
        <w:rPr>
          <w:spacing w:val="-7"/>
          <w:w w:val="110"/>
        </w:rPr>
        <w:t> </w:t>
      </w:r>
      <w:r>
        <w:rPr>
          <w:spacing w:val="-2"/>
          <w:w w:val="110"/>
        </w:rPr>
        <w:t>balancing</w:t>
      </w:r>
      <w:r>
        <w:rPr>
          <w:spacing w:val="-7"/>
          <w:w w:val="110"/>
        </w:rPr>
        <w:t> </w:t>
      </w:r>
      <w:r>
        <w:rPr>
          <w:spacing w:val="-2"/>
          <w:w w:val="110"/>
        </w:rPr>
        <w:t>offensive</w:t>
      </w:r>
      <w:r>
        <w:rPr>
          <w:spacing w:val="-7"/>
          <w:w w:val="110"/>
        </w:rPr>
        <w:t> </w:t>
      </w:r>
      <w:r>
        <w:rPr>
          <w:spacing w:val="-2"/>
          <w:w w:val="110"/>
        </w:rPr>
        <w:t>and</w:t>
      </w:r>
      <w:r>
        <w:rPr>
          <w:spacing w:val="-6"/>
          <w:w w:val="110"/>
        </w:rPr>
        <w:t> </w:t>
      </w:r>
      <w:r>
        <w:rPr>
          <w:spacing w:val="-2"/>
          <w:w w:val="110"/>
        </w:rPr>
        <w:t>defensive</w:t>
      </w:r>
      <w:r>
        <w:rPr>
          <w:spacing w:val="-7"/>
          <w:w w:val="110"/>
        </w:rPr>
        <w:t> </w:t>
      </w:r>
      <w:r>
        <w:rPr>
          <w:spacing w:val="-2"/>
          <w:w w:val="110"/>
        </w:rPr>
        <w:t>strategies.</w:t>
      </w:r>
      <w:r>
        <w:rPr>
          <w:spacing w:val="-7"/>
          <w:w w:val="110"/>
        </w:rPr>
        <w:t> </w:t>
      </w:r>
      <w:r>
        <w:rPr>
          <w:spacing w:val="-2"/>
          <w:w w:val="110"/>
        </w:rPr>
        <w:t>Such</w:t>
      </w:r>
      <w:r>
        <w:rPr>
          <w:spacing w:val="-7"/>
          <w:w w:val="110"/>
        </w:rPr>
        <w:t> </w:t>
      </w:r>
      <w:r>
        <w:rPr>
          <w:spacing w:val="-2"/>
          <w:w w:val="110"/>
        </w:rPr>
        <w:t>mechanics offer</w:t>
      </w:r>
      <w:r>
        <w:rPr>
          <w:spacing w:val="-7"/>
          <w:w w:val="110"/>
        </w:rPr>
        <w:t> </w:t>
      </w:r>
      <w:r>
        <w:rPr>
          <w:spacing w:val="-2"/>
          <w:w w:val="110"/>
        </w:rPr>
        <w:t>a</w:t>
      </w:r>
      <w:r>
        <w:rPr>
          <w:spacing w:val="-7"/>
          <w:w w:val="110"/>
        </w:rPr>
        <w:t> </w:t>
      </w:r>
      <w:r>
        <w:rPr>
          <w:spacing w:val="-2"/>
          <w:w w:val="110"/>
        </w:rPr>
        <w:t>well-suited</w:t>
      </w:r>
      <w:r>
        <w:rPr>
          <w:spacing w:val="-7"/>
          <w:w w:val="110"/>
        </w:rPr>
        <w:t> </w:t>
      </w:r>
      <w:r>
        <w:rPr>
          <w:spacing w:val="-2"/>
          <w:w w:val="110"/>
        </w:rPr>
        <w:t>benchmark</w:t>
      </w:r>
      <w:r>
        <w:rPr>
          <w:spacing w:val="-7"/>
          <w:w w:val="110"/>
        </w:rPr>
        <w:t> </w:t>
      </w:r>
      <w:r>
        <w:rPr>
          <w:spacing w:val="-2"/>
          <w:w w:val="110"/>
        </w:rPr>
        <w:t>for</w:t>
      </w:r>
      <w:r>
        <w:rPr>
          <w:spacing w:val="-7"/>
          <w:w w:val="110"/>
        </w:rPr>
        <w:t> </w:t>
      </w:r>
      <w:r>
        <w:rPr>
          <w:spacing w:val="-2"/>
          <w:w w:val="110"/>
        </w:rPr>
        <w:t>studying</w:t>
      </w:r>
      <w:r>
        <w:rPr>
          <w:spacing w:val="-7"/>
          <w:w w:val="110"/>
        </w:rPr>
        <w:t> </w:t>
      </w:r>
      <w:r>
        <w:rPr>
          <w:spacing w:val="-2"/>
          <w:w w:val="110"/>
        </w:rPr>
        <w:t>adaptive</w:t>
      </w:r>
      <w:r>
        <w:rPr>
          <w:spacing w:val="-7"/>
          <w:w w:val="110"/>
        </w:rPr>
        <w:t> </w:t>
      </w:r>
      <w:r>
        <w:rPr>
          <w:spacing w:val="-2"/>
          <w:w w:val="110"/>
        </w:rPr>
        <w:t>decision-making,</w:t>
      </w:r>
      <w:r>
        <w:rPr>
          <w:spacing w:val="-7"/>
          <w:w w:val="110"/>
        </w:rPr>
        <w:t> </w:t>
      </w:r>
      <w:r>
        <w:rPr>
          <w:spacing w:val="-2"/>
          <w:w w:val="110"/>
        </w:rPr>
        <w:t>since</w:t>
      </w:r>
      <w:r>
        <w:rPr>
          <w:spacing w:val="-7"/>
          <w:w w:val="110"/>
        </w:rPr>
        <w:t> </w:t>
      </w:r>
      <w:r>
        <w:rPr>
          <w:spacing w:val="-2"/>
          <w:w w:val="110"/>
        </w:rPr>
        <w:t>they</w:t>
      </w:r>
      <w:r>
        <w:rPr>
          <w:spacing w:val="-7"/>
          <w:w w:val="110"/>
        </w:rPr>
        <w:t> </w:t>
      </w:r>
      <w:r>
        <w:rPr>
          <w:spacing w:val="-2"/>
          <w:w w:val="110"/>
        </w:rPr>
        <w:t>com- </w:t>
      </w:r>
      <w:r>
        <w:rPr>
          <w:w w:val="110"/>
        </w:rPr>
        <w:t>bine</w:t>
      </w:r>
      <w:r>
        <w:rPr>
          <w:w w:val="110"/>
        </w:rPr>
        <w:t> discrete</w:t>
      </w:r>
      <w:r>
        <w:rPr>
          <w:w w:val="110"/>
        </w:rPr>
        <w:t> action</w:t>
      </w:r>
      <w:r>
        <w:rPr>
          <w:w w:val="110"/>
        </w:rPr>
        <w:t> choices,</w:t>
      </w:r>
      <w:r>
        <w:rPr>
          <w:w w:val="110"/>
        </w:rPr>
        <w:t> stochastic</w:t>
      </w:r>
      <w:r>
        <w:rPr>
          <w:w w:val="110"/>
        </w:rPr>
        <w:t> opponent</w:t>
      </w:r>
      <w:r>
        <w:rPr>
          <w:w w:val="110"/>
        </w:rPr>
        <w:t> responses,</w:t>
      </w:r>
      <w:r>
        <w:rPr>
          <w:w w:val="110"/>
        </w:rPr>
        <w:t> and</w:t>
      </w:r>
      <w:r>
        <w:rPr>
          <w:w w:val="110"/>
        </w:rPr>
        <w:t> long-term</w:t>
      </w:r>
      <w:r>
        <w:rPr>
          <w:w w:val="110"/>
        </w:rPr>
        <w:t> planning </w:t>
      </w:r>
      <w:r>
        <w:rPr>
          <w:spacing w:val="-2"/>
          <w:w w:val="110"/>
        </w:rPr>
        <w:t>requirements.</w:t>
      </w:r>
    </w:p>
    <w:p>
      <w:pPr>
        <w:pStyle w:val="BodyText"/>
        <w:spacing w:before="96"/>
      </w:pPr>
      <w:r>
        <w:rPr/>
        <mc:AlternateContent>
          <mc:Choice Requires="wps">
            <w:drawing>
              <wp:anchor distT="0" distB="0" distL="0" distR="0" allowOverlap="1" layoutInCell="1" locked="0" behindDoc="1" simplePos="0" relativeHeight="487638528">
                <wp:simplePos x="0" y="0"/>
                <wp:positionH relativeFrom="page">
                  <wp:posOffset>1270901</wp:posOffset>
                </wp:positionH>
                <wp:positionV relativeFrom="paragraph">
                  <wp:posOffset>222326</wp:posOffset>
                </wp:positionV>
                <wp:extent cx="4707255" cy="1270"/>
                <wp:effectExtent l="0" t="0" r="0" b="0"/>
                <wp:wrapTopAndBottom/>
                <wp:docPr id="236" name="Graphic 236"/>
                <wp:cNvGraphicFramePr>
                  <a:graphicFrameLocks/>
                </wp:cNvGraphicFramePr>
                <a:graphic>
                  <a:graphicData uri="http://schemas.microsoft.com/office/word/2010/wordprocessingShape">
                    <wps:wsp>
                      <wps:cNvPr id="236" name="Graphic 236"/>
                      <wps:cNvSpPr/>
                      <wps:spPr>
                        <a:xfrm>
                          <a:off x="0" y="0"/>
                          <a:ext cx="4707255" cy="1270"/>
                        </a:xfrm>
                        <a:custGeom>
                          <a:avLst/>
                          <a:gdLst/>
                          <a:ahLst/>
                          <a:cxnLst/>
                          <a:rect l="l" t="t" r="r" b="b"/>
                          <a:pathLst>
                            <a:path w="4707255" h="0">
                              <a:moveTo>
                                <a:pt x="0" y="0"/>
                              </a:moveTo>
                              <a:lnTo>
                                <a:pt x="4706747"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0.070999pt;margin-top:17.506027pt;width:370.65pt;height:.1pt;mso-position-horizontal-relative:page;mso-position-vertical-relative:paragraph;z-index:-15677952;mso-wrap-distance-left:0;mso-wrap-distance-right:0" id="docshape227" coordorigin="2001,350" coordsize="7413,0" path="m2001,350l9414,350e" filled="false" stroked="true" strokeweight=".797pt" strokecolor="#000000">
                <v:path arrowok="t"/>
                <v:stroke dashstyle="solid"/>
                <w10:wrap type="topAndBottom"/>
              </v:shape>
            </w:pict>
          </mc:Fallback>
        </mc:AlternateContent>
      </w:r>
    </w:p>
    <w:p>
      <w:pPr>
        <w:pStyle w:val="BodyText"/>
        <w:spacing w:before="3" w:after="46"/>
        <w:ind w:left="301"/>
      </w:pPr>
      <w:bookmarkStart w:name="_bookmark6" w:id="21"/>
      <w:bookmarkEnd w:id="21"/>
      <w:r>
        <w:rPr/>
      </w:r>
      <w:r>
        <w:rPr>
          <w:rFonts w:ascii="Georgia"/>
          <w:b/>
          <w:w w:val="105"/>
        </w:rPr>
        <w:t>Fig.</w:t>
      </w:r>
      <w:r>
        <w:rPr>
          <w:rFonts w:ascii="Georgia"/>
          <w:b/>
          <w:spacing w:val="31"/>
          <w:w w:val="105"/>
        </w:rPr>
        <w:t> </w:t>
      </w:r>
      <w:r>
        <w:rPr>
          <w:rFonts w:ascii="Georgia"/>
          <w:b/>
          <w:w w:val="105"/>
        </w:rPr>
        <w:t>3</w:t>
      </w:r>
      <w:r>
        <w:rPr>
          <w:rFonts w:ascii="Georgia"/>
          <w:b/>
          <w:spacing w:val="31"/>
          <w:w w:val="105"/>
        </w:rPr>
        <w:t> </w:t>
      </w:r>
      <w:r>
        <w:rPr>
          <w:w w:val="105"/>
        </w:rPr>
        <w:t>Turn-based</w:t>
      </w:r>
      <w:r>
        <w:rPr>
          <w:spacing w:val="21"/>
          <w:w w:val="105"/>
        </w:rPr>
        <w:t> </w:t>
      </w:r>
      <w:r>
        <w:rPr>
          <w:w w:val="105"/>
        </w:rPr>
        <w:t>battle</w:t>
      </w:r>
      <w:r>
        <w:rPr>
          <w:spacing w:val="22"/>
          <w:w w:val="105"/>
        </w:rPr>
        <w:t> </w:t>
      </w:r>
      <w:r>
        <w:rPr>
          <w:w w:val="105"/>
        </w:rPr>
        <w:t>in</w:t>
      </w:r>
      <w:r>
        <w:rPr>
          <w:spacing w:val="22"/>
          <w:w w:val="105"/>
        </w:rPr>
        <w:t> </w:t>
      </w:r>
      <w:r>
        <w:rPr>
          <w:w w:val="105"/>
        </w:rPr>
        <w:t>Final</w:t>
      </w:r>
      <w:r>
        <w:rPr>
          <w:spacing w:val="21"/>
          <w:w w:val="105"/>
        </w:rPr>
        <w:t> </w:t>
      </w:r>
      <w:r>
        <w:rPr>
          <w:w w:val="105"/>
        </w:rPr>
        <w:t>Fantasy</w:t>
      </w:r>
      <w:r>
        <w:rPr>
          <w:spacing w:val="22"/>
          <w:w w:val="105"/>
        </w:rPr>
        <w:t> </w:t>
      </w:r>
      <w:r>
        <w:rPr>
          <w:w w:val="105"/>
        </w:rPr>
        <w:t>V</w:t>
      </w:r>
      <w:r>
        <w:rPr>
          <w:spacing w:val="21"/>
          <w:w w:val="105"/>
        </w:rPr>
        <w:t> </w:t>
      </w:r>
      <w:hyperlink r:id="rId23">
        <w:r>
          <w:rPr>
            <w:color w:val="0000FF"/>
            <w:w w:val="105"/>
          </w:rPr>
          <w:t>(Tv</w:t>
        </w:r>
        <w:r>
          <w:rPr>
            <w:color w:val="0000FF"/>
            <w:spacing w:val="22"/>
            <w:w w:val="105"/>
          </w:rPr>
          <w:t> </w:t>
        </w:r>
        <w:r>
          <w:rPr>
            <w:color w:val="0000FF"/>
            <w:spacing w:val="-2"/>
            <w:w w:val="105"/>
          </w:rPr>
          <w:t>Obsessive)</w:t>
        </w:r>
      </w:hyperlink>
      <w:r>
        <w:rPr>
          <w:spacing w:val="-2"/>
          <w:w w:val="105"/>
        </w:rPr>
        <w:t>.</w:t>
      </w:r>
    </w:p>
    <w:p>
      <w:pPr>
        <w:pStyle w:val="BodyText"/>
        <w:ind w:left="297"/>
      </w:pPr>
      <w:r>
        <w:rPr/>
        <mc:AlternateContent>
          <mc:Choice Requires="wps">
            <w:drawing>
              <wp:inline distT="0" distB="0" distL="0" distR="0">
                <wp:extent cx="4707255" cy="2257425"/>
                <wp:effectExtent l="9525" t="0" r="0" b="0"/>
                <wp:docPr id="237" name="Group 237"/>
                <wp:cNvGraphicFramePr>
                  <a:graphicFrameLocks/>
                </wp:cNvGraphicFramePr>
                <a:graphic>
                  <a:graphicData uri="http://schemas.microsoft.com/office/word/2010/wordprocessingGroup">
                    <wpg:wgp>
                      <wpg:cNvPr id="237" name="Group 237"/>
                      <wpg:cNvGrpSpPr/>
                      <wpg:grpSpPr>
                        <a:xfrm>
                          <a:off x="0" y="0"/>
                          <a:ext cx="4707255" cy="2257425"/>
                          <a:chExt cx="4707255" cy="2257425"/>
                        </a:xfrm>
                      </wpg:grpSpPr>
                      <wps:wsp>
                        <wps:cNvPr id="238" name="Graphic 238"/>
                        <wps:cNvSpPr/>
                        <wps:spPr>
                          <a:xfrm>
                            <a:off x="0" y="2527"/>
                            <a:ext cx="4707255" cy="1270"/>
                          </a:xfrm>
                          <a:custGeom>
                            <a:avLst/>
                            <a:gdLst/>
                            <a:ahLst/>
                            <a:cxnLst/>
                            <a:rect l="l" t="t" r="r" b="b"/>
                            <a:pathLst>
                              <a:path w="4707255" h="0">
                                <a:moveTo>
                                  <a:pt x="0" y="0"/>
                                </a:moveTo>
                                <a:lnTo>
                                  <a:pt x="4706747" y="0"/>
                                </a:lnTo>
                              </a:path>
                            </a:pathLst>
                          </a:custGeom>
                          <a:ln w="5054">
                            <a:solidFill>
                              <a:srgbClr val="000000"/>
                            </a:solidFill>
                            <a:prstDash val="solid"/>
                          </a:ln>
                        </wps:spPr>
                        <wps:bodyPr wrap="square" lIns="0" tIns="0" rIns="0" bIns="0" rtlCol="0">
                          <a:prstTxWarp prst="textNoShape">
                            <a:avLst/>
                          </a:prstTxWarp>
                          <a:noAutofit/>
                        </wps:bodyPr>
                      </wps:wsp>
                      <pic:pic>
                        <pic:nvPicPr>
                          <pic:cNvPr id="239" name="Image 239"/>
                          <pic:cNvPicPr/>
                        </pic:nvPicPr>
                        <pic:blipFill>
                          <a:blip r:embed="rId24" cstate="print"/>
                          <a:stretch>
                            <a:fillRect/>
                          </a:stretch>
                        </pic:blipFill>
                        <pic:spPr>
                          <a:xfrm>
                            <a:off x="706018" y="30370"/>
                            <a:ext cx="3294766" cy="2196510"/>
                          </a:xfrm>
                          <a:prstGeom prst="rect">
                            <a:avLst/>
                          </a:prstGeom>
                        </pic:spPr>
                      </pic:pic>
                      <wps:wsp>
                        <wps:cNvPr id="240" name="Graphic 240"/>
                        <wps:cNvSpPr/>
                        <wps:spPr>
                          <a:xfrm>
                            <a:off x="0" y="2254719"/>
                            <a:ext cx="4707255" cy="1270"/>
                          </a:xfrm>
                          <a:custGeom>
                            <a:avLst/>
                            <a:gdLst/>
                            <a:ahLst/>
                            <a:cxnLst/>
                            <a:rect l="l" t="t" r="r" b="b"/>
                            <a:pathLst>
                              <a:path w="4707255" h="0">
                                <a:moveTo>
                                  <a:pt x="0" y="0"/>
                                </a:moveTo>
                                <a:lnTo>
                                  <a:pt x="470674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70.65pt;height:177.75pt;mso-position-horizontal-relative:char;mso-position-vertical-relative:line" id="docshapegroup228" coordorigin="0,0" coordsize="7413,3555">
                <v:line style="position:absolute" from="0,4" to="7412,4" stroked="true" strokeweight=".398pt" strokecolor="#000000">
                  <v:stroke dashstyle="solid"/>
                </v:line>
                <v:shape style="position:absolute;left:1111;top:47;width:5189;height:3460" type="#_x0000_t75" id="docshape229" stroked="false">
                  <v:imagedata r:id="rId24" o:title=""/>
                </v:shape>
                <v:line style="position:absolute" from="0,3551" to="7412,3551" stroked="true" strokeweight=".398pt" strokecolor="#000000">
                  <v:stroke dashstyle="solid"/>
                </v:line>
              </v:group>
            </w:pict>
          </mc:Fallback>
        </mc:AlternateContent>
      </w:r>
      <w:r>
        <w:rPr/>
      </w:r>
    </w:p>
    <w:p>
      <w:pPr>
        <w:pStyle w:val="BodyText"/>
        <w:spacing w:before="115"/>
      </w:pPr>
    </w:p>
    <w:p>
      <w:pPr>
        <w:pStyle w:val="BodyText"/>
        <w:spacing w:line="249" w:lineRule="auto"/>
        <w:ind w:left="301" w:right="787" w:firstLine="298"/>
        <w:jc w:val="both"/>
      </w:pPr>
      <w:r>
        <w:rPr>
          <w:w w:val="110"/>
        </w:rPr>
        <w:t>As a reference point for implementation, we adapted a Python text-based battle simulator</w:t>
      </w:r>
      <w:r>
        <w:rPr>
          <w:w w:val="110"/>
        </w:rPr>
        <w:t> [</w:t>
      </w:r>
      <w:hyperlink w:history="true" w:anchor="_bookmark71">
        <w:r>
          <w:rPr>
            <w:color w:val="0000FF"/>
            <w:w w:val="110"/>
          </w:rPr>
          <w:t>47</w:t>
        </w:r>
      </w:hyperlink>
      <w:r>
        <w:rPr>
          <w:w w:val="110"/>
        </w:rPr>
        <w:t>],</w:t>
      </w:r>
      <w:r>
        <w:rPr>
          <w:w w:val="110"/>
        </w:rPr>
        <w:t> redesigning</w:t>
      </w:r>
      <w:r>
        <w:rPr>
          <w:w w:val="110"/>
        </w:rPr>
        <w:t> its</w:t>
      </w:r>
      <w:r>
        <w:rPr>
          <w:w w:val="110"/>
        </w:rPr>
        <w:t> mechanics.</w:t>
      </w:r>
      <w:r>
        <w:rPr>
          <w:w w:val="110"/>
        </w:rPr>
        <w:t> In</w:t>
      </w:r>
      <w:r>
        <w:rPr>
          <w:w w:val="110"/>
        </w:rPr>
        <w:t> particular,</w:t>
      </w:r>
      <w:r>
        <w:rPr>
          <w:w w:val="110"/>
        </w:rPr>
        <w:t> the</w:t>
      </w:r>
      <w:r>
        <w:rPr>
          <w:w w:val="110"/>
        </w:rPr>
        <w:t> original</w:t>
      </w:r>
      <w:r>
        <w:rPr>
          <w:w w:val="110"/>
        </w:rPr>
        <w:t> setting,</w:t>
      </w:r>
      <w:r>
        <w:rPr>
          <w:w w:val="110"/>
        </w:rPr>
        <w:t> which featured</w:t>
      </w:r>
      <w:r>
        <w:rPr>
          <w:w w:val="110"/>
        </w:rPr>
        <w:t> multiple</w:t>
      </w:r>
      <w:r>
        <w:rPr>
          <w:w w:val="110"/>
        </w:rPr>
        <w:t> characters</w:t>
      </w:r>
      <w:r>
        <w:rPr>
          <w:w w:val="110"/>
        </w:rPr>
        <w:t> fighting</w:t>
      </w:r>
      <w:r>
        <w:rPr>
          <w:w w:val="110"/>
        </w:rPr>
        <w:t> against</w:t>
      </w:r>
      <w:r>
        <w:rPr>
          <w:w w:val="110"/>
        </w:rPr>
        <w:t> enemies</w:t>
      </w:r>
      <w:r>
        <w:rPr>
          <w:w w:val="110"/>
        </w:rPr>
        <w:t> with</w:t>
      </w:r>
      <w:r>
        <w:rPr>
          <w:w w:val="110"/>
        </w:rPr>
        <w:t> distinct</w:t>
      </w:r>
      <w:r>
        <w:rPr>
          <w:w w:val="110"/>
        </w:rPr>
        <w:t> attributes,</w:t>
      </w:r>
      <w:r>
        <w:rPr>
          <w:w w:val="110"/>
        </w:rPr>
        <w:t> was </w:t>
      </w:r>
      <w:r>
        <w:rPr>
          <w:spacing w:val="-2"/>
          <w:w w:val="110"/>
        </w:rPr>
        <w:t>redefined</w:t>
      </w:r>
      <w:r>
        <w:rPr>
          <w:spacing w:val="-6"/>
          <w:w w:val="110"/>
        </w:rPr>
        <w:t> </w:t>
      </w:r>
      <w:r>
        <w:rPr>
          <w:spacing w:val="-2"/>
          <w:w w:val="110"/>
        </w:rPr>
        <w:t>as</w:t>
      </w:r>
      <w:r>
        <w:rPr>
          <w:spacing w:val="-6"/>
          <w:w w:val="110"/>
        </w:rPr>
        <w:t> </w:t>
      </w:r>
      <w:r>
        <w:rPr>
          <w:spacing w:val="-2"/>
          <w:w w:val="110"/>
        </w:rPr>
        <w:t>a</w:t>
      </w:r>
      <w:r>
        <w:rPr>
          <w:spacing w:val="-7"/>
          <w:w w:val="110"/>
        </w:rPr>
        <w:t> </w:t>
      </w:r>
      <w:r>
        <w:rPr>
          <w:spacing w:val="-2"/>
          <w:w w:val="110"/>
        </w:rPr>
        <w:t>one-on-one</w:t>
      </w:r>
      <w:r>
        <w:rPr>
          <w:spacing w:val="-6"/>
          <w:w w:val="110"/>
        </w:rPr>
        <w:t> </w:t>
      </w:r>
      <w:r>
        <w:rPr>
          <w:spacing w:val="-2"/>
          <w:w w:val="110"/>
        </w:rPr>
        <w:t>battle</w:t>
      </w:r>
      <w:r>
        <w:rPr>
          <w:spacing w:val="-6"/>
          <w:w w:val="110"/>
        </w:rPr>
        <w:t> </w:t>
      </w:r>
      <w:r>
        <w:rPr>
          <w:spacing w:val="-2"/>
          <w:w w:val="110"/>
        </w:rPr>
        <w:t>scenario</w:t>
      </w:r>
      <w:r>
        <w:rPr>
          <w:spacing w:val="-7"/>
          <w:w w:val="110"/>
        </w:rPr>
        <w:t> </w:t>
      </w:r>
      <w:r>
        <w:rPr>
          <w:spacing w:val="-2"/>
          <w:w w:val="110"/>
        </w:rPr>
        <w:t>between</w:t>
      </w:r>
      <w:r>
        <w:rPr>
          <w:spacing w:val="-6"/>
          <w:w w:val="110"/>
        </w:rPr>
        <w:t> </w:t>
      </w:r>
      <w:r>
        <w:rPr>
          <w:spacing w:val="-2"/>
          <w:w w:val="110"/>
        </w:rPr>
        <w:t>the</w:t>
      </w:r>
      <w:r>
        <w:rPr>
          <w:spacing w:val="-6"/>
          <w:w w:val="110"/>
        </w:rPr>
        <w:t> </w:t>
      </w:r>
      <w:r>
        <w:rPr>
          <w:spacing w:val="-2"/>
          <w:w w:val="110"/>
        </w:rPr>
        <w:t>NPC</w:t>
      </w:r>
      <w:r>
        <w:rPr>
          <w:spacing w:val="-6"/>
          <w:w w:val="110"/>
        </w:rPr>
        <w:t> </w:t>
      </w:r>
      <w:r>
        <w:rPr>
          <w:spacing w:val="-2"/>
          <w:w w:val="110"/>
        </w:rPr>
        <w:t>and</w:t>
      </w:r>
      <w:r>
        <w:rPr>
          <w:spacing w:val="-6"/>
          <w:w w:val="110"/>
        </w:rPr>
        <w:t> </w:t>
      </w:r>
      <w:r>
        <w:rPr>
          <w:spacing w:val="-2"/>
          <w:w w:val="110"/>
        </w:rPr>
        <w:t>an</w:t>
      </w:r>
      <w:r>
        <w:rPr>
          <w:spacing w:val="-6"/>
          <w:w w:val="110"/>
        </w:rPr>
        <w:t> </w:t>
      </w:r>
      <w:r>
        <w:rPr>
          <w:spacing w:val="-2"/>
          <w:w w:val="110"/>
        </w:rPr>
        <w:t>enemy,</w:t>
      </w:r>
      <w:r>
        <w:rPr>
          <w:spacing w:val="-6"/>
          <w:w w:val="110"/>
        </w:rPr>
        <w:t> </w:t>
      </w:r>
      <w:r>
        <w:rPr>
          <w:spacing w:val="-2"/>
          <w:w w:val="110"/>
        </w:rPr>
        <w:t>with</w:t>
      </w:r>
      <w:r>
        <w:rPr>
          <w:spacing w:val="-6"/>
          <w:w w:val="110"/>
        </w:rPr>
        <w:t> </w:t>
      </w:r>
      <w:r>
        <w:rPr>
          <w:spacing w:val="-2"/>
          <w:w w:val="110"/>
        </w:rPr>
        <w:t>values </w:t>
      </w:r>
      <w:r>
        <w:rPr>
          <w:w w:val="110"/>
        </w:rPr>
        <w:t>and parameters adjusted to better reflect the dynamics of single-combat encounters. </w:t>
      </w:r>
      <w:r>
        <w:rPr>
          <w:spacing w:val="-2"/>
          <w:w w:val="110"/>
        </w:rPr>
        <w:t>A</w:t>
      </w:r>
      <w:r>
        <w:rPr>
          <w:spacing w:val="-2"/>
          <w:w w:val="110"/>
        </w:rPr>
        <w:t> simplified</w:t>
      </w:r>
      <w:r>
        <w:rPr>
          <w:spacing w:val="8"/>
          <w:w w:val="110"/>
        </w:rPr>
        <w:t> </w:t>
      </w:r>
      <w:r>
        <w:rPr>
          <w:spacing w:val="-2"/>
          <w:w w:val="110"/>
        </w:rPr>
        <w:t>single-combat</w:t>
      </w:r>
      <w:r>
        <w:rPr>
          <w:spacing w:val="-2"/>
          <w:w w:val="110"/>
        </w:rPr>
        <w:t> setting</w:t>
      </w:r>
      <w:r>
        <w:rPr>
          <w:spacing w:val="-2"/>
          <w:w w:val="110"/>
        </w:rPr>
        <w:t> reduces</w:t>
      </w:r>
      <w:r>
        <w:rPr>
          <w:spacing w:val="8"/>
          <w:w w:val="110"/>
        </w:rPr>
        <w:t> </w:t>
      </w:r>
      <w:r>
        <w:rPr>
          <w:spacing w:val="-2"/>
          <w:w w:val="110"/>
        </w:rPr>
        <w:t>unnecessary</w:t>
      </w:r>
      <w:r>
        <w:rPr>
          <w:spacing w:val="-2"/>
          <w:w w:val="110"/>
        </w:rPr>
        <w:t> complexity,</w:t>
      </w:r>
      <w:r>
        <w:rPr>
          <w:spacing w:val="-2"/>
          <w:w w:val="110"/>
        </w:rPr>
        <w:t> enabling</w:t>
      </w:r>
      <w:r>
        <w:rPr>
          <w:spacing w:val="-2"/>
          <w:w w:val="110"/>
        </w:rPr>
        <w:t> clearer</w:t>
      </w:r>
    </w:p>
    <w:p>
      <w:pPr>
        <w:pStyle w:val="BodyText"/>
        <w:spacing w:after="0" w:line="249" w:lineRule="auto"/>
        <w:jc w:val="both"/>
        <w:sectPr>
          <w:pgSz w:w="11910" w:h="16840"/>
          <w:pgMar w:header="0" w:footer="3772" w:top="1380" w:bottom="3960" w:left="1700" w:right="1700"/>
        </w:sectPr>
      </w:pPr>
    </w:p>
    <w:p>
      <w:pPr>
        <w:pStyle w:val="BodyText"/>
        <w:spacing w:line="249" w:lineRule="auto" w:before="88"/>
        <w:ind w:left="791" w:right="295"/>
        <w:jc w:val="both"/>
      </w:pPr>
      <w:r>
        <w:rPr>
          <w:w w:val="110"/>
        </w:rPr>
        <w:t>evaluation</w:t>
      </w:r>
      <w:r>
        <w:rPr>
          <w:spacing w:val="-12"/>
          <w:w w:val="110"/>
        </w:rPr>
        <w:t> </w:t>
      </w:r>
      <w:r>
        <w:rPr>
          <w:w w:val="110"/>
        </w:rPr>
        <w:t>of</w:t>
      </w:r>
      <w:r>
        <w:rPr>
          <w:spacing w:val="-12"/>
          <w:w w:val="110"/>
        </w:rPr>
        <w:t> </w:t>
      </w:r>
      <w:r>
        <w:rPr>
          <w:w w:val="110"/>
        </w:rPr>
        <w:t>the</w:t>
      </w:r>
      <w:r>
        <w:rPr>
          <w:spacing w:val="-12"/>
          <w:w w:val="110"/>
        </w:rPr>
        <w:t> </w:t>
      </w:r>
      <w:r>
        <w:rPr>
          <w:w w:val="110"/>
        </w:rPr>
        <w:t>NPC’s</w:t>
      </w:r>
      <w:r>
        <w:rPr>
          <w:spacing w:val="-12"/>
          <w:w w:val="110"/>
        </w:rPr>
        <w:t> </w:t>
      </w:r>
      <w:r>
        <w:rPr>
          <w:w w:val="110"/>
        </w:rPr>
        <w:t>strategic</w:t>
      </w:r>
      <w:r>
        <w:rPr>
          <w:spacing w:val="-12"/>
          <w:w w:val="110"/>
        </w:rPr>
        <w:t> </w:t>
      </w:r>
      <w:r>
        <w:rPr>
          <w:w w:val="110"/>
        </w:rPr>
        <w:t>behavior</w:t>
      </w:r>
      <w:r>
        <w:rPr>
          <w:spacing w:val="-12"/>
          <w:w w:val="110"/>
        </w:rPr>
        <w:t> </w:t>
      </w:r>
      <w:r>
        <w:rPr>
          <w:w w:val="110"/>
        </w:rPr>
        <w:t>and</w:t>
      </w:r>
      <w:r>
        <w:rPr>
          <w:spacing w:val="-12"/>
          <w:w w:val="110"/>
        </w:rPr>
        <w:t> </w:t>
      </w:r>
      <w:r>
        <w:rPr>
          <w:w w:val="110"/>
        </w:rPr>
        <w:t>more</w:t>
      </w:r>
      <w:r>
        <w:rPr>
          <w:spacing w:val="-12"/>
          <w:w w:val="110"/>
        </w:rPr>
        <w:t> </w:t>
      </w:r>
      <w:r>
        <w:rPr>
          <w:w w:val="110"/>
        </w:rPr>
        <w:t>controlled</w:t>
      </w:r>
      <w:r>
        <w:rPr>
          <w:spacing w:val="-12"/>
          <w:w w:val="110"/>
        </w:rPr>
        <w:t> </w:t>
      </w:r>
      <w:r>
        <w:rPr>
          <w:w w:val="110"/>
        </w:rPr>
        <w:t>experimentation</w:t>
      </w:r>
      <w:r>
        <w:rPr>
          <w:spacing w:val="-12"/>
          <w:w w:val="110"/>
        </w:rPr>
        <w:t> </w:t>
      </w:r>
      <w:r>
        <w:rPr>
          <w:w w:val="110"/>
        </w:rPr>
        <w:t>with RL</w:t>
      </w:r>
      <w:r>
        <w:rPr>
          <w:spacing w:val="-14"/>
          <w:w w:val="110"/>
        </w:rPr>
        <w:t> </w:t>
      </w:r>
      <w:r>
        <w:rPr>
          <w:w w:val="110"/>
        </w:rPr>
        <w:t>and</w:t>
      </w:r>
      <w:r>
        <w:rPr>
          <w:spacing w:val="-14"/>
          <w:w w:val="110"/>
        </w:rPr>
        <w:t> </w:t>
      </w:r>
      <w:r>
        <w:rPr>
          <w:w w:val="110"/>
        </w:rPr>
        <w:t>LLM-driven</w:t>
      </w:r>
      <w:r>
        <w:rPr>
          <w:spacing w:val="-14"/>
          <w:w w:val="110"/>
        </w:rPr>
        <w:t> </w:t>
      </w:r>
      <w:r>
        <w:rPr>
          <w:w w:val="110"/>
        </w:rPr>
        <w:t>guidance.</w:t>
      </w:r>
      <w:r>
        <w:rPr>
          <w:spacing w:val="-13"/>
          <w:w w:val="110"/>
        </w:rPr>
        <w:t> </w:t>
      </w:r>
      <w:r>
        <w:rPr>
          <w:w w:val="110"/>
        </w:rPr>
        <w:t>Combat</w:t>
      </w:r>
      <w:r>
        <w:rPr>
          <w:spacing w:val="-14"/>
          <w:w w:val="110"/>
        </w:rPr>
        <w:t> </w:t>
      </w:r>
      <w:r>
        <w:rPr>
          <w:w w:val="110"/>
        </w:rPr>
        <w:t>is</w:t>
      </w:r>
      <w:r>
        <w:rPr>
          <w:spacing w:val="-14"/>
          <w:w w:val="110"/>
        </w:rPr>
        <w:t> </w:t>
      </w:r>
      <w:r>
        <w:rPr>
          <w:w w:val="110"/>
        </w:rPr>
        <w:t>governed</w:t>
      </w:r>
      <w:r>
        <w:rPr>
          <w:spacing w:val="-14"/>
          <w:w w:val="110"/>
        </w:rPr>
        <w:t> </w:t>
      </w:r>
      <w:r>
        <w:rPr>
          <w:w w:val="110"/>
        </w:rPr>
        <w:t>by</w:t>
      </w:r>
      <w:r>
        <w:rPr>
          <w:spacing w:val="-13"/>
          <w:w w:val="110"/>
        </w:rPr>
        <w:t> </w:t>
      </w:r>
      <w:r>
        <w:rPr>
          <w:w w:val="110"/>
        </w:rPr>
        <w:t>a</w:t>
      </w:r>
      <w:r>
        <w:rPr>
          <w:spacing w:val="-14"/>
          <w:w w:val="110"/>
        </w:rPr>
        <w:t> </w:t>
      </w:r>
      <w:r>
        <w:rPr>
          <w:w w:val="110"/>
        </w:rPr>
        <w:t>CTB</w:t>
      </w:r>
      <w:r>
        <w:rPr>
          <w:spacing w:val="-14"/>
          <w:w w:val="110"/>
        </w:rPr>
        <w:t> </w:t>
      </w:r>
      <w:r>
        <w:rPr>
          <w:w w:val="110"/>
        </w:rPr>
        <w:t>system:</w:t>
      </w:r>
      <w:r>
        <w:rPr>
          <w:spacing w:val="-14"/>
          <w:w w:val="110"/>
        </w:rPr>
        <w:t> </w:t>
      </w:r>
      <w:r>
        <w:rPr>
          <w:w w:val="110"/>
        </w:rPr>
        <w:t>at</w:t>
      </w:r>
      <w:r>
        <w:rPr>
          <w:spacing w:val="-13"/>
          <w:w w:val="110"/>
        </w:rPr>
        <w:t> </w:t>
      </w:r>
      <w:r>
        <w:rPr>
          <w:w w:val="110"/>
        </w:rPr>
        <w:t>each</w:t>
      </w:r>
      <w:r>
        <w:rPr>
          <w:spacing w:val="-14"/>
          <w:w w:val="110"/>
        </w:rPr>
        <w:t> </w:t>
      </w:r>
      <w:r>
        <w:rPr>
          <w:w w:val="110"/>
        </w:rPr>
        <w:t>turn</w:t>
      </w:r>
      <w:r>
        <w:rPr>
          <w:spacing w:val="-14"/>
          <w:w w:val="110"/>
        </w:rPr>
        <w:t> </w:t>
      </w:r>
      <w:r>
        <w:rPr>
          <w:w w:val="110"/>
        </w:rPr>
        <w:t>the NPC first selects an action, then the enemy executes its move. The battle terminates when</w:t>
      </w:r>
      <w:r>
        <w:rPr>
          <w:spacing w:val="-6"/>
          <w:w w:val="110"/>
        </w:rPr>
        <w:t> </w:t>
      </w:r>
      <w:r>
        <w:rPr>
          <w:w w:val="110"/>
        </w:rPr>
        <w:t>either</w:t>
      </w:r>
      <w:r>
        <w:rPr>
          <w:spacing w:val="-7"/>
          <w:w w:val="110"/>
        </w:rPr>
        <w:t> </w:t>
      </w:r>
      <w:r>
        <w:rPr>
          <w:w w:val="110"/>
        </w:rPr>
        <w:t>character’s</w:t>
      </w:r>
      <w:r>
        <w:rPr>
          <w:spacing w:val="-6"/>
          <w:w w:val="110"/>
        </w:rPr>
        <w:t> </w:t>
      </w:r>
      <w:r>
        <w:rPr>
          <w:w w:val="110"/>
        </w:rPr>
        <w:t>health</w:t>
      </w:r>
      <w:r>
        <w:rPr>
          <w:spacing w:val="-6"/>
          <w:w w:val="110"/>
        </w:rPr>
        <w:t> </w:t>
      </w:r>
      <w:r>
        <w:rPr>
          <w:w w:val="110"/>
        </w:rPr>
        <w:t>points</w:t>
      </w:r>
      <w:r>
        <w:rPr>
          <w:spacing w:val="-6"/>
          <w:w w:val="110"/>
        </w:rPr>
        <w:t> </w:t>
      </w:r>
      <w:r>
        <w:rPr>
          <w:w w:val="110"/>
        </w:rPr>
        <w:t>are</w:t>
      </w:r>
      <w:r>
        <w:rPr>
          <w:spacing w:val="-6"/>
          <w:w w:val="110"/>
        </w:rPr>
        <w:t> </w:t>
      </w:r>
      <w:r>
        <w:rPr>
          <w:w w:val="110"/>
        </w:rPr>
        <w:t>reduced</w:t>
      </w:r>
      <w:r>
        <w:rPr>
          <w:spacing w:val="-6"/>
          <w:w w:val="110"/>
        </w:rPr>
        <w:t> </w:t>
      </w:r>
      <w:r>
        <w:rPr>
          <w:w w:val="110"/>
        </w:rPr>
        <w:t>to</w:t>
      </w:r>
      <w:r>
        <w:rPr>
          <w:spacing w:val="-7"/>
          <w:w w:val="110"/>
        </w:rPr>
        <w:t> </w:t>
      </w:r>
      <w:r>
        <w:rPr>
          <w:w w:val="110"/>
        </w:rPr>
        <w:t>zero;</w:t>
      </w:r>
      <w:r>
        <w:rPr>
          <w:spacing w:val="-7"/>
          <w:w w:val="110"/>
        </w:rPr>
        <w:t> </w:t>
      </w:r>
      <w:r>
        <w:rPr>
          <w:w w:val="110"/>
        </w:rPr>
        <w:t>the</w:t>
      </w:r>
      <w:r>
        <w:rPr>
          <w:spacing w:val="-6"/>
          <w:w w:val="110"/>
        </w:rPr>
        <w:t> </w:t>
      </w:r>
      <w:r>
        <w:rPr>
          <w:w w:val="110"/>
        </w:rPr>
        <w:t>NPC</w:t>
      </w:r>
      <w:r>
        <w:rPr>
          <w:spacing w:val="-6"/>
          <w:w w:val="110"/>
        </w:rPr>
        <w:t> </w:t>
      </w:r>
      <w:r>
        <w:rPr>
          <w:w w:val="110"/>
        </w:rPr>
        <w:t>wins</w:t>
      </w:r>
      <w:r>
        <w:rPr>
          <w:spacing w:val="-6"/>
          <w:w w:val="110"/>
        </w:rPr>
        <w:t> </w:t>
      </w:r>
      <w:r>
        <w:rPr>
          <w:w w:val="110"/>
        </w:rPr>
        <w:t>if</w:t>
      </w:r>
      <w:r>
        <w:rPr>
          <w:spacing w:val="-6"/>
          <w:w w:val="110"/>
        </w:rPr>
        <w:t> </w:t>
      </w:r>
      <w:r>
        <w:rPr>
          <w:w w:val="110"/>
        </w:rPr>
        <w:t>the</w:t>
      </w:r>
      <w:r>
        <w:rPr>
          <w:spacing w:val="-6"/>
          <w:w w:val="110"/>
        </w:rPr>
        <w:t> </w:t>
      </w:r>
      <w:r>
        <w:rPr>
          <w:w w:val="110"/>
        </w:rPr>
        <w:t>enemy is defeated first, otherwise it loses.</w:t>
      </w:r>
    </w:p>
    <w:p>
      <w:pPr>
        <w:pStyle w:val="BodyText"/>
        <w:spacing w:line="249" w:lineRule="auto" w:before="5"/>
        <w:ind w:left="791" w:right="296"/>
        <w:jc w:val="both"/>
      </w:pPr>
      <w:r>
        <w:rPr>
          <w:rFonts w:ascii="Georgia"/>
          <w:b/>
          <w:w w:val="110"/>
        </w:rPr>
        <w:t>Character</w:t>
      </w:r>
      <w:r>
        <w:rPr>
          <w:rFonts w:ascii="Georgia"/>
          <w:b/>
          <w:spacing w:val="-5"/>
          <w:w w:val="110"/>
        </w:rPr>
        <w:t> </w:t>
      </w:r>
      <w:r>
        <w:rPr>
          <w:rFonts w:ascii="Georgia"/>
          <w:b/>
          <w:w w:val="110"/>
        </w:rPr>
        <w:t>attributes.</w:t>
      </w:r>
      <w:r>
        <w:rPr>
          <w:rFonts w:ascii="Georgia"/>
          <w:b/>
          <w:spacing w:val="-12"/>
          <w:w w:val="110"/>
        </w:rPr>
        <w:t> </w:t>
      </w:r>
      <w:r>
        <w:rPr>
          <w:w w:val="110"/>
        </w:rPr>
        <w:t>Both</w:t>
      </w:r>
      <w:r>
        <w:rPr>
          <w:spacing w:val="-11"/>
          <w:w w:val="110"/>
        </w:rPr>
        <w:t> </w:t>
      </w:r>
      <w:r>
        <w:rPr>
          <w:w w:val="110"/>
        </w:rPr>
        <w:t>NPC</w:t>
      </w:r>
      <w:r>
        <w:rPr>
          <w:spacing w:val="-11"/>
          <w:w w:val="110"/>
        </w:rPr>
        <w:t> </w:t>
      </w:r>
      <w:r>
        <w:rPr>
          <w:w w:val="110"/>
        </w:rPr>
        <w:t>and</w:t>
      </w:r>
      <w:r>
        <w:rPr>
          <w:spacing w:val="-11"/>
          <w:w w:val="110"/>
        </w:rPr>
        <w:t> </w:t>
      </w:r>
      <w:r>
        <w:rPr>
          <w:w w:val="110"/>
        </w:rPr>
        <w:t>enemy</w:t>
      </w:r>
      <w:r>
        <w:rPr>
          <w:spacing w:val="-11"/>
          <w:w w:val="110"/>
        </w:rPr>
        <w:t> </w:t>
      </w:r>
      <w:r>
        <w:rPr>
          <w:w w:val="110"/>
        </w:rPr>
        <w:t>are</w:t>
      </w:r>
      <w:r>
        <w:rPr>
          <w:spacing w:val="-11"/>
          <w:w w:val="110"/>
        </w:rPr>
        <w:t> </w:t>
      </w:r>
      <w:r>
        <w:rPr>
          <w:w w:val="110"/>
        </w:rPr>
        <w:t>initialized</w:t>
      </w:r>
      <w:r>
        <w:rPr>
          <w:spacing w:val="-11"/>
          <w:w w:val="110"/>
        </w:rPr>
        <w:t> </w:t>
      </w:r>
      <w:r>
        <w:rPr>
          <w:w w:val="110"/>
        </w:rPr>
        <w:t>with</w:t>
      </w:r>
      <w:r>
        <w:rPr>
          <w:spacing w:val="-11"/>
          <w:w w:val="110"/>
        </w:rPr>
        <w:t> </w:t>
      </w:r>
      <w:r>
        <w:rPr>
          <w:w w:val="110"/>
        </w:rPr>
        <w:t>a</w:t>
      </w:r>
      <w:r>
        <w:rPr>
          <w:spacing w:val="-11"/>
          <w:w w:val="110"/>
        </w:rPr>
        <w:t> </w:t>
      </w:r>
      <w:r>
        <w:rPr>
          <w:w w:val="110"/>
        </w:rPr>
        <w:t>symmetric</w:t>
      </w:r>
      <w:r>
        <w:rPr>
          <w:spacing w:val="-11"/>
          <w:w w:val="110"/>
        </w:rPr>
        <w:t> </w:t>
      </w:r>
      <w:r>
        <w:rPr>
          <w:w w:val="110"/>
        </w:rPr>
        <w:t>set of</w:t>
      </w:r>
      <w:r>
        <w:rPr>
          <w:w w:val="110"/>
        </w:rPr>
        <w:t> attributes,</w:t>
      </w:r>
      <w:r>
        <w:rPr>
          <w:w w:val="110"/>
        </w:rPr>
        <w:t> including</w:t>
      </w:r>
      <w:r>
        <w:rPr>
          <w:w w:val="110"/>
        </w:rPr>
        <w:t> HPs,</w:t>
      </w:r>
      <w:r>
        <w:rPr>
          <w:w w:val="110"/>
        </w:rPr>
        <w:t> MPs,</w:t>
      </w:r>
      <w:r>
        <w:rPr>
          <w:w w:val="110"/>
        </w:rPr>
        <w:t> attack</w:t>
      </w:r>
      <w:r>
        <w:rPr>
          <w:w w:val="110"/>
        </w:rPr>
        <w:t> and</w:t>
      </w:r>
      <w:r>
        <w:rPr>
          <w:w w:val="110"/>
        </w:rPr>
        <w:t> defense</w:t>
      </w:r>
      <w:r>
        <w:rPr>
          <w:w w:val="110"/>
        </w:rPr>
        <w:t> statistics</w:t>
      </w:r>
      <w:r>
        <w:rPr>
          <w:w w:val="110"/>
        </w:rPr>
        <w:t> (Table</w:t>
      </w:r>
      <w:r>
        <w:rPr>
          <w:w w:val="110"/>
        </w:rPr>
        <w:t> </w:t>
      </w:r>
      <w:hyperlink w:history="true" w:anchor="_bookmark7">
        <w:r>
          <w:rPr>
            <w:color w:val="0000FF"/>
            <w:w w:val="110"/>
          </w:rPr>
          <w:t>1</w:t>
        </w:r>
      </w:hyperlink>
      <w:r>
        <w:rPr>
          <w:w w:val="110"/>
        </w:rPr>
        <w:t>).</w:t>
      </w:r>
      <w:r>
        <w:rPr>
          <w:w w:val="110"/>
        </w:rPr>
        <w:t> The</w:t>
      </w:r>
      <w:r>
        <w:rPr>
          <w:w w:val="110"/>
        </w:rPr>
        <w:t> ini- tial</w:t>
      </w:r>
      <w:r>
        <w:rPr>
          <w:spacing w:val="-6"/>
          <w:w w:val="110"/>
        </w:rPr>
        <w:t> </w:t>
      </w:r>
      <w:r>
        <w:rPr>
          <w:w w:val="110"/>
        </w:rPr>
        <w:t>parameter</w:t>
      </w:r>
      <w:r>
        <w:rPr>
          <w:spacing w:val="-6"/>
          <w:w w:val="110"/>
        </w:rPr>
        <w:t> </w:t>
      </w:r>
      <w:r>
        <w:rPr>
          <w:w w:val="110"/>
        </w:rPr>
        <w:t>values</w:t>
      </w:r>
      <w:r>
        <w:rPr>
          <w:spacing w:val="-6"/>
          <w:w w:val="110"/>
        </w:rPr>
        <w:t> </w:t>
      </w:r>
      <w:r>
        <w:rPr>
          <w:w w:val="110"/>
        </w:rPr>
        <w:t>were</w:t>
      </w:r>
      <w:r>
        <w:rPr>
          <w:spacing w:val="-6"/>
          <w:w w:val="110"/>
        </w:rPr>
        <w:t> </w:t>
      </w:r>
      <w:r>
        <w:rPr>
          <w:w w:val="110"/>
        </w:rPr>
        <w:t>inspired</w:t>
      </w:r>
      <w:r>
        <w:rPr>
          <w:spacing w:val="-6"/>
          <w:w w:val="110"/>
        </w:rPr>
        <w:t> </w:t>
      </w:r>
      <w:r>
        <w:rPr>
          <w:w w:val="110"/>
        </w:rPr>
        <w:t>by</w:t>
      </w:r>
      <w:r>
        <w:rPr>
          <w:spacing w:val="-6"/>
          <w:w w:val="110"/>
        </w:rPr>
        <w:t> </w:t>
      </w:r>
      <w:r>
        <w:rPr>
          <w:w w:val="110"/>
        </w:rPr>
        <w:t>the</w:t>
      </w:r>
      <w:r>
        <w:rPr>
          <w:spacing w:val="-6"/>
          <w:w w:val="110"/>
        </w:rPr>
        <w:t> </w:t>
      </w:r>
      <w:r>
        <w:rPr>
          <w:w w:val="110"/>
        </w:rPr>
        <w:t>reference</w:t>
      </w:r>
      <w:r>
        <w:rPr>
          <w:spacing w:val="-6"/>
          <w:w w:val="110"/>
        </w:rPr>
        <w:t> </w:t>
      </w:r>
      <w:r>
        <w:rPr>
          <w:w w:val="110"/>
        </w:rPr>
        <w:t>Python</w:t>
      </w:r>
      <w:r>
        <w:rPr>
          <w:spacing w:val="-6"/>
          <w:w w:val="110"/>
        </w:rPr>
        <w:t> </w:t>
      </w:r>
      <w:r>
        <w:rPr>
          <w:w w:val="110"/>
        </w:rPr>
        <w:t>implementation</w:t>
      </w:r>
      <w:r>
        <w:rPr>
          <w:spacing w:val="-6"/>
          <w:w w:val="110"/>
        </w:rPr>
        <w:t> </w:t>
      </w:r>
      <w:r>
        <w:rPr>
          <w:w w:val="110"/>
        </w:rPr>
        <w:t>[</w:t>
      </w:r>
      <w:hyperlink w:history="true" w:anchor="_bookmark71">
        <w:r>
          <w:rPr>
            <w:color w:val="0000FF"/>
            <w:w w:val="110"/>
          </w:rPr>
          <w:t>47</w:t>
        </w:r>
      </w:hyperlink>
      <w:r>
        <w:rPr>
          <w:w w:val="110"/>
        </w:rPr>
        <w:t>].</w:t>
      </w:r>
      <w:r>
        <w:rPr>
          <w:spacing w:val="-6"/>
          <w:w w:val="110"/>
        </w:rPr>
        <w:t> </w:t>
      </w:r>
      <w:r>
        <w:rPr>
          <w:w w:val="110"/>
        </w:rPr>
        <w:t>To </w:t>
      </w:r>
      <w:r>
        <w:rPr/>
        <w:t>calibrate these values, we conducted preliminary playtesting sessions using a keyboard- </w:t>
      </w:r>
      <w:r>
        <w:rPr>
          <w:w w:val="110"/>
        </w:rPr>
        <w:t>playable</w:t>
      </w:r>
      <w:r>
        <w:rPr>
          <w:w w:val="110"/>
        </w:rPr>
        <w:t> version</w:t>
      </w:r>
      <w:r>
        <w:rPr>
          <w:w w:val="110"/>
        </w:rPr>
        <w:t> of</w:t>
      </w:r>
      <w:r>
        <w:rPr>
          <w:w w:val="110"/>
        </w:rPr>
        <w:t> the</w:t>
      </w:r>
      <w:r>
        <w:rPr>
          <w:w w:val="110"/>
        </w:rPr>
        <w:t> environment.</w:t>
      </w:r>
      <w:r>
        <w:rPr>
          <w:w w:val="110"/>
        </w:rPr>
        <w:t> Through</w:t>
      </w:r>
      <w:r>
        <w:rPr>
          <w:w w:val="110"/>
        </w:rPr>
        <w:t> iterative</w:t>
      </w:r>
      <w:r>
        <w:rPr>
          <w:w w:val="110"/>
        </w:rPr>
        <w:t> trials</w:t>
      </w:r>
      <w:r>
        <w:rPr>
          <w:w w:val="110"/>
        </w:rPr>
        <w:t> against</w:t>
      </w:r>
      <w:r>
        <w:rPr>
          <w:w w:val="110"/>
        </w:rPr>
        <w:t> the</w:t>
      </w:r>
      <w:r>
        <w:rPr>
          <w:w w:val="110"/>
        </w:rPr>
        <w:t> enemy,</w:t>
      </w:r>
      <w:r>
        <w:rPr>
          <w:w w:val="110"/>
        </w:rPr>
        <w:t> we </w:t>
      </w:r>
      <w:r>
        <w:rPr/>
        <w:t>identified</w:t>
      </w:r>
      <w:r>
        <w:rPr>
          <w:spacing w:val="40"/>
        </w:rPr>
        <w:t> </w:t>
      </w:r>
      <w:r>
        <w:rPr/>
        <w:t>a</w:t>
      </w:r>
      <w:r>
        <w:rPr>
          <w:spacing w:val="40"/>
        </w:rPr>
        <w:t> </w:t>
      </w:r>
      <w:r>
        <w:rPr/>
        <w:t>configuration</w:t>
      </w:r>
      <w:r>
        <w:rPr>
          <w:spacing w:val="40"/>
        </w:rPr>
        <w:t> </w:t>
      </w:r>
      <w:r>
        <w:rPr/>
        <w:t>that</w:t>
      </w:r>
      <w:r>
        <w:rPr>
          <w:spacing w:val="40"/>
        </w:rPr>
        <w:t> </w:t>
      </w:r>
      <w:r>
        <w:rPr/>
        <w:t>ensured</w:t>
      </w:r>
      <w:r>
        <w:rPr>
          <w:spacing w:val="40"/>
        </w:rPr>
        <w:t> </w:t>
      </w:r>
      <w:r>
        <w:rPr/>
        <w:t>both</w:t>
      </w:r>
      <w:r>
        <w:rPr>
          <w:spacing w:val="40"/>
        </w:rPr>
        <w:t> </w:t>
      </w:r>
      <w:r>
        <w:rPr/>
        <w:t>fairness</w:t>
      </w:r>
      <w:r>
        <w:rPr>
          <w:spacing w:val="40"/>
        </w:rPr>
        <w:t> </w:t>
      </w:r>
      <w:r>
        <w:rPr/>
        <w:t>and</w:t>
      </w:r>
      <w:r>
        <w:rPr>
          <w:spacing w:val="40"/>
        </w:rPr>
        <w:t> </w:t>
      </w:r>
      <w:r>
        <w:rPr/>
        <w:t>challenge</w:t>
      </w:r>
      <w:r>
        <w:rPr>
          <w:spacing w:val="40"/>
        </w:rPr>
        <w:t> </w:t>
      </w:r>
      <w:r>
        <w:rPr/>
        <w:t>in</w:t>
      </w:r>
      <w:r>
        <w:rPr>
          <w:spacing w:val="40"/>
        </w:rPr>
        <w:t> </w:t>
      </w:r>
      <w:r>
        <w:rPr/>
        <w:t>one-on-one</w:t>
      </w:r>
      <w:r>
        <w:rPr>
          <w:spacing w:val="40"/>
        </w:rPr>
        <w:t> </w:t>
      </w:r>
      <w:r>
        <w:rPr/>
        <w:t>com- </w:t>
      </w:r>
      <w:r>
        <w:rPr>
          <w:w w:val="110"/>
        </w:rPr>
        <w:t>bat.</w:t>
      </w:r>
      <w:r>
        <w:rPr>
          <w:w w:val="110"/>
        </w:rPr>
        <w:t> While</w:t>
      </w:r>
      <w:r>
        <w:rPr>
          <w:w w:val="110"/>
        </w:rPr>
        <w:t> this</w:t>
      </w:r>
      <w:r>
        <w:rPr>
          <w:w w:val="110"/>
        </w:rPr>
        <w:t> symmetry</w:t>
      </w:r>
      <w:r>
        <w:rPr>
          <w:w w:val="110"/>
        </w:rPr>
        <w:t> ensures</w:t>
      </w:r>
      <w:r>
        <w:rPr>
          <w:w w:val="110"/>
        </w:rPr>
        <w:t> fairness,</w:t>
      </w:r>
      <w:r>
        <w:rPr>
          <w:w w:val="110"/>
        </w:rPr>
        <w:t> differences</w:t>
      </w:r>
      <w:r>
        <w:rPr>
          <w:w w:val="110"/>
        </w:rPr>
        <w:t> in</w:t>
      </w:r>
      <w:r>
        <w:rPr>
          <w:w w:val="110"/>
        </w:rPr>
        <w:t> initial</w:t>
      </w:r>
      <w:r>
        <w:rPr>
          <w:w w:val="110"/>
        </w:rPr>
        <w:t> values</w:t>
      </w:r>
      <w:r>
        <w:rPr>
          <w:w w:val="110"/>
        </w:rPr>
        <w:t> (e.g.,</w:t>
      </w:r>
      <w:r>
        <w:rPr>
          <w:w w:val="110"/>
        </w:rPr>
        <w:t> higher enemy HP</w:t>
      </w:r>
      <w:r>
        <w:rPr>
          <w:w w:val="110"/>
        </w:rPr>
        <w:t> and</w:t>
      </w:r>
      <w:r>
        <w:rPr>
          <w:w w:val="110"/>
        </w:rPr>
        <w:t> attack) create asymmetry in</w:t>
      </w:r>
      <w:r>
        <w:rPr>
          <w:w w:val="110"/>
        </w:rPr>
        <w:t> difficulty, requiring the NPC</w:t>
      </w:r>
      <w:r>
        <w:rPr>
          <w:w w:val="110"/>
        </w:rPr>
        <w:t> to exploit resource management and strategy to prevail.</w:t>
      </w:r>
    </w:p>
    <w:p>
      <w:pPr>
        <w:pStyle w:val="BodyText"/>
        <w:spacing w:before="122"/>
      </w:pPr>
    </w:p>
    <w:p>
      <w:pPr>
        <w:pStyle w:val="BodyText"/>
        <w:ind w:left="978" w:right="488"/>
        <w:jc w:val="center"/>
      </w:pPr>
      <w:bookmarkStart w:name="_bookmark7" w:id="22"/>
      <w:bookmarkEnd w:id="22"/>
      <w:r>
        <w:rPr/>
      </w:r>
      <w:r>
        <w:rPr>
          <w:rFonts w:ascii="Georgia"/>
          <w:b/>
          <w:w w:val="105"/>
        </w:rPr>
        <w:t>Table</w:t>
      </w:r>
      <w:r>
        <w:rPr>
          <w:rFonts w:ascii="Georgia"/>
          <w:b/>
          <w:spacing w:val="32"/>
          <w:w w:val="105"/>
        </w:rPr>
        <w:t> </w:t>
      </w:r>
      <w:r>
        <w:rPr>
          <w:rFonts w:ascii="Georgia"/>
          <w:b/>
          <w:w w:val="105"/>
        </w:rPr>
        <w:t>1</w:t>
      </w:r>
      <w:r>
        <w:rPr>
          <w:w w:val="105"/>
        </w:rPr>
        <w:t>:</w:t>
      </w:r>
      <w:r>
        <w:rPr>
          <w:spacing w:val="23"/>
          <w:w w:val="105"/>
        </w:rPr>
        <w:t> </w:t>
      </w:r>
      <w:r>
        <w:rPr>
          <w:w w:val="105"/>
        </w:rPr>
        <w:t>Initial</w:t>
      </w:r>
      <w:r>
        <w:rPr>
          <w:spacing w:val="22"/>
          <w:w w:val="105"/>
        </w:rPr>
        <w:t> </w:t>
      </w:r>
      <w:r>
        <w:rPr>
          <w:w w:val="105"/>
        </w:rPr>
        <w:t>attribute</w:t>
      </w:r>
      <w:r>
        <w:rPr>
          <w:spacing w:val="23"/>
          <w:w w:val="105"/>
        </w:rPr>
        <w:t> </w:t>
      </w:r>
      <w:r>
        <w:rPr>
          <w:w w:val="105"/>
        </w:rPr>
        <w:t>values</w:t>
      </w:r>
      <w:r>
        <w:rPr>
          <w:spacing w:val="23"/>
          <w:w w:val="105"/>
        </w:rPr>
        <w:t> </w:t>
      </w:r>
      <w:r>
        <w:rPr>
          <w:w w:val="105"/>
        </w:rPr>
        <w:t>assigned</w:t>
      </w:r>
      <w:r>
        <w:rPr>
          <w:spacing w:val="22"/>
          <w:w w:val="105"/>
        </w:rPr>
        <w:t> </w:t>
      </w:r>
      <w:r>
        <w:rPr>
          <w:w w:val="105"/>
        </w:rPr>
        <w:t>to</w:t>
      </w:r>
      <w:r>
        <w:rPr>
          <w:spacing w:val="23"/>
          <w:w w:val="105"/>
        </w:rPr>
        <w:t> </w:t>
      </w:r>
      <w:r>
        <w:rPr>
          <w:w w:val="105"/>
        </w:rPr>
        <w:t>NPC</w:t>
      </w:r>
      <w:r>
        <w:rPr>
          <w:spacing w:val="22"/>
          <w:w w:val="105"/>
        </w:rPr>
        <w:t> </w:t>
      </w:r>
      <w:r>
        <w:rPr>
          <w:w w:val="105"/>
        </w:rPr>
        <w:t>and</w:t>
      </w:r>
      <w:r>
        <w:rPr>
          <w:spacing w:val="23"/>
          <w:w w:val="105"/>
        </w:rPr>
        <w:t> </w:t>
      </w:r>
      <w:r>
        <w:rPr>
          <w:spacing w:val="-2"/>
          <w:w w:val="105"/>
        </w:rPr>
        <w:t>Enemy.</w:t>
      </w:r>
    </w:p>
    <w:p>
      <w:pPr>
        <w:pStyle w:val="BodyText"/>
        <w:spacing w:before="4"/>
        <w:rPr>
          <w:sz w:val="6"/>
        </w:rPr>
      </w:pPr>
    </w:p>
    <w:tbl>
      <w:tblPr>
        <w:tblW w:w="0" w:type="auto"/>
        <w:jc w:val="left"/>
        <w:tblInd w:w="33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4"/>
        <w:gridCol w:w="605"/>
        <w:gridCol w:w="759"/>
      </w:tblGrid>
      <w:tr>
        <w:trPr>
          <w:trHeight w:val="190" w:hRule="atLeast"/>
        </w:trPr>
        <w:tc>
          <w:tcPr>
            <w:tcW w:w="1094" w:type="dxa"/>
          </w:tcPr>
          <w:p>
            <w:pPr>
              <w:pStyle w:val="TableParagraph"/>
              <w:spacing w:line="169" w:lineRule="exact"/>
              <w:ind w:left="7" w:right="1"/>
              <w:rPr>
                <w:rFonts w:ascii="Georgia"/>
                <w:b/>
                <w:sz w:val="16"/>
              </w:rPr>
            </w:pPr>
            <w:r>
              <w:rPr>
                <w:rFonts w:ascii="Georgia"/>
                <w:b/>
                <w:spacing w:val="-2"/>
                <w:sz w:val="16"/>
              </w:rPr>
              <w:t>Attributes</w:t>
            </w:r>
          </w:p>
        </w:tc>
        <w:tc>
          <w:tcPr>
            <w:tcW w:w="605" w:type="dxa"/>
          </w:tcPr>
          <w:p>
            <w:pPr>
              <w:pStyle w:val="TableParagraph"/>
              <w:spacing w:line="169" w:lineRule="exact"/>
              <w:ind w:left="8"/>
              <w:rPr>
                <w:rFonts w:ascii="Georgia"/>
                <w:b/>
                <w:sz w:val="16"/>
              </w:rPr>
            </w:pPr>
            <w:r>
              <w:rPr>
                <w:rFonts w:ascii="Georgia"/>
                <w:b/>
                <w:spacing w:val="-5"/>
                <w:w w:val="110"/>
                <w:sz w:val="16"/>
              </w:rPr>
              <w:t>NPC</w:t>
            </w:r>
          </w:p>
        </w:tc>
        <w:tc>
          <w:tcPr>
            <w:tcW w:w="759" w:type="dxa"/>
          </w:tcPr>
          <w:p>
            <w:pPr>
              <w:pStyle w:val="TableParagraph"/>
              <w:spacing w:line="169" w:lineRule="exact"/>
              <w:ind w:left="9" w:right="3"/>
              <w:rPr>
                <w:rFonts w:ascii="Georgia"/>
                <w:b/>
                <w:sz w:val="16"/>
              </w:rPr>
            </w:pPr>
            <w:r>
              <w:rPr>
                <w:rFonts w:ascii="Georgia"/>
                <w:b/>
                <w:spacing w:val="-2"/>
                <w:sz w:val="16"/>
              </w:rPr>
              <w:t>Enemy</w:t>
            </w:r>
          </w:p>
        </w:tc>
      </w:tr>
      <w:tr>
        <w:trPr>
          <w:trHeight w:val="190" w:hRule="atLeast"/>
        </w:trPr>
        <w:tc>
          <w:tcPr>
            <w:tcW w:w="1094" w:type="dxa"/>
          </w:tcPr>
          <w:p>
            <w:pPr>
              <w:pStyle w:val="TableParagraph"/>
              <w:spacing w:line="168" w:lineRule="exact"/>
              <w:ind w:left="7" w:right="1"/>
              <w:rPr>
                <w:sz w:val="16"/>
              </w:rPr>
            </w:pPr>
            <w:r>
              <w:rPr>
                <w:spacing w:val="-5"/>
                <w:w w:val="110"/>
                <w:sz w:val="16"/>
              </w:rPr>
              <w:t>HP</w:t>
            </w:r>
          </w:p>
        </w:tc>
        <w:tc>
          <w:tcPr>
            <w:tcW w:w="605" w:type="dxa"/>
          </w:tcPr>
          <w:p>
            <w:pPr>
              <w:pStyle w:val="TableParagraph"/>
              <w:spacing w:line="168" w:lineRule="exact"/>
              <w:ind w:left="8"/>
              <w:rPr>
                <w:sz w:val="16"/>
              </w:rPr>
            </w:pPr>
            <w:r>
              <w:rPr>
                <w:spacing w:val="-4"/>
                <w:sz w:val="16"/>
              </w:rPr>
              <w:t>3260</w:t>
            </w:r>
          </w:p>
        </w:tc>
        <w:tc>
          <w:tcPr>
            <w:tcW w:w="759" w:type="dxa"/>
          </w:tcPr>
          <w:p>
            <w:pPr>
              <w:pStyle w:val="TableParagraph"/>
              <w:spacing w:line="168" w:lineRule="exact"/>
              <w:ind w:left="9"/>
              <w:rPr>
                <w:sz w:val="16"/>
              </w:rPr>
            </w:pPr>
            <w:r>
              <w:rPr>
                <w:spacing w:val="-4"/>
                <w:sz w:val="16"/>
              </w:rPr>
              <w:t>5000</w:t>
            </w:r>
          </w:p>
        </w:tc>
      </w:tr>
      <w:tr>
        <w:trPr>
          <w:trHeight w:val="190" w:hRule="atLeast"/>
        </w:trPr>
        <w:tc>
          <w:tcPr>
            <w:tcW w:w="1094" w:type="dxa"/>
          </w:tcPr>
          <w:p>
            <w:pPr>
              <w:pStyle w:val="TableParagraph"/>
              <w:spacing w:line="168" w:lineRule="exact"/>
              <w:ind w:left="7" w:right="1"/>
              <w:rPr>
                <w:sz w:val="16"/>
              </w:rPr>
            </w:pPr>
            <w:r>
              <w:rPr>
                <w:spacing w:val="-5"/>
                <w:w w:val="110"/>
                <w:sz w:val="16"/>
              </w:rPr>
              <w:t>MP</w:t>
            </w:r>
          </w:p>
        </w:tc>
        <w:tc>
          <w:tcPr>
            <w:tcW w:w="605" w:type="dxa"/>
          </w:tcPr>
          <w:p>
            <w:pPr>
              <w:pStyle w:val="TableParagraph"/>
              <w:spacing w:line="168" w:lineRule="exact"/>
              <w:ind w:left="8"/>
              <w:rPr>
                <w:sz w:val="16"/>
              </w:rPr>
            </w:pPr>
            <w:r>
              <w:rPr>
                <w:spacing w:val="-5"/>
                <w:sz w:val="16"/>
              </w:rPr>
              <w:t>132</w:t>
            </w:r>
          </w:p>
        </w:tc>
        <w:tc>
          <w:tcPr>
            <w:tcW w:w="759" w:type="dxa"/>
          </w:tcPr>
          <w:p>
            <w:pPr>
              <w:pStyle w:val="TableParagraph"/>
              <w:spacing w:line="168" w:lineRule="exact"/>
              <w:ind w:left="9"/>
              <w:rPr>
                <w:sz w:val="16"/>
              </w:rPr>
            </w:pPr>
            <w:r>
              <w:rPr>
                <w:spacing w:val="-5"/>
                <w:sz w:val="16"/>
              </w:rPr>
              <w:t>701</w:t>
            </w:r>
          </w:p>
        </w:tc>
      </w:tr>
      <w:tr>
        <w:trPr>
          <w:trHeight w:val="190" w:hRule="atLeast"/>
        </w:trPr>
        <w:tc>
          <w:tcPr>
            <w:tcW w:w="1094" w:type="dxa"/>
          </w:tcPr>
          <w:p>
            <w:pPr>
              <w:pStyle w:val="TableParagraph"/>
              <w:spacing w:line="168" w:lineRule="exact"/>
              <w:ind w:left="7"/>
              <w:rPr>
                <w:sz w:val="16"/>
              </w:rPr>
            </w:pPr>
            <w:r>
              <w:rPr>
                <w:w w:val="115"/>
                <w:sz w:val="16"/>
              </w:rPr>
              <w:t>attack</w:t>
            </w:r>
            <w:r>
              <w:rPr>
                <w:spacing w:val="3"/>
                <w:w w:val="115"/>
                <w:sz w:val="16"/>
              </w:rPr>
              <w:t> </w:t>
            </w:r>
            <w:r>
              <w:rPr>
                <w:spacing w:val="-2"/>
                <w:w w:val="115"/>
                <w:sz w:val="16"/>
              </w:rPr>
              <w:t>stats</w:t>
            </w:r>
          </w:p>
        </w:tc>
        <w:tc>
          <w:tcPr>
            <w:tcW w:w="605" w:type="dxa"/>
          </w:tcPr>
          <w:p>
            <w:pPr>
              <w:pStyle w:val="TableParagraph"/>
              <w:spacing w:line="168" w:lineRule="exact"/>
              <w:ind w:left="8"/>
              <w:rPr>
                <w:sz w:val="16"/>
              </w:rPr>
            </w:pPr>
            <w:r>
              <w:rPr>
                <w:spacing w:val="-5"/>
                <w:sz w:val="16"/>
              </w:rPr>
              <w:t>300</w:t>
            </w:r>
          </w:p>
        </w:tc>
        <w:tc>
          <w:tcPr>
            <w:tcW w:w="759" w:type="dxa"/>
          </w:tcPr>
          <w:p>
            <w:pPr>
              <w:pStyle w:val="TableParagraph"/>
              <w:spacing w:line="168" w:lineRule="exact"/>
              <w:ind w:left="9"/>
              <w:rPr>
                <w:sz w:val="16"/>
              </w:rPr>
            </w:pPr>
            <w:r>
              <w:rPr>
                <w:spacing w:val="-5"/>
                <w:sz w:val="16"/>
              </w:rPr>
              <w:t>525</w:t>
            </w:r>
          </w:p>
        </w:tc>
      </w:tr>
      <w:tr>
        <w:trPr>
          <w:trHeight w:val="190" w:hRule="atLeast"/>
        </w:trPr>
        <w:tc>
          <w:tcPr>
            <w:tcW w:w="1094" w:type="dxa"/>
          </w:tcPr>
          <w:p>
            <w:pPr>
              <w:pStyle w:val="TableParagraph"/>
              <w:spacing w:line="168" w:lineRule="exact"/>
              <w:ind w:left="7" w:right="1"/>
              <w:rPr>
                <w:sz w:val="16"/>
              </w:rPr>
            </w:pPr>
            <w:r>
              <w:rPr>
                <w:w w:val="105"/>
                <w:sz w:val="16"/>
              </w:rPr>
              <w:t>defense</w:t>
            </w:r>
            <w:r>
              <w:rPr>
                <w:spacing w:val="-1"/>
                <w:w w:val="110"/>
                <w:sz w:val="16"/>
              </w:rPr>
              <w:t> </w:t>
            </w:r>
            <w:r>
              <w:rPr>
                <w:spacing w:val="-2"/>
                <w:w w:val="110"/>
                <w:sz w:val="16"/>
              </w:rPr>
              <w:t>stats</w:t>
            </w:r>
          </w:p>
        </w:tc>
        <w:tc>
          <w:tcPr>
            <w:tcW w:w="605" w:type="dxa"/>
          </w:tcPr>
          <w:p>
            <w:pPr>
              <w:pStyle w:val="TableParagraph"/>
              <w:spacing w:line="168" w:lineRule="exact"/>
              <w:ind w:left="8"/>
              <w:rPr>
                <w:sz w:val="16"/>
              </w:rPr>
            </w:pPr>
            <w:r>
              <w:rPr>
                <w:spacing w:val="-5"/>
                <w:sz w:val="16"/>
              </w:rPr>
              <w:t>34</w:t>
            </w:r>
          </w:p>
        </w:tc>
        <w:tc>
          <w:tcPr>
            <w:tcW w:w="759" w:type="dxa"/>
          </w:tcPr>
          <w:p>
            <w:pPr>
              <w:pStyle w:val="TableParagraph"/>
              <w:spacing w:line="168" w:lineRule="exact"/>
              <w:ind w:left="9"/>
              <w:rPr>
                <w:sz w:val="16"/>
              </w:rPr>
            </w:pPr>
            <w:r>
              <w:rPr>
                <w:spacing w:val="-5"/>
                <w:sz w:val="16"/>
              </w:rPr>
              <w:t>25</w:t>
            </w:r>
          </w:p>
        </w:tc>
      </w:tr>
    </w:tbl>
    <w:p>
      <w:pPr>
        <w:pStyle w:val="BodyText"/>
        <w:spacing w:before="174"/>
      </w:pPr>
    </w:p>
    <w:p>
      <w:pPr>
        <w:pStyle w:val="BodyText"/>
        <w:spacing w:line="240" w:lineRule="exact"/>
        <w:ind w:left="791" w:right="297"/>
        <w:jc w:val="both"/>
      </w:pPr>
      <w:r>
        <w:rPr>
          <w:rFonts w:ascii="Georgia"/>
          <w:b/>
          <w:w w:val="110"/>
        </w:rPr>
        <w:t>Action</w:t>
      </w:r>
      <w:r>
        <w:rPr>
          <w:rFonts w:ascii="Georgia"/>
          <w:b/>
          <w:w w:val="110"/>
        </w:rPr>
        <w:t> set.</w:t>
      </w:r>
      <w:r>
        <w:rPr>
          <w:rFonts w:ascii="Georgia"/>
          <w:b/>
          <w:w w:val="110"/>
        </w:rPr>
        <w:t> </w:t>
      </w:r>
      <w:r>
        <w:rPr>
          <w:w w:val="110"/>
        </w:rPr>
        <w:t>The</w:t>
      </w:r>
      <w:r>
        <w:rPr>
          <w:w w:val="110"/>
        </w:rPr>
        <w:t> NPC</w:t>
      </w:r>
      <w:r>
        <w:rPr>
          <w:w w:val="110"/>
        </w:rPr>
        <w:t> can</w:t>
      </w:r>
      <w:r>
        <w:rPr>
          <w:w w:val="110"/>
        </w:rPr>
        <w:t> choose</w:t>
      </w:r>
      <w:r>
        <w:rPr>
          <w:w w:val="110"/>
        </w:rPr>
        <w:t> among</w:t>
      </w:r>
      <w:r>
        <w:rPr>
          <w:w w:val="110"/>
        </w:rPr>
        <w:t> nine</w:t>
      </w:r>
      <w:r>
        <w:rPr>
          <w:w w:val="110"/>
        </w:rPr>
        <w:t> actions</w:t>
      </w:r>
      <w:r>
        <w:rPr>
          <w:w w:val="110"/>
        </w:rPr>
        <w:t> (Table</w:t>
      </w:r>
      <w:r>
        <w:rPr>
          <w:w w:val="110"/>
        </w:rPr>
        <w:t> </w:t>
      </w:r>
      <w:hyperlink w:history="true" w:anchor="_bookmark8">
        <w:r>
          <w:rPr>
            <w:color w:val="0000FF"/>
            <w:w w:val="110"/>
          </w:rPr>
          <w:t>2</w:t>
        </w:r>
      </w:hyperlink>
      <w:r>
        <w:rPr>
          <w:w w:val="110"/>
        </w:rPr>
        <w:t>):</w:t>
      </w:r>
      <w:r>
        <w:rPr>
          <w:w w:val="110"/>
        </w:rPr>
        <w:t> a</w:t>
      </w:r>
      <w:r>
        <w:rPr>
          <w:w w:val="110"/>
        </w:rPr>
        <w:t> basic</w:t>
      </w:r>
      <w:r>
        <w:rPr>
          <w:w w:val="110"/>
        </w:rPr>
        <w:t> attack, five</w:t>
      </w:r>
      <w:r>
        <w:rPr>
          <w:spacing w:val="-8"/>
          <w:w w:val="110"/>
        </w:rPr>
        <w:t> </w:t>
      </w:r>
      <w:r>
        <w:rPr>
          <w:w w:val="110"/>
        </w:rPr>
        <w:t>spells</w:t>
      </w:r>
      <w:r>
        <w:rPr>
          <w:spacing w:val="-7"/>
          <w:w w:val="110"/>
        </w:rPr>
        <w:t> </w:t>
      </w:r>
      <w:r>
        <w:rPr>
          <w:w w:val="110"/>
        </w:rPr>
        <w:t>(four</w:t>
      </w:r>
      <w:r>
        <w:rPr>
          <w:spacing w:val="-8"/>
          <w:w w:val="110"/>
        </w:rPr>
        <w:t> </w:t>
      </w:r>
      <w:r>
        <w:rPr>
          <w:w w:val="110"/>
        </w:rPr>
        <w:t>offensive</w:t>
      </w:r>
      <w:r>
        <w:rPr>
          <w:spacing w:val="-8"/>
          <w:w w:val="110"/>
        </w:rPr>
        <w:t> </w:t>
      </w:r>
      <w:r>
        <w:rPr>
          <w:w w:val="110"/>
        </w:rPr>
        <w:t>and</w:t>
      </w:r>
      <w:r>
        <w:rPr>
          <w:spacing w:val="-7"/>
          <w:w w:val="110"/>
        </w:rPr>
        <w:t> </w:t>
      </w:r>
      <w:r>
        <w:rPr>
          <w:w w:val="110"/>
        </w:rPr>
        <w:t>one</w:t>
      </w:r>
      <w:r>
        <w:rPr>
          <w:spacing w:val="-8"/>
          <w:w w:val="110"/>
        </w:rPr>
        <w:t> </w:t>
      </w:r>
      <w:r>
        <w:rPr>
          <w:w w:val="110"/>
        </w:rPr>
        <w:t>healing),</w:t>
      </w:r>
      <w:r>
        <w:rPr>
          <w:spacing w:val="-8"/>
          <w:w w:val="110"/>
        </w:rPr>
        <w:t> </w:t>
      </w:r>
      <w:r>
        <w:rPr>
          <w:w w:val="110"/>
        </w:rPr>
        <w:t>and</w:t>
      </w:r>
      <w:r>
        <w:rPr>
          <w:spacing w:val="-8"/>
          <w:w w:val="110"/>
        </w:rPr>
        <w:t> </w:t>
      </w:r>
      <w:r>
        <w:rPr>
          <w:w w:val="110"/>
        </w:rPr>
        <w:t>three</w:t>
      </w:r>
      <w:r>
        <w:rPr>
          <w:spacing w:val="-7"/>
          <w:w w:val="110"/>
        </w:rPr>
        <w:t> </w:t>
      </w:r>
      <w:r>
        <w:rPr>
          <w:w w:val="110"/>
        </w:rPr>
        <w:t>consumable</w:t>
      </w:r>
      <w:r>
        <w:rPr>
          <w:spacing w:val="-8"/>
          <w:w w:val="110"/>
        </w:rPr>
        <w:t> </w:t>
      </w:r>
      <w:r>
        <w:rPr>
          <w:w w:val="110"/>
        </w:rPr>
        <w:t>items.</w:t>
      </w:r>
      <w:r>
        <w:rPr>
          <w:spacing w:val="-8"/>
          <w:w w:val="110"/>
        </w:rPr>
        <w:t> </w:t>
      </w:r>
      <w:r>
        <w:rPr>
          <w:w w:val="110"/>
        </w:rPr>
        <w:t>As</w:t>
      </w:r>
      <w:r>
        <w:rPr>
          <w:spacing w:val="-8"/>
          <w:w w:val="110"/>
        </w:rPr>
        <w:t> </w:t>
      </w:r>
      <w:r>
        <w:rPr>
          <w:w w:val="110"/>
        </w:rPr>
        <w:t>with</w:t>
      </w:r>
      <w:r>
        <w:rPr>
          <w:spacing w:val="-8"/>
          <w:w w:val="110"/>
        </w:rPr>
        <w:t> </w:t>
      </w:r>
      <w:r>
        <w:rPr>
          <w:w w:val="110"/>
        </w:rPr>
        <w:t>the character</w:t>
      </w:r>
      <w:r>
        <w:rPr>
          <w:w w:val="110"/>
        </w:rPr>
        <w:t> attributes,</w:t>
      </w:r>
      <w:r>
        <w:rPr>
          <w:w w:val="110"/>
        </w:rPr>
        <w:t> the</w:t>
      </w:r>
      <w:r>
        <w:rPr>
          <w:w w:val="110"/>
        </w:rPr>
        <w:t> definition</w:t>
      </w:r>
      <w:r>
        <w:rPr>
          <w:w w:val="110"/>
        </w:rPr>
        <w:t> of</w:t>
      </w:r>
      <w:r>
        <w:rPr>
          <w:w w:val="110"/>
        </w:rPr>
        <w:t> actions</w:t>
      </w:r>
      <w:r>
        <w:rPr>
          <w:w w:val="110"/>
        </w:rPr>
        <w:t> and</w:t>
      </w:r>
      <w:r>
        <w:rPr>
          <w:w w:val="110"/>
        </w:rPr>
        <w:t> their</w:t>
      </w:r>
      <w:r>
        <w:rPr>
          <w:w w:val="110"/>
        </w:rPr>
        <w:t> parameters</w:t>
      </w:r>
      <w:r>
        <w:rPr>
          <w:w w:val="110"/>
        </w:rPr>
        <w:t> was</w:t>
      </w:r>
      <w:r>
        <w:rPr>
          <w:w w:val="110"/>
        </w:rPr>
        <w:t> inspired</w:t>
      </w:r>
      <w:r>
        <w:rPr>
          <w:w w:val="110"/>
        </w:rPr>
        <w:t> by the</w:t>
      </w:r>
      <w:r>
        <w:rPr>
          <w:w w:val="110"/>
        </w:rPr>
        <w:t> reference</w:t>
      </w:r>
      <w:r>
        <w:rPr>
          <w:w w:val="110"/>
        </w:rPr>
        <w:t> Python</w:t>
      </w:r>
      <w:r>
        <w:rPr>
          <w:w w:val="110"/>
        </w:rPr>
        <w:t> implementation</w:t>
      </w:r>
      <w:r>
        <w:rPr>
          <w:w w:val="110"/>
        </w:rPr>
        <w:t> that</w:t>
      </w:r>
      <w:r>
        <w:rPr>
          <w:w w:val="110"/>
        </w:rPr>
        <w:t> served</w:t>
      </w:r>
      <w:r>
        <w:rPr>
          <w:w w:val="110"/>
        </w:rPr>
        <w:t> as</w:t>
      </w:r>
      <w:r>
        <w:rPr>
          <w:w w:val="110"/>
        </w:rPr>
        <w:t> the</w:t>
      </w:r>
      <w:r>
        <w:rPr>
          <w:w w:val="110"/>
        </w:rPr>
        <w:t> basis</w:t>
      </w:r>
      <w:r>
        <w:rPr>
          <w:w w:val="110"/>
        </w:rPr>
        <w:t> for</w:t>
      </w:r>
      <w:r>
        <w:rPr>
          <w:w w:val="110"/>
        </w:rPr>
        <w:t> the</w:t>
      </w:r>
      <w:r>
        <w:rPr>
          <w:w w:val="110"/>
        </w:rPr>
        <w:t> environment [</w:t>
      </w:r>
      <w:hyperlink w:history="true" w:anchor="_bookmark71">
        <w:r>
          <w:rPr>
            <w:color w:val="0000FF"/>
            <w:w w:val="110"/>
          </w:rPr>
          <w:t>47</w:t>
        </w:r>
      </w:hyperlink>
      <w:r>
        <w:rPr>
          <w:w w:val="110"/>
        </w:rPr>
        <w:t>].</w:t>
      </w:r>
      <w:r>
        <w:rPr>
          <w:w w:val="110"/>
        </w:rPr>
        <w:t> These</w:t>
      </w:r>
      <w:r>
        <w:rPr>
          <w:w w:val="110"/>
        </w:rPr>
        <w:t> values</w:t>
      </w:r>
      <w:r>
        <w:rPr>
          <w:w w:val="110"/>
        </w:rPr>
        <w:t> were</w:t>
      </w:r>
      <w:r>
        <w:rPr>
          <w:w w:val="110"/>
        </w:rPr>
        <w:t> further</w:t>
      </w:r>
      <w:r>
        <w:rPr>
          <w:w w:val="110"/>
        </w:rPr>
        <w:t> refined</w:t>
      </w:r>
      <w:r>
        <w:rPr>
          <w:w w:val="110"/>
        </w:rPr>
        <w:t> through</w:t>
      </w:r>
      <w:r>
        <w:rPr>
          <w:w w:val="110"/>
        </w:rPr>
        <w:t> the</w:t>
      </w:r>
      <w:r>
        <w:rPr>
          <w:w w:val="110"/>
        </w:rPr>
        <w:t> preliminary</w:t>
      </w:r>
      <w:r>
        <w:rPr>
          <w:w w:val="110"/>
        </w:rPr>
        <w:t> playtesting</w:t>
      </w:r>
      <w:r>
        <w:rPr>
          <w:w w:val="110"/>
        </w:rPr>
        <w:t> sessions described</w:t>
      </w:r>
      <w:r>
        <w:rPr>
          <w:w w:val="110"/>
        </w:rPr>
        <w:t> earlier,</w:t>
      </w:r>
      <w:r>
        <w:rPr>
          <w:w w:val="110"/>
        </w:rPr>
        <w:t> which</w:t>
      </w:r>
      <w:r>
        <w:rPr>
          <w:w w:val="110"/>
        </w:rPr>
        <w:t> allowed</w:t>
      </w:r>
      <w:r>
        <w:rPr>
          <w:w w:val="110"/>
        </w:rPr>
        <w:t> us</w:t>
      </w:r>
      <w:r>
        <w:rPr>
          <w:w w:val="110"/>
        </w:rPr>
        <w:t> to</w:t>
      </w:r>
      <w:r>
        <w:rPr>
          <w:w w:val="110"/>
        </w:rPr>
        <w:t> achieve</w:t>
      </w:r>
      <w:r>
        <w:rPr>
          <w:w w:val="110"/>
        </w:rPr>
        <w:t> a</w:t>
      </w:r>
      <w:r>
        <w:rPr>
          <w:w w:val="110"/>
        </w:rPr>
        <w:t> balanced</w:t>
      </w:r>
      <w:r>
        <w:rPr>
          <w:w w:val="110"/>
        </w:rPr>
        <w:t> configuration</w:t>
      </w:r>
      <w:r>
        <w:rPr>
          <w:w w:val="110"/>
        </w:rPr>
        <w:t> consistent with</w:t>
      </w:r>
      <w:r>
        <w:rPr>
          <w:spacing w:val="-4"/>
          <w:w w:val="110"/>
        </w:rPr>
        <w:t> </w:t>
      </w:r>
      <w:r>
        <w:rPr>
          <w:w w:val="110"/>
        </w:rPr>
        <w:t>the</w:t>
      </w:r>
      <w:r>
        <w:rPr>
          <w:spacing w:val="-4"/>
          <w:w w:val="110"/>
        </w:rPr>
        <w:t> </w:t>
      </w:r>
      <w:r>
        <w:rPr>
          <w:w w:val="110"/>
        </w:rPr>
        <w:t>one-on-one</w:t>
      </w:r>
      <w:r>
        <w:rPr>
          <w:spacing w:val="-4"/>
          <w:w w:val="110"/>
        </w:rPr>
        <w:t> </w:t>
      </w:r>
      <w:r>
        <w:rPr>
          <w:w w:val="110"/>
        </w:rPr>
        <w:t>battle</w:t>
      </w:r>
      <w:r>
        <w:rPr>
          <w:spacing w:val="-4"/>
          <w:w w:val="110"/>
        </w:rPr>
        <w:t> </w:t>
      </w:r>
      <w:r>
        <w:rPr>
          <w:w w:val="110"/>
        </w:rPr>
        <w:t>setting.</w:t>
      </w:r>
      <w:r>
        <w:rPr>
          <w:spacing w:val="-4"/>
          <w:w w:val="110"/>
        </w:rPr>
        <w:t> </w:t>
      </w:r>
      <w:r>
        <w:rPr>
          <w:w w:val="110"/>
        </w:rPr>
        <w:t>Actions</w:t>
      </w:r>
      <w:r>
        <w:rPr>
          <w:spacing w:val="-4"/>
          <w:w w:val="110"/>
        </w:rPr>
        <w:t> </w:t>
      </w:r>
      <w:r>
        <w:rPr>
          <w:w w:val="110"/>
        </w:rPr>
        <w:t>differ</w:t>
      </w:r>
      <w:r>
        <w:rPr>
          <w:spacing w:val="-4"/>
          <w:w w:val="110"/>
        </w:rPr>
        <w:t> </w:t>
      </w:r>
      <w:r>
        <w:rPr>
          <w:w w:val="110"/>
        </w:rPr>
        <w:t>in</w:t>
      </w:r>
      <w:r>
        <w:rPr>
          <w:spacing w:val="-4"/>
          <w:w w:val="110"/>
        </w:rPr>
        <w:t> </w:t>
      </w:r>
      <w:r>
        <w:rPr>
          <w:w w:val="110"/>
        </w:rPr>
        <w:t>damage,</w:t>
      </w:r>
      <w:r>
        <w:rPr>
          <w:spacing w:val="-4"/>
          <w:w w:val="110"/>
        </w:rPr>
        <w:t> </w:t>
      </w:r>
      <w:r>
        <w:rPr>
          <w:w w:val="110"/>
        </w:rPr>
        <w:t>healing,</w:t>
      </w:r>
      <w:r>
        <w:rPr>
          <w:spacing w:val="-4"/>
          <w:w w:val="110"/>
        </w:rPr>
        <w:t> </w:t>
      </w:r>
      <w:r>
        <w:rPr>
          <w:w w:val="110"/>
        </w:rPr>
        <w:t>resource</w:t>
      </w:r>
      <w:r>
        <w:rPr>
          <w:spacing w:val="-4"/>
          <w:w w:val="110"/>
        </w:rPr>
        <w:t> </w:t>
      </w:r>
      <w:r>
        <w:rPr>
          <w:w w:val="110"/>
        </w:rPr>
        <w:t>costs, and availability. For instance, while the </w:t>
      </w:r>
      <w:r>
        <w:rPr>
          <w:rFonts w:ascii="Palatino Linotype"/>
          <w:i/>
          <w:w w:val="110"/>
        </w:rPr>
        <w:t>Meteor</w:t>
      </w:r>
      <w:r>
        <w:rPr>
          <w:rFonts w:ascii="Palatino Linotype"/>
          <w:i/>
          <w:w w:val="110"/>
        </w:rPr>
        <w:t> </w:t>
      </w:r>
      <w:r>
        <w:rPr>
          <w:w w:val="110"/>
        </w:rPr>
        <w:t>spell inflicts high damage at a steep MP</w:t>
      </w:r>
      <w:r>
        <w:rPr>
          <w:spacing w:val="-4"/>
          <w:w w:val="110"/>
        </w:rPr>
        <w:t> </w:t>
      </w:r>
      <w:r>
        <w:rPr>
          <w:w w:val="110"/>
        </w:rPr>
        <w:t>cost,</w:t>
      </w:r>
      <w:r>
        <w:rPr>
          <w:spacing w:val="-4"/>
          <w:w w:val="110"/>
        </w:rPr>
        <w:t> </w:t>
      </w:r>
      <w:r>
        <w:rPr>
          <w:w w:val="110"/>
        </w:rPr>
        <w:t>consumables</w:t>
      </w:r>
      <w:r>
        <w:rPr>
          <w:spacing w:val="-4"/>
          <w:w w:val="110"/>
        </w:rPr>
        <w:t> </w:t>
      </w:r>
      <w:r>
        <w:rPr>
          <w:w w:val="110"/>
        </w:rPr>
        <w:t>such</w:t>
      </w:r>
      <w:r>
        <w:rPr>
          <w:spacing w:val="-4"/>
          <w:w w:val="110"/>
        </w:rPr>
        <w:t> </w:t>
      </w:r>
      <w:r>
        <w:rPr>
          <w:w w:val="110"/>
        </w:rPr>
        <w:t>as</w:t>
      </w:r>
      <w:r>
        <w:rPr>
          <w:spacing w:val="-4"/>
          <w:w w:val="110"/>
        </w:rPr>
        <w:t> </w:t>
      </w:r>
      <w:r>
        <w:rPr>
          <w:rFonts w:ascii="Palatino Linotype"/>
          <w:i/>
          <w:w w:val="110"/>
        </w:rPr>
        <w:t>Potion</w:t>
      </w:r>
      <w:r>
        <w:rPr>
          <w:rFonts w:ascii="Palatino Linotype"/>
          <w:i/>
          <w:w w:val="110"/>
        </w:rPr>
        <w:t> </w:t>
      </w:r>
      <w:r>
        <w:rPr>
          <w:w w:val="110"/>
        </w:rPr>
        <w:t>or</w:t>
      </w:r>
      <w:r>
        <w:rPr>
          <w:spacing w:val="-4"/>
          <w:w w:val="110"/>
        </w:rPr>
        <w:t> </w:t>
      </w:r>
      <w:r>
        <w:rPr>
          <w:rFonts w:ascii="Palatino Linotype"/>
          <w:i/>
          <w:w w:val="110"/>
        </w:rPr>
        <w:t>Elixir</w:t>
      </w:r>
      <w:r>
        <w:rPr>
          <w:rFonts w:ascii="Palatino Linotype"/>
          <w:i/>
          <w:w w:val="110"/>
        </w:rPr>
        <w:t> </w:t>
      </w:r>
      <w:r>
        <w:rPr>
          <w:w w:val="110"/>
        </w:rPr>
        <w:t>offer</w:t>
      </w:r>
      <w:r>
        <w:rPr>
          <w:spacing w:val="-4"/>
          <w:w w:val="110"/>
        </w:rPr>
        <w:t> </w:t>
      </w:r>
      <w:r>
        <w:rPr>
          <w:w w:val="110"/>
        </w:rPr>
        <w:t>recovery</w:t>
      </w:r>
      <w:r>
        <w:rPr>
          <w:spacing w:val="-4"/>
          <w:w w:val="110"/>
        </w:rPr>
        <w:t> </w:t>
      </w:r>
      <w:r>
        <w:rPr>
          <w:w w:val="110"/>
        </w:rPr>
        <w:t>effects</w:t>
      </w:r>
      <w:r>
        <w:rPr>
          <w:spacing w:val="-4"/>
          <w:w w:val="110"/>
        </w:rPr>
        <w:t> </w:t>
      </w:r>
      <w:r>
        <w:rPr>
          <w:w w:val="110"/>
        </w:rPr>
        <w:t>but</w:t>
      </w:r>
      <w:r>
        <w:rPr>
          <w:spacing w:val="-4"/>
          <w:w w:val="110"/>
        </w:rPr>
        <w:t> </w:t>
      </w:r>
      <w:r>
        <w:rPr>
          <w:w w:val="110"/>
        </w:rPr>
        <w:t>are</w:t>
      </w:r>
      <w:r>
        <w:rPr>
          <w:spacing w:val="-4"/>
          <w:w w:val="110"/>
        </w:rPr>
        <w:t> </w:t>
      </w:r>
      <w:r>
        <w:rPr>
          <w:w w:val="110"/>
        </w:rPr>
        <w:t>limited in</w:t>
      </w:r>
      <w:r>
        <w:rPr>
          <w:w w:val="110"/>
        </w:rPr>
        <w:t> number.</w:t>
      </w:r>
      <w:r>
        <w:rPr>
          <w:w w:val="110"/>
        </w:rPr>
        <w:t> The</w:t>
      </w:r>
      <w:r>
        <w:rPr>
          <w:w w:val="110"/>
        </w:rPr>
        <w:t> enemy</w:t>
      </w:r>
      <w:r>
        <w:rPr>
          <w:w w:val="110"/>
        </w:rPr>
        <w:t> has</w:t>
      </w:r>
      <w:r>
        <w:rPr>
          <w:w w:val="110"/>
        </w:rPr>
        <w:t> a</w:t>
      </w:r>
      <w:r>
        <w:rPr>
          <w:w w:val="110"/>
        </w:rPr>
        <w:t> smaller</w:t>
      </w:r>
      <w:r>
        <w:rPr>
          <w:w w:val="110"/>
        </w:rPr>
        <w:t> but</w:t>
      </w:r>
      <w:r>
        <w:rPr>
          <w:w w:val="110"/>
        </w:rPr>
        <w:t> effective</w:t>
      </w:r>
      <w:r>
        <w:rPr>
          <w:w w:val="110"/>
        </w:rPr>
        <w:t> action</w:t>
      </w:r>
      <w:r>
        <w:rPr>
          <w:w w:val="110"/>
        </w:rPr>
        <w:t> set</w:t>
      </w:r>
      <w:r>
        <w:rPr>
          <w:w w:val="110"/>
        </w:rPr>
        <w:t> consisting</w:t>
      </w:r>
      <w:r>
        <w:rPr>
          <w:w w:val="110"/>
        </w:rPr>
        <w:t> of</w:t>
      </w:r>
      <w:r>
        <w:rPr>
          <w:w w:val="110"/>
        </w:rPr>
        <w:t> the</w:t>
      </w:r>
      <w:r>
        <w:rPr>
          <w:w w:val="110"/>
        </w:rPr>
        <w:t> basic attack, the </w:t>
      </w:r>
      <w:r>
        <w:rPr>
          <w:rFonts w:ascii="Palatino Linotype"/>
          <w:i/>
          <w:w w:val="110"/>
        </w:rPr>
        <w:t>Fire</w:t>
      </w:r>
      <w:r>
        <w:rPr>
          <w:rFonts w:ascii="Palatino Linotype"/>
          <w:i/>
          <w:w w:val="110"/>
        </w:rPr>
        <w:t> </w:t>
      </w:r>
      <w:r>
        <w:rPr>
          <w:w w:val="110"/>
        </w:rPr>
        <w:t>spell, and </w:t>
      </w:r>
      <w:r>
        <w:rPr>
          <w:rFonts w:ascii="Palatino Linotype"/>
          <w:i/>
          <w:w w:val="110"/>
        </w:rPr>
        <w:t>Cura</w:t>
      </w:r>
      <w:r>
        <w:rPr>
          <w:rFonts w:ascii="Palatino Linotype"/>
          <w:i/>
          <w:w w:val="110"/>
        </w:rPr>
        <w:t> </w:t>
      </w:r>
      <w:r>
        <w:rPr>
          <w:w w:val="110"/>
        </w:rPr>
        <w:t>spell.</w:t>
      </w:r>
    </w:p>
    <w:p>
      <w:pPr>
        <w:pStyle w:val="BodyText"/>
        <w:spacing w:after="0" w:line="240" w:lineRule="exact"/>
        <w:jc w:val="both"/>
        <w:sectPr>
          <w:pgSz w:w="11910" w:h="16840"/>
          <w:pgMar w:header="0" w:footer="3772" w:top="1380" w:bottom="3960" w:left="1700" w:right="1700"/>
        </w:sectPr>
      </w:pPr>
    </w:p>
    <w:p>
      <w:pPr>
        <w:pStyle w:val="BodyText"/>
        <w:spacing w:before="77"/>
        <w:ind w:right="488"/>
        <w:jc w:val="center"/>
      </w:pPr>
      <w:bookmarkStart w:name="_bookmark8" w:id="23"/>
      <w:bookmarkEnd w:id="23"/>
      <w:r>
        <w:rPr/>
      </w:r>
      <w:r>
        <w:rPr>
          <w:rFonts w:ascii="Georgia"/>
          <w:b/>
          <w:w w:val="105"/>
        </w:rPr>
        <w:t>Table</w:t>
      </w:r>
      <w:r>
        <w:rPr>
          <w:rFonts w:ascii="Georgia"/>
          <w:b/>
          <w:spacing w:val="4"/>
          <w:w w:val="105"/>
        </w:rPr>
        <w:t> </w:t>
      </w:r>
      <w:r>
        <w:rPr>
          <w:rFonts w:ascii="Georgia"/>
          <w:b/>
          <w:w w:val="105"/>
        </w:rPr>
        <w:t>2</w:t>
      </w:r>
      <w:r>
        <w:rPr>
          <w:w w:val="105"/>
        </w:rPr>
        <w:t>:</w:t>
      </w:r>
      <w:r>
        <w:rPr>
          <w:spacing w:val="-2"/>
          <w:w w:val="105"/>
        </w:rPr>
        <w:t> </w:t>
      </w:r>
      <w:r>
        <w:rPr>
          <w:w w:val="105"/>
        </w:rPr>
        <w:t>Values</w:t>
      </w:r>
      <w:r>
        <w:rPr>
          <w:spacing w:val="-2"/>
          <w:w w:val="105"/>
        </w:rPr>
        <w:t> </w:t>
      </w:r>
      <w:r>
        <w:rPr>
          <w:w w:val="105"/>
        </w:rPr>
        <w:t>assigned</w:t>
      </w:r>
      <w:r>
        <w:rPr>
          <w:spacing w:val="-2"/>
          <w:w w:val="105"/>
        </w:rPr>
        <w:t> </w:t>
      </w:r>
      <w:r>
        <w:rPr>
          <w:w w:val="105"/>
        </w:rPr>
        <w:t>to</w:t>
      </w:r>
      <w:r>
        <w:rPr>
          <w:spacing w:val="-2"/>
          <w:w w:val="105"/>
        </w:rPr>
        <w:t> actions.</w:t>
      </w:r>
    </w:p>
    <w:p>
      <w:pPr>
        <w:pStyle w:val="BodyText"/>
        <w:spacing w:before="4"/>
        <w:rPr>
          <w:sz w:val="6"/>
        </w:rPr>
      </w:pPr>
    </w:p>
    <w:tbl>
      <w:tblPr>
        <w:tblW w:w="0" w:type="auto"/>
        <w:jc w:val="left"/>
        <w:tblInd w:w="1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3"/>
        <w:gridCol w:w="1313"/>
        <w:gridCol w:w="1278"/>
        <w:gridCol w:w="1137"/>
        <w:gridCol w:w="908"/>
      </w:tblGrid>
      <w:tr>
        <w:trPr>
          <w:trHeight w:val="187" w:hRule="atLeast"/>
        </w:trPr>
        <w:tc>
          <w:tcPr>
            <w:tcW w:w="793" w:type="dxa"/>
          </w:tcPr>
          <w:p>
            <w:pPr>
              <w:pStyle w:val="TableParagraph"/>
              <w:spacing w:line="167" w:lineRule="exact"/>
              <w:ind w:left="6" w:right="1"/>
              <w:rPr>
                <w:rFonts w:ascii="Georgia"/>
                <w:b/>
                <w:sz w:val="16"/>
              </w:rPr>
            </w:pPr>
            <w:r>
              <w:rPr>
                <w:rFonts w:ascii="Georgia"/>
                <w:b/>
                <w:spacing w:val="-2"/>
                <w:sz w:val="16"/>
              </w:rPr>
              <w:t>Action</w:t>
            </w:r>
          </w:p>
        </w:tc>
        <w:tc>
          <w:tcPr>
            <w:tcW w:w="1313" w:type="dxa"/>
          </w:tcPr>
          <w:p>
            <w:pPr>
              <w:pStyle w:val="TableParagraph"/>
              <w:spacing w:line="167" w:lineRule="exact"/>
              <w:ind w:left="5"/>
              <w:rPr>
                <w:rFonts w:ascii="Georgia"/>
                <w:b/>
                <w:sz w:val="16"/>
              </w:rPr>
            </w:pPr>
            <w:r>
              <w:rPr>
                <w:rFonts w:ascii="Georgia"/>
                <w:b/>
                <w:spacing w:val="-2"/>
                <w:sz w:val="16"/>
              </w:rPr>
              <w:t>Damage</w:t>
            </w:r>
            <w:r>
              <w:rPr>
                <w:rFonts w:ascii="Georgia"/>
                <w:b/>
                <w:spacing w:val="5"/>
                <w:sz w:val="16"/>
              </w:rPr>
              <w:t> </w:t>
            </w:r>
            <w:r>
              <w:rPr>
                <w:rFonts w:ascii="Georgia"/>
                <w:b/>
                <w:spacing w:val="-4"/>
                <w:sz w:val="16"/>
              </w:rPr>
              <w:t>(HP)</w:t>
            </w:r>
          </w:p>
        </w:tc>
        <w:tc>
          <w:tcPr>
            <w:tcW w:w="1278" w:type="dxa"/>
          </w:tcPr>
          <w:p>
            <w:pPr>
              <w:pStyle w:val="TableParagraph"/>
              <w:spacing w:line="167" w:lineRule="exact"/>
              <w:ind w:left="3"/>
              <w:rPr>
                <w:rFonts w:ascii="Georgia"/>
                <w:b/>
                <w:sz w:val="16"/>
              </w:rPr>
            </w:pPr>
            <w:r>
              <w:rPr>
                <w:rFonts w:ascii="Georgia"/>
                <w:b/>
                <w:spacing w:val="-5"/>
                <w:sz w:val="16"/>
              </w:rPr>
              <w:t>Healing</w:t>
            </w:r>
            <w:r>
              <w:rPr>
                <w:rFonts w:ascii="Georgia"/>
                <w:b/>
                <w:spacing w:val="10"/>
                <w:sz w:val="16"/>
              </w:rPr>
              <w:t> </w:t>
            </w:r>
            <w:r>
              <w:rPr>
                <w:rFonts w:ascii="Georgia"/>
                <w:b/>
                <w:spacing w:val="-4"/>
                <w:sz w:val="16"/>
              </w:rPr>
              <w:t>(HP)</w:t>
            </w:r>
          </w:p>
        </w:tc>
        <w:tc>
          <w:tcPr>
            <w:tcW w:w="1137" w:type="dxa"/>
          </w:tcPr>
          <w:p>
            <w:pPr>
              <w:pStyle w:val="TableParagraph"/>
              <w:spacing w:line="167" w:lineRule="exact"/>
              <w:ind w:left="2"/>
              <w:rPr>
                <w:rFonts w:ascii="Georgia"/>
                <w:b/>
                <w:sz w:val="16"/>
              </w:rPr>
            </w:pPr>
            <w:r>
              <w:rPr>
                <w:rFonts w:ascii="Georgia"/>
                <w:b/>
                <w:sz w:val="16"/>
              </w:rPr>
              <w:t>Costs</w:t>
            </w:r>
            <w:r>
              <w:rPr>
                <w:rFonts w:ascii="Georgia"/>
                <w:b/>
                <w:spacing w:val="7"/>
                <w:sz w:val="16"/>
              </w:rPr>
              <w:t> </w:t>
            </w:r>
            <w:r>
              <w:rPr>
                <w:rFonts w:ascii="Georgia"/>
                <w:b/>
                <w:spacing w:val="-4"/>
                <w:sz w:val="16"/>
              </w:rPr>
              <w:t>(MP)</w:t>
            </w:r>
          </w:p>
        </w:tc>
        <w:tc>
          <w:tcPr>
            <w:tcW w:w="908" w:type="dxa"/>
          </w:tcPr>
          <w:p>
            <w:pPr>
              <w:pStyle w:val="TableParagraph"/>
              <w:spacing w:line="167" w:lineRule="exact"/>
              <w:ind w:right="1"/>
              <w:rPr>
                <w:rFonts w:ascii="Georgia"/>
                <w:b/>
                <w:sz w:val="16"/>
              </w:rPr>
            </w:pPr>
            <w:r>
              <w:rPr>
                <w:rFonts w:ascii="Georgia"/>
                <w:b/>
                <w:spacing w:val="-2"/>
                <w:sz w:val="16"/>
              </w:rPr>
              <w:t>Quantity</w:t>
            </w:r>
          </w:p>
        </w:tc>
      </w:tr>
      <w:tr>
        <w:trPr>
          <w:trHeight w:val="187" w:hRule="atLeast"/>
        </w:trPr>
        <w:tc>
          <w:tcPr>
            <w:tcW w:w="793" w:type="dxa"/>
          </w:tcPr>
          <w:p>
            <w:pPr>
              <w:pStyle w:val="TableParagraph"/>
              <w:spacing w:line="166" w:lineRule="exact"/>
              <w:ind w:left="7" w:right="1"/>
              <w:rPr>
                <w:sz w:val="16"/>
              </w:rPr>
            </w:pPr>
            <w:r>
              <w:rPr>
                <w:spacing w:val="-2"/>
                <w:w w:val="115"/>
                <w:sz w:val="16"/>
              </w:rPr>
              <w:t>Attack</w:t>
            </w:r>
          </w:p>
        </w:tc>
        <w:tc>
          <w:tcPr>
            <w:tcW w:w="1313" w:type="dxa"/>
          </w:tcPr>
          <w:p>
            <w:pPr>
              <w:pStyle w:val="TableParagraph"/>
              <w:spacing w:line="166" w:lineRule="exact"/>
              <w:ind w:left="5"/>
              <w:rPr>
                <w:sz w:val="16"/>
              </w:rPr>
            </w:pPr>
            <w:r>
              <w:rPr>
                <w:spacing w:val="-5"/>
                <w:sz w:val="16"/>
              </w:rPr>
              <w:t>300</w:t>
            </w:r>
          </w:p>
        </w:tc>
        <w:tc>
          <w:tcPr>
            <w:tcW w:w="1278" w:type="dxa"/>
          </w:tcPr>
          <w:p>
            <w:pPr>
              <w:pStyle w:val="TableParagraph"/>
              <w:spacing w:line="166" w:lineRule="exact"/>
              <w:ind w:left="3"/>
              <w:rPr>
                <w:sz w:val="16"/>
              </w:rPr>
            </w:pPr>
            <w:r>
              <w:rPr>
                <w:spacing w:val="-10"/>
                <w:sz w:val="16"/>
              </w:rPr>
              <w:t>–</w:t>
            </w:r>
          </w:p>
        </w:tc>
        <w:tc>
          <w:tcPr>
            <w:tcW w:w="1137" w:type="dxa"/>
          </w:tcPr>
          <w:p>
            <w:pPr>
              <w:pStyle w:val="TableParagraph"/>
              <w:spacing w:line="166" w:lineRule="exact"/>
              <w:ind w:left="2"/>
              <w:rPr>
                <w:sz w:val="16"/>
              </w:rPr>
            </w:pPr>
            <w:r>
              <w:rPr>
                <w:spacing w:val="-10"/>
                <w:sz w:val="16"/>
              </w:rPr>
              <w:t>–</w:t>
            </w:r>
          </w:p>
        </w:tc>
        <w:tc>
          <w:tcPr>
            <w:tcW w:w="908" w:type="dxa"/>
          </w:tcPr>
          <w:p>
            <w:pPr>
              <w:pStyle w:val="TableParagraph"/>
              <w:spacing w:line="166" w:lineRule="exact"/>
              <w:ind w:left="1" w:right="1"/>
              <w:rPr>
                <w:sz w:val="16"/>
              </w:rPr>
            </w:pPr>
            <w:r>
              <w:rPr>
                <w:spacing w:val="-10"/>
                <w:sz w:val="16"/>
              </w:rPr>
              <w:t>–</w:t>
            </w:r>
          </w:p>
        </w:tc>
      </w:tr>
      <w:tr>
        <w:trPr>
          <w:trHeight w:val="187" w:hRule="atLeast"/>
        </w:trPr>
        <w:tc>
          <w:tcPr>
            <w:tcW w:w="793" w:type="dxa"/>
          </w:tcPr>
          <w:p>
            <w:pPr>
              <w:pStyle w:val="TableParagraph"/>
              <w:spacing w:line="166" w:lineRule="exact"/>
              <w:ind w:left="7" w:right="1"/>
              <w:rPr>
                <w:sz w:val="16"/>
              </w:rPr>
            </w:pPr>
            <w:r>
              <w:rPr>
                <w:spacing w:val="-4"/>
                <w:w w:val="110"/>
                <w:sz w:val="16"/>
              </w:rPr>
              <w:t>Fire</w:t>
            </w:r>
          </w:p>
        </w:tc>
        <w:tc>
          <w:tcPr>
            <w:tcW w:w="1313" w:type="dxa"/>
          </w:tcPr>
          <w:p>
            <w:pPr>
              <w:pStyle w:val="TableParagraph"/>
              <w:spacing w:line="166" w:lineRule="exact"/>
              <w:ind w:left="5"/>
              <w:rPr>
                <w:sz w:val="16"/>
              </w:rPr>
            </w:pPr>
            <w:r>
              <w:rPr>
                <w:spacing w:val="-5"/>
                <w:sz w:val="16"/>
              </w:rPr>
              <w:t>600</w:t>
            </w:r>
          </w:p>
        </w:tc>
        <w:tc>
          <w:tcPr>
            <w:tcW w:w="1278" w:type="dxa"/>
          </w:tcPr>
          <w:p>
            <w:pPr>
              <w:pStyle w:val="TableParagraph"/>
              <w:spacing w:line="166" w:lineRule="exact"/>
              <w:ind w:left="3"/>
              <w:rPr>
                <w:sz w:val="16"/>
              </w:rPr>
            </w:pPr>
            <w:r>
              <w:rPr>
                <w:spacing w:val="-10"/>
                <w:sz w:val="16"/>
              </w:rPr>
              <w:t>–</w:t>
            </w:r>
          </w:p>
        </w:tc>
        <w:tc>
          <w:tcPr>
            <w:tcW w:w="1137" w:type="dxa"/>
          </w:tcPr>
          <w:p>
            <w:pPr>
              <w:pStyle w:val="TableParagraph"/>
              <w:spacing w:line="166" w:lineRule="exact"/>
              <w:ind w:left="2"/>
              <w:rPr>
                <w:sz w:val="16"/>
              </w:rPr>
            </w:pPr>
            <w:r>
              <w:rPr>
                <w:spacing w:val="-5"/>
                <w:sz w:val="16"/>
              </w:rPr>
              <w:t>25</w:t>
            </w:r>
          </w:p>
        </w:tc>
        <w:tc>
          <w:tcPr>
            <w:tcW w:w="908" w:type="dxa"/>
          </w:tcPr>
          <w:p>
            <w:pPr>
              <w:pStyle w:val="TableParagraph"/>
              <w:spacing w:line="166" w:lineRule="exact"/>
              <w:ind w:left="1" w:right="1"/>
              <w:rPr>
                <w:sz w:val="16"/>
              </w:rPr>
            </w:pPr>
            <w:r>
              <w:rPr>
                <w:spacing w:val="-10"/>
                <w:sz w:val="16"/>
              </w:rPr>
              <w:t>–</w:t>
            </w:r>
          </w:p>
        </w:tc>
      </w:tr>
      <w:tr>
        <w:trPr>
          <w:trHeight w:val="187" w:hRule="atLeast"/>
        </w:trPr>
        <w:tc>
          <w:tcPr>
            <w:tcW w:w="793" w:type="dxa"/>
          </w:tcPr>
          <w:p>
            <w:pPr>
              <w:pStyle w:val="TableParagraph"/>
              <w:spacing w:line="166" w:lineRule="exact"/>
              <w:ind w:left="6" w:right="1"/>
              <w:rPr>
                <w:sz w:val="16"/>
              </w:rPr>
            </w:pPr>
            <w:r>
              <w:rPr>
                <w:spacing w:val="-2"/>
                <w:w w:val="110"/>
                <w:sz w:val="16"/>
              </w:rPr>
              <w:t>Thunder</w:t>
            </w:r>
          </w:p>
        </w:tc>
        <w:tc>
          <w:tcPr>
            <w:tcW w:w="1313" w:type="dxa"/>
          </w:tcPr>
          <w:p>
            <w:pPr>
              <w:pStyle w:val="TableParagraph"/>
              <w:spacing w:line="166" w:lineRule="exact"/>
              <w:ind w:left="5"/>
              <w:rPr>
                <w:sz w:val="16"/>
              </w:rPr>
            </w:pPr>
            <w:r>
              <w:rPr>
                <w:spacing w:val="-5"/>
                <w:sz w:val="16"/>
              </w:rPr>
              <w:t>700</w:t>
            </w:r>
          </w:p>
        </w:tc>
        <w:tc>
          <w:tcPr>
            <w:tcW w:w="1278" w:type="dxa"/>
          </w:tcPr>
          <w:p>
            <w:pPr>
              <w:pStyle w:val="TableParagraph"/>
              <w:spacing w:line="166" w:lineRule="exact"/>
              <w:ind w:left="3"/>
              <w:rPr>
                <w:sz w:val="16"/>
              </w:rPr>
            </w:pPr>
            <w:r>
              <w:rPr>
                <w:spacing w:val="-10"/>
                <w:sz w:val="16"/>
              </w:rPr>
              <w:t>–</w:t>
            </w:r>
          </w:p>
        </w:tc>
        <w:tc>
          <w:tcPr>
            <w:tcW w:w="1137" w:type="dxa"/>
          </w:tcPr>
          <w:p>
            <w:pPr>
              <w:pStyle w:val="TableParagraph"/>
              <w:spacing w:line="166" w:lineRule="exact"/>
              <w:ind w:left="2"/>
              <w:rPr>
                <w:sz w:val="16"/>
              </w:rPr>
            </w:pPr>
            <w:r>
              <w:rPr>
                <w:spacing w:val="-5"/>
                <w:sz w:val="16"/>
              </w:rPr>
              <w:t>30</w:t>
            </w:r>
          </w:p>
        </w:tc>
        <w:tc>
          <w:tcPr>
            <w:tcW w:w="908" w:type="dxa"/>
          </w:tcPr>
          <w:p>
            <w:pPr>
              <w:pStyle w:val="TableParagraph"/>
              <w:spacing w:line="166" w:lineRule="exact"/>
              <w:ind w:left="1" w:right="1"/>
              <w:rPr>
                <w:sz w:val="16"/>
              </w:rPr>
            </w:pPr>
            <w:r>
              <w:rPr>
                <w:spacing w:val="-10"/>
                <w:sz w:val="16"/>
              </w:rPr>
              <w:t>–</w:t>
            </w:r>
          </w:p>
        </w:tc>
      </w:tr>
      <w:tr>
        <w:trPr>
          <w:trHeight w:val="187" w:hRule="atLeast"/>
        </w:trPr>
        <w:tc>
          <w:tcPr>
            <w:tcW w:w="793" w:type="dxa"/>
          </w:tcPr>
          <w:p>
            <w:pPr>
              <w:pStyle w:val="TableParagraph"/>
              <w:spacing w:line="166" w:lineRule="exact"/>
              <w:ind w:left="7" w:right="1"/>
              <w:rPr>
                <w:sz w:val="16"/>
              </w:rPr>
            </w:pPr>
            <w:r>
              <w:rPr>
                <w:spacing w:val="-2"/>
                <w:w w:val="105"/>
                <w:sz w:val="16"/>
              </w:rPr>
              <w:t>Blizzard</w:t>
            </w:r>
          </w:p>
        </w:tc>
        <w:tc>
          <w:tcPr>
            <w:tcW w:w="1313" w:type="dxa"/>
          </w:tcPr>
          <w:p>
            <w:pPr>
              <w:pStyle w:val="TableParagraph"/>
              <w:spacing w:line="166" w:lineRule="exact"/>
              <w:ind w:left="5"/>
              <w:rPr>
                <w:sz w:val="16"/>
              </w:rPr>
            </w:pPr>
            <w:r>
              <w:rPr>
                <w:spacing w:val="-5"/>
                <w:sz w:val="16"/>
              </w:rPr>
              <w:t>800</w:t>
            </w:r>
          </w:p>
        </w:tc>
        <w:tc>
          <w:tcPr>
            <w:tcW w:w="1278" w:type="dxa"/>
          </w:tcPr>
          <w:p>
            <w:pPr>
              <w:pStyle w:val="TableParagraph"/>
              <w:spacing w:line="166" w:lineRule="exact"/>
              <w:ind w:left="3"/>
              <w:rPr>
                <w:sz w:val="16"/>
              </w:rPr>
            </w:pPr>
            <w:r>
              <w:rPr>
                <w:spacing w:val="-10"/>
                <w:sz w:val="16"/>
              </w:rPr>
              <w:t>–</w:t>
            </w:r>
          </w:p>
        </w:tc>
        <w:tc>
          <w:tcPr>
            <w:tcW w:w="1137" w:type="dxa"/>
          </w:tcPr>
          <w:p>
            <w:pPr>
              <w:pStyle w:val="TableParagraph"/>
              <w:spacing w:line="166" w:lineRule="exact"/>
              <w:ind w:left="2"/>
              <w:rPr>
                <w:sz w:val="16"/>
              </w:rPr>
            </w:pPr>
            <w:r>
              <w:rPr>
                <w:spacing w:val="-5"/>
                <w:sz w:val="16"/>
              </w:rPr>
              <w:t>35</w:t>
            </w:r>
          </w:p>
        </w:tc>
        <w:tc>
          <w:tcPr>
            <w:tcW w:w="908" w:type="dxa"/>
          </w:tcPr>
          <w:p>
            <w:pPr>
              <w:pStyle w:val="TableParagraph"/>
              <w:spacing w:line="166" w:lineRule="exact"/>
              <w:ind w:left="1" w:right="1"/>
              <w:rPr>
                <w:sz w:val="16"/>
              </w:rPr>
            </w:pPr>
            <w:r>
              <w:rPr>
                <w:spacing w:val="-10"/>
                <w:sz w:val="16"/>
              </w:rPr>
              <w:t>–</w:t>
            </w:r>
          </w:p>
        </w:tc>
      </w:tr>
      <w:tr>
        <w:trPr>
          <w:trHeight w:val="187" w:hRule="atLeast"/>
        </w:trPr>
        <w:tc>
          <w:tcPr>
            <w:tcW w:w="793" w:type="dxa"/>
          </w:tcPr>
          <w:p>
            <w:pPr>
              <w:pStyle w:val="TableParagraph"/>
              <w:spacing w:line="166" w:lineRule="exact"/>
              <w:ind w:left="6" w:right="1"/>
              <w:rPr>
                <w:sz w:val="16"/>
              </w:rPr>
            </w:pPr>
            <w:r>
              <w:rPr>
                <w:spacing w:val="-2"/>
                <w:w w:val="105"/>
                <w:sz w:val="16"/>
              </w:rPr>
              <w:t>Meteor</w:t>
            </w:r>
          </w:p>
        </w:tc>
        <w:tc>
          <w:tcPr>
            <w:tcW w:w="1313" w:type="dxa"/>
          </w:tcPr>
          <w:p>
            <w:pPr>
              <w:pStyle w:val="TableParagraph"/>
              <w:spacing w:line="166" w:lineRule="exact"/>
              <w:ind w:left="5"/>
              <w:rPr>
                <w:sz w:val="16"/>
              </w:rPr>
            </w:pPr>
            <w:r>
              <w:rPr>
                <w:spacing w:val="-4"/>
                <w:sz w:val="16"/>
              </w:rPr>
              <w:t>1000</w:t>
            </w:r>
          </w:p>
        </w:tc>
        <w:tc>
          <w:tcPr>
            <w:tcW w:w="1278" w:type="dxa"/>
          </w:tcPr>
          <w:p>
            <w:pPr>
              <w:pStyle w:val="TableParagraph"/>
              <w:spacing w:line="166" w:lineRule="exact"/>
              <w:ind w:left="3"/>
              <w:rPr>
                <w:sz w:val="16"/>
              </w:rPr>
            </w:pPr>
            <w:r>
              <w:rPr>
                <w:spacing w:val="-10"/>
                <w:sz w:val="16"/>
              </w:rPr>
              <w:t>–</w:t>
            </w:r>
          </w:p>
        </w:tc>
        <w:tc>
          <w:tcPr>
            <w:tcW w:w="1137" w:type="dxa"/>
          </w:tcPr>
          <w:p>
            <w:pPr>
              <w:pStyle w:val="TableParagraph"/>
              <w:spacing w:line="166" w:lineRule="exact"/>
              <w:ind w:left="2"/>
              <w:rPr>
                <w:sz w:val="16"/>
              </w:rPr>
            </w:pPr>
            <w:r>
              <w:rPr>
                <w:spacing w:val="-5"/>
                <w:sz w:val="16"/>
              </w:rPr>
              <w:t>40</w:t>
            </w:r>
          </w:p>
        </w:tc>
        <w:tc>
          <w:tcPr>
            <w:tcW w:w="908" w:type="dxa"/>
          </w:tcPr>
          <w:p>
            <w:pPr>
              <w:pStyle w:val="TableParagraph"/>
              <w:spacing w:line="166" w:lineRule="exact"/>
              <w:ind w:left="1" w:right="1"/>
              <w:rPr>
                <w:sz w:val="16"/>
              </w:rPr>
            </w:pPr>
            <w:r>
              <w:rPr>
                <w:spacing w:val="-10"/>
                <w:sz w:val="16"/>
              </w:rPr>
              <w:t>–</w:t>
            </w:r>
          </w:p>
        </w:tc>
      </w:tr>
      <w:tr>
        <w:trPr>
          <w:trHeight w:val="187" w:hRule="atLeast"/>
        </w:trPr>
        <w:tc>
          <w:tcPr>
            <w:tcW w:w="793" w:type="dxa"/>
          </w:tcPr>
          <w:p>
            <w:pPr>
              <w:pStyle w:val="TableParagraph"/>
              <w:spacing w:line="166" w:lineRule="exact"/>
              <w:ind w:left="6" w:right="1"/>
              <w:rPr>
                <w:sz w:val="16"/>
              </w:rPr>
            </w:pPr>
            <w:r>
              <w:rPr>
                <w:spacing w:val="-4"/>
                <w:w w:val="110"/>
                <w:sz w:val="16"/>
              </w:rPr>
              <w:t>Cura</w:t>
            </w:r>
          </w:p>
        </w:tc>
        <w:tc>
          <w:tcPr>
            <w:tcW w:w="1313" w:type="dxa"/>
          </w:tcPr>
          <w:p>
            <w:pPr>
              <w:pStyle w:val="TableParagraph"/>
              <w:spacing w:line="166" w:lineRule="exact"/>
              <w:ind w:left="5"/>
              <w:rPr>
                <w:sz w:val="16"/>
              </w:rPr>
            </w:pPr>
            <w:r>
              <w:rPr>
                <w:spacing w:val="-10"/>
                <w:sz w:val="16"/>
              </w:rPr>
              <w:t>–</w:t>
            </w:r>
          </w:p>
        </w:tc>
        <w:tc>
          <w:tcPr>
            <w:tcW w:w="1278" w:type="dxa"/>
          </w:tcPr>
          <w:p>
            <w:pPr>
              <w:pStyle w:val="TableParagraph"/>
              <w:spacing w:line="166" w:lineRule="exact"/>
              <w:ind w:left="3"/>
              <w:rPr>
                <w:sz w:val="16"/>
              </w:rPr>
            </w:pPr>
            <w:r>
              <w:rPr>
                <w:spacing w:val="-4"/>
                <w:sz w:val="16"/>
              </w:rPr>
              <w:t>1500</w:t>
            </w:r>
          </w:p>
        </w:tc>
        <w:tc>
          <w:tcPr>
            <w:tcW w:w="1137" w:type="dxa"/>
          </w:tcPr>
          <w:p>
            <w:pPr>
              <w:pStyle w:val="TableParagraph"/>
              <w:spacing w:line="166" w:lineRule="exact"/>
              <w:ind w:left="2"/>
              <w:rPr>
                <w:sz w:val="16"/>
              </w:rPr>
            </w:pPr>
            <w:r>
              <w:rPr>
                <w:spacing w:val="-5"/>
                <w:sz w:val="16"/>
              </w:rPr>
              <w:t>32</w:t>
            </w:r>
          </w:p>
        </w:tc>
        <w:tc>
          <w:tcPr>
            <w:tcW w:w="908" w:type="dxa"/>
          </w:tcPr>
          <w:p>
            <w:pPr>
              <w:pStyle w:val="TableParagraph"/>
              <w:spacing w:line="166" w:lineRule="exact"/>
              <w:ind w:left="1" w:right="1"/>
              <w:rPr>
                <w:sz w:val="16"/>
              </w:rPr>
            </w:pPr>
            <w:r>
              <w:rPr>
                <w:spacing w:val="-10"/>
                <w:sz w:val="16"/>
              </w:rPr>
              <w:t>–</w:t>
            </w:r>
          </w:p>
        </w:tc>
      </w:tr>
      <w:tr>
        <w:trPr>
          <w:trHeight w:val="187" w:hRule="atLeast"/>
        </w:trPr>
        <w:tc>
          <w:tcPr>
            <w:tcW w:w="793" w:type="dxa"/>
          </w:tcPr>
          <w:p>
            <w:pPr>
              <w:pStyle w:val="TableParagraph"/>
              <w:spacing w:line="166" w:lineRule="exact"/>
              <w:ind w:left="7" w:right="1"/>
              <w:rPr>
                <w:sz w:val="16"/>
              </w:rPr>
            </w:pPr>
            <w:r>
              <w:rPr>
                <w:spacing w:val="-2"/>
                <w:w w:val="110"/>
                <w:sz w:val="16"/>
              </w:rPr>
              <w:t>Potion</w:t>
            </w:r>
          </w:p>
        </w:tc>
        <w:tc>
          <w:tcPr>
            <w:tcW w:w="1313" w:type="dxa"/>
          </w:tcPr>
          <w:p>
            <w:pPr>
              <w:pStyle w:val="TableParagraph"/>
              <w:spacing w:line="166" w:lineRule="exact"/>
              <w:ind w:left="5"/>
              <w:rPr>
                <w:sz w:val="16"/>
              </w:rPr>
            </w:pPr>
            <w:r>
              <w:rPr>
                <w:spacing w:val="-10"/>
                <w:sz w:val="16"/>
              </w:rPr>
              <w:t>–</w:t>
            </w:r>
          </w:p>
        </w:tc>
        <w:tc>
          <w:tcPr>
            <w:tcW w:w="1278" w:type="dxa"/>
          </w:tcPr>
          <w:p>
            <w:pPr>
              <w:pStyle w:val="TableParagraph"/>
              <w:spacing w:line="166" w:lineRule="exact"/>
              <w:ind w:left="3"/>
              <w:rPr>
                <w:sz w:val="16"/>
              </w:rPr>
            </w:pPr>
            <w:r>
              <w:rPr>
                <w:spacing w:val="-5"/>
                <w:sz w:val="16"/>
              </w:rPr>
              <w:t>50</w:t>
            </w:r>
          </w:p>
        </w:tc>
        <w:tc>
          <w:tcPr>
            <w:tcW w:w="1137" w:type="dxa"/>
          </w:tcPr>
          <w:p>
            <w:pPr>
              <w:pStyle w:val="TableParagraph"/>
              <w:spacing w:line="166" w:lineRule="exact"/>
              <w:ind w:left="2"/>
              <w:rPr>
                <w:sz w:val="16"/>
              </w:rPr>
            </w:pPr>
            <w:r>
              <w:rPr>
                <w:spacing w:val="-10"/>
                <w:sz w:val="16"/>
              </w:rPr>
              <w:t>–</w:t>
            </w:r>
          </w:p>
        </w:tc>
        <w:tc>
          <w:tcPr>
            <w:tcW w:w="908" w:type="dxa"/>
          </w:tcPr>
          <w:p>
            <w:pPr>
              <w:pStyle w:val="TableParagraph"/>
              <w:spacing w:line="166" w:lineRule="exact"/>
              <w:ind w:left="1" w:right="1"/>
              <w:rPr>
                <w:sz w:val="16"/>
              </w:rPr>
            </w:pPr>
            <w:r>
              <w:rPr>
                <w:spacing w:val="-10"/>
                <w:sz w:val="16"/>
              </w:rPr>
              <w:t>3</w:t>
            </w:r>
          </w:p>
        </w:tc>
      </w:tr>
      <w:tr>
        <w:trPr>
          <w:trHeight w:val="187" w:hRule="atLeast"/>
        </w:trPr>
        <w:tc>
          <w:tcPr>
            <w:tcW w:w="793" w:type="dxa"/>
          </w:tcPr>
          <w:p>
            <w:pPr>
              <w:pStyle w:val="TableParagraph"/>
              <w:spacing w:line="166" w:lineRule="exact"/>
              <w:ind w:left="7" w:right="1"/>
              <w:rPr>
                <w:sz w:val="16"/>
              </w:rPr>
            </w:pPr>
            <w:r>
              <w:rPr>
                <w:spacing w:val="-2"/>
                <w:w w:val="105"/>
                <w:sz w:val="16"/>
              </w:rPr>
              <w:t>Grenade</w:t>
            </w:r>
          </w:p>
        </w:tc>
        <w:tc>
          <w:tcPr>
            <w:tcW w:w="1313" w:type="dxa"/>
          </w:tcPr>
          <w:p>
            <w:pPr>
              <w:pStyle w:val="TableParagraph"/>
              <w:spacing w:line="166" w:lineRule="exact"/>
              <w:ind w:left="5"/>
              <w:rPr>
                <w:sz w:val="16"/>
              </w:rPr>
            </w:pPr>
            <w:r>
              <w:rPr>
                <w:spacing w:val="-5"/>
                <w:sz w:val="16"/>
              </w:rPr>
              <w:t>500</w:t>
            </w:r>
          </w:p>
        </w:tc>
        <w:tc>
          <w:tcPr>
            <w:tcW w:w="1278" w:type="dxa"/>
          </w:tcPr>
          <w:p>
            <w:pPr>
              <w:pStyle w:val="TableParagraph"/>
              <w:spacing w:line="166" w:lineRule="exact"/>
              <w:ind w:left="3"/>
              <w:rPr>
                <w:sz w:val="16"/>
              </w:rPr>
            </w:pPr>
            <w:r>
              <w:rPr>
                <w:spacing w:val="-10"/>
                <w:sz w:val="16"/>
              </w:rPr>
              <w:t>–</w:t>
            </w:r>
          </w:p>
        </w:tc>
        <w:tc>
          <w:tcPr>
            <w:tcW w:w="1137" w:type="dxa"/>
          </w:tcPr>
          <w:p>
            <w:pPr>
              <w:pStyle w:val="TableParagraph"/>
              <w:spacing w:line="166" w:lineRule="exact"/>
              <w:ind w:left="2"/>
              <w:rPr>
                <w:sz w:val="16"/>
              </w:rPr>
            </w:pPr>
            <w:r>
              <w:rPr>
                <w:spacing w:val="-10"/>
                <w:sz w:val="16"/>
              </w:rPr>
              <w:t>–</w:t>
            </w:r>
          </w:p>
        </w:tc>
        <w:tc>
          <w:tcPr>
            <w:tcW w:w="908" w:type="dxa"/>
          </w:tcPr>
          <w:p>
            <w:pPr>
              <w:pStyle w:val="TableParagraph"/>
              <w:spacing w:line="166" w:lineRule="exact"/>
              <w:ind w:left="1" w:right="1"/>
              <w:rPr>
                <w:sz w:val="16"/>
              </w:rPr>
            </w:pPr>
            <w:r>
              <w:rPr>
                <w:spacing w:val="-10"/>
                <w:sz w:val="16"/>
              </w:rPr>
              <w:t>2</w:t>
            </w:r>
          </w:p>
        </w:tc>
      </w:tr>
      <w:tr>
        <w:trPr>
          <w:trHeight w:val="194" w:hRule="atLeast"/>
        </w:trPr>
        <w:tc>
          <w:tcPr>
            <w:tcW w:w="793" w:type="dxa"/>
          </w:tcPr>
          <w:p>
            <w:pPr>
              <w:pStyle w:val="TableParagraph"/>
              <w:spacing w:line="174" w:lineRule="exact"/>
              <w:ind w:left="6" w:right="7"/>
              <w:rPr>
                <w:rFonts w:ascii="Georgia"/>
                <w:position w:val="6"/>
                <w:sz w:val="11"/>
              </w:rPr>
            </w:pPr>
            <w:r>
              <w:rPr>
                <w:spacing w:val="-2"/>
                <w:w w:val="110"/>
                <w:sz w:val="16"/>
              </w:rPr>
              <w:t>Elixir</w:t>
            </w:r>
            <w:r>
              <w:rPr>
                <w:rFonts w:ascii="Georgia"/>
                <w:spacing w:val="-2"/>
                <w:w w:val="110"/>
                <w:position w:val="6"/>
                <w:sz w:val="11"/>
              </w:rPr>
              <w:t>*</w:t>
            </w:r>
          </w:p>
        </w:tc>
        <w:tc>
          <w:tcPr>
            <w:tcW w:w="1313" w:type="dxa"/>
          </w:tcPr>
          <w:p>
            <w:pPr>
              <w:pStyle w:val="TableParagraph"/>
              <w:spacing w:line="174" w:lineRule="exact"/>
              <w:ind w:left="5"/>
              <w:rPr>
                <w:sz w:val="16"/>
              </w:rPr>
            </w:pPr>
            <w:r>
              <w:rPr>
                <w:spacing w:val="-10"/>
                <w:sz w:val="16"/>
              </w:rPr>
              <w:t>–</w:t>
            </w:r>
          </w:p>
        </w:tc>
        <w:tc>
          <w:tcPr>
            <w:tcW w:w="1278" w:type="dxa"/>
          </w:tcPr>
          <w:p>
            <w:pPr>
              <w:pStyle w:val="TableParagraph"/>
              <w:spacing w:line="174" w:lineRule="exact"/>
              <w:ind w:left="3"/>
              <w:rPr>
                <w:sz w:val="16"/>
              </w:rPr>
            </w:pPr>
            <w:r>
              <w:rPr>
                <w:spacing w:val="-5"/>
                <w:sz w:val="16"/>
              </w:rPr>
              <w:t>All</w:t>
            </w:r>
          </w:p>
        </w:tc>
        <w:tc>
          <w:tcPr>
            <w:tcW w:w="1137" w:type="dxa"/>
          </w:tcPr>
          <w:p>
            <w:pPr>
              <w:pStyle w:val="TableParagraph"/>
              <w:spacing w:line="174" w:lineRule="exact"/>
              <w:ind w:left="2"/>
              <w:rPr>
                <w:sz w:val="16"/>
              </w:rPr>
            </w:pPr>
            <w:r>
              <w:rPr>
                <w:spacing w:val="-10"/>
                <w:sz w:val="16"/>
              </w:rPr>
              <w:t>–</w:t>
            </w:r>
          </w:p>
        </w:tc>
        <w:tc>
          <w:tcPr>
            <w:tcW w:w="908" w:type="dxa"/>
          </w:tcPr>
          <w:p>
            <w:pPr>
              <w:pStyle w:val="TableParagraph"/>
              <w:spacing w:line="174" w:lineRule="exact"/>
              <w:ind w:left="1" w:right="1"/>
              <w:rPr>
                <w:sz w:val="16"/>
              </w:rPr>
            </w:pPr>
            <w:r>
              <w:rPr>
                <w:spacing w:val="-10"/>
                <w:sz w:val="16"/>
              </w:rPr>
              <w:t>1</w:t>
            </w:r>
          </w:p>
        </w:tc>
      </w:tr>
    </w:tbl>
    <w:p>
      <w:pPr>
        <w:spacing w:before="123"/>
        <w:ind w:left="1151" w:right="0" w:firstLine="0"/>
        <w:jc w:val="left"/>
        <w:rPr>
          <w:rFonts w:ascii="Georgia"/>
          <w:sz w:val="18"/>
        </w:rPr>
      </w:pPr>
      <w:r>
        <w:rPr>
          <w:rFonts w:ascii="Georgia"/>
          <w:position w:val="7"/>
          <w:sz w:val="14"/>
        </w:rPr>
        <w:t>*</w:t>
      </w:r>
      <w:r>
        <w:rPr>
          <w:rFonts w:ascii="Georgia"/>
          <w:sz w:val="18"/>
        </w:rPr>
        <w:t>It</w:t>
      </w:r>
      <w:r>
        <w:rPr>
          <w:rFonts w:ascii="Georgia"/>
          <w:spacing w:val="15"/>
          <w:sz w:val="18"/>
        </w:rPr>
        <w:t> </w:t>
      </w:r>
      <w:r>
        <w:rPr>
          <w:rFonts w:ascii="Georgia"/>
          <w:sz w:val="18"/>
        </w:rPr>
        <w:t>also</w:t>
      </w:r>
      <w:r>
        <w:rPr>
          <w:rFonts w:ascii="Georgia"/>
          <w:spacing w:val="17"/>
          <w:sz w:val="18"/>
        </w:rPr>
        <w:t> </w:t>
      </w:r>
      <w:r>
        <w:rPr>
          <w:rFonts w:ascii="Georgia"/>
          <w:sz w:val="18"/>
        </w:rPr>
        <w:t>restores</w:t>
      </w:r>
      <w:r>
        <w:rPr>
          <w:rFonts w:ascii="Georgia"/>
          <w:spacing w:val="16"/>
          <w:sz w:val="18"/>
        </w:rPr>
        <w:t> </w:t>
      </w:r>
      <w:r>
        <w:rPr>
          <w:rFonts w:ascii="Georgia"/>
          <w:sz w:val="18"/>
        </w:rPr>
        <w:t>all</w:t>
      </w:r>
      <w:r>
        <w:rPr>
          <w:rFonts w:ascii="Georgia"/>
          <w:spacing w:val="17"/>
          <w:sz w:val="18"/>
        </w:rPr>
        <w:t> </w:t>
      </w:r>
      <w:r>
        <w:rPr>
          <w:rFonts w:ascii="Georgia"/>
          <w:spacing w:val="-4"/>
          <w:sz w:val="18"/>
        </w:rPr>
        <w:t>MPs.</w:t>
      </w:r>
    </w:p>
    <w:p>
      <w:pPr>
        <w:pStyle w:val="BodyText"/>
        <w:rPr>
          <w:rFonts w:ascii="Georgia"/>
          <w:sz w:val="18"/>
        </w:rPr>
      </w:pPr>
    </w:p>
    <w:p>
      <w:pPr>
        <w:pStyle w:val="BodyText"/>
        <w:spacing w:before="204"/>
        <w:rPr>
          <w:rFonts w:ascii="Georgia"/>
          <w:sz w:val="18"/>
        </w:rPr>
      </w:pPr>
    </w:p>
    <w:p>
      <w:pPr>
        <w:pStyle w:val="BodyText"/>
        <w:spacing w:line="244" w:lineRule="auto"/>
        <w:ind w:left="301" w:right="787"/>
        <w:jc w:val="both"/>
      </w:pPr>
      <w:r>
        <w:rPr>
          <w:rFonts w:ascii="Georgia"/>
          <w:b/>
          <w:w w:val="110"/>
        </w:rPr>
        <w:t>Reward</w:t>
      </w:r>
      <w:r>
        <w:rPr>
          <w:rFonts w:ascii="Georgia"/>
          <w:b/>
          <w:w w:val="110"/>
        </w:rPr>
        <w:t> shaping.</w:t>
      </w:r>
      <w:r>
        <w:rPr>
          <w:rFonts w:ascii="Georgia"/>
          <w:b/>
          <w:spacing w:val="-6"/>
          <w:w w:val="110"/>
        </w:rPr>
        <w:t> </w:t>
      </w:r>
      <w:r>
        <w:rPr>
          <w:w w:val="110"/>
        </w:rPr>
        <w:t>To</w:t>
      </w:r>
      <w:r>
        <w:rPr>
          <w:spacing w:val="-5"/>
          <w:w w:val="110"/>
        </w:rPr>
        <w:t> </w:t>
      </w:r>
      <w:r>
        <w:rPr>
          <w:w w:val="110"/>
        </w:rPr>
        <w:t>guide</w:t>
      </w:r>
      <w:r>
        <w:rPr>
          <w:spacing w:val="-5"/>
          <w:w w:val="110"/>
        </w:rPr>
        <w:t> </w:t>
      </w:r>
      <w:r>
        <w:rPr>
          <w:w w:val="110"/>
        </w:rPr>
        <w:t>the</w:t>
      </w:r>
      <w:r>
        <w:rPr>
          <w:spacing w:val="-5"/>
          <w:w w:val="110"/>
        </w:rPr>
        <w:t> </w:t>
      </w:r>
      <w:r>
        <w:rPr>
          <w:w w:val="110"/>
        </w:rPr>
        <w:t>learning</w:t>
      </w:r>
      <w:r>
        <w:rPr>
          <w:spacing w:val="-5"/>
          <w:w w:val="110"/>
        </w:rPr>
        <w:t> </w:t>
      </w:r>
      <w:r>
        <w:rPr>
          <w:w w:val="110"/>
        </w:rPr>
        <w:t>process,</w:t>
      </w:r>
      <w:r>
        <w:rPr>
          <w:spacing w:val="-5"/>
          <w:w w:val="110"/>
        </w:rPr>
        <w:t> </w:t>
      </w:r>
      <w:r>
        <w:rPr>
          <w:w w:val="110"/>
        </w:rPr>
        <w:t>each</w:t>
      </w:r>
      <w:r>
        <w:rPr>
          <w:spacing w:val="-5"/>
          <w:w w:val="110"/>
        </w:rPr>
        <w:t> </w:t>
      </w:r>
      <w:r>
        <w:rPr>
          <w:w w:val="110"/>
        </w:rPr>
        <w:t>action</w:t>
      </w:r>
      <w:r>
        <w:rPr>
          <w:spacing w:val="-5"/>
          <w:w w:val="110"/>
        </w:rPr>
        <w:t> </w:t>
      </w:r>
      <w:r>
        <w:rPr>
          <w:w w:val="110"/>
        </w:rPr>
        <w:t>is</w:t>
      </w:r>
      <w:r>
        <w:rPr>
          <w:spacing w:val="-5"/>
          <w:w w:val="110"/>
        </w:rPr>
        <w:t> </w:t>
      </w:r>
      <w:r>
        <w:rPr>
          <w:w w:val="110"/>
        </w:rPr>
        <w:t>associated</w:t>
      </w:r>
      <w:r>
        <w:rPr>
          <w:spacing w:val="-5"/>
          <w:w w:val="110"/>
        </w:rPr>
        <w:t> </w:t>
      </w:r>
      <w:r>
        <w:rPr>
          <w:w w:val="110"/>
        </w:rPr>
        <w:t>with</w:t>
      </w:r>
      <w:r>
        <w:rPr>
          <w:spacing w:val="-5"/>
          <w:w w:val="110"/>
        </w:rPr>
        <w:t> </w:t>
      </w:r>
      <w:r>
        <w:rPr>
          <w:w w:val="110"/>
        </w:rPr>
        <w:t>a specific</w:t>
      </w:r>
      <w:r>
        <w:rPr>
          <w:w w:val="110"/>
        </w:rPr>
        <w:t> reward</w:t>
      </w:r>
      <w:r>
        <w:rPr>
          <w:w w:val="110"/>
        </w:rPr>
        <w:t> (Table</w:t>
      </w:r>
      <w:r>
        <w:rPr>
          <w:w w:val="110"/>
        </w:rPr>
        <w:t> </w:t>
      </w:r>
      <w:hyperlink w:history="true" w:anchor="_bookmark9">
        <w:r>
          <w:rPr>
            <w:color w:val="0000FF"/>
            <w:w w:val="110"/>
          </w:rPr>
          <w:t>3</w:t>
        </w:r>
      </w:hyperlink>
      <w:r>
        <w:rPr>
          <w:w w:val="110"/>
        </w:rPr>
        <w:t>).</w:t>
      </w:r>
      <w:r>
        <w:rPr>
          <w:w w:val="110"/>
        </w:rPr>
        <w:t> Rewards</w:t>
      </w:r>
      <w:r>
        <w:rPr>
          <w:w w:val="110"/>
        </w:rPr>
        <w:t> are</w:t>
      </w:r>
      <w:r>
        <w:rPr>
          <w:w w:val="110"/>
        </w:rPr>
        <w:t> designed</w:t>
      </w:r>
      <w:r>
        <w:rPr>
          <w:w w:val="110"/>
        </w:rPr>
        <w:t> to</w:t>
      </w:r>
      <w:r>
        <w:rPr>
          <w:w w:val="110"/>
        </w:rPr>
        <w:t> reflect</w:t>
      </w:r>
      <w:r>
        <w:rPr>
          <w:w w:val="110"/>
        </w:rPr>
        <w:t> the</w:t>
      </w:r>
      <w:r>
        <w:rPr>
          <w:w w:val="110"/>
        </w:rPr>
        <w:t> strategic</w:t>
      </w:r>
      <w:r>
        <w:rPr>
          <w:w w:val="110"/>
        </w:rPr>
        <w:t> value</w:t>
      </w:r>
      <w:r>
        <w:rPr>
          <w:w w:val="110"/>
        </w:rPr>
        <w:t> of</w:t>
      </w:r>
      <w:r>
        <w:rPr>
          <w:w w:val="110"/>
        </w:rPr>
        <w:t> an action in context rather than its immediate numerical effect. For example, the </w:t>
      </w:r>
      <w:r>
        <w:rPr>
          <w:rFonts w:ascii="Palatino Linotype"/>
          <w:i/>
          <w:w w:val="110"/>
        </w:rPr>
        <w:t>Elixir </w:t>
      </w:r>
      <w:r>
        <w:rPr>
          <w:w w:val="110"/>
        </w:rPr>
        <w:t>yields</w:t>
      </w:r>
      <w:r>
        <w:rPr>
          <w:spacing w:val="-1"/>
          <w:w w:val="110"/>
        </w:rPr>
        <w:t> </w:t>
      </w:r>
      <w:r>
        <w:rPr>
          <w:w w:val="110"/>
        </w:rPr>
        <w:t>a</w:t>
      </w:r>
      <w:r>
        <w:rPr>
          <w:spacing w:val="-2"/>
          <w:w w:val="110"/>
        </w:rPr>
        <w:t> </w:t>
      </w:r>
      <w:r>
        <w:rPr>
          <w:w w:val="110"/>
        </w:rPr>
        <w:t>reward</w:t>
      </w:r>
      <w:r>
        <w:rPr>
          <w:spacing w:val="-1"/>
          <w:w w:val="110"/>
        </w:rPr>
        <w:t> </w:t>
      </w:r>
      <w:r>
        <w:rPr>
          <w:w w:val="110"/>
        </w:rPr>
        <w:t>of</w:t>
      </w:r>
      <w:r>
        <w:rPr>
          <w:spacing w:val="-1"/>
          <w:w w:val="110"/>
        </w:rPr>
        <w:t> </w:t>
      </w:r>
      <w:r>
        <w:rPr>
          <w:w w:val="110"/>
        </w:rPr>
        <w:t>50</w:t>
      </w:r>
      <w:r>
        <w:rPr>
          <w:spacing w:val="-2"/>
          <w:w w:val="110"/>
        </w:rPr>
        <w:t> </w:t>
      </w:r>
      <w:r>
        <w:rPr>
          <w:w w:val="110"/>
        </w:rPr>
        <w:t>when</w:t>
      </w:r>
      <w:r>
        <w:rPr>
          <w:spacing w:val="-1"/>
          <w:w w:val="110"/>
        </w:rPr>
        <w:t> </w:t>
      </w:r>
      <w:r>
        <w:rPr>
          <w:w w:val="110"/>
        </w:rPr>
        <w:t>used</w:t>
      </w:r>
      <w:r>
        <w:rPr>
          <w:spacing w:val="-1"/>
          <w:w w:val="110"/>
        </w:rPr>
        <w:t> </w:t>
      </w:r>
      <w:r>
        <w:rPr>
          <w:w w:val="110"/>
        </w:rPr>
        <w:t>under</w:t>
      </w:r>
      <w:r>
        <w:rPr>
          <w:spacing w:val="-2"/>
          <w:w w:val="110"/>
        </w:rPr>
        <w:t> </w:t>
      </w:r>
      <w:r>
        <w:rPr>
          <w:w w:val="110"/>
        </w:rPr>
        <w:t>low</w:t>
      </w:r>
      <w:r>
        <w:rPr>
          <w:spacing w:val="-1"/>
          <w:w w:val="110"/>
        </w:rPr>
        <w:t> </w:t>
      </w:r>
      <w:r>
        <w:rPr>
          <w:w w:val="110"/>
        </w:rPr>
        <w:t>HP</w:t>
      </w:r>
      <w:r>
        <w:rPr>
          <w:spacing w:val="-1"/>
          <w:w w:val="110"/>
        </w:rPr>
        <w:t> </w:t>
      </w:r>
      <w:r>
        <w:rPr>
          <w:w w:val="110"/>
        </w:rPr>
        <w:t>(</w:t>
      </w:r>
      <w:r>
        <w:rPr>
          <w:rFonts w:ascii="Calibri"/>
          <w:i/>
          <w:w w:val="110"/>
        </w:rPr>
        <w:t>&lt;</w:t>
      </w:r>
      <w:r>
        <w:rPr>
          <w:rFonts w:ascii="Calibri"/>
          <w:i/>
          <w:spacing w:val="-4"/>
          <w:w w:val="110"/>
        </w:rPr>
        <w:t> </w:t>
      </w:r>
      <w:r>
        <w:rPr>
          <w:rFonts w:ascii="Calibri"/>
          <w:w w:val="110"/>
        </w:rPr>
        <w:t>1000</w:t>
      </w:r>
      <w:r>
        <w:rPr>
          <w:w w:val="110"/>
        </w:rPr>
        <w:t>),</w:t>
      </w:r>
      <w:r>
        <w:rPr>
          <w:spacing w:val="-2"/>
          <w:w w:val="110"/>
        </w:rPr>
        <w:t> </w:t>
      </w:r>
      <w:r>
        <w:rPr>
          <w:w w:val="110"/>
        </w:rPr>
        <w:t>but</w:t>
      </w:r>
      <w:r>
        <w:rPr>
          <w:spacing w:val="-2"/>
          <w:w w:val="110"/>
        </w:rPr>
        <w:t> </w:t>
      </w:r>
      <w:r>
        <w:rPr>
          <w:w w:val="110"/>
        </w:rPr>
        <w:t>only</w:t>
      </w:r>
      <w:r>
        <w:rPr>
          <w:spacing w:val="-2"/>
          <w:w w:val="110"/>
        </w:rPr>
        <w:t> </w:t>
      </w:r>
      <w:r>
        <w:rPr>
          <w:w w:val="110"/>
        </w:rPr>
        <w:t>5</w:t>
      </w:r>
      <w:r>
        <w:rPr>
          <w:spacing w:val="-2"/>
          <w:w w:val="110"/>
        </w:rPr>
        <w:t> </w:t>
      </w:r>
      <w:r>
        <w:rPr>
          <w:w w:val="110"/>
        </w:rPr>
        <w:t>otherwise,</w:t>
      </w:r>
      <w:r>
        <w:rPr>
          <w:spacing w:val="-2"/>
          <w:w w:val="110"/>
        </w:rPr>
        <w:t> </w:t>
      </w:r>
      <w:r>
        <w:rPr>
          <w:w w:val="110"/>
        </w:rPr>
        <w:t>since wasting</w:t>
      </w:r>
      <w:r>
        <w:rPr>
          <w:w w:val="110"/>
        </w:rPr>
        <w:t> such</w:t>
      </w:r>
      <w:r>
        <w:rPr>
          <w:w w:val="110"/>
        </w:rPr>
        <w:t> a</w:t>
      </w:r>
      <w:r>
        <w:rPr>
          <w:w w:val="110"/>
        </w:rPr>
        <w:t> rare</w:t>
      </w:r>
      <w:r>
        <w:rPr>
          <w:w w:val="110"/>
        </w:rPr>
        <w:t> item</w:t>
      </w:r>
      <w:r>
        <w:rPr>
          <w:w w:val="110"/>
        </w:rPr>
        <w:t> in</w:t>
      </w:r>
      <w:r>
        <w:rPr>
          <w:w w:val="110"/>
        </w:rPr>
        <w:t> pre-defeat</w:t>
      </w:r>
      <w:r>
        <w:rPr>
          <w:w w:val="110"/>
        </w:rPr>
        <w:t> scenarios</w:t>
      </w:r>
      <w:r>
        <w:rPr>
          <w:w w:val="110"/>
        </w:rPr>
        <w:t> is</w:t>
      </w:r>
      <w:r>
        <w:rPr>
          <w:w w:val="110"/>
        </w:rPr>
        <w:t> strategically</w:t>
      </w:r>
      <w:r>
        <w:rPr>
          <w:w w:val="110"/>
        </w:rPr>
        <w:t> unsound.</w:t>
      </w:r>
      <w:r>
        <w:rPr>
          <w:w w:val="110"/>
        </w:rPr>
        <w:t> A</w:t>
      </w:r>
      <w:r>
        <w:rPr>
          <w:w w:val="110"/>
        </w:rPr>
        <w:t> global reward of +100 is granted for victory, while defeat results in a penalty of -100. The specific</w:t>
      </w:r>
      <w:r>
        <w:rPr>
          <w:spacing w:val="-6"/>
          <w:w w:val="110"/>
        </w:rPr>
        <w:t> </w:t>
      </w:r>
      <w:r>
        <w:rPr>
          <w:w w:val="110"/>
        </w:rPr>
        <w:t>reward</w:t>
      </w:r>
      <w:r>
        <w:rPr>
          <w:spacing w:val="-6"/>
          <w:w w:val="110"/>
        </w:rPr>
        <w:t> </w:t>
      </w:r>
      <w:r>
        <w:rPr>
          <w:w w:val="110"/>
        </w:rPr>
        <w:t>values</w:t>
      </w:r>
      <w:r>
        <w:rPr>
          <w:spacing w:val="-6"/>
          <w:w w:val="110"/>
        </w:rPr>
        <w:t> </w:t>
      </w:r>
      <w:r>
        <w:rPr>
          <w:w w:val="110"/>
        </w:rPr>
        <w:t>were</w:t>
      </w:r>
      <w:r>
        <w:rPr>
          <w:spacing w:val="-6"/>
          <w:w w:val="110"/>
        </w:rPr>
        <w:t> </w:t>
      </w:r>
      <w:r>
        <w:rPr>
          <w:w w:val="110"/>
        </w:rPr>
        <w:t>established</w:t>
      </w:r>
      <w:r>
        <w:rPr>
          <w:spacing w:val="-6"/>
          <w:w w:val="110"/>
        </w:rPr>
        <w:t> </w:t>
      </w:r>
      <w:r>
        <w:rPr>
          <w:w w:val="110"/>
        </w:rPr>
        <w:t>through</w:t>
      </w:r>
      <w:r>
        <w:rPr>
          <w:spacing w:val="-6"/>
          <w:w w:val="110"/>
        </w:rPr>
        <w:t> </w:t>
      </w:r>
      <w:r>
        <w:rPr>
          <w:w w:val="110"/>
        </w:rPr>
        <w:t>preliminary</w:t>
      </w:r>
      <w:r>
        <w:rPr>
          <w:spacing w:val="-6"/>
          <w:w w:val="110"/>
        </w:rPr>
        <w:t> </w:t>
      </w:r>
      <w:r>
        <w:rPr>
          <w:w w:val="110"/>
        </w:rPr>
        <w:t>validation</w:t>
      </w:r>
      <w:r>
        <w:rPr>
          <w:spacing w:val="-6"/>
          <w:w w:val="110"/>
        </w:rPr>
        <w:t> </w:t>
      </w:r>
      <w:r>
        <w:rPr>
          <w:w w:val="110"/>
        </w:rPr>
        <w:t>experiments, </w:t>
      </w:r>
      <w:r>
        <w:rPr/>
        <w:t>where</w:t>
      </w:r>
      <w:r>
        <w:rPr>
          <w:spacing w:val="40"/>
        </w:rPr>
        <w:t> </w:t>
      </w:r>
      <w:r>
        <w:rPr/>
        <w:t>different</w:t>
      </w:r>
      <w:r>
        <w:rPr>
          <w:spacing w:val="40"/>
        </w:rPr>
        <w:t> </w:t>
      </w:r>
      <w:r>
        <w:rPr/>
        <w:t>configurations</w:t>
      </w:r>
      <w:r>
        <w:rPr>
          <w:spacing w:val="40"/>
        </w:rPr>
        <w:t> </w:t>
      </w:r>
      <w:r>
        <w:rPr/>
        <w:t>of</w:t>
      </w:r>
      <w:r>
        <w:rPr>
          <w:spacing w:val="40"/>
        </w:rPr>
        <w:t> </w:t>
      </w:r>
      <w:r>
        <w:rPr/>
        <w:t>reward</w:t>
      </w:r>
      <w:r>
        <w:rPr>
          <w:spacing w:val="40"/>
        </w:rPr>
        <w:t> </w:t>
      </w:r>
      <w:r>
        <w:rPr/>
        <w:t>were</w:t>
      </w:r>
      <w:r>
        <w:rPr>
          <w:spacing w:val="40"/>
        </w:rPr>
        <w:t> </w:t>
      </w:r>
      <w:r>
        <w:rPr/>
        <w:t>tested.</w:t>
      </w:r>
      <w:r>
        <w:rPr>
          <w:spacing w:val="40"/>
        </w:rPr>
        <w:t> </w:t>
      </w:r>
      <w:r>
        <w:rPr/>
        <w:t>This</w:t>
      </w:r>
      <w:r>
        <w:rPr>
          <w:spacing w:val="40"/>
        </w:rPr>
        <w:t> </w:t>
      </w:r>
      <w:r>
        <w:rPr/>
        <w:t>iterative</w:t>
      </w:r>
      <w:r>
        <w:rPr>
          <w:spacing w:val="40"/>
        </w:rPr>
        <w:t> </w:t>
      </w:r>
      <w:r>
        <w:rPr/>
        <w:t>process</w:t>
      </w:r>
      <w:r>
        <w:rPr>
          <w:spacing w:val="40"/>
        </w:rPr>
        <w:t> </w:t>
      </w:r>
      <w:r>
        <w:rPr/>
        <w:t>allowed</w:t>
      </w:r>
      <w:r>
        <w:rPr>
          <w:spacing w:val="40"/>
        </w:rPr>
        <w:t> </w:t>
      </w:r>
      <w:r>
        <w:rPr/>
        <w:t>us </w:t>
      </w:r>
      <w:r>
        <w:rPr>
          <w:w w:val="110"/>
        </w:rPr>
        <w:t>to</w:t>
      </w:r>
      <w:r>
        <w:rPr>
          <w:spacing w:val="-11"/>
          <w:w w:val="110"/>
        </w:rPr>
        <w:t> </w:t>
      </w:r>
      <w:r>
        <w:rPr>
          <w:w w:val="110"/>
        </w:rPr>
        <w:t>calibrate</w:t>
      </w:r>
      <w:r>
        <w:rPr>
          <w:spacing w:val="-11"/>
          <w:w w:val="110"/>
        </w:rPr>
        <w:t> </w:t>
      </w:r>
      <w:r>
        <w:rPr>
          <w:w w:val="110"/>
        </w:rPr>
        <w:t>the</w:t>
      </w:r>
      <w:r>
        <w:rPr>
          <w:spacing w:val="-11"/>
          <w:w w:val="110"/>
        </w:rPr>
        <w:t> </w:t>
      </w:r>
      <w:r>
        <w:rPr>
          <w:w w:val="110"/>
        </w:rPr>
        <w:t>rewards</w:t>
      </w:r>
      <w:r>
        <w:rPr>
          <w:spacing w:val="-11"/>
          <w:w w:val="110"/>
        </w:rPr>
        <w:t> </w:t>
      </w:r>
      <w:r>
        <w:rPr>
          <w:w w:val="110"/>
        </w:rPr>
        <w:t>so</w:t>
      </w:r>
      <w:r>
        <w:rPr>
          <w:spacing w:val="-11"/>
          <w:w w:val="110"/>
        </w:rPr>
        <w:t> </w:t>
      </w:r>
      <w:r>
        <w:rPr>
          <w:w w:val="110"/>
        </w:rPr>
        <w:t>that</w:t>
      </w:r>
      <w:r>
        <w:rPr>
          <w:spacing w:val="-11"/>
          <w:w w:val="110"/>
        </w:rPr>
        <w:t> </w:t>
      </w:r>
      <w:r>
        <w:rPr>
          <w:w w:val="110"/>
        </w:rPr>
        <w:t>they</w:t>
      </w:r>
      <w:r>
        <w:rPr>
          <w:spacing w:val="-11"/>
          <w:w w:val="110"/>
        </w:rPr>
        <w:t> </w:t>
      </w:r>
      <w:r>
        <w:rPr>
          <w:w w:val="110"/>
        </w:rPr>
        <w:t>consistently</w:t>
      </w:r>
      <w:r>
        <w:rPr>
          <w:spacing w:val="-11"/>
          <w:w w:val="110"/>
        </w:rPr>
        <w:t> </w:t>
      </w:r>
      <w:r>
        <w:rPr>
          <w:w w:val="110"/>
        </w:rPr>
        <w:t>encouraged</w:t>
      </w:r>
      <w:r>
        <w:rPr>
          <w:spacing w:val="-11"/>
          <w:w w:val="110"/>
        </w:rPr>
        <w:t> </w:t>
      </w:r>
      <w:r>
        <w:rPr>
          <w:w w:val="110"/>
        </w:rPr>
        <w:t>strategically</w:t>
      </w:r>
      <w:r>
        <w:rPr>
          <w:spacing w:val="-11"/>
          <w:w w:val="110"/>
        </w:rPr>
        <w:t> </w:t>
      </w:r>
      <w:r>
        <w:rPr>
          <w:w w:val="110"/>
        </w:rPr>
        <w:t>meaningful behaviors while avoiding over- or under-rewarding particular actions.</w:t>
      </w:r>
    </w:p>
    <w:p>
      <w:pPr>
        <w:pStyle w:val="BodyText"/>
        <w:spacing w:before="114"/>
      </w:pPr>
    </w:p>
    <w:p>
      <w:pPr>
        <w:pStyle w:val="BodyText"/>
        <w:ind w:right="488"/>
        <w:jc w:val="center"/>
      </w:pPr>
      <w:bookmarkStart w:name="_bookmark9" w:id="24"/>
      <w:bookmarkEnd w:id="24"/>
      <w:r>
        <w:rPr/>
      </w:r>
      <w:r>
        <w:rPr>
          <w:rFonts w:ascii="Georgia"/>
          <w:b/>
          <w:w w:val="105"/>
        </w:rPr>
        <w:t>Table</w:t>
      </w:r>
      <w:r>
        <w:rPr>
          <w:rFonts w:ascii="Georgia"/>
          <w:b/>
          <w:spacing w:val="9"/>
          <w:w w:val="105"/>
        </w:rPr>
        <w:t> </w:t>
      </w:r>
      <w:r>
        <w:rPr>
          <w:rFonts w:ascii="Georgia"/>
          <w:b/>
          <w:w w:val="105"/>
        </w:rPr>
        <w:t>3</w:t>
      </w:r>
      <w:r>
        <w:rPr>
          <w:w w:val="105"/>
        </w:rPr>
        <w:t>:</w:t>
      </w:r>
      <w:r>
        <w:rPr>
          <w:spacing w:val="3"/>
          <w:w w:val="105"/>
        </w:rPr>
        <w:t> </w:t>
      </w:r>
      <w:r>
        <w:rPr>
          <w:w w:val="105"/>
        </w:rPr>
        <w:t>Rewards</w:t>
      </w:r>
      <w:r>
        <w:rPr>
          <w:spacing w:val="2"/>
          <w:w w:val="105"/>
        </w:rPr>
        <w:t> </w:t>
      </w:r>
      <w:r>
        <w:rPr>
          <w:w w:val="105"/>
        </w:rPr>
        <w:t>assigned</w:t>
      </w:r>
      <w:r>
        <w:rPr>
          <w:spacing w:val="3"/>
          <w:w w:val="105"/>
        </w:rPr>
        <w:t> </w:t>
      </w:r>
      <w:r>
        <w:rPr>
          <w:w w:val="105"/>
        </w:rPr>
        <w:t>to</w:t>
      </w:r>
      <w:r>
        <w:rPr>
          <w:spacing w:val="2"/>
          <w:w w:val="105"/>
        </w:rPr>
        <w:t> </w:t>
      </w:r>
      <w:r>
        <w:rPr>
          <w:spacing w:val="-2"/>
          <w:w w:val="105"/>
        </w:rPr>
        <w:t>actions.</w:t>
      </w:r>
    </w:p>
    <w:p>
      <w:pPr>
        <w:pStyle w:val="BodyText"/>
        <w:spacing w:before="4"/>
        <w:rPr>
          <w:sz w:val="6"/>
        </w:rPr>
      </w:pPr>
    </w:p>
    <w:tbl>
      <w:tblPr>
        <w:tblW w:w="0" w:type="auto"/>
        <w:jc w:val="left"/>
        <w:tblInd w:w="28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6"/>
        <w:gridCol w:w="1628"/>
      </w:tblGrid>
      <w:tr>
        <w:trPr>
          <w:trHeight w:val="195" w:hRule="atLeast"/>
        </w:trPr>
        <w:tc>
          <w:tcPr>
            <w:tcW w:w="756" w:type="dxa"/>
          </w:tcPr>
          <w:p>
            <w:pPr>
              <w:pStyle w:val="TableParagraph"/>
              <w:spacing w:line="173" w:lineRule="exact"/>
              <w:ind w:left="6"/>
              <w:rPr>
                <w:rFonts w:ascii="Georgia"/>
                <w:b/>
                <w:sz w:val="16"/>
              </w:rPr>
            </w:pPr>
            <w:r>
              <w:rPr>
                <w:rFonts w:ascii="Georgia"/>
                <w:b/>
                <w:spacing w:val="-2"/>
                <w:sz w:val="16"/>
              </w:rPr>
              <w:t>Action</w:t>
            </w:r>
          </w:p>
        </w:tc>
        <w:tc>
          <w:tcPr>
            <w:tcW w:w="1628" w:type="dxa"/>
          </w:tcPr>
          <w:p>
            <w:pPr>
              <w:pStyle w:val="TableParagraph"/>
              <w:spacing w:line="173" w:lineRule="exact"/>
              <w:ind w:left="6"/>
              <w:rPr>
                <w:rFonts w:ascii="Georgia"/>
                <w:b/>
                <w:sz w:val="16"/>
              </w:rPr>
            </w:pPr>
            <w:r>
              <w:rPr>
                <w:rFonts w:ascii="Georgia"/>
                <w:b/>
                <w:spacing w:val="-2"/>
                <w:sz w:val="16"/>
              </w:rPr>
              <w:t>Reward</w:t>
            </w:r>
          </w:p>
        </w:tc>
      </w:tr>
      <w:tr>
        <w:trPr>
          <w:trHeight w:val="195" w:hRule="atLeast"/>
        </w:trPr>
        <w:tc>
          <w:tcPr>
            <w:tcW w:w="756" w:type="dxa"/>
          </w:tcPr>
          <w:p>
            <w:pPr>
              <w:pStyle w:val="TableParagraph"/>
              <w:spacing w:line="172" w:lineRule="exact"/>
              <w:ind w:left="6"/>
              <w:rPr>
                <w:sz w:val="16"/>
              </w:rPr>
            </w:pPr>
            <w:r>
              <w:rPr>
                <w:spacing w:val="-2"/>
                <w:w w:val="120"/>
                <w:sz w:val="16"/>
              </w:rPr>
              <w:t>Attack</w:t>
            </w:r>
          </w:p>
        </w:tc>
        <w:tc>
          <w:tcPr>
            <w:tcW w:w="1628" w:type="dxa"/>
          </w:tcPr>
          <w:p>
            <w:pPr>
              <w:pStyle w:val="TableParagraph"/>
              <w:spacing w:line="172" w:lineRule="exact"/>
              <w:ind w:left="6"/>
              <w:rPr>
                <w:sz w:val="16"/>
              </w:rPr>
            </w:pPr>
            <w:r>
              <w:rPr>
                <w:spacing w:val="-5"/>
                <w:w w:val="105"/>
                <w:sz w:val="16"/>
              </w:rPr>
              <w:t>25</w:t>
            </w:r>
          </w:p>
        </w:tc>
      </w:tr>
      <w:tr>
        <w:trPr>
          <w:trHeight w:val="195" w:hRule="atLeast"/>
        </w:trPr>
        <w:tc>
          <w:tcPr>
            <w:tcW w:w="756" w:type="dxa"/>
          </w:tcPr>
          <w:p>
            <w:pPr>
              <w:pStyle w:val="TableParagraph"/>
              <w:spacing w:line="172" w:lineRule="exact"/>
              <w:ind w:left="6"/>
              <w:rPr>
                <w:sz w:val="16"/>
              </w:rPr>
            </w:pPr>
            <w:r>
              <w:rPr>
                <w:spacing w:val="-2"/>
                <w:w w:val="105"/>
                <w:sz w:val="16"/>
              </w:rPr>
              <w:t>Spells</w:t>
            </w:r>
          </w:p>
        </w:tc>
        <w:tc>
          <w:tcPr>
            <w:tcW w:w="1628" w:type="dxa"/>
          </w:tcPr>
          <w:p>
            <w:pPr>
              <w:pStyle w:val="TableParagraph"/>
              <w:spacing w:line="172" w:lineRule="exact"/>
              <w:ind w:left="6"/>
              <w:rPr>
                <w:sz w:val="16"/>
              </w:rPr>
            </w:pPr>
            <w:r>
              <w:rPr>
                <w:spacing w:val="-5"/>
                <w:w w:val="105"/>
                <w:sz w:val="16"/>
              </w:rPr>
              <w:t>15</w:t>
            </w:r>
          </w:p>
        </w:tc>
      </w:tr>
      <w:tr>
        <w:trPr>
          <w:trHeight w:val="195" w:hRule="atLeast"/>
        </w:trPr>
        <w:tc>
          <w:tcPr>
            <w:tcW w:w="756" w:type="dxa"/>
          </w:tcPr>
          <w:p>
            <w:pPr>
              <w:pStyle w:val="TableParagraph"/>
              <w:spacing w:line="172" w:lineRule="exact"/>
              <w:ind w:left="6"/>
              <w:rPr>
                <w:sz w:val="16"/>
              </w:rPr>
            </w:pPr>
            <w:r>
              <w:rPr>
                <w:spacing w:val="-2"/>
                <w:w w:val="110"/>
                <w:sz w:val="16"/>
              </w:rPr>
              <w:t>Items</w:t>
            </w:r>
          </w:p>
        </w:tc>
        <w:tc>
          <w:tcPr>
            <w:tcW w:w="1628" w:type="dxa"/>
          </w:tcPr>
          <w:p>
            <w:pPr>
              <w:pStyle w:val="TableParagraph"/>
              <w:spacing w:line="111" w:lineRule="exact"/>
              <w:ind w:left="6"/>
              <w:rPr>
                <w:sz w:val="16"/>
              </w:rPr>
            </w:pPr>
            <w:r>
              <w:rPr>
                <w:spacing w:val="-5"/>
                <w:w w:val="105"/>
                <w:sz w:val="16"/>
              </w:rPr>
              <w:t>15</w:t>
            </w:r>
          </w:p>
          <w:p>
            <w:pPr>
              <w:pStyle w:val="TableParagraph"/>
              <w:spacing w:line="65" w:lineRule="exact"/>
              <w:ind w:left="100"/>
              <w:jc w:val="left"/>
              <w:rPr>
                <w:rFonts w:ascii="Verdana"/>
                <w:sz w:val="16"/>
              </w:rPr>
            </w:pPr>
            <w:r>
              <w:rPr>
                <w:rFonts w:ascii="Verdana"/>
                <w:spacing w:val="-10"/>
                <w:w w:val="185"/>
                <w:sz w:val="16"/>
              </w:rPr>
              <w:t>(</w:t>
            </w:r>
          </w:p>
        </w:tc>
      </w:tr>
      <w:tr>
        <w:trPr>
          <w:trHeight w:val="493" w:hRule="atLeast"/>
        </w:trPr>
        <w:tc>
          <w:tcPr>
            <w:tcW w:w="756" w:type="dxa"/>
          </w:tcPr>
          <w:p>
            <w:pPr>
              <w:pStyle w:val="TableParagraph"/>
              <w:spacing w:before="139"/>
              <w:ind w:left="6"/>
              <w:rPr>
                <w:sz w:val="16"/>
              </w:rPr>
            </w:pPr>
            <w:r>
              <w:rPr>
                <w:spacing w:val="-2"/>
                <w:w w:val="110"/>
                <w:sz w:val="16"/>
              </w:rPr>
              <w:t>Elixir</w:t>
            </w:r>
          </w:p>
        </w:tc>
        <w:tc>
          <w:tcPr>
            <w:tcW w:w="1628" w:type="dxa"/>
          </w:tcPr>
          <w:p>
            <w:pPr>
              <w:pStyle w:val="TableParagraph"/>
              <w:spacing w:before="23"/>
              <w:ind w:left="234"/>
              <w:jc w:val="left"/>
              <w:rPr>
                <w:rFonts w:ascii="Calibri"/>
                <w:sz w:val="16"/>
              </w:rPr>
            </w:pPr>
            <w:r>
              <w:rPr>
                <w:rFonts w:ascii="Calibri"/>
                <w:w w:val="110"/>
                <w:sz w:val="16"/>
              </w:rPr>
              <w:t>50</w:t>
            </w:r>
            <w:r>
              <w:rPr>
                <w:rFonts w:ascii="Calibri"/>
                <w:spacing w:val="43"/>
                <w:w w:val="110"/>
                <w:sz w:val="16"/>
              </w:rPr>
              <w:t>  </w:t>
            </w:r>
            <w:r>
              <w:rPr>
                <w:w w:val="110"/>
                <w:sz w:val="16"/>
              </w:rPr>
              <w:t>if</w:t>
            </w:r>
            <w:r>
              <w:rPr>
                <w:spacing w:val="12"/>
                <w:w w:val="110"/>
                <w:sz w:val="16"/>
              </w:rPr>
              <w:t> </w:t>
            </w:r>
            <w:r>
              <w:rPr>
                <w:w w:val="110"/>
                <w:sz w:val="16"/>
              </w:rPr>
              <w:t>HP</w:t>
            </w:r>
            <w:r>
              <w:rPr>
                <w:spacing w:val="-8"/>
                <w:w w:val="135"/>
                <w:sz w:val="16"/>
              </w:rPr>
              <w:t> </w:t>
            </w:r>
            <w:r>
              <w:rPr>
                <w:rFonts w:ascii="Calibri"/>
                <w:i/>
                <w:w w:val="135"/>
                <w:sz w:val="16"/>
              </w:rPr>
              <w:t>&lt;</w:t>
            </w:r>
            <w:r>
              <w:rPr>
                <w:rFonts w:ascii="Calibri"/>
                <w:i/>
                <w:spacing w:val="-3"/>
                <w:w w:val="135"/>
                <w:sz w:val="16"/>
              </w:rPr>
              <w:t> </w:t>
            </w:r>
            <w:r>
              <w:rPr>
                <w:rFonts w:ascii="Calibri"/>
                <w:spacing w:val="-4"/>
                <w:w w:val="110"/>
                <w:sz w:val="16"/>
              </w:rPr>
              <w:t>1000</w:t>
            </w:r>
          </w:p>
          <w:p>
            <w:pPr>
              <w:pStyle w:val="TableParagraph"/>
              <w:tabs>
                <w:tab w:pos="564" w:val="left" w:leader="none"/>
              </w:tabs>
              <w:spacing w:before="43"/>
              <w:ind w:left="234"/>
              <w:jc w:val="left"/>
              <w:rPr>
                <w:sz w:val="16"/>
              </w:rPr>
            </w:pPr>
            <w:r>
              <w:rPr>
                <w:rFonts w:ascii="Calibri"/>
                <w:spacing w:val="-10"/>
                <w:w w:val="105"/>
                <w:sz w:val="16"/>
              </w:rPr>
              <w:t>5</w:t>
            </w:r>
            <w:r>
              <w:rPr>
                <w:rFonts w:ascii="Calibri"/>
                <w:sz w:val="16"/>
              </w:rPr>
              <w:tab/>
            </w:r>
            <w:r>
              <w:rPr>
                <w:spacing w:val="-2"/>
                <w:w w:val="105"/>
                <w:sz w:val="16"/>
              </w:rPr>
              <w:t>otherwise</w:t>
            </w:r>
          </w:p>
        </w:tc>
      </w:tr>
    </w:tbl>
    <w:p>
      <w:pPr>
        <w:pStyle w:val="BodyText"/>
        <w:spacing w:before="180"/>
      </w:pPr>
    </w:p>
    <w:p>
      <w:pPr>
        <w:pStyle w:val="BodyText"/>
        <w:spacing w:line="249" w:lineRule="auto" w:before="1"/>
        <w:ind w:left="301" w:right="787"/>
        <w:jc w:val="both"/>
      </w:pPr>
      <w:r>
        <w:rPr>
          <w:rFonts w:ascii="Georgia"/>
          <w:b/>
        </w:rPr>
        <w:t>Action scoring metric. </w:t>
      </w:r>
      <w:r>
        <w:rPr/>
        <w:t>Given the variety of strategies available, we also introduce a </w:t>
      </w:r>
      <w:r>
        <w:rPr>
          <w:w w:val="110"/>
        </w:rPr>
        <w:t>scoring</w:t>
      </w:r>
      <w:r>
        <w:rPr>
          <w:spacing w:val="-6"/>
          <w:w w:val="110"/>
        </w:rPr>
        <w:t> </w:t>
      </w:r>
      <w:r>
        <w:rPr>
          <w:w w:val="110"/>
        </w:rPr>
        <w:t>function</w:t>
      </w:r>
      <w:r>
        <w:rPr>
          <w:spacing w:val="-6"/>
          <w:w w:val="110"/>
        </w:rPr>
        <w:t> </w:t>
      </w:r>
      <w:r>
        <w:rPr>
          <w:w w:val="110"/>
        </w:rPr>
        <w:t>that</w:t>
      </w:r>
      <w:r>
        <w:rPr>
          <w:spacing w:val="-6"/>
          <w:w w:val="110"/>
        </w:rPr>
        <w:t> </w:t>
      </w:r>
      <w:r>
        <w:rPr>
          <w:w w:val="110"/>
        </w:rPr>
        <w:t>evaluates</w:t>
      </w:r>
      <w:r>
        <w:rPr>
          <w:spacing w:val="-6"/>
          <w:w w:val="110"/>
        </w:rPr>
        <w:t> </w:t>
      </w:r>
      <w:r>
        <w:rPr>
          <w:w w:val="110"/>
        </w:rPr>
        <w:t>the</w:t>
      </w:r>
      <w:r>
        <w:rPr>
          <w:spacing w:val="-6"/>
          <w:w w:val="110"/>
        </w:rPr>
        <w:t> </w:t>
      </w:r>
      <w:r>
        <w:rPr>
          <w:w w:val="110"/>
        </w:rPr>
        <w:t>effectiveness</w:t>
      </w:r>
      <w:r>
        <w:rPr>
          <w:spacing w:val="-6"/>
          <w:w w:val="110"/>
        </w:rPr>
        <w:t> </w:t>
      </w:r>
      <w:r>
        <w:rPr>
          <w:w w:val="110"/>
        </w:rPr>
        <w:t>of</w:t>
      </w:r>
      <w:r>
        <w:rPr>
          <w:spacing w:val="-6"/>
          <w:w w:val="110"/>
        </w:rPr>
        <w:t> </w:t>
      </w:r>
      <w:r>
        <w:rPr>
          <w:w w:val="110"/>
        </w:rPr>
        <w:t>each</w:t>
      </w:r>
      <w:r>
        <w:rPr>
          <w:spacing w:val="-6"/>
          <w:w w:val="110"/>
        </w:rPr>
        <w:t> </w:t>
      </w:r>
      <w:r>
        <w:rPr>
          <w:w w:val="110"/>
        </w:rPr>
        <w:t>action</w:t>
      </w:r>
      <w:r>
        <w:rPr>
          <w:spacing w:val="-6"/>
          <w:w w:val="110"/>
        </w:rPr>
        <w:t> </w:t>
      </w:r>
      <w:r>
        <w:rPr>
          <w:w w:val="110"/>
        </w:rPr>
        <w:t>relative</w:t>
      </w:r>
      <w:r>
        <w:rPr>
          <w:spacing w:val="-6"/>
          <w:w w:val="110"/>
        </w:rPr>
        <w:t> </w:t>
      </w:r>
      <w:r>
        <w:rPr>
          <w:w w:val="110"/>
        </w:rPr>
        <w:t>to</w:t>
      </w:r>
      <w:r>
        <w:rPr>
          <w:spacing w:val="-6"/>
          <w:w w:val="110"/>
        </w:rPr>
        <w:t> </w:t>
      </w:r>
      <w:r>
        <w:rPr>
          <w:w w:val="110"/>
        </w:rPr>
        <w:t>the</w:t>
      </w:r>
      <w:r>
        <w:rPr>
          <w:spacing w:val="-6"/>
          <w:w w:val="110"/>
        </w:rPr>
        <w:t> </w:t>
      </w:r>
      <w:r>
        <w:rPr>
          <w:w w:val="110"/>
        </w:rPr>
        <w:t>current </w:t>
      </w:r>
      <w:r>
        <w:rPr>
          <w:spacing w:val="-2"/>
          <w:w w:val="110"/>
        </w:rPr>
        <w:t>game</w:t>
      </w:r>
      <w:r>
        <w:rPr>
          <w:spacing w:val="-9"/>
          <w:w w:val="110"/>
        </w:rPr>
        <w:t> </w:t>
      </w:r>
      <w:r>
        <w:rPr>
          <w:spacing w:val="-2"/>
          <w:w w:val="110"/>
        </w:rPr>
        <w:t>state.</w:t>
      </w:r>
      <w:r>
        <w:rPr>
          <w:spacing w:val="-9"/>
          <w:w w:val="110"/>
        </w:rPr>
        <w:t> </w:t>
      </w:r>
      <w:r>
        <w:rPr>
          <w:spacing w:val="-2"/>
          <w:w w:val="110"/>
        </w:rPr>
        <w:t>The</w:t>
      </w:r>
      <w:r>
        <w:rPr>
          <w:spacing w:val="-9"/>
          <w:w w:val="110"/>
        </w:rPr>
        <w:t> </w:t>
      </w:r>
      <w:r>
        <w:rPr>
          <w:spacing w:val="-2"/>
          <w:w w:val="110"/>
        </w:rPr>
        <w:t>introduction</w:t>
      </w:r>
      <w:r>
        <w:rPr>
          <w:spacing w:val="-9"/>
          <w:w w:val="110"/>
        </w:rPr>
        <w:t> </w:t>
      </w:r>
      <w:r>
        <w:rPr>
          <w:spacing w:val="-2"/>
          <w:w w:val="110"/>
        </w:rPr>
        <w:t>of</w:t>
      </w:r>
      <w:r>
        <w:rPr>
          <w:spacing w:val="-9"/>
          <w:w w:val="110"/>
        </w:rPr>
        <w:t> </w:t>
      </w:r>
      <w:r>
        <w:rPr>
          <w:spacing w:val="-2"/>
          <w:w w:val="110"/>
        </w:rPr>
        <w:t>this</w:t>
      </w:r>
      <w:r>
        <w:rPr>
          <w:spacing w:val="-9"/>
          <w:w w:val="110"/>
        </w:rPr>
        <w:t> </w:t>
      </w:r>
      <w:r>
        <w:rPr>
          <w:spacing w:val="-2"/>
          <w:w w:val="110"/>
        </w:rPr>
        <w:t>function</w:t>
      </w:r>
      <w:r>
        <w:rPr>
          <w:spacing w:val="-8"/>
          <w:w w:val="110"/>
        </w:rPr>
        <w:t> </w:t>
      </w:r>
      <w:r>
        <w:rPr>
          <w:spacing w:val="-2"/>
          <w:w w:val="110"/>
        </w:rPr>
        <w:t>arises</w:t>
      </w:r>
      <w:r>
        <w:rPr>
          <w:spacing w:val="-9"/>
          <w:w w:val="110"/>
        </w:rPr>
        <w:t> </w:t>
      </w:r>
      <w:r>
        <w:rPr>
          <w:spacing w:val="-2"/>
          <w:w w:val="110"/>
        </w:rPr>
        <w:t>from</w:t>
      </w:r>
      <w:r>
        <w:rPr>
          <w:spacing w:val="-9"/>
          <w:w w:val="110"/>
        </w:rPr>
        <w:t> </w:t>
      </w:r>
      <w:r>
        <w:rPr>
          <w:spacing w:val="-2"/>
          <w:w w:val="110"/>
        </w:rPr>
        <w:t>the</w:t>
      </w:r>
      <w:r>
        <w:rPr>
          <w:spacing w:val="-9"/>
          <w:w w:val="110"/>
        </w:rPr>
        <w:t> </w:t>
      </w:r>
      <w:r>
        <w:rPr>
          <w:spacing w:val="-2"/>
          <w:w w:val="110"/>
        </w:rPr>
        <w:t>necessity</w:t>
      </w:r>
      <w:r>
        <w:rPr>
          <w:spacing w:val="-9"/>
          <w:w w:val="110"/>
        </w:rPr>
        <w:t> </w:t>
      </w:r>
      <w:r>
        <w:rPr>
          <w:spacing w:val="-2"/>
          <w:w w:val="110"/>
        </w:rPr>
        <w:t>of</w:t>
      </w:r>
      <w:r>
        <w:rPr>
          <w:spacing w:val="-9"/>
          <w:w w:val="110"/>
        </w:rPr>
        <w:t> </w:t>
      </w:r>
      <w:r>
        <w:rPr>
          <w:spacing w:val="-2"/>
          <w:w w:val="110"/>
        </w:rPr>
        <w:t>having</w:t>
      </w:r>
      <w:r>
        <w:rPr>
          <w:spacing w:val="-9"/>
          <w:w w:val="110"/>
        </w:rPr>
        <w:t> </w:t>
      </w:r>
      <w:r>
        <w:rPr>
          <w:spacing w:val="-2"/>
          <w:w w:val="110"/>
        </w:rPr>
        <w:t>a</w:t>
      </w:r>
      <w:r>
        <w:rPr>
          <w:spacing w:val="-9"/>
          <w:w w:val="110"/>
        </w:rPr>
        <w:t> </w:t>
      </w:r>
      <w:r>
        <w:rPr>
          <w:spacing w:val="-2"/>
          <w:w w:val="110"/>
        </w:rPr>
        <w:t>met- </w:t>
      </w:r>
      <w:r>
        <w:rPr>
          <w:w w:val="110"/>
        </w:rPr>
        <w:t>ric</w:t>
      </w:r>
      <w:r>
        <w:rPr>
          <w:spacing w:val="-6"/>
          <w:w w:val="110"/>
        </w:rPr>
        <w:t> </w:t>
      </w:r>
      <w:r>
        <w:rPr>
          <w:w w:val="110"/>
        </w:rPr>
        <w:t>that</w:t>
      </w:r>
      <w:r>
        <w:rPr>
          <w:spacing w:val="-6"/>
          <w:w w:val="110"/>
        </w:rPr>
        <w:t> </w:t>
      </w:r>
      <w:r>
        <w:rPr>
          <w:w w:val="110"/>
        </w:rPr>
        <w:t>reflects</w:t>
      </w:r>
      <w:r>
        <w:rPr>
          <w:spacing w:val="-6"/>
          <w:w w:val="110"/>
        </w:rPr>
        <w:t> </w:t>
      </w:r>
      <w:r>
        <w:rPr>
          <w:w w:val="110"/>
        </w:rPr>
        <w:t>the</w:t>
      </w:r>
      <w:r>
        <w:rPr>
          <w:spacing w:val="-6"/>
          <w:w w:val="110"/>
        </w:rPr>
        <w:t> </w:t>
      </w:r>
      <w:r>
        <w:rPr>
          <w:w w:val="110"/>
        </w:rPr>
        <w:t>specific</w:t>
      </w:r>
      <w:r>
        <w:rPr>
          <w:spacing w:val="-6"/>
          <w:w w:val="110"/>
        </w:rPr>
        <w:t> </w:t>
      </w:r>
      <w:r>
        <w:rPr>
          <w:w w:val="110"/>
        </w:rPr>
        <w:t>characteristics</w:t>
      </w:r>
      <w:r>
        <w:rPr>
          <w:spacing w:val="-6"/>
          <w:w w:val="110"/>
        </w:rPr>
        <w:t> </w:t>
      </w:r>
      <w:r>
        <w:rPr>
          <w:w w:val="110"/>
        </w:rPr>
        <w:t>of</w:t>
      </w:r>
      <w:r>
        <w:rPr>
          <w:spacing w:val="-6"/>
          <w:w w:val="110"/>
        </w:rPr>
        <w:t> </w:t>
      </w:r>
      <w:r>
        <w:rPr>
          <w:w w:val="110"/>
        </w:rPr>
        <w:t>the</w:t>
      </w:r>
      <w:r>
        <w:rPr>
          <w:spacing w:val="-6"/>
          <w:w w:val="110"/>
        </w:rPr>
        <w:t> </w:t>
      </w:r>
      <w:r>
        <w:rPr>
          <w:w w:val="110"/>
        </w:rPr>
        <w:t>game</w:t>
      </w:r>
      <w:r>
        <w:rPr>
          <w:spacing w:val="-6"/>
          <w:w w:val="110"/>
        </w:rPr>
        <w:t> </w:t>
      </w:r>
      <w:r>
        <w:rPr>
          <w:w w:val="110"/>
        </w:rPr>
        <w:t>dynamics.</w:t>
      </w:r>
      <w:r>
        <w:rPr>
          <w:spacing w:val="-6"/>
          <w:w w:val="110"/>
        </w:rPr>
        <w:t> </w:t>
      </w:r>
      <w:r>
        <w:rPr>
          <w:w w:val="110"/>
        </w:rPr>
        <w:t>This</w:t>
      </w:r>
      <w:r>
        <w:rPr>
          <w:spacing w:val="-6"/>
          <w:w w:val="110"/>
        </w:rPr>
        <w:t> </w:t>
      </w:r>
      <w:r>
        <w:rPr>
          <w:w w:val="110"/>
        </w:rPr>
        <w:t>design</w:t>
      </w:r>
      <w:r>
        <w:rPr>
          <w:spacing w:val="-6"/>
          <w:w w:val="110"/>
        </w:rPr>
        <w:t> </w:t>
      </w:r>
      <w:r>
        <w:rPr>
          <w:w w:val="110"/>
        </w:rPr>
        <w:t>choice </w:t>
      </w:r>
      <w:r>
        <w:rPr>
          <w:spacing w:val="-2"/>
          <w:w w:val="110"/>
        </w:rPr>
        <w:t>is</w:t>
      </w:r>
      <w:r>
        <w:rPr>
          <w:spacing w:val="-4"/>
          <w:w w:val="110"/>
        </w:rPr>
        <w:t> </w:t>
      </w:r>
      <w:r>
        <w:rPr>
          <w:spacing w:val="-2"/>
          <w:w w:val="110"/>
        </w:rPr>
        <w:t>consistent</w:t>
      </w:r>
      <w:r>
        <w:rPr>
          <w:spacing w:val="-5"/>
          <w:w w:val="110"/>
        </w:rPr>
        <w:t> </w:t>
      </w:r>
      <w:r>
        <w:rPr>
          <w:spacing w:val="-2"/>
          <w:w w:val="110"/>
        </w:rPr>
        <w:t>with</w:t>
      </w:r>
      <w:r>
        <w:rPr>
          <w:spacing w:val="-4"/>
          <w:w w:val="110"/>
        </w:rPr>
        <w:t> </w:t>
      </w:r>
      <w:r>
        <w:rPr>
          <w:spacing w:val="-2"/>
          <w:w w:val="110"/>
        </w:rPr>
        <w:t>established</w:t>
      </w:r>
      <w:r>
        <w:rPr>
          <w:spacing w:val="-4"/>
          <w:w w:val="110"/>
        </w:rPr>
        <w:t> </w:t>
      </w:r>
      <w:r>
        <w:rPr>
          <w:spacing w:val="-2"/>
          <w:w w:val="110"/>
        </w:rPr>
        <w:t>practices</w:t>
      </w:r>
      <w:r>
        <w:rPr>
          <w:spacing w:val="-4"/>
          <w:w w:val="110"/>
        </w:rPr>
        <w:t> </w:t>
      </w:r>
      <w:r>
        <w:rPr>
          <w:spacing w:val="-2"/>
          <w:w w:val="110"/>
        </w:rPr>
        <w:t>in</w:t>
      </w:r>
      <w:r>
        <w:rPr>
          <w:spacing w:val="-4"/>
          <w:w w:val="110"/>
        </w:rPr>
        <w:t> </w:t>
      </w:r>
      <w:r>
        <w:rPr>
          <w:spacing w:val="-2"/>
          <w:w w:val="110"/>
        </w:rPr>
        <w:t>video</w:t>
      </w:r>
      <w:r>
        <w:rPr>
          <w:spacing w:val="-5"/>
          <w:w w:val="110"/>
        </w:rPr>
        <w:t> </w:t>
      </w:r>
      <w:r>
        <w:rPr>
          <w:spacing w:val="-2"/>
          <w:w w:val="110"/>
        </w:rPr>
        <w:t>games,</w:t>
      </w:r>
      <w:r>
        <w:rPr>
          <w:spacing w:val="-5"/>
          <w:w w:val="110"/>
        </w:rPr>
        <w:t> </w:t>
      </w:r>
      <w:r>
        <w:rPr>
          <w:spacing w:val="-2"/>
          <w:w w:val="110"/>
        </w:rPr>
        <w:t>where</w:t>
      </w:r>
      <w:r>
        <w:rPr>
          <w:spacing w:val="-4"/>
          <w:w w:val="110"/>
        </w:rPr>
        <w:t> </w:t>
      </w:r>
      <w:r>
        <w:rPr>
          <w:spacing w:val="-2"/>
          <w:w w:val="110"/>
        </w:rPr>
        <w:t>explicit</w:t>
      </w:r>
      <w:r>
        <w:rPr>
          <w:spacing w:val="-5"/>
          <w:w w:val="110"/>
        </w:rPr>
        <w:t> </w:t>
      </w:r>
      <w:r>
        <w:rPr>
          <w:spacing w:val="-2"/>
          <w:w w:val="110"/>
        </w:rPr>
        <w:t>evaluation</w:t>
      </w:r>
      <w:r>
        <w:rPr>
          <w:spacing w:val="-4"/>
          <w:w w:val="110"/>
        </w:rPr>
        <w:t> </w:t>
      </w:r>
      <w:r>
        <w:rPr>
          <w:spacing w:val="-2"/>
          <w:w w:val="110"/>
        </w:rPr>
        <w:t>met- </w:t>
      </w:r>
      <w:r>
        <w:rPr>
          <w:w w:val="110"/>
        </w:rPr>
        <w:t>rics</w:t>
      </w:r>
      <w:r>
        <w:rPr>
          <w:spacing w:val="-3"/>
          <w:w w:val="110"/>
        </w:rPr>
        <w:t> </w:t>
      </w:r>
      <w:r>
        <w:rPr>
          <w:w w:val="110"/>
        </w:rPr>
        <w:t>are</w:t>
      </w:r>
      <w:r>
        <w:rPr>
          <w:spacing w:val="-3"/>
          <w:w w:val="110"/>
        </w:rPr>
        <w:t> </w:t>
      </w:r>
      <w:r>
        <w:rPr>
          <w:w w:val="110"/>
        </w:rPr>
        <w:t>often</w:t>
      </w:r>
      <w:r>
        <w:rPr>
          <w:spacing w:val="-3"/>
          <w:w w:val="110"/>
        </w:rPr>
        <w:t> </w:t>
      </w:r>
      <w:r>
        <w:rPr>
          <w:w w:val="110"/>
        </w:rPr>
        <w:t>defined</w:t>
      </w:r>
      <w:r>
        <w:rPr>
          <w:spacing w:val="-3"/>
          <w:w w:val="110"/>
        </w:rPr>
        <w:t> </w:t>
      </w:r>
      <w:r>
        <w:rPr>
          <w:w w:val="110"/>
        </w:rPr>
        <w:t>to</w:t>
      </w:r>
      <w:r>
        <w:rPr>
          <w:spacing w:val="-4"/>
          <w:w w:val="110"/>
        </w:rPr>
        <w:t> </w:t>
      </w:r>
      <w:r>
        <w:rPr>
          <w:w w:val="110"/>
        </w:rPr>
        <w:t>assess</w:t>
      </w:r>
      <w:r>
        <w:rPr>
          <w:spacing w:val="-3"/>
          <w:w w:val="110"/>
        </w:rPr>
        <w:t> </w:t>
      </w:r>
      <w:r>
        <w:rPr>
          <w:w w:val="110"/>
        </w:rPr>
        <w:t>the</w:t>
      </w:r>
      <w:r>
        <w:rPr>
          <w:spacing w:val="-3"/>
          <w:w w:val="110"/>
        </w:rPr>
        <w:t> </w:t>
      </w:r>
      <w:r>
        <w:rPr>
          <w:w w:val="110"/>
        </w:rPr>
        <w:t>impact</w:t>
      </w:r>
      <w:r>
        <w:rPr>
          <w:spacing w:val="-3"/>
          <w:w w:val="110"/>
        </w:rPr>
        <w:t> </w:t>
      </w:r>
      <w:r>
        <w:rPr>
          <w:w w:val="110"/>
        </w:rPr>
        <w:t>and</w:t>
      </w:r>
      <w:r>
        <w:rPr>
          <w:spacing w:val="-3"/>
          <w:w w:val="110"/>
        </w:rPr>
        <w:t> </w:t>
      </w:r>
      <w:r>
        <w:rPr>
          <w:w w:val="110"/>
        </w:rPr>
        <w:t>relevance</w:t>
      </w:r>
      <w:r>
        <w:rPr>
          <w:spacing w:val="-3"/>
          <w:w w:val="110"/>
        </w:rPr>
        <w:t> </w:t>
      </w:r>
      <w:r>
        <w:rPr>
          <w:w w:val="110"/>
        </w:rPr>
        <w:t>of</w:t>
      </w:r>
      <w:r>
        <w:rPr>
          <w:spacing w:val="-3"/>
          <w:w w:val="110"/>
        </w:rPr>
        <w:t> </w:t>
      </w:r>
      <w:r>
        <w:rPr>
          <w:w w:val="110"/>
        </w:rPr>
        <w:t>the</w:t>
      </w:r>
      <w:r>
        <w:rPr>
          <w:spacing w:val="-3"/>
          <w:w w:val="110"/>
        </w:rPr>
        <w:t> </w:t>
      </w:r>
      <w:r>
        <w:rPr>
          <w:w w:val="110"/>
        </w:rPr>
        <w:t>actions</w:t>
      </w:r>
      <w:r>
        <w:rPr>
          <w:spacing w:val="-3"/>
          <w:w w:val="110"/>
        </w:rPr>
        <w:t> </w:t>
      </w:r>
      <w:r>
        <w:rPr>
          <w:w w:val="110"/>
        </w:rPr>
        <w:t>performed</w:t>
      </w:r>
      <w:r>
        <w:rPr>
          <w:spacing w:val="-3"/>
          <w:w w:val="110"/>
        </w:rPr>
        <w:t> </w:t>
      </w:r>
      <w:r>
        <w:rPr>
          <w:w w:val="110"/>
        </w:rPr>
        <w:t>by the</w:t>
      </w:r>
      <w:r>
        <w:rPr>
          <w:spacing w:val="-11"/>
          <w:w w:val="110"/>
        </w:rPr>
        <w:t> </w:t>
      </w:r>
      <w:r>
        <w:rPr>
          <w:w w:val="110"/>
        </w:rPr>
        <w:t>player.</w:t>
      </w:r>
      <w:r>
        <w:rPr>
          <w:spacing w:val="-1"/>
          <w:w w:val="110"/>
        </w:rPr>
        <w:t> </w:t>
      </w:r>
      <w:r>
        <w:rPr>
          <w:w w:val="110"/>
        </w:rPr>
        <w:t>The</w:t>
      </w:r>
      <w:r>
        <w:rPr>
          <w:spacing w:val="-1"/>
          <w:w w:val="110"/>
        </w:rPr>
        <w:t> </w:t>
      </w:r>
      <w:r>
        <w:rPr>
          <w:w w:val="110"/>
        </w:rPr>
        <w:t>scoring</w:t>
      </w:r>
      <w:r>
        <w:rPr>
          <w:spacing w:val="-1"/>
          <w:w w:val="110"/>
        </w:rPr>
        <w:t> </w:t>
      </w:r>
      <w:r>
        <w:rPr>
          <w:w w:val="110"/>
        </w:rPr>
        <w:t>function</w:t>
      </w:r>
      <w:r>
        <w:rPr>
          <w:spacing w:val="-1"/>
          <w:w w:val="110"/>
        </w:rPr>
        <w:t> </w:t>
      </w:r>
      <w:r>
        <w:rPr>
          <w:w w:val="110"/>
        </w:rPr>
        <w:t>outputs</w:t>
      </w:r>
      <w:r>
        <w:rPr>
          <w:spacing w:val="-1"/>
          <w:w w:val="110"/>
        </w:rPr>
        <w:t> </w:t>
      </w:r>
      <w:r>
        <w:rPr>
          <w:w w:val="110"/>
        </w:rPr>
        <w:t>a</w:t>
      </w:r>
      <w:r>
        <w:rPr>
          <w:spacing w:val="-1"/>
          <w:w w:val="110"/>
        </w:rPr>
        <w:t> </w:t>
      </w:r>
      <w:r>
        <w:rPr>
          <w:w w:val="110"/>
        </w:rPr>
        <w:t>value</w:t>
      </w:r>
      <w:r>
        <w:rPr>
          <w:spacing w:val="-1"/>
          <w:w w:val="110"/>
        </w:rPr>
        <w:t> </w:t>
      </w:r>
      <w:r>
        <w:rPr>
          <w:w w:val="110"/>
        </w:rPr>
        <w:t>in</w:t>
      </w:r>
      <w:r>
        <w:rPr>
          <w:spacing w:val="-1"/>
          <w:w w:val="110"/>
        </w:rPr>
        <w:t> </w:t>
      </w:r>
      <w:r>
        <w:rPr>
          <w:w w:val="110"/>
        </w:rPr>
        <w:t>the</w:t>
      </w:r>
      <w:r>
        <w:rPr>
          <w:spacing w:val="-1"/>
          <w:w w:val="110"/>
        </w:rPr>
        <w:t> </w:t>
      </w:r>
      <w:r>
        <w:rPr>
          <w:w w:val="110"/>
        </w:rPr>
        <w:t>range</w:t>
      </w:r>
      <w:r>
        <w:rPr>
          <w:spacing w:val="-2"/>
          <w:w w:val="110"/>
        </w:rPr>
        <w:t> </w:t>
      </w:r>
      <w:r>
        <w:rPr>
          <w:rFonts w:ascii="Calibri"/>
          <w:w w:val="110"/>
        </w:rPr>
        <w:t>[0</w:t>
      </w:r>
      <w:r>
        <w:rPr>
          <w:rFonts w:ascii="Calibri"/>
          <w:i/>
          <w:w w:val="110"/>
        </w:rPr>
        <w:t>,</w:t>
      </w:r>
      <w:r>
        <w:rPr>
          <w:rFonts w:ascii="Calibri"/>
          <w:i/>
          <w:spacing w:val="-13"/>
          <w:w w:val="110"/>
        </w:rPr>
        <w:t> </w:t>
      </w:r>
      <w:r>
        <w:rPr>
          <w:rFonts w:ascii="Calibri"/>
          <w:w w:val="110"/>
        </w:rPr>
        <w:t>1]</w:t>
      </w:r>
      <w:r>
        <w:rPr>
          <w:w w:val="110"/>
        </w:rPr>
        <w:t>,</w:t>
      </w:r>
      <w:r>
        <w:rPr>
          <w:spacing w:val="-1"/>
          <w:w w:val="110"/>
        </w:rPr>
        <w:t> </w:t>
      </w:r>
      <w:r>
        <w:rPr>
          <w:w w:val="110"/>
        </w:rPr>
        <w:t>providing</w:t>
      </w:r>
      <w:r>
        <w:rPr>
          <w:spacing w:val="-1"/>
          <w:w w:val="110"/>
        </w:rPr>
        <w:t> </w:t>
      </w:r>
      <w:r>
        <w:rPr>
          <w:w w:val="110"/>
        </w:rPr>
        <w:t>a</w:t>
      </w:r>
      <w:r>
        <w:rPr>
          <w:spacing w:val="-2"/>
          <w:w w:val="110"/>
        </w:rPr>
        <w:t> </w:t>
      </w:r>
      <w:r>
        <w:rPr>
          <w:w w:val="110"/>
        </w:rPr>
        <w:t>stan- </w:t>
      </w:r>
      <w:r>
        <w:rPr>
          <w:spacing w:val="-2"/>
          <w:w w:val="110"/>
        </w:rPr>
        <w:t>dardized</w:t>
      </w:r>
      <w:r>
        <w:rPr>
          <w:spacing w:val="-4"/>
          <w:w w:val="110"/>
        </w:rPr>
        <w:t> </w:t>
      </w:r>
      <w:r>
        <w:rPr>
          <w:spacing w:val="-2"/>
          <w:w w:val="110"/>
        </w:rPr>
        <w:t>measure</w:t>
      </w:r>
      <w:r>
        <w:rPr>
          <w:spacing w:val="-4"/>
          <w:w w:val="110"/>
        </w:rPr>
        <w:t> </w:t>
      </w:r>
      <w:r>
        <w:rPr>
          <w:spacing w:val="-2"/>
          <w:w w:val="110"/>
        </w:rPr>
        <w:t>of</w:t>
      </w:r>
      <w:r>
        <w:rPr>
          <w:spacing w:val="-4"/>
          <w:w w:val="110"/>
        </w:rPr>
        <w:t> </w:t>
      </w:r>
      <w:r>
        <w:rPr>
          <w:spacing w:val="-2"/>
          <w:w w:val="110"/>
        </w:rPr>
        <w:t>effectiveness</w:t>
      </w:r>
      <w:r>
        <w:rPr>
          <w:spacing w:val="-4"/>
          <w:w w:val="110"/>
        </w:rPr>
        <w:t> </w:t>
      </w:r>
      <w:r>
        <w:rPr>
          <w:spacing w:val="-2"/>
          <w:w w:val="110"/>
        </w:rPr>
        <w:t>across</w:t>
      </w:r>
      <w:r>
        <w:rPr>
          <w:spacing w:val="-4"/>
          <w:w w:val="110"/>
        </w:rPr>
        <w:t> </w:t>
      </w:r>
      <w:r>
        <w:rPr>
          <w:spacing w:val="-2"/>
          <w:w w:val="110"/>
        </w:rPr>
        <w:t>different</w:t>
      </w:r>
      <w:r>
        <w:rPr>
          <w:spacing w:val="-4"/>
          <w:w w:val="110"/>
        </w:rPr>
        <w:t> </w:t>
      </w:r>
      <w:r>
        <w:rPr>
          <w:spacing w:val="-2"/>
          <w:w w:val="110"/>
        </w:rPr>
        <w:t>situations.</w:t>
      </w:r>
      <w:r>
        <w:rPr>
          <w:spacing w:val="-4"/>
          <w:w w:val="110"/>
        </w:rPr>
        <w:t> </w:t>
      </w:r>
      <w:r>
        <w:rPr>
          <w:spacing w:val="-2"/>
          <w:w w:val="110"/>
        </w:rPr>
        <w:t>Formally,</w:t>
      </w:r>
      <w:r>
        <w:rPr>
          <w:spacing w:val="-4"/>
          <w:w w:val="110"/>
        </w:rPr>
        <w:t> </w:t>
      </w:r>
      <w:r>
        <w:rPr>
          <w:spacing w:val="-2"/>
          <w:w w:val="110"/>
        </w:rPr>
        <w:t>it</w:t>
      </w:r>
      <w:r>
        <w:rPr>
          <w:spacing w:val="-4"/>
          <w:w w:val="110"/>
        </w:rPr>
        <w:t> </w:t>
      </w:r>
      <w:r>
        <w:rPr>
          <w:spacing w:val="-2"/>
          <w:w w:val="110"/>
        </w:rPr>
        <w:t>is</w:t>
      </w:r>
      <w:r>
        <w:rPr>
          <w:spacing w:val="-4"/>
          <w:w w:val="110"/>
        </w:rPr>
        <w:t> </w:t>
      </w:r>
      <w:r>
        <w:rPr>
          <w:spacing w:val="-2"/>
          <w:w w:val="110"/>
        </w:rPr>
        <w:t>expressed </w:t>
      </w:r>
      <w:r>
        <w:rPr>
          <w:spacing w:val="-4"/>
          <w:w w:val="110"/>
        </w:rPr>
        <w:t>as:</w:t>
      </w:r>
    </w:p>
    <w:p>
      <w:pPr>
        <w:pStyle w:val="BodyText"/>
        <w:tabs>
          <w:tab w:pos="1743" w:val="left" w:leader="none"/>
          <w:tab w:pos="6268" w:val="left" w:leader="none"/>
        </w:tabs>
        <w:spacing w:line="338" w:lineRule="exact" w:before="217"/>
        <w:ind w:left="620"/>
        <w:rPr>
          <w:rFonts w:ascii="Calibri"/>
          <w:i/>
          <w:position w:val="9"/>
          <w:sz w:val="14"/>
        </w:rPr>
      </w:pPr>
      <w:r>
        <w:rPr>
          <w:rFonts w:ascii="Calibri"/>
          <w:i/>
          <w:position w:val="9"/>
          <w:sz w:val="14"/>
        </w:rPr>
        <mc:AlternateContent>
          <mc:Choice Requires="wps">
            <w:drawing>
              <wp:anchor distT="0" distB="0" distL="0" distR="0" allowOverlap="1" layoutInCell="1" locked="0" behindDoc="1" simplePos="0" relativeHeight="485932544">
                <wp:simplePos x="0" y="0"/>
                <wp:positionH relativeFrom="page">
                  <wp:posOffset>2084362</wp:posOffset>
                </wp:positionH>
                <wp:positionV relativeFrom="paragraph">
                  <wp:posOffset>35314</wp:posOffset>
                </wp:positionV>
                <wp:extent cx="102235" cy="471170"/>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102235" cy="471170"/>
                        </a:xfrm>
                        <a:prstGeom prst="rect">
                          <a:avLst/>
                        </a:prstGeom>
                      </wps:spPr>
                      <wps:txbx>
                        <w:txbxContent>
                          <w:p>
                            <w:pPr>
                              <w:spacing w:line="192" w:lineRule="exact" w:before="0"/>
                              <w:ind w:left="0" w:right="0" w:firstLine="0"/>
                              <w:jc w:val="left"/>
                              <w:rPr>
                                <w:rFonts w:ascii="Verdana"/>
                                <w:sz w:val="20"/>
                              </w:rPr>
                            </w:pPr>
                            <w:r>
                              <w:rPr>
                                <w:rFonts w:ascii="Verdana"/>
                                <w:spacing w:val="-10"/>
                                <w:w w:val="175"/>
                                <w:sz w:val="20"/>
                              </w:rPr>
                              <w:t>(</w:t>
                            </w:r>
                          </w:p>
                        </w:txbxContent>
                      </wps:txbx>
                      <wps:bodyPr wrap="square" lIns="0" tIns="0" rIns="0" bIns="0" rtlCol="0">
                        <a:noAutofit/>
                      </wps:bodyPr>
                    </wps:wsp>
                  </a:graphicData>
                </a:graphic>
              </wp:anchor>
            </w:drawing>
          </mc:Choice>
          <mc:Fallback>
            <w:pict>
              <v:shape style="position:absolute;margin-left:164.123001pt;margin-top:2.780641pt;width:8.0500pt;height:37.1pt;mso-position-horizontal-relative:page;mso-position-vertical-relative:paragraph;z-index:-17383936" type="#_x0000_t202" id="docshape230" filled="false" stroked="false">
                <v:textbox inset="0,0,0,0">
                  <w:txbxContent>
                    <w:p>
                      <w:pPr>
                        <w:spacing w:line="192" w:lineRule="exact" w:before="0"/>
                        <w:ind w:left="0" w:right="0" w:firstLine="0"/>
                        <w:jc w:val="left"/>
                        <w:rPr>
                          <w:rFonts w:ascii="Verdana"/>
                          <w:sz w:val="20"/>
                        </w:rPr>
                      </w:pPr>
                      <w:r>
                        <w:rPr>
                          <w:rFonts w:ascii="Verdana"/>
                          <w:spacing w:val="-10"/>
                          <w:w w:val="175"/>
                          <w:sz w:val="20"/>
                        </w:rPr>
                        <w:t>(</w:t>
                      </w:r>
                    </w:p>
                  </w:txbxContent>
                </v:textbox>
                <w10:wrap type="none"/>
              </v:shape>
            </w:pict>
          </mc:Fallback>
        </mc:AlternateContent>
      </w:r>
      <w:r>
        <w:rPr>
          <w:spacing w:val="-2"/>
          <w:w w:val="110"/>
        </w:rPr>
        <w:t>score</w:t>
      </w:r>
      <w:r>
        <w:rPr>
          <w:rFonts w:ascii="Calibri"/>
          <w:spacing w:val="-2"/>
          <w:w w:val="110"/>
        </w:rPr>
        <w:t>(</w:t>
      </w:r>
      <w:r>
        <w:rPr>
          <w:rFonts w:ascii="Calibri"/>
          <w:i/>
          <w:spacing w:val="-2"/>
          <w:w w:val="110"/>
        </w:rPr>
        <w:t>a</w:t>
      </w:r>
      <w:r>
        <w:rPr>
          <w:rFonts w:ascii="Calibri"/>
          <w:spacing w:val="-2"/>
          <w:w w:val="110"/>
        </w:rPr>
        <w:t>)</w:t>
      </w:r>
      <w:r>
        <w:rPr>
          <w:rFonts w:ascii="Calibri"/>
          <w:spacing w:val="-4"/>
          <w:w w:val="125"/>
        </w:rPr>
        <w:t> </w:t>
      </w:r>
      <w:r>
        <w:rPr>
          <w:rFonts w:ascii="Calibri"/>
          <w:spacing w:val="-10"/>
          <w:w w:val="125"/>
        </w:rPr>
        <w:t>=</w:t>
      </w:r>
      <w:r>
        <w:rPr>
          <w:rFonts w:ascii="Calibri"/>
        </w:rPr>
        <w:tab/>
      </w:r>
      <w:r>
        <w:rPr>
          <w:rFonts w:ascii="Calibri"/>
          <w:spacing w:val="-10"/>
          <w:w w:val="115"/>
          <w:position w:val="14"/>
        </w:rPr>
        <w:t>0</w:t>
      </w:r>
      <w:r>
        <w:rPr>
          <w:rFonts w:ascii="Calibri"/>
          <w:position w:val="14"/>
        </w:rPr>
        <w:tab/>
      </w:r>
      <w:r>
        <w:rPr>
          <w:w w:val="115"/>
          <w:position w:val="14"/>
        </w:rPr>
        <w:t>if</w:t>
      </w:r>
      <w:r>
        <w:rPr>
          <w:spacing w:val="4"/>
          <w:w w:val="115"/>
          <w:position w:val="14"/>
        </w:rPr>
        <w:t> </w:t>
      </w:r>
      <w:r>
        <w:rPr>
          <w:w w:val="115"/>
          <w:position w:val="14"/>
        </w:rPr>
        <w:t>mp</w:t>
      </w:r>
      <w:r>
        <w:rPr>
          <w:spacing w:val="-6"/>
          <w:w w:val="115"/>
          <w:position w:val="14"/>
        </w:rPr>
        <w:t> </w:t>
      </w:r>
      <w:r>
        <w:rPr>
          <w:rFonts w:ascii="Calibri"/>
          <w:i/>
          <w:w w:val="125"/>
          <w:position w:val="14"/>
        </w:rPr>
        <w:t>&lt;</w:t>
      </w:r>
      <w:r>
        <w:rPr>
          <w:rFonts w:ascii="Calibri"/>
          <w:i/>
          <w:spacing w:val="-5"/>
          <w:w w:val="125"/>
          <w:position w:val="14"/>
        </w:rPr>
        <w:t> </w:t>
      </w:r>
      <w:r>
        <w:rPr>
          <w:spacing w:val="-5"/>
          <w:w w:val="115"/>
          <w:position w:val="14"/>
        </w:rPr>
        <w:t>mp</w:t>
      </w:r>
      <w:r>
        <w:rPr>
          <w:rFonts w:ascii="Calibri"/>
          <w:i/>
          <w:spacing w:val="-5"/>
          <w:w w:val="115"/>
          <w:position w:val="9"/>
          <w:sz w:val="14"/>
        </w:rPr>
        <w:t>a</w:t>
      </w:r>
    </w:p>
    <w:p>
      <w:pPr>
        <w:tabs>
          <w:tab w:pos="4855" w:val="left" w:leader="none"/>
        </w:tabs>
        <w:spacing w:line="198" w:lineRule="exact" w:before="0"/>
        <w:ind w:left="330" w:right="0" w:firstLine="0"/>
        <w:jc w:val="center"/>
        <w:rPr>
          <w:sz w:val="20"/>
        </w:rPr>
      </w:pPr>
      <w:r>
        <w:rPr>
          <w:rFonts w:ascii="Calibri" w:hAnsi="Calibri"/>
          <w:w w:val="115"/>
          <w:sz w:val="20"/>
        </w:rPr>
        <w:t>max</w:t>
      </w:r>
      <w:r>
        <w:rPr>
          <w:rFonts w:ascii="Calibri" w:hAnsi="Calibri"/>
          <w:spacing w:val="-15"/>
          <w:w w:val="115"/>
          <w:sz w:val="20"/>
        </w:rPr>
        <w:t> </w:t>
      </w:r>
      <w:r>
        <w:rPr>
          <w:rFonts w:ascii="Calibri" w:hAnsi="Calibri"/>
          <w:w w:val="115"/>
          <w:sz w:val="20"/>
        </w:rPr>
        <w:t>[0</w:t>
      </w:r>
      <w:r>
        <w:rPr>
          <w:rFonts w:ascii="Calibri" w:hAnsi="Calibri"/>
          <w:i/>
          <w:w w:val="115"/>
          <w:sz w:val="20"/>
        </w:rPr>
        <w:t>,</w:t>
      </w:r>
      <w:r>
        <w:rPr>
          <w:rFonts w:ascii="Calibri" w:hAnsi="Calibri"/>
          <w:i/>
          <w:spacing w:val="46"/>
          <w:w w:val="115"/>
          <w:sz w:val="20"/>
        </w:rPr>
        <w:t> </w:t>
      </w:r>
      <w:r>
        <w:rPr>
          <w:rFonts w:ascii="Calibri" w:hAnsi="Calibri"/>
          <w:w w:val="115"/>
          <w:sz w:val="20"/>
        </w:rPr>
        <w:t>(</w:t>
      </w:r>
      <w:r>
        <w:rPr>
          <w:rFonts w:ascii="Calibri" w:hAnsi="Calibri"/>
          <w:i/>
          <w:w w:val="115"/>
          <w:sz w:val="20"/>
        </w:rPr>
        <w:t>α</w:t>
      </w:r>
      <w:r>
        <w:rPr>
          <w:rFonts w:ascii="Calibri" w:hAnsi="Calibri"/>
          <w:i/>
          <w:spacing w:val="-2"/>
          <w:w w:val="115"/>
          <w:sz w:val="20"/>
        </w:rPr>
        <w:t> </w:t>
      </w:r>
      <w:r>
        <w:rPr>
          <w:rFonts w:ascii="Cambria" w:hAnsi="Cambria"/>
          <w:w w:val="115"/>
          <w:sz w:val="20"/>
        </w:rPr>
        <w:t>·</w:t>
      </w:r>
      <w:r>
        <w:rPr>
          <w:rFonts w:ascii="Cambria" w:hAnsi="Cambria"/>
          <w:spacing w:val="-1"/>
          <w:w w:val="115"/>
          <w:sz w:val="20"/>
        </w:rPr>
        <w:t> </w:t>
      </w:r>
      <w:r>
        <w:rPr>
          <w:rFonts w:ascii="Calibri" w:hAnsi="Calibri"/>
          <w:i/>
          <w:w w:val="115"/>
          <w:sz w:val="20"/>
        </w:rPr>
        <w:t>D</w:t>
      </w:r>
      <w:r>
        <w:rPr>
          <w:rFonts w:ascii="Calibri" w:hAnsi="Calibri"/>
          <w:i/>
          <w:w w:val="115"/>
          <w:sz w:val="20"/>
          <w:vertAlign w:val="subscript"/>
        </w:rPr>
        <w:t>a</w:t>
      </w:r>
      <w:r>
        <w:rPr>
          <w:rFonts w:ascii="Calibri" w:hAnsi="Calibri"/>
          <w:w w:val="115"/>
          <w:sz w:val="20"/>
          <w:vertAlign w:val="baseline"/>
        </w:rPr>
        <w:t>)</w:t>
      </w:r>
      <w:r>
        <w:rPr>
          <w:rFonts w:ascii="Calibri" w:hAnsi="Calibri"/>
          <w:spacing w:val="-3"/>
          <w:w w:val="115"/>
          <w:sz w:val="20"/>
          <w:vertAlign w:val="baseline"/>
        </w:rPr>
        <w:t> </w:t>
      </w:r>
      <w:r>
        <w:rPr>
          <w:rFonts w:ascii="Calibri" w:hAnsi="Calibri"/>
          <w:w w:val="125"/>
          <w:sz w:val="20"/>
          <w:vertAlign w:val="baseline"/>
        </w:rPr>
        <w:t>+</w:t>
      </w:r>
      <w:r>
        <w:rPr>
          <w:rFonts w:ascii="Calibri" w:hAnsi="Calibri"/>
          <w:spacing w:val="-7"/>
          <w:w w:val="125"/>
          <w:sz w:val="20"/>
          <w:vertAlign w:val="baseline"/>
        </w:rPr>
        <w:t> </w:t>
      </w:r>
      <w:r>
        <w:rPr>
          <w:rFonts w:ascii="Calibri" w:hAnsi="Calibri"/>
          <w:w w:val="115"/>
          <w:sz w:val="20"/>
          <w:vertAlign w:val="baseline"/>
        </w:rPr>
        <w:t>(</w:t>
      </w:r>
      <w:r>
        <w:rPr>
          <w:rFonts w:ascii="Calibri" w:hAnsi="Calibri"/>
          <w:i/>
          <w:w w:val="115"/>
          <w:sz w:val="20"/>
          <w:vertAlign w:val="baseline"/>
        </w:rPr>
        <w:t>β</w:t>
      </w:r>
      <w:r>
        <w:rPr>
          <w:rFonts w:ascii="Calibri" w:hAnsi="Calibri"/>
          <w:i/>
          <w:spacing w:val="8"/>
          <w:w w:val="115"/>
          <w:sz w:val="20"/>
          <w:vertAlign w:val="baseline"/>
        </w:rPr>
        <w:t> </w:t>
      </w:r>
      <w:r>
        <w:rPr>
          <w:rFonts w:ascii="Cambria" w:hAnsi="Cambria"/>
          <w:w w:val="115"/>
          <w:sz w:val="20"/>
          <w:vertAlign w:val="baseline"/>
        </w:rPr>
        <w:t>·</w:t>
      </w:r>
      <w:r>
        <w:rPr>
          <w:rFonts w:ascii="Cambria" w:hAnsi="Cambria"/>
          <w:spacing w:val="-1"/>
          <w:w w:val="115"/>
          <w:sz w:val="20"/>
          <w:vertAlign w:val="baseline"/>
        </w:rPr>
        <w:t> </w:t>
      </w:r>
      <w:r>
        <w:rPr>
          <w:rFonts w:ascii="Calibri" w:hAnsi="Calibri"/>
          <w:i/>
          <w:w w:val="115"/>
          <w:sz w:val="20"/>
          <w:vertAlign w:val="baseline"/>
        </w:rPr>
        <w:t>H</w:t>
      </w:r>
      <w:r>
        <w:rPr>
          <w:rFonts w:ascii="Calibri" w:hAnsi="Calibri"/>
          <w:i/>
          <w:w w:val="115"/>
          <w:sz w:val="20"/>
          <w:vertAlign w:val="subscript"/>
        </w:rPr>
        <w:t>a</w:t>
      </w:r>
      <w:r>
        <w:rPr>
          <w:rFonts w:ascii="Calibri" w:hAnsi="Calibri"/>
          <w:w w:val="115"/>
          <w:sz w:val="20"/>
          <w:vertAlign w:val="baseline"/>
        </w:rPr>
        <w:t>)</w:t>
      </w:r>
      <w:r>
        <w:rPr>
          <w:rFonts w:ascii="Calibri" w:hAnsi="Calibri"/>
          <w:spacing w:val="-3"/>
          <w:w w:val="115"/>
          <w:sz w:val="20"/>
          <w:vertAlign w:val="baseline"/>
        </w:rPr>
        <w:t> </w:t>
      </w:r>
      <w:r>
        <w:rPr>
          <w:rFonts w:ascii="Calibri" w:hAnsi="Calibri"/>
          <w:w w:val="125"/>
          <w:sz w:val="20"/>
          <w:vertAlign w:val="baseline"/>
        </w:rPr>
        <w:t>+</w:t>
      </w:r>
      <w:r>
        <w:rPr>
          <w:rFonts w:ascii="Calibri" w:hAnsi="Calibri"/>
          <w:spacing w:val="-7"/>
          <w:w w:val="125"/>
          <w:sz w:val="20"/>
          <w:vertAlign w:val="baseline"/>
        </w:rPr>
        <w:t> </w:t>
      </w:r>
      <w:r>
        <w:rPr>
          <w:rFonts w:ascii="Calibri" w:hAnsi="Calibri"/>
          <w:w w:val="115"/>
          <w:sz w:val="20"/>
          <w:vertAlign w:val="baseline"/>
        </w:rPr>
        <w:t>(</w:t>
      </w:r>
      <w:r>
        <w:rPr>
          <w:rFonts w:ascii="Calibri" w:hAnsi="Calibri"/>
          <w:i/>
          <w:w w:val="115"/>
          <w:sz w:val="20"/>
          <w:vertAlign w:val="baseline"/>
        </w:rPr>
        <w:t>ξ</w:t>
      </w:r>
      <w:r>
        <w:rPr>
          <w:rFonts w:ascii="Calibri" w:hAnsi="Calibri"/>
          <w:i/>
          <w:spacing w:val="7"/>
          <w:w w:val="115"/>
          <w:sz w:val="20"/>
          <w:vertAlign w:val="baseline"/>
        </w:rPr>
        <w:t> </w:t>
      </w:r>
      <w:r>
        <w:rPr>
          <w:rFonts w:ascii="Cambria" w:hAnsi="Cambria"/>
          <w:w w:val="115"/>
          <w:sz w:val="20"/>
          <w:vertAlign w:val="baseline"/>
        </w:rPr>
        <w:t>·</w:t>
      </w:r>
      <w:r>
        <w:rPr>
          <w:rFonts w:ascii="Cambria" w:hAnsi="Cambria"/>
          <w:spacing w:val="-2"/>
          <w:w w:val="115"/>
          <w:sz w:val="20"/>
          <w:vertAlign w:val="baseline"/>
        </w:rPr>
        <w:t> </w:t>
      </w:r>
      <w:r>
        <w:rPr>
          <w:rFonts w:ascii="Calibri" w:hAnsi="Calibri"/>
          <w:i/>
          <w:w w:val="115"/>
          <w:sz w:val="20"/>
          <w:vertAlign w:val="baseline"/>
        </w:rPr>
        <w:t>M</w:t>
      </w:r>
      <w:r>
        <w:rPr>
          <w:rFonts w:ascii="Calibri" w:hAnsi="Calibri"/>
          <w:i/>
          <w:w w:val="115"/>
          <w:sz w:val="20"/>
          <w:vertAlign w:val="subscript"/>
        </w:rPr>
        <w:t>a</w:t>
      </w:r>
      <w:r>
        <w:rPr>
          <w:rFonts w:ascii="Calibri" w:hAnsi="Calibri"/>
          <w:w w:val="115"/>
          <w:sz w:val="20"/>
          <w:vertAlign w:val="baseline"/>
        </w:rPr>
        <w:t>)</w:t>
      </w:r>
      <w:r>
        <w:rPr>
          <w:rFonts w:ascii="Calibri" w:hAnsi="Calibri"/>
          <w:spacing w:val="-2"/>
          <w:w w:val="115"/>
          <w:sz w:val="20"/>
          <w:vertAlign w:val="baseline"/>
        </w:rPr>
        <w:t> </w:t>
      </w:r>
      <w:r>
        <w:rPr>
          <w:rFonts w:ascii="Cambria" w:hAnsi="Cambria"/>
          <w:w w:val="125"/>
          <w:sz w:val="20"/>
          <w:vertAlign w:val="baseline"/>
        </w:rPr>
        <w:t>−</w:t>
      </w:r>
      <w:r>
        <w:rPr>
          <w:rFonts w:ascii="Cambria" w:hAnsi="Cambria"/>
          <w:spacing w:val="-6"/>
          <w:w w:val="125"/>
          <w:sz w:val="20"/>
          <w:vertAlign w:val="baseline"/>
        </w:rPr>
        <w:t> </w:t>
      </w:r>
      <w:r>
        <w:rPr>
          <w:rFonts w:ascii="Calibri" w:hAnsi="Calibri"/>
          <w:w w:val="115"/>
          <w:sz w:val="20"/>
          <w:vertAlign w:val="baseline"/>
        </w:rPr>
        <w:t>(</w:t>
      </w:r>
      <w:r>
        <w:rPr>
          <w:rFonts w:ascii="Calibri" w:hAnsi="Calibri"/>
          <w:i/>
          <w:w w:val="115"/>
          <w:sz w:val="20"/>
          <w:vertAlign w:val="baseline"/>
        </w:rPr>
        <w:t>δ</w:t>
      </w:r>
      <w:r>
        <w:rPr>
          <w:rFonts w:ascii="Calibri" w:hAnsi="Calibri"/>
          <w:i/>
          <w:spacing w:val="5"/>
          <w:w w:val="115"/>
          <w:sz w:val="20"/>
          <w:vertAlign w:val="baseline"/>
        </w:rPr>
        <w:t> </w:t>
      </w:r>
      <w:r>
        <w:rPr>
          <w:rFonts w:ascii="Cambria" w:hAnsi="Cambria"/>
          <w:w w:val="115"/>
          <w:sz w:val="20"/>
          <w:vertAlign w:val="baseline"/>
        </w:rPr>
        <w:t>·</w:t>
      </w:r>
      <w:r>
        <w:rPr>
          <w:rFonts w:ascii="Cambria" w:hAnsi="Cambria"/>
          <w:spacing w:val="-2"/>
          <w:w w:val="115"/>
          <w:sz w:val="20"/>
          <w:vertAlign w:val="baseline"/>
        </w:rPr>
        <w:t> </w:t>
      </w:r>
      <w:r>
        <w:rPr>
          <w:spacing w:val="-4"/>
          <w:w w:val="115"/>
          <w:sz w:val="20"/>
          <w:vertAlign w:val="baseline"/>
        </w:rPr>
        <w:t>mp</w:t>
      </w:r>
      <w:r>
        <w:rPr>
          <w:rFonts w:ascii="Calibri" w:hAnsi="Calibri"/>
          <w:i/>
          <w:spacing w:val="-4"/>
          <w:w w:val="115"/>
          <w:sz w:val="20"/>
          <w:vertAlign w:val="subscript"/>
        </w:rPr>
        <w:t>a</w:t>
      </w:r>
      <w:r>
        <w:rPr>
          <w:rFonts w:ascii="Calibri" w:hAnsi="Calibri"/>
          <w:spacing w:val="-4"/>
          <w:w w:val="115"/>
          <w:sz w:val="20"/>
          <w:vertAlign w:val="baseline"/>
        </w:rPr>
        <w:t>)]</w:t>
      </w:r>
      <w:r>
        <w:rPr>
          <w:rFonts w:ascii="Calibri" w:hAnsi="Calibri"/>
          <w:sz w:val="20"/>
          <w:vertAlign w:val="baseline"/>
        </w:rPr>
        <w:tab/>
      </w:r>
      <w:r>
        <w:rPr>
          <w:spacing w:val="-2"/>
          <w:w w:val="115"/>
          <w:sz w:val="20"/>
          <w:vertAlign w:val="baseline"/>
        </w:rPr>
        <w:t>otherwise</w:t>
      </w:r>
    </w:p>
    <w:p>
      <w:pPr>
        <w:spacing w:after="0" w:line="198" w:lineRule="exact"/>
        <w:jc w:val="center"/>
        <w:rPr>
          <w:sz w:val="20"/>
        </w:rPr>
        <w:sectPr>
          <w:pgSz w:w="11910" w:h="16840"/>
          <w:pgMar w:header="0" w:footer="3772" w:top="1360" w:bottom="3960" w:left="1700" w:right="1700"/>
        </w:sectPr>
      </w:pPr>
    </w:p>
    <w:p>
      <w:pPr>
        <w:pStyle w:val="BodyText"/>
        <w:spacing w:line="247" w:lineRule="auto" w:before="85"/>
        <w:ind w:left="791" w:right="297" w:firstLine="298"/>
        <w:jc w:val="both"/>
      </w:pPr>
      <w:r>
        <w:rPr>
          <w:w w:val="110"/>
        </w:rPr>
        <w:t>Here, </w:t>
      </w:r>
      <w:r>
        <w:rPr>
          <w:rFonts w:ascii="Calibri" w:hAnsi="Calibri"/>
          <w:i/>
          <w:w w:val="110"/>
        </w:rPr>
        <w:t>D</w:t>
      </w:r>
      <w:r>
        <w:rPr>
          <w:rFonts w:ascii="Calibri" w:hAnsi="Calibri"/>
          <w:i/>
          <w:w w:val="110"/>
          <w:vertAlign w:val="subscript"/>
        </w:rPr>
        <w:t>a</w:t>
      </w:r>
      <w:r>
        <w:rPr>
          <w:rFonts w:ascii="Calibri" w:hAnsi="Calibri"/>
          <w:i/>
          <w:w w:val="110"/>
          <w:vertAlign w:val="baseline"/>
        </w:rPr>
        <w:t> </w:t>
      </w:r>
      <w:r>
        <w:rPr>
          <w:w w:val="110"/>
          <w:vertAlign w:val="baseline"/>
        </w:rPr>
        <w:t>is the effective damage dealt, </w:t>
      </w:r>
      <w:r>
        <w:rPr>
          <w:rFonts w:ascii="Calibri" w:hAnsi="Calibri"/>
          <w:i/>
          <w:w w:val="110"/>
          <w:vertAlign w:val="baseline"/>
        </w:rPr>
        <w:t>H</w:t>
      </w:r>
      <w:r>
        <w:rPr>
          <w:rFonts w:ascii="Calibri" w:hAnsi="Calibri"/>
          <w:i/>
          <w:w w:val="110"/>
          <w:vertAlign w:val="subscript"/>
        </w:rPr>
        <w:t>a</w:t>
      </w:r>
      <w:r>
        <w:rPr>
          <w:rFonts w:ascii="Calibri" w:hAnsi="Calibri"/>
          <w:i/>
          <w:w w:val="110"/>
          <w:vertAlign w:val="baseline"/>
        </w:rPr>
        <w:t> </w:t>
      </w:r>
      <w:r>
        <w:rPr>
          <w:w w:val="110"/>
          <w:vertAlign w:val="baseline"/>
        </w:rPr>
        <w:t>the effective healing,</w:t>
      </w:r>
      <w:r>
        <w:rPr>
          <w:w w:val="110"/>
          <w:vertAlign w:val="baseline"/>
        </w:rPr>
        <w:t> </w:t>
      </w:r>
      <w:r>
        <w:rPr>
          <w:rFonts w:ascii="Calibri" w:hAnsi="Calibri"/>
          <w:i/>
          <w:w w:val="110"/>
          <w:vertAlign w:val="baseline"/>
        </w:rPr>
        <w:t>M</w:t>
      </w:r>
      <w:r>
        <w:rPr>
          <w:rFonts w:ascii="Calibri" w:hAnsi="Calibri"/>
          <w:i/>
          <w:w w:val="110"/>
          <w:vertAlign w:val="subscript"/>
        </w:rPr>
        <w:t>a</w:t>
      </w:r>
      <w:r>
        <w:rPr>
          <w:rFonts w:ascii="Calibri" w:hAnsi="Calibri"/>
          <w:i/>
          <w:w w:val="110"/>
          <w:vertAlign w:val="baseline"/>
        </w:rPr>
        <w:t> </w:t>
      </w:r>
      <w:r>
        <w:rPr>
          <w:w w:val="110"/>
          <w:vertAlign w:val="baseline"/>
        </w:rPr>
        <w:t>the MP restored,</w:t>
      </w:r>
      <w:r>
        <w:rPr>
          <w:spacing w:val="-1"/>
          <w:w w:val="110"/>
          <w:vertAlign w:val="baseline"/>
        </w:rPr>
        <w:t> </w:t>
      </w:r>
      <w:r>
        <w:rPr>
          <w:w w:val="110"/>
          <w:vertAlign w:val="baseline"/>
        </w:rPr>
        <w:t>and</w:t>
      </w:r>
      <w:r>
        <w:rPr>
          <w:spacing w:val="18"/>
          <w:w w:val="110"/>
          <w:vertAlign w:val="baseline"/>
        </w:rPr>
        <w:t> </w:t>
      </w:r>
      <w:r>
        <w:rPr>
          <w:w w:val="110"/>
          <w:vertAlign w:val="baseline"/>
        </w:rPr>
        <w:t>mp</w:t>
      </w:r>
      <w:r>
        <w:rPr>
          <w:rFonts w:ascii="Calibri" w:hAnsi="Calibri"/>
          <w:i/>
          <w:w w:val="110"/>
          <w:vertAlign w:val="subscript"/>
        </w:rPr>
        <w:t>a</w:t>
      </w:r>
      <w:r>
        <w:rPr>
          <w:rFonts w:ascii="Calibri" w:hAnsi="Calibri"/>
          <w:i/>
          <w:spacing w:val="32"/>
          <w:w w:val="110"/>
          <w:vertAlign w:val="baseline"/>
        </w:rPr>
        <w:t> </w:t>
      </w:r>
      <w:r>
        <w:rPr>
          <w:w w:val="110"/>
          <w:vertAlign w:val="baseline"/>
        </w:rPr>
        <w:t>the</w:t>
      </w:r>
      <w:r>
        <w:rPr>
          <w:spacing w:val="18"/>
          <w:w w:val="110"/>
          <w:vertAlign w:val="baseline"/>
        </w:rPr>
        <w:t> </w:t>
      </w:r>
      <w:r>
        <w:rPr>
          <w:w w:val="110"/>
          <w:vertAlign w:val="baseline"/>
        </w:rPr>
        <w:t>cost</w:t>
      </w:r>
      <w:r>
        <w:rPr>
          <w:spacing w:val="18"/>
          <w:w w:val="110"/>
          <w:vertAlign w:val="baseline"/>
        </w:rPr>
        <w:t> </w:t>
      </w:r>
      <w:r>
        <w:rPr>
          <w:w w:val="110"/>
          <w:vertAlign w:val="baseline"/>
        </w:rPr>
        <w:t>in</w:t>
      </w:r>
      <w:r>
        <w:rPr>
          <w:spacing w:val="18"/>
          <w:w w:val="110"/>
          <w:vertAlign w:val="baseline"/>
        </w:rPr>
        <w:t> </w:t>
      </w:r>
      <w:r>
        <w:rPr>
          <w:w w:val="110"/>
          <w:vertAlign w:val="baseline"/>
        </w:rPr>
        <w:t>MP.</w:t>
      </w:r>
      <w:r>
        <w:rPr>
          <w:spacing w:val="18"/>
          <w:w w:val="110"/>
          <w:vertAlign w:val="baseline"/>
        </w:rPr>
        <w:t> </w:t>
      </w:r>
      <w:r>
        <w:rPr>
          <w:w w:val="110"/>
          <w:vertAlign w:val="baseline"/>
        </w:rPr>
        <w:t>The</w:t>
      </w:r>
      <w:r>
        <w:rPr>
          <w:spacing w:val="18"/>
          <w:w w:val="110"/>
          <w:vertAlign w:val="baseline"/>
        </w:rPr>
        <w:t> </w:t>
      </w:r>
      <w:r>
        <w:rPr>
          <w:w w:val="110"/>
          <w:vertAlign w:val="baseline"/>
        </w:rPr>
        <w:t>weights</w:t>
      </w:r>
      <w:r>
        <w:rPr>
          <w:spacing w:val="18"/>
          <w:w w:val="110"/>
          <w:vertAlign w:val="baseline"/>
        </w:rPr>
        <w:t> </w:t>
      </w:r>
      <w:r>
        <w:rPr>
          <w:rFonts w:ascii="Calibri" w:hAnsi="Calibri"/>
          <w:i/>
          <w:w w:val="110"/>
          <w:vertAlign w:val="baseline"/>
        </w:rPr>
        <w:t>α,</w:t>
      </w:r>
      <w:r>
        <w:rPr>
          <w:rFonts w:ascii="Calibri" w:hAnsi="Calibri"/>
          <w:i/>
          <w:spacing w:val="-13"/>
          <w:w w:val="110"/>
          <w:vertAlign w:val="baseline"/>
        </w:rPr>
        <w:t> </w:t>
      </w:r>
      <w:r>
        <w:rPr>
          <w:rFonts w:ascii="Calibri" w:hAnsi="Calibri"/>
          <w:i/>
          <w:w w:val="110"/>
          <w:vertAlign w:val="baseline"/>
        </w:rPr>
        <w:t>β,</w:t>
      </w:r>
      <w:r>
        <w:rPr>
          <w:rFonts w:ascii="Calibri" w:hAnsi="Calibri"/>
          <w:i/>
          <w:spacing w:val="-12"/>
          <w:w w:val="110"/>
          <w:vertAlign w:val="baseline"/>
        </w:rPr>
        <w:t> </w:t>
      </w:r>
      <w:r>
        <w:rPr>
          <w:rFonts w:ascii="Calibri" w:hAnsi="Calibri"/>
          <w:i/>
          <w:w w:val="110"/>
          <w:vertAlign w:val="baseline"/>
        </w:rPr>
        <w:t>ξ,</w:t>
      </w:r>
      <w:r>
        <w:rPr>
          <w:rFonts w:ascii="Calibri" w:hAnsi="Calibri"/>
          <w:i/>
          <w:spacing w:val="-13"/>
          <w:w w:val="110"/>
          <w:vertAlign w:val="baseline"/>
        </w:rPr>
        <w:t> </w:t>
      </w:r>
      <w:r>
        <w:rPr>
          <w:rFonts w:ascii="Calibri" w:hAnsi="Calibri"/>
          <w:i/>
          <w:w w:val="110"/>
          <w:vertAlign w:val="baseline"/>
        </w:rPr>
        <w:t>δ</w:t>
      </w:r>
      <w:r>
        <w:rPr>
          <w:rFonts w:ascii="Calibri" w:hAnsi="Calibri"/>
          <w:i/>
          <w:spacing w:val="30"/>
          <w:w w:val="110"/>
          <w:vertAlign w:val="baseline"/>
        </w:rPr>
        <w:t> </w:t>
      </w:r>
      <w:r>
        <w:rPr>
          <w:w w:val="110"/>
          <w:vertAlign w:val="baseline"/>
        </w:rPr>
        <w:t>modulate</w:t>
      </w:r>
      <w:r>
        <w:rPr>
          <w:spacing w:val="18"/>
          <w:w w:val="110"/>
          <w:vertAlign w:val="baseline"/>
        </w:rPr>
        <w:t> </w:t>
      </w:r>
      <w:r>
        <w:rPr>
          <w:w w:val="110"/>
          <w:vertAlign w:val="baseline"/>
        </w:rPr>
        <w:t>the</w:t>
      </w:r>
      <w:r>
        <w:rPr>
          <w:spacing w:val="18"/>
          <w:w w:val="110"/>
          <w:vertAlign w:val="baseline"/>
        </w:rPr>
        <w:t> </w:t>
      </w:r>
      <w:r>
        <w:rPr>
          <w:w w:val="110"/>
          <w:vertAlign w:val="baseline"/>
        </w:rPr>
        <w:t>contribution of each term depending on the agent’s current state (e.g., higher</w:t>
      </w:r>
      <w:r>
        <w:rPr>
          <w:spacing w:val="-1"/>
          <w:w w:val="110"/>
          <w:vertAlign w:val="baseline"/>
        </w:rPr>
        <w:t> </w:t>
      </w:r>
      <w:r>
        <w:rPr>
          <w:rFonts w:ascii="Calibri" w:hAnsi="Calibri"/>
          <w:i/>
          <w:w w:val="110"/>
          <w:vertAlign w:val="baseline"/>
        </w:rPr>
        <w:t>β</w:t>
      </w:r>
      <w:r>
        <w:rPr>
          <w:rFonts w:ascii="Calibri" w:hAnsi="Calibri"/>
          <w:i/>
          <w:w w:val="110"/>
          <w:vertAlign w:val="baseline"/>
        </w:rPr>
        <w:t> </w:t>
      </w:r>
      <w:r>
        <w:rPr>
          <w:w w:val="110"/>
          <w:vertAlign w:val="baseline"/>
        </w:rPr>
        <w:t>when HP is low). The</w:t>
      </w:r>
      <w:r>
        <w:rPr>
          <w:spacing w:val="-11"/>
          <w:w w:val="110"/>
          <w:vertAlign w:val="baseline"/>
        </w:rPr>
        <w:t> </w:t>
      </w:r>
      <w:r>
        <w:rPr>
          <w:w w:val="110"/>
          <w:vertAlign w:val="baseline"/>
        </w:rPr>
        <w:t>specific</w:t>
      </w:r>
      <w:r>
        <w:rPr>
          <w:spacing w:val="-11"/>
          <w:w w:val="110"/>
          <w:vertAlign w:val="baseline"/>
        </w:rPr>
        <w:t> </w:t>
      </w:r>
      <w:r>
        <w:rPr>
          <w:w w:val="110"/>
          <w:vertAlign w:val="baseline"/>
        </w:rPr>
        <w:t>values</w:t>
      </w:r>
      <w:r>
        <w:rPr>
          <w:spacing w:val="-11"/>
          <w:w w:val="110"/>
          <w:vertAlign w:val="baseline"/>
        </w:rPr>
        <w:t> </w:t>
      </w:r>
      <w:r>
        <w:rPr>
          <w:w w:val="110"/>
          <w:vertAlign w:val="baseline"/>
        </w:rPr>
        <w:t>for</w:t>
      </w:r>
      <w:r>
        <w:rPr>
          <w:spacing w:val="-11"/>
          <w:w w:val="110"/>
          <w:vertAlign w:val="baseline"/>
        </w:rPr>
        <w:t> </w:t>
      </w:r>
      <w:r>
        <w:rPr>
          <w:w w:val="110"/>
          <w:vertAlign w:val="baseline"/>
        </w:rPr>
        <w:t>these</w:t>
      </w:r>
      <w:r>
        <w:rPr>
          <w:spacing w:val="-11"/>
          <w:w w:val="110"/>
          <w:vertAlign w:val="baseline"/>
        </w:rPr>
        <w:t> </w:t>
      </w:r>
      <w:r>
        <w:rPr>
          <w:w w:val="110"/>
          <w:vertAlign w:val="baseline"/>
        </w:rPr>
        <w:t>weights</w:t>
      </w:r>
      <w:r>
        <w:rPr>
          <w:spacing w:val="-11"/>
          <w:w w:val="110"/>
          <w:vertAlign w:val="baseline"/>
        </w:rPr>
        <w:t> </w:t>
      </w:r>
      <w:r>
        <w:rPr>
          <w:w w:val="110"/>
          <w:vertAlign w:val="baseline"/>
        </w:rPr>
        <w:t>(Table</w:t>
      </w:r>
      <w:r>
        <w:rPr>
          <w:spacing w:val="-11"/>
          <w:w w:val="110"/>
          <w:vertAlign w:val="baseline"/>
        </w:rPr>
        <w:t> </w:t>
      </w:r>
      <w:hyperlink w:history="true" w:anchor="_bookmark10">
        <w:r>
          <w:rPr>
            <w:color w:val="0000FF"/>
            <w:w w:val="110"/>
            <w:vertAlign w:val="baseline"/>
          </w:rPr>
          <w:t>4</w:t>
        </w:r>
      </w:hyperlink>
      <w:r>
        <w:rPr>
          <w:w w:val="110"/>
          <w:vertAlign w:val="baseline"/>
        </w:rPr>
        <w:t>)</w:t>
      </w:r>
      <w:r>
        <w:rPr>
          <w:spacing w:val="-11"/>
          <w:w w:val="110"/>
          <w:vertAlign w:val="baseline"/>
        </w:rPr>
        <w:t> </w:t>
      </w:r>
      <w:r>
        <w:rPr>
          <w:w w:val="110"/>
          <w:vertAlign w:val="baseline"/>
        </w:rPr>
        <w:t>were</w:t>
      </w:r>
      <w:r>
        <w:rPr>
          <w:spacing w:val="-11"/>
          <w:w w:val="110"/>
          <w:vertAlign w:val="baseline"/>
        </w:rPr>
        <w:t> </w:t>
      </w:r>
      <w:r>
        <w:rPr>
          <w:w w:val="110"/>
          <w:vertAlign w:val="baseline"/>
        </w:rPr>
        <w:t>defined</w:t>
      </w:r>
      <w:r>
        <w:rPr>
          <w:spacing w:val="-11"/>
          <w:w w:val="110"/>
          <w:vertAlign w:val="baseline"/>
        </w:rPr>
        <w:t> </w:t>
      </w:r>
      <w:r>
        <w:rPr>
          <w:w w:val="110"/>
          <w:vertAlign w:val="baseline"/>
        </w:rPr>
        <w:t>after</w:t>
      </w:r>
      <w:r>
        <w:rPr>
          <w:spacing w:val="-11"/>
          <w:w w:val="110"/>
          <w:vertAlign w:val="baseline"/>
        </w:rPr>
        <w:t> </w:t>
      </w:r>
      <w:r>
        <w:rPr>
          <w:w w:val="110"/>
          <w:vertAlign w:val="baseline"/>
        </w:rPr>
        <w:t>conducting</w:t>
      </w:r>
      <w:r>
        <w:rPr>
          <w:spacing w:val="-11"/>
          <w:w w:val="110"/>
          <w:vertAlign w:val="baseline"/>
        </w:rPr>
        <w:t> </w:t>
      </w:r>
      <w:r>
        <w:rPr>
          <w:w w:val="110"/>
          <w:vertAlign w:val="baseline"/>
        </w:rPr>
        <w:t>a</w:t>
      </w:r>
      <w:r>
        <w:rPr>
          <w:spacing w:val="-11"/>
          <w:w w:val="110"/>
          <w:vertAlign w:val="baseline"/>
        </w:rPr>
        <w:t> </w:t>
      </w:r>
      <w:r>
        <w:rPr>
          <w:w w:val="110"/>
          <w:vertAlign w:val="baseline"/>
        </w:rPr>
        <w:t>series of</w:t>
      </w:r>
      <w:r>
        <w:rPr>
          <w:w w:val="110"/>
          <w:vertAlign w:val="baseline"/>
        </w:rPr>
        <w:t> preliminary</w:t>
      </w:r>
      <w:r>
        <w:rPr>
          <w:w w:val="110"/>
          <w:vertAlign w:val="baseline"/>
        </w:rPr>
        <w:t> tests,</w:t>
      </w:r>
      <w:r>
        <w:rPr>
          <w:w w:val="110"/>
          <w:vertAlign w:val="baseline"/>
        </w:rPr>
        <w:t> where</w:t>
      </w:r>
      <w:r>
        <w:rPr>
          <w:w w:val="110"/>
          <w:vertAlign w:val="baseline"/>
        </w:rPr>
        <w:t> different</w:t>
      </w:r>
      <w:r>
        <w:rPr>
          <w:w w:val="110"/>
          <w:vertAlign w:val="baseline"/>
        </w:rPr>
        <w:t> match</w:t>
      </w:r>
      <w:r>
        <w:rPr>
          <w:w w:val="110"/>
          <w:vertAlign w:val="baseline"/>
        </w:rPr>
        <w:t> configurations</w:t>
      </w:r>
      <w:r>
        <w:rPr>
          <w:w w:val="110"/>
          <w:vertAlign w:val="baseline"/>
        </w:rPr>
        <w:t> were</w:t>
      </w:r>
      <w:r>
        <w:rPr>
          <w:w w:val="110"/>
          <w:vertAlign w:val="baseline"/>
        </w:rPr>
        <w:t> simulated</w:t>
      </w:r>
      <w:r>
        <w:rPr>
          <w:w w:val="110"/>
          <w:vertAlign w:val="baseline"/>
        </w:rPr>
        <w:t> and</w:t>
      </w:r>
      <w:r>
        <w:rPr>
          <w:w w:val="110"/>
          <w:vertAlign w:val="baseline"/>
        </w:rPr>
        <w:t> the resulting</w:t>
      </w:r>
      <w:r>
        <w:rPr>
          <w:spacing w:val="-14"/>
          <w:w w:val="110"/>
          <w:vertAlign w:val="baseline"/>
        </w:rPr>
        <w:t> </w:t>
      </w:r>
      <w:r>
        <w:rPr>
          <w:w w:val="110"/>
          <w:vertAlign w:val="baseline"/>
        </w:rPr>
        <w:t>scores</w:t>
      </w:r>
      <w:r>
        <w:rPr>
          <w:spacing w:val="-14"/>
          <w:w w:val="110"/>
          <w:vertAlign w:val="baseline"/>
        </w:rPr>
        <w:t> </w:t>
      </w:r>
      <w:r>
        <w:rPr>
          <w:w w:val="110"/>
          <w:vertAlign w:val="baseline"/>
        </w:rPr>
        <w:t>systematically</w:t>
      </w:r>
      <w:r>
        <w:rPr>
          <w:spacing w:val="-14"/>
          <w:w w:val="110"/>
          <w:vertAlign w:val="baseline"/>
        </w:rPr>
        <w:t> </w:t>
      </w:r>
      <w:r>
        <w:rPr>
          <w:w w:val="110"/>
          <w:vertAlign w:val="baseline"/>
        </w:rPr>
        <w:t>evaluated.</w:t>
      </w:r>
      <w:r>
        <w:rPr>
          <w:spacing w:val="-13"/>
          <w:w w:val="110"/>
          <w:vertAlign w:val="baseline"/>
        </w:rPr>
        <w:t> </w:t>
      </w:r>
      <w:r>
        <w:rPr>
          <w:w w:val="110"/>
          <w:vertAlign w:val="baseline"/>
        </w:rPr>
        <w:t>This</w:t>
      </w:r>
      <w:r>
        <w:rPr>
          <w:spacing w:val="-14"/>
          <w:w w:val="110"/>
          <w:vertAlign w:val="baseline"/>
        </w:rPr>
        <w:t> </w:t>
      </w:r>
      <w:r>
        <w:rPr>
          <w:w w:val="110"/>
          <w:vertAlign w:val="baseline"/>
        </w:rPr>
        <w:t>iterative</w:t>
      </w:r>
      <w:r>
        <w:rPr>
          <w:spacing w:val="-14"/>
          <w:w w:val="110"/>
          <w:vertAlign w:val="baseline"/>
        </w:rPr>
        <w:t> </w:t>
      </w:r>
      <w:r>
        <w:rPr>
          <w:w w:val="110"/>
          <w:vertAlign w:val="baseline"/>
        </w:rPr>
        <w:t>process</w:t>
      </w:r>
      <w:r>
        <w:rPr>
          <w:spacing w:val="-14"/>
          <w:w w:val="110"/>
          <w:vertAlign w:val="baseline"/>
        </w:rPr>
        <w:t> </w:t>
      </w:r>
      <w:r>
        <w:rPr>
          <w:w w:val="110"/>
          <w:vertAlign w:val="baseline"/>
        </w:rPr>
        <w:t>allowed</w:t>
      </w:r>
      <w:r>
        <w:rPr>
          <w:spacing w:val="-13"/>
          <w:w w:val="110"/>
          <w:vertAlign w:val="baseline"/>
        </w:rPr>
        <w:t> </w:t>
      </w:r>
      <w:r>
        <w:rPr>
          <w:w w:val="110"/>
          <w:vertAlign w:val="baseline"/>
        </w:rPr>
        <w:t>for</w:t>
      </w:r>
      <w:r>
        <w:rPr>
          <w:spacing w:val="-14"/>
          <w:w w:val="110"/>
          <w:vertAlign w:val="baseline"/>
        </w:rPr>
        <w:t> </w:t>
      </w:r>
      <w:r>
        <w:rPr>
          <w:w w:val="110"/>
          <w:vertAlign w:val="baseline"/>
        </w:rPr>
        <w:t>the</w:t>
      </w:r>
      <w:r>
        <w:rPr>
          <w:spacing w:val="-14"/>
          <w:w w:val="110"/>
          <w:vertAlign w:val="baseline"/>
        </w:rPr>
        <w:t> </w:t>
      </w:r>
      <w:r>
        <w:rPr>
          <w:w w:val="110"/>
          <w:vertAlign w:val="baseline"/>
        </w:rPr>
        <w:t>selec- tion</w:t>
      </w:r>
      <w:r>
        <w:rPr>
          <w:spacing w:val="-4"/>
          <w:w w:val="110"/>
          <w:vertAlign w:val="baseline"/>
        </w:rPr>
        <w:t> </w:t>
      </w:r>
      <w:r>
        <w:rPr>
          <w:w w:val="110"/>
          <w:vertAlign w:val="baseline"/>
        </w:rPr>
        <w:t>of</w:t>
      </w:r>
      <w:r>
        <w:rPr>
          <w:spacing w:val="-4"/>
          <w:w w:val="110"/>
          <w:vertAlign w:val="baseline"/>
        </w:rPr>
        <w:t> </w:t>
      </w:r>
      <w:r>
        <w:rPr>
          <w:w w:val="110"/>
          <w:vertAlign w:val="baseline"/>
        </w:rPr>
        <w:t>the</w:t>
      </w:r>
      <w:r>
        <w:rPr>
          <w:spacing w:val="-4"/>
          <w:w w:val="110"/>
          <w:vertAlign w:val="baseline"/>
        </w:rPr>
        <w:t> </w:t>
      </w:r>
      <w:r>
        <w:rPr>
          <w:w w:val="110"/>
          <w:vertAlign w:val="baseline"/>
        </w:rPr>
        <w:t>values</w:t>
      </w:r>
      <w:r>
        <w:rPr>
          <w:spacing w:val="-4"/>
          <w:w w:val="110"/>
          <w:vertAlign w:val="baseline"/>
        </w:rPr>
        <w:t> </w:t>
      </w:r>
      <w:r>
        <w:rPr>
          <w:w w:val="110"/>
          <w:vertAlign w:val="baseline"/>
        </w:rPr>
        <w:t>that</w:t>
      </w:r>
      <w:r>
        <w:rPr>
          <w:spacing w:val="-4"/>
          <w:w w:val="110"/>
          <w:vertAlign w:val="baseline"/>
        </w:rPr>
        <w:t> </w:t>
      </w:r>
      <w:r>
        <w:rPr>
          <w:w w:val="110"/>
          <w:vertAlign w:val="baseline"/>
        </w:rPr>
        <w:t>most</w:t>
      </w:r>
      <w:r>
        <w:rPr>
          <w:spacing w:val="-4"/>
          <w:w w:val="110"/>
          <w:vertAlign w:val="baseline"/>
        </w:rPr>
        <w:t> </w:t>
      </w:r>
      <w:r>
        <w:rPr>
          <w:w w:val="110"/>
          <w:vertAlign w:val="baseline"/>
        </w:rPr>
        <w:t>accurately</w:t>
      </w:r>
      <w:r>
        <w:rPr>
          <w:spacing w:val="-4"/>
          <w:w w:val="110"/>
          <w:vertAlign w:val="baseline"/>
        </w:rPr>
        <w:t> </w:t>
      </w:r>
      <w:r>
        <w:rPr>
          <w:w w:val="110"/>
          <w:vertAlign w:val="baseline"/>
        </w:rPr>
        <w:t>capture</w:t>
      </w:r>
      <w:r>
        <w:rPr>
          <w:spacing w:val="-4"/>
          <w:w w:val="110"/>
          <w:vertAlign w:val="baseline"/>
        </w:rPr>
        <w:t> </w:t>
      </w:r>
      <w:r>
        <w:rPr>
          <w:w w:val="110"/>
          <w:vertAlign w:val="baseline"/>
        </w:rPr>
        <w:t>the</w:t>
      </w:r>
      <w:r>
        <w:rPr>
          <w:spacing w:val="-4"/>
          <w:w w:val="110"/>
          <w:vertAlign w:val="baseline"/>
        </w:rPr>
        <w:t> </w:t>
      </w:r>
      <w:r>
        <w:rPr>
          <w:w w:val="110"/>
          <w:vertAlign w:val="baseline"/>
        </w:rPr>
        <w:t>relative</w:t>
      </w:r>
      <w:r>
        <w:rPr>
          <w:spacing w:val="-4"/>
          <w:w w:val="110"/>
          <w:vertAlign w:val="baseline"/>
        </w:rPr>
        <w:t> </w:t>
      </w:r>
      <w:r>
        <w:rPr>
          <w:w w:val="110"/>
          <w:vertAlign w:val="baseline"/>
        </w:rPr>
        <w:t>importance</w:t>
      </w:r>
      <w:r>
        <w:rPr>
          <w:spacing w:val="-4"/>
          <w:w w:val="110"/>
          <w:vertAlign w:val="baseline"/>
        </w:rPr>
        <w:t> </w:t>
      </w:r>
      <w:r>
        <w:rPr>
          <w:w w:val="110"/>
          <w:vertAlign w:val="baseline"/>
        </w:rPr>
        <w:t>of</w:t>
      </w:r>
      <w:r>
        <w:rPr>
          <w:spacing w:val="-4"/>
          <w:w w:val="110"/>
          <w:vertAlign w:val="baseline"/>
        </w:rPr>
        <w:t> </w:t>
      </w:r>
      <w:r>
        <w:rPr>
          <w:w w:val="110"/>
          <w:vertAlign w:val="baseline"/>
        </w:rPr>
        <w:t>each</w:t>
      </w:r>
      <w:r>
        <w:rPr>
          <w:spacing w:val="-4"/>
          <w:w w:val="110"/>
          <w:vertAlign w:val="baseline"/>
        </w:rPr>
        <w:t> </w:t>
      </w:r>
      <w:r>
        <w:rPr>
          <w:w w:val="110"/>
          <w:vertAlign w:val="baseline"/>
        </w:rPr>
        <w:t>action within</w:t>
      </w:r>
      <w:r>
        <w:rPr>
          <w:w w:val="110"/>
          <w:vertAlign w:val="baseline"/>
        </w:rPr>
        <w:t> the</w:t>
      </w:r>
      <w:r>
        <w:rPr>
          <w:w w:val="110"/>
          <w:vertAlign w:val="baseline"/>
        </w:rPr>
        <w:t> dynamics</w:t>
      </w:r>
      <w:r>
        <w:rPr>
          <w:w w:val="110"/>
          <w:vertAlign w:val="baseline"/>
        </w:rPr>
        <w:t> of</w:t>
      </w:r>
      <w:r>
        <w:rPr>
          <w:w w:val="110"/>
          <w:vertAlign w:val="baseline"/>
        </w:rPr>
        <w:t> the</w:t>
      </w:r>
      <w:r>
        <w:rPr>
          <w:w w:val="110"/>
          <w:vertAlign w:val="baseline"/>
        </w:rPr>
        <w:t> game.</w:t>
      </w:r>
      <w:r>
        <w:rPr>
          <w:w w:val="110"/>
          <w:vertAlign w:val="baseline"/>
        </w:rPr>
        <w:t> The</w:t>
      </w:r>
      <w:r>
        <w:rPr>
          <w:w w:val="110"/>
          <w:vertAlign w:val="baseline"/>
        </w:rPr>
        <w:t> structure</w:t>
      </w:r>
      <w:r>
        <w:rPr>
          <w:w w:val="110"/>
          <w:vertAlign w:val="baseline"/>
        </w:rPr>
        <w:t> of</w:t>
      </w:r>
      <w:r>
        <w:rPr>
          <w:w w:val="110"/>
          <w:vertAlign w:val="baseline"/>
        </w:rPr>
        <w:t> the</w:t>
      </w:r>
      <w:r>
        <w:rPr>
          <w:w w:val="110"/>
          <w:vertAlign w:val="baseline"/>
        </w:rPr>
        <w:t> formula</w:t>
      </w:r>
      <w:r>
        <w:rPr>
          <w:w w:val="110"/>
          <w:vertAlign w:val="baseline"/>
        </w:rPr>
        <w:t> is</w:t>
      </w:r>
      <w:r>
        <w:rPr>
          <w:w w:val="110"/>
          <w:vertAlign w:val="baseline"/>
        </w:rPr>
        <w:t> motivated</w:t>
      </w:r>
      <w:r>
        <w:rPr>
          <w:w w:val="110"/>
          <w:vertAlign w:val="baseline"/>
        </w:rPr>
        <w:t> by</w:t>
      </w:r>
      <w:r>
        <w:rPr>
          <w:w w:val="110"/>
          <w:vertAlign w:val="baseline"/>
        </w:rPr>
        <w:t> the </w:t>
      </w:r>
      <w:r>
        <w:rPr>
          <w:spacing w:val="-2"/>
          <w:w w:val="110"/>
          <w:vertAlign w:val="baseline"/>
        </w:rPr>
        <w:t>principle</w:t>
      </w:r>
      <w:r>
        <w:rPr>
          <w:spacing w:val="-7"/>
          <w:w w:val="110"/>
          <w:vertAlign w:val="baseline"/>
        </w:rPr>
        <w:t> </w:t>
      </w:r>
      <w:r>
        <w:rPr>
          <w:spacing w:val="-2"/>
          <w:w w:val="110"/>
          <w:vertAlign w:val="baseline"/>
        </w:rPr>
        <w:t>of</w:t>
      </w:r>
      <w:r>
        <w:rPr>
          <w:spacing w:val="-7"/>
          <w:w w:val="110"/>
          <w:vertAlign w:val="baseline"/>
        </w:rPr>
        <w:t> </w:t>
      </w:r>
      <w:r>
        <w:rPr>
          <w:spacing w:val="-2"/>
          <w:w w:val="110"/>
          <w:vertAlign w:val="baseline"/>
        </w:rPr>
        <w:t>combining</w:t>
      </w:r>
      <w:r>
        <w:rPr>
          <w:spacing w:val="-7"/>
          <w:w w:val="110"/>
          <w:vertAlign w:val="baseline"/>
        </w:rPr>
        <w:t> </w:t>
      </w:r>
      <w:r>
        <w:rPr>
          <w:spacing w:val="-2"/>
          <w:w w:val="110"/>
          <w:vertAlign w:val="baseline"/>
        </w:rPr>
        <w:t>the</w:t>
      </w:r>
      <w:r>
        <w:rPr>
          <w:spacing w:val="-7"/>
          <w:w w:val="110"/>
          <w:vertAlign w:val="baseline"/>
        </w:rPr>
        <w:t> </w:t>
      </w:r>
      <w:r>
        <w:rPr>
          <w:spacing w:val="-2"/>
          <w:w w:val="110"/>
          <w:vertAlign w:val="baseline"/>
        </w:rPr>
        <w:t>benefits</w:t>
      </w:r>
      <w:r>
        <w:rPr>
          <w:spacing w:val="-7"/>
          <w:w w:val="110"/>
          <w:vertAlign w:val="baseline"/>
        </w:rPr>
        <w:t> </w:t>
      </w:r>
      <w:r>
        <w:rPr>
          <w:spacing w:val="-2"/>
          <w:w w:val="110"/>
          <w:vertAlign w:val="baseline"/>
        </w:rPr>
        <w:t>of</w:t>
      </w:r>
      <w:r>
        <w:rPr>
          <w:spacing w:val="-7"/>
          <w:w w:val="110"/>
          <w:vertAlign w:val="baseline"/>
        </w:rPr>
        <w:t> </w:t>
      </w:r>
      <w:r>
        <w:rPr>
          <w:spacing w:val="-2"/>
          <w:w w:val="110"/>
          <w:vertAlign w:val="baseline"/>
        </w:rPr>
        <w:t>an</w:t>
      </w:r>
      <w:r>
        <w:rPr>
          <w:spacing w:val="-7"/>
          <w:w w:val="110"/>
          <w:vertAlign w:val="baseline"/>
        </w:rPr>
        <w:t> </w:t>
      </w:r>
      <w:r>
        <w:rPr>
          <w:spacing w:val="-2"/>
          <w:w w:val="110"/>
          <w:vertAlign w:val="baseline"/>
        </w:rPr>
        <w:t>action</w:t>
      </w:r>
      <w:r>
        <w:rPr>
          <w:spacing w:val="-7"/>
          <w:w w:val="110"/>
          <w:vertAlign w:val="baseline"/>
        </w:rPr>
        <w:t> </w:t>
      </w:r>
      <w:r>
        <w:rPr>
          <w:spacing w:val="-2"/>
          <w:w w:val="110"/>
          <w:vertAlign w:val="baseline"/>
        </w:rPr>
        <w:t>with</w:t>
      </w:r>
      <w:r>
        <w:rPr>
          <w:spacing w:val="-7"/>
          <w:w w:val="110"/>
          <w:vertAlign w:val="baseline"/>
        </w:rPr>
        <w:t> </w:t>
      </w:r>
      <w:r>
        <w:rPr>
          <w:spacing w:val="-2"/>
          <w:w w:val="110"/>
          <w:vertAlign w:val="baseline"/>
        </w:rPr>
        <w:t>its</w:t>
      </w:r>
      <w:r>
        <w:rPr>
          <w:spacing w:val="-7"/>
          <w:w w:val="110"/>
          <w:vertAlign w:val="baseline"/>
        </w:rPr>
        <w:t> </w:t>
      </w:r>
      <w:r>
        <w:rPr>
          <w:spacing w:val="-2"/>
          <w:w w:val="110"/>
          <w:vertAlign w:val="baseline"/>
        </w:rPr>
        <w:t>associated</w:t>
      </w:r>
      <w:r>
        <w:rPr>
          <w:spacing w:val="-7"/>
          <w:w w:val="110"/>
          <w:vertAlign w:val="baseline"/>
        </w:rPr>
        <w:t> </w:t>
      </w:r>
      <w:r>
        <w:rPr>
          <w:spacing w:val="-2"/>
          <w:w w:val="110"/>
          <w:vertAlign w:val="baseline"/>
        </w:rPr>
        <w:t>costs.</w:t>
      </w:r>
      <w:r>
        <w:rPr>
          <w:spacing w:val="-7"/>
          <w:w w:val="110"/>
          <w:vertAlign w:val="baseline"/>
        </w:rPr>
        <w:t> </w:t>
      </w:r>
      <w:r>
        <w:rPr>
          <w:spacing w:val="-2"/>
          <w:w w:val="110"/>
          <w:vertAlign w:val="baseline"/>
        </w:rPr>
        <w:t>Positive</w:t>
      </w:r>
      <w:r>
        <w:rPr>
          <w:spacing w:val="-7"/>
          <w:w w:val="110"/>
          <w:vertAlign w:val="baseline"/>
        </w:rPr>
        <w:t> </w:t>
      </w:r>
      <w:r>
        <w:rPr>
          <w:spacing w:val="-2"/>
          <w:w w:val="110"/>
          <w:vertAlign w:val="baseline"/>
        </w:rPr>
        <w:t>con- </w:t>
      </w:r>
      <w:r>
        <w:rPr>
          <w:w w:val="110"/>
          <w:vertAlign w:val="baseline"/>
        </w:rPr>
        <w:t>tributions</w:t>
      </w:r>
      <w:r>
        <w:rPr>
          <w:w w:val="110"/>
          <w:vertAlign w:val="baseline"/>
        </w:rPr>
        <w:t> (damage,</w:t>
      </w:r>
      <w:r>
        <w:rPr>
          <w:w w:val="110"/>
          <w:vertAlign w:val="baseline"/>
        </w:rPr>
        <w:t> healing,</w:t>
      </w:r>
      <w:r>
        <w:rPr>
          <w:w w:val="110"/>
          <w:vertAlign w:val="baseline"/>
        </w:rPr>
        <w:t> and</w:t>
      </w:r>
      <w:r>
        <w:rPr>
          <w:w w:val="110"/>
          <w:vertAlign w:val="baseline"/>
        </w:rPr>
        <w:t> MP</w:t>
      </w:r>
      <w:r>
        <w:rPr>
          <w:w w:val="110"/>
          <w:vertAlign w:val="baseline"/>
        </w:rPr>
        <w:t> restored)</w:t>
      </w:r>
      <w:r>
        <w:rPr>
          <w:w w:val="110"/>
          <w:vertAlign w:val="baseline"/>
        </w:rPr>
        <w:t> are</w:t>
      </w:r>
      <w:r>
        <w:rPr>
          <w:w w:val="110"/>
          <w:vertAlign w:val="baseline"/>
        </w:rPr>
        <w:t> summed</w:t>
      </w:r>
      <w:r>
        <w:rPr>
          <w:w w:val="110"/>
          <w:vertAlign w:val="baseline"/>
        </w:rPr>
        <w:t> because</w:t>
      </w:r>
      <w:r>
        <w:rPr>
          <w:w w:val="110"/>
          <w:vertAlign w:val="baseline"/>
        </w:rPr>
        <w:t> they</w:t>
      </w:r>
      <w:r>
        <w:rPr>
          <w:w w:val="110"/>
          <w:vertAlign w:val="baseline"/>
        </w:rPr>
        <w:t> represent complementary</w:t>
      </w:r>
      <w:r>
        <w:rPr>
          <w:spacing w:val="-2"/>
          <w:w w:val="110"/>
          <w:vertAlign w:val="baseline"/>
        </w:rPr>
        <w:t> </w:t>
      </w:r>
      <w:r>
        <w:rPr>
          <w:w w:val="110"/>
          <w:vertAlign w:val="baseline"/>
        </w:rPr>
        <w:t>effects</w:t>
      </w:r>
      <w:r>
        <w:rPr>
          <w:spacing w:val="-2"/>
          <w:w w:val="110"/>
          <w:vertAlign w:val="baseline"/>
        </w:rPr>
        <w:t> </w:t>
      </w:r>
      <w:r>
        <w:rPr>
          <w:w w:val="110"/>
          <w:vertAlign w:val="baseline"/>
        </w:rPr>
        <w:t>that</w:t>
      </w:r>
      <w:r>
        <w:rPr>
          <w:spacing w:val="-2"/>
          <w:w w:val="110"/>
          <w:vertAlign w:val="baseline"/>
        </w:rPr>
        <w:t> </w:t>
      </w:r>
      <w:r>
        <w:rPr>
          <w:w w:val="110"/>
          <w:vertAlign w:val="baseline"/>
        </w:rPr>
        <w:t>enhance</w:t>
      </w:r>
      <w:r>
        <w:rPr>
          <w:spacing w:val="-2"/>
          <w:w w:val="110"/>
          <w:vertAlign w:val="baseline"/>
        </w:rPr>
        <w:t> </w:t>
      </w:r>
      <w:r>
        <w:rPr>
          <w:w w:val="110"/>
          <w:vertAlign w:val="baseline"/>
        </w:rPr>
        <w:t>the</w:t>
      </w:r>
      <w:r>
        <w:rPr>
          <w:spacing w:val="-2"/>
          <w:w w:val="110"/>
          <w:vertAlign w:val="baseline"/>
        </w:rPr>
        <w:t> </w:t>
      </w:r>
      <w:r>
        <w:rPr>
          <w:w w:val="110"/>
          <w:vertAlign w:val="baseline"/>
        </w:rPr>
        <w:t>NPS’s</w:t>
      </w:r>
      <w:r>
        <w:rPr>
          <w:spacing w:val="-2"/>
          <w:w w:val="110"/>
          <w:vertAlign w:val="baseline"/>
        </w:rPr>
        <w:t> </w:t>
      </w:r>
      <w:r>
        <w:rPr>
          <w:w w:val="110"/>
          <w:vertAlign w:val="baseline"/>
        </w:rPr>
        <w:t>advantage,</w:t>
      </w:r>
      <w:r>
        <w:rPr>
          <w:spacing w:val="-2"/>
          <w:w w:val="110"/>
          <w:vertAlign w:val="baseline"/>
        </w:rPr>
        <w:t> </w:t>
      </w:r>
      <w:r>
        <w:rPr>
          <w:w w:val="110"/>
          <w:vertAlign w:val="baseline"/>
        </w:rPr>
        <w:t>while</w:t>
      </w:r>
      <w:r>
        <w:rPr>
          <w:spacing w:val="-2"/>
          <w:w w:val="110"/>
          <w:vertAlign w:val="baseline"/>
        </w:rPr>
        <w:t> </w:t>
      </w:r>
      <w:r>
        <w:rPr>
          <w:w w:val="110"/>
          <w:vertAlign w:val="baseline"/>
        </w:rPr>
        <w:t>the</w:t>
      </w:r>
      <w:r>
        <w:rPr>
          <w:spacing w:val="-2"/>
          <w:w w:val="110"/>
          <w:vertAlign w:val="baseline"/>
        </w:rPr>
        <w:t> </w:t>
      </w:r>
      <w:r>
        <w:rPr>
          <w:w w:val="110"/>
          <w:vertAlign w:val="baseline"/>
        </w:rPr>
        <w:t>MP</w:t>
      </w:r>
      <w:r>
        <w:rPr>
          <w:spacing w:val="-2"/>
          <w:w w:val="110"/>
          <w:vertAlign w:val="baseline"/>
        </w:rPr>
        <w:t> </w:t>
      </w:r>
      <w:r>
        <w:rPr>
          <w:w w:val="110"/>
          <w:vertAlign w:val="baseline"/>
        </w:rPr>
        <w:t>cost</w:t>
      </w:r>
      <w:r>
        <w:rPr>
          <w:spacing w:val="-2"/>
          <w:w w:val="110"/>
          <w:vertAlign w:val="baseline"/>
        </w:rPr>
        <w:t> </w:t>
      </w:r>
      <w:r>
        <w:rPr>
          <w:w w:val="110"/>
          <w:vertAlign w:val="baseline"/>
        </w:rPr>
        <w:t>is</w:t>
      </w:r>
      <w:r>
        <w:rPr>
          <w:spacing w:val="-2"/>
          <w:w w:val="110"/>
          <w:vertAlign w:val="baseline"/>
        </w:rPr>
        <w:t> </w:t>
      </w:r>
      <w:r>
        <w:rPr>
          <w:w w:val="110"/>
          <w:vertAlign w:val="baseline"/>
        </w:rPr>
        <w:t>sub- tracted</w:t>
      </w:r>
      <w:r>
        <w:rPr>
          <w:w w:val="110"/>
          <w:vertAlign w:val="baseline"/>
        </w:rPr>
        <w:t> as</w:t>
      </w:r>
      <w:r>
        <w:rPr>
          <w:w w:val="110"/>
          <w:vertAlign w:val="baseline"/>
        </w:rPr>
        <w:t> it</w:t>
      </w:r>
      <w:r>
        <w:rPr>
          <w:w w:val="110"/>
          <w:vertAlign w:val="baseline"/>
        </w:rPr>
        <w:t> reduces</w:t>
      </w:r>
      <w:r>
        <w:rPr>
          <w:w w:val="110"/>
          <w:vertAlign w:val="baseline"/>
        </w:rPr>
        <w:t> the</w:t>
      </w:r>
      <w:r>
        <w:rPr>
          <w:w w:val="110"/>
          <w:vertAlign w:val="baseline"/>
        </w:rPr>
        <w:t> resources</w:t>
      </w:r>
      <w:r>
        <w:rPr>
          <w:w w:val="110"/>
          <w:vertAlign w:val="baseline"/>
        </w:rPr>
        <w:t> available</w:t>
      </w:r>
      <w:r>
        <w:rPr>
          <w:w w:val="110"/>
          <w:vertAlign w:val="baseline"/>
        </w:rPr>
        <w:t> for</w:t>
      </w:r>
      <w:r>
        <w:rPr>
          <w:w w:val="110"/>
          <w:vertAlign w:val="baseline"/>
        </w:rPr>
        <w:t> future</w:t>
      </w:r>
      <w:r>
        <w:rPr>
          <w:w w:val="110"/>
          <w:vertAlign w:val="baseline"/>
        </w:rPr>
        <w:t> moves.</w:t>
      </w:r>
      <w:r>
        <w:rPr>
          <w:w w:val="110"/>
          <w:vertAlign w:val="baseline"/>
        </w:rPr>
        <w:t> This</w:t>
      </w:r>
      <w:r>
        <w:rPr>
          <w:w w:val="110"/>
          <w:vertAlign w:val="baseline"/>
        </w:rPr>
        <w:t> structure</w:t>
      </w:r>
      <w:r>
        <w:rPr>
          <w:w w:val="110"/>
          <w:vertAlign w:val="baseline"/>
        </w:rPr>
        <w:t> allows costly</w:t>
      </w:r>
      <w:r>
        <w:rPr>
          <w:spacing w:val="-16"/>
          <w:w w:val="110"/>
          <w:vertAlign w:val="baseline"/>
        </w:rPr>
        <w:t> </w:t>
      </w:r>
      <w:r>
        <w:rPr>
          <w:w w:val="110"/>
          <w:vertAlign w:val="baseline"/>
        </w:rPr>
        <w:t>actions</w:t>
      </w:r>
      <w:r>
        <w:rPr>
          <w:spacing w:val="-14"/>
          <w:w w:val="110"/>
          <w:vertAlign w:val="baseline"/>
        </w:rPr>
        <w:t> </w:t>
      </w:r>
      <w:r>
        <w:rPr>
          <w:w w:val="110"/>
          <w:vertAlign w:val="baseline"/>
        </w:rPr>
        <w:t>to</w:t>
      </w:r>
      <w:r>
        <w:rPr>
          <w:spacing w:val="-14"/>
          <w:w w:val="110"/>
          <w:vertAlign w:val="baseline"/>
        </w:rPr>
        <w:t> </w:t>
      </w:r>
      <w:r>
        <w:rPr>
          <w:w w:val="110"/>
          <w:vertAlign w:val="baseline"/>
        </w:rPr>
        <w:t>still</w:t>
      </w:r>
      <w:r>
        <w:rPr>
          <w:spacing w:val="-13"/>
          <w:w w:val="110"/>
          <w:vertAlign w:val="baseline"/>
        </w:rPr>
        <w:t> </w:t>
      </w:r>
      <w:r>
        <w:rPr>
          <w:w w:val="110"/>
          <w:vertAlign w:val="baseline"/>
        </w:rPr>
        <w:t>emerge</w:t>
      </w:r>
      <w:r>
        <w:rPr>
          <w:spacing w:val="-14"/>
          <w:w w:val="110"/>
          <w:vertAlign w:val="baseline"/>
        </w:rPr>
        <w:t> </w:t>
      </w:r>
      <w:r>
        <w:rPr>
          <w:w w:val="110"/>
          <w:vertAlign w:val="baseline"/>
        </w:rPr>
        <w:t>as</w:t>
      </w:r>
      <w:r>
        <w:rPr>
          <w:spacing w:val="-14"/>
          <w:w w:val="110"/>
          <w:vertAlign w:val="baseline"/>
        </w:rPr>
        <w:t> </w:t>
      </w:r>
      <w:r>
        <w:rPr>
          <w:w w:val="110"/>
          <w:vertAlign w:val="baseline"/>
        </w:rPr>
        <w:t>optimal</w:t>
      </w:r>
      <w:r>
        <w:rPr>
          <w:spacing w:val="-14"/>
          <w:w w:val="110"/>
          <w:vertAlign w:val="baseline"/>
        </w:rPr>
        <w:t> </w:t>
      </w:r>
      <w:r>
        <w:rPr>
          <w:w w:val="110"/>
          <w:vertAlign w:val="baseline"/>
        </w:rPr>
        <w:t>when</w:t>
      </w:r>
      <w:r>
        <w:rPr>
          <w:spacing w:val="-13"/>
          <w:w w:val="110"/>
          <w:vertAlign w:val="baseline"/>
        </w:rPr>
        <w:t> </w:t>
      </w:r>
      <w:r>
        <w:rPr>
          <w:w w:val="110"/>
          <w:vertAlign w:val="baseline"/>
        </w:rPr>
        <w:t>their</w:t>
      </w:r>
      <w:r>
        <w:rPr>
          <w:spacing w:val="-14"/>
          <w:w w:val="110"/>
          <w:vertAlign w:val="baseline"/>
        </w:rPr>
        <w:t> </w:t>
      </w:r>
      <w:r>
        <w:rPr>
          <w:w w:val="110"/>
          <w:vertAlign w:val="baseline"/>
        </w:rPr>
        <w:t>benefits</w:t>
      </w:r>
      <w:r>
        <w:rPr>
          <w:spacing w:val="-14"/>
          <w:w w:val="110"/>
          <w:vertAlign w:val="baseline"/>
        </w:rPr>
        <w:t> </w:t>
      </w:r>
      <w:r>
        <w:rPr>
          <w:w w:val="110"/>
          <w:vertAlign w:val="baseline"/>
        </w:rPr>
        <w:t>outweigh</w:t>
      </w:r>
      <w:r>
        <w:rPr>
          <w:spacing w:val="-14"/>
          <w:w w:val="110"/>
          <w:vertAlign w:val="baseline"/>
        </w:rPr>
        <w:t> </w:t>
      </w:r>
      <w:r>
        <w:rPr>
          <w:w w:val="110"/>
          <w:vertAlign w:val="baseline"/>
        </w:rPr>
        <w:t>the</w:t>
      </w:r>
      <w:r>
        <w:rPr>
          <w:spacing w:val="-13"/>
          <w:w w:val="110"/>
          <w:vertAlign w:val="baseline"/>
        </w:rPr>
        <w:t> </w:t>
      </w:r>
      <w:r>
        <w:rPr>
          <w:w w:val="110"/>
          <w:vertAlign w:val="baseline"/>
        </w:rPr>
        <w:t>expenditure, thereby reflecting the strategic trade-offs inherent in the environment.</w:t>
      </w:r>
    </w:p>
    <w:p>
      <w:pPr>
        <w:pStyle w:val="BodyText"/>
        <w:spacing w:before="119"/>
      </w:pPr>
    </w:p>
    <w:p>
      <w:pPr>
        <w:pStyle w:val="BodyText"/>
        <w:ind w:left="979" w:right="488"/>
        <w:jc w:val="center"/>
      </w:pPr>
      <w:bookmarkStart w:name="_bookmark10" w:id="25"/>
      <w:bookmarkEnd w:id="25"/>
      <w:r>
        <w:rPr/>
      </w:r>
      <w:r>
        <w:rPr>
          <w:rFonts w:ascii="Georgia"/>
          <w:b/>
          <w:w w:val="105"/>
        </w:rPr>
        <w:t>Table</w:t>
      </w:r>
      <w:r>
        <w:rPr>
          <w:rFonts w:ascii="Georgia"/>
          <w:b/>
          <w:spacing w:val="15"/>
          <w:w w:val="105"/>
        </w:rPr>
        <w:t> </w:t>
      </w:r>
      <w:r>
        <w:rPr>
          <w:rFonts w:ascii="Georgia"/>
          <w:b/>
          <w:w w:val="105"/>
        </w:rPr>
        <w:t>4</w:t>
      </w:r>
      <w:r>
        <w:rPr>
          <w:w w:val="105"/>
        </w:rPr>
        <w:t>:</w:t>
      </w:r>
      <w:r>
        <w:rPr>
          <w:spacing w:val="7"/>
          <w:w w:val="105"/>
        </w:rPr>
        <w:t> </w:t>
      </w:r>
      <w:r>
        <w:rPr>
          <w:w w:val="105"/>
        </w:rPr>
        <w:t>Values</w:t>
      </w:r>
      <w:r>
        <w:rPr>
          <w:spacing w:val="7"/>
          <w:w w:val="105"/>
        </w:rPr>
        <w:t> </w:t>
      </w:r>
      <w:r>
        <w:rPr>
          <w:w w:val="105"/>
        </w:rPr>
        <w:t>assigned</w:t>
      </w:r>
      <w:r>
        <w:rPr>
          <w:spacing w:val="7"/>
          <w:w w:val="105"/>
        </w:rPr>
        <w:t> </w:t>
      </w:r>
      <w:r>
        <w:rPr>
          <w:w w:val="105"/>
        </w:rPr>
        <w:t>to</w:t>
      </w:r>
      <w:r>
        <w:rPr>
          <w:spacing w:val="7"/>
          <w:w w:val="105"/>
        </w:rPr>
        <w:t> </w:t>
      </w:r>
      <w:r>
        <w:rPr>
          <w:w w:val="105"/>
        </w:rPr>
        <w:t>weights</w:t>
      </w:r>
      <w:r>
        <w:rPr>
          <w:spacing w:val="7"/>
          <w:w w:val="105"/>
        </w:rPr>
        <w:t> </w:t>
      </w:r>
      <w:r>
        <w:rPr>
          <w:w w:val="105"/>
        </w:rPr>
        <w:t>in</w:t>
      </w:r>
      <w:r>
        <w:rPr>
          <w:spacing w:val="7"/>
          <w:w w:val="105"/>
        </w:rPr>
        <w:t> </w:t>
      </w:r>
      <w:r>
        <w:rPr>
          <w:w w:val="105"/>
        </w:rPr>
        <w:t>the</w:t>
      </w:r>
      <w:r>
        <w:rPr>
          <w:spacing w:val="7"/>
          <w:w w:val="105"/>
        </w:rPr>
        <w:t> </w:t>
      </w:r>
      <w:r>
        <w:rPr>
          <w:w w:val="105"/>
        </w:rPr>
        <w:t>action</w:t>
      </w:r>
      <w:r>
        <w:rPr>
          <w:spacing w:val="7"/>
          <w:w w:val="105"/>
        </w:rPr>
        <w:t> </w:t>
      </w:r>
      <w:r>
        <w:rPr>
          <w:w w:val="105"/>
        </w:rPr>
        <w:t>scoring</w:t>
      </w:r>
      <w:r>
        <w:rPr>
          <w:spacing w:val="7"/>
          <w:w w:val="105"/>
        </w:rPr>
        <w:t> </w:t>
      </w:r>
      <w:r>
        <w:rPr>
          <w:spacing w:val="-2"/>
          <w:w w:val="105"/>
        </w:rPr>
        <w:t>metric.</w:t>
      </w:r>
    </w:p>
    <w:p>
      <w:pPr>
        <w:pStyle w:val="BodyText"/>
        <w:spacing w:before="4"/>
        <w:rPr>
          <w:sz w:val="6"/>
        </w:rPr>
      </w:pPr>
    </w:p>
    <w:tbl>
      <w:tblPr>
        <w:tblW w:w="0" w:type="auto"/>
        <w:jc w:val="left"/>
        <w:tblInd w:w="2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2"/>
        <w:gridCol w:w="2395"/>
      </w:tblGrid>
      <w:tr>
        <w:trPr>
          <w:trHeight w:val="215" w:hRule="atLeast"/>
        </w:trPr>
        <w:tc>
          <w:tcPr>
            <w:tcW w:w="872" w:type="dxa"/>
          </w:tcPr>
          <w:p>
            <w:pPr>
              <w:pStyle w:val="TableParagraph"/>
              <w:spacing w:line="191" w:lineRule="exact"/>
              <w:ind w:left="8" w:right="1"/>
              <w:rPr>
                <w:rFonts w:ascii="Georgia"/>
                <w:b/>
                <w:sz w:val="18"/>
              </w:rPr>
            </w:pPr>
            <w:r>
              <w:rPr>
                <w:rFonts w:ascii="Georgia"/>
                <w:b/>
                <w:spacing w:val="-2"/>
                <w:sz w:val="18"/>
              </w:rPr>
              <w:t>Weight</w:t>
            </w:r>
          </w:p>
        </w:tc>
        <w:tc>
          <w:tcPr>
            <w:tcW w:w="2395" w:type="dxa"/>
          </w:tcPr>
          <w:p>
            <w:pPr>
              <w:pStyle w:val="TableParagraph"/>
              <w:spacing w:line="191" w:lineRule="exact"/>
              <w:ind w:left="8"/>
              <w:rPr>
                <w:rFonts w:ascii="Georgia"/>
                <w:b/>
                <w:sz w:val="18"/>
              </w:rPr>
            </w:pPr>
            <w:r>
              <w:rPr>
                <w:rFonts w:ascii="Georgia"/>
                <w:b/>
                <w:spacing w:val="-2"/>
                <w:sz w:val="18"/>
              </w:rPr>
              <w:t>Value</w:t>
            </w:r>
          </w:p>
        </w:tc>
      </w:tr>
      <w:tr>
        <w:trPr>
          <w:trHeight w:val="324" w:hRule="atLeast"/>
        </w:trPr>
        <w:tc>
          <w:tcPr>
            <w:tcW w:w="872" w:type="dxa"/>
          </w:tcPr>
          <w:p>
            <w:pPr>
              <w:pStyle w:val="TableParagraph"/>
              <w:spacing w:before="36"/>
              <w:ind w:left="7" w:right="1"/>
              <w:rPr>
                <w:rFonts w:ascii="Calibri" w:hAnsi="Calibri"/>
                <w:i/>
                <w:sz w:val="18"/>
              </w:rPr>
            </w:pPr>
            <w:r>
              <w:rPr>
                <w:rFonts w:ascii="Calibri" w:hAnsi="Calibri"/>
                <w:i/>
                <w:spacing w:val="-10"/>
                <w:w w:val="115"/>
                <w:sz w:val="18"/>
              </w:rPr>
              <w:t>α</w:t>
            </w:r>
          </w:p>
        </w:tc>
        <w:tc>
          <w:tcPr>
            <w:tcW w:w="2395" w:type="dxa"/>
          </w:tcPr>
          <w:p>
            <w:pPr>
              <w:pStyle w:val="TableParagraph"/>
              <w:spacing w:line="171" w:lineRule="exact" w:before="36"/>
              <w:ind w:left="480"/>
              <w:jc w:val="left"/>
              <w:rPr>
                <w:rFonts w:ascii="Verdana" w:hAnsi="Verdana"/>
                <w:position w:val="20"/>
                <w:sz w:val="18"/>
              </w:rPr>
            </w:pPr>
            <w:r>
              <w:rPr>
                <w:rFonts w:ascii="Calibri" w:hAnsi="Calibri"/>
                <w:w w:val="125"/>
                <w:sz w:val="18"/>
              </w:rPr>
              <w:t>1</w:t>
            </w:r>
            <w:r>
              <w:rPr>
                <w:rFonts w:ascii="Calibri" w:hAnsi="Calibri"/>
                <w:spacing w:val="-12"/>
                <w:w w:val="125"/>
                <w:sz w:val="18"/>
              </w:rPr>
              <w:t> </w:t>
            </w:r>
            <w:r>
              <w:rPr>
                <w:rFonts w:ascii="Calibri" w:hAnsi="Calibri"/>
                <w:w w:val="135"/>
                <w:sz w:val="18"/>
              </w:rPr>
              <w:t>+</w:t>
            </w:r>
            <w:r>
              <w:rPr>
                <w:rFonts w:ascii="Verdana" w:hAnsi="Verdana"/>
                <w:spacing w:val="61"/>
                <w:w w:val="135"/>
                <w:position w:val="20"/>
                <w:sz w:val="18"/>
              </w:rPr>
              <w:t> </w:t>
            </w:r>
            <w:r>
              <w:rPr>
                <w:rFonts w:ascii="Calibri" w:hAnsi="Calibri"/>
                <w:w w:val="125"/>
                <w:sz w:val="18"/>
              </w:rPr>
              <w:t>1</w:t>
            </w:r>
            <w:r>
              <w:rPr>
                <w:rFonts w:ascii="Calibri" w:hAnsi="Calibri"/>
                <w:spacing w:val="-12"/>
                <w:w w:val="125"/>
                <w:sz w:val="18"/>
              </w:rPr>
              <w:t> </w:t>
            </w:r>
            <w:r>
              <w:rPr>
                <w:rFonts w:ascii="Cambria" w:hAnsi="Cambria"/>
                <w:w w:val="135"/>
                <w:sz w:val="18"/>
              </w:rPr>
              <w:t>−</w:t>
            </w:r>
            <w:r>
              <w:rPr>
                <w:rFonts w:ascii="Cambria" w:hAnsi="Cambria"/>
                <w:w w:val="135"/>
                <w:sz w:val="18"/>
              </w:rPr>
              <w:t> </w:t>
            </w:r>
            <w:r>
              <w:rPr>
                <w:spacing w:val="67"/>
                <w:w w:val="135"/>
                <w:sz w:val="18"/>
                <w:u w:val="single"/>
                <w:vertAlign w:val="baseline"/>
              </w:rPr>
              <w:t> </w:t>
            </w:r>
            <w:r>
              <w:rPr>
                <w:rFonts w:ascii="Georgia" w:hAnsi="Georgia"/>
                <w:w w:val="135"/>
                <w:sz w:val="18"/>
                <w:u w:val="single"/>
                <w:vertAlign w:val="superscript"/>
              </w:rPr>
              <w:t>HP</w:t>
            </w:r>
            <w:r>
              <w:rPr>
                <w:rFonts w:ascii="Georgia" w:hAnsi="Georgia"/>
                <w:i/>
                <w:w w:val="135"/>
                <w:position w:val="6"/>
                <w:sz w:val="9"/>
                <w:u w:val="single"/>
                <w:vertAlign w:val="baseline"/>
              </w:rPr>
              <w:t>n</w:t>
            </w:r>
            <w:r>
              <w:rPr>
                <w:rFonts w:ascii="Georgia" w:hAnsi="Georgia"/>
                <w:i/>
                <w:spacing w:val="105"/>
                <w:w w:val="135"/>
                <w:position w:val="6"/>
                <w:sz w:val="9"/>
                <w:u w:val="single"/>
                <w:vertAlign w:val="baseline"/>
              </w:rPr>
              <w:t> </w:t>
            </w:r>
            <w:r>
              <w:rPr>
                <w:rFonts w:ascii="Verdana" w:hAnsi="Verdana"/>
                <w:spacing w:val="105"/>
                <w:w w:val="135"/>
                <w:position w:val="20"/>
                <w:sz w:val="18"/>
                <w:vertAlign w:val="baseline"/>
              </w:rPr>
              <w:t> </w:t>
            </w:r>
          </w:p>
          <w:p>
            <w:pPr>
              <w:pStyle w:val="TableParagraph"/>
              <w:spacing w:line="27" w:lineRule="exact"/>
              <w:ind w:left="1235"/>
              <w:jc w:val="left"/>
              <w:rPr>
                <w:rFonts w:ascii="Georgia"/>
                <w:i/>
                <w:sz w:val="9"/>
              </w:rPr>
            </w:pPr>
            <w:r>
              <w:rPr>
                <w:rFonts w:ascii="Georgia"/>
                <w:spacing w:val="-2"/>
                <w:w w:val="135"/>
                <w:position w:val="2"/>
                <w:sz w:val="12"/>
              </w:rPr>
              <w:t>HP</w:t>
            </w:r>
            <w:r>
              <w:rPr>
                <w:rFonts w:ascii="Georgia"/>
                <w:i/>
                <w:spacing w:val="-2"/>
                <w:w w:val="135"/>
                <w:sz w:val="9"/>
              </w:rPr>
              <w:t>maxn</w:t>
            </w:r>
          </w:p>
          <w:p>
            <w:pPr>
              <w:pStyle w:val="TableParagraph"/>
              <w:spacing w:line="71" w:lineRule="exact"/>
              <w:ind w:left="111"/>
              <w:jc w:val="left"/>
              <w:rPr>
                <w:rFonts w:ascii="Verdana"/>
                <w:sz w:val="18"/>
              </w:rPr>
            </w:pPr>
            <w:r>
              <w:rPr>
                <w:rFonts w:ascii="Verdana"/>
                <w:spacing w:val="-10"/>
                <w:w w:val="180"/>
                <w:sz w:val="18"/>
              </w:rPr>
              <w:t>(</w:t>
            </w:r>
          </w:p>
        </w:tc>
      </w:tr>
      <w:tr>
        <w:trPr>
          <w:trHeight w:val="542" w:hRule="atLeast"/>
        </w:trPr>
        <w:tc>
          <w:tcPr>
            <w:tcW w:w="872" w:type="dxa"/>
          </w:tcPr>
          <w:p>
            <w:pPr>
              <w:pStyle w:val="TableParagraph"/>
              <w:spacing w:before="145"/>
              <w:ind w:left="7" w:right="8"/>
              <w:rPr>
                <w:rFonts w:ascii="Calibri" w:hAnsi="Calibri"/>
                <w:i/>
                <w:sz w:val="18"/>
              </w:rPr>
            </w:pPr>
            <w:r>
              <w:rPr>
                <w:rFonts w:ascii="Calibri" w:hAnsi="Calibri"/>
                <w:i/>
                <w:spacing w:val="-10"/>
                <w:w w:val="110"/>
                <w:sz w:val="18"/>
              </w:rPr>
              <w:t>β</w:t>
            </w:r>
          </w:p>
        </w:tc>
        <w:tc>
          <w:tcPr>
            <w:tcW w:w="2395" w:type="dxa"/>
          </w:tcPr>
          <w:p>
            <w:pPr>
              <w:pStyle w:val="TableParagraph"/>
              <w:spacing w:before="21"/>
              <w:ind w:left="257"/>
              <w:jc w:val="left"/>
              <w:rPr>
                <w:rFonts w:ascii="Calibri" w:hAnsi="Calibri"/>
                <w:i/>
                <w:sz w:val="18"/>
              </w:rPr>
            </w:pPr>
            <w:r>
              <w:rPr>
                <w:rFonts w:ascii="Calibri" w:hAnsi="Calibri"/>
                <w:w w:val="115"/>
                <w:sz w:val="18"/>
              </w:rPr>
              <w:t>2</w:t>
            </w:r>
            <w:r>
              <w:rPr>
                <w:rFonts w:ascii="Calibri" w:hAnsi="Calibri"/>
                <w:i/>
                <w:w w:val="115"/>
                <w:sz w:val="18"/>
              </w:rPr>
              <w:t>.</w:t>
            </w:r>
            <w:r>
              <w:rPr>
                <w:rFonts w:ascii="Calibri" w:hAnsi="Calibri"/>
                <w:w w:val="115"/>
                <w:sz w:val="18"/>
              </w:rPr>
              <w:t>0</w:t>
            </w:r>
            <w:r>
              <w:rPr>
                <w:rFonts w:ascii="Calibri" w:hAnsi="Calibri"/>
                <w:spacing w:val="75"/>
                <w:w w:val="150"/>
                <w:sz w:val="18"/>
              </w:rPr>
              <w:t> </w:t>
            </w:r>
            <w:r>
              <w:rPr>
                <w:w w:val="115"/>
                <w:sz w:val="18"/>
              </w:rPr>
              <w:t>if</w:t>
            </w:r>
            <w:r>
              <w:rPr>
                <w:spacing w:val="-4"/>
                <w:w w:val="115"/>
                <w:sz w:val="18"/>
              </w:rPr>
              <w:t> </w:t>
            </w:r>
            <w:r>
              <w:rPr>
                <w:w w:val="120"/>
                <w:sz w:val="18"/>
              </w:rPr>
              <w:t>HP</w:t>
            </w:r>
            <w:r>
              <w:rPr>
                <w:spacing w:val="-14"/>
                <w:w w:val="120"/>
                <w:sz w:val="18"/>
              </w:rPr>
              <w:t> </w:t>
            </w:r>
            <w:r>
              <w:rPr>
                <w:rFonts w:ascii="Calibri" w:hAnsi="Calibri"/>
                <w:i/>
                <w:w w:val="130"/>
                <w:sz w:val="18"/>
              </w:rPr>
              <w:t>&lt;</w:t>
            </w:r>
            <w:r>
              <w:rPr>
                <w:rFonts w:ascii="Calibri" w:hAnsi="Calibri"/>
                <w:i/>
                <w:spacing w:val="-13"/>
                <w:w w:val="130"/>
                <w:sz w:val="18"/>
              </w:rPr>
              <w:t> </w:t>
            </w:r>
            <w:r>
              <w:rPr>
                <w:rFonts w:ascii="Calibri" w:hAnsi="Calibri"/>
                <w:w w:val="115"/>
                <w:sz w:val="18"/>
              </w:rPr>
              <w:t>0</w:t>
            </w:r>
            <w:r>
              <w:rPr>
                <w:rFonts w:ascii="Calibri" w:hAnsi="Calibri"/>
                <w:i/>
                <w:w w:val="115"/>
                <w:sz w:val="18"/>
              </w:rPr>
              <w:t>.</w:t>
            </w:r>
            <w:r>
              <w:rPr>
                <w:rFonts w:ascii="Calibri" w:hAnsi="Calibri"/>
                <w:w w:val="115"/>
                <w:sz w:val="18"/>
              </w:rPr>
              <w:t>4</w:t>
            </w:r>
            <w:r>
              <w:rPr>
                <w:rFonts w:ascii="Calibri" w:hAnsi="Calibri"/>
                <w:spacing w:val="-12"/>
                <w:w w:val="115"/>
                <w:sz w:val="18"/>
              </w:rPr>
              <w:t> </w:t>
            </w:r>
            <w:r>
              <w:rPr>
                <w:rFonts w:ascii="Cambria" w:hAnsi="Cambria"/>
                <w:w w:val="115"/>
                <w:sz w:val="18"/>
              </w:rPr>
              <w:t>·</w:t>
            </w:r>
            <w:r>
              <w:rPr>
                <w:rFonts w:ascii="Cambria" w:hAnsi="Cambria"/>
                <w:spacing w:val="-11"/>
                <w:w w:val="115"/>
                <w:sz w:val="18"/>
              </w:rPr>
              <w:t> </w:t>
            </w:r>
            <w:r>
              <w:rPr>
                <w:spacing w:val="-2"/>
                <w:w w:val="120"/>
                <w:sz w:val="18"/>
              </w:rPr>
              <w:t>HP</w:t>
            </w:r>
            <w:r>
              <w:rPr>
                <w:rFonts w:ascii="Calibri" w:hAnsi="Calibri"/>
                <w:i/>
                <w:spacing w:val="-2"/>
                <w:w w:val="120"/>
                <w:sz w:val="18"/>
                <w:vertAlign w:val="subscript"/>
              </w:rPr>
              <w:t>max</w:t>
            </w:r>
          </w:p>
          <w:p>
            <w:pPr>
              <w:pStyle w:val="TableParagraph"/>
              <w:spacing w:line="157" w:lineRule="exact" w:before="42"/>
              <w:ind w:left="257"/>
              <w:jc w:val="left"/>
              <w:rPr>
                <w:sz w:val="18"/>
              </w:rPr>
            </w:pPr>
            <w:r>
              <w:rPr>
                <w:rFonts w:ascii="Calibri"/>
                <w:w w:val="105"/>
                <w:sz w:val="18"/>
              </w:rPr>
              <w:t>0</w:t>
            </w:r>
            <w:r>
              <w:rPr>
                <w:rFonts w:ascii="Calibri"/>
                <w:i/>
                <w:w w:val="105"/>
                <w:sz w:val="18"/>
              </w:rPr>
              <w:t>.</w:t>
            </w:r>
            <w:r>
              <w:rPr>
                <w:rFonts w:ascii="Calibri"/>
                <w:w w:val="105"/>
                <w:sz w:val="18"/>
              </w:rPr>
              <w:t>1</w:t>
            </w:r>
            <w:r>
              <w:rPr>
                <w:rFonts w:ascii="Calibri"/>
                <w:spacing w:val="43"/>
                <w:w w:val="105"/>
                <w:sz w:val="18"/>
              </w:rPr>
              <w:t>  </w:t>
            </w:r>
            <w:r>
              <w:rPr>
                <w:spacing w:val="-2"/>
                <w:w w:val="105"/>
                <w:sz w:val="18"/>
              </w:rPr>
              <w:t>otherwise</w:t>
            </w:r>
          </w:p>
          <w:p>
            <w:pPr>
              <w:pStyle w:val="TableParagraph"/>
              <w:spacing w:line="82" w:lineRule="exact"/>
              <w:ind w:left="466"/>
              <w:jc w:val="left"/>
              <w:rPr>
                <w:rFonts w:ascii="Verdana"/>
                <w:sz w:val="18"/>
              </w:rPr>
            </w:pPr>
            <w:r>
              <w:rPr>
                <w:rFonts w:ascii="Verdana"/>
                <w:spacing w:val="-10"/>
                <w:w w:val="180"/>
                <w:sz w:val="18"/>
              </w:rPr>
              <w:t>(</w:t>
            </w:r>
          </w:p>
        </w:tc>
      </w:tr>
      <w:tr>
        <w:trPr>
          <w:trHeight w:val="542" w:hRule="atLeast"/>
        </w:trPr>
        <w:tc>
          <w:tcPr>
            <w:tcW w:w="872" w:type="dxa"/>
          </w:tcPr>
          <w:p>
            <w:pPr>
              <w:pStyle w:val="TableParagraph"/>
              <w:spacing w:before="145"/>
              <w:ind w:left="7" w:right="7"/>
              <w:rPr>
                <w:rFonts w:ascii="Calibri" w:hAnsi="Calibri"/>
                <w:i/>
                <w:sz w:val="18"/>
              </w:rPr>
            </w:pPr>
            <w:r>
              <w:rPr>
                <w:rFonts w:ascii="Calibri" w:hAnsi="Calibri"/>
                <w:i/>
                <w:spacing w:val="-10"/>
                <w:w w:val="115"/>
                <w:sz w:val="18"/>
              </w:rPr>
              <w:t>ξ</w:t>
            </w:r>
          </w:p>
        </w:tc>
        <w:tc>
          <w:tcPr>
            <w:tcW w:w="2395" w:type="dxa"/>
          </w:tcPr>
          <w:p>
            <w:pPr>
              <w:pStyle w:val="TableParagraph"/>
              <w:spacing w:before="21"/>
              <w:ind w:left="612"/>
              <w:jc w:val="left"/>
              <w:rPr>
                <w:rFonts w:ascii="Calibri"/>
                <w:sz w:val="18"/>
              </w:rPr>
            </w:pPr>
            <w:r>
              <w:rPr>
                <w:rFonts w:ascii="Calibri"/>
                <w:w w:val="110"/>
                <w:sz w:val="18"/>
              </w:rPr>
              <w:t>1</w:t>
            </w:r>
            <w:r>
              <w:rPr>
                <w:rFonts w:ascii="Calibri"/>
                <w:i/>
                <w:w w:val="110"/>
                <w:sz w:val="18"/>
              </w:rPr>
              <w:t>.</w:t>
            </w:r>
            <w:r>
              <w:rPr>
                <w:rFonts w:ascii="Calibri"/>
                <w:w w:val="110"/>
                <w:sz w:val="18"/>
              </w:rPr>
              <w:t>5</w:t>
            </w:r>
            <w:r>
              <w:rPr>
                <w:rFonts w:ascii="Calibri"/>
                <w:spacing w:val="42"/>
                <w:w w:val="110"/>
                <w:sz w:val="18"/>
              </w:rPr>
              <w:t>  </w:t>
            </w:r>
            <w:r>
              <w:rPr>
                <w:w w:val="110"/>
                <w:sz w:val="18"/>
              </w:rPr>
              <w:t>if</w:t>
            </w:r>
            <w:r>
              <w:rPr>
                <w:spacing w:val="8"/>
                <w:w w:val="110"/>
                <w:sz w:val="18"/>
              </w:rPr>
              <w:t> </w:t>
            </w:r>
            <w:r>
              <w:rPr>
                <w:w w:val="110"/>
                <w:sz w:val="18"/>
              </w:rPr>
              <w:t>MP</w:t>
            </w:r>
            <w:r>
              <w:rPr>
                <w:spacing w:val="-2"/>
                <w:w w:val="110"/>
                <w:sz w:val="18"/>
              </w:rPr>
              <w:t> </w:t>
            </w:r>
            <w:r>
              <w:rPr>
                <w:rFonts w:ascii="Calibri"/>
                <w:i/>
                <w:w w:val="135"/>
                <w:sz w:val="18"/>
              </w:rPr>
              <w:t>&lt;</w:t>
            </w:r>
            <w:r>
              <w:rPr>
                <w:rFonts w:ascii="Calibri"/>
                <w:i/>
                <w:spacing w:val="-7"/>
                <w:w w:val="135"/>
                <w:sz w:val="18"/>
              </w:rPr>
              <w:t> </w:t>
            </w:r>
            <w:r>
              <w:rPr>
                <w:rFonts w:ascii="Calibri"/>
                <w:spacing w:val="-5"/>
                <w:w w:val="110"/>
                <w:sz w:val="18"/>
              </w:rPr>
              <w:t>25</w:t>
            </w:r>
          </w:p>
          <w:p>
            <w:pPr>
              <w:pStyle w:val="TableParagraph"/>
              <w:spacing w:before="42"/>
              <w:ind w:left="612"/>
              <w:jc w:val="left"/>
              <w:rPr>
                <w:sz w:val="18"/>
              </w:rPr>
            </w:pPr>
            <w:r>
              <w:rPr>
                <w:rFonts w:ascii="Calibri"/>
                <w:w w:val="105"/>
                <w:sz w:val="18"/>
              </w:rPr>
              <w:t>0</w:t>
            </w:r>
            <w:r>
              <w:rPr>
                <w:rFonts w:ascii="Calibri"/>
                <w:i/>
                <w:w w:val="105"/>
                <w:sz w:val="18"/>
              </w:rPr>
              <w:t>.</w:t>
            </w:r>
            <w:r>
              <w:rPr>
                <w:rFonts w:ascii="Calibri"/>
                <w:w w:val="105"/>
                <w:sz w:val="18"/>
              </w:rPr>
              <w:t>1</w:t>
            </w:r>
            <w:r>
              <w:rPr>
                <w:rFonts w:ascii="Calibri"/>
                <w:spacing w:val="43"/>
                <w:w w:val="105"/>
                <w:sz w:val="18"/>
              </w:rPr>
              <w:t>  </w:t>
            </w:r>
            <w:r>
              <w:rPr>
                <w:spacing w:val="-2"/>
                <w:w w:val="105"/>
                <w:sz w:val="18"/>
              </w:rPr>
              <w:t>otherwise</w:t>
            </w:r>
          </w:p>
        </w:tc>
      </w:tr>
      <w:tr>
        <w:trPr>
          <w:trHeight w:val="215" w:hRule="atLeast"/>
        </w:trPr>
        <w:tc>
          <w:tcPr>
            <w:tcW w:w="872" w:type="dxa"/>
          </w:tcPr>
          <w:p>
            <w:pPr>
              <w:pStyle w:val="TableParagraph"/>
              <w:spacing w:line="195" w:lineRule="exact"/>
              <w:ind w:left="7" w:right="7"/>
              <w:rPr>
                <w:rFonts w:ascii="Calibri" w:hAnsi="Calibri"/>
                <w:i/>
                <w:sz w:val="18"/>
              </w:rPr>
            </w:pPr>
            <w:r>
              <w:rPr>
                <w:rFonts w:ascii="Calibri" w:hAnsi="Calibri"/>
                <w:i/>
                <w:spacing w:val="-10"/>
                <w:w w:val="95"/>
                <w:sz w:val="18"/>
              </w:rPr>
              <w:t>δ</w:t>
            </w:r>
          </w:p>
        </w:tc>
        <w:tc>
          <w:tcPr>
            <w:tcW w:w="2395" w:type="dxa"/>
          </w:tcPr>
          <w:p>
            <w:pPr>
              <w:pStyle w:val="TableParagraph"/>
              <w:spacing w:line="195" w:lineRule="exact"/>
              <w:ind w:left="8"/>
              <w:rPr>
                <w:rFonts w:ascii="Calibri"/>
                <w:sz w:val="18"/>
              </w:rPr>
            </w:pPr>
            <w:r>
              <w:rPr>
                <w:rFonts w:ascii="Calibri"/>
                <w:spacing w:val="-5"/>
                <w:w w:val="105"/>
                <w:sz w:val="18"/>
              </w:rPr>
              <w:t>0</w:t>
            </w:r>
            <w:r>
              <w:rPr>
                <w:rFonts w:ascii="Calibri"/>
                <w:i/>
                <w:spacing w:val="-5"/>
                <w:w w:val="105"/>
                <w:sz w:val="18"/>
              </w:rPr>
              <w:t>.</w:t>
            </w:r>
            <w:r>
              <w:rPr>
                <w:rFonts w:ascii="Calibri"/>
                <w:spacing w:val="-5"/>
                <w:w w:val="105"/>
                <w:sz w:val="18"/>
              </w:rPr>
              <w:t>5</w:t>
            </w:r>
          </w:p>
        </w:tc>
      </w:tr>
    </w:tbl>
    <w:p>
      <w:pPr>
        <w:pStyle w:val="BodyText"/>
        <w:spacing w:before="183"/>
      </w:pPr>
    </w:p>
    <w:p>
      <w:pPr>
        <w:pStyle w:val="Heading3"/>
        <w:ind w:left="791"/>
      </w:pPr>
      <w:bookmarkStart w:name="Illustrative example" w:id="26"/>
      <w:bookmarkEnd w:id="26"/>
      <w:r>
        <w:rPr>
          <w:b w:val="0"/>
          <w:i w:val="0"/>
        </w:rPr>
      </w:r>
      <w:r>
        <w:rPr>
          <w:w w:val="90"/>
        </w:rPr>
        <w:t>Illustrative</w:t>
      </w:r>
      <w:r>
        <w:rPr>
          <w:spacing w:val="43"/>
        </w:rPr>
        <w:t> </w:t>
      </w:r>
      <w:r>
        <w:rPr>
          <w:spacing w:val="-2"/>
        </w:rPr>
        <w:t>example</w:t>
      </w:r>
    </w:p>
    <w:p>
      <w:pPr>
        <w:pStyle w:val="BodyText"/>
        <w:spacing w:line="240" w:lineRule="exact" w:before="64"/>
        <w:ind w:left="791" w:right="297"/>
        <w:jc w:val="both"/>
      </w:pPr>
      <w:r>
        <w:rPr>
          <w:w w:val="105"/>
        </w:rPr>
        <w:t>Suppose the NPC has 800 HP and 100 MP, while the enemy has 2000 HP. The scoring function assigns different scores to available actions (Table </w:t>
      </w:r>
      <w:hyperlink w:history="true" w:anchor="_bookmark11">
        <w:r>
          <w:rPr>
            <w:color w:val="0000FF"/>
            <w:w w:val="105"/>
          </w:rPr>
          <w:t>5</w:t>
        </w:r>
      </w:hyperlink>
      <w:r>
        <w:rPr>
          <w:w w:val="105"/>
        </w:rPr>
        <w:t>). In this situation, using the</w:t>
      </w:r>
      <w:r>
        <w:rPr>
          <w:spacing w:val="-5"/>
          <w:w w:val="105"/>
        </w:rPr>
        <w:t> </w:t>
      </w:r>
      <w:r>
        <w:rPr>
          <w:rFonts w:ascii="Palatino Linotype" w:hAnsi="Palatino Linotype"/>
          <w:i/>
          <w:w w:val="105"/>
        </w:rPr>
        <w:t>Cura </w:t>
      </w:r>
      <w:r>
        <w:rPr>
          <w:w w:val="105"/>
        </w:rPr>
        <w:t>spell</w:t>
      </w:r>
      <w:r>
        <w:rPr>
          <w:spacing w:val="-5"/>
          <w:w w:val="105"/>
        </w:rPr>
        <w:t> </w:t>
      </w:r>
      <w:r>
        <w:rPr>
          <w:w w:val="105"/>
        </w:rPr>
        <w:t>achieves</w:t>
      </w:r>
      <w:r>
        <w:rPr>
          <w:spacing w:val="-5"/>
          <w:w w:val="105"/>
        </w:rPr>
        <w:t> </w:t>
      </w:r>
      <w:r>
        <w:rPr>
          <w:w w:val="105"/>
        </w:rPr>
        <w:t>the</w:t>
      </w:r>
      <w:r>
        <w:rPr>
          <w:spacing w:val="-5"/>
          <w:w w:val="105"/>
        </w:rPr>
        <w:t> </w:t>
      </w:r>
      <w:r>
        <w:rPr>
          <w:w w:val="105"/>
        </w:rPr>
        <w:t>maximum</w:t>
      </w:r>
      <w:r>
        <w:rPr>
          <w:spacing w:val="-5"/>
          <w:w w:val="105"/>
        </w:rPr>
        <w:t> </w:t>
      </w:r>
      <w:r>
        <w:rPr>
          <w:w w:val="105"/>
        </w:rPr>
        <w:t>score</w:t>
      </w:r>
      <w:r>
        <w:rPr>
          <w:spacing w:val="-5"/>
          <w:w w:val="105"/>
        </w:rPr>
        <w:t> </w:t>
      </w:r>
      <w:r>
        <w:rPr>
          <w:w w:val="105"/>
        </w:rPr>
        <w:t>(1.0),</w:t>
      </w:r>
      <w:r>
        <w:rPr>
          <w:spacing w:val="-5"/>
          <w:w w:val="105"/>
        </w:rPr>
        <w:t> </w:t>
      </w:r>
      <w:r>
        <w:rPr>
          <w:w w:val="105"/>
        </w:rPr>
        <w:t>as</w:t>
      </w:r>
      <w:r>
        <w:rPr>
          <w:spacing w:val="-5"/>
          <w:w w:val="105"/>
        </w:rPr>
        <w:t> </w:t>
      </w:r>
      <w:r>
        <w:rPr>
          <w:w w:val="105"/>
        </w:rPr>
        <w:t>healing</w:t>
      </w:r>
      <w:r>
        <w:rPr>
          <w:spacing w:val="-5"/>
          <w:w w:val="105"/>
        </w:rPr>
        <w:t> </w:t>
      </w:r>
      <w:r>
        <w:rPr>
          <w:w w:val="105"/>
        </w:rPr>
        <w:t>ensures</w:t>
      </w:r>
      <w:r>
        <w:rPr>
          <w:spacing w:val="-5"/>
          <w:w w:val="105"/>
        </w:rPr>
        <w:t> </w:t>
      </w:r>
      <w:r>
        <w:rPr>
          <w:w w:val="105"/>
        </w:rPr>
        <w:t>survival,</w:t>
      </w:r>
      <w:r>
        <w:rPr>
          <w:spacing w:val="-5"/>
          <w:w w:val="105"/>
        </w:rPr>
        <w:t> </w:t>
      </w:r>
      <w:r>
        <w:rPr>
          <w:w w:val="105"/>
        </w:rPr>
        <w:t>whereas</w:t>
      </w:r>
      <w:r>
        <w:rPr>
          <w:spacing w:val="-5"/>
          <w:w w:val="105"/>
        </w:rPr>
        <w:t> </w:t>
      </w:r>
      <w:r>
        <w:rPr>
          <w:w w:val="105"/>
        </w:rPr>
        <w:t>a basic attack has a much lower score (0.22). This demonstrates how the metric captures the trade-offs inherent to the CTB system. Table </w:t>
      </w:r>
      <w:hyperlink w:history="true" w:anchor="_bookmark11">
        <w:r>
          <w:rPr>
            <w:color w:val="0000FF"/>
            <w:w w:val="105"/>
          </w:rPr>
          <w:t>5</w:t>
        </w:r>
      </w:hyperlink>
      <w:r>
        <w:rPr>
          <w:color w:val="0000FF"/>
          <w:w w:val="105"/>
        </w:rPr>
        <w:t> </w:t>
      </w:r>
      <w:r>
        <w:rPr>
          <w:w w:val="105"/>
        </w:rPr>
        <w:t>also reports the scores associated with</w:t>
      </w:r>
      <w:r>
        <w:rPr>
          <w:spacing w:val="40"/>
          <w:w w:val="105"/>
        </w:rPr>
        <w:t> </w:t>
      </w:r>
      <w:r>
        <w:rPr>
          <w:w w:val="105"/>
        </w:rPr>
        <w:t>actions</w:t>
      </w:r>
      <w:r>
        <w:rPr>
          <w:spacing w:val="40"/>
          <w:w w:val="105"/>
        </w:rPr>
        <w:t> </w:t>
      </w:r>
      <w:r>
        <w:rPr>
          <w:w w:val="105"/>
        </w:rPr>
        <w:t>at</w:t>
      </w:r>
      <w:r>
        <w:rPr>
          <w:spacing w:val="40"/>
          <w:w w:val="105"/>
        </w:rPr>
        <w:t> </w:t>
      </w:r>
      <w:r>
        <w:rPr>
          <w:w w:val="105"/>
        </w:rPr>
        <w:t>the</w:t>
      </w:r>
      <w:r>
        <w:rPr>
          <w:spacing w:val="40"/>
          <w:w w:val="105"/>
        </w:rPr>
        <w:t> </w:t>
      </w:r>
      <w:r>
        <w:rPr>
          <w:w w:val="105"/>
        </w:rPr>
        <w:t>beginning</w:t>
      </w:r>
      <w:r>
        <w:rPr>
          <w:spacing w:val="40"/>
          <w:w w:val="105"/>
        </w:rPr>
        <w:t> </w:t>
      </w:r>
      <w:r>
        <w:rPr>
          <w:w w:val="105"/>
        </w:rPr>
        <w:t>of</w:t>
      </w:r>
      <w:r>
        <w:rPr>
          <w:spacing w:val="40"/>
          <w:w w:val="105"/>
        </w:rPr>
        <w:t> </w:t>
      </w:r>
      <w:r>
        <w:rPr>
          <w:w w:val="105"/>
        </w:rPr>
        <w:t>the</w:t>
      </w:r>
      <w:r>
        <w:rPr>
          <w:spacing w:val="40"/>
          <w:w w:val="105"/>
        </w:rPr>
        <w:t> </w:t>
      </w:r>
      <w:r>
        <w:rPr>
          <w:w w:val="105"/>
        </w:rPr>
        <w:t>match,</w:t>
      </w:r>
      <w:r>
        <w:rPr>
          <w:spacing w:val="40"/>
          <w:w w:val="105"/>
        </w:rPr>
        <w:t> </w:t>
      </w:r>
      <w:r>
        <w:rPr>
          <w:w w:val="105"/>
        </w:rPr>
        <w:t>where</w:t>
      </w:r>
      <w:r>
        <w:rPr>
          <w:spacing w:val="40"/>
          <w:w w:val="105"/>
        </w:rPr>
        <w:t> </w:t>
      </w:r>
      <w:r>
        <w:rPr>
          <w:w w:val="105"/>
        </w:rPr>
        <w:t>the</w:t>
      </w:r>
      <w:r>
        <w:rPr>
          <w:spacing w:val="40"/>
          <w:w w:val="105"/>
        </w:rPr>
        <w:t> </w:t>
      </w:r>
      <w:r>
        <w:rPr>
          <w:w w:val="105"/>
        </w:rPr>
        <w:t>NPC</w:t>
      </w:r>
      <w:r>
        <w:rPr>
          <w:spacing w:val="40"/>
          <w:w w:val="105"/>
        </w:rPr>
        <w:t> </w:t>
      </w:r>
      <w:r>
        <w:rPr>
          <w:w w:val="105"/>
        </w:rPr>
        <w:t>has</w:t>
      </w:r>
      <w:r>
        <w:rPr>
          <w:spacing w:val="40"/>
          <w:w w:val="105"/>
        </w:rPr>
        <w:t> </w:t>
      </w:r>
      <w:r>
        <w:rPr>
          <w:w w:val="105"/>
        </w:rPr>
        <w:t>3240</w:t>
      </w:r>
      <w:r>
        <w:rPr>
          <w:spacing w:val="40"/>
          <w:w w:val="105"/>
        </w:rPr>
        <w:t> </w:t>
      </w:r>
      <w:r>
        <w:rPr>
          <w:w w:val="105"/>
        </w:rPr>
        <w:t>HP</w:t>
      </w:r>
      <w:r>
        <w:rPr>
          <w:spacing w:val="40"/>
          <w:w w:val="105"/>
        </w:rPr>
        <w:t> </w:t>
      </w:r>
      <w:r>
        <w:rPr>
          <w:w w:val="105"/>
        </w:rPr>
        <w:t>and</w:t>
      </w:r>
      <w:r>
        <w:rPr>
          <w:spacing w:val="40"/>
          <w:w w:val="105"/>
        </w:rPr>
        <w:t> </w:t>
      </w:r>
      <w:r>
        <w:rPr>
          <w:w w:val="105"/>
        </w:rPr>
        <w:t>132 MP,</w:t>
      </w:r>
      <w:r>
        <w:rPr>
          <w:w w:val="105"/>
        </w:rPr>
        <w:t> while</w:t>
      </w:r>
      <w:r>
        <w:rPr>
          <w:w w:val="105"/>
        </w:rPr>
        <w:t> the</w:t>
      </w:r>
      <w:r>
        <w:rPr>
          <w:w w:val="105"/>
        </w:rPr>
        <w:t> enemy</w:t>
      </w:r>
      <w:r>
        <w:rPr>
          <w:w w:val="105"/>
        </w:rPr>
        <w:t> starts</w:t>
      </w:r>
      <w:r>
        <w:rPr>
          <w:w w:val="105"/>
        </w:rPr>
        <w:t> with</w:t>
      </w:r>
      <w:r>
        <w:rPr>
          <w:w w:val="105"/>
        </w:rPr>
        <w:t> 5000</w:t>
      </w:r>
      <w:r>
        <w:rPr>
          <w:w w:val="105"/>
        </w:rPr>
        <w:t> HP.</w:t>
      </w:r>
      <w:r>
        <w:rPr>
          <w:w w:val="105"/>
        </w:rPr>
        <w:t> In</w:t>
      </w:r>
      <w:r>
        <w:rPr>
          <w:w w:val="105"/>
        </w:rPr>
        <w:t> this</w:t>
      </w:r>
      <w:r>
        <w:rPr>
          <w:w w:val="105"/>
        </w:rPr>
        <w:t> configuration,</w:t>
      </w:r>
      <w:r>
        <w:rPr>
          <w:w w:val="105"/>
        </w:rPr>
        <w:t> the</w:t>
      </w:r>
      <w:r>
        <w:rPr>
          <w:w w:val="105"/>
        </w:rPr>
        <w:t> most</w:t>
      </w:r>
      <w:r>
        <w:rPr>
          <w:w w:val="105"/>
        </w:rPr>
        <w:t> effective opening action is </w:t>
      </w:r>
      <w:r>
        <w:rPr>
          <w:rFonts w:ascii="Palatino Linotype" w:hAnsi="Palatino Linotype"/>
          <w:i/>
          <w:w w:val="105"/>
        </w:rPr>
        <w:t>Meteor</w:t>
      </w:r>
      <w:r>
        <w:rPr>
          <w:rFonts w:ascii="Palatino Linotype" w:hAnsi="Palatino Linotype"/>
          <w:i/>
          <w:spacing w:val="33"/>
          <w:w w:val="105"/>
        </w:rPr>
        <w:t> </w:t>
      </w:r>
      <w:r>
        <w:rPr>
          <w:w w:val="105"/>
        </w:rPr>
        <w:t>spell (1.0), as it inflicts the highest amount of damage on the opponent.</w:t>
      </w:r>
      <w:r>
        <w:rPr>
          <w:w w:val="105"/>
        </w:rPr>
        <w:t> Conversely,</w:t>
      </w:r>
      <w:r>
        <w:rPr>
          <w:w w:val="105"/>
        </w:rPr>
        <w:t> healing</w:t>
      </w:r>
      <w:r>
        <w:rPr>
          <w:w w:val="105"/>
        </w:rPr>
        <w:t> actions</w:t>
      </w:r>
      <w:r>
        <w:rPr>
          <w:w w:val="105"/>
        </w:rPr>
        <w:t> (</w:t>
      </w:r>
      <w:r>
        <w:rPr>
          <w:rFonts w:ascii="Palatino Linotype" w:hAnsi="Palatino Linotype"/>
          <w:i/>
          <w:w w:val="105"/>
        </w:rPr>
        <w:t>Cura</w:t>
      </w:r>
      <w:r>
        <w:rPr>
          <w:w w:val="105"/>
        </w:rPr>
        <w:t>,</w:t>
      </w:r>
      <w:r>
        <w:rPr>
          <w:w w:val="105"/>
        </w:rPr>
        <w:t> </w:t>
      </w:r>
      <w:r>
        <w:rPr>
          <w:rFonts w:ascii="Palatino Linotype" w:hAnsi="Palatino Linotype"/>
          <w:i/>
          <w:w w:val="105"/>
        </w:rPr>
        <w:t>Potion</w:t>
      </w:r>
      <w:r>
        <w:rPr>
          <w:w w:val="105"/>
        </w:rPr>
        <w:t>,</w:t>
      </w:r>
      <w:r>
        <w:rPr>
          <w:w w:val="105"/>
        </w:rPr>
        <w:t> and</w:t>
      </w:r>
      <w:r>
        <w:rPr>
          <w:w w:val="105"/>
        </w:rPr>
        <w:t> </w:t>
      </w:r>
      <w:r>
        <w:rPr>
          <w:rFonts w:ascii="Palatino Linotype" w:hAnsi="Palatino Linotype"/>
          <w:i/>
          <w:w w:val="105"/>
        </w:rPr>
        <w:t>Elixir</w:t>
      </w:r>
      <w:r>
        <w:rPr>
          <w:rFonts w:ascii="Palatino Linotype" w:hAnsi="Palatino Linotype"/>
          <w:i/>
          <w:spacing w:val="-14"/>
          <w:w w:val="105"/>
        </w:rPr>
        <w:t> </w:t>
      </w:r>
      <w:r>
        <w:rPr>
          <w:w w:val="105"/>
        </w:rPr>
        <w:t>)</w:t>
      </w:r>
      <w:r>
        <w:rPr>
          <w:w w:val="105"/>
        </w:rPr>
        <w:t> receive</w:t>
      </w:r>
      <w:r>
        <w:rPr>
          <w:w w:val="105"/>
        </w:rPr>
        <w:t> the</w:t>
      </w:r>
      <w:r>
        <w:rPr>
          <w:w w:val="105"/>
        </w:rPr>
        <w:t> lowest scores</w:t>
      </w:r>
      <w:r>
        <w:rPr>
          <w:spacing w:val="26"/>
          <w:w w:val="105"/>
        </w:rPr>
        <w:t> </w:t>
      </w:r>
      <w:r>
        <w:rPr>
          <w:w w:val="105"/>
        </w:rPr>
        <w:t>(0.0</w:t>
      </w:r>
      <w:r>
        <w:rPr>
          <w:spacing w:val="26"/>
          <w:w w:val="105"/>
        </w:rPr>
        <w:t> </w:t>
      </w:r>
      <w:r>
        <w:rPr>
          <w:w w:val="105"/>
        </w:rPr>
        <w:t>-</w:t>
      </w:r>
      <w:r>
        <w:rPr>
          <w:spacing w:val="26"/>
          <w:w w:val="105"/>
        </w:rPr>
        <w:t> </w:t>
      </w:r>
      <w:r>
        <w:rPr>
          <w:w w:val="105"/>
        </w:rPr>
        <w:t>0.01),</w:t>
      </w:r>
      <w:r>
        <w:rPr>
          <w:spacing w:val="26"/>
          <w:w w:val="105"/>
        </w:rPr>
        <w:t> </w:t>
      </w:r>
      <w:r>
        <w:rPr>
          <w:w w:val="105"/>
        </w:rPr>
        <w:t>since</w:t>
      </w:r>
      <w:r>
        <w:rPr>
          <w:spacing w:val="26"/>
          <w:w w:val="105"/>
        </w:rPr>
        <w:t> </w:t>
      </w:r>
      <w:r>
        <w:rPr>
          <w:w w:val="105"/>
        </w:rPr>
        <w:t>they</w:t>
      </w:r>
      <w:r>
        <w:rPr>
          <w:spacing w:val="26"/>
          <w:w w:val="105"/>
        </w:rPr>
        <w:t> </w:t>
      </w:r>
      <w:r>
        <w:rPr>
          <w:w w:val="105"/>
        </w:rPr>
        <w:t>are</w:t>
      </w:r>
      <w:r>
        <w:rPr>
          <w:spacing w:val="26"/>
          <w:w w:val="105"/>
        </w:rPr>
        <w:t> </w:t>
      </w:r>
      <w:r>
        <w:rPr>
          <w:w w:val="105"/>
        </w:rPr>
        <w:t>not</w:t>
      </w:r>
      <w:r>
        <w:rPr>
          <w:spacing w:val="26"/>
          <w:w w:val="105"/>
        </w:rPr>
        <w:t> </w:t>
      </w:r>
      <w:r>
        <w:rPr>
          <w:w w:val="105"/>
        </w:rPr>
        <w:t>relevant</w:t>
      </w:r>
      <w:r>
        <w:rPr>
          <w:spacing w:val="25"/>
          <w:w w:val="105"/>
        </w:rPr>
        <w:t> </w:t>
      </w:r>
      <w:r>
        <w:rPr>
          <w:w w:val="105"/>
        </w:rPr>
        <w:t>at</w:t>
      </w:r>
      <w:r>
        <w:rPr>
          <w:spacing w:val="26"/>
          <w:w w:val="105"/>
        </w:rPr>
        <w:t> </w:t>
      </w:r>
      <w:r>
        <w:rPr>
          <w:w w:val="105"/>
        </w:rPr>
        <w:t>this</w:t>
      </w:r>
      <w:r>
        <w:rPr>
          <w:spacing w:val="26"/>
          <w:w w:val="105"/>
        </w:rPr>
        <w:t> </w:t>
      </w:r>
      <w:r>
        <w:rPr>
          <w:w w:val="105"/>
        </w:rPr>
        <w:t>early</w:t>
      </w:r>
      <w:r>
        <w:rPr>
          <w:spacing w:val="26"/>
          <w:w w:val="105"/>
        </w:rPr>
        <w:t> </w:t>
      </w:r>
      <w:r>
        <w:rPr>
          <w:w w:val="105"/>
        </w:rPr>
        <w:t>stage</w:t>
      </w:r>
      <w:r>
        <w:rPr>
          <w:spacing w:val="26"/>
          <w:w w:val="105"/>
        </w:rPr>
        <w:t> </w:t>
      </w:r>
      <w:r>
        <w:rPr>
          <w:w w:val="105"/>
        </w:rPr>
        <w:t>of</w:t>
      </w:r>
      <w:r>
        <w:rPr>
          <w:spacing w:val="26"/>
          <w:w w:val="105"/>
        </w:rPr>
        <w:t> </w:t>
      </w:r>
      <w:r>
        <w:rPr>
          <w:w w:val="105"/>
        </w:rPr>
        <w:t>the</w:t>
      </w:r>
      <w:r>
        <w:rPr>
          <w:spacing w:val="26"/>
          <w:w w:val="105"/>
        </w:rPr>
        <w:t> </w:t>
      </w:r>
      <w:r>
        <w:rPr>
          <w:w w:val="105"/>
        </w:rPr>
        <w:t>battle,</w:t>
      </w:r>
      <w:r>
        <w:rPr>
          <w:spacing w:val="26"/>
          <w:w w:val="105"/>
        </w:rPr>
        <w:t> </w:t>
      </w:r>
      <w:r>
        <w:rPr>
          <w:w w:val="105"/>
        </w:rPr>
        <w:t>when the</w:t>
      </w:r>
      <w:r>
        <w:rPr>
          <w:spacing w:val="40"/>
          <w:w w:val="105"/>
        </w:rPr>
        <w:t> </w:t>
      </w:r>
      <w:r>
        <w:rPr>
          <w:w w:val="105"/>
        </w:rPr>
        <w:t>NPC’s</w:t>
      </w:r>
      <w:r>
        <w:rPr>
          <w:spacing w:val="40"/>
          <w:w w:val="105"/>
        </w:rPr>
        <w:t> </w:t>
      </w:r>
      <w:r>
        <w:rPr>
          <w:w w:val="105"/>
        </w:rPr>
        <w:t>HP</w:t>
      </w:r>
      <w:r>
        <w:rPr>
          <w:spacing w:val="40"/>
          <w:w w:val="105"/>
        </w:rPr>
        <w:t> </w:t>
      </w:r>
      <w:r>
        <w:rPr>
          <w:w w:val="105"/>
        </w:rPr>
        <w:t>and</w:t>
      </w:r>
      <w:r>
        <w:rPr>
          <w:spacing w:val="40"/>
          <w:w w:val="105"/>
        </w:rPr>
        <w:t> </w:t>
      </w:r>
      <w:r>
        <w:rPr>
          <w:w w:val="105"/>
        </w:rPr>
        <w:t>MP</w:t>
      </w:r>
      <w:r>
        <w:rPr>
          <w:spacing w:val="40"/>
          <w:w w:val="105"/>
        </w:rPr>
        <w:t> </w:t>
      </w:r>
      <w:r>
        <w:rPr>
          <w:w w:val="105"/>
        </w:rPr>
        <w:t>are</w:t>
      </w:r>
      <w:r>
        <w:rPr>
          <w:spacing w:val="40"/>
          <w:w w:val="105"/>
        </w:rPr>
        <w:t> </w:t>
      </w:r>
      <w:r>
        <w:rPr>
          <w:w w:val="105"/>
        </w:rPr>
        <w:t>not</w:t>
      </w:r>
      <w:r>
        <w:rPr>
          <w:spacing w:val="40"/>
          <w:w w:val="105"/>
        </w:rPr>
        <w:t> </w:t>
      </w:r>
      <w:r>
        <w:rPr>
          <w:w w:val="105"/>
        </w:rPr>
        <w:t>yet</w:t>
      </w:r>
      <w:r>
        <w:rPr>
          <w:spacing w:val="40"/>
          <w:w w:val="105"/>
        </w:rPr>
        <w:t> </w:t>
      </w:r>
      <w:r>
        <w:rPr>
          <w:w w:val="105"/>
        </w:rPr>
        <w:t>in</w:t>
      </w:r>
      <w:r>
        <w:rPr>
          <w:spacing w:val="40"/>
          <w:w w:val="105"/>
        </w:rPr>
        <w:t> </w:t>
      </w:r>
      <w:r>
        <w:rPr>
          <w:w w:val="105"/>
        </w:rPr>
        <w:t>a</w:t>
      </w:r>
      <w:r>
        <w:rPr>
          <w:spacing w:val="40"/>
          <w:w w:val="105"/>
        </w:rPr>
        <w:t> </w:t>
      </w:r>
      <w:r>
        <w:rPr>
          <w:w w:val="105"/>
        </w:rPr>
        <w:t>perilous</w:t>
      </w:r>
      <w:r>
        <w:rPr>
          <w:spacing w:val="40"/>
          <w:w w:val="105"/>
        </w:rPr>
        <w:t> </w:t>
      </w:r>
      <w:r>
        <w:rPr>
          <w:w w:val="105"/>
        </w:rPr>
        <w:t>state.</w:t>
      </w:r>
    </w:p>
    <w:p>
      <w:pPr>
        <w:pStyle w:val="BodyText"/>
        <w:spacing w:after="0" w:line="240" w:lineRule="exact"/>
        <w:jc w:val="both"/>
        <w:sectPr>
          <w:pgSz w:w="11910" w:h="16840"/>
          <w:pgMar w:header="0" w:footer="3772" w:top="1380" w:bottom="3960" w:left="1700" w:right="1700"/>
        </w:sectPr>
      </w:pPr>
    </w:p>
    <w:p>
      <w:pPr>
        <w:pStyle w:val="BodyText"/>
        <w:spacing w:line="249" w:lineRule="auto" w:before="77"/>
        <w:ind w:left="301" w:right="787"/>
        <w:jc w:val="both"/>
      </w:pPr>
      <w:bookmarkStart w:name="_bookmark11" w:id="27"/>
      <w:bookmarkEnd w:id="27"/>
      <w:r>
        <w:rPr/>
      </w:r>
      <w:r>
        <w:rPr>
          <w:rFonts w:ascii="Georgia"/>
          <w:b/>
        </w:rPr>
        <w:t>Table</w:t>
      </w:r>
      <w:r>
        <w:rPr>
          <w:rFonts w:ascii="Georgia"/>
          <w:b/>
          <w:spacing w:val="38"/>
        </w:rPr>
        <w:t> </w:t>
      </w:r>
      <w:r>
        <w:rPr>
          <w:rFonts w:ascii="Georgia"/>
          <w:b/>
        </w:rPr>
        <w:t>5</w:t>
      </w:r>
      <w:r>
        <w:rPr/>
        <w:t>:</w:t>
      </w:r>
      <w:r>
        <w:rPr>
          <w:spacing w:val="27"/>
        </w:rPr>
        <w:t> </w:t>
      </w:r>
      <w:r>
        <w:rPr/>
        <w:t>Comparison</w:t>
      </w:r>
      <w:r>
        <w:rPr>
          <w:spacing w:val="27"/>
        </w:rPr>
        <w:t> </w:t>
      </w:r>
      <w:r>
        <w:rPr/>
        <w:t>of</w:t>
      </w:r>
      <w:r>
        <w:rPr>
          <w:spacing w:val="27"/>
        </w:rPr>
        <w:t> </w:t>
      </w:r>
      <w:r>
        <w:rPr/>
        <w:t>scores</w:t>
      </w:r>
      <w:r>
        <w:rPr>
          <w:spacing w:val="27"/>
        </w:rPr>
        <w:t> </w:t>
      </w:r>
      <w:r>
        <w:rPr/>
        <w:t>assigned</w:t>
      </w:r>
      <w:r>
        <w:rPr>
          <w:spacing w:val="27"/>
        </w:rPr>
        <w:t> </w:t>
      </w:r>
      <w:r>
        <w:rPr/>
        <w:t>by</w:t>
      </w:r>
      <w:r>
        <w:rPr>
          <w:spacing w:val="27"/>
        </w:rPr>
        <w:t> </w:t>
      </w:r>
      <w:r>
        <w:rPr/>
        <w:t>the</w:t>
      </w:r>
      <w:r>
        <w:rPr>
          <w:spacing w:val="27"/>
        </w:rPr>
        <w:t> </w:t>
      </w:r>
      <w:r>
        <w:rPr/>
        <w:t>action</w:t>
      </w:r>
      <w:r>
        <w:rPr>
          <w:spacing w:val="27"/>
        </w:rPr>
        <w:t> </w:t>
      </w:r>
      <w:r>
        <w:rPr/>
        <w:t>scoring</w:t>
      </w:r>
      <w:r>
        <w:rPr>
          <w:spacing w:val="27"/>
        </w:rPr>
        <w:t> </w:t>
      </w:r>
      <w:r>
        <w:rPr/>
        <w:t>metric</w:t>
      </w:r>
      <w:r>
        <w:rPr>
          <w:spacing w:val="27"/>
        </w:rPr>
        <w:t> </w:t>
      </w:r>
      <w:r>
        <w:rPr/>
        <w:t>in</w:t>
      </w:r>
      <w:r>
        <w:rPr>
          <w:spacing w:val="27"/>
        </w:rPr>
        <w:t> </w:t>
      </w:r>
      <w:r>
        <w:rPr/>
        <w:t>two</w:t>
      </w:r>
      <w:r>
        <w:rPr>
          <w:spacing w:val="27"/>
        </w:rPr>
        <w:t> </w:t>
      </w:r>
      <w:r>
        <w:rPr/>
        <w:t>scenarios: </w:t>
      </w:r>
      <w:r>
        <w:rPr>
          <w:w w:val="110"/>
        </w:rPr>
        <w:t>a</w:t>
      </w:r>
      <w:r>
        <w:rPr>
          <w:w w:val="110"/>
        </w:rPr>
        <w:t> mid-game</w:t>
      </w:r>
      <w:r>
        <w:rPr>
          <w:w w:val="110"/>
        </w:rPr>
        <w:t> example</w:t>
      </w:r>
      <w:r>
        <w:rPr>
          <w:w w:val="110"/>
        </w:rPr>
        <w:t> (NPC</w:t>
      </w:r>
      <w:r>
        <w:rPr>
          <w:w w:val="110"/>
        </w:rPr>
        <w:t> at</w:t>
      </w:r>
      <w:r>
        <w:rPr>
          <w:w w:val="110"/>
        </w:rPr>
        <w:t> 800</w:t>
      </w:r>
      <w:r>
        <w:rPr>
          <w:w w:val="110"/>
        </w:rPr>
        <w:t> HP</w:t>
      </w:r>
      <w:r>
        <w:rPr>
          <w:w w:val="110"/>
        </w:rPr>
        <w:t> and</w:t>
      </w:r>
      <w:r>
        <w:rPr>
          <w:w w:val="110"/>
        </w:rPr>
        <w:t> 100</w:t>
      </w:r>
      <w:r>
        <w:rPr>
          <w:w w:val="110"/>
        </w:rPr>
        <w:t> MP,</w:t>
      </w:r>
      <w:r>
        <w:rPr>
          <w:w w:val="110"/>
        </w:rPr>
        <w:t> enemy</w:t>
      </w:r>
      <w:r>
        <w:rPr>
          <w:w w:val="110"/>
        </w:rPr>
        <w:t> at</w:t>
      </w:r>
      <w:r>
        <w:rPr>
          <w:w w:val="110"/>
        </w:rPr>
        <w:t> 2000</w:t>
      </w:r>
      <w:r>
        <w:rPr>
          <w:w w:val="110"/>
        </w:rPr>
        <w:t> HP)</w:t>
      </w:r>
      <w:r>
        <w:rPr>
          <w:w w:val="110"/>
        </w:rPr>
        <w:t> and</w:t>
      </w:r>
      <w:r>
        <w:rPr>
          <w:w w:val="110"/>
        </w:rPr>
        <w:t> the beginning of the match (NPC at 3240 HP and 132 MP, enemy at 5000 HP).</w:t>
      </w:r>
    </w:p>
    <w:p>
      <w:pPr>
        <w:pStyle w:val="BodyText"/>
        <w:spacing w:before="8"/>
        <w:rPr>
          <w:sz w:val="5"/>
        </w:rPr>
      </w:pPr>
    </w:p>
    <w:tbl>
      <w:tblPr>
        <w:tblW w:w="0" w:type="auto"/>
        <w:jc w:val="left"/>
        <w:tblInd w:w="16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33"/>
        <w:gridCol w:w="1715"/>
        <w:gridCol w:w="1806"/>
      </w:tblGrid>
      <w:tr>
        <w:trPr>
          <w:trHeight w:val="208" w:hRule="atLeast"/>
        </w:trPr>
        <w:tc>
          <w:tcPr>
            <w:tcW w:w="1233" w:type="dxa"/>
          </w:tcPr>
          <w:p>
            <w:pPr>
              <w:pStyle w:val="TableParagraph"/>
              <w:spacing w:line="184" w:lineRule="exact"/>
              <w:ind w:left="7" w:right="1"/>
              <w:rPr>
                <w:rFonts w:ascii="Georgia"/>
                <w:b/>
                <w:sz w:val="17"/>
              </w:rPr>
            </w:pPr>
            <w:r>
              <w:rPr>
                <w:rFonts w:ascii="Georgia"/>
                <w:b/>
                <w:spacing w:val="-2"/>
                <w:sz w:val="17"/>
              </w:rPr>
              <w:t>Action</w:t>
            </w:r>
          </w:p>
        </w:tc>
        <w:tc>
          <w:tcPr>
            <w:tcW w:w="1715" w:type="dxa"/>
          </w:tcPr>
          <w:p>
            <w:pPr>
              <w:pStyle w:val="TableParagraph"/>
              <w:spacing w:line="184" w:lineRule="exact"/>
              <w:ind w:left="5"/>
              <w:rPr>
                <w:rFonts w:ascii="Georgia"/>
                <w:b/>
                <w:sz w:val="17"/>
              </w:rPr>
            </w:pPr>
            <w:r>
              <w:rPr>
                <w:rFonts w:ascii="Georgia"/>
                <w:b/>
                <w:sz w:val="17"/>
              </w:rPr>
              <w:t>Mid-Game</w:t>
            </w:r>
            <w:r>
              <w:rPr>
                <w:rFonts w:ascii="Georgia"/>
                <w:b/>
                <w:spacing w:val="51"/>
                <w:sz w:val="17"/>
              </w:rPr>
              <w:t> </w:t>
            </w:r>
            <w:r>
              <w:rPr>
                <w:rFonts w:ascii="Georgia"/>
                <w:b/>
                <w:spacing w:val="-2"/>
                <w:sz w:val="17"/>
              </w:rPr>
              <w:t>Score</w:t>
            </w:r>
          </w:p>
        </w:tc>
        <w:tc>
          <w:tcPr>
            <w:tcW w:w="1806" w:type="dxa"/>
          </w:tcPr>
          <w:p>
            <w:pPr>
              <w:pStyle w:val="TableParagraph"/>
              <w:spacing w:line="184" w:lineRule="exact"/>
              <w:ind w:left="4"/>
              <w:rPr>
                <w:rFonts w:ascii="Georgia"/>
                <w:b/>
                <w:sz w:val="17"/>
              </w:rPr>
            </w:pPr>
            <w:r>
              <w:rPr>
                <w:rFonts w:ascii="Georgia"/>
                <w:b/>
                <w:sz w:val="17"/>
              </w:rPr>
              <w:t>Start-Game</w:t>
            </w:r>
            <w:r>
              <w:rPr>
                <w:rFonts w:ascii="Georgia"/>
                <w:b/>
                <w:spacing w:val="54"/>
                <w:sz w:val="17"/>
              </w:rPr>
              <w:t> </w:t>
            </w:r>
            <w:r>
              <w:rPr>
                <w:rFonts w:ascii="Georgia"/>
                <w:b/>
                <w:spacing w:val="-2"/>
                <w:sz w:val="17"/>
              </w:rPr>
              <w:t>Score</w:t>
            </w:r>
          </w:p>
        </w:tc>
      </w:tr>
      <w:tr>
        <w:trPr>
          <w:trHeight w:val="208" w:hRule="atLeast"/>
        </w:trPr>
        <w:tc>
          <w:tcPr>
            <w:tcW w:w="1233" w:type="dxa"/>
          </w:tcPr>
          <w:p>
            <w:pPr>
              <w:pStyle w:val="TableParagraph"/>
              <w:spacing w:line="183" w:lineRule="exact"/>
              <w:ind w:left="7"/>
              <w:rPr>
                <w:sz w:val="17"/>
              </w:rPr>
            </w:pPr>
            <w:r>
              <w:rPr>
                <w:spacing w:val="-2"/>
                <w:w w:val="120"/>
                <w:sz w:val="17"/>
              </w:rPr>
              <w:t>attack</w:t>
            </w:r>
          </w:p>
        </w:tc>
        <w:tc>
          <w:tcPr>
            <w:tcW w:w="1715" w:type="dxa"/>
          </w:tcPr>
          <w:p>
            <w:pPr>
              <w:pStyle w:val="TableParagraph"/>
              <w:spacing w:line="183" w:lineRule="exact"/>
              <w:ind w:left="5"/>
              <w:rPr>
                <w:sz w:val="17"/>
              </w:rPr>
            </w:pPr>
            <w:r>
              <w:rPr>
                <w:spacing w:val="-4"/>
                <w:w w:val="105"/>
                <w:sz w:val="17"/>
              </w:rPr>
              <w:t>0.22</w:t>
            </w:r>
          </w:p>
        </w:tc>
        <w:tc>
          <w:tcPr>
            <w:tcW w:w="1806" w:type="dxa"/>
          </w:tcPr>
          <w:p>
            <w:pPr>
              <w:pStyle w:val="TableParagraph"/>
              <w:spacing w:line="183" w:lineRule="exact"/>
              <w:ind w:left="4"/>
              <w:rPr>
                <w:sz w:val="17"/>
              </w:rPr>
            </w:pPr>
            <w:r>
              <w:rPr>
                <w:spacing w:val="-4"/>
                <w:w w:val="105"/>
                <w:sz w:val="17"/>
              </w:rPr>
              <w:t>0.30</w:t>
            </w:r>
          </w:p>
        </w:tc>
      </w:tr>
      <w:tr>
        <w:trPr>
          <w:trHeight w:val="208" w:hRule="atLeast"/>
        </w:trPr>
        <w:tc>
          <w:tcPr>
            <w:tcW w:w="1233" w:type="dxa"/>
          </w:tcPr>
          <w:p>
            <w:pPr>
              <w:pStyle w:val="TableParagraph"/>
              <w:spacing w:line="183" w:lineRule="exact"/>
              <w:ind w:left="7" w:right="1"/>
              <w:rPr>
                <w:sz w:val="17"/>
              </w:rPr>
            </w:pPr>
            <w:r>
              <w:rPr>
                <w:w w:val="105"/>
                <w:sz w:val="17"/>
              </w:rPr>
              <w:t>fire</w:t>
            </w:r>
            <w:r>
              <w:rPr>
                <w:spacing w:val="9"/>
                <w:w w:val="105"/>
                <w:sz w:val="17"/>
              </w:rPr>
              <w:t> </w:t>
            </w:r>
            <w:r>
              <w:rPr>
                <w:spacing w:val="-4"/>
                <w:w w:val="105"/>
                <w:sz w:val="17"/>
              </w:rPr>
              <w:t>spell</w:t>
            </w:r>
          </w:p>
        </w:tc>
        <w:tc>
          <w:tcPr>
            <w:tcW w:w="1715" w:type="dxa"/>
          </w:tcPr>
          <w:p>
            <w:pPr>
              <w:pStyle w:val="TableParagraph"/>
              <w:spacing w:line="183" w:lineRule="exact"/>
              <w:ind w:left="5"/>
              <w:rPr>
                <w:sz w:val="17"/>
              </w:rPr>
            </w:pPr>
            <w:r>
              <w:rPr>
                <w:spacing w:val="-4"/>
                <w:w w:val="105"/>
                <w:sz w:val="17"/>
              </w:rPr>
              <w:t>0.50</w:t>
            </w:r>
          </w:p>
        </w:tc>
        <w:tc>
          <w:tcPr>
            <w:tcW w:w="1806" w:type="dxa"/>
          </w:tcPr>
          <w:p>
            <w:pPr>
              <w:pStyle w:val="TableParagraph"/>
              <w:spacing w:line="183" w:lineRule="exact"/>
              <w:ind w:left="4"/>
              <w:rPr>
                <w:sz w:val="17"/>
              </w:rPr>
            </w:pPr>
            <w:r>
              <w:rPr>
                <w:spacing w:val="-4"/>
                <w:w w:val="105"/>
                <w:sz w:val="17"/>
              </w:rPr>
              <w:t>0.60</w:t>
            </w:r>
          </w:p>
        </w:tc>
      </w:tr>
      <w:tr>
        <w:trPr>
          <w:trHeight w:val="208" w:hRule="atLeast"/>
        </w:trPr>
        <w:tc>
          <w:tcPr>
            <w:tcW w:w="1233" w:type="dxa"/>
          </w:tcPr>
          <w:p>
            <w:pPr>
              <w:pStyle w:val="TableParagraph"/>
              <w:spacing w:line="183" w:lineRule="exact"/>
              <w:ind w:left="7" w:right="1"/>
              <w:rPr>
                <w:sz w:val="17"/>
              </w:rPr>
            </w:pPr>
            <w:r>
              <w:rPr>
                <w:w w:val="115"/>
                <w:sz w:val="17"/>
              </w:rPr>
              <w:t>thunder</w:t>
            </w:r>
            <w:r>
              <w:rPr>
                <w:spacing w:val="6"/>
                <w:w w:val="115"/>
                <w:sz w:val="17"/>
              </w:rPr>
              <w:t> </w:t>
            </w:r>
            <w:r>
              <w:rPr>
                <w:spacing w:val="-2"/>
                <w:w w:val="115"/>
                <w:sz w:val="17"/>
              </w:rPr>
              <w:t>spell</w:t>
            </w:r>
          </w:p>
        </w:tc>
        <w:tc>
          <w:tcPr>
            <w:tcW w:w="1715" w:type="dxa"/>
          </w:tcPr>
          <w:p>
            <w:pPr>
              <w:pStyle w:val="TableParagraph"/>
              <w:spacing w:line="183" w:lineRule="exact"/>
              <w:ind w:left="5"/>
              <w:rPr>
                <w:sz w:val="17"/>
              </w:rPr>
            </w:pPr>
            <w:r>
              <w:rPr>
                <w:spacing w:val="-4"/>
                <w:w w:val="105"/>
                <w:sz w:val="17"/>
              </w:rPr>
              <w:t>0.59</w:t>
            </w:r>
          </w:p>
        </w:tc>
        <w:tc>
          <w:tcPr>
            <w:tcW w:w="1806" w:type="dxa"/>
          </w:tcPr>
          <w:p>
            <w:pPr>
              <w:pStyle w:val="TableParagraph"/>
              <w:spacing w:line="183" w:lineRule="exact"/>
              <w:ind w:left="4"/>
              <w:rPr>
                <w:sz w:val="17"/>
              </w:rPr>
            </w:pPr>
            <w:r>
              <w:rPr>
                <w:spacing w:val="-4"/>
                <w:w w:val="105"/>
                <w:sz w:val="17"/>
              </w:rPr>
              <w:t>0.70</w:t>
            </w:r>
          </w:p>
        </w:tc>
      </w:tr>
      <w:tr>
        <w:trPr>
          <w:trHeight w:val="208" w:hRule="atLeast"/>
        </w:trPr>
        <w:tc>
          <w:tcPr>
            <w:tcW w:w="1233" w:type="dxa"/>
          </w:tcPr>
          <w:p>
            <w:pPr>
              <w:pStyle w:val="TableParagraph"/>
              <w:spacing w:line="183" w:lineRule="exact"/>
              <w:ind w:left="7"/>
              <w:rPr>
                <w:sz w:val="17"/>
              </w:rPr>
            </w:pPr>
            <w:r>
              <w:rPr>
                <w:w w:val="110"/>
                <w:sz w:val="17"/>
              </w:rPr>
              <w:t>blizzard</w:t>
            </w:r>
            <w:r>
              <w:rPr>
                <w:spacing w:val="11"/>
                <w:w w:val="110"/>
                <w:sz w:val="17"/>
              </w:rPr>
              <w:t> </w:t>
            </w:r>
            <w:r>
              <w:rPr>
                <w:spacing w:val="-4"/>
                <w:w w:val="110"/>
                <w:sz w:val="17"/>
              </w:rPr>
              <w:t>spell</w:t>
            </w:r>
          </w:p>
        </w:tc>
        <w:tc>
          <w:tcPr>
            <w:tcW w:w="1715" w:type="dxa"/>
          </w:tcPr>
          <w:p>
            <w:pPr>
              <w:pStyle w:val="TableParagraph"/>
              <w:spacing w:line="183" w:lineRule="exact"/>
              <w:ind w:left="5"/>
              <w:rPr>
                <w:sz w:val="17"/>
              </w:rPr>
            </w:pPr>
            <w:r>
              <w:rPr>
                <w:spacing w:val="-4"/>
                <w:w w:val="105"/>
                <w:sz w:val="17"/>
              </w:rPr>
              <w:t>0.68</w:t>
            </w:r>
          </w:p>
        </w:tc>
        <w:tc>
          <w:tcPr>
            <w:tcW w:w="1806" w:type="dxa"/>
          </w:tcPr>
          <w:p>
            <w:pPr>
              <w:pStyle w:val="TableParagraph"/>
              <w:spacing w:line="183" w:lineRule="exact"/>
              <w:ind w:left="4"/>
              <w:rPr>
                <w:sz w:val="17"/>
              </w:rPr>
            </w:pPr>
            <w:r>
              <w:rPr>
                <w:spacing w:val="-4"/>
                <w:w w:val="105"/>
                <w:sz w:val="17"/>
              </w:rPr>
              <w:t>0.80</w:t>
            </w:r>
          </w:p>
        </w:tc>
      </w:tr>
      <w:tr>
        <w:trPr>
          <w:trHeight w:val="208" w:hRule="atLeast"/>
        </w:trPr>
        <w:tc>
          <w:tcPr>
            <w:tcW w:w="1233" w:type="dxa"/>
          </w:tcPr>
          <w:p>
            <w:pPr>
              <w:pStyle w:val="TableParagraph"/>
              <w:spacing w:line="183" w:lineRule="exact"/>
              <w:ind w:left="7" w:right="1"/>
              <w:rPr>
                <w:sz w:val="17"/>
              </w:rPr>
            </w:pPr>
            <w:r>
              <w:rPr>
                <w:w w:val="110"/>
                <w:sz w:val="17"/>
              </w:rPr>
              <w:t>meteor</w:t>
            </w:r>
            <w:r>
              <w:rPr>
                <w:spacing w:val="16"/>
                <w:w w:val="110"/>
                <w:sz w:val="17"/>
              </w:rPr>
              <w:t> </w:t>
            </w:r>
            <w:r>
              <w:rPr>
                <w:spacing w:val="-4"/>
                <w:w w:val="110"/>
                <w:sz w:val="17"/>
              </w:rPr>
              <w:t>spell</w:t>
            </w:r>
          </w:p>
        </w:tc>
        <w:tc>
          <w:tcPr>
            <w:tcW w:w="1715" w:type="dxa"/>
          </w:tcPr>
          <w:p>
            <w:pPr>
              <w:pStyle w:val="TableParagraph"/>
              <w:spacing w:line="183" w:lineRule="exact"/>
              <w:ind w:left="5"/>
              <w:rPr>
                <w:sz w:val="17"/>
              </w:rPr>
            </w:pPr>
            <w:r>
              <w:rPr>
                <w:spacing w:val="-4"/>
                <w:w w:val="105"/>
                <w:sz w:val="17"/>
              </w:rPr>
              <w:t>0.77</w:t>
            </w:r>
          </w:p>
        </w:tc>
        <w:tc>
          <w:tcPr>
            <w:tcW w:w="1806" w:type="dxa"/>
          </w:tcPr>
          <w:p>
            <w:pPr>
              <w:pStyle w:val="TableParagraph"/>
              <w:spacing w:line="183" w:lineRule="exact"/>
              <w:ind w:left="4"/>
              <w:rPr>
                <w:sz w:val="17"/>
              </w:rPr>
            </w:pPr>
            <w:r>
              <w:rPr>
                <w:spacing w:val="-4"/>
                <w:w w:val="105"/>
                <w:sz w:val="17"/>
              </w:rPr>
              <w:t>1.00</w:t>
            </w:r>
          </w:p>
        </w:tc>
      </w:tr>
      <w:tr>
        <w:trPr>
          <w:trHeight w:val="208" w:hRule="atLeast"/>
        </w:trPr>
        <w:tc>
          <w:tcPr>
            <w:tcW w:w="1233" w:type="dxa"/>
          </w:tcPr>
          <w:p>
            <w:pPr>
              <w:pStyle w:val="TableParagraph"/>
              <w:spacing w:line="183" w:lineRule="exact"/>
              <w:ind w:left="7" w:right="1"/>
              <w:rPr>
                <w:sz w:val="17"/>
              </w:rPr>
            </w:pPr>
            <w:r>
              <w:rPr>
                <w:w w:val="110"/>
                <w:sz w:val="17"/>
              </w:rPr>
              <w:t>cura</w:t>
            </w:r>
            <w:r>
              <w:rPr>
                <w:spacing w:val="17"/>
                <w:w w:val="110"/>
                <w:sz w:val="17"/>
              </w:rPr>
              <w:t> </w:t>
            </w:r>
            <w:r>
              <w:rPr>
                <w:spacing w:val="-2"/>
                <w:w w:val="110"/>
                <w:sz w:val="17"/>
              </w:rPr>
              <w:t>spell</w:t>
            </w:r>
          </w:p>
        </w:tc>
        <w:tc>
          <w:tcPr>
            <w:tcW w:w="1715" w:type="dxa"/>
          </w:tcPr>
          <w:p>
            <w:pPr>
              <w:pStyle w:val="TableParagraph"/>
              <w:spacing w:line="183" w:lineRule="exact"/>
              <w:ind w:left="5"/>
              <w:rPr>
                <w:sz w:val="17"/>
              </w:rPr>
            </w:pPr>
            <w:r>
              <w:rPr>
                <w:spacing w:val="-4"/>
                <w:w w:val="105"/>
                <w:sz w:val="17"/>
              </w:rPr>
              <w:t>1.00</w:t>
            </w:r>
          </w:p>
        </w:tc>
        <w:tc>
          <w:tcPr>
            <w:tcW w:w="1806" w:type="dxa"/>
          </w:tcPr>
          <w:p>
            <w:pPr>
              <w:pStyle w:val="TableParagraph"/>
              <w:spacing w:line="183" w:lineRule="exact"/>
              <w:ind w:left="4"/>
              <w:rPr>
                <w:sz w:val="17"/>
              </w:rPr>
            </w:pPr>
            <w:r>
              <w:rPr>
                <w:spacing w:val="-4"/>
                <w:w w:val="105"/>
                <w:sz w:val="17"/>
              </w:rPr>
              <w:t>0.00</w:t>
            </w:r>
          </w:p>
        </w:tc>
      </w:tr>
      <w:tr>
        <w:trPr>
          <w:trHeight w:val="208" w:hRule="atLeast"/>
        </w:trPr>
        <w:tc>
          <w:tcPr>
            <w:tcW w:w="1233" w:type="dxa"/>
          </w:tcPr>
          <w:p>
            <w:pPr>
              <w:pStyle w:val="TableParagraph"/>
              <w:spacing w:line="183" w:lineRule="exact"/>
              <w:ind w:left="7"/>
              <w:rPr>
                <w:sz w:val="17"/>
              </w:rPr>
            </w:pPr>
            <w:r>
              <w:rPr>
                <w:spacing w:val="-2"/>
                <w:w w:val="115"/>
                <w:sz w:val="17"/>
              </w:rPr>
              <w:t>potion</w:t>
            </w:r>
          </w:p>
        </w:tc>
        <w:tc>
          <w:tcPr>
            <w:tcW w:w="1715" w:type="dxa"/>
          </w:tcPr>
          <w:p>
            <w:pPr>
              <w:pStyle w:val="TableParagraph"/>
              <w:spacing w:line="183" w:lineRule="exact"/>
              <w:ind w:left="5"/>
              <w:rPr>
                <w:sz w:val="17"/>
              </w:rPr>
            </w:pPr>
            <w:r>
              <w:rPr>
                <w:spacing w:val="-4"/>
                <w:w w:val="105"/>
                <w:sz w:val="17"/>
              </w:rPr>
              <w:t>0.05</w:t>
            </w:r>
          </w:p>
        </w:tc>
        <w:tc>
          <w:tcPr>
            <w:tcW w:w="1806" w:type="dxa"/>
          </w:tcPr>
          <w:p>
            <w:pPr>
              <w:pStyle w:val="TableParagraph"/>
              <w:spacing w:line="183" w:lineRule="exact"/>
              <w:ind w:left="4"/>
              <w:rPr>
                <w:sz w:val="17"/>
              </w:rPr>
            </w:pPr>
            <w:r>
              <w:rPr>
                <w:spacing w:val="-4"/>
                <w:w w:val="105"/>
                <w:sz w:val="17"/>
              </w:rPr>
              <w:t>0.00</w:t>
            </w:r>
          </w:p>
        </w:tc>
      </w:tr>
      <w:tr>
        <w:trPr>
          <w:trHeight w:val="208" w:hRule="atLeast"/>
        </w:trPr>
        <w:tc>
          <w:tcPr>
            <w:tcW w:w="1233" w:type="dxa"/>
          </w:tcPr>
          <w:p>
            <w:pPr>
              <w:pStyle w:val="TableParagraph"/>
              <w:spacing w:line="183" w:lineRule="exact"/>
              <w:ind w:left="7" w:right="1"/>
              <w:rPr>
                <w:sz w:val="17"/>
              </w:rPr>
            </w:pPr>
            <w:r>
              <w:rPr>
                <w:spacing w:val="-2"/>
                <w:w w:val="110"/>
                <w:sz w:val="17"/>
              </w:rPr>
              <w:t>grenade</w:t>
            </w:r>
          </w:p>
        </w:tc>
        <w:tc>
          <w:tcPr>
            <w:tcW w:w="1715" w:type="dxa"/>
          </w:tcPr>
          <w:p>
            <w:pPr>
              <w:pStyle w:val="TableParagraph"/>
              <w:spacing w:line="183" w:lineRule="exact"/>
              <w:ind w:left="5"/>
              <w:rPr>
                <w:sz w:val="17"/>
              </w:rPr>
            </w:pPr>
            <w:r>
              <w:rPr>
                <w:spacing w:val="-4"/>
                <w:w w:val="105"/>
                <w:sz w:val="17"/>
              </w:rPr>
              <w:t>0.43</w:t>
            </w:r>
          </w:p>
        </w:tc>
        <w:tc>
          <w:tcPr>
            <w:tcW w:w="1806" w:type="dxa"/>
          </w:tcPr>
          <w:p>
            <w:pPr>
              <w:pStyle w:val="TableParagraph"/>
              <w:spacing w:line="183" w:lineRule="exact"/>
              <w:ind w:left="4"/>
              <w:rPr>
                <w:sz w:val="17"/>
              </w:rPr>
            </w:pPr>
            <w:r>
              <w:rPr>
                <w:spacing w:val="-4"/>
                <w:w w:val="105"/>
                <w:sz w:val="17"/>
              </w:rPr>
              <w:t>0.50</w:t>
            </w:r>
          </w:p>
        </w:tc>
      </w:tr>
      <w:tr>
        <w:trPr>
          <w:trHeight w:val="208" w:hRule="atLeast"/>
        </w:trPr>
        <w:tc>
          <w:tcPr>
            <w:tcW w:w="1233" w:type="dxa"/>
          </w:tcPr>
          <w:p>
            <w:pPr>
              <w:pStyle w:val="TableParagraph"/>
              <w:spacing w:line="183" w:lineRule="exact"/>
              <w:ind w:left="7" w:right="1"/>
              <w:rPr>
                <w:sz w:val="17"/>
              </w:rPr>
            </w:pPr>
            <w:r>
              <w:rPr>
                <w:spacing w:val="-2"/>
                <w:w w:val="110"/>
                <w:sz w:val="17"/>
              </w:rPr>
              <w:t>elixir</w:t>
            </w:r>
          </w:p>
        </w:tc>
        <w:tc>
          <w:tcPr>
            <w:tcW w:w="1715" w:type="dxa"/>
          </w:tcPr>
          <w:p>
            <w:pPr>
              <w:pStyle w:val="TableParagraph"/>
              <w:spacing w:line="183" w:lineRule="exact"/>
              <w:ind w:left="5"/>
              <w:rPr>
                <w:sz w:val="17"/>
              </w:rPr>
            </w:pPr>
            <w:r>
              <w:rPr>
                <w:spacing w:val="-4"/>
                <w:w w:val="105"/>
                <w:sz w:val="17"/>
              </w:rPr>
              <w:t>0.90</w:t>
            </w:r>
          </w:p>
        </w:tc>
        <w:tc>
          <w:tcPr>
            <w:tcW w:w="1806" w:type="dxa"/>
          </w:tcPr>
          <w:p>
            <w:pPr>
              <w:pStyle w:val="TableParagraph"/>
              <w:spacing w:line="183" w:lineRule="exact"/>
              <w:ind w:left="4"/>
              <w:rPr>
                <w:sz w:val="17"/>
              </w:rPr>
            </w:pPr>
            <w:r>
              <w:rPr>
                <w:spacing w:val="-4"/>
                <w:w w:val="105"/>
                <w:sz w:val="17"/>
              </w:rPr>
              <w:t>0.01</w:t>
            </w:r>
          </w:p>
        </w:tc>
      </w:tr>
    </w:tbl>
    <w:p>
      <w:pPr>
        <w:pStyle w:val="BodyText"/>
        <w:spacing w:before="191"/>
      </w:pPr>
    </w:p>
    <w:p>
      <w:pPr>
        <w:pStyle w:val="Heading2"/>
        <w:numPr>
          <w:ilvl w:val="1"/>
          <w:numId w:val="5"/>
        </w:numPr>
        <w:tabs>
          <w:tab w:pos="780" w:val="left" w:leader="none"/>
        </w:tabs>
        <w:spacing w:line="240" w:lineRule="auto" w:before="1" w:after="0"/>
        <w:ind w:left="780" w:right="0" w:hanging="479"/>
        <w:jc w:val="both"/>
      </w:pPr>
      <w:bookmarkStart w:name="Experimental Setup" w:id="28"/>
      <w:bookmarkEnd w:id="28"/>
      <w:r>
        <w:rPr>
          <w:b w:val="0"/>
        </w:rPr>
      </w:r>
      <w:r>
        <w:rPr>
          <w:spacing w:val="-8"/>
        </w:rPr>
        <w:t>Experimental</w:t>
      </w:r>
      <w:r>
        <w:rPr>
          <w:spacing w:val="10"/>
        </w:rPr>
        <w:t> </w:t>
      </w:r>
      <w:r>
        <w:rPr>
          <w:spacing w:val="-2"/>
        </w:rPr>
        <w:t>Setup</w:t>
      </w:r>
    </w:p>
    <w:p>
      <w:pPr>
        <w:pStyle w:val="BodyText"/>
        <w:spacing w:line="249" w:lineRule="auto" w:before="120"/>
        <w:ind w:left="301" w:right="789"/>
        <w:jc w:val="both"/>
      </w:pPr>
      <w:r>
        <w:rPr>
          <w:rFonts w:ascii="Georgia"/>
          <w:b/>
          <w:w w:val="110"/>
        </w:rPr>
        <w:t>RL</w:t>
      </w:r>
      <w:r>
        <w:rPr>
          <w:rFonts w:ascii="Georgia"/>
          <w:b/>
          <w:w w:val="110"/>
        </w:rPr>
        <w:t> Algorithm.</w:t>
      </w:r>
      <w:r>
        <w:rPr>
          <w:rFonts w:ascii="Georgia"/>
          <w:b/>
          <w:spacing w:val="-3"/>
          <w:w w:val="110"/>
        </w:rPr>
        <w:t> </w:t>
      </w:r>
      <w:r>
        <w:rPr>
          <w:w w:val="110"/>
        </w:rPr>
        <w:t>The</w:t>
      </w:r>
      <w:r>
        <w:rPr>
          <w:spacing w:val="-1"/>
          <w:w w:val="110"/>
        </w:rPr>
        <w:t> </w:t>
      </w:r>
      <w:r>
        <w:rPr>
          <w:w w:val="110"/>
        </w:rPr>
        <w:t>NPC</w:t>
      </w:r>
      <w:r>
        <w:rPr>
          <w:spacing w:val="-1"/>
          <w:w w:val="110"/>
        </w:rPr>
        <w:t> </w:t>
      </w:r>
      <w:r>
        <w:rPr>
          <w:w w:val="110"/>
        </w:rPr>
        <w:t>is</w:t>
      </w:r>
      <w:r>
        <w:rPr>
          <w:spacing w:val="-1"/>
          <w:w w:val="110"/>
        </w:rPr>
        <w:t> </w:t>
      </w:r>
      <w:r>
        <w:rPr>
          <w:w w:val="110"/>
        </w:rPr>
        <w:t>trained</w:t>
      </w:r>
      <w:r>
        <w:rPr>
          <w:spacing w:val="-1"/>
          <w:w w:val="110"/>
        </w:rPr>
        <w:t> </w:t>
      </w:r>
      <w:r>
        <w:rPr>
          <w:w w:val="110"/>
        </w:rPr>
        <w:t>using</w:t>
      </w:r>
      <w:r>
        <w:rPr>
          <w:spacing w:val="-2"/>
          <w:w w:val="110"/>
        </w:rPr>
        <w:t> </w:t>
      </w:r>
      <w:r>
        <w:rPr>
          <w:w w:val="110"/>
        </w:rPr>
        <w:t>the</w:t>
      </w:r>
      <w:r>
        <w:rPr>
          <w:spacing w:val="-2"/>
          <w:w w:val="110"/>
        </w:rPr>
        <w:t> </w:t>
      </w:r>
      <w:r>
        <w:rPr>
          <w:w w:val="110"/>
        </w:rPr>
        <w:t>Deep</w:t>
      </w:r>
      <w:r>
        <w:rPr>
          <w:spacing w:val="-1"/>
          <w:w w:val="110"/>
        </w:rPr>
        <w:t> </w:t>
      </w:r>
      <w:r>
        <w:rPr>
          <w:w w:val="110"/>
        </w:rPr>
        <w:t>Q-Network</w:t>
      </w:r>
      <w:r>
        <w:rPr>
          <w:spacing w:val="-2"/>
          <w:w w:val="110"/>
        </w:rPr>
        <w:t> </w:t>
      </w:r>
      <w:r>
        <w:rPr>
          <w:w w:val="110"/>
        </w:rPr>
        <w:t>(DQN)</w:t>
      </w:r>
      <w:r>
        <w:rPr>
          <w:spacing w:val="-2"/>
          <w:w w:val="110"/>
        </w:rPr>
        <w:t> </w:t>
      </w:r>
      <w:r>
        <w:rPr>
          <w:w w:val="110"/>
        </w:rPr>
        <w:t>algorithm [</w:t>
      </w:r>
      <w:hyperlink w:history="true" w:anchor="_bookmark72">
        <w:r>
          <w:rPr>
            <w:color w:val="0000FF"/>
            <w:w w:val="110"/>
          </w:rPr>
          <w:t>48</w:t>
        </w:r>
      </w:hyperlink>
      <w:r>
        <w:rPr>
          <w:w w:val="110"/>
        </w:rPr>
        <w:t>],</w:t>
      </w:r>
      <w:r>
        <w:rPr>
          <w:w w:val="110"/>
        </w:rPr>
        <w:t> a</w:t>
      </w:r>
      <w:r>
        <w:rPr>
          <w:w w:val="110"/>
        </w:rPr>
        <w:t> value-based</w:t>
      </w:r>
      <w:r>
        <w:rPr>
          <w:w w:val="110"/>
        </w:rPr>
        <w:t> approach</w:t>
      </w:r>
      <w:r>
        <w:rPr>
          <w:w w:val="110"/>
        </w:rPr>
        <w:t> that</w:t>
      </w:r>
      <w:r>
        <w:rPr>
          <w:w w:val="110"/>
        </w:rPr>
        <w:t> approximates the optimal</w:t>
      </w:r>
      <w:r>
        <w:rPr>
          <w:w w:val="110"/>
        </w:rPr>
        <w:t> action-value</w:t>
      </w:r>
      <w:r>
        <w:rPr>
          <w:w w:val="110"/>
        </w:rPr>
        <w:t> function through</w:t>
      </w:r>
      <w:r>
        <w:rPr>
          <w:spacing w:val="35"/>
          <w:w w:val="110"/>
        </w:rPr>
        <w:t> </w:t>
      </w:r>
      <w:r>
        <w:rPr>
          <w:w w:val="110"/>
        </w:rPr>
        <w:t>neural</w:t>
      </w:r>
      <w:r>
        <w:rPr>
          <w:spacing w:val="35"/>
          <w:w w:val="110"/>
        </w:rPr>
        <w:t> </w:t>
      </w:r>
      <w:r>
        <w:rPr>
          <w:w w:val="110"/>
        </w:rPr>
        <w:t>networks.</w:t>
      </w:r>
      <w:r>
        <w:rPr>
          <w:spacing w:val="35"/>
          <w:w w:val="110"/>
        </w:rPr>
        <w:t> </w:t>
      </w:r>
      <w:r>
        <w:rPr>
          <w:w w:val="110"/>
        </w:rPr>
        <w:t>Unlike</w:t>
      </w:r>
      <w:r>
        <w:rPr>
          <w:spacing w:val="35"/>
          <w:w w:val="110"/>
        </w:rPr>
        <w:t> </w:t>
      </w:r>
      <w:r>
        <w:rPr>
          <w:w w:val="110"/>
        </w:rPr>
        <w:t>traditional</w:t>
      </w:r>
      <w:r>
        <w:rPr>
          <w:spacing w:val="35"/>
          <w:w w:val="110"/>
        </w:rPr>
        <w:t> </w:t>
      </w:r>
      <w:r>
        <w:rPr>
          <w:w w:val="110"/>
        </w:rPr>
        <w:t>tabular</w:t>
      </w:r>
      <w:r>
        <w:rPr>
          <w:spacing w:val="34"/>
          <w:w w:val="110"/>
        </w:rPr>
        <w:t> </w:t>
      </w:r>
      <w:r>
        <w:rPr>
          <w:w w:val="110"/>
        </w:rPr>
        <w:t>methods</w:t>
      </w:r>
      <w:r>
        <w:rPr>
          <w:spacing w:val="35"/>
          <w:w w:val="110"/>
        </w:rPr>
        <w:t> </w:t>
      </w:r>
      <w:r>
        <w:rPr>
          <w:w w:val="110"/>
        </w:rPr>
        <w:t>such</w:t>
      </w:r>
      <w:r>
        <w:rPr>
          <w:spacing w:val="35"/>
          <w:w w:val="110"/>
        </w:rPr>
        <w:t> </w:t>
      </w:r>
      <w:r>
        <w:rPr>
          <w:w w:val="110"/>
        </w:rPr>
        <w:t>as</w:t>
      </w:r>
      <w:r>
        <w:rPr>
          <w:spacing w:val="35"/>
          <w:w w:val="110"/>
        </w:rPr>
        <w:t> </w:t>
      </w:r>
      <w:r>
        <w:rPr>
          <w:w w:val="110"/>
        </w:rPr>
        <w:t>Q-Learning</w:t>
      </w:r>
    </w:p>
    <w:p>
      <w:pPr>
        <w:pStyle w:val="BodyText"/>
        <w:spacing w:line="249" w:lineRule="auto" w:before="2"/>
        <w:ind w:left="301" w:right="789"/>
        <w:jc w:val="both"/>
      </w:pPr>
      <w:r>
        <w:rPr>
          <w:w w:val="105"/>
        </w:rPr>
        <w:t>[</w:t>
      </w:r>
      <w:hyperlink w:history="true" w:anchor="_bookmark73">
        <w:r>
          <w:rPr>
            <w:color w:val="0000FF"/>
            <w:w w:val="105"/>
          </w:rPr>
          <w:t>49</w:t>
        </w:r>
      </w:hyperlink>
      <w:r>
        <w:rPr>
          <w:w w:val="105"/>
        </w:rPr>
        <w:t>]</w:t>
      </w:r>
      <w:r>
        <w:rPr>
          <w:w w:val="105"/>
        </w:rPr>
        <w:t> or</w:t>
      </w:r>
      <w:r>
        <w:rPr>
          <w:w w:val="105"/>
        </w:rPr>
        <w:t> Monte</w:t>
      </w:r>
      <w:r>
        <w:rPr>
          <w:w w:val="105"/>
        </w:rPr>
        <w:t> Carlo</w:t>
      </w:r>
      <w:r>
        <w:rPr>
          <w:w w:val="105"/>
        </w:rPr>
        <w:t> [</w:t>
      </w:r>
      <w:hyperlink w:history="true" w:anchor="_bookmark74">
        <w:r>
          <w:rPr>
            <w:color w:val="0000FF"/>
            <w:w w:val="105"/>
          </w:rPr>
          <w:t>50</w:t>
        </w:r>
      </w:hyperlink>
      <w:r>
        <w:rPr>
          <w:w w:val="105"/>
        </w:rPr>
        <w:t>],</w:t>
      </w:r>
      <w:r>
        <w:rPr>
          <w:w w:val="105"/>
        </w:rPr>
        <w:t> which</w:t>
      </w:r>
      <w:r>
        <w:rPr>
          <w:w w:val="105"/>
        </w:rPr>
        <w:t> are</w:t>
      </w:r>
      <w:r>
        <w:rPr>
          <w:w w:val="105"/>
        </w:rPr>
        <w:t> effective</w:t>
      </w:r>
      <w:r>
        <w:rPr>
          <w:w w:val="105"/>
        </w:rPr>
        <w:t> in</w:t>
      </w:r>
      <w:r>
        <w:rPr>
          <w:w w:val="105"/>
        </w:rPr>
        <w:t> small</w:t>
      </w:r>
      <w:r>
        <w:rPr>
          <w:w w:val="105"/>
        </w:rPr>
        <w:t> and</w:t>
      </w:r>
      <w:r>
        <w:rPr>
          <w:w w:val="105"/>
        </w:rPr>
        <w:t> well-defined</w:t>
      </w:r>
      <w:r>
        <w:rPr>
          <w:w w:val="105"/>
        </w:rPr>
        <w:t> state</w:t>
      </w:r>
      <w:r>
        <w:rPr>
          <w:w w:val="105"/>
        </w:rPr>
        <w:t> spaces [</w:t>
      </w:r>
      <w:hyperlink w:history="true" w:anchor="_bookmark75">
        <w:r>
          <w:rPr>
            <w:color w:val="0000FF"/>
            <w:w w:val="105"/>
          </w:rPr>
          <w:t>51</w:t>
        </w:r>
      </w:hyperlink>
      <w:r>
        <w:rPr>
          <w:w w:val="105"/>
        </w:rPr>
        <w:t>],</w:t>
      </w:r>
      <w:r>
        <w:rPr>
          <w:w w:val="105"/>
        </w:rPr>
        <w:t> DQN</w:t>
      </w:r>
      <w:r>
        <w:rPr>
          <w:w w:val="105"/>
        </w:rPr>
        <w:t> has</w:t>
      </w:r>
      <w:r>
        <w:rPr>
          <w:w w:val="105"/>
        </w:rPr>
        <w:t> proven</w:t>
      </w:r>
      <w:r>
        <w:rPr>
          <w:w w:val="105"/>
        </w:rPr>
        <w:t> to</w:t>
      </w:r>
      <w:r>
        <w:rPr>
          <w:w w:val="105"/>
        </w:rPr>
        <w:t> be</w:t>
      </w:r>
      <w:r>
        <w:rPr>
          <w:w w:val="105"/>
        </w:rPr>
        <w:t> more</w:t>
      </w:r>
      <w:r>
        <w:rPr>
          <w:w w:val="105"/>
        </w:rPr>
        <w:t> suitable</w:t>
      </w:r>
      <w:r>
        <w:rPr>
          <w:w w:val="105"/>
        </w:rPr>
        <w:t> for</w:t>
      </w:r>
      <w:r>
        <w:rPr>
          <w:w w:val="105"/>
        </w:rPr>
        <w:t> handling</w:t>
      </w:r>
      <w:r>
        <w:rPr>
          <w:w w:val="105"/>
        </w:rPr>
        <w:t> complex,</w:t>
      </w:r>
      <w:r>
        <w:rPr>
          <w:w w:val="105"/>
        </w:rPr>
        <w:t> high-dimensional environments, such as Atari 2600 games [</w:t>
      </w:r>
      <w:hyperlink w:history="true" w:anchor="_bookmark76">
        <w:r>
          <w:rPr>
            <w:color w:val="0000FF"/>
            <w:w w:val="105"/>
          </w:rPr>
          <w:t>52</w:t>
        </w:r>
      </w:hyperlink>
      <w:r>
        <w:rPr>
          <w:w w:val="105"/>
        </w:rPr>
        <w:t>, </w:t>
      </w:r>
      <w:hyperlink w:history="true" w:anchor="_bookmark77">
        <w:r>
          <w:rPr>
            <w:color w:val="0000FF"/>
            <w:w w:val="105"/>
          </w:rPr>
          <w:t>53</w:t>
        </w:r>
      </w:hyperlink>
      <w:r>
        <w:rPr>
          <w:w w:val="105"/>
        </w:rPr>
        <w:t>].</w:t>
      </w:r>
    </w:p>
    <w:p>
      <w:pPr>
        <w:pStyle w:val="BodyText"/>
        <w:spacing w:line="242" w:lineRule="auto" w:before="2"/>
        <w:ind w:left="301" w:right="788"/>
        <w:jc w:val="both"/>
      </w:pPr>
      <w:r>
        <w:rPr>
          <w:rFonts w:ascii="Georgia" w:hAnsi="Georgia"/>
          <w:b/>
          <w:w w:val="105"/>
        </w:rPr>
        <w:t>Tested</w:t>
      </w:r>
      <w:r>
        <w:rPr>
          <w:rFonts w:ascii="Georgia" w:hAnsi="Georgia"/>
          <w:b/>
          <w:w w:val="105"/>
        </w:rPr>
        <w:t> Helper</w:t>
      </w:r>
      <w:r>
        <w:rPr>
          <w:rFonts w:ascii="Georgia" w:hAnsi="Georgia"/>
          <w:b/>
          <w:w w:val="105"/>
        </w:rPr>
        <w:t> LLMs.</w:t>
      </w:r>
      <w:r>
        <w:rPr>
          <w:rFonts w:ascii="Georgia" w:hAnsi="Georgia"/>
          <w:b/>
          <w:w w:val="105"/>
        </w:rPr>
        <w:t> </w:t>
      </w:r>
      <w:r>
        <w:rPr>
          <w:w w:val="105"/>
        </w:rPr>
        <w:t>Four</w:t>
      </w:r>
      <w:r>
        <w:rPr>
          <w:w w:val="105"/>
        </w:rPr>
        <w:t> recent</w:t>
      </w:r>
      <w:r>
        <w:rPr>
          <w:w w:val="105"/>
        </w:rPr>
        <w:t> state-of-the-art</w:t>
      </w:r>
      <w:r>
        <w:rPr>
          <w:w w:val="105"/>
        </w:rPr>
        <w:t> LLMs</w:t>
      </w:r>
      <w:r>
        <w:rPr>
          <w:w w:val="105"/>
        </w:rPr>
        <w:t> were</w:t>
      </w:r>
      <w:r>
        <w:rPr>
          <w:w w:val="105"/>
        </w:rPr>
        <w:t> evaluated</w:t>
      </w:r>
      <w:r>
        <w:rPr>
          <w:w w:val="105"/>
        </w:rPr>
        <w:t> as</w:t>
      </w:r>
      <w:r>
        <w:rPr>
          <w:w w:val="105"/>
        </w:rPr>
        <w:t> the </w:t>
      </w:r>
      <w:r>
        <w:rPr>
          <w:rFonts w:ascii="Arial MT" w:hAnsi="Arial MT"/>
          <w:w w:val="105"/>
        </w:rPr>
        <w:t>Helper</w:t>
      </w:r>
      <w:r>
        <w:rPr>
          <w:w w:val="105"/>
        </w:rPr>
        <w:t>: Gemma 3 27B [</w:t>
      </w:r>
      <w:hyperlink w:history="true" w:anchor="_bookmark78">
        <w:r>
          <w:rPr>
            <w:color w:val="0000FF"/>
            <w:w w:val="105"/>
          </w:rPr>
          <w:t>54</w:t>
        </w:r>
      </w:hyperlink>
      <w:r>
        <w:rPr>
          <w:w w:val="105"/>
        </w:rPr>
        <w:t>], Qwen 3 32B [</w:t>
      </w:r>
      <w:hyperlink w:history="true" w:anchor="_bookmark79">
        <w:r>
          <w:rPr>
            <w:color w:val="0000FF"/>
            <w:w w:val="105"/>
          </w:rPr>
          <w:t>55</w:t>
        </w:r>
      </w:hyperlink>
      <w:r>
        <w:rPr>
          <w:w w:val="105"/>
        </w:rPr>
        <w:t>], Yi 34B Chat [</w:t>
      </w:r>
      <w:hyperlink w:history="true" w:anchor="_bookmark80">
        <w:r>
          <w:rPr>
            <w:color w:val="0000FF"/>
            <w:w w:val="105"/>
          </w:rPr>
          <w:t>56</w:t>
        </w:r>
      </w:hyperlink>
      <w:r>
        <w:rPr>
          <w:w w:val="105"/>
        </w:rPr>
        <w:t>], and Llama 3.3 70B [</w:t>
      </w:r>
      <w:hyperlink w:history="true" w:anchor="_bookmark81">
        <w:r>
          <w:rPr>
            <w:color w:val="0000FF"/>
            <w:w w:val="105"/>
          </w:rPr>
          <w:t>57</w:t>
        </w:r>
      </w:hyperlink>
      <w:r>
        <w:rPr>
          <w:w w:val="105"/>
        </w:rPr>
        <w:t>].</w:t>
      </w:r>
      <w:r>
        <w:rPr>
          <w:w w:val="105"/>
        </w:rPr>
        <w:t> These</w:t>
      </w:r>
      <w:r>
        <w:rPr>
          <w:w w:val="105"/>
        </w:rPr>
        <w:t> models</w:t>
      </w:r>
      <w:r>
        <w:rPr>
          <w:w w:val="105"/>
        </w:rPr>
        <w:t> were</w:t>
      </w:r>
      <w:r>
        <w:rPr>
          <w:w w:val="105"/>
        </w:rPr>
        <w:t> selected</w:t>
      </w:r>
      <w:r>
        <w:rPr>
          <w:w w:val="105"/>
        </w:rPr>
        <w:t> due</w:t>
      </w:r>
      <w:r>
        <w:rPr>
          <w:w w:val="105"/>
        </w:rPr>
        <w:t> to</w:t>
      </w:r>
      <w:r>
        <w:rPr>
          <w:w w:val="105"/>
        </w:rPr>
        <w:t> their</w:t>
      </w:r>
      <w:r>
        <w:rPr>
          <w:w w:val="105"/>
        </w:rPr>
        <w:t> status</w:t>
      </w:r>
      <w:r>
        <w:rPr>
          <w:w w:val="105"/>
        </w:rPr>
        <w:t> as</w:t>
      </w:r>
      <w:r>
        <w:rPr>
          <w:w w:val="105"/>
        </w:rPr>
        <w:t> leading</w:t>
      </w:r>
      <w:r>
        <w:rPr>
          <w:w w:val="105"/>
        </w:rPr>
        <w:t> LLMs</w:t>
      </w:r>
      <w:r>
        <w:rPr>
          <w:w w:val="105"/>
        </w:rPr>
        <w:t> with</w:t>
      </w:r>
      <w:r>
        <w:rPr>
          <w:w w:val="105"/>
        </w:rPr>
        <w:t> strong reasoning capabilities on widely recognized benchmarks. The </w:t>
      </w:r>
      <w:r>
        <w:rPr>
          <w:rFonts w:ascii="Palatino Linotype" w:hAnsi="Palatino Linotype"/>
          <w:i/>
          <w:w w:val="105"/>
        </w:rPr>
        <w:t>Helper Prompt</w:t>
      </w:r>
      <w:r>
        <w:rPr>
          <w:rFonts w:ascii="Palatino Linotype" w:hAnsi="Palatino Linotype"/>
          <w:i/>
          <w:spacing w:val="40"/>
          <w:w w:val="105"/>
        </w:rPr>
        <w:t> </w:t>
      </w:r>
      <w:r>
        <w:rPr>
          <w:w w:val="105"/>
        </w:rPr>
        <w:t>(Figure</w:t>
      </w:r>
      <w:r>
        <w:rPr>
          <w:spacing w:val="40"/>
          <w:w w:val="105"/>
        </w:rPr>
        <w:t> </w:t>
      </w:r>
      <w:hyperlink w:history="true" w:anchor="_bookmark12">
        <w:r>
          <w:rPr>
            <w:color w:val="0000FF"/>
            <w:w w:val="105"/>
          </w:rPr>
          <w:t>4</w:t>
        </w:r>
      </w:hyperlink>
      <w:r>
        <w:rPr>
          <w:w w:val="105"/>
        </w:rPr>
        <w:t>) encodes all relevant state information, including HP, MP, available actions, and the enemy’s most recent move. The model’s textual output is subsequently mapped to an executable action (Table </w:t>
      </w:r>
      <w:hyperlink w:history="true" w:anchor="_bookmark15">
        <w:r>
          <w:rPr>
            <w:color w:val="0000FF"/>
            <w:w w:val="105"/>
          </w:rPr>
          <w:t>6</w:t>
        </w:r>
      </w:hyperlink>
      <w:r>
        <w:rPr>
          <w:w w:val="105"/>
        </w:rPr>
        <w:t>). Outputs corresponding to hallucinations—i.e., suggested actions that are not part of the available action set—are discarded, with control falling back</w:t>
      </w:r>
      <w:r>
        <w:rPr>
          <w:w w:val="105"/>
        </w:rPr>
        <w:t> to</w:t>
      </w:r>
      <w:r>
        <w:rPr>
          <w:w w:val="105"/>
        </w:rPr>
        <w:t> the</w:t>
      </w:r>
      <w:r>
        <w:rPr>
          <w:w w:val="105"/>
        </w:rPr>
        <w:t> RL</w:t>
      </w:r>
      <w:r>
        <w:rPr>
          <w:w w:val="105"/>
        </w:rPr>
        <w:t> agent.</w:t>
      </w:r>
      <w:r>
        <w:rPr>
          <w:w w:val="105"/>
        </w:rPr>
        <w:t> Furthermore,</w:t>
      </w:r>
      <w:r>
        <w:rPr>
          <w:w w:val="105"/>
        </w:rPr>
        <w:t> when</w:t>
      </w:r>
      <w:r>
        <w:rPr>
          <w:w w:val="105"/>
        </w:rPr>
        <w:t> the</w:t>
      </w:r>
      <w:r>
        <w:rPr>
          <w:w w:val="105"/>
        </w:rPr>
        <w:t> </w:t>
      </w:r>
      <w:r>
        <w:rPr>
          <w:rFonts w:ascii="Arial MT" w:hAnsi="Arial MT"/>
          <w:w w:val="105"/>
        </w:rPr>
        <w:t>Reviewer </w:t>
      </w:r>
      <w:r>
        <w:rPr>
          <w:w w:val="105"/>
        </w:rPr>
        <w:t>proposes</w:t>
      </w:r>
      <w:r>
        <w:rPr>
          <w:w w:val="105"/>
        </w:rPr>
        <w:t> a</w:t>
      </w:r>
      <w:r>
        <w:rPr>
          <w:w w:val="105"/>
        </w:rPr>
        <w:t> refinement,</w:t>
      </w:r>
      <w:r>
        <w:rPr>
          <w:w w:val="105"/>
        </w:rPr>
        <w:t> the </w:t>
      </w:r>
      <w:r>
        <w:rPr>
          <w:rFonts w:ascii="Arial MT" w:hAnsi="Arial MT"/>
          <w:w w:val="105"/>
        </w:rPr>
        <w:t>Helper </w:t>
      </w:r>
      <w:r>
        <w:rPr>
          <w:w w:val="105"/>
        </w:rPr>
        <w:t>LLM is prompted using the </w:t>
      </w:r>
      <w:r>
        <w:rPr>
          <w:rFonts w:ascii="Palatino Linotype" w:hAnsi="Palatino Linotype"/>
          <w:i/>
          <w:w w:val="105"/>
        </w:rPr>
        <w:t>Helper-Reviewer Prompt</w:t>
      </w:r>
      <w:r>
        <w:rPr>
          <w:rFonts w:ascii="Palatino Linotype" w:hAnsi="Palatino Linotype"/>
          <w:i/>
          <w:w w:val="105"/>
        </w:rPr>
        <w:t> </w:t>
      </w:r>
      <w:r>
        <w:rPr>
          <w:w w:val="105"/>
        </w:rPr>
        <w:t>(Figure </w:t>
      </w:r>
      <w:hyperlink w:history="true" w:anchor="_bookmark14">
        <w:r>
          <w:rPr>
            <w:color w:val="0000FF"/>
            <w:w w:val="105"/>
          </w:rPr>
          <w:t>6</w:t>
        </w:r>
      </w:hyperlink>
      <w:r>
        <w:rPr>
          <w:w w:val="105"/>
        </w:rPr>
        <w:t>) to adjust its initial recommendation.</w:t>
      </w:r>
    </w:p>
    <w:p>
      <w:pPr>
        <w:pStyle w:val="BodyText"/>
        <w:spacing w:line="249" w:lineRule="auto" w:before="1"/>
        <w:ind w:left="301" w:right="787"/>
        <w:jc w:val="both"/>
      </w:pPr>
      <w:r>
        <w:rPr>
          <w:rFonts w:ascii="Georgia"/>
          <w:b/>
        </w:rPr>
        <w:t>Reviewer</w:t>
      </w:r>
      <w:r>
        <w:rPr>
          <w:rFonts w:ascii="Georgia"/>
          <w:b/>
          <w:spacing w:val="40"/>
        </w:rPr>
        <w:t> </w:t>
      </w:r>
      <w:r>
        <w:rPr>
          <w:rFonts w:ascii="Georgia"/>
          <w:b/>
        </w:rPr>
        <w:t>LLM. </w:t>
      </w:r>
      <w:r>
        <w:rPr/>
        <w:t>The</w:t>
      </w:r>
      <w:r>
        <w:rPr>
          <w:spacing w:val="29"/>
        </w:rPr>
        <w:t> </w:t>
      </w:r>
      <w:r>
        <w:rPr/>
        <w:t>LLM</w:t>
      </w:r>
      <w:r>
        <w:rPr>
          <w:spacing w:val="29"/>
        </w:rPr>
        <w:t> </w:t>
      </w:r>
      <w:r>
        <w:rPr/>
        <w:t>selected</w:t>
      </w:r>
      <w:r>
        <w:rPr>
          <w:spacing w:val="29"/>
        </w:rPr>
        <w:t> </w:t>
      </w:r>
      <w:r>
        <w:rPr/>
        <w:t>for</w:t>
      </w:r>
      <w:r>
        <w:rPr>
          <w:spacing w:val="29"/>
        </w:rPr>
        <w:t> </w:t>
      </w:r>
      <w:r>
        <w:rPr/>
        <w:t>the</w:t>
      </w:r>
      <w:r>
        <w:rPr>
          <w:spacing w:val="29"/>
        </w:rPr>
        <w:t> </w:t>
      </w:r>
      <w:r>
        <w:rPr/>
        <w:t>implementation</w:t>
      </w:r>
      <w:r>
        <w:rPr>
          <w:spacing w:val="29"/>
        </w:rPr>
        <w:t> </w:t>
      </w:r>
      <w:r>
        <w:rPr/>
        <w:t>of</w:t>
      </w:r>
      <w:r>
        <w:rPr>
          <w:spacing w:val="29"/>
        </w:rPr>
        <w:t> </w:t>
      </w:r>
      <w:r>
        <w:rPr/>
        <w:t>the </w:t>
      </w:r>
      <w:r>
        <w:rPr>
          <w:rFonts w:ascii="Arial MT"/>
        </w:rPr>
        <w:t>Reviewer </w:t>
      </w:r>
      <w:r>
        <w:rPr/>
        <w:t>is</w:t>
      </w:r>
      <w:r>
        <w:rPr>
          <w:spacing w:val="29"/>
        </w:rPr>
        <w:t> </w:t>
      </w:r>
      <w:r>
        <w:rPr/>
        <w:t>Flan- T5-Large</w:t>
      </w:r>
      <w:r>
        <w:rPr>
          <w:spacing w:val="27"/>
        </w:rPr>
        <w:t> </w:t>
      </w:r>
      <w:r>
        <w:rPr/>
        <w:t>[</w:t>
      </w:r>
      <w:hyperlink w:history="true" w:anchor="_bookmark82">
        <w:r>
          <w:rPr>
            <w:color w:val="0000FF"/>
          </w:rPr>
          <w:t>58</w:t>
        </w:r>
      </w:hyperlink>
      <w:r>
        <w:rPr/>
        <w:t>].</w:t>
      </w:r>
      <w:r>
        <w:rPr>
          <w:spacing w:val="27"/>
        </w:rPr>
        <w:t> </w:t>
      </w:r>
      <w:r>
        <w:rPr/>
        <w:t>This</w:t>
      </w:r>
      <w:r>
        <w:rPr>
          <w:spacing w:val="27"/>
        </w:rPr>
        <w:t> </w:t>
      </w:r>
      <w:r>
        <w:rPr/>
        <w:t>choice</w:t>
      </w:r>
      <w:r>
        <w:rPr>
          <w:spacing w:val="27"/>
        </w:rPr>
        <w:t> </w:t>
      </w:r>
      <w:r>
        <w:rPr/>
        <w:t>is</w:t>
      </w:r>
      <w:r>
        <w:rPr>
          <w:spacing w:val="27"/>
        </w:rPr>
        <w:t> </w:t>
      </w:r>
      <w:r>
        <w:rPr/>
        <w:t>motivated</w:t>
      </w:r>
      <w:r>
        <w:rPr>
          <w:spacing w:val="27"/>
        </w:rPr>
        <w:t> </w:t>
      </w:r>
      <w:r>
        <w:rPr/>
        <w:t>by</w:t>
      </w:r>
      <w:r>
        <w:rPr>
          <w:spacing w:val="27"/>
        </w:rPr>
        <w:t> </w:t>
      </w:r>
      <w:r>
        <w:rPr/>
        <w:t>the</w:t>
      </w:r>
      <w:r>
        <w:rPr>
          <w:spacing w:val="27"/>
        </w:rPr>
        <w:t> </w:t>
      </w:r>
      <w:r>
        <w:rPr/>
        <w:t>intention</w:t>
      </w:r>
      <w:r>
        <w:rPr>
          <w:spacing w:val="27"/>
        </w:rPr>
        <w:t> </w:t>
      </w:r>
      <w:r>
        <w:rPr/>
        <w:t>to</w:t>
      </w:r>
      <w:r>
        <w:rPr>
          <w:spacing w:val="27"/>
        </w:rPr>
        <w:t> </w:t>
      </w:r>
      <w:r>
        <w:rPr/>
        <w:t>employ,</w:t>
      </w:r>
      <w:r>
        <w:rPr>
          <w:spacing w:val="27"/>
        </w:rPr>
        <w:t> </w:t>
      </w:r>
      <w:r>
        <w:rPr/>
        <w:t>for</w:t>
      </w:r>
      <w:r>
        <w:rPr>
          <w:spacing w:val="27"/>
        </w:rPr>
        <w:t> </w:t>
      </w:r>
      <w:r>
        <w:rPr/>
        <w:t>this</w:t>
      </w:r>
      <w:r>
        <w:rPr>
          <w:spacing w:val="27"/>
        </w:rPr>
        <w:t> </w:t>
      </w:r>
      <w:r>
        <w:rPr/>
        <w:t>component, a</w:t>
      </w:r>
      <w:r>
        <w:rPr>
          <w:spacing w:val="37"/>
        </w:rPr>
        <w:t> </w:t>
      </w:r>
      <w:r>
        <w:rPr/>
        <w:t>comparatively</w:t>
      </w:r>
      <w:r>
        <w:rPr>
          <w:spacing w:val="37"/>
        </w:rPr>
        <w:t> </w:t>
      </w:r>
      <w:r>
        <w:rPr/>
        <w:t>smaller</w:t>
      </w:r>
      <w:r>
        <w:rPr>
          <w:spacing w:val="37"/>
        </w:rPr>
        <w:t> </w:t>
      </w:r>
      <w:r>
        <w:rPr/>
        <w:t>LLM,</w:t>
      </w:r>
      <w:r>
        <w:rPr>
          <w:spacing w:val="37"/>
        </w:rPr>
        <w:t> </w:t>
      </w:r>
      <w:r>
        <w:rPr/>
        <w:t>which</w:t>
      </w:r>
      <w:r>
        <w:rPr>
          <w:spacing w:val="38"/>
        </w:rPr>
        <w:t> </w:t>
      </w:r>
      <w:r>
        <w:rPr/>
        <w:t>is</w:t>
      </w:r>
      <w:r>
        <w:rPr>
          <w:spacing w:val="37"/>
        </w:rPr>
        <w:t> </w:t>
      </w:r>
      <w:r>
        <w:rPr/>
        <w:t>easier</w:t>
      </w:r>
      <w:r>
        <w:rPr>
          <w:spacing w:val="37"/>
        </w:rPr>
        <w:t> </w:t>
      </w:r>
      <w:r>
        <w:rPr/>
        <w:t>to</w:t>
      </w:r>
      <w:r>
        <w:rPr>
          <w:spacing w:val="37"/>
        </w:rPr>
        <w:t> </w:t>
      </w:r>
      <w:r>
        <w:rPr/>
        <w:t>train</w:t>
      </w:r>
      <w:r>
        <w:rPr>
          <w:spacing w:val="37"/>
        </w:rPr>
        <w:t> </w:t>
      </w:r>
      <w:r>
        <w:rPr/>
        <w:t>than</w:t>
      </w:r>
      <w:r>
        <w:rPr>
          <w:spacing w:val="38"/>
        </w:rPr>
        <w:t> </w:t>
      </w:r>
      <w:r>
        <w:rPr/>
        <w:t>larger-scale</w:t>
      </w:r>
      <w:r>
        <w:rPr>
          <w:spacing w:val="37"/>
        </w:rPr>
        <w:t> </w:t>
      </w:r>
      <w:r>
        <w:rPr/>
        <w:t>models.</w:t>
      </w:r>
      <w:r>
        <w:rPr>
          <w:spacing w:val="37"/>
        </w:rPr>
        <w:t> </w:t>
      </w:r>
      <w:r>
        <w:rPr/>
        <w:t>Figure </w:t>
      </w:r>
      <w:hyperlink w:history="true" w:anchor="_bookmark13">
        <w:r>
          <w:rPr>
            <w:color w:val="0000FF"/>
            <w:w w:val="110"/>
          </w:rPr>
          <w:t>5</w:t>
        </w:r>
      </w:hyperlink>
      <w:r>
        <w:rPr>
          <w:color w:val="0000FF"/>
          <w:w w:val="110"/>
        </w:rPr>
        <w:t> </w:t>
      </w:r>
      <w:r>
        <w:rPr>
          <w:w w:val="110"/>
        </w:rPr>
        <w:t>shows the prompt used by the </w:t>
      </w:r>
      <w:r>
        <w:rPr>
          <w:rFonts w:ascii="Arial MT"/>
          <w:w w:val="110"/>
        </w:rPr>
        <w:t>Reviewer</w:t>
      </w:r>
      <w:r>
        <w:rPr>
          <w:rFonts w:ascii="Arial MT"/>
          <w:spacing w:val="-1"/>
          <w:w w:val="110"/>
        </w:rPr>
        <w:t> </w:t>
      </w:r>
      <w:r>
        <w:rPr>
          <w:w w:val="110"/>
        </w:rPr>
        <w:t>to generate a suggestion.</w:t>
      </w:r>
    </w:p>
    <w:p>
      <w:pPr>
        <w:pStyle w:val="BodyText"/>
        <w:spacing w:after="0" w:line="249" w:lineRule="auto"/>
        <w:jc w:val="both"/>
        <w:sectPr>
          <w:pgSz w:w="11910" w:h="16840"/>
          <w:pgMar w:header="0" w:footer="3772" w:top="1360" w:bottom="3960" w:left="1700" w:right="1700"/>
        </w:sectPr>
      </w:pPr>
    </w:p>
    <w:p>
      <w:pPr>
        <w:pStyle w:val="BodyText"/>
        <w:ind w:left="791"/>
      </w:pPr>
      <w:r>
        <w:rPr/>
        <mc:AlternateContent>
          <mc:Choice Requires="wps">
            <w:drawing>
              <wp:inline distT="0" distB="0" distL="0" distR="0">
                <wp:extent cx="4707255" cy="2290445"/>
                <wp:effectExtent l="0" t="0" r="0" b="5080"/>
                <wp:docPr id="242" name="Group 242"/>
                <wp:cNvGraphicFramePr>
                  <a:graphicFrameLocks/>
                </wp:cNvGraphicFramePr>
                <a:graphic>
                  <a:graphicData uri="http://schemas.microsoft.com/office/word/2010/wordprocessingGroup">
                    <wpg:wgp>
                      <wpg:cNvPr id="242" name="Group 242"/>
                      <wpg:cNvGrpSpPr/>
                      <wpg:grpSpPr>
                        <a:xfrm>
                          <a:off x="0" y="0"/>
                          <a:ext cx="4707255" cy="2290445"/>
                          <a:chExt cx="4707255" cy="2290445"/>
                        </a:xfrm>
                      </wpg:grpSpPr>
                      <wps:wsp>
                        <wps:cNvPr id="243" name="Graphic 243"/>
                        <wps:cNvSpPr/>
                        <wps:spPr>
                          <a:xfrm>
                            <a:off x="0" y="0"/>
                            <a:ext cx="4707255" cy="2290445"/>
                          </a:xfrm>
                          <a:custGeom>
                            <a:avLst/>
                            <a:gdLst/>
                            <a:ahLst/>
                            <a:cxnLst/>
                            <a:rect l="l" t="t" r="r" b="b"/>
                            <a:pathLst>
                              <a:path w="4707255" h="2290445">
                                <a:moveTo>
                                  <a:pt x="4652809" y="0"/>
                                </a:moveTo>
                                <a:lnTo>
                                  <a:pt x="54000" y="0"/>
                                </a:lnTo>
                                <a:lnTo>
                                  <a:pt x="32980" y="4243"/>
                                </a:lnTo>
                                <a:lnTo>
                                  <a:pt x="15816" y="15816"/>
                                </a:lnTo>
                                <a:lnTo>
                                  <a:pt x="4243" y="32980"/>
                                </a:lnTo>
                                <a:lnTo>
                                  <a:pt x="0" y="54000"/>
                                </a:lnTo>
                                <a:lnTo>
                                  <a:pt x="0" y="2236423"/>
                                </a:lnTo>
                                <a:lnTo>
                                  <a:pt x="4243" y="2257443"/>
                                </a:lnTo>
                                <a:lnTo>
                                  <a:pt x="15816" y="2274607"/>
                                </a:lnTo>
                                <a:lnTo>
                                  <a:pt x="32980" y="2286180"/>
                                </a:lnTo>
                                <a:lnTo>
                                  <a:pt x="54000" y="2290423"/>
                                </a:lnTo>
                                <a:lnTo>
                                  <a:pt x="4652809" y="2290423"/>
                                </a:lnTo>
                                <a:lnTo>
                                  <a:pt x="4673829" y="2286180"/>
                                </a:lnTo>
                                <a:lnTo>
                                  <a:pt x="4690994" y="2274607"/>
                                </a:lnTo>
                                <a:lnTo>
                                  <a:pt x="4702566" y="2257443"/>
                                </a:lnTo>
                                <a:lnTo>
                                  <a:pt x="4706810" y="2236423"/>
                                </a:lnTo>
                                <a:lnTo>
                                  <a:pt x="4706810" y="54000"/>
                                </a:lnTo>
                                <a:lnTo>
                                  <a:pt x="4702566" y="32980"/>
                                </a:lnTo>
                                <a:lnTo>
                                  <a:pt x="4690994" y="15816"/>
                                </a:lnTo>
                                <a:lnTo>
                                  <a:pt x="4673829" y="4243"/>
                                </a:lnTo>
                                <a:lnTo>
                                  <a:pt x="4652809" y="0"/>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17999" y="220157"/>
                            <a:ext cx="4671060" cy="2052320"/>
                          </a:xfrm>
                          <a:custGeom>
                            <a:avLst/>
                            <a:gdLst/>
                            <a:ahLst/>
                            <a:cxnLst/>
                            <a:rect l="l" t="t" r="r" b="b"/>
                            <a:pathLst>
                              <a:path w="4671060" h="2052320">
                                <a:moveTo>
                                  <a:pt x="4670810" y="0"/>
                                </a:moveTo>
                                <a:lnTo>
                                  <a:pt x="0" y="0"/>
                                </a:lnTo>
                                <a:lnTo>
                                  <a:pt x="0" y="2016265"/>
                                </a:lnTo>
                                <a:lnTo>
                                  <a:pt x="2829" y="2030278"/>
                                </a:lnTo>
                                <a:lnTo>
                                  <a:pt x="10544" y="2041722"/>
                                </a:lnTo>
                                <a:lnTo>
                                  <a:pt x="21987" y="2049437"/>
                                </a:lnTo>
                                <a:lnTo>
                                  <a:pt x="36000" y="2052266"/>
                                </a:lnTo>
                                <a:lnTo>
                                  <a:pt x="4634810" y="2052266"/>
                                </a:lnTo>
                                <a:lnTo>
                                  <a:pt x="4648823" y="2049437"/>
                                </a:lnTo>
                                <a:lnTo>
                                  <a:pt x="4660266" y="2041722"/>
                                </a:lnTo>
                                <a:lnTo>
                                  <a:pt x="4667981" y="2030278"/>
                                </a:lnTo>
                                <a:lnTo>
                                  <a:pt x="4670810" y="2016265"/>
                                </a:lnTo>
                                <a:lnTo>
                                  <a:pt x="4670810" y="0"/>
                                </a:lnTo>
                                <a:close/>
                              </a:path>
                            </a:pathLst>
                          </a:custGeom>
                          <a:solidFill>
                            <a:srgbClr val="F2F2F2"/>
                          </a:solidFill>
                        </wps:spPr>
                        <wps:bodyPr wrap="square" lIns="0" tIns="0" rIns="0" bIns="0" rtlCol="0">
                          <a:prstTxWarp prst="textNoShape">
                            <a:avLst/>
                          </a:prstTxWarp>
                          <a:noAutofit/>
                        </wps:bodyPr>
                      </wps:wsp>
                      <wps:wsp>
                        <wps:cNvPr id="245" name="Textbox 245"/>
                        <wps:cNvSpPr txBox="1"/>
                        <wps:spPr>
                          <a:xfrm>
                            <a:off x="0" y="0"/>
                            <a:ext cx="4707255" cy="2290445"/>
                          </a:xfrm>
                          <a:prstGeom prst="rect">
                            <a:avLst/>
                          </a:prstGeom>
                        </wps:spPr>
                        <wps:txbx>
                          <w:txbxContent>
                            <w:p>
                              <w:pPr>
                                <w:spacing w:before="36"/>
                                <w:ind w:left="311" w:right="0" w:firstLine="0"/>
                                <w:jc w:val="both"/>
                                <w:rPr>
                                  <w:sz w:val="20"/>
                                </w:rPr>
                              </w:pPr>
                              <w:r>
                                <w:rPr>
                                  <w:color w:val="FFFFFF"/>
                                  <w:w w:val="105"/>
                                  <w:sz w:val="20"/>
                                </w:rPr>
                                <w:t>Helper</w:t>
                              </w:r>
                              <w:r>
                                <w:rPr>
                                  <w:color w:val="FFFFFF"/>
                                  <w:spacing w:val="14"/>
                                  <w:w w:val="110"/>
                                  <w:sz w:val="20"/>
                                </w:rPr>
                                <w:t> </w:t>
                              </w:r>
                              <w:r>
                                <w:rPr>
                                  <w:color w:val="FFFFFF"/>
                                  <w:spacing w:val="-2"/>
                                  <w:w w:val="110"/>
                                  <w:sz w:val="20"/>
                                </w:rPr>
                                <w:t>Prompt</w:t>
                              </w:r>
                            </w:p>
                            <w:p>
                              <w:pPr>
                                <w:spacing w:line="256" w:lineRule="auto" w:before="209"/>
                                <w:ind w:left="311" w:right="309" w:firstLine="0"/>
                                <w:jc w:val="both"/>
                                <w:rPr>
                                  <w:rFonts w:ascii="Georgia"/>
                                  <w:sz w:val="18"/>
                                </w:rPr>
                              </w:pPr>
                              <w:r>
                                <w:rPr>
                                  <w:rFonts w:ascii="Georgia"/>
                                  <w:sz w:val="18"/>
                                </w:rPr>
                                <w:t>You are a game assistant for player. The battle involves a player and an enemy. Both player and enemy are characterized by: HP (health point), MP (magic point), Attack points, Defense points, Available magic points and Available items. For spells, the</w:t>
                              </w:r>
                              <w:r>
                                <w:rPr>
                                  <w:rFonts w:ascii="Georgia"/>
                                  <w:spacing w:val="80"/>
                                  <w:sz w:val="18"/>
                                </w:rPr>
                                <w:t> </w:t>
                              </w:r>
                              <w:r>
                                <w:rPr>
                                  <w:rFonts w:ascii="Georgia"/>
                                  <w:sz w:val="18"/>
                                </w:rPr>
                                <w:t>use of MP is necessary, while items have limited availability. The player can have a maximum of 3260 HP and 132 MP, while the enemy 5000 HP and 701 MP.</w:t>
                              </w:r>
                            </w:p>
                            <w:p>
                              <w:pPr>
                                <w:spacing w:before="2"/>
                                <w:ind w:left="311" w:right="0" w:firstLine="0"/>
                                <w:jc w:val="both"/>
                                <w:rPr>
                                  <w:rFonts w:ascii="Georgia"/>
                                  <w:sz w:val="18"/>
                                </w:rPr>
                              </w:pPr>
                              <w:r>
                                <w:rPr>
                                  <w:rFonts w:ascii="Georgia"/>
                                  <w:sz w:val="18"/>
                                </w:rPr>
                                <w:t>Given</w:t>
                              </w:r>
                              <w:r>
                                <w:rPr>
                                  <w:rFonts w:ascii="Georgia"/>
                                  <w:spacing w:val="12"/>
                                  <w:sz w:val="18"/>
                                </w:rPr>
                                <w:t> </w:t>
                              </w:r>
                              <w:r>
                                <w:rPr>
                                  <w:rFonts w:ascii="Georgia"/>
                                  <w:sz w:val="18"/>
                                </w:rPr>
                                <w:t>the</w:t>
                              </w:r>
                              <w:r>
                                <w:rPr>
                                  <w:rFonts w:ascii="Georgia"/>
                                  <w:spacing w:val="12"/>
                                  <w:sz w:val="18"/>
                                </w:rPr>
                                <w:t> </w:t>
                              </w:r>
                              <w:r>
                                <w:rPr>
                                  <w:rFonts w:ascii="Georgia"/>
                                  <w:sz w:val="18"/>
                                </w:rPr>
                                <w:t>current</w:t>
                              </w:r>
                              <w:r>
                                <w:rPr>
                                  <w:rFonts w:ascii="Georgia"/>
                                  <w:spacing w:val="12"/>
                                  <w:sz w:val="18"/>
                                </w:rPr>
                                <w:t> </w:t>
                              </w:r>
                              <w:r>
                                <w:rPr>
                                  <w:rFonts w:ascii="Georgia"/>
                                  <w:sz w:val="18"/>
                                </w:rPr>
                                <w:t>game</w:t>
                              </w:r>
                              <w:r>
                                <w:rPr>
                                  <w:rFonts w:ascii="Georgia"/>
                                  <w:spacing w:val="13"/>
                                  <w:sz w:val="18"/>
                                </w:rPr>
                                <w:t> </w:t>
                              </w:r>
                              <w:r>
                                <w:rPr>
                                  <w:rFonts w:ascii="Georgia"/>
                                  <w:spacing w:val="-2"/>
                                  <w:sz w:val="18"/>
                                </w:rPr>
                                <w:t>state:</w:t>
                              </w:r>
                            </w:p>
                            <w:p>
                              <w:pPr>
                                <w:numPr>
                                  <w:ilvl w:val="0"/>
                                  <w:numId w:val="6"/>
                                </w:numPr>
                                <w:tabs>
                                  <w:tab w:pos="510" w:val="left" w:leader="none"/>
                                </w:tabs>
                                <w:spacing w:line="245" w:lineRule="exact" w:before="113"/>
                                <w:ind w:left="510" w:right="0" w:hanging="199"/>
                                <w:jc w:val="left"/>
                                <w:rPr>
                                  <w:rFonts w:ascii="Georgia"/>
                                  <w:b/>
                                  <w:sz w:val="20"/>
                                </w:rPr>
                              </w:pPr>
                              <w:r>
                                <w:rPr>
                                  <w:rFonts w:ascii="Georgia"/>
                                  <w:b/>
                                  <w:w w:val="105"/>
                                  <w:sz w:val="20"/>
                                </w:rPr>
                                <w:t>{NPC</w:t>
                              </w:r>
                              <w:r>
                                <w:rPr>
                                  <w:rFonts w:ascii="Georgia"/>
                                  <w:b/>
                                  <w:spacing w:val="61"/>
                                  <w:w w:val="105"/>
                                  <w:sz w:val="20"/>
                                </w:rPr>
                                <w:t> </w:t>
                              </w:r>
                              <w:r>
                                <w:rPr>
                                  <w:rFonts w:ascii="Georgia"/>
                                  <w:b/>
                                  <w:spacing w:val="-2"/>
                                  <w:w w:val="105"/>
                                  <w:sz w:val="20"/>
                                </w:rPr>
                                <w:t>statistics}</w:t>
                              </w:r>
                            </w:p>
                            <w:p>
                              <w:pPr>
                                <w:numPr>
                                  <w:ilvl w:val="0"/>
                                  <w:numId w:val="6"/>
                                </w:numPr>
                                <w:tabs>
                                  <w:tab w:pos="510" w:val="left" w:leader="none"/>
                                </w:tabs>
                                <w:spacing w:line="240" w:lineRule="exact" w:before="0"/>
                                <w:ind w:left="510" w:right="0" w:hanging="199"/>
                                <w:jc w:val="left"/>
                                <w:rPr>
                                  <w:rFonts w:ascii="Georgia"/>
                                  <w:b/>
                                  <w:sz w:val="20"/>
                                </w:rPr>
                              </w:pPr>
                              <w:r>
                                <w:rPr>
                                  <w:rFonts w:ascii="Georgia"/>
                                  <w:b/>
                                  <w:sz w:val="20"/>
                                </w:rPr>
                                <w:t>{Enemy</w:t>
                              </w:r>
                              <w:r>
                                <w:rPr>
                                  <w:rFonts w:ascii="Georgia"/>
                                  <w:b/>
                                  <w:spacing w:val="11"/>
                                  <w:sz w:val="20"/>
                                </w:rPr>
                                <w:t> </w:t>
                              </w:r>
                              <w:r>
                                <w:rPr>
                                  <w:rFonts w:ascii="Georgia"/>
                                  <w:b/>
                                  <w:spacing w:val="-2"/>
                                  <w:sz w:val="20"/>
                                </w:rPr>
                                <w:t>statistics}</w:t>
                              </w:r>
                            </w:p>
                            <w:p>
                              <w:pPr>
                                <w:numPr>
                                  <w:ilvl w:val="0"/>
                                  <w:numId w:val="6"/>
                                </w:numPr>
                                <w:tabs>
                                  <w:tab w:pos="510" w:val="left" w:leader="none"/>
                                </w:tabs>
                                <w:spacing w:line="240" w:lineRule="exact" w:before="0"/>
                                <w:ind w:left="510" w:right="0" w:hanging="199"/>
                                <w:jc w:val="left"/>
                                <w:rPr>
                                  <w:rFonts w:ascii="Georgia"/>
                                  <w:b/>
                                  <w:sz w:val="20"/>
                                </w:rPr>
                              </w:pPr>
                              <w:r>
                                <w:rPr>
                                  <w:rFonts w:ascii="Georgia"/>
                                  <w:b/>
                                  <w:spacing w:val="-2"/>
                                  <w:sz w:val="20"/>
                                </w:rPr>
                                <w:t>{Available</w:t>
                              </w:r>
                              <w:r>
                                <w:rPr>
                                  <w:rFonts w:ascii="Georgia"/>
                                  <w:b/>
                                  <w:spacing w:val="-1"/>
                                  <w:sz w:val="20"/>
                                </w:rPr>
                                <w:t> </w:t>
                              </w:r>
                              <w:r>
                                <w:rPr>
                                  <w:rFonts w:ascii="Georgia"/>
                                  <w:b/>
                                  <w:spacing w:val="-2"/>
                                  <w:sz w:val="20"/>
                                </w:rPr>
                                <w:t>actions}</w:t>
                              </w:r>
                            </w:p>
                            <w:p>
                              <w:pPr>
                                <w:numPr>
                                  <w:ilvl w:val="0"/>
                                  <w:numId w:val="6"/>
                                </w:numPr>
                                <w:tabs>
                                  <w:tab w:pos="510" w:val="left" w:leader="none"/>
                                </w:tabs>
                                <w:spacing w:line="245" w:lineRule="exact" w:before="0"/>
                                <w:ind w:left="510" w:right="0" w:hanging="199"/>
                                <w:jc w:val="left"/>
                                <w:rPr>
                                  <w:rFonts w:ascii="Georgia"/>
                                  <w:b/>
                                  <w:sz w:val="20"/>
                                </w:rPr>
                              </w:pPr>
                              <w:r>
                                <w:rPr>
                                  <w:rFonts w:ascii="Georgia"/>
                                  <w:b/>
                                  <w:sz w:val="20"/>
                                </w:rPr>
                                <w:t>{Last</w:t>
                              </w:r>
                              <w:r>
                                <w:rPr>
                                  <w:rFonts w:ascii="Georgia"/>
                                  <w:b/>
                                  <w:spacing w:val="8"/>
                                  <w:sz w:val="20"/>
                                </w:rPr>
                                <w:t> </w:t>
                              </w:r>
                              <w:r>
                                <w:rPr>
                                  <w:rFonts w:ascii="Georgia"/>
                                  <w:b/>
                                  <w:sz w:val="20"/>
                                </w:rPr>
                                <w:t>enemy</w:t>
                              </w:r>
                              <w:r>
                                <w:rPr>
                                  <w:rFonts w:ascii="Georgia"/>
                                  <w:b/>
                                  <w:spacing w:val="9"/>
                                  <w:sz w:val="20"/>
                                </w:rPr>
                                <w:t> </w:t>
                              </w:r>
                              <w:r>
                                <w:rPr>
                                  <w:rFonts w:ascii="Georgia"/>
                                  <w:b/>
                                  <w:spacing w:val="-2"/>
                                  <w:sz w:val="20"/>
                                </w:rPr>
                                <w:t>move}</w:t>
                              </w:r>
                            </w:p>
                            <w:p>
                              <w:pPr>
                                <w:spacing w:line="256" w:lineRule="auto" w:before="130"/>
                                <w:ind w:left="311" w:right="310" w:firstLine="0"/>
                                <w:jc w:val="both"/>
                                <w:rPr>
                                  <w:rFonts w:ascii="Georgia"/>
                                  <w:sz w:val="18"/>
                                </w:rPr>
                              </w:pPr>
                              <w:r>
                                <w:rPr>
                                  <w:rFonts w:ascii="Georgia"/>
                                  <w:sz w:val="18"/>
                                </w:rPr>
                                <w:t>select the most appropriate action for the NPC. Output the chosen action and explain your reasoning.</w:t>
                              </w:r>
                            </w:p>
                          </w:txbxContent>
                        </wps:txbx>
                        <wps:bodyPr wrap="square" lIns="0" tIns="0" rIns="0" bIns="0" rtlCol="0">
                          <a:noAutofit/>
                        </wps:bodyPr>
                      </wps:wsp>
                    </wpg:wgp>
                  </a:graphicData>
                </a:graphic>
              </wp:inline>
            </w:drawing>
          </mc:Choice>
          <mc:Fallback>
            <w:pict>
              <v:group style="width:370.65pt;height:180.35pt;mso-position-horizontal-relative:char;mso-position-vertical-relative:line" id="docshapegroup231" coordorigin="0,0" coordsize="7413,3607">
                <v:shape style="position:absolute;left:0;top:0;width:7413;height:3607" id="docshape232" coordorigin="0,0" coordsize="7413,3607" path="m7327,0l85,0,52,7,25,25,7,52,0,85,0,3522,7,3555,25,3582,52,3600,85,3607,7327,3607,7360,3600,7387,3582,7406,3555,7412,3522,7412,85,7406,52,7387,25,7360,7,7327,0xe" filled="true" fillcolor="#000000" stroked="false">
                  <v:path arrowok="t"/>
                  <v:fill type="solid"/>
                </v:shape>
                <v:shape style="position:absolute;left:28;top:346;width:7356;height:3232" id="docshape233" coordorigin="28,347" coordsize="7356,3232" path="m7384,347l28,347,28,3522,33,3544,45,3562,63,3574,85,3579,7327,3579,7349,3574,7367,3562,7379,3544,7384,3522,7384,347xe" filled="true" fillcolor="#f2f2f2" stroked="false">
                  <v:path arrowok="t"/>
                  <v:fill type="solid"/>
                </v:shape>
                <v:shape style="position:absolute;left:0;top:0;width:7413;height:3607" type="#_x0000_t202" id="docshape234" filled="false" stroked="false">
                  <v:textbox inset="0,0,0,0">
                    <w:txbxContent>
                      <w:p>
                        <w:pPr>
                          <w:spacing w:before="36"/>
                          <w:ind w:left="311" w:right="0" w:firstLine="0"/>
                          <w:jc w:val="both"/>
                          <w:rPr>
                            <w:sz w:val="20"/>
                          </w:rPr>
                        </w:pPr>
                        <w:r>
                          <w:rPr>
                            <w:color w:val="FFFFFF"/>
                            <w:w w:val="105"/>
                            <w:sz w:val="20"/>
                          </w:rPr>
                          <w:t>Helper</w:t>
                        </w:r>
                        <w:r>
                          <w:rPr>
                            <w:color w:val="FFFFFF"/>
                            <w:spacing w:val="14"/>
                            <w:w w:val="110"/>
                            <w:sz w:val="20"/>
                          </w:rPr>
                          <w:t> </w:t>
                        </w:r>
                        <w:r>
                          <w:rPr>
                            <w:color w:val="FFFFFF"/>
                            <w:spacing w:val="-2"/>
                            <w:w w:val="110"/>
                            <w:sz w:val="20"/>
                          </w:rPr>
                          <w:t>Prompt</w:t>
                        </w:r>
                      </w:p>
                      <w:p>
                        <w:pPr>
                          <w:spacing w:line="256" w:lineRule="auto" w:before="209"/>
                          <w:ind w:left="311" w:right="309" w:firstLine="0"/>
                          <w:jc w:val="both"/>
                          <w:rPr>
                            <w:rFonts w:ascii="Georgia"/>
                            <w:sz w:val="18"/>
                          </w:rPr>
                        </w:pPr>
                        <w:r>
                          <w:rPr>
                            <w:rFonts w:ascii="Georgia"/>
                            <w:sz w:val="18"/>
                          </w:rPr>
                          <w:t>You are a game assistant for player. The battle involves a player and an enemy. Both player and enemy are characterized by: HP (health point), MP (magic point), Attack points, Defense points, Available magic points and Available items. For spells, the</w:t>
                        </w:r>
                        <w:r>
                          <w:rPr>
                            <w:rFonts w:ascii="Georgia"/>
                            <w:spacing w:val="80"/>
                            <w:sz w:val="18"/>
                          </w:rPr>
                          <w:t> </w:t>
                        </w:r>
                        <w:r>
                          <w:rPr>
                            <w:rFonts w:ascii="Georgia"/>
                            <w:sz w:val="18"/>
                          </w:rPr>
                          <w:t>use of MP is necessary, while items have limited availability. The player can have a maximum of 3260 HP and 132 MP, while the enemy 5000 HP and 701 MP.</w:t>
                        </w:r>
                      </w:p>
                      <w:p>
                        <w:pPr>
                          <w:spacing w:before="2"/>
                          <w:ind w:left="311" w:right="0" w:firstLine="0"/>
                          <w:jc w:val="both"/>
                          <w:rPr>
                            <w:rFonts w:ascii="Georgia"/>
                            <w:sz w:val="18"/>
                          </w:rPr>
                        </w:pPr>
                        <w:r>
                          <w:rPr>
                            <w:rFonts w:ascii="Georgia"/>
                            <w:sz w:val="18"/>
                          </w:rPr>
                          <w:t>Given</w:t>
                        </w:r>
                        <w:r>
                          <w:rPr>
                            <w:rFonts w:ascii="Georgia"/>
                            <w:spacing w:val="12"/>
                            <w:sz w:val="18"/>
                          </w:rPr>
                          <w:t> </w:t>
                        </w:r>
                        <w:r>
                          <w:rPr>
                            <w:rFonts w:ascii="Georgia"/>
                            <w:sz w:val="18"/>
                          </w:rPr>
                          <w:t>the</w:t>
                        </w:r>
                        <w:r>
                          <w:rPr>
                            <w:rFonts w:ascii="Georgia"/>
                            <w:spacing w:val="12"/>
                            <w:sz w:val="18"/>
                          </w:rPr>
                          <w:t> </w:t>
                        </w:r>
                        <w:r>
                          <w:rPr>
                            <w:rFonts w:ascii="Georgia"/>
                            <w:sz w:val="18"/>
                          </w:rPr>
                          <w:t>current</w:t>
                        </w:r>
                        <w:r>
                          <w:rPr>
                            <w:rFonts w:ascii="Georgia"/>
                            <w:spacing w:val="12"/>
                            <w:sz w:val="18"/>
                          </w:rPr>
                          <w:t> </w:t>
                        </w:r>
                        <w:r>
                          <w:rPr>
                            <w:rFonts w:ascii="Georgia"/>
                            <w:sz w:val="18"/>
                          </w:rPr>
                          <w:t>game</w:t>
                        </w:r>
                        <w:r>
                          <w:rPr>
                            <w:rFonts w:ascii="Georgia"/>
                            <w:spacing w:val="13"/>
                            <w:sz w:val="18"/>
                          </w:rPr>
                          <w:t> </w:t>
                        </w:r>
                        <w:r>
                          <w:rPr>
                            <w:rFonts w:ascii="Georgia"/>
                            <w:spacing w:val="-2"/>
                            <w:sz w:val="18"/>
                          </w:rPr>
                          <w:t>state:</w:t>
                        </w:r>
                      </w:p>
                      <w:p>
                        <w:pPr>
                          <w:numPr>
                            <w:ilvl w:val="0"/>
                            <w:numId w:val="6"/>
                          </w:numPr>
                          <w:tabs>
                            <w:tab w:pos="510" w:val="left" w:leader="none"/>
                          </w:tabs>
                          <w:spacing w:line="245" w:lineRule="exact" w:before="113"/>
                          <w:ind w:left="510" w:right="0" w:hanging="199"/>
                          <w:jc w:val="left"/>
                          <w:rPr>
                            <w:rFonts w:ascii="Georgia"/>
                            <w:b/>
                            <w:sz w:val="20"/>
                          </w:rPr>
                        </w:pPr>
                        <w:r>
                          <w:rPr>
                            <w:rFonts w:ascii="Georgia"/>
                            <w:b/>
                            <w:w w:val="105"/>
                            <w:sz w:val="20"/>
                          </w:rPr>
                          <w:t>{NPC</w:t>
                        </w:r>
                        <w:r>
                          <w:rPr>
                            <w:rFonts w:ascii="Georgia"/>
                            <w:b/>
                            <w:spacing w:val="61"/>
                            <w:w w:val="105"/>
                            <w:sz w:val="20"/>
                          </w:rPr>
                          <w:t> </w:t>
                        </w:r>
                        <w:r>
                          <w:rPr>
                            <w:rFonts w:ascii="Georgia"/>
                            <w:b/>
                            <w:spacing w:val="-2"/>
                            <w:w w:val="105"/>
                            <w:sz w:val="20"/>
                          </w:rPr>
                          <w:t>statistics}</w:t>
                        </w:r>
                      </w:p>
                      <w:p>
                        <w:pPr>
                          <w:numPr>
                            <w:ilvl w:val="0"/>
                            <w:numId w:val="6"/>
                          </w:numPr>
                          <w:tabs>
                            <w:tab w:pos="510" w:val="left" w:leader="none"/>
                          </w:tabs>
                          <w:spacing w:line="240" w:lineRule="exact" w:before="0"/>
                          <w:ind w:left="510" w:right="0" w:hanging="199"/>
                          <w:jc w:val="left"/>
                          <w:rPr>
                            <w:rFonts w:ascii="Georgia"/>
                            <w:b/>
                            <w:sz w:val="20"/>
                          </w:rPr>
                        </w:pPr>
                        <w:r>
                          <w:rPr>
                            <w:rFonts w:ascii="Georgia"/>
                            <w:b/>
                            <w:sz w:val="20"/>
                          </w:rPr>
                          <w:t>{Enemy</w:t>
                        </w:r>
                        <w:r>
                          <w:rPr>
                            <w:rFonts w:ascii="Georgia"/>
                            <w:b/>
                            <w:spacing w:val="11"/>
                            <w:sz w:val="20"/>
                          </w:rPr>
                          <w:t> </w:t>
                        </w:r>
                        <w:r>
                          <w:rPr>
                            <w:rFonts w:ascii="Georgia"/>
                            <w:b/>
                            <w:spacing w:val="-2"/>
                            <w:sz w:val="20"/>
                          </w:rPr>
                          <w:t>statistics}</w:t>
                        </w:r>
                      </w:p>
                      <w:p>
                        <w:pPr>
                          <w:numPr>
                            <w:ilvl w:val="0"/>
                            <w:numId w:val="6"/>
                          </w:numPr>
                          <w:tabs>
                            <w:tab w:pos="510" w:val="left" w:leader="none"/>
                          </w:tabs>
                          <w:spacing w:line="240" w:lineRule="exact" w:before="0"/>
                          <w:ind w:left="510" w:right="0" w:hanging="199"/>
                          <w:jc w:val="left"/>
                          <w:rPr>
                            <w:rFonts w:ascii="Georgia"/>
                            <w:b/>
                            <w:sz w:val="20"/>
                          </w:rPr>
                        </w:pPr>
                        <w:r>
                          <w:rPr>
                            <w:rFonts w:ascii="Georgia"/>
                            <w:b/>
                            <w:spacing w:val="-2"/>
                            <w:sz w:val="20"/>
                          </w:rPr>
                          <w:t>{Available</w:t>
                        </w:r>
                        <w:r>
                          <w:rPr>
                            <w:rFonts w:ascii="Georgia"/>
                            <w:b/>
                            <w:spacing w:val="-1"/>
                            <w:sz w:val="20"/>
                          </w:rPr>
                          <w:t> </w:t>
                        </w:r>
                        <w:r>
                          <w:rPr>
                            <w:rFonts w:ascii="Georgia"/>
                            <w:b/>
                            <w:spacing w:val="-2"/>
                            <w:sz w:val="20"/>
                          </w:rPr>
                          <w:t>actions}</w:t>
                        </w:r>
                      </w:p>
                      <w:p>
                        <w:pPr>
                          <w:numPr>
                            <w:ilvl w:val="0"/>
                            <w:numId w:val="6"/>
                          </w:numPr>
                          <w:tabs>
                            <w:tab w:pos="510" w:val="left" w:leader="none"/>
                          </w:tabs>
                          <w:spacing w:line="245" w:lineRule="exact" w:before="0"/>
                          <w:ind w:left="510" w:right="0" w:hanging="199"/>
                          <w:jc w:val="left"/>
                          <w:rPr>
                            <w:rFonts w:ascii="Georgia"/>
                            <w:b/>
                            <w:sz w:val="20"/>
                          </w:rPr>
                        </w:pPr>
                        <w:r>
                          <w:rPr>
                            <w:rFonts w:ascii="Georgia"/>
                            <w:b/>
                            <w:sz w:val="20"/>
                          </w:rPr>
                          <w:t>{Last</w:t>
                        </w:r>
                        <w:r>
                          <w:rPr>
                            <w:rFonts w:ascii="Georgia"/>
                            <w:b/>
                            <w:spacing w:val="8"/>
                            <w:sz w:val="20"/>
                          </w:rPr>
                          <w:t> </w:t>
                        </w:r>
                        <w:r>
                          <w:rPr>
                            <w:rFonts w:ascii="Georgia"/>
                            <w:b/>
                            <w:sz w:val="20"/>
                          </w:rPr>
                          <w:t>enemy</w:t>
                        </w:r>
                        <w:r>
                          <w:rPr>
                            <w:rFonts w:ascii="Georgia"/>
                            <w:b/>
                            <w:spacing w:val="9"/>
                            <w:sz w:val="20"/>
                          </w:rPr>
                          <w:t> </w:t>
                        </w:r>
                        <w:r>
                          <w:rPr>
                            <w:rFonts w:ascii="Georgia"/>
                            <w:b/>
                            <w:spacing w:val="-2"/>
                            <w:sz w:val="20"/>
                          </w:rPr>
                          <w:t>move}</w:t>
                        </w:r>
                      </w:p>
                      <w:p>
                        <w:pPr>
                          <w:spacing w:line="256" w:lineRule="auto" w:before="130"/>
                          <w:ind w:left="311" w:right="310" w:firstLine="0"/>
                          <w:jc w:val="both"/>
                          <w:rPr>
                            <w:rFonts w:ascii="Georgia"/>
                            <w:sz w:val="18"/>
                          </w:rPr>
                        </w:pPr>
                        <w:r>
                          <w:rPr>
                            <w:rFonts w:ascii="Georgia"/>
                            <w:sz w:val="18"/>
                          </w:rPr>
                          <w:t>select the most appropriate action for the NPC. Output the chosen action and explain your reasoning.</w:t>
                        </w:r>
                      </w:p>
                    </w:txbxContent>
                  </v:textbox>
                  <w10:wrap type="none"/>
                </v:shape>
              </v:group>
            </w:pict>
          </mc:Fallback>
        </mc:AlternateContent>
      </w:r>
      <w:r>
        <w:rPr/>
      </w:r>
    </w:p>
    <w:p>
      <w:pPr>
        <w:pStyle w:val="BodyText"/>
        <w:spacing w:line="249" w:lineRule="auto" w:before="109"/>
        <w:ind w:left="791" w:right="297"/>
      </w:pPr>
      <w:r>
        <w:rPr>
          <w:rFonts w:ascii="Georgia"/>
          <w:b/>
          <w:w w:val="110"/>
        </w:rPr>
        <w:t>Fig. 4</w:t>
      </w:r>
      <w:r>
        <w:rPr>
          <w:w w:val="110"/>
        </w:rPr>
        <w:t>:</w:t>
      </w:r>
      <w:r>
        <w:rPr>
          <w:spacing w:val="-4"/>
          <w:w w:val="110"/>
        </w:rPr>
        <w:t> </w:t>
      </w:r>
      <w:bookmarkStart w:name="_bookmark12" w:id="29"/>
      <w:bookmarkEnd w:id="29"/>
      <w:r>
        <w:rPr>
          <w:w w:val="110"/>
        </w:rPr>
        <w:t>Structure</w:t>
      </w:r>
      <w:r>
        <w:rPr>
          <w:spacing w:val="-4"/>
          <w:w w:val="110"/>
        </w:rPr>
        <w:t> </w:t>
      </w:r>
      <w:r>
        <w:rPr>
          <w:w w:val="110"/>
        </w:rPr>
        <w:t>of</w:t>
      </w:r>
      <w:r>
        <w:rPr>
          <w:spacing w:val="-4"/>
          <w:w w:val="110"/>
        </w:rPr>
        <w:t> </w:t>
      </w:r>
      <w:r>
        <w:rPr>
          <w:w w:val="110"/>
        </w:rPr>
        <w:t>the</w:t>
      </w:r>
      <w:r>
        <w:rPr>
          <w:spacing w:val="-4"/>
          <w:w w:val="110"/>
        </w:rPr>
        <w:t> </w:t>
      </w:r>
      <w:r>
        <w:rPr>
          <w:w w:val="110"/>
        </w:rPr>
        <w:t>Helper</w:t>
      </w:r>
      <w:r>
        <w:rPr>
          <w:spacing w:val="-4"/>
          <w:w w:val="110"/>
        </w:rPr>
        <w:t> </w:t>
      </w:r>
      <w:r>
        <w:rPr>
          <w:w w:val="110"/>
        </w:rPr>
        <w:t>prompt</w:t>
      </w:r>
      <w:r>
        <w:rPr>
          <w:spacing w:val="-4"/>
          <w:w w:val="110"/>
        </w:rPr>
        <w:t> </w:t>
      </w:r>
      <w:r>
        <w:rPr>
          <w:w w:val="110"/>
        </w:rPr>
        <w:t>designed</w:t>
      </w:r>
      <w:r>
        <w:rPr>
          <w:spacing w:val="-4"/>
          <w:w w:val="110"/>
        </w:rPr>
        <w:t> </w:t>
      </w:r>
      <w:r>
        <w:rPr>
          <w:w w:val="110"/>
        </w:rPr>
        <w:t>to</w:t>
      </w:r>
      <w:r>
        <w:rPr>
          <w:spacing w:val="-4"/>
          <w:w w:val="110"/>
        </w:rPr>
        <w:t> </w:t>
      </w:r>
      <w:r>
        <w:rPr>
          <w:w w:val="110"/>
        </w:rPr>
        <w:t>convey</w:t>
      </w:r>
      <w:r>
        <w:rPr>
          <w:spacing w:val="-4"/>
          <w:w w:val="110"/>
        </w:rPr>
        <w:t> </w:t>
      </w:r>
      <w:r>
        <w:rPr>
          <w:w w:val="110"/>
        </w:rPr>
        <w:t>the</w:t>
      </w:r>
      <w:r>
        <w:rPr>
          <w:spacing w:val="-4"/>
          <w:w w:val="110"/>
        </w:rPr>
        <w:t> </w:t>
      </w:r>
      <w:r>
        <w:rPr>
          <w:w w:val="110"/>
        </w:rPr>
        <w:t>current</w:t>
      </w:r>
      <w:r>
        <w:rPr>
          <w:spacing w:val="-4"/>
          <w:w w:val="110"/>
        </w:rPr>
        <w:t> </w:t>
      </w:r>
      <w:r>
        <w:rPr>
          <w:w w:val="110"/>
        </w:rPr>
        <w:t>game</w:t>
      </w:r>
      <w:r>
        <w:rPr>
          <w:spacing w:val="-4"/>
          <w:w w:val="110"/>
        </w:rPr>
        <w:t> </w:t>
      </w:r>
      <w:r>
        <w:rPr>
          <w:w w:val="110"/>
        </w:rPr>
        <w:t>state</w:t>
      </w:r>
      <w:r>
        <w:rPr>
          <w:spacing w:val="-4"/>
          <w:w w:val="110"/>
        </w:rPr>
        <w:t> </w:t>
      </w:r>
      <w:r>
        <w:rPr>
          <w:w w:val="110"/>
        </w:rPr>
        <w:t>to the LLM, which is instructed to select the most appropriate action.</w:t>
      </w:r>
    </w:p>
    <w:p>
      <w:pPr>
        <w:pStyle w:val="BodyText"/>
        <w:spacing w:before="5"/>
      </w:pPr>
      <w:r>
        <w:rPr/>
        <mc:AlternateContent>
          <mc:Choice Requires="wps">
            <w:drawing>
              <wp:anchor distT="0" distB="0" distL="0" distR="0" allowOverlap="1" layoutInCell="1" locked="0" behindDoc="1" simplePos="0" relativeHeight="487640576">
                <wp:simplePos x="0" y="0"/>
                <wp:positionH relativeFrom="page">
                  <wp:posOffset>1582356</wp:posOffset>
                </wp:positionH>
                <wp:positionV relativeFrom="paragraph">
                  <wp:posOffset>164799</wp:posOffset>
                </wp:positionV>
                <wp:extent cx="4707255" cy="2430145"/>
                <wp:effectExtent l="0" t="0" r="0" b="0"/>
                <wp:wrapTopAndBottom/>
                <wp:docPr id="246" name="Group 246"/>
                <wp:cNvGraphicFramePr>
                  <a:graphicFrameLocks/>
                </wp:cNvGraphicFramePr>
                <a:graphic>
                  <a:graphicData uri="http://schemas.microsoft.com/office/word/2010/wordprocessingGroup">
                    <wpg:wgp>
                      <wpg:cNvPr id="246" name="Group 246"/>
                      <wpg:cNvGrpSpPr/>
                      <wpg:grpSpPr>
                        <a:xfrm>
                          <a:off x="0" y="0"/>
                          <a:ext cx="4707255" cy="2430145"/>
                          <a:chExt cx="4707255" cy="2430145"/>
                        </a:xfrm>
                      </wpg:grpSpPr>
                      <wps:wsp>
                        <wps:cNvPr id="247" name="Graphic 247"/>
                        <wps:cNvSpPr/>
                        <wps:spPr>
                          <a:xfrm>
                            <a:off x="0" y="0"/>
                            <a:ext cx="4707255" cy="2430145"/>
                          </a:xfrm>
                          <a:custGeom>
                            <a:avLst/>
                            <a:gdLst/>
                            <a:ahLst/>
                            <a:cxnLst/>
                            <a:rect l="l" t="t" r="r" b="b"/>
                            <a:pathLst>
                              <a:path w="4707255" h="2430145">
                                <a:moveTo>
                                  <a:pt x="4652809" y="0"/>
                                </a:moveTo>
                                <a:lnTo>
                                  <a:pt x="54000" y="0"/>
                                </a:lnTo>
                                <a:lnTo>
                                  <a:pt x="32980" y="4243"/>
                                </a:lnTo>
                                <a:lnTo>
                                  <a:pt x="15816" y="15816"/>
                                </a:lnTo>
                                <a:lnTo>
                                  <a:pt x="4243" y="32980"/>
                                </a:lnTo>
                                <a:lnTo>
                                  <a:pt x="0" y="54000"/>
                                </a:lnTo>
                                <a:lnTo>
                                  <a:pt x="0" y="2375603"/>
                                </a:lnTo>
                                <a:lnTo>
                                  <a:pt x="4243" y="2396622"/>
                                </a:lnTo>
                                <a:lnTo>
                                  <a:pt x="15816" y="2413787"/>
                                </a:lnTo>
                                <a:lnTo>
                                  <a:pt x="32980" y="2425360"/>
                                </a:lnTo>
                                <a:lnTo>
                                  <a:pt x="54000" y="2429603"/>
                                </a:lnTo>
                                <a:lnTo>
                                  <a:pt x="4652809" y="2429603"/>
                                </a:lnTo>
                                <a:lnTo>
                                  <a:pt x="4673829" y="2425360"/>
                                </a:lnTo>
                                <a:lnTo>
                                  <a:pt x="4690994" y="2413787"/>
                                </a:lnTo>
                                <a:lnTo>
                                  <a:pt x="4702566" y="2396622"/>
                                </a:lnTo>
                                <a:lnTo>
                                  <a:pt x="4706810" y="2375603"/>
                                </a:lnTo>
                                <a:lnTo>
                                  <a:pt x="4706810" y="54000"/>
                                </a:lnTo>
                                <a:lnTo>
                                  <a:pt x="4702566" y="32980"/>
                                </a:lnTo>
                                <a:lnTo>
                                  <a:pt x="4690994" y="15816"/>
                                </a:lnTo>
                                <a:lnTo>
                                  <a:pt x="4673829" y="4243"/>
                                </a:lnTo>
                                <a:lnTo>
                                  <a:pt x="4652809" y="0"/>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17999" y="220157"/>
                            <a:ext cx="4671060" cy="2192020"/>
                          </a:xfrm>
                          <a:custGeom>
                            <a:avLst/>
                            <a:gdLst/>
                            <a:ahLst/>
                            <a:cxnLst/>
                            <a:rect l="l" t="t" r="r" b="b"/>
                            <a:pathLst>
                              <a:path w="4671060" h="2192020">
                                <a:moveTo>
                                  <a:pt x="4670810" y="0"/>
                                </a:moveTo>
                                <a:lnTo>
                                  <a:pt x="0" y="0"/>
                                </a:lnTo>
                                <a:lnTo>
                                  <a:pt x="0" y="2155445"/>
                                </a:lnTo>
                                <a:lnTo>
                                  <a:pt x="2829" y="2169458"/>
                                </a:lnTo>
                                <a:lnTo>
                                  <a:pt x="10544" y="2180901"/>
                                </a:lnTo>
                                <a:lnTo>
                                  <a:pt x="21987" y="2188617"/>
                                </a:lnTo>
                                <a:lnTo>
                                  <a:pt x="36000" y="2191446"/>
                                </a:lnTo>
                                <a:lnTo>
                                  <a:pt x="4634810" y="2191446"/>
                                </a:lnTo>
                                <a:lnTo>
                                  <a:pt x="4648823" y="2188617"/>
                                </a:lnTo>
                                <a:lnTo>
                                  <a:pt x="4660266" y="2180901"/>
                                </a:lnTo>
                                <a:lnTo>
                                  <a:pt x="4667981" y="2169458"/>
                                </a:lnTo>
                                <a:lnTo>
                                  <a:pt x="4670810" y="2155445"/>
                                </a:lnTo>
                                <a:lnTo>
                                  <a:pt x="4670810" y="0"/>
                                </a:lnTo>
                                <a:close/>
                              </a:path>
                            </a:pathLst>
                          </a:custGeom>
                          <a:solidFill>
                            <a:srgbClr val="F2F2F2"/>
                          </a:solidFill>
                        </wps:spPr>
                        <wps:bodyPr wrap="square" lIns="0" tIns="0" rIns="0" bIns="0" rtlCol="0">
                          <a:prstTxWarp prst="textNoShape">
                            <a:avLst/>
                          </a:prstTxWarp>
                          <a:noAutofit/>
                        </wps:bodyPr>
                      </wps:wsp>
                      <wps:wsp>
                        <wps:cNvPr id="249" name="Textbox 249"/>
                        <wps:cNvSpPr txBox="1"/>
                        <wps:spPr>
                          <a:xfrm>
                            <a:off x="0" y="0"/>
                            <a:ext cx="4707255" cy="2430145"/>
                          </a:xfrm>
                          <a:prstGeom prst="rect">
                            <a:avLst/>
                          </a:prstGeom>
                        </wps:spPr>
                        <wps:txbx>
                          <w:txbxContent>
                            <w:p>
                              <w:pPr>
                                <w:spacing w:before="36"/>
                                <w:ind w:left="311" w:right="0" w:firstLine="0"/>
                                <w:jc w:val="both"/>
                                <w:rPr>
                                  <w:sz w:val="20"/>
                                </w:rPr>
                              </w:pPr>
                              <w:r>
                                <w:rPr>
                                  <w:color w:val="FFFFFF"/>
                                  <w:w w:val="105"/>
                                  <w:sz w:val="20"/>
                                </w:rPr>
                                <w:t>Reviewer</w:t>
                              </w:r>
                              <w:r>
                                <w:rPr>
                                  <w:color w:val="FFFFFF"/>
                                  <w:spacing w:val="-3"/>
                                  <w:w w:val="105"/>
                                  <w:sz w:val="20"/>
                                </w:rPr>
                                <w:t> </w:t>
                              </w:r>
                              <w:r>
                                <w:rPr>
                                  <w:color w:val="FFFFFF"/>
                                  <w:spacing w:val="-2"/>
                                  <w:w w:val="110"/>
                                  <w:sz w:val="20"/>
                                </w:rPr>
                                <w:t>Prompt</w:t>
                              </w:r>
                            </w:p>
                            <w:p>
                              <w:pPr>
                                <w:spacing w:line="256" w:lineRule="auto" w:before="209"/>
                                <w:ind w:left="311" w:right="309" w:firstLine="0"/>
                                <w:jc w:val="both"/>
                                <w:rPr>
                                  <w:rFonts w:ascii="Georgia"/>
                                  <w:sz w:val="18"/>
                                </w:rPr>
                              </w:pPr>
                              <w:r>
                                <w:rPr>
                                  <w:rFonts w:ascii="Georgia"/>
                                  <w:sz w:val="18"/>
                                </w:rPr>
                                <w:t>You are a game assistant for player. The battle involves a player and an enemy. Both player and enemy are characterized by: HP (health point), MP (magic point), Attack points, Defense points, Available magic points and Available items. For spells, the</w:t>
                              </w:r>
                              <w:r>
                                <w:rPr>
                                  <w:rFonts w:ascii="Georgia"/>
                                  <w:spacing w:val="80"/>
                                  <w:sz w:val="18"/>
                                </w:rPr>
                                <w:t> </w:t>
                              </w:r>
                              <w:r>
                                <w:rPr>
                                  <w:rFonts w:ascii="Georgia"/>
                                  <w:sz w:val="18"/>
                                </w:rPr>
                                <w:t>use of MP is necessary, while items have limited availability. The player can have a maximum of 3260 HP and 132 MP, while the enemy 5000 HP and 701 MP.</w:t>
                              </w:r>
                            </w:p>
                            <w:p>
                              <w:pPr>
                                <w:spacing w:before="2"/>
                                <w:ind w:left="311" w:right="0" w:firstLine="0"/>
                                <w:jc w:val="both"/>
                                <w:rPr>
                                  <w:rFonts w:ascii="Georgia"/>
                                  <w:sz w:val="18"/>
                                </w:rPr>
                              </w:pPr>
                              <w:r>
                                <w:rPr>
                                  <w:rFonts w:ascii="Georgia"/>
                                  <w:sz w:val="18"/>
                                </w:rPr>
                                <w:t>Given</w:t>
                              </w:r>
                              <w:r>
                                <w:rPr>
                                  <w:rFonts w:ascii="Georgia"/>
                                  <w:spacing w:val="12"/>
                                  <w:sz w:val="18"/>
                                </w:rPr>
                                <w:t> </w:t>
                              </w:r>
                              <w:r>
                                <w:rPr>
                                  <w:rFonts w:ascii="Georgia"/>
                                  <w:sz w:val="18"/>
                                </w:rPr>
                                <w:t>the</w:t>
                              </w:r>
                              <w:r>
                                <w:rPr>
                                  <w:rFonts w:ascii="Georgia"/>
                                  <w:spacing w:val="12"/>
                                  <w:sz w:val="18"/>
                                </w:rPr>
                                <w:t> </w:t>
                              </w:r>
                              <w:r>
                                <w:rPr>
                                  <w:rFonts w:ascii="Georgia"/>
                                  <w:sz w:val="18"/>
                                </w:rPr>
                                <w:t>current</w:t>
                              </w:r>
                              <w:r>
                                <w:rPr>
                                  <w:rFonts w:ascii="Georgia"/>
                                  <w:spacing w:val="12"/>
                                  <w:sz w:val="18"/>
                                </w:rPr>
                                <w:t> </w:t>
                              </w:r>
                              <w:r>
                                <w:rPr>
                                  <w:rFonts w:ascii="Georgia"/>
                                  <w:sz w:val="18"/>
                                </w:rPr>
                                <w:t>game</w:t>
                              </w:r>
                              <w:r>
                                <w:rPr>
                                  <w:rFonts w:ascii="Georgia"/>
                                  <w:spacing w:val="13"/>
                                  <w:sz w:val="18"/>
                                </w:rPr>
                                <w:t> </w:t>
                              </w:r>
                              <w:r>
                                <w:rPr>
                                  <w:rFonts w:ascii="Georgia"/>
                                  <w:spacing w:val="-2"/>
                                  <w:sz w:val="18"/>
                                </w:rPr>
                                <w:t>state:</w:t>
                              </w:r>
                            </w:p>
                            <w:p>
                              <w:pPr>
                                <w:numPr>
                                  <w:ilvl w:val="0"/>
                                  <w:numId w:val="7"/>
                                </w:numPr>
                                <w:tabs>
                                  <w:tab w:pos="510" w:val="left" w:leader="none"/>
                                </w:tabs>
                                <w:spacing w:line="245" w:lineRule="exact" w:before="113"/>
                                <w:ind w:left="510" w:right="0" w:hanging="199"/>
                                <w:jc w:val="left"/>
                                <w:rPr>
                                  <w:rFonts w:ascii="Georgia"/>
                                  <w:b/>
                                  <w:sz w:val="20"/>
                                </w:rPr>
                              </w:pPr>
                              <w:r>
                                <w:rPr>
                                  <w:rFonts w:ascii="Georgia"/>
                                  <w:b/>
                                  <w:w w:val="105"/>
                                  <w:sz w:val="20"/>
                                </w:rPr>
                                <w:t>{NPC</w:t>
                              </w:r>
                              <w:r>
                                <w:rPr>
                                  <w:rFonts w:ascii="Georgia"/>
                                  <w:b/>
                                  <w:spacing w:val="61"/>
                                  <w:w w:val="105"/>
                                  <w:sz w:val="20"/>
                                </w:rPr>
                                <w:t> </w:t>
                              </w:r>
                              <w:r>
                                <w:rPr>
                                  <w:rFonts w:ascii="Georgia"/>
                                  <w:b/>
                                  <w:spacing w:val="-2"/>
                                  <w:w w:val="105"/>
                                  <w:sz w:val="20"/>
                                </w:rPr>
                                <w:t>statistics}</w:t>
                              </w:r>
                            </w:p>
                            <w:p>
                              <w:pPr>
                                <w:numPr>
                                  <w:ilvl w:val="0"/>
                                  <w:numId w:val="7"/>
                                </w:numPr>
                                <w:tabs>
                                  <w:tab w:pos="510" w:val="left" w:leader="none"/>
                                </w:tabs>
                                <w:spacing w:line="240" w:lineRule="exact" w:before="0"/>
                                <w:ind w:left="510" w:right="0" w:hanging="199"/>
                                <w:jc w:val="left"/>
                                <w:rPr>
                                  <w:rFonts w:ascii="Georgia"/>
                                  <w:b/>
                                  <w:sz w:val="20"/>
                                </w:rPr>
                              </w:pPr>
                              <w:r>
                                <w:rPr>
                                  <w:rFonts w:ascii="Georgia"/>
                                  <w:b/>
                                  <w:sz w:val="20"/>
                                </w:rPr>
                                <w:t>{Enemy</w:t>
                              </w:r>
                              <w:r>
                                <w:rPr>
                                  <w:rFonts w:ascii="Georgia"/>
                                  <w:b/>
                                  <w:spacing w:val="11"/>
                                  <w:sz w:val="20"/>
                                </w:rPr>
                                <w:t> </w:t>
                              </w:r>
                              <w:r>
                                <w:rPr>
                                  <w:rFonts w:ascii="Georgia"/>
                                  <w:b/>
                                  <w:spacing w:val="-2"/>
                                  <w:sz w:val="20"/>
                                </w:rPr>
                                <w:t>statistics}</w:t>
                              </w:r>
                            </w:p>
                            <w:p>
                              <w:pPr>
                                <w:numPr>
                                  <w:ilvl w:val="0"/>
                                  <w:numId w:val="7"/>
                                </w:numPr>
                                <w:tabs>
                                  <w:tab w:pos="510" w:val="left" w:leader="none"/>
                                </w:tabs>
                                <w:spacing w:line="240" w:lineRule="exact" w:before="0"/>
                                <w:ind w:left="510" w:right="0" w:hanging="199"/>
                                <w:jc w:val="left"/>
                                <w:rPr>
                                  <w:rFonts w:ascii="Georgia"/>
                                  <w:b/>
                                  <w:sz w:val="20"/>
                                </w:rPr>
                              </w:pPr>
                              <w:r>
                                <w:rPr>
                                  <w:rFonts w:ascii="Georgia"/>
                                  <w:b/>
                                  <w:spacing w:val="-2"/>
                                  <w:sz w:val="20"/>
                                </w:rPr>
                                <w:t>{Available</w:t>
                              </w:r>
                              <w:r>
                                <w:rPr>
                                  <w:rFonts w:ascii="Georgia"/>
                                  <w:b/>
                                  <w:spacing w:val="1"/>
                                  <w:sz w:val="20"/>
                                </w:rPr>
                                <w:t> </w:t>
                              </w:r>
                              <w:r>
                                <w:rPr>
                                  <w:rFonts w:ascii="Georgia"/>
                                  <w:b/>
                                  <w:spacing w:val="-2"/>
                                  <w:sz w:val="20"/>
                                </w:rPr>
                                <w:t>actions}</w:t>
                              </w:r>
                            </w:p>
                            <w:p>
                              <w:pPr>
                                <w:numPr>
                                  <w:ilvl w:val="0"/>
                                  <w:numId w:val="7"/>
                                </w:numPr>
                                <w:tabs>
                                  <w:tab w:pos="510" w:val="left" w:leader="none"/>
                                </w:tabs>
                                <w:spacing w:line="245" w:lineRule="exact" w:before="0"/>
                                <w:ind w:left="510" w:right="0" w:hanging="199"/>
                                <w:jc w:val="left"/>
                                <w:rPr>
                                  <w:rFonts w:ascii="Georgia"/>
                                  <w:b/>
                                  <w:sz w:val="20"/>
                                </w:rPr>
                              </w:pPr>
                              <w:r>
                                <w:rPr>
                                  <w:rFonts w:ascii="Georgia"/>
                                  <w:b/>
                                  <w:sz w:val="20"/>
                                </w:rPr>
                                <w:t>{Last</w:t>
                              </w:r>
                              <w:r>
                                <w:rPr>
                                  <w:rFonts w:ascii="Georgia"/>
                                  <w:b/>
                                  <w:spacing w:val="8"/>
                                  <w:sz w:val="20"/>
                                </w:rPr>
                                <w:t> </w:t>
                              </w:r>
                              <w:r>
                                <w:rPr>
                                  <w:rFonts w:ascii="Georgia"/>
                                  <w:b/>
                                  <w:sz w:val="20"/>
                                </w:rPr>
                                <w:t>enemy</w:t>
                              </w:r>
                              <w:r>
                                <w:rPr>
                                  <w:rFonts w:ascii="Georgia"/>
                                  <w:b/>
                                  <w:spacing w:val="9"/>
                                  <w:sz w:val="20"/>
                                </w:rPr>
                                <w:t> </w:t>
                              </w:r>
                              <w:r>
                                <w:rPr>
                                  <w:rFonts w:ascii="Georgia"/>
                                  <w:b/>
                                  <w:spacing w:val="-4"/>
                                  <w:sz w:val="20"/>
                                </w:rPr>
                                <w:t>move}</w:t>
                              </w:r>
                            </w:p>
                            <w:p>
                              <w:pPr>
                                <w:spacing w:line="256" w:lineRule="auto" w:before="130"/>
                                <w:ind w:left="311" w:right="308" w:firstLine="0"/>
                                <w:jc w:val="both"/>
                                <w:rPr>
                                  <w:rFonts w:ascii="Georgia"/>
                                  <w:sz w:val="18"/>
                                </w:rPr>
                              </w:pPr>
                              <w:r>
                                <w:rPr>
                                  <w:rFonts w:ascii="Georgia"/>
                                  <w:sz w:val="18"/>
                                </w:rPr>
                                <w:t>a suggested subsequent move is </w:t>
                              </w:r>
                              <w:r>
                                <w:rPr>
                                  <w:rFonts w:ascii="Georgia"/>
                                  <w:b/>
                                  <w:sz w:val="18"/>
                                </w:rPr>
                                <w:t>{Initial recommendation}</w:t>
                              </w:r>
                              <w:r>
                                <w:rPr>
                                  <w:rFonts w:ascii="Georgia"/>
                                  <w:sz w:val="18"/>
                                </w:rPr>
                                <w:t>. Explain why this action represents a strong choice given the current state, or, if another option would be</w:t>
                              </w:r>
                              <w:r>
                                <w:rPr>
                                  <w:rFonts w:ascii="Georgia"/>
                                  <w:spacing w:val="-4"/>
                                  <w:sz w:val="18"/>
                                </w:rPr>
                                <w:t> </w:t>
                              </w:r>
                              <w:r>
                                <w:rPr>
                                  <w:rFonts w:ascii="Georgia"/>
                                  <w:sz w:val="18"/>
                                </w:rPr>
                                <w:t>more</w:t>
                              </w:r>
                              <w:r>
                                <w:rPr>
                                  <w:rFonts w:ascii="Georgia"/>
                                  <w:spacing w:val="-3"/>
                                  <w:sz w:val="18"/>
                                </w:rPr>
                                <w:t> </w:t>
                              </w:r>
                              <w:r>
                                <w:rPr>
                                  <w:rFonts w:ascii="Georgia"/>
                                  <w:sz w:val="18"/>
                                </w:rPr>
                                <w:t>effective,</w:t>
                              </w:r>
                              <w:r>
                                <w:rPr>
                                  <w:rFonts w:ascii="Georgia"/>
                                  <w:spacing w:val="-3"/>
                                  <w:sz w:val="18"/>
                                </w:rPr>
                                <w:t> </w:t>
                              </w:r>
                              <w:r>
                                <w:rPr>
                                  <w:rFonts w:ascii="Georgia"/>
                                  <w:sz w:val="18"/>
                                </w:rPr>
                                <w:t>provide</w:t>
                              </w:r>
                              <w:r>
                                <w:rPr>
                                  <w:rFonts w:ascii="Georgia"/>
                                  <w:spacing w:val="-3"/>
                                  <w:sz w:val="18"/>
                                </w:rPr>
                                <w:t> </w:t>
                              </w:r>
                              <w:r>
                                <w:rPr>
                                  <w:rFonts w:ascii="Georgia"/>
                                  <w:sz w:val="18"/>
                                </w:rPr>
                                <w:t>an</w:t>
                              </w:r>
                              <w:r>
                                <w:rPr>
                                  <w:rFonts w:ascii="Georgia"/>
                                  <w:spacing w:val="-3"/>
                                  <w:sz w:val="18"/>
                                </w:rPr>
                                <w:t> </w:t>
                              </w:r>
                              <w:r>
                                <w:rPr>
                                  <w:rFonts w:ascii="Georgia"/>
                                  <w:sz w:val="18"/>
                                </w:rPr>
                                <w:t>alternative</w:t>
                              </w:r>
                              <w:r>
                                <w:rPr>
                                  <w:rFonts w:ascii="Georgia"/>
                                  <w:spacing w:val="-3"/>
                                  <w:sz w:val="18"/>
                                </w:rPr>
                                <w:t> </w:t>
                              </w:r>
                              <w:r>
                                <w:rPr>
                                  <w:rFonts w:ascii="Georgia"/>
                                  <w:sz w:val="18"/>
                                </w:rPr>
                                <w:t>recommendation</w:t>
                              </w:r>
                              <w:r>
                                <w:rPr>
                                  <w:rFonts w:ascii="Georgia"/>
                                  <w:spacing w:val="-3"/>
                                  <w:sz w:val="18"/>
                                </w:rPr>
                                <w:t> </w:t>
                              </w:r>
                              <w:r>
                                <w:rPr>
                                  <w:rFonts w:ascii="Georgia"/>
                                  <w:sz w:val="18"/>
                                </w:rPr>
                                <w:t>with</w:t>
                              </w:r>
                              <w:r>
                                <w:rPr>
                                  <w:rFonts w:ascii="Georgia"/>
                                  <w:spacing w:val="-3"/>
                                  <w:sz w:val="18"/>
                                </w:rPr>
                                <w:t> </w:t>
                              </w:r>
                              <w:r>
                                <w:rPr>
                                  <w:rFonts w:ascii="Georgia"/>
                                  <w:sz w:val="18"/>
                                </w:rPr>
                                <w:t>supporting</w:t>
                              </w:r>
                              <w:r>
                                <w:rPr>
                                  <w:rFonts w:ascii="Georgia"/>
                                  <w:spacing w:val="-3"/>
                                  <w:sz w:val="18"/>
                                </w:rPr>
                                <w:t> </w:t>
                              </w:r>
                              <w:r>
                                <w:rPr>
                                  <w:rFonts w:ascii="Georgia"/>
                                  <w:spacing w:val="-2"/>
                                  <w:sz w:val="18"/>
                                </w:rPr>
                                <w:t>reasoning.</w:t>
                              </w:r>
                            </w:p>
                          </w:txbxContent>
                        </wps:txbx>
                        <wps:bodyPr wrap="square" lIns="0" tIns="0" rIns="0" bIns="0" rtlCol="0">
                          <a:noAutofit/>
                        </wps:bodyPr>
                      </wps:wsp>
                    </wpg:wgp>
                  </a:graphicData>
                </a:graphic>
              </wp:anchor>
            </w:drawing>
          </mc:Choice>
          <mc:Fallback>
            <w:pict>
              <v:group style="position:absolute;margin-left:124.595001pt;margin-top:12.976364pt;width:370.65pt;height:191.35pt;mso-position-horizontal-relative:page;mso-position-vertical-relative:paragraph;z-index:-15675904;mso-wrap-distance-left:0;mso-wrap-distance-right:0" id="docshapegroup235" coordorigin="2492,260" coordsize="7413,3827">
                <v:shape style="position:absolute;left:2491;top:259;width:7413;height:3827" id="docshape236" coordorigin="2492,260" coordsize="7413,3827" path="m9819,260l2577,260,2544,266,2517,284,2499,311,2492,345,2492,4001,2499,4034,2517,4061,2544,4079,2577,4086,9819,4086,9852,4079,9879,4061,9898,4034,9904,4001,9904,345,9898,311,9879,284,9852,266,9819,260xe" filled="true" fillcolor="#000000" stroked="false">
                  <v:path arrowok="t"/>
                  <v:fill type="solid"/>
                </v:shape>
                <v:shape style="position:absolute;left:2520;top:606;width:7356;height:3452" id="docshape237" coordorigin="2520,606" coordsize="7356,3452" path="m9876,606l2520,606,2520,4001,2525,4023,2537,4041,2555,4053,2577,4057,9819,4057,9841,4053,9859,4041,9871,4023,9876,4001,9876,606xe" filled="true" fillcolor="#f2f2f2" stroked="false">
                  <v:path arrowok="t"/>
                  <v:fill type="solid"/>
                </v:shape>
                <v:shape style="position:absolute;left:2491;top:259;width:7413;height:3827" type="#_x0000_t202" id="docshape238" filled="false" stroked="false">
                  <v:textbox inset="0,0,0,0">
                    <w:txbxContent>
                      <w:p>
                        <w:pPr>
                          <w:spacing w:before="36"/>
                          <w:ind w:left="311" w:right="0" w:firstLine="0"/>
                          <w:jc w:val="both"/>
                          <w:rPr>
                            <w:sz w:val="20"/>
                          </w:rPr>
                        </w:pPr>
                        <w:r>
                          <w:rPr>
                            <w:color w:val="FFFFFF"/>
                            <w:w w:val="105"/>
                            <w:sz w:val="20"/>
                          </w:rPr>
                          <w:t>Reviewer</w:t>
                        </w:r>
                        <w:r>
                          <w:rPr>
                            <w:color w:val="FFFFFF"/>
                            <w:spacing w:val="-3"/>
                            <w:w w:val="105"/>
                            <w:sz w:val="20"/>
                          </w:rPr>
                          <w:t> </w:t>
                        </w:r>
                        <w:r>
                          <w:rPr>
                            <w:color w:val="FFFFFF"/>
                            <w:spacing w:val="-2"/>
                            <w:w w:val="110"/>
                            <w:sz w:val="20"/>
                          </w:rPr>
                          <w:t>Prompt</w:t>
                        </w:r>
                      </w:p>
                      <w:p>
                        <w:pPr>
                          <w:spacing w:line="256" w:lineRule="auto" w:before="209"/>
                          <w:ind w:left="311" w:right="309" w:firstLine="0"/>
                          <w:jc w:val="both"/>
                          <w:rPr>
                            <w:rFonts w:ascii="Georgia"/>
                            <w:sz w:val="18"/>
                          </w:rPr>
                        </w:pPr>
                        <w:r>
                          <w:rPr>
                            <w:rFonts w:ascii="Georgia"/>
                            <w:sz w:val="18"/>
                          </w:rPr>
                          <w:t>You are a game assistant for player. The battle involves a player and an enemy. Both player and enemy are characterized by: HP (health point), MP (magic point), Attack points, Defense points, Available magic points and Available items. For spells, the</w:t>
                        </w:r>
                        <w:r>
                          <w:rPr>
                            <w:rFonts w:ascii="Georgia"/>
                            <w:spacing w:val="80"/>
                            <w:sz w:val="18"/>
                          </w:rPr>
                          <w:t> </w:t>
                        </w:r>
                        <w:r>
                          <w:rPr>
                            <w:rFonts w:ascii="Georgia"/>
                            <w:sz w:val="18"/>
                          </w:rPr>
                          <w:t>use of MP is necessary, while items have limited availability. The player can have a maximum of 3260 HP and 132 MP, while the enemy 5000 HP and 701 MP.</w:t>
                        </w:r>
                      </w:p>
                      <w:p>
                        <w:pPr>
                          <w:spacing w:before="2"/>
                          <w:ind w:left="311" w:right="0" w:firstLine="0"/>
                          <w:jc w:val="both"/>
                          <w:rPr>
                            <w:rFonts w:ascii="Georgia"/>
                            <w:sz w:val="18"/>
                          </w:rPr>
                        </w:pPr>
                        <w:r>
                          <w:rPr>
                            <w:rFonts w:ascii="Georgia"/>
                            <w:sz w:val="18"/>
                          </w:rPr>
                          <w:t>Given</w:t>
                        </w:r>
                        <w:r>
                          <w:rPr>
                            <w:rFonts w:ascii="Georgia"/>
                            <w:spacing w:val="12"/>
                            <w:sz w:val="18"/>
                          </w:rPr>
                          <w:t> </w:t>
                        </w:r>
                        <w:r>
                          <w:rPr>
                            <w:rFonts w:ascii="Georgia"/>
                            <w:sz w:val="18"/>
                          </w:rPr>
                          <w:t>the</w:t>
                        </w:r>
                        <w:r>
                          <w:rPr>
                            <w:rFonts w:ascii="Georgia"/>
                            <w:spacing w:val="12"/>
                            <w:sz w:val="18"/>
                          </w:rPr>
                          <w:t> </w:t>
                        </w:r>
                        <w:r>
                          <w:rPr>
                            <w:rFonts w:ascii="Georgia"/>
                            <w:sz w:val="18"/>
                          </w:rPr>
                          <w:t>current</w:t>
                        </w:r>
                        <w:r>
                          <w:rPr>
                            <w:rFonts w:ascii="Georgia"/>
                            <w:spacing w:val="12"/>
                            <w:sz w:val="18"/>
                          </w:rPr>
                          <w:t> </w:t>
                        </w:r>
                        <w:r>
                          <w:rPr>
                            <w:rFonts w:ascii="Georgia"/>
                            <w:sz w:val="18"/>
                          </w:rPr>
                          <w:t>game</w:t>
                        </w:r>
                        <w:r>
                          <w:rPr>
                            <w:rFonts w:ascii="Georgia"/>
                            <w:spacing w:val="13"/>
                            <w:sz w:val="18"/>
                          </w:rPr>
                          <w:t> </w:t>
                        </w:r>
                        <w:r>
                          <w:rPr>
                            <w:rFonts w:ascii="Georgia"/>
                            <w:spacing w:val="-2"/>
                            <w:sz w:val="18"/>
                          </w:rPr>
                          <w:t>state:</w:t>
                        </w:r>
                      </w:p>
                      <w:p>
                        <w:pPr>
                          <w:numPr>
                            <w:ilvl w:val="0"/>
                            <w:numId w:val="7"/>
                          </w:numPr>
                          <w:tabs>
                            <w:tab w:pos="510" w:val="left" w:leader="none"/>
                          </w:tabs>
                          <w:spacing w:line="245" w:lineRule="exact" w:before="113"/>
                          <w:ind w:left="510" w:right="0" w:hanging="199"/>
                          <w:jc w:val="left"/>
                          <w:rPr>
                            <w:rFonts w:ascii="Georgia"/>
                            <w:b/>
                            <w:sz w:val="20"/>
                          </w:rPr>
                        </w:pPr>
                        <w:r>
                          <w:rPr>
                            <w:rFonts w:ascii="Georgia"/>
                            <w:b/>
                            <w:w w:val="105"/>
                            <w:sz w:val="20"/>
                          </w:rPr>
                          <w:t>{NPC</w:t>
                        </w:r>
                        <w:r>
                          <w:rPr>
                            <w:rFonts w:ascii="Georgia"/>
                            <w:b/>
                            <w:spacing w:val="61"/>
                            <w:w w:val="105"/>
                            <w:sz w:val="20"/>
                          </w:rPr>
                          <w:t> </w:t>
                        </w:r>
                        <w:r>
                          <w:rPr>
                            <w:rFonts w:ascii="Georgia"/>
                            <w:b/>
                            <w:spacing w:val="-2"/>
                            <w:w w:val="105"/>
                            <w:sz w:val="20"/>
                          </w:rPr>
                          <w:t>statistics}</w:t>
                        </w:r>
                      </w:p>
                      <w:p>
                        <w:pPr>
                          <w:numPr>
                            <w:ilvl w:val="0"/>
                            <w:numId w:val="7"/>
                          </w:numPr>
                          <w:tabs>
                            <w:tab w:pos="510" w:val="left" w:leader="none"/>
                          </w:tabs>
                          <w:spacing w:line="240" w:lineRule="exact" w:before="0"/>
                          <w:ind w:left="510" w:right="0" w:hanging="199"/>
                          <w:jc w:val="left"/>
                          <w:rPr>
                            <w:rFonts w:ascii="Georgia"/>
                            <w:b/>
                            <w:sz w:val="20"/>
                          </w:rPr>
                        </w:pPr>
                        <w:r>
                          <w:rPr>
                            <w:rFonts w:ascii="Georgia"/>
                            <w:b/>
                            <w:sz w:val="20"/>
                          </w:rPr>
                          <w:t>{Enemy</w:t>
                        </w:r>
                        <w:r>
                          <w:rPr>
                            <w:rFonts w:ascii="Georgia"/>
                            <w:b/>
                            <w:spacing w:val="11"/>
                            <w:sz w:val="20"/>
                          </w:rPr>
                          <w:t> </w:t>
                        </w:r>
                        <w:r>
                          <w:rPr>
                            <w:rFonts w:ascii="Georgia"/>
                            <w:b/>
                            <w:spacing w:val="-2"/>
                            <w:sz w:val="20"/>
                          </w:rPr>
                          <w:t>statistics}</w:t>
                        </w:r>
                      </w:p>
                      <w:p>
                        <w:pPr>
                          <w:numPr>
                            <w:ilvl w:val="0"/>
                            <w:numId w:val="7"/>
                          </w:numPr>
                          <w:tabs>
                            <w:tab w:pos="510" w:val="left" w:leader="none"/>
                          </w:tabs>
                          <w:spacing w:line="240" w:lineRule="exact" w:before="0"/>
                          <w:ind w:left="510" w:right="0" w:hanging="199"/>
                          <w:jc w:val="left"/>
                          <w:rPr>
                            <w:rFonts w:ascii="Georgia"/>
                            <w:b/>
                            <w:sz w:val="20"/>
                          </w:rPr>
                        </w:pPr>
                        <w:r>
                          <w:rPr>
                            <w:rFonts w:ascii="Georgia"/>
                            <w:b/>
                            <w:spacing w:val="-2"/>
                            <w:sz w:val="20"/>
                          </w:rPr>
                          <w:t>{Available</w:t>
                        </w:r>
                        <w:r>
                          <w:rPr>
                            <w:rFonts w:ascii="Georgia"/>
                            <w:b/>
                            <w:spacing w:val="1"/>
                            <w:sz w:val="20"/>
                          </w:rPr>
                          <w:t> </w:t>
                        </w:r>
                        <w:r>
                          <w:rPr>
                            <w:rFonts w:ascii="Georgia"/>
                            <w:b/>
                            <w:spacing w:val="-2"/>
                            <w:sz w:val="20"/>
                          </w:rPr>
                          <w:t>actions}</w:t>
                        </w:r>
                      </w:p>
                      <w:p>
                        <w:pPr>
                          <w:numPr>
                            <w:ilvl w:val="0"/>
                            <w:numId w:val="7"/>
                          </w:numPr>
                          <w:tabs>
                            <w:tab w:pos="510" w:val="left" w:leader="none"/>
                          </w:tabs>
                          <w:spacing w:line="245" w:lineRule="exact" w:before="0"/>
                          <w:ind w:left="510" w:right="0" w:hanging="199"/>
                          <w:jc w:val="left"/>
                          <w:rPr>
                            <w:rFonts w:ascii="Georgia"/>
                            <w:b/>
                            <w:sz w:val="20"/>
                          </w:rPr>
                        </w:pPr>
                        <w:r>
                          <w:rPr>
                            <w:rFonts w:ascii="Georgia"/>
                            <w:b/>
                            <w:sz w:val="20"/>
                          </w:rPr>
                          <w:t>{Last</w:t>
                        </w:r>
                        <w:r>
                          <w:rPr>
                            <w:rFonts w:ascii="Georgia"/>
                            <w:b/>
                            <w:spacing w:val="8"/>
                            <w:sz w:val="20"/>
                          </w:rPr>
                          <w:t> </w:t>
                        </w:r>
                        <w:r>
                          <w:rPr>
                            <w:rFonts w:ascii="Georgia"/>
                            <w:b/>
                            <w:sz w:val="20"/>
                          </w:rPr>
                          <w:t>enemy</w:t>
                        </w:r>
                        <w:r>
                          <w:rPr>
                            <w:rFonts w:ascii="Georgia"/>
                            <w:b/>
                            <w:spacing w:val="9"/>
                            <w:sz w:val="20"/>
                          </w:rPr>
                          <w:t> </w:t>
                        </w:r>
                        <w:r>
                          <w:rPr>
                            <w:rFonts w:ascii="Georgia"/>
                            <w:b/>
                            <w:spacing w:val="-4"/>
                            <w:sz w:val="20"/>
                          </w:rPr>
                          <w:t>move}</w:t>
                        </w:r>
                      </w:p>
                      <w:p>
                        <w:pPr>
                          <w:spacing w:line="256" w:lineRule="auto" w:before="130"/>
                          <w:ind w:left="311" w:right="308" w:firstLine="0"/>
                          <w:jc w:val="both"/>
                          <w:rPr>
                            <w:rFonts w:ascii="Georgia"/>
                            <w:sz w:val="18"/>
                          </w:rPr>
                        </w:pPr>
                        <w:r>
                          <w:rPr>
                            <w:rFonts w:ascii="Georgia"/>
                            <w:sz w:val="18"/>
                          </w:rPr>
                          <w:t>a suggested subsequent move is </w:t>
                        </w:r>
                        <w:r>
                          <w:rPr>
                            <w:rFonts w:ascii="Georgia"/>
                            <w:b/>
                            <w:sz w:val="18"/>
                          </w:rPr>
                          <w:t>{Initial recommendation}</w:t>
                        </w:r>
                        <w:r>
                          <w:rPr>
                            <w:rFonts w:ascii="Georgia"/>
                            <w:sz w:val="18"/>
                          </w:rPr>
                          <w:t>. Explain why this action represents a strong choice given the current state, or, if another option would be</w:t>
                        </w:r>
                        <w:r>
                          <w:rPr>
                            <w:rFonts w:ascii="Georgia"/>
                            <w:spacing w:val="-4"/>
                            <w:sz w:val="18"/>
                          </w:rPr>
                          <w:t> </w:t>
                        </w:r>
                        <w:r>
                          <w:rPr>
                            <w:rFonts w:ascii="Georgia"/>
                            <w:sz w:val="18"/>
                          </w:rPr>
                          <w:t>more</w:t>
                        </w:r>
                        <w:r>
                          <w:rPr>
                            <w:rFonts w:ascii="Georgia"/>
                            <w:spacing w:val="-3"/>
                            <w:sz w:val="18"/>
                          </w:rPr>
                          <w:t> </w:t>
                        </w:r>
                        <w:r>
                          <w:rPr>
                            <w:rFonts w:ascii="Georgia"/>
                            <w:sz w:val="18"/>
                          </w:rPr>
                          <w:t>effective,</w:t>
                        </w:r>
                        <w:r>
                          <w:rPr>
                            <w:rFonts w:ascii="Georgia"/>
                            <w:spacing w:val="-3"/>
                            <w:sz w:val="18"/>
                          </w:rPr>
                          <w:t> </w:t>
                        </w:r>
                        <w:r>
                          <w:rPr>
                            <w:rFonts w:ascii="Georgia"/>
                            <w:sz w:val="18"/>
                          </w:rPr>
                          <w:t>provide</w:t>
                        </w:r>
                        <w:r>
                          <w:rPr>
                            <w:rFonts w:ascii="Georgia"/>
                            <w:spacing w:val="-3"/>
                            <w:sz w:val="18"/>
                          </w:rPr>
                          <w:t> </w:t>
                        </w:r>
                        <w:r>
                          <w:rPr>
                            <w:rFonts w:ascii="Georgia"/>
                            <w:sz w:val="18"/>
                          </w:rPr>
                          <w:t>an</w:t>
                        </w:r>
                        <w:r>
                          <w:rPr>
                            <w:rFonts w:ascii="Georgia"/>
                            <w:spacing w:val="-3"/>
                            <w:sz w:val="18"/>
                          </w:rPr>
                          <w:t> </w:t>
                        </w:r>
                        <w:r>
                          <w:rPr>
                            <w:rFonts w:ascii="Georgia"/>
                            <w:sz w:val="18"/>
                          </w:rPr>
                          <w:t>alternative</w:t>
                        </w:r>
                        <w:r>
                          <w:rPr>
                            <w:rFonts w:ascii="Georgia"/>
                            <w:spacing w:val="-3"/>
                            <w:sz w:val="18"/>
                          </w:rPr>
                          <w:t> </w:t>
                        </w:r>
                        <w:r>
                          <w:rPr>
                            <w:rFonts w:ascii="Georgia"/>
                            <w:sz w:val="18"/>
                          </w:rPr>
                          <w:t>recommendation</w:t>
                        </w:r>
                        <w:r>
                          <w:rPr>
                            <w:rFonts w:ascii="Georgia"/>
                            <w:spacing w:val="-3"/>
                            <w:sz w:val="18"/>
                          </w:rPr>
                          <w:t> </w:t>
                        </w:r>
                        <w:r>
                          <w:rPr>
                            <w:rFonts w:ascii="Georgia"/>
                            <w:sz w:val="18"/>
                          </w:rPr>
                          <w:t>with</w:t>
                        </w:r>
                        <w:r>
                          <w:rPr>
                            <w:rFonts w:ascii="Georgia"/>
                            <w:spacing w:val="-3"/>
                            <w:sz w:val="18"/>
                          </w:rPr>
                          <w:t> </w:t>
                        </w:r>
                        <w:r>
                          <w:rPr>
                            <w:rFonts w:ascii="Georgia"/>
                            <w:sz w:val="18"/>
                          </w:rPr>
                          <w:t>supporting</w:t>
                        </w:r>
                        <w:r>
                          <w:rPr>
                            <w:rFonts w:ascii="Georgia"/>
                            <w:spacing w:val="-3"/>
                            <w:sz w:val="18"/>
                          </w:rPr>
                          <w:t> </w:t>
                        </w:r>
                        <w:r>
                          <w:rPr>
                            <w:rFonts w:ascii="Georgia"/>
                            <w:spacing w:val="-2"/>
                            <w:sz w:val="18"/>
                          </w:rPr>
                          <w:t>reasoning.</w:t>
                        </w:r>
                      </w:p>
                    </w:txbxContent>
                  </v:textbox>
                  <w10:wrap type="none"/>
                </v:shape>
                <w10:wrap type="topAndBottom"/>
              </v:group>
            </w:pict>
          </mc:Fallback>
        </mc:AlternateContent>
      </w:r>
    </w:p>
    <w:p>
      <w:pPr>
        <w:pStyle w:val="BodyText"/>
        <w:spacing w:line="249" w:lineRule="auto" w:before="146"/>
        <w:ind w:left="791" w:right="298"/>
        <w:jc w:val="both"/>
      </w:pPr>
      <w:r>
        <w:rPr>
          <w:rFonts w:ascii="Georgia" w:hAnsi="Georgia"/>
          <w:b/>
          <w:w w:val="105"/>
        </w:rPr>
        <w:t>Fig.</w:t>
      </w:r>
      <w:r>
        <w:rPr>
          <w:rFonts w:ascii="Georgia" w:hAnsi="Georgia"/>
          <w:b/>
          <w:spacing w:val="40"/>
          <w:w w:val="105"/>
        </w:rPr>
        <w:t> </w:t>
      </w:r>
      <w:r>
        <w:rPr>
          <w:rFonts w:ascii="Georgia" w:hAnsi="Georgia"/>
          <w:b/>
          <w:w w:val="105"/>
        </w:rPr>
        <w:t>5</w:t>
      </w:r>
      <w:r>
        <w:rPr>
          <w:w w:val="105"/>
        </w:rPr>
        <w:t>: </w:t>
      </w:r>
      <w:bookmarkStart w:name="_bookmark13" w:id="30"/>
      <w:bookmarkEnd w:id="30"/>
      <w:r>
        <w:rPr>
          <w:w w:val="105"/>
        </w:rPr>
        <w:t>Structure</w:t>
      </w:r>
      <w:r>
        <w:rPr>
          <w:w w:val="105"/>
        </w:rPr>
        <w:t> of the Reviewer prompt. The template provides the current game</w:t>
      </w:r>
      <w:r>
        <w:rPr>
          <w:spacing w:val="40"/>
          <w:w w:val="105"/>
        </w:rPr>
        <w:t> </w:t>
      </w:r>
      <w:r>
        <w:rPr>
          <w:w w:val="105"/>
        </w:rPr>
        <w:t>state</w:t>
      </w:r>
      <w:r>
        <w:rPr>
          <w:spacing w:val="40"/>
          <w:w w:val="105"/>
        </w:rPr>
        <w:t> </w:t>
      </w:r>
      <w:r>
        <w:rPr>
          <w:w w:val="105"/>
        </w:rPr>
        <w:t>and</w:t>
      </w:r>
      <w:r>
        <w:rPr>
          <w:spacing w:val="40"/>
          <w:w w:val="105"/>
        </w:rPr>
        <w:t> </w:t>
      </w:r>
      <w:r>
        <w:rPr>
          <w:w w:val="105"/>
        </w:rPr>
        <w:t>the</w:t>
      </w:r>
      <w:r>
        <w:rPr>
          <w:spacing w:val="40"/>
          <w:w w:val="105"/>
        </w:rPr>
        <w:t> </w:t>
      </w:r>
      <w:r>
        <w:rPr>
          <w:w w:val="105"/>
        </w:rPr>
        <w:t>Helper’s</w:t>
      </w:r>
      <w:r>
        <w:rPr>
          <w:spacing w:val="40"/>
          <w:w w:val="105"/>
        </w:rPr>
        <w:t> </w:t>
      </w:r>
      <w:r>
        <w:rPr>
          <w:w w:val="105"/>
        </w:rPr>
        <w:t>initial</w:t>
      </w:r>
      <w:r>
        <w:rPr>
          <w:spacing w:val="40"/>
          <w:w w:val="105"/>
        </w:rPr>
        <w:t> </w:t>
      </w:r>
      <w:r>
        <w:rPr>
          <w:w w:val="105"/>
        </w:rPr>
        <w:t>recommendation,</w:t>
      </w:r>
      <w:r>
        <w:rPr>
          <w:spacing w:val="40"/>
          <w:w w:val="105"/>
        </w:rPr>
        <w:t> </w:t>
      </w:r>
      <w:r>
        <w:rPr>
          <w:w w:val="105"/>
        </w:rPr>
        <w:t>requiring</w:t>
      </w:r>
      <w:r>
        <w:rPr>
          <w:spacing w:val="40"/>
          <w:w w:val="105"/>
        </w:rPr>
        <w:t> </w:t>
      </w:r>
      <w:r>
        <w:rPr>
          <w:w w:val="105"/>
        </w:rPr>
        <w:t>the</w:t>
      </w:r>
      <w:r>
        <w:rPr>
          <w:spacing w:val="40"/>
          <w:w w:val="105"/>
        </w:rPr>
        <w:t> </w:t>
      </w:r>
      <w:r>
        <w:rPr>
          <w:w w:val="105"/>
        </w:rPr>
        <w:t>Reviewer</w:t>
      </w:r>
      <w:r>
        <w:rPr>
          <w:spacing w:val="40"/>
          <w:w w:val="105"/>
        </w:rPr>
        <w:t> </w:t>
      </w:r>
      <w:r>
        <w:rPr>
          <w:w w:val="105"/>
        </w:rPr>
        <w:t>to</w:t>
      </w:r>
      <w:r>
        <w:rPr>
          <w:spacing w:val="40"/>
          <w:w w:val="105"/>
        </w:rPr>
        <w:t> </w:t>
      </w:r>
      <w:r>
        <w:rPr>
          <w:w w:val="105"/>
        </w:rPr>
        <w:t>justify why</w:t>
      </w:r>
      <w:r>
        <w:rPr>
          <w:w w:val="105"/>
        </w:rPr>
        <w:t> the</w:t>
      </w:r>
      <w:r>
        <w:rPr>
          <w:w w:val="105"/>
        </w:rPr>
        <w:t> proposed</w:t>
      </w:r>
      <w:r>
        <w:rPr>
          <w:w w:val="105"/>
        </w:rPr>
        <w:t> move</w:t>
      </w:r>
      <w:r>
        <w:rPr>
          <w:w w:val="105"/>
        </w:rPr>
        <w:t> is</w:t>
      </w:r>
      <w:r>
        <w:rPr>
          <w:w w:val="105"/>
        </w:rPr>
        <w:t> appropriate</w:t>
      </w:r>
      <w:r>
        <w:rPr>
          <w:w w:val="105"/>
        </w:rPr>
        <w:t> or</w:t>
      </w:r>
      <w:r>
        <w:rPr>
          <w:w w:val="105"/>
        </w:rPr>
        <w:t> suggest</w:t>
      </w:r>
      <w:r>
        <w:rPr>
          <w:w w:val="105"/>
        </w:rPr>
        <w:t> a</w:t>
      </w:r>
      <w:r>
        <w:rPr>
          <w:w w:val="105"/>
        </w:rPr>
        <w:t> more</w:t>
      </w:r>
      <w:r>
        <w:rPr>
          <w:w w:val="105"/>
        </w:rPr>
        <w:t> effective</w:t>
      </w:r>
      <w:r>
        <w:rPr>
          <w:w w:val="105"/>
        </w:rPr>
        <w:t> alternative</w:t>
      </w:r>
      <w:r>
        <w:rPr>
          <w:w w:val="105"/>
        </w:rPr>
        <w:t> with supporting reasoning.</w:t>
      </w:r>
    </w:p>
    <w:p>
      <w:pPr>
        <w:pStyle w:val="BodyText"/>
        <w:spacing w:after="0" w:line="249" w:lineRule="auto"/>
        <w:jc w:val="both"/>
        <w:sectPr>
          <w:pgSz w:w="11910" w:h="16840"/>
          <w:pgMar w:header="0" w:footer="3772" w:top="1460" w:bottom="3960" w:left="1700" w:right="1700"/>
        </w:sectPr>
      </w:pPr>
    </w:p>
    <w:p>
      <w:pPr>
        <w:pStyle w:val="BodyText"/>
        <w:ind w:left="301"/>
      </w:pPr>
      <w:r>
        <w:rPr/>
        <mc:AlternateContent>
          <mc:Choice Requires="wps">
            <w:drawing>
              <wp:inline distT="0" distB="0" distL="0" distR="0">
                <wp:extent cx="4707255" cy="2430145"/>
                <wp:effectExtent l="0" t="0" r="0" b="8255"/>
                <wp:docPr id="250" name="Group 250"/>
                <wp:cNvGraphicFramePr>
                  <a:graphicFrameLocks/>
                </wp:cNvGraphicFramePr>
                <a:graphic>
                  <a:graphicData uri="http://schemas.microsoft.com/office/word/2010/wordprocessingGroup">
                    <wpg:wgp>
                      <wpg:cNvPr id="250" name="Group 250"/>
                      <wpg:cNvGrpSpPr/>
                      <wpg:grpSpPr>
                        <a:xfrm>
                          <a:off x="0" y="0"/>
                          <a:ext cx="4707255" cy="2430145"/>
                          <a:chExt cx="4707255" cy="2430145"/>
                        </a:xfrm>
                      </wpg:grpSpPr>
                      <wps:wsp>
                        <wps:cNvPr id="251" name="Graphic 251"/>
                        <wps:cNvSpPr/>
                        <wps:spPr>
                          <a:xfrm>
                            <a:off x="0" y="0"/>
                            <a:ext cx="4707255" cy="2430145"/>
                          </a:xfrm>
                          <a:custGeom>
                            <a:avLst/>
                            <a:gdLst/>
                            <a:ahLst/>
                            <a:cxnLst/>
                            <a:rect l="l" t="t" r="r" b="b"/>
                            <a:pathLst>
                              <a:path w="4707255" h="2430145">
                                <a:moveTo>
                                  <a:pt x="4652809" y="0"/>
                                </a:moveTo>
                                <a:lnTo>
                                  <a:pt x="54000" y="0"/>
                                </a:lnTo>
                                <a:lnTo>
                                  <a:pt x="32980" y="4243"/>
                                </a:lnTo>
                                <a:lnTo>
                                  <a:pt x="15816" y="15816"/>
                                </a:lnTo>
                                <a:lnTo>
                                  <a:pt x="4243" y="32980"/>
                                </a:lnTo>
                                <a:lnTo>
                                  <a:pt x="0" y="54000"/>
                                </a:lnTo>
                                <a:lnTo>
                                  <a:pt x="0" y="2375603"/>
                                </a:lnTo>
                                <a:lnTo>
                                  <a:pt x="4243" y="2396622"/>
                                </a:lnTo>
                                <a:lnTo>
                                  <a:pt x="15816" y="2413787"/>
                                </a:lnTo>
                                <a:lnTo>
                                  <a:pt x="32980" y="2425360"/>
                                </a:lnTo>
                                <a:lnTo>
                                  <a:pt x="54000" y="2429603"/>
                                </a:lnTo>
                                <a:lnTo>
                                  <a:pt x="4652809" y="2429603"/>
                                </a:lnTo>
                                <a:lnTo>
                                  <a:pt x="4673829" y="2425360"/>
                                </a:lnTo>
                                <a:lnTo>
                                  <a:pt x="4690994" y="2413787"/>
                                </a:lnTo>
                                <a:lnTo>
                                  <a:pt x="4702566" y="2396622"/>
                                </a:lnTo>
                                <a:lnTo>
                                  <a:pt x="4706810" y="2375603"/>
                                </a:lnTo>
                                <a:lnTo>
                                  <a:pt x="4706810" y="54000"/>
                                </a:lnTo>
                                <a:lnTo>
                                  <a:pt x="4702566" y="32980"/>
                                </a:lnTo>
                                <a:lnTo>
                                  <a:pt x="4690994" y="15816"/>
                                </a:lnTo>
                                <a:lnTo>
                                  <a:pt x="4673829" y="4243"/>
                                </a:lnTo>
                                <a:lnTo>
                                  <a:pt x="4652809"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17999" y="220157"/>
                            <a:ext cx="4671060" cy="2192020"/>
                          </a:xfrm>
                          <a:custGeom>
                            <a:avLst/>
                            <a:gdLst/>
                            <a:ahLst/>
                            <a:cxnLst/>
                            <a:rect l="l" t="t" r="r" b="b"/>
                            <a:pathLst>
                              <a:path w="4671060" h="2192020">
                                <a:moveTo>
                                  <a:pt x="4670810" y="0"/>
                                </a:moveTo>
                                <a:lnTo>
                                  <a:pt x="0" y="0"/>
                                </a:lnTo>
                                <a:lnTo>
                                  <a:pt x="0" y="2155445"/>
                                </a:lnTo>
                                <a:lnTo>
                                  <a:pt x="2829" y="2169458"/>
                                </a:lnTo>
                                <a:lnTo>
                                  <a:pt x="10544" y="2180901"/>
                                </a:lnTo>
                                <a:lnTo>
                                  <a:pt x="21987" y="2188617"/>
                                </a:lnTo>
                                <a:lnTo>
                                  <a:pt x="36000" y="2191446"/>
                                </a:lnTo>
                                <a:lnTo>
                                  <a:pt x="4634810" y="2191446"/>
                                </a:lnTo>
                                <a:lnTo>
                                  <a:pt x="4648823" y="2188617"/>
                                </a:lnTo>
                                <a:lnTo>
                                  <a:pt x="4660266" y="2180901"/>
                                </a:lnTo>
                                <a:lnTo>
                                  <a:pt x="4667981" y="2169458"/>
                                </a:lnTo>
                                <a:lnTo>
                                  <a:pt x="4670810" y="2155445"/>
                                </a:lnTo>
                                <a:lnTo>
                                  <a:pt x="4670810" y="0"/>
                                </a:lnTo>
                                <a:close/>
                              </a:path>
                            </a:pathLst>
                          </a:custGeom>
                          <a:solidFill>
                            <a:srgbClr val="F2F2F2"/>
                          </a:solidFill>
                        </wps:spPr>
                        <wps:bodyPr wrap="square" lIns="0" tIns="0" rIns="0" bIns="0" rtlCol="0">
                          <a:prstTxWarp prst="textNoShape">
                            <a:avLst/>
                          </a:prstTxWarp>
                          <a:noAutofit/>
                        </wps:bodyPr>
                      </wps:wsp>
                      <wps:wsp>
                        <wps:cNvPr id="253" name="Textbox 253"/>
                        <wps:cNvSpPr txBox="1"/>
                        <wps:spPr>
                          <a:xfrm>
                            <a:off x="0" y="0"/>
                            <a:ext cx="4707255" cy="2430145"/>
                          </a:xfrm>
                          <a:prstGeom prst="rect">
                            <a:avLst/>
                          </a:prstGeom>
                        </wps:spPr>
                        <wps:txbx>
                          <w:txbxContent>
                            <w:p>
                              <w:pPr>
                                <w:spacing w:before="36"/>
                                <w:ind w:left="311" w:right="0" w:firstLine="0"/>
                                <w:jc w:val="both"/>
                                <w:rPr>
                                  <w:sz w:val="20"/>
                                </w:rPr>
                              </w:pPr>
                              <w:r>
                                <w:rPr>
                                  <w:color w:val="FFFFFF"/>
                                  <w:w w:val="105"/>
                                  <w:sz w:val="20"/>
                                </w:rPr>
                                <w:t>Helper-Reviewer</w:t>
                              </w:r>
                              <w:r>
                                <w:rPr>
                                  <w:color w:val="FFFFFF"/>
                                  <w:spacing w:val="-6"/>
                                  <w:w w:val="105"/>
                                  <w:sz w:val="20"/>
                                </w:rPr>
                                <w:t> </w:t>
                              </w:r>
                              <w:r>
                                <w:rPr>
                                  <w:color w:val="FFFFFF"/>
                                  <w:spacing w:val="-2"/>
                                  <w:w w:val="105"/>
                                  <w:sz w:val="20"/>
                                </w:rPr>
                                <w:t>Prompt</w:t>
                              </w:r>
                            </w:p>
                            <w:p>
                              <w:pPr>
                                <w:spacing w:line="256" w:lineRule="auto" w:before="209"/>
                                <w:ind w:left="311" w:right="309" w:firstLine="0"/>
                                <w:jc w:val="both"/>
                                <w:rPr>
                                  <w:rFonts w:ascii="Georgia"/>
                                  <w:sz w:val="18"/>
                                </w:rPr>
                              </w:pPr>
                              <w:r>
                                <w:rPr>
                                  <w:rFonts w:ascii="Georgia"/>
                                  <w:sz w:val="18"/>
                                </w:rPr>
                                <w:t>You are a game assistant for player. The battle involves a player and an enemy. Both player and enemy are characterized by: HP (health point), MP (magic point), Attack points, Defense points, Available magic points and Available items. For spells, the</w:t>
                              </w:r>
                              <w:r>
                                <w:rPr>
                                  <w:rFonts w:ascii="Georgia"/>
                                  <w:spacing w:val="80"/>
                                  <w:sz w:val="18"/>
                                </w:rPr>
                                <w:t> </w:t>
                              </w:r>
                              <w:r>
                                <w:rPr>
                                  <w:rFonts w:ascii="Georgia"/>
                                  <w:sz w:val="18"/>
                                </w:rPr>
                                <w:t>use of MP is necessary, while items have limited availability. The player can have a maximum of 3260 HP and 132 MP, while the enemy 5000 HP and 701 MP.</w:t>
                              </w:r>
                            </w:p>
                            <w:p>
                              <w:pPr>
                                <w:spacing w:before="2"/>
                                <w:ind w:left="311" w:right="0" w:firstLine="0"/>
                                <w:jc w:val="both"/>
                                <w:rPr>
                                  <w:rFonts w:ascii="Georgia"/>
                                  <w:sz w:val="18"/>
                                </w:rPr>
                              </w:pPr>
                              <w:r>
                                <w:rPr>
                                  <w:rFonts w:ascii="Georgia"/>
                                  <w:sz w:val="18"/>
                                </w:rPr>
                                <w:t>Given</w:t>
                              </w:r>
                              <w:r>
                                <w:rPr>
                                  <w:rFonts w:ascii="Georgia"/>
                                  <w:spacing w:val="11"/>
                                  <w:sz w:val="18"/>
                                </w:rPr>
                                <w:t> </w:t>
                              </w:r>
                              <w:r>
                                <w:rPr>
                                  <w:rFonts w:ascii="Georgia"/>
                                  <w:sz w:val="18"/>
                                </w:rPr>
                                <w:t>the</w:t>
                              </w:r>
                              <w:r>
                                <w:rPr>
                                  <w:rFonts w:ascii="Georgia"/>
                                  <w:spacing w:val="12"/>
                                  <w:sz w:val="18"/>
                                </w:rPr>
                                <w:t> </w:t>
                              </w:r>
                              <w:r>
                                <w:rPr>
                                  <w:rFonts w:ascii="Georgia"/>
                                  <w:sz w:val="18"/>
                                </w:rPr>
                                <w:t>current</w:t>
                              </w:r>
                              <w:r>
                                <w:rPr>
                                  <w:rFonts w:ascii="Georgia"/>
                                  <w:spacing w:val="12"/>
                                  <w:sz w:val="18"/>
                                </w:rPr>
                                <w:t> </w:t>
                              </w:r>
                              <w:r>
                                <w:rPr>
                                  <w:rFonts w:ascii="Georgia"/>
                                  <w:sz w:val="18"/>
                                </w:rPr>
                                <w:t>game</w:t>
                              </w:r>
                              <w:r>
                                <w:rPr>
                                  <w:rFonts w:ascii="Georgia"/>
                                  <w:spacing w:val="12"/>
                                  <w:sz w:val="18"/>
                                </w:rPr>
                                <w:t> </w:t>
                              </w:r>
                              <w:r>
                                <w:rPr>
                                  <w:rFonts w:ascii="Georgia"/>
                                  <w:spacing w:val="-2"/>
                                  <w:sz w:val="18"/>
                                </w:rPr>
                                <w:t>state:</w:t>
                              </w:r>
                            </w:p>
                            <w:p>
                              <w:pPr>
                                <w:numPr>
                                  <w:ilvl w:val="0"/>
                                  <w:numId w:val="8"/>
                                </w:numPr>
                                <w:tabs>
                                  <w:tab w:pos="510" w:val="left" w:leader="none"/>
                                </w:tabs>
                                <w:spacing w:line="245" w:lineRule="exact" w:before="113"/>
                                <w:ind w:left="510" w:right="0" w:hanging="199"/>
                                <w:jc w:val="left"/>
                                <w:rPr>
                                  <w:rFonts w:ascii="Georgia"/>
                                  <w:b/>
                                  <w:sz w:val="20"/>
                                </w:rPr>
                              </w:pPr>
                              <w:r>
                                <w:rPr>
                                  <w:rFonts w:ascii="Georgia"/>
                                  <w:b/>
                                  <w:w w:val="105"/>
                                  <w:sz w:val="20"/>
                                </w:rPr>
                                <w:t>{NPC</w:t>
                              </w:r>
                              <w:r>
                                <w:rPr>
                                  <w:rFonts w:ascii="Georgia"/>
                                  <w:b/>
                                  <w:spacing w:val="61"/>
                                  <w:w w:val="105"/>
                                  <w:sz w:val="20"/>
                                </w:rPr>
                                <w:t> </w:t>
                              </w:r>
                              <w:r>
                                <w:rPr>
                                  <w:rFonts w:ascii="Georgia"/>
                                  <w:b/>
                                  <w:spacing w:val="-2"/>
                                  <w:w w:val="105"/>
                                  <w:sz w:val="20"/>
                                </w:rPr>
                                <w:t>statistics}</w:t>
                              </w:r>
                            </w:p>
                            <w:p>
                              <w:pPr>
                                <w:numPr>
                                  <w:ilvl w:val="0"/>
                                  <w:numId w:val="8"/>
                                </w:numPr>
                                <w:tabs>
                                  <w:tab w:pos="510" w:val="left" w:leader="none"/>
                                </w:tabs>
                                <w:spacing w:line="240" w:lineRule="exact" w:before="0"/>
                                <w:ind w:left="510" w:right="0" w:hanging="199"/>
                                <w:jc w:val="left"/>
                                <w:rPr>
                                  <w:rFonts w:ascii="Georgia"/>
                                  <w:b/>
                                  <w:sz w:val="20"/>
                                </w:rPr>
                              </w:pPr>
                              <w:r>
                                <w:rPr>
                                  <w:rFonts w:ascii="Georgia"/>
                                  <w:b/>
                                  <w:sz w:val="20"/>
                                </w:rPr>
                                <w:t>{Enemy</w:t>
                              </w:r>
                              <w:r>
                                <w:rPr>
                                  <w:rFonts w:ascii="Georgia"/>
                                  <w:b/>
                                  <w:spacing w:val="11"/>
                                  <w:sz w:val="20"/>
                                </w:rPr>
                                <w:t> </w:t>
                              </w:r>
                              <w:r>
                                <w:rPr>
                                  <w:rFonts w:ascii="Georgia"/>
                                  <w:b/>
                                  <w:spacing w:val="-2"/>
                                  <w:sz w:val="20"/>
                                </w:rPr>
                                <w:t>statistics}</w:t>
                              </w:r>
                            </w:p>
                            <w:p>
                              <w:pPr>
                                <w:numPr>
                                  <w:ilvl w:val="0"/>
                                  <w:numId w:val="8"/>
                                </w:numPr>
                                <w:tabs>
                                  <w:tab w:pos="510" w:val="left" w:leader="none"/>
                                </w:tabs>
                                <w:spacing w:line="240" w:lineRule="exact" w:before="0"/>
                                <w:ind w:left="510" w:right="0" w:hanging="199"/>
                                <w:jc w:val="left"/>
                                <w:rPr>
                                  <w:rFonts w:ascii="Georgia"/>
                                  <w:b/>
                                  <w:sz w:val="20"/>
                                </w:rPr>
                              </w:pPr>
                              <w:r>
                                <w:rPr>
                                  <w:rFonts w:ascii="Georgia"/>
                                  <w:b/>
                                  <w:spacing w:val="-2"/>
                                  <w:sz w:val="20"/>
                                </w:rPr>
                                <w:t>{Available</w:t>
                              </w:r>
                              <w:r>
                                <w:rPr>
                                  <w:rFonts w:ascii="Georgia"/>
                                  <w:b/>
                                  <w:spacing w:val="-1"/>
                                  <w:sz w:val="20"/>
                                </w:rPr>
                                <w:t> </w:t>
                              </w:r>
                              <w:r>
                                <w:rPr>
                                  <w:rFonts w:ascii="Georgia"/>
                                  <w:b/>
                                  <w:spacing w:val="-2"/>
                                  <w:sz w:val="20"/>
                                </w:rPr>
                                <w:t>actions}</w:t>
                              </w:r>
                            </w:p>
                            <w:p>
                              <w:pPr>
                                <w:numPr>
                                  <w:ilvl w:val="0"/>
                                  <w:numId w:val="8"/>
                                </w:numPr>
                                <w:tabs>
                                  <w:tab w:pos="510" w:val="left" w:leader="none"/>
                                </w:tabs>
                                <w:spacing w:line="245" w:lineRule="exact" w:before="0"/>
                                <w:ind w:left="510" w:right="0" w:hanging="199"/>
                                <w:jc w:val="left"/>
                                <w:rPr>
                                  <w:rFonts w:ascii="Georgia"/>
                                  <w:b/>
                                  <w:sz w:val="20"/>
                                </w:rPr>
                              </w:pPr>
                              <w:r>
                                <w:rPr>
                                  <w:rFonts w:ascii="Georgia"/>
                                  <w:b/>
                                  <w:sz w:val="20"/>
                                </w:rPr>
                                <w:t>{Last</w:t>
                              </w:r>
                              <w:r>
                                <w:rPr>
                                  <w:rFonts w:ascii="Georgia"/>
                                  <w:b/>
                                  <w:spacing w:val="8"/>
                                  <w:sz w:val="20"/>
                                </w:rPr>
                                <w:t> </w:t>
                              </w:r>
                              <w:r>
                                <w:rPr>
                                  <w:rFonts w:ascii="Georgia"/>
                                  <w:b/>
                                  <w:sz w:val="20"/>
                                </w:rPr>
                                <w:t>enemy</w:t>
                              </w:r>
                              <w:r>
                                <w:rPr>
                                  <w:rFonts w:ascii="Georgia"/>
                                  <w:b/>
                                  <w:spacing w:val="9"/>
                                  <w:sz w:val="20"/>
                                </w:rPr>
                                <w:t> </w:t>
                              </w:r>
                              <w:r>
                                <w:rPr>
                                  <w:rFonts w:ascii="Georgia"/>
                                  <w:b/>
                                  <w:spacing w:val="-2"/>
                                  <w:sz w:val="20"/>
                                </w:rPr>
                                <w:t>move}</w:t>
                              </w:r>
                            </w:p>
                            <w:p>
                              <w:pPr>
                                <w:spacing w:line="256" w:lineRule="auto" w:before="130"/>
                                <w:ind w:left="311" w:right="310" w:firstLine="0"/>
                                <w:jc w:val="both"/>
                                <w:rPr>
                                  <w:rFonts w:ascii="Georgia"/>
                                  <w:sz w:val="18"/>
                                </w:rPr>
                              </w:pPr>
                              <w:r>
                                <w:rPr>
                                  <w:rFonts w:ascii="Georgia"/>
                                  <w:sz w:val="18"/>
                                </w:rPr>
                                <w:t>your</w:t>
                              </w:r>
                              <w:r>
                                <w:rPr>
                                  <w:rFonts w:ascii="Georgia"/>
                                  <w:spacing w:val="-7"/>
                                  <w:sz w:val="18"/>
                                </w:rPr>
                                <w:t> </w:t>
                              </w:r>
                              <w:r>
                                <w:rPr>
                                  <w:rFonts w:ascii="Georgia"/>
                                  <w:sz w:val="18"/>
                                </w:rPr>
                                <w:t>initial</w:t>
                              </w:r>
                              <w:r>
                                <w:rPr>
                                  <w:rFonts w:ascii="Georgia"/>
                                  <w:spacing w:val="-7"/>
                                  <w:sz w:val="18"/>
                                </w:rPr>
                                <w:t> </w:t>
                              </w:r>
                              <w:r>
                                <w:rPr>
                                  <w:rFonts w:ascii="Georgia"/>
                                  <w:sz w:val="18"/>
                                </w:rPr>
                                <w:t>recommendation</w:t>
                              </w:r>
                              <w:r>
                                <w:rPr>
                                  <w:rFonts w:ascii="Georgia"/>
                                  <w:spacing w:val="-7"/>
                                  <w:sz w:val="18"/>
                                </w:rPr>
                                <w:t> </w:t>
                              </w:r>
                              <w:r>
                                <w:rPr>
                                  <w:rFonts w:ascii="Georgia"/>
                                  <w:sz w:val="18"/>
                                </w:rPr>
                                <w:t>was</w:t>
                              </w:r>
                              <w:r>
                                <w:rPr>
                                  <w:rFonts w:ascii="Georgia"/>
                                  <w:spacing w:val="-8"/>
                                  <w:sz w:val="18"/>
                                </w:rPr>
                                <w:t> </w:t>
                              </w:r>
                              <w:r>
                                <w:rPr>
                                  <w:rFonts w:ascii="Georgia"/>
                                  <w:b/>
                                  <w:sz w:val="18"/>
                                </w:rPr>
                                <w:t>{Initial</w:t>
                              </w:r>
                              <w:r>
                                <w:rPr>
                                  <w:rFonts w:ascii="Georgia"/>
                                  <w:b/>
                                  <w:spacing w:val="-4"/>
                                  <w:sz w:val="18"/>
                                </w:rPr>
                                <w:t> </w:t>
                              </w:r>
                              <w:r>
                                <w:rPr>
                                  <w:rFonts w:ascii="Georgia"/>
                                  <w:b/>
                                  <w:sz w:val="18"/>
                                </w:rPr>
                                <w:t>recommendation}</w:t>
                              </w:r>
                              <w:r>
                                <w:rPr>
                                  <w:rFonts w:ascii="Georgia"/>
                                  <w:sz w:val="18"/>
                                </w:rPr>
                                <w:t>.</w:t>
                              </w:r>
                              <w:r>
                                <w:rPr>
                                  <w:rFonts w:ascii="Georgia"/>
                                  <w:spacing w:val="-7"/>
                                  <w:sz w:val="18"/>
                                </w:rPr>
                                <w:t> </w:t>
                              </w:r>
                              <w:r>
                                <w:rPr>
                                  <w:rFonts w:ascii="Georgia"/>
                                  <w:sz w:val="18"/>
                                </w:rPr>
                                <w:t>Considering</w:t>
                              </w:r>
                              <w:r>
                                <w:rPr>
                                  <w:rFonts w:ascii="Georgia"/>
                                  <w:spacing w:val="-7"/>
                                  <w:sz w:val="18"/>
                                </w:rPr>
                                <w:t> </w:t>
                              </w:r>
                              <w:r>
                                <w:rPr>
                                  <w:rFonts w:ascii="Georgia"/>
                                  <w:sz w:val="18"/>
                                </w:rPr>
                                <w:t>the</w:t>
                              </w:r>
                              <w:r>
                                <w:rPr>
                                  <w:rFonts w:ascii="Georgia"/>
                                  <w:spacing w:val="-7"/>
                                  <w:sz w:val="18"/>
                                </w:rPr>
                                <w:t> </w:t>
                              </w:r>
                              <w:r>
                                <w:rPr>
                                  <w:rFonts w:ascii="Georgia"/>
                                  <w:sz w:val="18"/>
                                </w:rPr>
                                <w:t>sug- gestion </w:t>
                              </w:r>
                              <w:r>
                                <w:rPr>
                                  <w:rFonts w:ascii="Georgia"/>
                                  <w:b/>
                                  <w:sz w:val="18"/>
                                </w:rPr>
                                <w:t>{Suggestion}</w:t>
                              </w:r>
                              <w:r>
                                <w:rPr>
                                  <w:rFonts w:ascii="Georgia"/>
                                  <w:sz w:val="18"/>
                                </w:rPr>
                                <w:t>, determine the next action to take. Output the chosen action and explain your reasoning.</w:t>
                              </w:r>
                            </w:p>
                          </w:txbxContent>
                        </wps:txbx>
                        <wps:bodyPr wrap="square" lIns="0" tIns="0" rIns="0" bIns="0" rtlCol="0">
                          <a:noAutofit/>
                        </wps:bodyPr>
                      </wps:wsp>
                    </wpg:wgp>
                  </a:graphicData>
                </a:graphic>
              </wp:inline>
            </w:drawing>
          </mc:Choice>
          <mc:Fallback>
            <w:pict>
              <v:group style="width:370.65pt;height:191.35pt;mso-position-horizontal-relative:char;mso-position-vertical-relative:line" id="docshapegroup239" coordorigin="0,0" coordsize="7413,3827">
                <v:shape style="position:absolute;left:0;top:0;width:7413;height:3827" id="docshape240" coordorigin="0,0" coordsize="7413,3827" path="m7327,0l85,0,52,7,25,25,7,52,0,85,0,3741,7,3774,25,3801,52,3819,85,3826,7327,3826,7360,3819,7387,3801,7406,3774,7412,3741,7412,85,7406,52,7387,25,7360,7,7327,0xe" filled="true" fillcolor="#000000" stroked="false">
                  <v:path arrowok="t"/>
                  <v:fill type="solid"/>
                </v:shape>
                <v:shape style="position:absolute;left:28;top:346;width:7356;height:3452" id="docshape241" coordorigin="28,347" coordsize="7356,3452" path="m7384,347l28,347,28,3741,33,3763,45,3781,63,3793,85,3798,7327,3798,7349,3793,7367,3781,7379,3763,7384,3741,7384,347xe" filled="true" fillcolor="#f2f2f2" stroked="false">
                  <v:path arrowok="t"/>
                  <v:fill type="solid"/>
                </v:shape>
                <v:shape style="position:absolute;left:0;top:0;width:7413;height:3827" type="#_x0000_t202" id="docshape242" filled="false" stroked="false">
                  <v:textbox inset="0,0,0,0">
                    <w:txbxContent>
                      <w:p>
                        <w:pPr>
                          <w:spacing w:before="36"/>
                          <w:ind w:left="311" w:right="0" w:firstLine="0"/>
                          <w:jc w:val="both"/>
                          <w:rPr>
                            <w:sz w:val="20"/>
                          </w:rPr>
                        </w:pPr>
                        <w:r>
                          <w:rPr>
                            <w:color w:val="FFFFFF"/>
                            <w:w w:val="105"/>
                            <w:sz w:val="20"/>
                          </w:rPr>
                          <w:t>Helper-Reviewer</w:t>
                        </w:r>
                        <w:r>
                          <w:rPr>
                            <w:color w:val="FFFFFF"/>
                            <w:spacing w:val="-6"/>
                            <w:w w:val="105"/>
                            <w:sz w:val="20"/>
                          </w:rPr>
                          <w:t> </w:t>
                        </w:r>
                        <w:r>
                          <w:rPr>
                            <w:color w:val="FFFFFF"/>
                            <w:spacing w:val="-2"/>
                            <w:w w:val="105"/>
                            <w:sz w:val="20"/>
                          </w:rPr>
                          <w:t>Prompt</w:t>
                        </w:r>
                      </w:p>
                      <w:p>
                        <w:pPr>
                          <w:spacing w:line="256" w:lineRule="auto" w:before="209"/>
                          <w:ind w:left="311" w:right="309" w:firstLine="0"/>
                          <w:jc w:val="both"/>
                          <w:rPr>
                            <w:rFonts w:ascii="Georgia"/>
                            <w:sz w:val="18"/>
                          </w:rPr>
                        </w:pPr>
                        <w:r>
                          <w:rPr>
                            <w:rFonts w:ascii="Georgia"/>
                            <w:sz w:val="18"/>
                          </w:rPr>
                          <w:t>You are a game assistant for player. The battle involves a player and an enemy. Both player and enemy are characterized by: HP (health point), MP (magic point), Attack points, Defense points, Available magic points and Available items. For spells, the</w:t>
                        </w:r>
                        <w:r>
                          <w:rPr>
                            <w:rFonts w:ascii="Georgia"/>
                            <w:spacing w:val="80"/>
                            <w:sz w:val="18"/>
                          </w:rPr>
                          <w:t> </w:t>
                        </w:r>
                        <w:r>
                          <w:rPr>
                            <w:rFonts w:ascii="Georgia"/>
                            <w:sz w:val="18"/>
                          </w:rPr>
                          <w:t>use of MP is necessary, while items have limited availability. The player can have a maximum of 3260 HP and 132 MP, while the enemy 5000 HP and 701 MP.</w:t>
                        </w:r>
                      </w:p>
                      <w:p>
                        <w:pPr>
                          <w:spacing w:before="2"/>
                          <w:ind w:left="311" w:right="0" w:firstLine="0"/>
                          <w:jc w:val="both"/>
                          <w:rPr>
                            <w:rFonts w:ascii="Georgia"/>
                            <w:sz w:val="18"/>
                          </w:rPr>
                        </w:pPr>
                        <w:r>
                          <w:rPr>
                            <w:rFonts w:ascii="Georgia"/>
                            <w:sz w:val="18"/>
                          </w:rPr>
                          <w:t>Given</w:t>
                        </w:r>
                        <w:r>
                          <w:rPr>
                            <w:rFonts w:ascii="Georgia"/>
                            <w:spacing w:val="11"/>
                            <w:sz w:val="18"/>
                          </w:rPr>
                          <w:t> </w:t>
                        </w:r>
                        <w:r>
                          <w:rPr>
                            <w:rFonts w:ascii="Georgia"/>
                            <w:sz w:val="18"/>
                          </w:rPr>
                          <w:t>the</w:t>
                        </w:r>
                        <w:r>
                          <w:rPr>
                            <w:rFonts w:ascii="Georgia"/>
                            <w:spacing w:val="12"/>
                            <w:sz w:val="18"/>
                          </w:rPr>
                          <w:t> </w:t>
                        </w:r>
                        <w:r>
                          <w:rPr>
                            <w:rFonts w:ascii="Georgia"/>
                            <w:sz w:val="18"/>
                          </w:rPr>
                          <w:t>current</w:t>
                        </w:r>
                        <w:r>
                          <w:rPr>
                            <w:rFonts w:ascii="Georgia"/>
                            <w:spacing w:val="12"/>
                            <w:sz w:val="18"/>
                          </w:rPr>
                          <w:t> </w:t>
                        </w:r>
                        <w:r>
                          <w:rPr>
                            <w:rFonts w:ascii="Georgia"/>
                            <w:sz w:val="18"/>
                          </w:rPr>
                          <w:t>game</w:t>
                        </w:r>
                        <w:r>
                          <w:rPr>
                            <w:rFonts w:ascii="Georgia"/>
                            <w:spacing w:val="12"/>
                            <w:sz w:val="18"/>
                          </w:rPr>
                          <w:t> </w:t>
                        </w:r>
                        <w:r>
                          <w:rPr>
                            <w:rFonts w:ascii="Georgia"/>
                            <w:spacing w:val="-2"/>
                            <w:sz w:val="18"/>
                          </w:rPr>
                          <w:t>state:</w:t>
                        </w:r>
                      </w:p>
                      <w:p>
                        <w:pPr>
                          <w:numPr>
                            <w:ilvl w:val="0"/>
                            <w:numId w:val="8"/>
                          </w:numPr>
                          <w:tabs>
                            <w:tab w:pos="510" w:val="left" w:leader="none"/>
                          </w:tabs>
                          <w:spacing w:line="245" w:lineRule="exact" w:before="113"/>
                          <w:ind w:left="510" w:right="0" w:hanging="199"/>
                          <w:jc w:val="left"/>
                          <w:rPr>
                            <w:rFonts w:ascii="Georgia"/>
                            <w:b/>
                            <w:sz w:val="20"/>
                          </w:rPr>
                        </w:pPr>
                        <w:r>
                          <w:rPr>
                            <w:rFonts w:ascii="Georgia"/>
                            <w:b/>
                            <w:w w:val="105"/>
                            <w:sz w:val="20"/>
                          </w:rPr>
                          <w:t>{NPC</w:t>
                        </w:r>
                        <w:r>
                          <w:rPr>
                            <w:rFonts w:ascii="Georgia"/>
                            <w:b/>
                            <w:spacing w:val="61"/>
                            <w:w w:val="105"/>
                            <w:sz w:val="20"/>
                          </w:rPr>
                          <w:t> </w:t>
                        </w:r>
                        <w:r>
                          <w:rPr>
                            <w:rFonts w:ascii="Georgia"/>
                            <w:b/>
                            <w:spacing w:val="-2"/>
                            <w:w w:val="105"/>
                            <w:sz w:val="20"/>
                          </w:rPr>
                          <w:t>statistics}</w:t>
                        </w:r>
                      </w:p>
                      <w:p>
                        <w:pPr>
                          <w:numPr>
                            <w:ilvl w:val="0"/>
                            <w:numId w:val="8"/>
                          </w:numPr>
                          <w:tabs>
                            <w:tab w:pos="510" w:val="left" w:leader="none"/>
                          </w:tabs>
                          <w:spacing w:line="240" w:lineRule="exact" w:before="0"/>
                          <w:ind w:left="510" w:right="0" w:hanging="199"/>
                          <w:jc w:val="left"/>
                          <w:rPr>
                            <w:rFonts w:ascii="Georgia"/>
                            <w:b/>
                            <w:sz w:val="20"/>
                          </w:rPr>
                        </w:pPr>
                        <w:r>
                          <w:rPr>
                            <w:rFonts w:ascii="Georgia"/>
                            <w:b/>
                            <w:sz w:val="20"/>
                          </w:rPr>
                          <w:t>{Enemy</w:t>
                        </w:r>
                        <w:r>
                          <w:rPr>
                            <w:rFonts w:ascii="Georgia"/>
                            <w:b/>
                            <w:spacing w:val="11"/>
                            <w:sz w:val="20"/>
                          </w:rPr>
                          <w:t> </w:t>
                        </w:r>
                        <w:r>
                          <w:rPr>
                            <w:rFonts w:ascii="Georgia"/>
                            <w:b/>
                            <w:spacing w:val="-2"/>
                            <w:sz w:val="20"/>
                          </w:rPr>
                          <w:t>statistics}</w:t>
                        </w:r>
                      </w:p>
                      <w:p>
                        <w:pPr>
                          <w:numPr>
                            <w:ilvl w:val="0"/>
                            <w:numId w:val="8"/>
                          </w:numPr>
                          <w:tabs>
                            <w:tab w:pos="510" w:val="left" w:leader="none"/>
                          </w:tabs>
                          <w:spacing w:line="240" w:lineRule="exact" w:before="0"/>
                          <w:ind w:left="510" w:right="0" w:hanging="199"/>
                          <w:jc w:val="left"/>
                          <w:rPr>
                            <w:rFonts w:ascii="Georgia"/>
                            <w:b/>
                            <w:sz w:val="20"/>
                          </w:rPr>
                        </w:pPr>
                        <w:r>
                          <w:rPr>
                            <w:rFonts w:ascii="Georgia"/>
                            <w:b/>
                            <w:spacing w:val="-2"/>
                            <w:sz w:val="20"/>
                          </w:rPr>
                          <w:t>{Available</w:t>
                        </w:r>
                        <w:r>
                          <w:rPr>
                            <w:rFonts w:ascii="Georgia"/>
                            <w:b/>
                            <w:spacing w:val="-1"/>
                            <w:sz w:val="20"/>
                          </w:rPr>
                          <w:t> </w:t>
                        </w:r>
                        <w:r>
                          <w:rPr>
                            <w:rFonts w:ascii="Georgia"/>
                            <w:b/>
                            <w:spacing w:val="-2"/>
                            <w:sz w:val="20"/>
                          </w:rPr>
                          <w:t>actions}</w:t>
                        </w:r>
                      </w:p>
                      <w:p>
                        <w:pPr>
                          <w:numPr>
                            <w:ilvl w:val="0"/>
                            <w:numId w:val="8"/>
                          </w:numPr>
                          <w:tabs>
                            <w:tab w:pos="510" w:val="left" w:leader="none"/>
                          </w:tabs>
                          <w:spacing w:line="245" w:lineRule="exact" w:before="0"/>
                          <w:ind w:left="510" w:right="0" w:hanging="199"/>
                          <w:jc w:val="left"/>
                          <w:rPr>
                            <w:rFonts w:ascii="Georgia"/>
                            <w:b/>
                            <w:sz w:val="20"/>
                          </w:rPr>
                        </w:pPr>
                        <w:r>
                          <w:rPr>
                            <w:rFonts w:ascii="Georgia"/>
                            <w:b/>
                            <w:sz w:val="20"/>
                          </w:rPr>
                          <w:t>{Last</w:t>
                        </w:r>
                        <w:r>
                          <w:rPr>
                            <w:rFonts w:ascii="Georgia"/>
                            <w:b/>
                            <w:spacing w:val="8"/>
                            <w:sz w:val="20"/>
                          </w:rPr>
                          <w:t> </w:t>
                        </w:r>
                        <w:r>
                          <w:rPr>
                            <w:rFonts w:ascii="Georgia"/>
                            <w:b/>
                            <w:sz w:val="20"/>
                          </w:rPr>
                          <w:t>enemy</w:t>
                        </w:r>
                        <w:r>
                          <w:rPr>
                            <w:rFonts w:ascii="Georgia"/>
                            <w:b/>
                            <w:spacing w:val="9"/>
                            <w:sz w:val="20"/>
                          </w:rPr>
                          <w:t> </w:t>
                        </w:r>
                        <w:r>
                          <w:rPr>
                            <w:rFonts w:ascii="Georgia"/>
                            <w:b/>
                            <w:spacing w:val="-2"/>
                            <w:sz w:val="20"/>
                          </w:rPr>
                          <w:t>move}</w:t>
                        </w:r>
                      </w:p>
                      <w:p>
                        <w:pPr>
                          <w:spacing w:line="256" w:lineRule="auto" w:before="130"/>
                          <w:ind w:left="311" w:right="310" w:firstLine="0"/>
                          <w:jc w:val="both"/>
                          <w:rPr>
                            <w:rFonts w:ascii="Georgia"/>
                            <w:sz w:val="18"/>
                          </w:rPr>
                        </w:pPr>
                        <w:r>
                          <w:rPr>
                            <w:rFonts w:ascii="Georgia"/>
                            <w:sz w:val="18"/>
                          </w:rPr>
                          <w:t>your</w:t>
                        </w:r>
                        <w:r>
                          <w:rPr>
                            <w:rFonts w:ascii="Georgia"/>
                            <w:spacing w:val="-7"/>
                            <w:sz w:val="18"/>
                          </w:rPr>
                          <w:t> </w:t>
                        </w:r>
                        <w:r>
                          <w:rPr>
                            <w:rFonts w:ascii="Georgia"/>
                            <w:sz w:val="18"/>
                          </w:rPr>
                          <w:t>initial</w:t>
                        </w:r>
                        <w:r>
                          <w:rPr>
                            <w:rFonts w:ascii="Georgia"/>
                            <w:spacing w:val="-7"/>
                            <w:sz w:val="18"/>
                          </w:rPr>
                          <w:t> </w:t>
                        </w:r>
                        <w:r>
                          <w:rPr>
                            <w:rFonts w:ascii="Georgia"/>
                            <w:sz w:val="18"/>
                          </w:rPr>
                          <w:t>recommendation</w:t>
                        </w:r>
                        <w:r>
                          <w:rPr>
                            <w:rFonts w:ascii="Georgia"/>
                            <w:spacing w:val="-7"/>
                            <w:sz w:val="18"/>
                          </w:rPr>
                          <w:t> </w:t>
                        </w:r>
                        <w:r>
                          <w:rPr>
                            <w:rFonts w:ascii="Georgia"/>
                            <w:sz w:val="18"/>
                          </w:rPr>
                          <w:t>was</w:t>
                        </w:r>
                        <w:r>
                          <w:rPr>
                            <w:rFonts w:ascii="Georgia"/>
                            <w:spacing w:val="-8"/>
                            <w:sz w:val="18"/>
                          </w:rPr>
                          <w:t> </w:t>
                        </w:r>
                        <w:r>
                          <w:rPr>
                            <w:rFonts w:ascii="Georgia"/>
                            <w:b/>
                            <w:sz w:val="18"/>
                          </w:rPr>
                          <w:t>{Initial</w:t>
                        </w:r>
                        <w:r>
                          <w:rPr>
                            <w:rFonts w:ascii="Georgia"/>
                            <w:b/>
                            <w:spacing w:val="-4"/>
                            <w:sz w:val="18"/>
                          </w:rPr>
                          <w:t> </w:t>
                        </w:r>
                        <w:r>
                          <w:rPr>
                            <w:rFonts w:ascii="Georgia"/>
                            <w:b/>
                            <w:sz w:val="18"/>
                          </w:rPr>
                          <w:t>recommendation}</w:t>
                        </w:r>
                        <w:r>
                          <w:rPr>
                            <w:rFonts w:ascii="Georgia"/>
                            <w:sz w:val="18"/>
                          </w:rPr>
                          <w:t>.</w:t>
                        </w:r>
                        <w:r>
                          <w:rPr>
                            <w:rFonts w:ascii="Georgia"/>
                            <w:spacing w:val="-7"/>
                            <w:sz w:val="18"/>
                          </w:rPr>
                          <w:t> </w:t>
                        </w:r>
                        <w:r>
                          <w:rPr>
                            <w:rFonts w:ascii="Georgia"/>
                            <w:sz w:val="18"/>
                          </w:rPr>
                          <w:t>Considering</w:t>
                        </w:r>
                        <w:r>
                          <w:rPr>
                            <w:rFonts w:ascii="Georgia"/>
                            <w:spacing w:val="-7"/>
                            <w:sz w:val="18"/>
                          </w:rPr>
                          <w:t> </w:t>
                        </w:r>
                        <w:r>
                          <w:rPr>
                            <w:rFonts w:ascii="Georgia"/>
                            <w:sz w:val="18"/>
                          </w:rPr>
                          <w:t>the</w:t>
                        </w:r>
                        <w:r>
                          <w:rPr>
                            <w:rFonts w:ascii="Georgia"/>
                            <w:spacing w:val="-7"/>
                            <w:sz w:val="18"/>
                          </w:rPr>
                          <w:t> </w:t>
                        </w:r>
                        <w:r>
                          <w:rPr>
                            <w:rFonts w:ascii="Georgia"/>
                            <w:sz w:val="18"/>
                          </w:rPr>
                          <w:t>sug- gestion </w:t>
                        </w:r>
                        <w:r>
                          <w:rPr>
                            <w:rFonts w:ascii="Georgia"/>
                            <w:b/>
                            <w:sz w:val="18"/>
                          </w:rPr>
                          <w:t>{Suggestion}</w:t>
                        </w:r>
                        <w:r>
                          <w:rPr>
                            <w:rFonts w:ascii="Georgia"/>
                            <w:sz w:val="18"/>
                          </w:rPr>
                          <w:t>, determine the next action to take. Output the chosen action and explain your reasoning.</w:t>
                        </w:r>
                      </w:p>
                    </w:txbxContent>
                  </v:textbox>
                  <w10:wrap type="none"/>
                </v:shape>
              </v:group>
            </w:pict>
          </mc:Fallback>
        </mc:AlternateContent>
      </w:r>
      <w:r>
        <w:rPr/>
      </w:r>
    </w:p>
    <w:p>
      <w:pPr>
        <w:pStyle w:val="BodyText"/>
        <w:spacing w:line="249" w:lineRule="auto" w:before="103"/>
        <w:ind w:left="301" w:right="788"/>
        <w:jc w:val="both"/>
      </w:pPr>
      <w:r>
        <w:rPr>
          <w:rFonts w:ascii="Georgia" w:hAnsi="Georgia"/>
          <w:b/>
          <w:w w:val="105"/>
        </w:rPr>
        <w:t>Fig.</w:t>
      </w:r>
      <w:r>
        <w:rPr>
          <w:rFonts w:ascii="Georgia" w:hAnsi="Georgia"/>
          <w:b/>
          <w:w w:val="105"/>
        </w:rPr>
        <w:t> 6</w:t>
      </w:r>
      <w:r>
        <w:rPr>
          <w:w w:val="105"/>
        </w:rPr>
        <w:t>:</w:t>
      </w:r>
      <w:r>
        <w:rPr>
          <w:w w:val="105"/>
        </w:rPr>
        <w:t> </w:t>
      </w:r>
      <w:bookmarkStart w:name="_bookmark14" w:id="31"/>
      <w:bookmarkEnd w:id="31"/>
      <w:r>
        <w:rPr>
          <w:w w:val="105"/>
        </w:rPr>
        <w:t>Structure</w:t>
      </w:r>
      <w:r>
        <w:rPr>
          <w:w w:val="105"/>
        </w:rPr>
        <w:t> of</w:t>
      </w:r>
      <w:r>
        <w:rPr>
          <w:w w:val="105"/>
        </w:rPr>
        <w:t> the</w:t>
      </w:r>
      <w:r>
        <w:rPr>
          <w:w w:val="105"/>
        </w:rPr>
        <w:t> Helper–Reviewer</w:t>
      </w:r>
      <w:r>
        <w:rPr>
          <w:w w:val="105"/>
        </w:rPr>
        <w:t> prompt.</w:t>
      </w:r>
      <w:r>
        <w:rPr>
          <w:w w:val="105"/>
        </w:rPr>
        <w:t> The</w:t>
      </w:r>
      <w:r>
        <w:rPr>
          <w:w w:val="105"/>
        </w:rPr>
        <w:t> template</w:t>
      </w:r>
      <w:r>
        <w:rPr>
          <w:w w:val="105"/>
        </w:rPr>
        <w:t> incorporates</w:t>
      </w:r>
      <w:r>
        <w:rPr>
          <w:w w:val="105"/>
        </w:rPr>
        <w:t> game state, the Helper’s initial recommendation, and the Reviewer’s suggestion, requiring</w:t>
      </w:r>
      <w:r>
        <w:rPr>
          <w:spacing w:val="80"/>
          <w:w w:val="105"/>
        </w:rPr>
        <w:t> </w:t>
      </w:r>
      <w:r>
        <w:rPr>
          <w:w w:val="105"/>
        </w:rPr>
        <w:t>the</w:t>
      </w:r>
      <w:r>
        <w:rPr>
          <w:spacing w:val="34"/>
          <w:w w:val="105"/>
        </w:rPr>
        <w:t> </w:t>
      </w:r>
      <w:r>
        <w:rPr>
          <w:w w:val="105"/>
        </w:rPr>
        <w:t>Helper</w:t>
      </w:r>
      <w:r>
        <w:rPr>
          <w:spacing w:val="34"/>
          <w:w w:val="105"/>
        </w:rPr>
        <w:t> </w:t>
      </w:r>
      <w:r>
        <w:rPr>
          <w:w w:val="105"/>
        </w:rPr>
        <w:t>to</w:t>
      </w:r>
      <w:r>
        <w:rPr>
          <w:spacing w:val="34"/>
          <w:w w:val="105"/>
        </w:rPr>
        <w:t> </w:t>
      </w:r>
      <w:r>
        <w:rPr>
          <w:w w:val="105"/>
        </w:rPr>
        <w:t>reconsider</w:t>
      </w:r>
      <w:r>
        <w:rPr>
          <w:spacing w:val="34"/>
          <w:w w:val="105"/>
        </w:rPr>
        <w:t> </w:t>
      </w:r>
      <w:r>
        <w:rPr>
          <w:w w:val="105"/>
        </w:rPr>
        <w:t>its</w:t>
      </w:r>
      <w:r>
        <w:rPr>
          <w:spacing w:val="34"/>
          <w:w w:val="105"/>
        </w:rPr>
        <w:t> </w:t>
      </w:r>
      <w:r>
        <w:rPr>
          <w:w w:val="105"/>
        </w:rPr>
        <w:t>previous</w:t>
      </w:r>
      <w:r>
        <w:rPr>
          <w:spacing w:val="34"/>
          <w:w w:val="105"/>
        </w:rPr>
        <w:t> </w:t>
      </w:r>
      <w:r>
        <w:rPr>
          <w:w w:val="105"/>
        </w:rPr>
        <w:t>choice</w:t>
      </w:r>
      <w:r>
        <w:rPr>
          <w:spacing w:val="34"/>
          <w:w w:val="105"/>
        </w:rPr>
        <w:t> </w:t>
      </w:r>
      <w:r>
        <w:rPr>
          <w:w w:val="105"/>
        </w:rPr>
        <w:t>and</w:t>
      </w:r>
      <w:r>
        <w:rPr>
          <w:spacing w:val="34"/>
          <w:w w:val="105"/>
        </w:rPr>
        <w:t> </w:t>
      </w:r>
      <w:r>
        <w:rPr>
          <w:w w:val="105"/>
        </w:rPr>
        <w:t>provide</w:t>
      </w:r>
      <w:r>
        <w:rPr>
          <w:spacing w:val="34"/>
          <w:w w:val="105"/>
        </w:rPr>
        <w:t> </w:t>
      </w:r>
      <w:r>
        <w:rPr>
          <w:w w:val="105"/>
        </w:rPr>
        <w:t>a</w:t>
      </w:r>
      <w:r>
        <w:rPr>
          <w:spacing w:val="34"/>
          <w:w w:val="105"/>
        </w:rPr>
        <w:t> </w:t>
      </w:r>
      <w:r>
        <w:rPr>
          <w:w w:val="105"/>
        </w:rPr>
        <w:t>refined</w:t>
      </w:r>
      <w:r>
        <w:rPr>
          <w:spacing w:val="34"/>
          <w:w w:val="105"/>
        </w:rPr>
        <w:t> </w:t>
      </w:r>
      <w:r>
        <w:rPr>
          <w:w w:val="105"/>
        </w:rPr>
        <w:t>action.</w:t>
      </w:r>
    </w:p>
    <w:p>
      <w:pPr>
        <w:pStyle w:val="BodyText"/>
      </w:pPr>
    </w:p>
    <w:p>
      <w:pPr>
        <w:pStyle w:val="BodyText"/>
        <w:spacing w:before="40"/>
      </w:pPr>
    </w:p>
    <w:p>
      <w:pPr>
        <w:spacing w:before="0"/>
        <w:ind w:left="0" w:right="488" w:firstLine="0"/>
        <w:jc w:val="center"/>
        <w:rPr>
          <w:sz w:val="20"/>
        </w:rPr>
      </w:pPr>
      <w:bookmarkStart w:name="_bookmark15" w:id="32"/>
      <w:bookmarkEnd w:id="32"/>
      <w:r>
        <w:rPr/>
      </w:r>
      <w:r>
        <w:rPr>
          <w:rFonts w:ascii="Georgia"/>
          <w:b/>
          <w:spacing w:val="-2"/>
          <w:w w:val="105"/>
          <w:sz w:val="20"/>
        </w:rPr>
        <w:t>Table</w:t>
      </w:r>
      <w:r>
        <w:rPr>
          <w:rFonts w:ascii="Georgia"/>
          <w:b/>
          <w:spacing w:val="4"/>
          <w:w w:val="105"/>
          <w:sz w:val="20"/>
        </w:rPr>
        <w:t> </w:t>
      </w:r>
      <w:r>
        <w:rPr>
          <w:rFonts w:ascii="Georgia"/>
          <w:b/>
          <w:spacing w:val="-2"/>
          <w:w w:val="105"/>
          <w:sz w:val="20"/>
        </w:rPr>
        <w:t>6</w:t>
      </w:r>
      <w:r>
        <w:rPr>
          <w:spacing w:val="-2"/>
          <w:w w:val="105"/>
          <w:sz w:val="20"/>
        </w:rPr>
        <w:t>:</w:t>
      </w:r>
      <w:r>
        <w:rPr>
          <w:spacing w:val="-1"/>
          <w:w w:val="105"/>
          <w:sz w:val="20"/>
        </w:rPr>
        <w:t> </w:t>
      </w:r>
      <w:r>
        <w:rPr>
          <w:spacing w:val="-2"/>
          <w:w w:val="105"/>
          <w:sz w:val="20"/>
        </w:rPr>
        <w:t>Action mapping.</w:t>
      </w:r>
    </w:p>
    <w:p>
      <w:pPr>
        <w:pStyle w:val="BodyText"/>
        <w:spacing w:before="4"/>
        <w:rPr>
          <w:sz w:val="6"/>
        </w:rPr>
      </w:pPr>
    </w:p>
    <w:tbl>
      <w:tblPr>
        <w:tblW w:w="0" w:type="auto"/>
        <w:jc w:val="left"/>
        <w:tblInd w:w="26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90"/>
        <w:gridCol w:w="460"/>
      </w:tblGrid>
      <w:tr>
        <w:trPr>
          <w:trHeight w:val="213" w:hRule="atLeast"/>
        </w:trPr>
        <w:tc>
          <w:tcPr>
            <w:tcW w:w="2290" w:type="dxa"/>
          </w:tcPr>
          <w:p>
            <w:pPr>
              <w:pStyle w:val="TableParagraph"/>
              <w:spacing w:line="189" w:lineRule="exact"/>
              <w:ind w:left="7" w:right="1"/>
              <w:rPr>
                <w:rFonts w:ascii="Georgia"/>
                <w:b/>
                <w:sz w:val="18"/>
              </w:rPr>
            </w:pPr>
            <w:r>
              <w:rPr>
                <w:rFonts w:ascii="Georgia"/>
                <w:b/>
                <w:spacing w:val="-2"/>
                <w:sz w:val="18"/>
              </w:rPr>
              <w:t>Action</w:t>
            </w:r>
          </w:p>
        </w:tc>
        <w:tc>
          <w:tcPr>
            <w:tcW w:w="460" w:type="dxa"/>
          </w:tcPr>
          <w:p>
            <w:pPr>
              <w:pStyle w:val="TableParagraph"/>
              <w:spacing w:line="189" w:lineRule="exact"/>
              <w:ind w:left="6"/>
              <w:rPr>
                <w:rFonts w:ascii="Georgia"/>
                <w:b/>
                <w:sz w:val="18"/>
              </w:rPr>
            </w:pPr>
            <w:r>
              <w:rPr>
                <w:rFonts w:ascii="Georgia"/>
                <w:b/>
                <w:spacing w:val="-5"/>
                <w:sz w:val="18"/>
              </w:rPr>
              <w:t>ID</w:t>
            </w:r>
          </w:p>
        </w:tc>
      </w:tr>
      <w:tr>
        <w:trPr>
          <w:trHeight w:val="213" w:hRule="atLeast"/>
        </w:trPr>
        <w:tc>
          <w:tcPr>
            <w:tcW w:w="2290" w:type="dxa"/>
          </w:tcPr>
          <w:p>
            <w:pPr>
              <w:pStyle w:val="TableParagraph"/>
              <w:spacing w:line="189" w:lineRule="exact"/>
              <w:ind w:left="7"/>
              <w:rPr>
                <w:sz w:val="18"/>
              </w:rPr>
            </w:pPr>
            <w:r>
              <w:rPr>
                <w:spacing w:val="-2"/>
                <w:w w:val="110"/>
                <w:sz w:val="18"/>
              </w:rPr>
              <w:t>[attack]</w:t>
            </w:r>
          </w:p>
        </w:tc>
        <w:tc>
          <w:tcPr>
            <w:tcW w:w="460" w:type="dxa"/>
          </w:tcPr>
          <w:p>
            <w:pPr>
              <w:pStyle w:val="TableParagraph"/>
              <w:spacing w:line="189" w:lineRule="exact"/>
              <w:ind w:left="6"/>
              <w:rPr>
                <w:sz w:val="18"/>
              </w:rPr>
            </w:pPr>
            <w:r>
              <w:rPr>
                <w:spacing w:val="-10"/>
                <w:sz w:val="18"/>
              </w:rPr>
              <w:t>0</w:t>
            </w:r>
          </w:p>
        </w:tc>
      </w:tr>
      <w:tr>
        <w:trPr>
          <w:trHeight w:val="213" w:hRule="atLeast"/>
        </w:trPr>
        <w:tc>
          <w:tcPr>
            <w:tcW w:w="2290" w:type="dxa"/>
          </w:tcPr>
          <w:p>
            <w:pPr>
              <w:pStyle w:val="TableParagraph"/>
              <w:spacing w:line="189" w:lineRule="exact"/>
              <w:ind w:left="7" w:right="1"/>
              <w:rPr>
                <w:sz w:val="18"/>
              </w:rPr>
            </w:pPr>
            <w:r>
              <w:rPr>
                <w:spacing w:val="-2"/>
                <w:w w:val="105"/>
                <w:sz w:val="18"/>
              </w:rPr>
              <w:t>[fire]</w:t>
            </w:r>
            <w:r>
              <w:rPr>
                <w:spacing w:val="-19"/>
                <w:w w:val="145"/>
                <w:sz w:val="18"/>
              </w:rPr>
              <w:t> </w:t>
            </w:r>
            <w:r>
              <w:rPr>
                <w:spacing w:val="-2"/>
                <w:w w:val="145"/>
                <w:sz w:val="18"/>
              </w:rPr>
              <w:t>/</w:t>
            </w:r>
            <w:r>
              <w:rPr>
                <w:spacing w:val="-15"/>
                <w:w w:val="145"/>
                <w:sz w:val="18"/>
              </w:rPr>
              <w:t> </w:t>
            </w:r>
            <w:r>
              <w:rPr>
                <w:spacing w:val="-2"/>
                <w:w w:val="105"/>
                <w:sz w:val="18"/>
              </w:rPr>
              <w:t>[fire</w:t>
            </w:r>
            <w:r>
              <w:rPr>
                <w:spacing w:val="2"/>
                <w:w w:val="105"/>
                <w:sz w:val="18"/>
              </w:rPr>
              <w:t> </w:t>
            </w:r>
            <w:r>
              <w:rPr>
                <w:spacing w:val="-2"/>
                <w:w w:val="105"/>
                <w:sz w:val="18"/>
              </w:rPr>
              <w:t>spell]</w:t>
            </w:r>
          </w:p>
        </w:tc>
        <w:tc>
          <w:tcPr>
            <w:tcW w:w="460" w:type="dxa"/>
          </w:tcPr>
          <w:p>
            <w:pPr>
              <w:pStyle w:val="TableParagraph"/>
              <w:spacing w:line="189" w:lineRule="exact"/>
              <w:ind w:left="6"/>
              <w:rPr>
                <w:sz w:val="18"/>
              </w:rPr>
            </w:pPr>
            <w:r>
              <w:rPr>
                <w:spacing w:val="-10"/>
                <w:sz w:val="18"/>
              </w:rPr>
              <w:t>1</w:t>
            </w:r>
          </w:p>
        </w:tc>
      </w:tr>
      <w:tr>
        <w:trPr>
          <w:trHeight w:val="213" w:hRule="atLeast"/>
        </w:trPr>
        <w:tc>
          <w:tcPr>
            <w:tcW w:w="2290" w:type="dxa"/>
          </w:tcPr>
          <w:p>
            <w:pPr>
              <w:pStyle w:val="TableParagraph"/>
              <w:spacing w:line="189" w:lineRule="exact"/>
              <w:ind w:left="7" w:right="1"/>
              <w:rPr>
                <w:sz w:val="18"/>
              </w:rPr>
            </w:pPr>
            <w:r>
              <w:rPr>
                <w:spacing w:val="-2"/>
                <w:w w:val="115"/>
                <w:sz w:val="18"/>
              </w:rPr>
              <w:t>[thunder]</w:t>
            </w:r>
            <w:r>
              <w:rPr>
                <w:spacing w:val="-5"/>
                <w:w w:val="115"/>
                <w:sz w:val="18"/>
              </w:rPr>
              <w:t> </w:t>
            </w:r>
            <w:r>
              <w:rPr>
                <w:spacing w:val="-2"/>
                <w:w w:val="115"/>
                <w:sz w:val="18"/>
              </w:rPr>
              <w:t>/</w:t>
            </w:r>
            <w:r>
              <w:rPr>
                <w:spacing w:val="-5"/>
                <w:w w:val="115"/>
                <w:sz w:val="18"/>
              </w:rPr>
              <w:t> </w:t>
            </w:r>
            <w:r>
              <w:rPr>
                <w:spacing w:val="-2"/>
                <w:w w:val="115"/>
                <w:sz w:val="18"/>
              </w:rPr>
              <w:t>[thunder</w:t>
            </w:r>
            <w:r>
              <w:rPr>
                <w:spacing w:val="-6"/>
                <w:w w:val="115"/>
                <w:sz w:val="18"/>
              </w:rPr>
              <w:t> </w:t>
            </w:r>
            <w:r>
              <w:rPr>
                <w:spacing w:val="-2"/>
                <w:w w:val="115"/>
                <w:sz w:val="18"/>
              </w:rPr>
              <w:t>spell]</w:t>
            </w:r>
          </w:p>
        </w:tc>
        <w:tc>
          <w:tcPr>
            <w:tcW w:w="460" w:type="dxa"/>
          </w:tcPr>
          <w:p>
            <w:pPr>
              <w:pStyle w:val="TableParagraph"/>
              <w:spacing w:line="189" w:lineRule="exact"/>
              <w:ind w:left="6"/>
              <w:rPr>
                <w:sz w:val="18"/>
              </w:rPr>
            </w:pPr>
            <w:r>
              <w:rPr>
                <w:spacing w:val="-10"/>
                <w:sz w:val="18"/>
              </w:rPr>
              <w:t>2</w:t>
            </w:r>
          </w:p>
        </w:tc>
      </w:tr>
      <w:tr>
        <w:trPr>
          <w:trHeight w:val="213" w:hRule="atLeast"/>
        </w:trPr>
        <w:tc>
          <w:tcPr>
            <w:tcW w:w="2290" w:type="dxa"/>
          </w:tcPr>
          <w:p>
            <w:pPr>
              <w:pStyle w:val="TableParagraph"/>
              <w:spacing w:line="189" w:lineRule="exact"/>
              <w:ind w:left="7"/>
              <w:rPr>
                <w:sz w:val="18"/>
              </w:rPr>
            </w:pPr>
            <w:r>
              <w:rPr>
                <w:spacing w:val="-2"/>
                <w:w w:val="110"/>
                <w:sz w:val="18"/>
              </w:rPr>
              <w:t>[blizzard]</w:t>
            </w:r>
            <w:r>
              <w:rPr>
                <w:w w:val="110"/>
                <w:sz w:val="18"/>
              </w:rPr>
              <w:t> </w:t>
            </w:r>
            <w:r>
              <w:rPr>
                <w:spacing w:val="-2"/>
                <w:w w:val="110"/>
                <w:sz w:val="18"/>
              </w:rPr>
              <w:t>/</w:t>
            </w:r>
            <w:r>
              <w:rPr>
                <w:w w:val="110"/>
                <w:sz w:val="18"/>
              </w:rPr>
              <w:t> </w:t>
            </w:r>
            <w:r>
              <w:rPr>
                <w:spacing w:val="-2"/>
                <w:w w:val="110"/>
                <w:sz w:val="18"/>
              </w:rPr>
              <w:t>[blizzard</w:t>
            </w:r>
            <w:r>
              <w:rPr>
                <w:spacing w:val="1"/>
                <w:w w:val="110"/>
                <w:sz w:val="18"/>
              </w:rPr>
              <w:t> </w:t>
            </w:r>
            <w:r>
              <w:rPr>
                <w:spacing w:val="-2"/>
                <w:w w:val="110"/>
                <w:sz w:val="18"/>
              </w:rPr>
              <w:t>spell]</w:t>
            </w:r>
          </w:p>
        </w:tc>
        <w:tc>
          <w:tcPr>
            <w:tcW w:w="460" w:type="dxa"/>
          </w:tcPr>
          <w:p>
            <w:pPr>
              <w:pStyle w:val="TableParagraph"/>
              <w:spacing w:line="189" w:lineRule="exact"/>
              <w:ind w:left="6"/>
              <w:rPr>
                <w:sz w:val="18"/>
              </w:rPr>
            </w:pPr>
            <w:r>
              <w:rPr>
                <w:spacing w:val="-10"/>
                <w:sz w:val="18"/>
              </w:rPr>
              <w:t>3</w:t>
            </w:r>
          </w:p>
        </w:tc>
      </w:tr>
      <w:tr>
        <w:trPr>
          <w:trHeight w:val="213" w:hRule="atLeast"/>
        </w:trPr>
        <w:tc>
          <w:tcPr>
            <w:tcW w:w="2290" w:type="dxa"/>
          </w:tcPr>
          <w:p>
            <w:pPr>
              <w:pStyle w:val="TableParagraph"/>
              <w:spacing w:line="189" w:lineRule="exact"/>
              <w:ind w:left="7" w:right="1"/>
              <w:rPr>
                <w:sz w:val="18"/>
              </w:rPr>
            </w:pPr>
            <w:r>
              <w:rPr>
                <w:w w:val="110"/>
                <w:sz w:val="18"/>
              </w:rPr>
              <w:t>[meteor]</w:t>
            </w:r>
            <w:r>
              <w:rPr>
                <w:spacing w:val="-8"/>
                <w:w w:val="110"/>
                <w:sz w:val="18"/>
              </w:rPr>
              <w:t> </w:t>
            </w:r>
            <w:r>
              <w:rPr>
                <w:w w:val="110"/>
                <w:sz w:val="18"/>
              </w:rPr>
              <w:t>/</w:t>
            </w:r>
            <w:r>
              <w:rPr>
                <w:spacing w:val="-6"/>
                <w:w w:val="110"/>
                <w:sz w:val="18"/>
              </w:rPr>
              <w:t> </w:t>
            </w:r>
            <w:r>
              <w:rPr>
                <w:w w:val="110"/>
                <w:sz w:val="18"/>
              </w:rPr>
              <w:t>[meteor</w:t>
            </w:r>
            <w:r>
              <w:rPr>
                <w:spacing w:val="-7"/>
                <w:w w:val="110"/>
                <w:sz w:val="18"/>
              </w:rPr>
              <w:t> </w:t>
            </w:r>
            <w:r>
              <w:rPr>
                <w:spacing w:val="-2"/>
                <w:w w:val="110"/>
                <w:sz w:val="18"/>
              </w:rPr>
              <w:t>spell]</w:t>
            </w:r>
          </w:p>
        </w:tc>
        <w:tc>
          <w:tcPr>
            <w:tcW w:w="460" w:type="dxa"/>
          </w:tcPr>
          <w:p>
            <w:pPr>
              <w:pStyle w:val="TableParagraph"/>
              <w:spacing w:line="189" w:lineRule="exact"/>
              <w:ind w:left="6"/>
              <w:rPr>
                <w:sz w:val="18"/>
              </w:rPr>
            </w:pPr>
            <w:r>
              <w:rPr>
                <w:spacing w:val="-10"/>
                <w:sz w:val="18"/>
              </w:rPr>
              <w:t>4</w:t>
            </w:r>
          </w:p>
        </w:tc>
      </w:tr>
      <w:tr>
        <w:trPr>
          <w:trHeight w:val="213" w:hRule="atLeast"/>
        </w:trPr>
        <w:tc>
          <w:tcPr>
            <w:tcW w:w="2290" w:type="dxa"/>
          </w:tcPr>
          <w:p>
            <w:pPr>
              <w:pStyle w:val="TableParagraph"/>
              <w:spacing w:line="189" w:lineRule="exact"/>
              <w:ind w:left="7" w:right="1"/>
              <w:rPr>
                <w:sz w:val="18"/>
              </w:rPr>
            </w:pPr>
            <w:r>
              <w:rPr>
                <w:w w:val="110"/>
                <w:sz w:val="18"/>
              </w:rPr>
              <w:t>[cura]</w:t>
            </w:r>
            <w:r>
              <w:rPr>
                <w:spacing w:val="-12"/>
                <w:w w:val="110"/>
                <w:sz w:val="18"/>
              </w:rPr>
              <w:t> </w:t>
            </w:r>
            <w:r>
              <w:rPr>
                <w:w w:val="150"/>
                <w:sz w:val="18"/>
              </w:rPr>
              <w:t>/</w:t>
            </w:r>
            <w:r>
              <w:rPr>
                <w:spacing w:val="-17"/>
                <w:w w:val="150"/>
                <w:sz w:val="18"/>
              </w:rPr>
              <w:t> </w:t>
            </w:r>
            <w:r>
              <w:rPr>
                <w:w w:val="110"/>
                <w:sz w:val="18"/>
              </w:rPr>
              <w:t>[cura</w:t>
            </w:r>
            <w:r>
              <w:rPr>
                <w:spacing w:val="-7"/>
                <w:w w:val="110"/>
                <w:sz w:val="18"/>
              </w:rPr>
              <w:t> </w:t>
            </w:r>
            <w:r>
              <w:rPr>
                <w:spacing w:val="-2"/>
                <w:w w:val="110"/>
                <w:sz w:val="18"/>
              </w:rPr>
              <w:t>spell]</w:t>
            </w:r>
          </w:p>
        </w:tc>
        <w:tc>
          <w:tcPr>
            <w:tcW w:w="460" w:type="dxa"/>
          </w:tcPr>
          <w:p>
            <w:pPr>
              <w:pStyle w:val="TableParagraph"/>
              <w:spacing w:line="189" w:lineRule="exact"/>
              <w:ind w:left="6"/>
              <w:rPr>
                <w:sz w:val="18"/>
              </w:rPr>
            </w:pPr>
            <w:r>
              <w:rPr>
                <w:spacing w:val="-10"/>
                <w:sz w:val="18"/>
              </w:rPr>
              <w:t>5</w:t>
            </w:r>
          </w:p>
        </w:tc>
      </w:tr>
      <w:tr>
        <w:trPr>
          <w:trHeight w:val="213" w:hRule="atLeast"/>
        </w:trPr>
        <w:tc>
          <w:tcPr>
            <w:tcW w:w="2290" w:type="dxa"/>
          </w:tcPr>
          <w:p>
            <w:pPr>
              <w:pStyle w:val="TableParagraph"/>
              <w:spacing w:line="189" w:lineRule="exact"/>
              <w:ind w:left="7" w:right="1"/>
              <w:rPr>
                <w:sz w:val="18"/>
              </w:rPr>
            </w:pPr>
            <w:r>
              <w:rPr>
                <w:spacing w:val="-2"/>
                <w:w w:val="105"/>
                <w:sz w:val="18"/>
              </w:rPr>
              <w:t>[potion]</w:t>
            </w:r>
          </w:p>
        </w:tc>
        <w:tc>
          <w:tcPr>
            <w:tcW w:w="460" w:type="dxa"/>
          </w:tcPr>
          <w:p>
            <w:pPr>
              <w:pStyle w:val="TableParagraph"/>
              <w:spacing w:line="189" w:lineRule="exact"/>
              <w:ind w:left="6"/>
              <w:rPr>
                <w:sz w:val="18"/>
              </w:rPr>
            </w:pPr>
            <w:r>
              <w:rPr>
                <w:spacing w:val="-10"/>
                <w:sz w:val="18"/>
              </w:rPr>
              <w:t>6</w:t>
            </w:r>
          </w:p>
        </w:tc>
      </w:tr>
      <w:tr>
        <w:trPr>
          <w:trHeight w:val="213" w:hRule="atLeast"/>
        </w:trPr>
        <w:tc>
          <w:tcPr>
            <w:tcW w:w="2290" w:type="dxa"/>
          </w:tcPr>
          <w:p>
            <w:pPr>
              <w:pStyle w:val="TableParagraph"/>
              <w:spacing w:line="189" w:lineRule="exact"/>
              <w:ind w:left="7" w:right="1"/>
              <w:rPr>
                <w:sz w:val="18"/>
              </w:rPr>
            </w:pPr>
            <w:r>
              <w:rPr>
                <w:spacing w:val="-2"/>
                <w:w w:val="105"/>
                <w:sz w:val="18"/>
              </w:rPr>
              <w:t>[grenade]</w:t>
            </w:r>
          </w:p>
        </w:tc>
        <w:tc>
          <w:tcPr>
            <w:tcW w:w="460" w:type="dxa"/>
          </w:tcPr>
          <w:p>
            <w:pPr>
              <w:pStyle w:val="TableParagraph"/>
              <w:spacing w:line="189" w:lineRule="exact"/>
              <w:ind w:left="6"/>
              <w:rPr>
                <w:sz w:val="18"/>
              </w:rPr>
            </w:pPr>
            <w:r>
              <w:rPr>
                <w:spacing w:val="-10"/>
                <w:sz w:val="18"/>
              </w:rPr>
              <w:t>7</w:t>
            </w:r>
          </w:p>
        </w:tc>
      </w:tr>
      <w:tr>
        <w:trPr>
          <w:trHeight w:val="213" w:hRule="atLeast"/>
        </w:trPr>
        <w:tc>
          <w:tcPr>
            <w:tcW w:w="2290" w:type="dxa"/>
          </w:tcPr>
          <w:p>
            <w:pPr>
              <w:pStyle w:val="TableParagraph"/>
              <w:spacing w:line="189" w:lineRule="exact"/>
              <w:ind w:left="7" w:right="1"/>
              <w:rPr>
                <w:sz w:val="18"/>
              </w:rPr>
            </w:pPr>
            <w:r>
              <w:rPr>
                <w:spacing w:val="-2"/>
                <w:sz w:val="18"/>
              </w:rPr>
              <w:t>[elixir]</w:t>
            </w:r>
          </w:p>
        </w:tc>
        <w:tc>
          <w:tcPr>
            <w:tcW w:w="460" w:type="dxa"/>
          </w:tcPr>
          <w:p>
            <w:pPr>
              <w:pStyle w:val="TableParagraph"/>
              <w:spacing w:line="189" w:lineRule="exact"/>
              <w:ind w:left="6"/>
              <w:rPr>
                <w:sz w:val="18"/>
              </w:rPr>
            </w:pPr>
            <w:r>
              <w:rPr>
                <w:spacing w:val="-10"/>
                <w:sz w:val="18"/>
              </w:rPr>
              <w:t>8</w:t>
            </w:r>
          </w:p>
        </w:tc>
      </w:tr>
    </w:tbl>
    <w:p>
      <w:pPr>
        <w:pStyle w:val="BodyText"/>
        <w:spacing w:before="182"/>
      </w:pPr>
    </w:p>
    <w:p>
      <w:pPr>
        <w:spacing w:line="249" w:lineRule="auto" w:before="0"/>
        <w:ind w:left="301" w:right="789" w:firstLine="0"/>
        <w:jc w:val="both"/>
        <w:rPr>
          <w:sz w:val="20"/>
        </w:rPr>
      </w:pPr>
      <w:r>
        <w:rPr>
          <w:rFonts w:ascii="Georgia"/>
          <w:b/>
          <w:w w:val="105"/>
          <w:sz w:val="20"/>
        </w:rPr>
        <w:t>NPC</w:t>
      </w:r>
      <w:r>
        <w:rPr>
          <w:rFonts w:ascii="Georgia"/>
          <w:b/>
          <w:w w:val="105"/>
          <w:sz w:val="20"/>
        </w:rPr>
        <w:t> configurations. </w:t>
      </w:r>
      <w:r>
        <w:rPr>
          <w:w w:val="105"/>
          <w:sz w:val="20"/>
        </w:rPr>
        <w:t>We</w:t>
      </w:r>
      <w:r>
        <w:rPr>
          <w:w w:val="105"/>
          <w:sz w:val="20"/>
        </w:rPr>
        <w:t> evaluated</w:t>
      </w:r>
      <w:r>
        <w:rPr>
          <w:w w:val="105"/>
          <w:sz w:val="20"/>
        </w:rPr>
        <w:t> the</w:t>
      </w:r>
      <w:r>
        <w:rPr>
          <w:w w:val="105"/>
          <w:sz w:val="20"/>
        </w:rPr>
        <w:t> proposed</w:t>
      </w:r>
      <w:r>
        <w:rPr>
          <w:w w:val="105"/>
          <w:sz w:val="20"/>
        </w:rPr>
        <w:t> architecture</w:t>
      </w:r>
      <w:r>
        <w:rPr>
          <w:w w:val="105"/>
          <w:sz w:val="20"/>
        </w:rPr>
        <w:t> under</w:t>
      </w:r>
      <w:r>
        <w:rPr>
          <w:w w:val="105"/>
          <w:sz w:val="20"/>
        </w:rPr>
        <w:t> several</w:t>
      </w:r>
      <w:r>
        <w:rPr>
          <w:w w:val="105"/>
          <w:sz w:val="20"/>
        </w:rPr>
        <w:t> NPC </w:t>
      </w:r>
      <w:r>
        <w:rPr>
          <w:spacing w:val="-2"/>
          <w:w w:val="105"/>
          <w:sz w:val="20"/>
        </w:rPr>
        <w:t>configurations:</w:t>
      </w:r>
    </w:p>
    <w:p>
      <w:pPr>
        <w:pStyle w:val="ListParagraph"/>
        <w:numPr>
          <w:ilvl w:val="2"/>
          <w:numId w:val="5"/>
        </w:numPr>
        <w:tabs>
          <w:tab w:pos="501" w:val="left" w:leader="none"/>
        </w:tabs>
        <w:spacing w:line="232" w:lineRule="auto" w:before="104" w:after="0"/>
        <w:ind w:left="501" w:right="789" w:hanging="200"/>
        <w:jc w:val="both"/>
        <w:rPr>
          <w:sz w:val="20"/>
        </w:rPr>
      </w:pPr>
      <w:r>
        <w:rPr>
          <w:rFonts w:ascii="Palatino Linotype" w:hAnsi="Palatino Linotype"/>
          <w:i/>
          <w:sz w:val="20"/>
        </w:rPr>
        <w:t>Baseline</w:t>
      </w:r>
      <w:r>
        <w:rPr>
          <w:rFonts w:ascii="Palatino Linotype" w:hAnsi="Palatino Linotype"/>
          <w:i/>
          <w:spacing w:val="40"/>
          <w:sz w:val="20"/>
        </w:rPr>
        <w:t> </w:t>
      </w:r>
      <w:r>
        <w:rPr>
          <w:rFonts w:ascii="Palatino Linotype" w:hAnsi="Palatino Linotype"/>
          <w:i/>
          <w:sz w:val="20"/>
        </w:rPr>
        <w:t>RL</w:t>
      </w:r>
      <w:r>
        <w:rPr>
          <w:sz w:val="20"/>
        </w:rPr>
        <w:t>:</w:t>
      </w:r>
      <w:r>
        <w:rPr>
          <w:spacing w:val="40"/>
          <w:sz w:val="20"/>
        </w:rPr>
        <w:t> </w:t>
      </w:r>
      <w:r>
        <w:rPr>
          <w:sz w:val="20"/>
        </w:rPr>
        <w:t>the</w:t>
      </w:r>
      <w:r>
        <w:rPr>
          <w:spacing w:val="40"/>
          <w:sz w:val="20"/>
        </w:rPr>
        <w:t> </w:t>
      </w:r>
      <w:r>
        <w:rPr>
          <w:rFonts w:ascii="Arial MT" w:hAnsi="Arial MT"/>
          <w:sz w:val="20"/>
        </w:rPr>
        <w:t>NPC</w:t>
      </w:r>
      <w:r>
        <w:rPr>
          <w:rFonts w:ascii="Arial MT" w:hAnsi="Arial MT"/>
          <w:spacing w:val="40"/>
          <w:sz w:val="20"/>
        </w:rPr>
        <w:t> </w:t>
      </w:r>
      <w:r>
        <w:rPr>
          <w:sz w:val="20"/>
        </w:rPr>
        <w:t>relies</w:t>
      </w:r>
      <w:r>
        <w:rPr>
          <w:spacing w:val="40"/>
          <w:sz w:val="20"/>
        </w:rPr>
        <w:t> </w:t>
      </w:r>
      <w:r>
        <w:rPr>
          <w:sz w:val="20"/>
        </w:rPr>
        <w:t>solely</w:t>
      </w:r>
      <w:r>
        <w:rPr>
          <w:spacing w:val="40"/>
          <w:sz w:val="20"/>
        </w:rPr>
        <w:t> </w:t>
      </w:r>
      <w:r>
        <w:rPr>
          <w:sz w:val="20"/>
        </w:rPr>
        <w:t>on</w:t>
      </w:r>
      <w:r>
        <w:rPr>
          <w:spacing w:val="40"/>
          <w:sz w:val="20"/>
        </w:rPr>
        <w:t> </w:t>
      </w:r>
      <w:r>
        <w:rPr>
          <w:sz w:val="20"/>
        </w:rPr>
        <w:t>RL,</w:t>
      </w:r>
      <w:r>
        <w:rPr>
          <w:spacing w:val="40"/>
          <w:sz w:val="20"/>
        </w:rPr>
        <w:t> </w:t>
      </w:r>
      <w:r>
        <w:rPr>
          <w:sz w:val="20"/>
        </w:rPr>
        <w:t>without</w:t>
      </w:r>
      <w:r>
        <w:rPr>
          <w:spacing w:val="40"/>
          <w:sz w:val="20"/>
        </w:rPr>
        <w:t> </w:t>
      </w:r>
      <w:r>
        <w:rPr>
          <w:sz w:val="20"/>
        </w:rPr>
        <w:t>any</w:t>
      </w:r>
      <w:r>
        <w:rPr>
          <w:spacing w:val="40"/>
          <w:sz w:val="20"/>
        </w:rPr>
        <w:t> </w:t>
      </w:r>
      <w:r>
        <w:rPr>
          <w:sz w:val="20"/>
        </w:rPr>
        <w:t>external</w:t>
      </w:r>
      <w:r>
        <w:rPr>
          <w:spacing w:val="40"/>
          <w:sz w:val="20"/>
        </w:rPr>
        <w:t> </w:t>
      </w:r>
      <w:r>
        <w:rPr>
          <w:sz w:val="20"/>
        </w:rPr>
        <w:t>recommendations based on LLM.</w:t>
      </w:r>
    </w:p>
    <w:p>
      <w:pPr>
        <w:pStyle w:val="ListParagraph"/>
        <w:numPr>
          <w:ilvl w:val="2"/>
          <w:numId w:val="5"/>
        </w:numPr>
        <w:tabs>
          <w:tab w:pos="501" w:val="left" w:leader="none"/>
        </w:tabs>
        <w:spacing w:line="242" w:lineRule="auto" w:before="0" w:after="0"/>
        <w:ind w:left="501" w:right="789" w:hanging="200"/>
        <w:jc w:val="both"/>
        <w:rPr>
          <w:sz w:val="20"/>
        </w:rPr>
      </w:pPr>
      <w:r>
        <w:rPr>
          <w:rFonts w:ascii="Palatino Linotype" w:hAnsi="Palatino Linotype"/>
          <w:i/>
          <w:w w:val="105"/>
          <w:sz w:val="20"/>
        </w:rPr>
        <w:t>Baseline</w:t>
      </w:r>
      <w:r>
        <w:rPr>
          <w:rFonts w:ascii="Palatino Linotype" w:hAnsi="Palatino Linotype"/>
          <w:i/>
          <w:w w:val="105"/>
          <w:sz w:val="20"/>
        </w:rPr>
        <w:t> Helper</w:t>
      </w:r>
      <w:r>
        <w:rPr>
          <w:rFonts w:ascii="Palatino Linotype" w:hAnsi="Palatino Linotype"/>
          <w:i/>
          <w:spacing w:val="-14"/>
          <w:w w:val="105"/>
          <w:sz w:val="20"/>
        </w:rPr>
        <w:t> </w:t>
      </w:r>
      <w:r>
        <w:rPr>
          <w:w w:val="105"/>
          <w:sz w:val="20"/>
        </w:rPr>
        <w:t>:</w:t>
      </w:r>
      <w:r>
        <w:rPr>
          <w:w w:val="105"/>
          <w:sz w:val="20"/>
        </w:rPr>
        <w:t> the</w:t>
      </w:r>
      <w:r>
        <w:rPr>
          <w:w w:val="105"/>
          <w:sz w:val="20"/>
        </w:rPr>
        <w:t> </w:t>
      </w:r>
      <w:r>
        <w:rPr>
          <w:rFonts w:ascii="Arial MT" w:hAnsi="Arial MT"/>
          <w:sz w:val="20"/>
        </w:rPr>
        <w:t>NPC </w:t>
      </w:r>
      <w:r>
        <w:rPr>
          <w:w w:val="105"/>
          <w:sz w:val="20"/>
        </w:rPr>
        <w:t>does</w:t>
      </w:r>
      <w:r>
        <w:rPr>
          <w:w w:val="105"/>
          <w:sz w:val="20"/>
        </w:rPr>
        <w:t> not</w:t>
      </w:r>
      <w:r>
        <w:rPr>
          <w:w w:val="105"/>
          <w:sz w:val="20"/>
        </w:rPr>
        <w:t> employ</w:t>
      </w:r>
      <w:r>
        <w:rPr>
          <w:w w:val="105"/>
          <w:sz w:val="20"/>
        </w:rPr>
        <w:t> any</w:t>
      </w:r>
      <w:r>
        <w:rPr>
          <w:w w:val="105"/>
          <w:sz w:val="20"/>
        </w:rPr>
        <w:t> RL</w:t>
      </w:r>
      <w:r>
        <w:rPr>
          <w:w w:val="105"/>
          <w:sz w:val="20"/>
        </w:rPr>
        <w:t> mechanism;</w:t>
      </w:r>
      <w:r>
        <w:rPr>
          <w:w w:val="105"/>
          <w:sz w:val="20"/>
        </w:rPr>
        <w:t> instead,</w:t>
      </w:r>
      <w:r>
        <w:rPr>
          <w:w w:val="105"/>
          <w:sz w:val="20"/>
        </w:rPr>
        <w:t> it</w:t>
      </w:r>
      <w:r>
        <w:rPr>
          <w:w w:val="105"/>
          <w:sz w:val="20"/>
        </w:rPr>
        <w:t> follows, turn</w:t>
      </w:r>
      <w:r>
        <w:rPr>
          <w:w w:val="105"/>
          <w:sz w:val="20"/>
        </w:rPr>
        <w:t> by</w:t>
      </w:r>
      <w:r>
        <w:rPr>
          <w:w w:val="105"/>
          <w:sz w:val="20"/>
        </w:rPr>
        <w:t> turn,</w:t>
      </w:r>
      <w:r>
        <w:rPr>
          <w:w w:val="105"/>
          <w:sz w:val="20"/>
        </w:rPr>
        <w:t> the</w:t>
      </w:r>
      <w:r>
        <w:rPr>
          <w:w w:val="105"/>
          <w:sz w:val="20"/>
        </w:rPr>
        <w:t> actions</w:t>
      </w:r>
      <w:r>
        <w:rPr>
          <w:w w:val="105"/>
          <w:sz w:val="20"/>
        </w:rPr>
        <w:t> suggested</w:t>
      </w:r>
      <w:r>
        <w:rPr>
          <w:w w:val="105"/>
          <w:sz w:val="20"/>
        </w:rPr>
        <w:t> by</w:t>
      </w:r>
      <w:r>
        <w:rPr>
          <w:w w:val="105"/>
          <w:sz w:val="20"/>
        </w:rPr>
        <w:t> the </w:t>
      </w:r>
      <w:r>
        <w:rPr>
          <w:rFonts w:ascii="Arial MT" w:hAnsi="Arial MT"/>
          <w:w w:val="105"/>
          <w:sz w:val="20"/>
        </w:rPr>
        <w:t>Helper</w:t>
      </w:r>
      <w:r>
        <w:rPr>
          <w:w w:val="105"/>
          <w:sz w:val="20"/>
        </w:rPr>
        <w:t>,</w:t>
      </w:r>
      <w:r>
        <w:rPr>
          <w:w w:val="105"/>
          <w:sz w:val="20"/>
        </w:rPr>
        <w:t> without</w:t>
      </w:r>
      <w:r>
        <w:rPr>
          <w:w w:val="105"/>
          <w:sz w:val="20"/>
        </w:rPr>
        <w:t> any</w:t>
      </w:r>
      <w:r>
        <w:rPr>
          <w:w w:val="105"/>
          <w:sz w:val="20"/>
        </w:rPr>
        <w:t> validation</w:t>
      </w:r>
      <w:r>
        <w:rPr>
          <w:w w:val="105"/>
          <w:sz w:val="20"/>
        </w:rPr>
        <w:t> by</w:t>
      </w:r>
      <w:r>
        <w:rPr>
          <w:w w:val="105"/>
          <w:sz w:val="20"/>
        </w:rPr>
        <w:t> the </w:t>
      </w:r>
      <w:r>
        <w:rPr>
          <w:rFonts w:ascii="Arial MT" w:hAnsi="Arial MT"/>
          <w:spacing w:val="-2"/>
          <w:w w:val="105"/>
          <w:sz w:val="20"/>
        </w:rPr>
        <w:t>Reviewer</w:t>
      </w:r>
      <w:r>
        <w:rPr>
          <w:spacing w:val="-2"/>
          <w:w w:val="105"/>
          <w:sz w:val="20"/>
        </w:rPr>
        <w:t>.</w:t>
      </w:r>
    </w:p>
    <w:p>
      <w:pPr>
        <w:pStyle w:val="ListParagraph"/>
        <w:numPr>
          <w:ilvl w:val="2"/>
          <w:numId w:val="5"/>
        </w:numPr>
        <w:tabs>
          <w:tab w:pos="500" w:val="left" w:leader="none"/>
        </w:tabs>
        <w:spacing w:line="247" w:lineRule="exact" w:before="0" w:after="0"/>
        <w:ind w:left="500" w:right="0" w:hanging="199"/>
        <w:jc w:val="both"/>
        <w:rPr>
          <w:sz w:val="20"/>
        </w:rPr>
      </w:pPr>
      <w:r>
        <w:rPr>
          <w:rFonts w:ascii="Palatino Linotype" w:hAnsi="Palatino Linotype"/>
          <w:i/>
          <w:w w:val="105"/>
          <w:sz w:val="20"/>
        </w:rPr>
        <w:t>Baseline</w:t>
      </w:r>
      <w:r>
        <w:rPr>
          <w:rFonts w:ascii="Palatino Linotype" w:hAnsi="Palatino Linotype"/>
          <w:i/>
          <w:spacing w:val="22"/>
          <w:w w:val="105"/>
          <w:sz w:val="20"/>
        </w:rPr>
        <w:t> </w:t>
      </w:r>
      <w:r>
        <w:rPr>
          <w:rFonts w:ascii="Palatino Linotype" w:hAnsi="Palatino Linotype"/>
          <w:i/>
          <w:w w:val="105"/>
          <w:sz w:val="20"/>
        </w:rPr>
        <w:t>Helper-Reviewer</w:t>
      </w:r>
      <w:r>
        <w:rPr>
          <w:rFonts w:ascii="Palatino Linotype" w:hAnsi="Palatino Linotype"/>
          <w:i/>
          <w:spacing w:val="-32"/>
          <w:w w:val="105"/>
          <w:sz w:val="20"/>
        </w:rPr>
        <w:t> </w:t>
      </w:r>
      <w:r>
        <w:rPr>
          <w:w w:val="105"/>
          <w:sz w:val="20"/>
        </w:rPr>
        <w:t>:</w:t>
      </w:r>
      <w:r>
        <w:rPr>
          <w:spacing w:val="20"/>
          <w:w w:val="105"/>
          <w:sz w:val="20"/>
        </w:rPr>
        <w:t> </w:t>
      </w:r>
      <w:r>
        <w:rPr>
          <w:w w:val="105"/>
          <w:sz w:val="20"/>
        </w:rPr>
        <w:t>the</w:t>
      </w:r>
      <w:r>
        <w:rPr>
          <w:spacing w:val="20"/>
          <w:w w:val="105"/>
          <w:sz w:val="20"/>
        </w:rPr>
        <w:t> </w:t>
      </w:r>
      <w:r>
        <w:rPr>
          <w:rFonts w:ascii="Arial MT" w:hAnsi="Arial MT"/>
          <w:sz w:val="20"/>
        </w:rPr>
        <w:t>NPC</w:t>
      </w:r>
      <w:r>
        <w:rPr>
          <w:rFonts w:ascii="Arial MT" w:hAnsi="Arial MT"/>
          <w:spacing w:val="15"/>
          <w:w w:val="105"/>
          <w:sz w:val="20"/>
        </w:rPr>
        <w:t> </w:t>
      </w:r>
      <w:r>
        <w:rPr>
          <w:w w:val="105"/>
          <w:sz w:val="20"/>
        </w:rPr>
        <w:t>does</w:t>
      </w:r>
      <w:r>
        <w:rPr>
          <w:spacing w:val="20"/>
          <w:w w:val="105"/>
          <w:sz w:val="20"/>
        </w:rPr>
        <w:t> </w:t>
      </w:r>
      <w:r>
        <w:rPr>
          <w:w w:val="105"/>
          <w:sz w:val="20"/>
        </w:rPr>
        <w:t>not</w:t>
      </w:r>
      <w:r>
        <w:rPr>
          <w:spacing w:val="20"/>
          <w:w w:val="105"/>
          <w:sz w:val="20"/>
        </w:rPr>
        <w:t> </w:t>
      </w:r>
      <w:r>
        <w:rPr>
          <w:w w:val="105"/>
          <w:sz w:val="20"/>
        </w:rPr>
        <w:t>employ</w:t>
      </w:r>
      <w:r>
        <w:rPr>
          <w:spacing w:val="20"/>
          <w:w w:val="105"/>
          <w:sz w:val="20"/>
        </w:rPr>
        <w:t> </w:t>
      </w:r>
      <w:r>
        <w:rPr>
          <w:w w:val="105"/>
          <w:sz w:val="20"/>
        </w:rPr>
        <w:t>RL;</w:t>
      </w:r>
      <w:r>
        <w:rPr>
          <w:spacing w:val="20"/>
          <w:w w:val="105"/>
          <w:sz w:val="20"/>
        </w:rPr>
        <w:t> </w:t>
      </w:r>
      <w:r>
        <w:rPr>
          <w:w w:val="105"/>
          <w:sz w:val="20"/>
        </w:rPr>
        <w:t>rather,</w:t>
      </w:r>
      <w:r>
        <w:rPr>
          <w:spacing w:val="20"/>
          <w:w w:val="105"/>
          <w:sz w:val="20"/>
        </w:rPr>
        <w:t> </w:t>
      </w:r>
      <w:r>
        <w:rPr>
          <w:w w:val="105"/>
          <w:sz w:val="20"/>
        </w:rPr>
        <w:t>both</w:t>
      </w:r>
      <w:r>
        <w:rPr>
          <w:spacing w:val="21"/>
          <w:w w:val="105"/>
          <w:sz w:val="20"/>
        </w:rPr>
        <w:t> </w:t>
      </w:r>
      <w:r>
        <w:rPr>
          <w:rFonts w:ascii="Arial MT" w:hAnsi="Arial MT"/>
          <w:w w:val="105"/>
          <w:sz w:val="20"/>
        </w:rPr>
        <w:t>Helper</w:t>
      </w:r>
      <w:r>
        <w:rPr>
          <w:rFonts w:ascii="Arial MT" w:hAnsi="Arial MT"/>
          <w:spacing w:val="15"/>
          <w:w w:val="105"/>
          <w:sz w:val="20"/>
        </w:rPr>
        <w:t> </w:t>
      </w:r>
      <w:r>
        <w:rPr>
          <w:spacing w:val="-5"/>
          <w:w w:val="105"/>
          <w:sz w:val="20"/>
        </w:rPr>
        <w:t>and</w:t>
      </w:r>
    </w:p>
    <w:p>
      <w:pPr>
        <w:pStyle w:val="BodyText"/>
        <w:spacing w:line="249" w:lineRule="auto"/>
        <w:ind w:left="501" w:right="789"/>
        <w:jc w:val="both"/>
      </w:pPr>
      <w:r>
        <w:rPr>
          <w:rFonts w:ascii="Arial MT" w:hAnsi="Arial MT"/>
          <w:w w:val="105"/>
        </w:rPr>
        <w:t>Reviewer</w:t>
      </w:r>
      <w:r>
        <w:rPr>
          <w:rFonts w:ascii="Arial MT" w:hAnsi="Arial MT"/>
          <w:w w:val="105"/>
        </w:rPr>
        <w:t> </w:t>
      </w:r>
      <w:r>
        <w:rPr>
          <w:w w:val="105"/>
        </w:rPr>
        <w:t>intervene</w:t>
      </w:r>
      <w:r>
        <w:rPr>
          <w:w w:val="105"/>
        </w:rPr>
        <w:t> at</w:t>
      </w:r>
      <w:r>
        <w:rPr>
          <w:w w:val="105"/>
        </w:rPr>
        <w:t> every</w:t>
      </w:r>
      <w:r>
        <w:rPr>
          <w:w w:val="105"/>
        </w:rPr>
        <w:t> turn.</w:t>
      </w:r>
      <w:r>
        <w:rPr>
          <w:w w:val="105"/>
        </w:rPr>
        <w:t> In</w:t>
      </w:r>
      <w:r>
        <w:rPr>
          <w:w w:val="105"/>
        </w:rPr>
        <w:t> this</w:t>
      </w:r>
      <w:r>
        <w:rPr>
          <w:w w:val="105"/>
        </w:rPr>
        <w:t> case,</w:t>
      </w:r>
      <w:r>
        <w:rPr>
          <w:w w:val="105"/>
        </w:rPr>
        <w:t> the</w:t>
      </w:r>
      <w:r>
        <w:rPr>
          <w:w w:val="105"/>
        </w:rPr>
        <w:t> </w:t>
      </w:r>
      <w:r>
        <w:rPr>
          <w:rFonts w:ascii="Arial MT" w:hAnsi="Arial MT"/>
          <w:w w:val="105"/>
        </w:rPr>
        <w:t>Reviewer</w:t>
      </w:r>
      <w:r>
        <w:rPr>
          <w:rFonts w:ascii="Arial MT" w:hAnsi="Arial MT"/>
          <w:w w:val="105"/>
        </w:rPr>
        <w:t> </w:t>
      </w:r>
      <w:r>
        <w:rPr>
          <w:w w:val="105"/>
        </w:rPr>
        <w:t>validates</w:t>
      </w:r>
      <w:r>
        <w:rPr>
          <w:w w:val="105"/>
        </w:rPr>
        <w:t> </w:t>
      </w:r>
      <w:r>
        <w:rPr>
          <w:rFonts w:ascii="Arial MT" w:hAnsi="Arial MT"/>
          <w:w w:val="105"/>
        </w:rPr>
        <w:t>Helper</w:t>
      </w:r>
      <w:r>
        <w:rPr>
          <w:w w:val="105"/>
        </w:rPr>
        <w:t>’s proposals</w:t>
      </w:r>
      <w:r>
        <w:rPr>
          <w:w w:val="105"/>
        </w:rPr>
        <w:t> and</w:t>
      </w:r>
      <w:r>
        <w:rPr>
          <w:w w:val="105"/>
        </w:rPr>
        <w:t> provides</w:t>
      </w:r>
      <w:r>
        <w:rPr>
          <w:w w:val="105"/>
        </w:rPr>
        <w:t> corrective</w:t>
      </w:r>
      <w:r>
        <w:rPr>
          <w:w w:val="105"/>
        </w:rPr>
        <w:t> feedback,</w:t>
      </w:r>
      <w:r>
        <w:rPr>
          <w:w w:val="105"/>
        </w:rPr>
        <w:t> which</w:t>
      </w:r>
      <w:r>
        <w:rPr>
          <w:w w:val="105"/>
        </w:rPr>
        <w:t> is</w:t>
      </w:r>
      <w:r>
        <w:rPr>
          <w:w w:val="105"/>
        </w:rPr>
        <w:t> reintegrated</w:t>
      </w:r>
      <w:r>
        <w:rPr>
          <w:w w:val="105"/>
        </w:rPr>
        <w:t> by</w:t>
      </w:r>
      <w:r>
        <w:rPr>
          <w:w w:val="105"/>
        </w:rPr>
        <w:t> </w:t>
      </w:r>
      <w:r>
        <w:rPr>
          <w:rFonts w:ascii="Arial MT" w:hAnsi="Arial MT"/>
          <w:w w:val="105"/>
        </w:rPr>
        <w:t>Helper</w:t>
      </w:r>
      <w:r>
        <w:rPr>
          <w:rFonts w:ascii="Arial MT" w:hAnsi="Arial MT"/>
          <w:w w:val="105"/>
        </w:rPr>
        <w:t> </w:t>
      </w:r>
      <w:r>
        <w:rPr>
          <w:w w:val="105"/>
        </w:rPr>
        <w:t>in</w:t>
      </w:r>
      <w:r>
        <w:rPr>
          <w:w w:val="105"/>
        </w:rPr>
        <w:t> a revised response.</w:t>
      </w:r>
    </w:p>
    <w:p>
      <w:pPr>
        <w:pStyle w:val="BodyText"/>
        <w:spacing w:after="0" w:line="249" w:lineRule="auto"/>
        <w:jc w:val="both"/>
        <w:sectPr>
          <w:pgSz w:w="11910" w:h="16840"/>
          <w:pgMar w:header="0" w:footer="3772" w:top="1460" w:bottom="3960" w:left="1700" w:right="1700"/>
        </w:sectPr>
      </w:pPr>
    </w:p>
    <w:p>
      <w:pPr>
        <w:pStyle w:val="ListParagraph"/>
        <w:numPr>
          <w:ilvl w:val="3"/>
          <w:numId w:val="5"/>
        </w:numPr>
        <w:tabs>
          <w:tab w:pos="991" w:val="left" w:leader="none"/>
        </w:tabs>
        <w:spacing w:line="232" w:lineRule="auto" w:before="92" w:after="0"/>
        <w:ind w:left="991" w:right="299" w:hanging="200"/>
        <w:jc w:val="left"/>
        <w:rPr>
          <w:sz w:val="20"/>
        </w:rPr>
      </w:pPr>
      <w:r>
        <w:rPr>
          <w:rFonts w:ascii="Palatino Linotype" w:hAnsi="Palatino Linotype"/>
          <w:i/>
          <w:sz w:val="20"/>
        </w:rPr>
        <w:t>Baseline RL-Helper</w:t>
      </w:r>
      <w:r>
        <w:rPr>
          <w:rFonts w:ascii="Palatino Linotype" w:hAnsi="Palatino Linotype"/>
          <w:i/>
          <w:spacing w:val="-22"/>
          <w:sz w:val="20"/>
        </w:rPr>
        <w:t> </w:t>
      </w:r>
      <w:r>
        <w:rPr>
          <w:sz w:val="20"/>
        </w:rPr>
        <w:t>: the </w:t>
      </w:r>
      <w:r>
        <w:rPr>
          <w:rFonts w:ascii="Arial MT" w:hAnsi="Arial MT"/>
          <w:sz w:val="20"/>
        </w:rPr>
        <w:t>NPC </w:t>
      </w:r>
      <w:r>
        <w:rPr>
          <w:sz w:val="20"/>
        </w:rPr>
        <w:t>employs RL and receives recommendations solely from</w:t>
      </w:r>
      <w:r>
        <w:rPr>
          <w:spacing w:val="40"/>
          <w:sz w:val="20"/>
        </w:rPr>
        <w:t> </w:t>
      </w:r>
      <w:r>
        <w:rPr>
          <w:sz w:val="20"/>
        </w:rPr>
        <w:t>the</w:t>
      </w:r>
      <w:r>
        <w:rPr>
          <w:spacing w:val="40"/>
          <w:sz w:val="20"/>
        </w:rPr>
        <w:t> </w:t>
      </w:r>
      <w:r>
        <w:rPr>
          <w:rFonts w:ascii="Arial MT" w:hAnsi="Arial MT"/>
          <w:sz w:val="20"/>
        </w:rPr>
        <w:t>Helper</w:t>
      </w:r>
      <w:r>
        <w:rPr>
          <w:rFonts w:ascii="Arial MT" w:hAnsi="Arial MT"/>
          <w:spacing w:val="40"/>
          <w:sz w:val="20"/>
        </w:rPr>
        <w:t> </w:t>
      </w:r>
      <w:r>
        <w:rPr>
          <w:sz w:val="20"/>
        </w:rPr>
        <w:t>during</w:t>
      </w:r>
      <w:r>
        <w:rPr>
          <w:spacing w:val="40"/>
          <w:sz w:val="20"/>
        </w:rPr>
        <w:t> </w:t>
      </w:r>
      <w:r>
        <w:rPr>
          <w:sz w:val="20"/>
        </w:rPr>
        <w:t>specific</w:t>
      </w:r>
      <w:r>
        <w:rPr>
          <w:spacing w:val="40"/>
          <w:sz w:val="20"/>
        </w:rPr>
        <w:t> </w:t>
      </w:r>
      <w:r>
        <w:rPr>
          <w:sz w:val="20"/>
        </w:rPr>
        <w:t>phases</w:t>
      </w:r>
      <w:r>
        <w:rPr>
          <w:spacing w:val="40"/>
          <w:sz w:val="20"/>
        </w:rPr>
        <w:t> </w:t>
      </w:r>
      <w:r>
        <w:rPr>
          <w:sz w:val="20"/>
        </w:rPr>
        <w:t>of</w:t>
      </w:r>
      <w:r>
        <w:rPr>
          <w:spacing w:val="40"/>
          <w:sz w:val="20"/>
        </w:rPr>
        <w:t> </w:t>
      </w:r>
      <w:r>
        <w:rPr>
          <w:sz w:val="20"/>
        </w:rPr>
        <w:t>the</w:t>
      </w:r>
      <w:r>
        <w:rPr>
          <w:spacing w:val="40"/>
          <w:sz w:val="20"/>
        </w:rPr>
        <w:t> </w:t>
      </w:r>
      <w:r>
        <w:rPr>
          <w:sz w:val="20"/>
        </w:rPr>
        <w:t>match.</w:t>
      </w:r>
    </w:p>
    <w:p>
      <w:pPr>
        <w:pStyle w:val="ListParagraph"/>
        <w:numPr>
          <w:ilvl w:val="3"/>
          <w:numId w:val="5"/>
        </w:numPr>
        <w:tabs>
          <w:tab w:pos="990" w:val="left" w:leader="none"/>
        </w:tabs>
        <w:spacing w:line="255" w:lineRule="exact" w:before="0" w:after="0"/>
        <w:ind w:left="990" w:right="0" w:hanging="199"/>
        <w:jc w:val="left"/>
        <w:rPr>
          <w:rFonts w:ascii="Arial MT" w:hAnsi="Arial MT"/>
          <w:sz w:val="20"/>
        </w:rPr>
      </w:pPr>
      <w:r>
        <w:rPr>
          <w:rFonts w:ascii="Palatino Linotype" w:hAnsi="Palatino Linotype"/>
          <w:i/>
          <w:sz w:val="20"/>
        </w:rPr>
        <w:t>HeRoN</w:t>
      </w:r>
      <w:r>
        <w:rPr>
          <w:rFonts w:ascii="Palatino Linotype" w:hAnsi="Palatino Linotype"/>
          <w:i/>
          <w:spacing w:val="-7"/>
          <w:sz w:val="20"/>
        </w:rPr>
        <w:t> </w:t>
      </w:r>
      <w:r>
        <w:rPr>
          <w:sz w:val="20"/>
        </w:rPr>
        <w:t>:</w:t>
      </w:r>
      <w:r>
        <w:rPr>
          <w:spacing w:val="49"/>
          <w:sz w:val="20"/>
        </w:rPr>
        <w:t> </w:t>
      </w:r>
      <w:r>
        <w:rPr>
          <w:sz w:val="20"/>
        </w:rPr>
        <w:t>the</w:t>
      </w:r>
      <w:r>
        <w:rPr>
          <w:spacing w:val="50"/>
          <w:sz w:val="20"/>
        </w:rPr>
        <w:t> </w:t>
      </w:r>
      <w:r>
        <w:rPr>
          <w:rFonts w:ascii="Arial MT" w:hAnsi="Arial MT"/>
          <w:sz w:val="20"/>
        </w:rPr>
        <w:t>Helper</w:t>
      </w:r>
      <w:r>
        <w:rPr>
          <w:rFonts w:ascii="Arial MT" w:hAnsi="Arial MT"/>
          <w:spacing w:val="43"/>
          <w:sz w:val="20"/>
        </w:rPr>
        <w:t> </w:t>
      </w:r>
      <w:r>
        <w:rPr>
          <w:sz w:val="20"/>
        </w:rPr>
        <w:t>and</w:t>
      </w:r>
      <w:r>
        <w:rPr>
          <w:spacing w:val="50"/>
          <w:sz w:val="20"/>
        </w:rPr>
        <w:t> </w:t>
      </w:r>
      <w:r>
        <w:rPr>
          <w:rFonts w:ascii="Arial MT" w:hAnsi="Arial MT"/>
          <w:sz w:val="20"/>
        </w:rPr>
        <w:t>Reviewer</w:t>
      </w:r>
      <w:r>
        <w:rPr>
          <w:rFonts w:ascii="Arial MT" w:hAnsi="Arial MT"/>
          <w:spacing w:val="43"/>
          <w:sz w:val="20"/>
        </w:rPr>
        <w:t> </w:t>
      </w:r>
      <w:r>
        <w:rPr>
          <w:sz w:val="20"/>
        </w:rPr>
        <w:t>provide</w:t>
      </w:r>
      <w:r>
        <w:rPr>
          <w:spacing w:val="49"/>
          <w:sz w:val="20"/>
        </w:rPr>
        <w:t> </w:t>
      </w:r>
      <w:r>
        <w:rPr>
          <w:sz w:val="20"/>
        </w:rPr>
        <w:t>recommendations</w:t>
      </w:r>
      <w:r>
        <w:rPr>
          <w:spacing w:val="50"/>
          <w:sz w:val="20"/>
        </w:rPr>
        <w:t> </w:t>
      </w:r>
      <w:r>
        <w:rPr>
          <w:sz w:val="20"/>
        </w:rPr>
        <w:t>to</w:t>
      </w:r>
      <w:r>
        <w:rPr>
          <w:spacing w:val="50"/>
          <w:sz w:val="20"/>
        </w:rPr>
        <w:t> </w:t>
      </w:r>
      <w:r>
        <w:rPr>
          <w:sz w:val="20"/>
        </w:rPr>
        <w:t>the</w:t>
      </w:r>
      <w:r>
        <w:rPr>
          <w:spacing w:val="49"/>
          <w:sz w:val="20"/>
        </w:rPr>
        <w:t> </w:t>
      </w:r>
      <w:r>
        <w:rPr>
          <w:sz w:val="20"/>
        </w:rPr>
        <w:t>RL-based</w:t>
      </w:r>
      <w:r>
        <w:rPr>
          <w:spacing w:val="48"/>
          <w:sz w:val="20"/>
        </w:rPr>
        <w:t> </w:t>
      </w:r>
      <w:r>
        <w:rPr>
          <w:rFonts w:ascii="Arial MT" w:hAnsi="Arial MT"/>
          <w:spacing w:val="-5"/>
          <w:sz w:val="20"/>
        </w:rPr>
        <w:t>NPC</w:t>
      </w:r>
    </w:p>
    <w:p>
      <w:pPr>
        <w:pStyle w:val="BodyText"/>
        <w:spacing w:line="227" w:lineRule="exact"/>
        <w:ind w:left="991"/>
      </w:pPr>
      <w:r>
        <w:rPr>
          <w:w w:val="105"/>
        </w:rPr>
        <w:t>only</w:t>
      </w:r>
      <w:r>
        <w:rPr>
          <w:spacing w:val="10"/>
          <w:w w:val="105"/>
        </w:rPr>
        <w:t> </w:t>
      </w:r>
      <w:r>
        <w:rPr>
          <w:w w:val="105"/>
        </w:rPr>
        <w:t>during</w:t>
      </w:r>
      <w:r>
        <w:rPr>
          <w:spacing w:val="11"/>
          <w:w w:val="105"/>
        </w:rPr>
        <w:t> </w:t>
      </w:r>
      <w:r>
        <w:rPr>
          <w:w w:val="105"/>
        </w:rPr>
        <w:t>specific</w:t>
      </w:r>
      <w:r>
        <w:rPr>
          <w:spacing w:val="11"/>
          <w:w w:val="105"/>
        </w:rPr>
        <w:t> </w:t>
      </w:r>
      <w:r>
        <w:rPr>
          <w:w w:val="105"/>
        </w:rPr>
        <w:t>phases</w:t>
      </w:r>
      <w:r>
        <w:rPr>
          <w:spacing w:val="11"/>
          <w:w w:val="105"/>
        </w:rPr>
        <w:t> </w:t>
      </w:r>
      <w:r>
        <w:rPr>
          <w:w w:val="105"/>
        </w:rPr>
        <w:t>of</w:t>
      </w:r>
      <w:r>
        <w:rPr>
          <w:spacing w:val="11"/>
          <w:w w:val="105"/>
        </w:rPr>
        <w:t> </w:t>
      </w:r>
      <w:r>
        <w:rPr>
          <w:w w:val="105"/>
        </w:rPr>
        <w:t>the</w:t>
      </w:r>
      <w:r>
        <w:rPr>
          <w:spacing w:val="10"/>
          <w:w w:val="105"/>
        </w:rPr>
        <w:t> </w:t>
      </w:r>
      <w:r>
        <w:rPr>
          <w:spacing w:val="-2"/>
          <w:w w:val="105"/>
        </w:rPr>
        <w:t>match.</w:t>
      </w:r>
    </w:p>
    <w:p>
      <w:pPr>
        <w:pStyle w:val="BodyText"/>
        <w:spacing w:line="225" w:lineRule="auto" w:before="140"/>
        <w:ind w:left="791" w:right="298"/>
        <w:jc w:val="both"/>
      </w:pPr>
      <w:r>
        <w:rPr>
          <w:w w:val="105"/>
        </w:rPr>
        <w:t>These configurations allow us to examine the performance of RL and LLM-based mod- ules both independently and in combination, as well as the effectiveness of introducing LLMs selectively during the training of an RL agent. Specifically, </w:t>
      </w:r>
      <w:r>
        <w:rPr>
          <w:rFonts w:ascii="Palatino Linotype"/>
          <w:i/>
          <w:w w:val="105"/>
        </w:rPr>
        <w:t>Baseline RL </w:t>
      </w:r>
      <w:r>
        <w:rPr>
          <w:w w:val="105"/>
        </w:rPr>
        <w:t>serves</w:t>
      </w:r>
      <w:r>
        <w:rPr>
          <w:spacing w:val="40"/>
          <w:w w:val="105"/>
        </w:rPr>
        <w:t> </w:t>
      </w:r>
      <w:r>
        <w:rPr>
          <w:w w:val="105"/>
        </w:rPr>
        <w:t>as a reference point for evaluating the capabilities of the learning agent alone. </w:t>
      </w:r>
      <w:r>
        <w:rPr>
          <w:rFonts w:ascii="Palatino Linotype"/>
          <w:i/>
          <w:w w:val="105"/>
        </w:rPr>
        <w:t>Baseline Helper</w:t>
      </w:r>
      <w:r>
        <w:rPr>
          <w:rFonts w:ascii="Palatino Linotype"/>
          <w:i/>
          <w:w w:val="105"/>
        </w:rPr>
        <w:t> </w:t>
      </w:r>
      <w:r>
        <w:rPr>
          <w:w w:val="105"/>
        </w:rPr>
        <w:t>isolates</w:t>
      </w:r>
      <w:r>
        <w:rPr>
          <w:w w:val="105"/>
        </w:rPr>
        <w:t> the</w:t>
      </w:r>
      <w:r>
        <w:rPr>
          <w:w w:val="105"/>
        </w:rPr>
        <w:t> raw</w:t>
      </w:r>
      <w:r>
        <w:rPr>
          <w:w w:val="105"/>
        </w:rPr>
        <w:t> impact</w:t>
      </w:r>
      <w:r>
        <w:rPr>
          <w:w w:val="105"/>
        </w:rPr>
        <w:t> of</w:t>
      </w:r>
      <w:r>
        <w:rPr>
          <w:w w:val="105"/>
        </w:rPr>
        <w:t> LLM-based</w:t>
      </w:r>
      <w:r>
        <w:rPr>
          <w:w w:val="105"/>
        </w:rPr>
        <w:t> zero-shot</w:t>
      </w:r>
      <w:r>
        <w:rPr>
          <w:w w:val="105"/>
        </w:rPr>
        <w:t> assistance.</w:t>
      </w:r>
      <w:r>
        <w:rPr>
          <w:w w:val="105"/>
        </w:rPr>
        <w:t> </w:t>
      </w:r>
      <w:r>
        <w:rPr>
          <w:rFonts w:ascii="Palatino Linotype"/>
          <w:i/>
          <w:w w:val="105"/>
        </w:rPr>
        <w:t>Baseline</w:t>
      </w:r>
      <w:r>
        <w:rPr>
          <w:rFonts w:ascii="Palatino Linotype"/>
          <w:i/>
          <w:w w:val="105"/>
        </w:rPr>
        <w:t> Helper- Reviewer</w:t>
      </w:r>
      <w:r>
        <w:rPr>
          <w:rFonts w:ascii="Palatino Linotype"/>
          <w:i/>
          <w:w w:val="105"/>
        </w:rPr>
        <w:t> </w:t>
      </w:r>
      <w:r>
        <w:rPr>
          <w:w w:val="105"/>
        </w:rPr>
        <w:t>examines the effect of continuous LLM-based external support. Finally, </w:t>
      </w:r>
      <w:r>
        <w:rPr>
          <w:rFonts w:ascii="Palatino Linotype"/>
          <w:i/>
          <w:w w:val="105"/>
        </w:rPr>
        <w:t>Baseline RL-Helper</w:t>
      </w:r>
      <w:r>
        <w:rPr>
          <w:rFonts w:ascii="Palatino Linotype"/>
          <w:i/>
          <w:w w:val="105"/>
        </w:rPr>
        <w:t> </w:t>
      </w:r>
      <w:r>
        <w:rPr>
          <w:w w:val="105"/>
        </w:rPr>
        <w:t>and </w:t>
      </w:r>
      <w:r>
        <w:rPr>
          <w:rFonts w:ascii="Palatino Linotype"/>
          <w:i/>
          <w:w w:val="105"/>
        </w:rPr>
        <w:t>HeRoN</w:t>
      </w:r>
      <w:r>
        <w:rPr>
          <w:rFonts w:ascii="Palatino Linotype"/>
          <w:i/>
          <w:spacing w:val="40"/>
          <w:w w:val="105"/>
        </w:rPr>
        <w:t> </w:t>
      </w:r>
      <w:r>
        <w:rPr>
          <w:w w:val="105"/>
        </w:rPr>
        <w:t>investigate when, to what extent, and whether it is necessary to incorporate LLM-based recommendations into the RL training process.</w:t>
      </w:r>
      <w:r>
        <w:rPr>
          <w:spacing w:val="40"/>
          <w:w w:val="105"/>
        </w:rPr>
        <w:t> </w:t>
      </w:r>
      <w:r>
        <w:rPr>
          <w:w w:val="105"/>
        </w:rPr>
        <w:t>For</w:t>
      </w:r>
      <w:r>
        <w:rPr>
          <w:spacing w:val="40"/>
          <w:w w:val="105"/>
        </w:rPr>
        <w:t> </w:t>
      </w:r>
      <w:r>
        <w:rPr>
          <w:w w:val="105"/>
        </w:rPr>
        <w:t>the</w:t>
      </w:r>
      <w:r>
        <w:rPr>
          <w:spacing w:val="40"/>
          <w:w w:val="105"/>
        </w:rPr>
        <w:t> </w:t>
      </w:r>
      <w:r>
        <w:rPr>
          <w:w w:val="105"/>
        </w:rPr>
        <w:t>last</w:t>
      </w:r>
      <w:r>
        <w:rPr>
          <w:spacing w:val="40"/>
          <w:w w:val="105"/>
        </w:rPr>
        <w:t> </w:t>
      </w:r>
      <w:r>
        <w:rPr>
          <w:w w:val="105"/>
        </w:rPr>
        <w:t>two</w:t>
      </w:r>
      <w:r>
        <w:rPr>
          <w:spacing w:val="40"/>
          <w:w w:val="105"/>
        </w:rPr>
        <w:t> </w:t>
      </w:r>
      <w:r>
        <w:rPr>
          <w:w w:val="105"/>
        </w:rPr>
        <w:t>settings,</w:t>
      </w:r>
      <w:r>
        <w:rPr>
          <w:spacing w:val="40"/>
          <w:w w:val="105"/>
        </w:rPr>
        <w:t> </w:t>
      </w:r>
      <w:r>
        <w:rPr>
          <w:w w:val="105"/>
        </w:rPr>
        <w:t>three</w:t>
      </w:r>
      <w:r>
        <w:rPr>
          <w:spacing w:val="40"/>
          <w:w w:val="105"/>
        </w:rPr>
        <w:t> </w:t>
      </w:r>
      <w:r>
        <w:rPr>
          <w:w w:val="105"/>
        </w:rPr>
        <w:t>variants</w:t>
      </w:r>
      <w:r>
        <w:rPr>
          <w:spacing w:val="40"/>
          <w:w w:val="105"/>
        </w:rPr>
        <w:t> </w:t>
      </w:r>
      <w:r>
        <w:rPr>
          <w:w w:val="105"/>
        </w:rPr>
        <w:t>are</w:t>
      </w:r>
      <w:r>
        <w:rPr>
          <w:spacing w:val="40"/>
          <w:w w:val="105"/>
        </w:rPr>
        <w:t> </w:t>
      </w:r>
      <w:r>
        <w:rPr>
          <w:w w:val="105"/>
        </w:rPr>
        <w:t>considered:</w:t>
      </w:r>
    </w:p>
    <w:p>
      <w:pPr>
        <w:pStyle w:val="ListParagraph"/>
        <w:numPr>
          <w:ilvl w:val="3"/>
          <w:numId w:val="5"/>
        </w:numPr>
        <w:tabs>
          <w:tab w:pos="991" w:val="left" w:leader="none"/>
        </w:tabs>
        <w:spacing w:line="232" w:lineRule="auto" w:before="119" w:after="0"/>
        <w:ind w:left="991" w:right="298" w:hanging="200"/>
        <w:jc w:val="both"/>
        <w:rPr>
          <w:sz w:val="20"/>
        </w:rPr>
      </w:pPr>
      <w:r>
        <w:rPr>
          <w:rFonts w:ascii="Palatino Linotype" w:hAnsi="Palatino Linotype"/>
          <w:i/>
          <w:sz w:val="20"/>
        </w:rPr>
        <w:t>Initial</w:t>
      </w:r>
      <w:r>
        <w:rPr>
          <w:rFonts w:ascii="Palatino Linotype" w:hAnsi="Palatino Linotype"/>
          <w:i/>
          <w:spacing w:val="40"/>
          <w:sz w:val="20"/>
        </w:rPr>
        <w:t> </w:t>
      </w:r>
      <w:r>
        <w:rPr>
          <w:rFonts w:ascii="Palatino Linotype" w:hAnsi="Palatino Linotype"/>
          <w:i/>
          <w:sz w:val="20"/>
        </w:rPr>
        <w:t>Stage</w:t>
      </w:r>
      <w:r>
        <w:rPr>
          <w:sz w:val="20"/>
        </w:rPr>
        <w:t>:</w:t>
      </w:r>
      <w:r>
        <w:rPr>
          <w:spacing w:val="37"/>
          <w:sz w:val="20"/>
        </w:rPr>
        <w:t> </w:t>
      </w:r>
      <w:r>
        <w:rPr>
          <w:sz w:val="20"/>
        </w:rPr>
        <w:t>the</w:t>
      </w:r>
      <w:r>
        <w:rPr>
          <w:spacing w:val="37"/>
          <w:sz w:val="20"/>
        </w:rPr>
        <w:t> </w:t>
      </w:r>
      <w:r>
        <w:rPr>
          <w:rFonts w:ascii="Arial MT" w:hAnsi="Arial MT"/>
          <w:sz w:val="20"/>
        </w:rPr>
        <w:t>NPC</w:t>
      </w:r>
      <w:r>
        <w:rPr>
          <w:rFonts w:ascii="Arial MT" w:hAnsi="Arial MT"/>
          <w:spacing w:val="32"/>
          <w:sz w:val="20"/>
        </w:rPr>
        <w:t> </w:t>
      </w:r>
      <w:r>
        <w:rPr>
          <w:sz w:val="20"/>
        </w:rPr>
        <w:t>relies</w:t>
      </w:r>
      <w:r>
        <w:rPr>
          <w:spacing w:val="37"/>
          <w:sz w:val="20"/>
        </w:rPr>
        <w:t> </w:t>
      </w:r>
      <w:r>
        <w:rPr>
          <w:sz w:val="20"/>
        </w:rPr>
        <w:t>on</w:t>
      </w:r>
      <w:r>
        <w:rPr>
          <w:spacing w:val="37"/>
          <w:sz w:val="20"/>
        </w:rPr>
        <w:t> </w:t>
      </w:r>
      <w:r>
        <w:rPr>
          <w:sz w:val="20"/>
        </w:rPr>
        <w:t>LLM</w:t>
      </w:r>
      <w:r>
        <w:rPr>
          <w:spacing w:val="37"/>
          <w:sz w:val="20"/>
        </w:rPr>
        <w:t> </w:t>
      </w:r>
      <w:r>
        <w:rPr>
          <w:sz w:val="20"/>
        </w:rPr>
        <w:t>recommendations</w:t>
      </w:r>
      <w:r>
        <w:rPr>
          <w:spacing w:val="37"/>
          <w:sz w:val="20"/>
        </w:rPr>
        <w:t> </w:t>
      </w:r>
      <w:r>
        <w:rPr>
          <w:sz w:val="20"/>
        </w:rPr>
        <w:t>only</w:t>
      </w:r>
      <w:r>
        <w:rPr>
          <w:spacing w:val="37"/>
          <w:sz w:val="20"/>
        </w:rPr>
        <w:t> </w:t>
      </w:r>
      <w:r>
        <w:rPr>
          <w:sz w:val="20"/>
        </w:rPr>
        <w:t>during</w:t>
      </w:r>
      <w:r>
        <w:rPr>
          <w:spacing w:val="37"/>
          <w:sz w:val="20"/>
        </w:rPr>
        <w:t> </w:t>
      </w:r>
      <w:r>
        <w:rPr>
          <w:sz w:val="20"/>
        </w:rPr>
        <w:t>the</w:t>
      </w:r>
      <w:r>
        <w:rPr>
          <w:spacing w:val="37"/>
          <w:sz w:val="20"/>
        </w:rPr>
        <w:t> </w:t>
      </w:r>
      <w:r>
        <w:rPr>
          <w:sz w:val="20"/>
        </w:rPr>
        <w:t>early</w:t>
      </w:r>
      <w:r>
        <w:rPr>
          <w:spacing w:val="37"/>
          <w:sz w:val="20"/>
        </w:rPr>
        <w:t> </w:t>
      </w:r>
      <w:r>
        <w:rPr>
          <w:sz w:val="20"/>
        </w:rPr>
        <w:t>phase of a match.</w:t>
      </w:r>
    </w:p>
    <w:p>
      <w:pPr>
        <w:pStyle w:val="ListParagraph"/>
        <w:numPr>
          <w:ilvl w:val="3"/>
          <w:numId w:val="5"/>
        </w:numPr>
        <w:tabs>
          <w:tab w:pos="991" w:val="left" w:leader="none"/>
        </w:tabs>
        <w:spacing w:line="240" w:lineRule="auto" w:before="0" w:after="0"/>
        <w:ind w:left="991" w:right="297" w:hanging="200"/>
        <w:jc w:val="both"/>
        <w:rPr>
          <w:sz w:val="20"/>
          <w:szCs w:val="20"/>
        </w:rPr>
      </w:pPr>
      <w:r>
        <w:rPr>
          <w:rFonts w:ascii="Palatino Linotype" w:hAnsi="Palatino Linotype" w:cs="Palatino Linotype" w:eastAsia="Palatino Linotype"/>
          <w:i/>
          <w:iCs/>
          <w:w w:val="105"/>
          <w:sz w:val="20"/>
          <w:szCs w:val="20"/>
        </w:rPr>
        <w:t>Final Stage</w:t>
      </w:r>
      <w:r>
        <w:rPr>
          <w:w w:val="105"/>
          <w:sz w:val="20"/>
          <w:szCs w:val="20"/>
        </w:rPr>
        <w:t>: The </w:t>
      </w:r>
      <w:r>
        <w:rPr>
          <w:rFonts w:ascii="Arial MT" w:hAnsi="Arial MT" w:cs="Arial MT" w:eastAsia="Arial MT"/>
          <w:sz w:val="20"/>
          <w:szCs w:val="20"/>
        </w:rPr>
        <w:t>NPC </w:t>
      </w:r>
      <w:r>
        <w:rPr>
          <w:w w:val="105"/>
          <w:sz w:val="20"/>
          <w:szCs w:val="20"/>
        </w:rPr>
        <w:t>incorporates LLM recommendations primarily toward the end of</w:t>
      </w:r>
      <w:r>
        <w:rPr>
          <w:spacing w:val="35"/>
          <w:w w:val="105"/>
          <w:sz w:val="20"/>
          <w:szCs w:val="20"/>
        </w:rPr>
        <w:t> </w:t>
      </w:r>
      <w:r>
        <w:rPr>
          <w:w w:val="105"/>
          <w:sz w:val="20"/>
          <w:szCs w:val="20"/>
        </w:rPr>
        <w:t>a</w:t>
      </w:r>
      <w:r>
        <w:rPr>
          <w:spacing w:val="34"/>
          <w:w w:val="105"/>
          <w:sz w:val="20"/>
          <w:szCs w:val="20"/>
        </w:rPr>
        <w:t> </w:t>
      </w:r>
      <w:r>
        <w:rPr>
          <w:w w:val="105"/>
          <w:sz w:val="20"/>
          <w:szCs w:val="20"/>
        </w:rPr>
        <w:t>match.</w:t>
      </w:r>
      <w:r>
        <w:rPr>
          <w:spacing w:val="34"/>
          <w:w w:val="105"/>
          <w:sz w:val="20"/>
          <w:szCs w:val="20"/>
        </w:rPr>
        <w:t> </w:t>
      </w:r>
      <w:r>
        <w:rPr>
          <w:w w:val="105"/>
          <w:sz w:val="20"/>
          <w:szCs w:val="20"/>
        </w:rPr>
        <w:t>Since</w:t>
      </w:r>
      <w:r>
        <w:rPr>
          <w:spacing w:val="35"/>
          <w:w w:val="105"/>
          <w:sz w:val="20"/>
          <w:szCs w:val="20"/>
        </w:rPr>
        <w:t> </w:t>
      </w:r>
      <w:r>
        <w:rPr>
          <w:w w:val="105"/>
          <w:sz w:val="20"/>
          <w:szCs w:val="20"/>
        </w:rPr>
        <w:t>the</w:t>
      </w:r>
      <w:r>
        <w:rPr>
          <w:spacing w:val="35"/>
          <w:w w:val="105"/>
          <w:sz w:val="20"/>
          <w:szCs w:val="20"/>
        </w:rPr>
        <w:t> </w:t>
      </w:r>
      <w:r>
        <w:rPr>
          <w:w w:val="105"/>
          <w:sz w:val="20"/>
          <w:szCs w:val="20"/>
        </w:rPr>
        <w:t>total</w:t>
      </w:r>
      <w:r>
        <w:rPr>
          <w:spacing w:val="34"/>
          <w:w w:val="105"/>
          <w:sz w:val="20"/>
          <w:szCs w:val="20"/>
        </w:rPr>
        <w:t> </w:t>
      </w:r>
      <w:r>
        <w:rPr>
          <w:w w:val="105"/>
          <w:sz w:val="20"/>
          <w:szCs w:val="20"/>
        </w:rPr>
        <w:t>number</w:t>
      </w:r>
      <w:r>
        <w:rPr>
          <w:spacing w:val="34"/>
          <w:w w:val="105"/>
          <w:sz w:val="20"/>
          <w:szCs w:val="20"/>
        </w:rPr>
        <w:t> </w:t>
      </w:r>
      <w:r>
        <w:rPr>
          <w:w w:val="105"/>
          <w:sz w:val="20"/>
          <w:szCs w:val="20"/>
        </w:rPr>
        <w:t>of</w:t>
      </w:r>
      <w:r>
        <w:rPr>
          <w:spacing w:val="34"/>
          <w:w w:val="105"/>
          <w:sz w:val="20"/>
          <w:szCs w:val="20"/>
        </w:rPr>
        <w:t> </w:t>
      </w:r>
      <w:r>
        <w:rPr>
          <w:w w:val="105"/>
          <w:sz w:val="20"/>
          <w:szCs w:val="20"/>
        </w:rPr>
        <w:t>turns</w:t>
      </w:r>
      <w:r>
        <w:rPr>
          <w:spacing w:val="35"/>
          <w:w w:val="105"/>
          <w:sz w:val="20"/>
          <w:szCs w:val="20"/>
        </w:rPr>
        <w:t> </w:t>
      </w:r>
      <w:r>
        <w:rPr>
          <w:w w:val="105"/>
          <w:sz w:val="20"/>
          <w:szCs w:val="20"/>
        </w:rPr>
        <w:t>in</w:t>
      </w:r>
      <w:r>
        <w:rPr>
          <w:spacing w:val="35"/>
          <w:w w:val="105"/>
          <w:sz w:val="20"/>
          <w:szCs w:val="20"/>
        </w:rPr>
        <w:t> </w:t>
      </w:r>
      <w:r>
        <w:rPr>
          <w:w w:val="105"/>
          <w:sz w:val="20"/>
          <w:szCs w:val="20"/>
        </w:rPr>
        <w:t>a</w:t>
      </w:r>
      <w:r>
        <w:rPr>
          <w:spacing w:val="34"/>
          <w:w w:val="105"/>
          <w:sz w:val="20"/>
          <w:szCs w:val="20"/>
        </w:rPr>
        <w:t> </w:t>
      </w:r>
      <w:r>
        <w:rPr>
          <w:w w:val="105"/>
          <w:sz w:val="20"/>
          <w:szCs w:val="20"/>
        </w:rPr>
        <w:t>match</w:t>
      </w:r>
      <w:r>
        <w:rPr>
          <w:spacing w:val="35"/>
          <w:w w:val="105"/>
          <w:sz w:val="20"/>
          <w:szCs w:val="20"/>
        </w:rPr>
        <w:t> </w:t>
      </w:r>
      <w:r>
        <w:rPr>
          <w:w w:val="105"/>
          <w:sz w:val="20"/>
          <w:szCs w:val="20"/>
        </w:rPr>
        <w:t>cannot</w:t>
      </w:r>
      <w:r>
        <w:rPr>
          <w:spacing w:val="34"/>
          <w:w w:val="105"/>
          <w:sz w:val="20"/>
          <w:szCs w:val="20"/>
        </w:rPr>
        <w:t> </w:t>
      </w:r>
      <w:r>
        <w:rPr>
          <w:w w:val="105"/>
          <w:sz w:val="20"/>
          <w:szCs w:val="20"/>
        </w:rPr>
        <w:t>be</w:t>
      </w:r>
      <w:r>
        <w:rPr>
          <w:spacing w:val="34"/>
          <w:w w:val="105"/>
          <w:sz w:val="20"/>
          <w:szCs w:val="20"/>
        </w:rPr>
        <w:t> </w:t>
      </w:r>
      <w:r>
        <w:rPr>
          <w:w w:val="105"/>
          <w:sz w:val="20"/>
          <w:szCs w:val="20"/>
        </w:rPr>
        <w:t>predetermined, this variant is implemented probabilistically. Specifically, we introduce a threshold parameter</w:t>
      </w:r>
      <w:r>
        <w:rPr>
          <w:spacing w:val="40"/>
          <w:w w:val="105"/>
          <w:sz w:val="20"/>
          <w:szCs w:val="20"/>
        </w:rPr>
        <w:t> </w:t>
      </w:r>
      <w:r>
        <w:rPr>
          <w:rFonts w:ascii="Calibri" w:hAnsi="Calibri" w:cs="Calibri" w:eastAsia="Calibri"/>
          <w:i/>
          <w:iCs/>
          <w:w w:val="105"/>
          <w:sz w:val="20"/>
          <w:szCs w:val="20"/>
        </w:rPr>
        <w:t>ϑ</w:t>
      </w:r>
      <w:r>
        <w:rPr>
          <w:w w:val="105"/>
          <w:sz w:val="20"/>
          <w:szCs w:val="20"/>
        </w:rPr>
        <w:t>,</w:t>
      </w:r>
      <w:r>
        <w:rPr>
          <w:spacing w:val="40"/>
          <w:w w:val="105"/>
          <w:sz w:val="20"/>
          <w:szCs w:val="20"/>
        </w:rPr>
        <w:t> </w:t>
      </w:r>
      <w:r>
        <w:rPr>
          <w:w w:val="105"/>
          <w:sz w:val="20"/>
          <w:szCs w:val="20"/>
        </w:rPr>
        <w:t>initialized</w:t>
      </w:r>
      <w:r>
        <w:rPr>
          <w:spacing w:val="40"/>
          <w:w w:val="105"/>
          <w:sz w:val="20"/>
          <w:szCs w:val="20"/>
        </w:rPr>
        <w:t> </w:t>
      </w:r>
      <w:r>
        <w:rPr>
          <w:w w:val="105"/>
          <w:sz w:val="20"/>
          <w:szCs w:val="20"/>
        </w:rPr>
        <w:t>at</w:t>
      </w:r>
      <w:r>
        <w:rPr>
          <w:spacing w:val="40"/>
          <w:w w:val="105"/>
          <w:sz w:val="20"/>
          <w:szCs w:val="20"/>
        </w:rPr>
        <w:t> </w:t>
      </w:r>
      <w:r>
        <w:rPr>
          <w:w w:val="105"/>
          <w:sz w:val="20"/>
          <w:szCs w:val="20"/>
        </w:rPr>
        <w:t>1.</w:t>
      </w:r>
      <w:r>
        <w:rPr>
          <w:spacing w:val="40"/>
          <w:w w:val="105"/>
          <w:sz w:val="20"/>
          <w:szCs w:val="20"/>
        </w:rPr>
        <w:t> </w:t>
      </w:r>
      <w:r>
        <w:rPr>
          <w:w w:val="105"/>
          <w:sz w:val="20"/>
          <w:szCs w:val="20"/>
        </w:rPr>
        <w:t>At</w:t>
      </w:r>
      <w:r>
        <w:rPr>
          <w:spacing w:val="40"/>
          <w:w w:val="105"/>
          <w:sz w:val="20"/>
          <w:szCs w:val="20"/>
        </w:rPr>
        <w:t> </w:t>
      </w:r>
      <w:r>
        <w:rPr>
          <w:w w:val="105"/>
          <w:sz w:val="20"/>
          <w:szCs w:val="20"/>
        </w:rPr>
        <w:t>each</w:t>
      </w:r>
      <w:r>
        <w:rPr>
          <w:spacing w:val="40"/>
          <w:w w:val="105"/>
          <w:sz w:val="20"/>
          <w:szCs w:val="20"/>
        </w:rPr>
        <w:t> </w:t>
      </w:r>
      <w:r>
        <w:rPr>
          <w:w w:val="105"/>
          <w:sz w:val="20"/>
          <w:szCs w:val="20"/>
        </w:rPr>
        <w:t>turn,</w:t>
      </w:r>
      <w:r>
        <w:rPr>
          <w:spacing w:val="40"/>
          <w:w w:val="105"/>
          <w:sz w:val="20"/>
          <w:szCs w:val="20"/>
        </w:rPr>
        <w:t> </w:t>
      </w:r>
      <w:r>
        <w:rPr>
          <w:w w:val="105"/>
          <w:sz w:val="20"/>
          <w:szCs w:val="20"/>
        </w:rPr>
        <w:t>a</w:t>
      </w:r>
      <w:r>
        <w:rPr>
          <w:spacing w:val="40"/>
          <w:w w:val="105"/>
          <w:sz w:val="20"/>
          <w:szCs w:val="20"/>
        </w:rPr>
        <w:t> </w:t>
      </w:r>
      <w:r>
        <w:rPr>
          <w:w w:val="105"/>
          <w:sz w:val="20"/>
          <w:szCs w:val="20"/>
        </w:rPr>
        <w:t>random</w:t>
      </w:r>
      <w:r>
        <w:rPr>
          <w:spacing w:val="40"/>
          <w:w w:val="105"/>
          <w:sz w:val="20"/>
          <w:szCs w:val="20"/>
        </w:rPr>
        <w:t> </w:t>
      </w:r>
      <w:r>
        <w:rPr>
          <w:w w:val="105"/>
          <w:sz w:val="20"/>
          <w:szCs w:val="20"/>
        </w:rPr>
        <w:t>value</w:t>
      </w:r>
      <w:r>
        <w:rPr>
          <w:spacing w:val="40"/>
          <w:w w:val="105"/>
          <w:sz w:val="20"/>
          <w:szCs w:val="20"/>
        </w:rPr>
        <w:t> </w:t>
      </w:r>
      <w:r>
        <w:rPr>
          <w:w w:val="105"/>
          <w:sz w:val="20"/>
          <w:szCs w:val="20"/>
        </w:rPr>
        <w:t>in</w:t>
      </w:r>
      <w:r>
        <w:rPr>
          <w:spacing w:val="40"/>
          <w:w w:val="105"/>
          <w:sz w:val="20"/>
          <w:szCs w:val="20"/>
        </w:rPr>
        <w:t> </w:t>
      </w:r>
      <w:r>
        <w:rPr>
          <w:rFonts w:ascii="Calibri" w:hAnsi="Calibri" w:cs="Calibri" w:eastAsia="Calibri"/>
          <w:w w:val="105"/>
          <w:sz w:val="20"/>
          <w:szCs w:val="20"/>
        </w:rPr>
        <w:t>[0</w:t>
      </w:r>
      <w:r>
        <w:rPr>
          <w:rFonts w:ascii="Calibri" w:hAnsi="Calibri" w:cs="Calibri" w:eastAsia="Calibri"/>
          <w:i/>
          <w:iCs/>
          <w:w w:val="105"/>
          <w:sz w:val="20"/>
          <w:szCs w:val="20"/>
        </w:rPr>
        <w:t>,</w:t>
      </w:r>
      <w:r>
        <w:rPr>
          <w:rFonts w:ascii="Calibri" w:hAnsi="Calibri" w:cs="Calibri" w:eastAsia="Calibri"/>
          <w:i/>
          <w:iCs/>
          <w:spacing w:val="-12"/>
          <w:w w:val="105"/>
          <w:sz w:val="20"/>
          <w:szCs w:val="20"/>
        </w:rPr>
        <w:t> </w:t>
      </w:r>
      <w:r>
        <w:rPr>
          <w:rFonts w:ascii="Calibri" w:hAnsi="Calibri" w:cs="Calibri" w:eastAsia="Calibri"/>
          <w:w w:val="105"/>
          <w:sz w:val="20"/>
          <w:szCs w:val="20"/>
        </w:rPr>
        <w:t>1]</w:t>
      </w:r>
      <w:r>
        <w:rPr>
          <w:rFonts w:ascii="Calibri" w:hAnsi="Calibri" w:cs="Calibri" w:eastAsia="Calibri"/>
          <w:spacing w:val="40"/>
          <w:w w:val="105"/>
          <w:sz w:val="20"/>
          <w:szCs w:val="20"/>
        </w:rPr>
        <w:t> </w:t>
      </w:r>
      <w:r>
        <w:rPr>
          <w:w w:val="105"/>
          <w:sz w:val="20"/>
          <w:szCs w:val="20"/>
        </w:rPr>
        <w:t>is</w:t>
      </w:r>
      <w:r>
        <w:rPr>
          <w:spacing w:val="40"/>
          <w:w w:val="105"/>
          <w:sz w:val="20"/>
          <w:szCs w:val="20"/>
        </w:rPr>
        <w:t> </w:t>
      </w:r>
      <w:r>
        <w:rPr>
          <w:w w:val="105"/>
          <w:sz w:val="20"/>
          <w:szCs w:val="20"/>
        </w:rPr>
        <w:t>drawn:</w:t>
      </w:r>
      <w:r>
        <w:rPr>
          <w:spacing w:val="40"/>
          <w:w w:val="105"/>
          <w:sz w:val="20"/>
          <w:szCs w:val="20"/>
        </w:rPr>
        <w:t> </w:t>
      </w:r>
      <w:r>
        <w:rPr>
          <w:w w:val="105"/>
          <w:sz w:val="20"/>
          <w:szCs w:val="20"/>
        </w:rPr>
        <w:t>if the value exceeds </w:t>
      </w:r>
      <w:r>
        <w:rPr>
          <w:rFonts w:ascii="Calibri" w:hAnsi="Calibri" w:cs="Calibri" w:eastAsia="Calibri"/>
          <w:i/>
          <w:iCs/>
          <w:w w:val="105"/>
          <w:sz w:val="20"/>
          <w:szCs w:val="20"/>
        </w:rPr>
        <w:t>ϑ</w:t>
      </w:r>
      <w:r>
        <w:rPr>
          <w:w w:val="105"/>
          <w:sz w:val="20"/>
          <w:szCs w:val="20"/>
        </w:rPr>
        <w:t>, the </w:t>
      </w:r>
      <w:r>
        <w:rPr>
          <w:rFonts w:ascii="Arial MT" w:hAnsi="Arial MT" w:cs="Arial MT" w:eastAsia="Arial MT"/>
          <w:sz w:val="20"/>
          <w:szCs w:val="20"/>
        </w:rPr>
        <w:t>NPC</w:t>
      </w:r>
      <w:r>
        <w:rPr>
          <w:rFonts w:ascii="Arial MT" w:hAnsi="Arial MT" w:cs="Arial MT" w:eastAsia="Arial MT"/>
          <w:spacing w:val="-4"/>
          <w:sz w:val="20"/>
          <w:szCs w:val="20"/>
        </w:rPr>
        <w:t> </w:t>
      </w:r>
      <w:r>
        <w:rPr>
          <w:w w:val="105"/>
          <w:sz w:val="20"/>
          <w:szCs w:val="20"/>
        </w:rPr>
        <w:t>adopts the LLM recommendation; otherwise, it follows the</w:t>
      </w:r>
      <w:r>
        <w:rPr>
          <w:w w:val="105"/>
          <w:sz w:val="20"/>
          <w:szCs w:val="20"/>
        </w:rPr>
        <w:t> RL</w:t>
      </w:r>
      <w:r>
        <w:rPr>
          <w:w w:val="105"/>
          <w:sz w:val="20"/>
          <w:szCs w:val="20"/>
        </w:rPr>
        <w:t> agent’s</w:t>
      </w:r>
      <w:r>
        <w:rPr>
          <w:w w:val="105"/>
          <w:sz w:val="20"/>
          <w:szCs w:val="20"/>
        </w:rPr>
        <w:t> decision.</w:t>
      </w:r>
      <w:r>
        <w:rPr>
          <w:w w:val="105"/>
          <w:sz w:val="20"/>
          <w:szCs w:val="20"/>
        </w:rPr>
        <w:t> After</w:t>
      </w:r>
      <w:r>
        <w:rPr>
          <w:w w:val="105"/>
          <w:sz w:val="20"/>
          <w:szCs w:val="20"/>
        </w:rPr>
        <w:t> each</w:t>
      </w:r>
      <w:r>
        <w:rPr>
          <w:w w:val="105"/>
          <w:sz w:val="20"/>
          <w:szCs w:val="20"/>
        </w:rPr>
        <w:t> turn,</w:t>
      </w:r>
      <w:r>
        <w:rPr>
          <w:w w:val="105"/>
          <w:sz w:val="20"/>
          <w:szCs w:val="20"/>
        </w:rPr>
        <w:t> </w:t>
      </w:r>
      <w:r>
        <w:rPr>
          <w:rFonts w:ascii="Calibri" w:hAnsi="Calibri" w:cs="Calibri" w:eastAsia="Calibri"/>
          <w:i/>
          <w:iCs/>
          <w:w w:val="105"/>
          <w:sz w:val="20"/>
          <w:szCs w:val="20"/>
        </w:rPr>
        <w:t>ϑ</w:t>
      </w:r>
      <w:r>
        <w:rPr>
          <w:rFonts w:ascii="Calibri" w:hAnsi="Calibri" w:cs="Calibri" w:eastAsia="Calibri"/>
          <w:i/>
          <w:iCs/>
          <w:w w:val="105"/>
          <w:sz w:val="20"/>
          <w:szCs w:val="20"/>
        </w:rPr>
        <w:t> </w:t>
      </w:r>
      <w:r>
        <w:rPr>
          <w:w w:val="105"/>
          <w:sz w:val="20"/>
          <w:szCs w:val="20"/>
        </w:rPr>
        <w:t>is</w:t>
      </w:r>
      <w:r>
        <w:rPr>
          <w:w w:val="105"/>
          <w:sz w:val="20"/>
          <w:szCs w:val="20"/>
        </w:rPr>
        <w:t> decreased</w:t>
      </w:r>
      <w:r>
        <w:rPr>
          <w:w w:val="105"/>
          <w:sz w:val="20"/>
          <w:szCs w:val="20"/>
        </w:rPr>
        <w:t> by</w:t>
      </w:r>
      <w:r>
        <w:rPr>
          <w:w w:val="105"/>
          <w:sz w:val="20"/>
          <w:szCs w:val="20"/>
        </w:rPr>
        <w:t> a</w:t>
      </w:r>
      <w:r>
        <w:rPr>
          <w:w w:val="105"/>
          <w:sz w:val="20"/>
          <w:szCs w:val="20"/>
        </w:rPr>
        <w:t> fixed</w:t>
      </w:r>
      <w:r>
        <w:rPr>
          <w:w w:val="105"/>
          <w:sz w:val="20"/>
          <w:szCs w:val="20"/>
        </w:rPr>
        <w:t> decrement</w:t>
      </w:r>
      <w:r>
        <w:rPr>
          <w:w w:val="105"/>
          <w:sz w:val="20"/>
          <w:szCs w:val="20"/>
        </w:rPr>
        <w:t> </w:t>
      </w:r>
      <w:r>
        <w:rPr>
          <w:rFonts w:ascii="Calibri" w:hAnsi="Calibri" w:cs="Calibri" w:eastAsia="Calibri"/>
          <w:i/>
          <w:iCs/>
          <w:w w:val="105"/>
          <w:sz w:val="20"/>
          <w:szCs w:val="20"/>
        </w:rPr>
        <w:t>κ</w:t>
      </w:r>
      <w:r>
        <w:rPr>
          <w:w w:val="105"/>
          <w:sz w:val="20"/>
          <w:szCs w:val="20"/>
        </w:rPr>
        <w:t>, thereby increasing the likelihood of adopting LLM recommendations as the match progresses. We experiment with </w:t>
      </w:r>
      <w:r>
        <w:rPr>
          <w:rFonts w:ascii="Calibri" w:hAnsi="Calibri" w:cs="Calibri" w:eastAsia="Calibri"/>
          <w:i/>
          <w:iCs/>
          <w:w w:val="105"/>
          <w:sz w:val="20"/>
          <w:szCs w:val="20"/>
        </w:rPr>
        <w:t>κ </w:t>
      </w:r>
      <w:r>
        <w:rPr>
          <w:rFonts w:ascii="Cambria" w:hAnsi="Cambria" w:cs="Cambria" w:eastAsia="Cambria"/>
          <w:w w:val="105"/>
          <w:sz w:val="20"/>
          <w:szCs w:val="20"/>
        </w:rPr>
        <w:t>∈ {</w:t>
      </w:r>
      <w:r>
        <w:rPr>
          <w:rFonts w:ascii="Calibri" w:hAnsi="Calibri" w:cs="Calibri" w:eastAsia="Calibri"/>
          <w:w w:val="105"/>
          <w:sz w:val="20"/>
          <w:szCs w:val="20"/>
        </w:rPr>
        <w:t>0</w:t>
      </w:r>
      <w:r>
        <w:rPr>
          <w:rFonts w:ascii="Calibri" w:hAnsi="Calibri" w:cs="Calibri" w:eastAsia="Calibri"/>
          <w:i/>
          <w:iCs/>
          <w:w w:val="105"/>
          <w:sz w:val="20"/>
          <w:szCs w:val="20"/>
        </w:rPr>
        <w:t>.</w:t>
      </w:r>
      <w:r>
        <w:rPr>
          <w:rFonts w:ascii="Calibri" w:hAnsi="Calibri" w:cs="Calibri" w:eastAsia="Calibri"/>
          <w:w w:val="105"/>
          <w:sz w:val="20"/>
          <w:szCs w:val="20"/>
        </w:rPr>
        <w:t>1</w:t>
      </w:r>
      <w:r>
        <w:rPr>
          <w:rFonts w:ascii="Calibri" w:hAnsi="Calibri" w:cs="Calibri" w:eastAsia="Calibri"/>
          <w:i/>
          <w:iCs/>
          <w:w w:val="105"/>
          <w:sz w:val="20"/>
          <w:szCs w:val="20"/>
        </w:rPr>
        <w:t>,</w:t>
      </w:r>
      <w:r>
        <w:rPr>
          <w:rFonts w:ascii="Calibri" w:hAnsi="Calibri" w:cs="Calibri" w:eastAsia="Calibri"/>
          <w:i/>
          <w:iCs/>
          <w:spacing w:val="-7"/>
          <w:w w:val="105"/>
          <w:sz w:val="20"/>
          <w:szCs w:val="20"/>
        </w:rPr>
        <w:t> </w:t>
      </w:r>
      <w:r>
        <w:rPr>
          <w:rFonts w:ascii="Calibri" w:hAnsi="Calibri" w:cs="Calibri" w:eastAsia="Calibri"/>
          <w:w w:val="105"/>
          <w:sz w:val="20"/>
          <w:szCs w:val="20"/>
        </w:rPr>
        <w:t>0</w:t>
      </w:r>
      <w:r>
        <w:rPr>
          <w:rFonts w:ascii="Calibri" w:hAnsi="Calibri" w:cs="Calibri" w:eastAsia="Calibri"/>
          <w:i/>
          <w:iCs/>
          <w:w w:val="105"/>
          <w:sz w:val="20"/>
          <w:szCs w:val="20"/>
        </w:rPr>
        <w:t>.</w:t>
      </w:r>
      <w:r>
        <w:rPr>
          <w:rFonts w:ascii="Calibri" w:hAnsi="Calibri" w:cs="Calibri" w:eastAsia="Calibri"/>
          <w:w w:val="105"/>
          <w:sz w:val="20"/>
          <w:szCs w:val="20"/>
        </w:rPr>
        <w:t>2</w:t>
      </w:r>
      <w:r>
        <w:rPr>
          <w:rFonts w:ascii="Cambria" w:hAnsi="Cambria" w:cs="Cambria" w:eastAsia="Cambria"/>
          <w:w w:val="105"/>
          <w:sz w:val="20"/>
          <w:szCs w:val="20"/>
        </w:rPr>
        <w:t>}</w:t>
      </w:r>
      <w:r>
        <w:rPr>
          <w:w w:val="105"/>
          <w:sz w:val="20"/>
          <w:szCs w:val="20"/>
        </w:rPr>
        <w:t>, ensuring that recommendations are more likely to be adopted in later turns.</w:t>
      </w:r>
    </w:p>
    <w:p>
      <w:pPr>
        <w:pStyle w:val="ListParagraph"/>
        <w:numPr>
          <w:ilvl w:val="3"/>
          <w:numId w:val="5"/>
        </w:numPr>
        <w:tabs>
          <w:tab w:pos="991" w:val="left" w:leader="none"/>
        </w:tabs>
        <w:spacing w:line="244" w:lineRule="auto" w:before="0" w:after="0"/>
        <w:ind w:left="991" w:right="297" w:hanging="200"/>
        <w:jc w:val="both"/>
        <w:rPr>
          <w:sz w:val="20"/>
        </w:rPr>
      </w:pPr>
      <w:r>
        <w:rPr>
          <w:rFonts w:ascii="Palatino Linotype" w:hAnsi="Palatino Linotype"/>
          <w:i/>
          <w:w w:val="110"/>
          <w:sz w:val="20"/>
        </w:rPr>
        <w:t>Random</w:t>
      </w:r>
      <w:r>
        <w:rPr>
          <w:rFonts w:ascii="Palatino Linotype" w:hAnsi="Palatino Linotype"/>
          <w:i/>
          <w:w w:val="110"/>
          <w:sz w:val="20"/>
        </w:rPr>
        <w:t> Stage</w:t>
      </w:r>
      <w:r>
        <w:rPr>
          <w:w w:val="110"/>
          <w:sz w:val="20"/>
        </w:rPr>
        <w:t>:</w:t>
      </w:r>
      <w:r>
        <w:rPr>
          <w:w w:val="110"/>
          <w:sz w:val="20"/>
        </w:rPr>
        <w:t> At</w:t>
      </w:r>
      <w:r>
        <w:rPr>
          <w:w w:val="110"/>
          <w:sz w:val="20"/>
        </w:rPr>
        <w:t> each</w:t>
      </w:r>
      <w:r>
        <w:rPr>
          <w:w w:val="110"/>
          <w:sz w:val="20"/>
        </w:rPr>
        <w:t> turn,</w:t>
      </w:r>
      <w:r>
        <w:rPr>
          <w:w w:val="110"/>
          <w:sz w:val="20"/>
        </w:rPr>
        <w:t> the</w:t>
      </w:r>
      <w:r>
        <w:rPr>
          <w:w w:val="110"/>
          <w:sz w:val="20"/>
        </w:rPr>
        <w:t> </w:t>
      </w:r>
      <w:r>
        <w:rPr>
          <w:rFonts w:ascii="Arial MT" w:hAnsi="Arial MT"/>
          <w:sz w:val="20"/>
        </w:rPr>
        <w:t>NPC </w:t>
      </w:r>
      <w:r>
        <w:rPr>
          <w:w w:val="110"/>
          <w:sz w:val="20"/>
        </w:rPr>
        <w:t>randomly</w:t>
      </w:r>
      <w:r>
        <w:rPr>
          <w:w w:val="110"/>
          <w:sz w:val="20"/>
        </w:rPr>
        <w:t> selects</w:t>
      </w:r>
      <w:r>
        <w:rPr>
          <w:w w:val="110"/>
          <w:sz w:val="20"/>
        </w:rPr>
        <w:t> between</w:t>
      </w:r>
      <w:r>
        <w:rPr>
          <w:w w:val="110"/>
          <w:sz w:val="20"/>
        </w:rPr>
        <w:t> the</w:t>
      </w:r>
      <w:r>
        <w:rPr>
          <w:w w:val="110"/>
          <w:sz w:val="20"/>
        </w:rPr>
        <w:t> RL</w:t>
      </w:r>
      <w:r>
        <w:rPr>
          <w:w w:val="110"/>
          <w:sz w:val="20"/>
        </w:rPr>
        <w:t> agent’s decision</w:t>
      </w:r>
      <w:r>
        <w:rPr>
          <w:spacing w:val="-2"/>
          <w:w w:val="110"/>
          <w:sz w:val="20"/>
        </w:rPr>
        <w:t> </w:t>
      </w:r>
      <w:r>
        <w:rPr>
          <w:w w:val="110"/>
          <w:sz w:val="20"/>
        </w:rPr>
        <w:t>and</w:t>
      </w:r>
      <w:r>
        <w:rPr>
          <w:spacing w:val="-2"/>
          <w:w w:val="110"/>
          <w:sz w:val="20"/>
        </w:rPr>
        <w:t> </w:t>
      </w:r>
      <w:r>
        <w:rPr>
          <w:w w:val="110"/>
          <w:sz w:val="20"/>
        </w:rPr>
        <w:t>the</w:t>
      </w:r>
      <w:r>
        <w:rPr>
          <w:spacing w:val="-2"/>
          <w:w w:val="110"/>
          <w:sz w:val="20"/>
        </w:rPr>
        <w:t> </w:t>
      </w:r>
      <w:r>
        <w:rPr>
          <w:w w:val="110"/>
          <w:sz w:val="20"/>
        </w:rPr>
        <w:t>LLM</w:t>
      </w:r>
      <w:r>
        <w:rPr>
          <w:spacing w:val="-2"/>
          <w:w w:val="110"/>
          <w:sz w:val="20"/>
        </w:rPr>
        <w:t> </w:t>
      </w:r>
      <w:r>
        <w:rPr>
          <w:w w:val="110"/>
          <w:sz w:val="20"/>
        </w:rPr>
        <w:t>recommendation.</w:t>
      </w:r>
      <w:r>
        <w:rPr>
          <w:spacing w:val="-2"/>
          <w:w w:val="110"/>
          <w:sz w:val="20"/>
        </w:rPr>
        <w:t> </w:t>
      </w:r>
      <w:r>
        <w:rPr>
          <w:w w:val="110"/>
          <w:sz w:val="20"/>
        </w:rPr>
        <w:t>This</w:t>
      </w:r>
      <w:r>
        <w:rPr>
          <w:spacing w:val="-2"/>
          <w:w w:val="110"/>
          <w:sz w:val="20"/>
        </w:rPr>
        <w:t> </w:t>
      </w:r>
      <w:r>
        <w:rPr>
          <w:w w:val="110"/>
          <w:sz w:val="20"/>
        </w:rPr>
        <w:t>variant</w:t>
      </w:r>
      <w:r>
        <w:rPr>
          <w:spacing w:val="-2"/>
          <w:w w:val="110"/>
          <w:sz w:val="20"/>
        </w:rPr>
        <w:t> </w:t>
      </w:r>
      <w:r>
        <w:rPr>
          <w:w w:val="110"/>
          <w:sz w:val="20"/>
        </w:rPr>
        <w:t>enables</w:t>
      </w:r>
      <w:r>
        <w:rPr>
          <w:spacing w:val="-2"/>
          <w:w w:val="110"/>
          <w:sz w:val="20"/>
        </w:rPr>
        <w:t> </w:t>
      </w:r>
      <w:r>
        <w:rPr>
          <w:w w:val="110"/>
          <w:sz w:val="20"/>
        </w:rPr>
        <w:t>us</w:t>
      </w:r>
      <w:r>
        <w:rPr>
          <w:spacing w:val="-2"/>
          <w:w w:val="110"/>
          <w:sz w:val="20"/>
        </w:rPr>
        <w:t> </w:t>
      </w:r>
      <w:r>
        <w:rPr>
          <w:w w:val="110"/>
          <w:sz w:val="20"/>
        </w:rPr>
        <w:t>to</w:t>
      </w:r>
      <w:r>
        <w:rPr>
          <w:spacing w:val="-2"/>
          <w:w w:val="110"/>
          <w:sz w:val="20"/>
        </w:rPr>
        <w:t> </w:t>
      </w:r>
      <w:r>
        <w:rPr>
          <w:w w:val="110"/>
          <w:sz w:val="20"/>
        </w:rPr>
        <w:t>assess</w:t>
      </w:r>
      <w:r>
        <w:rPr>
          <w:spacing w:val="-2"/>
          <w:w w:val="110"/>
          <w:sz w:val="20"/>
        </w:rPr>
        <w:t> </w:t>
      </w:r>
      <w:r>
        <w:rPr>
          <w:w w:val="110"/>
          <w:sz w:val="20"/>
        </w:rPr>
        <w:t>whether RL</w:t>
      </w:r>
      <w:r>
        <w:rPr>
          <w:spacing w:val="-10"/>
          <w:w w:val="110"/>
          <w:sz w:val="20"/>
        </w:rPr>
        <w:t> </w:t>
      </w:r>
      <w:r>
        <w:rPr>
          <w:w w:val="110"/>
          <w:sz w:val="20"/>
        </w:rPr>
        <w:t>training</w:t>
      </w:r>
      <w:r>
        <w:rPr>
          <w:spacing w:val="-10"/>
          <w:w w:val="110"/>
          <w:sz w:val="20"/>
        </w:rPr>
        <w:t> </w:t>
      </w:r>
      <w:r>
        <w:rPr>
          <w:w w:val="110"/>
          <w:sz w:val="20"/>
        </w:rPr>
        <w:t>benefits</w:t>
      </w:r>
      <w:r>
        <w:rPr>
          <w:spacing w:val="-10"/>
          <w:w w:val="110"/>
          <w:sz w:val="20"/>
        </w:rPr>
        <w:t> </w:t>
      </w:r>
      <w:r>
        <w:rPr>
          <w:w w:val="110"/>
          <w:sz w:val="20"/>
        </w:rPr>
        <w:t>from</w:t>
      </w:r>
      <w:r>
        <w:rPr>
          <w:spacing w:val="-10"/>
          <w:w w:val="110"/>
          <w:sz w:val="20"/>
        </w:rPr>
        <w:t> </w:t>
      </w:r>
      <w:r>
        <w:rPr>
          <w:w w:val="110"/>
          <w:sz w:val="20"/>
        </w:rPr>
        <w:t>sporadic</w:t>
      </w:r>
      <w:r>
        <w:rPr>
          <w:spacing w:val="-10"/>
          <w:w w:val="110"/>
          <w:sz w:val="20"/>
        </w:rPr>
        <w:t> </w:t>
      </w:r>
      <w:r>
        <w:rPr>
          <w:w w:val="110"/>
          <w:sz w:val="20"/>
        </w:rPr>
        <w:t>and</w:t>
      </w:r>
      <w:r>
        <w:rPr>
          <w:spacing w:val="-10"/>
          <w:w w:val="110"/>
          <w:sz w:val="20"/>
        </w:rPr>
        <w:t> </w:t>
      </w:r>
      <w:r>
        <w:rPr>
          <w:w w:val="110"/>
          <w:sz w:val="20"/>
        </w:rPr>
        <w:t>unsystematic</w:t>
      </w:r>
      <w:r>
        <w:rPr>
          <w:spacing w:val="-10"/>
          <w:w w:val="110"/>
          <w:sz w:val="20"/>
        </w:rPr>
        <w:t> </w:t>
      </w:r>
      <w:r>
        <w:rPr>
          <w:w w:val="110"/>
          <w:sz w:val="20"/>
        </w:rPr>
        <w:t>incorporation</w:t>
      </w:r>
      <w:r>
        <w:rPr>
          <w:spacing w:val="-10"/>
          <w:w w:val="110"/>
          <w:sz w:val="20"/>
        </w:rPr>
        <w:t> </w:t>
      </w:r>
      <w:r>
        <w:rPr>
          <w:w w:val="110"/>
          <w:sz w:val="20"/>
        </w:rPr>
        <w:t>of</w:t>
      </w:r>
      <w:r>
        <w:rPr>
          <w:spacing w:val="-10"/>
          <w:w w:val="110"/>
          <w:sz w:val="20"/>
        </w:rPr>
        <w:t> </w:t>
      </w:r>
      <w:r>
        <w:rPr>
          <w:w w:val="110"/>
          <w:sz w:val="20"/>
        </w:rPr>
        <w:t>LLM-driven generalization, as opposed to structured or stage-specific guidance.</w:t>
      </w:r>
    </w:p>
    <w:p>
      <w:pPr>
        <w:pStyle w:val="BodyText"/>
        <w:spacing w:line="247" w:lineRule="auto" w:before="106"/>
        <w:ind w:left="791" w:right="297"/>
        <w:jc w:val="both"/>
      </w:pPr>
      <w:r>
        <w:rPr>
          <w:rFonts w:ascii="Georgia" w:hAnsi="Georgia"/>
          <w:b/>
        </w:rPr>
        <w:t>Dataset Construction for Reviewer Training. </w:t>
      </w:r>
      <w:r>
        <w:rPr/>
        <w:t>To enable the two-phase training </w:t>
      </w:r>
      <w:r>
        <w:rPr>
          <w:w w:val="105"/>
        </w:rPr>
        <w:t>of the </w:t>
      </w:r>
      <w:r>
        <w:rPr>
          <w:rFonts w:ascii="Arial MT" w:hAnsi="Arial MT"/>
          <w:w w:val="105"/>
        </w:rPr>
        <w:t>Reviewer</w:t>
      </w:r>
      <w:r>
        <w:rPr>
          <w:w w:val="105"/>
        </w:rPr>
        <w:t>, we constructed a labeled dataset specifically designed to capture the interaction between game states, responses from </w:t>
      </w:r>
      <w:r>
        <w:rPr>
          <w:rFonts w:ascii="Arial MT" w:hAnsi="Arial MT"/>
          <w:w w:val="105"/>
        </w:rPr>
        <w:t>Helper</w:t>
      </w:r>
      <w:r>
        <w:rPr>
          <w:w w:val="105"/>
        </w:rPr>
        <w:t>, and </w:t>
      </w:r>
      <w:r>
        <w:rPr>
          <w:rFonts w:ascii="Arial MT" w:hAnsi="Arial MT"/>
          <w:w w:val="105"/>
        </w:rPr>
        <w:t>Reviewer </w:t>
      </w:r>
      <w:r>
        <w:rPr>
          <w:w w:val="105"/>
        </w:rPr>
        <w:t>feedback. The dataset includes: </w:t>
      </w:r>
      <w:r>
        <w:rPr>
          <w:w w:val="110"/>
        </w:rPr>
        <w:t>(</w:t>
      </w:r>
      <w:r>
        <w:rPr>
          <w:rFonts w:ascii="Calibri" w:hAnsi="Calibri"/>
          <w:i/>
          <w:w w:val="110"/>
        </w:rPr>
        <w:t>i</w:t>
      </w:r>
      <w:r>
        <w:rPr>
          <w:w w:val="110"/>
        </w:rPr>
        <w:t>) </w:t>
      </w:r>
      <w:r>
        <w:rPr>
          <w:w w:val="105"/>
        </w:rPr>
        <w:t>the current battle state, described in terms of the NPC’s HP and</w:t>
      </w:r>
      <w:r>
        <w:rPr>
          <w:spacing w:val="40"/>
          <w:w w:val="105"/>
        </w:rPr>
        <w:t> </w:t>
      </w:r>
      <w:r>
        <w:rPr>
          <w:w w:val="105"/>
        </w:rPr>
        <w:t>MP,</w:t>
      </w:r>
      <w:r>
        <w:rPr>
          <w:spacing w:val="29"/>
          <w:w w:val="105"/>
        </w:rPr>
        <w:t> </w:t>
      </w:r>
      <w:r>
        <w:rPr>
          <w:w w:val="105"/>
        </w:rPr>
        <w:t>the</w:t>
      </w:r>
      <w:r>
        <w:rPr>
          <w:spacing w:val="29"/>
          <w:w w:val="105"/>
        </w:rPr>
        <w:t> </w:t>
      </w:r>
      <w:r>
        <w:rPr>
          <w:w w:val="105"/>
        </w:rPr>
        <w:t>set</w:t>
      </w:r>
      <w:r>
        <w:rPr>
          <w:spacing w:val="29"/>
          <w:w w:val="105"/>
        </w:rPr>
        <w:t> </w:t>
      </w:r>
      <w:r>
        <w:rPr>
          <w:w w:val="105"/>
        </w:rPr>
        <w:t>of</w:t>
      </w:r>
      <w:r>
        <w:rPr>
          <w:spacing w:val="29"/>
          <w:w w:val="105"/>
        </w:rPr>
        <w:t> </w:t>
      </w:r>
      <w:r>
        <w:rPr>
          <w:w w:val="105"/>
        </w:rPr>
        <w:t>actions</w:t>
      </w:r>
      <w:r>
        <w:rPr>
          <w:spacing w:val="29"/>
          <w:w w:val="105"/>
        </w:rPr>
        <w:t> </w:t>
      </w:r>
      <w:r>
        <w:rPr>
          <w:w w:val="105"/>
        </w:rPr>
        <w:t>available</w:t>
      </w:r>
      <w:r>
        <w:rPr>
          <w:spacing w:val="29"/>
          <w:w w:val="105"/>
        </w:rPr>
        <w:t> </w:t>
      </w:r>
      <w:r>
        <w:rPr>
          <w:w w:val="105"/>
        </w:rPr>
        <w:t>at</w:t>
      </w:r>
      <w:r>
        <w:rPr>
          <w:spacing w:val="29"/>
          <w:w w:val="105"/>
        </w:rPr>
        <w:t> </w:t>
      </w:r>
      <w:r>
        <w:rPr>
          <w:w w:val="105"/>
        </w:rPr>
        <w:t>that</w:t>
      </w:r>
      <w:r>
        <w:rPr>
          <w:spacing w:val="29"/>
          <w:w w:val="105"/>
        </w:rPr>
        <w:t> </w:t>
      </w:r>
      <w:r>
        <w:rPr>
          <w:w w:val="105"/>
        </w:rPr>
        <w:t>point</w:t>
      </w:r>
      <w:r>
        <w:rPr>
          <w:spacing w:val="29"/>
          <w:w w:val="105"/>
        </w:rPr>
        <w:t> </w:t>
      </w:r>
      <w:r>
        <w:rPr>
          <w:w w:val="105"/>
        </w:rPr>
        <w:t>in</w:t>
      </w:r>
      <w:r>
        <w:rPr>
          <w:spacing w:val="29"/>
          <w:w w:val="105"/>
        </w:rPr>
        <w:t> </w:t>
      </w:r>
      <w:r>
        <w:rPr>
          <w:w w:val="105"/>
        </w:rPr>
        <w:t>the</w:t>
      </w:r>
      <w:r>
        <w:rPr>
          <w:spacing w:val="29"/>
          <w:w w:val="105"/>
        </w:rPr>
        <w:t> </w:t>
      </w:r>
      <w:r>
        <w:rPr>
          <w:w w:val="105"/>
        </w:rPr>
        <w:t>game</w:t>
      </w:r>
      <w:r>
        <w:rPr>
          <w:spacing w:val="29"/>
          <w:w w:val="105"/>
        </w:rPr>
        <w:t> </w:t>
      </w:r>
      <w:r>
        <w:rPr>
          <w:w w:val="105"/>
        </w:rPr>
        <w:t>for</w:t>
      </w:r>
      <w:r>
        <w:rPr>
          <w:spacing w:val="29"/>
          <w:w w:val="105"/>
        </w:rPr>
        <w:t> </w:t>
      </w:r>
      <w:r>
        <w:rPr>
          <w:w w:val="105"/>
        </w:rPr>
        <w:t>the</w:t>
      </w:r>
      <w:r>
        <w:rPr>
          <w:spacing w:val="29"/>
          <w:w w:val="105"/>
        </w:rPr>
        <w:t> </w:t>
      </w:r>
      <w:r>
        <w:rPr>
          <w:w w:val="105"/>
        </w:rPr>
        <w:t>NPC,</w:t>
      </w:r>
      <w:r>
        <w:rPr>
          <w:spacing w:val="29"/>
          <w:w w:val="105"/>
        </w:rPr>
        <w:t> </w:t>
      </w:r>
      <w:r>
        <w:rPr>
          <w:w w:val="105"/>
        </w:rPr>
        <w:t>the</w:t>
      </w:r>
      <w:r>
        <w:rPr>
          <w:spacing w:val="29"/>
          <w:w w:val="105"/>
        </w:rPr>
        <w:t> </w:t>
      </w:r>
      <w:r>
        <w:rPr>
          <w:w w:val="105"/>
        </w:rPr>
        <w:t>enemy’s HP,</w:t>
      </w:r>
      <w:r>
        <w:rPr>
          <w:spacing w:val="35"/>
          <w:w w:val="105"/>
        </w:rPr>
        <w:t> </w:t>
      </w:r>
      <w:r>
        <w:rPr>
          <w:w w:val="105"/>
        </w:rPr>
        <w:t>and</w:t>
      </w:r>
      <w:r>
        <w:rPr>
          <w:spacing w:val="35"/>
          <w:w w:val="105"/>
        </w:rPr>
        <w:t> </w:t>
      </w:r>
      <w:r>
        <w:rPr>
          <w:w w:val="105"/>
        </w:rPr>
        <w:t>the</w:t>
      </w:r>
      <w:r>
        <w:rPr>
          <w:spacing w:val="35"/>
          <w:w w:val="105"/>
        </w:rPr>
        <w:t> </w:t>
      </w:r>
      <w:r>
        <w:rPr>
          <w:w w:val="105"/>
        </w:rPr>
        <w:t>last</w:t>
      </w:r>
      <w:r>
        <w:rPr>
          <w:spacing w:val="35"/>
          <w:w w:val="105"/>
        </w:rPr>
        <w:t> </w:t>
      </w:r>
      <w:r>
        <w:rPr>
          <w:w w:val="105"/>
        </w:rPr>
        <w:t>action</w:t>
      </w:r>
      <w:r>
        <w:rPr>
          <w:spacing w:val="35"/>
          <w:w w:val="105"/>
        </w:rPr>
        <w:t> </w:t>
      </w:r>
      <w:r>
        <w:rPr>
          <w:w w:val="105"/>
        </w:rPr>
        <w:t>performed</w:t>
      </w:r>
      <w:r>
        <w:rPr>
          <w:spacing w:val="35"/>
          <w:w w:val="105"/>
        </w:rPr>
        <w:t> </w:t>
      </w:r>
      <w:r>
        <w:rPr>
          <w:w w:val="105"/>
        </w:rPr>
        <w:t>by</w:t>
      </w:r>
      <w:r>
        <w:rPr>
          <w:spacing w:val="35"/>
          <w:w w:val="105"/>
        </w:rPr>
        <w:t> </w:t>
      </w:r>
      <w:r>
        <w:rPr>
          <w:w w:val="105"/>
        </w:rPr>
        <w:t>the</w:t>
      </w:r>
      <w:r>
        <w:rPr>
          <w:spacing w:val="35"/>
          <w:w w:val="105"/>
        </w:rPr>
        <w:t> </w:t>
      </w:r>
      <w:r>
        <w:rPr>
          <w:w w:val="105"/>
        </w:rPr>
        <w:t>enemy;</w:t>
      </w:r>
      <w:r>
        <w:rPr>
          <w:spacing w:val="33"/>
          <w:w w:val="110"/>
        </w:rPr>
        <w:t> </w:t>
      </w:r>
      <w:r>
        <w:rPr>
          <w:w w:val="110"/>
        </w:rPr>
        <w:t>(</w:t>
      </w:r>
      <w:r>
        <w:rPr>
          <w:rFonts w:ascii="Calibri" w:hAnsi="Calibri"/>
          <w:i/>
          <w:w w:val="110"/>
        </w:rPr>
        <w:t>ii</w:t>
      </w:r>
      <w:r>
        <w:rPr>
          <w:w w:val="110"/>
        </w:rPr>
        <w:t>)</w:t>
      </w:r>
      <w:r>
        <w:rPr>
          <w:spacing w:val="33"/>
          <w:w w:val="110"/>
        </w:rPr>
        <w:t> </w:t>
      </w:r>
      <w:r>
        <w:rPr>
          <w:w w:val="105"/>
        </w:rPr>
        <w:t>a</w:t>
      </w:r>
      <w:r>
        <w:rPr>
          <w:spacing w:val="35"/>
          <w:w w:val="105"/>
        </w:rPr>
        <w:t> </w:t>
      </w:r>
      <w:r>
        <w:rPr>
          <w:w w:val="105"/>
        </w:rPr>
        <w:t>preliminary</w:t>
      </w:r>
      <w:r>
        <w:rPr>
          <w:spacing w:val="35"/>
          <w:w w:val="105"/>
        </w:rPr>
        <w:t> </w:t>
      </w:r>
      <w:r>
        <w:rPr>
          <w:w w:val="105"/>
        </w:rPr>
        <w:t>response</w:t>
      </w:r>
      <w:r>
        <w:rPr>
          <w:spacing w:val="35"/>
          <w:w w:val="105"/>
        </w:rPr>
        <w:t> </w:t>
      </w:r>
      <w:r>
        <w:rPr>
          <w:w w:val="105"/>
        </w:rPr>
        <w:t>gener- ated by the </w:t>
      </w:r>
      <w:r>
        <w:rPr>
          <w:rFonts w:ascii="Arial MT" w:hAnsi="Arial MT"/>
          <w:w w:val="105"/>
        </w:rPr>
        <w:t>Helper</w:t>
      </w:r>
      <w:r>
        <w:rPr>
          <w:w w:val="105"/>
        </w:rPr>
        <w:t>; and </w:t>
      </w:r>
      <w:r>
        <w:rPr>
          <w:w w:val="110"/>
        </w:rPr>
        <w:t>(</w:t>
      </w:r>
      <w:r>
        <w:rPr>
          <w:rFonts w:ascii="Calibri" w:hAnsi="Calibri"/>
          <w:i/>
          <w:w w:val="110"/>
        </w:rPr>
        <w:t>iii</w:t>
      </w:r>
      <w:r>
        <w:rPr>
          <w:w w:val="110"/>
        </w:rPr>
        <w:t>) </w:t>
      </w:r>
      <w:r>
        <w:rPr>
          <w:w w:val="105"/>
        </w:rPr>
        <w:t>the </w:t>
      </w:r>
      <w:r>
        <w:rPr>
          <w:rFonts w:ascii="Arial MT" w:hAnsi="Arial MT"/>
          <w:w w:val="105"/>
        </w:rPr>
        <w:t>Reviewer</w:t>
      </w:r>
      <w:r>
        <w:rPr>
          <w:w w:val="105"/>
        </w:rPr>
        <w:t>’s corrective instruction. A total of 15.000 game states were randomly generated to ensure wide coverage of possible combat sce- narios.</w:t>
      </w:r>
      <w:r>
        <w:rPr>
          <w:w w:val="105"/>
        </w:rPr>
        <w:t> Variability</w:t>
      </w:r>
      <w:r>
        <w:rPr>
          <w:w w:val="105"/>
        </w:rPr>
        <w:t> was</w:t>
      </w:r>
      <w:r>
        <w:rPr>
          <w:w w:val="105"/>
        </w:rPr>
        <w:t> introduced</w:t>
      </w:r>
      <w:r>
        <w:rPr>
          <w:w w:val="105"/>
        </w:rPr>
        <w:t> by</w:t>
      </w:r>
      <w:r>
        <w:rPr>
          <w:w w:val="105"/>
        </w:rPr>
        <w:t> systematically</w:t>
      </w:r>
      <w:r>
        <w:rPr>
          <w:w w:val="105"/>
        </w:rPr>
        <w:t> altering</w:t>
      </w:r>
      <w:r>
        <w:rPr>
          <w:w w:val="105"/>
        </w:rPr>
        <w:t> the</w:t>
      </w:r>
      <w:r>
        <w:rPr>
          <w:w w:val="105"/>
        </w:rPr>
        <w:t> NPC’s</w:t>
      </w:r>
      <w:r>
        <w:rPr>
          <w:w w:val="105"/>
        </w:rPr>
        <w:t> health</w:t>
      </w:r>
      <w:r>
        <w:rPr>
          <w:w w:val="105"/>
        </w:rPr>
        <w:t> and magic points, the enemy’s health, and the subset of actions made available, thereby replicating</w:t>
      </w:r>
      <w:r>
        <w:rPr>
          <w:w w:val="105"/>
        </w:rPr>
        <w:t> both</w:t>
      </w:r>
      <w:r>
        <w:rPr>
          <w:w w:val="105"/>
        </w:rPr>
        <w:t> favorable</w:t>
      </w:r>
      <w:r>
        <w:rPr>
          <w:w w:val="105"/>
        </w:rPr>
        <w:t> and</w:t>
      </w:r>
      <w:r>
        <w:rPr>
          <w:w w:val="105"/>
        </w:rPr>
        <w:t> critical</w:t>
      </w:r>
      <w:r>
        <w:rPr>
          <w:w w:val="105"/>
        </w:rPr>
        <w:t> battle</w:t>
      </w:r>
      <w:r>
        <w:rPr>
          <w:w w:val="105"/>
        </w:rPr>
        <w:t> conditions.</w:t>
      </w:r>
      <w:r>
        <w:rPr>
          <w:w w:val="105"/>
        </w:rPr>
        <w:t> The</w:t>
      </w:r>
      <w:r>
        <w:rPr>
          <w:w w:val="105"/>
        </w:rPr>
        <w:t> preliminary</w:t>
      </w:r>
      <w:r>
        <w:rPr>
          <w:w w:val="105"/>
        </w:rPr>
        <w:t> responses associated with each state were obtained by reproducing patterns observed in the early experimental phases of the </w:t>
      </w:r>
      <w:r>
        <w:rPr>
          <w:rFonts w:ascii="Arial MT" w:hAnsi="Arial MT"/>
          <w:w w:val="105"/>
        </w:rPr>
        <w:t>Helper</w:t>
      </w:r>
      <w:r>
        <w:rPr>
          <w:w w:val="105"/>
        </w:rPr>
        <w:t>, including both strategically sound choices and sub- optimal ones. </w:t>
      </w:r>
      <w:r>
        <w:rPr>
          <w:rFonts w:ascii="Arial MT" w:hAnsi="Arial MT"/>
          <w:w w:val="105"/>
        </w:rPr>
        <w:t>Reviewer</w:t>
      </w:r>
      <w:r>
        <w:rPr>
          <w:rFonts w:ascii="Arial MT" w:hAnsi="Arial MT"/>
          <w:spacing w:val="-6"/>
          <w:w w:val="105"/>
        </w:rPr>
        <w:t> </w:t>
      </w:r>
      <w:r>
        <w:rPr>
          <w:w w:val="105"/>
        </w:rPr>
        <w:t>instructions were then defined according to manually designed heuristic rules that reflect fundamental strategic principles. Specifically, the heuristics</w:t>
      </w:r>
    </w:p>
    <w:p>
      <w:pPr>
        <w:pStyle w:val="BodyText"/>
        <w:spacing w:after="0" w:line="247" w:lineRule="auto"/>
        <w:jc w:val="both"/>
        <w:sectPr>
          <w:pgSz w:w="11910" w:h="16840"/>
          <w:pgMar w:header="0" w:footer="3772" w:top="1360" w:bottom="3960" w:left="1700" w:right="1700"/>
        </w:sectPr>
      </w:pPr>
    </w:p>
    <w:p>
      <w:pPr>
        <w:pStyle w:val="BodyText"/>
        <w:spacing w:line="249" w:lineRule="auto" w:before="88"/>
        <w:ind w:left="301" w:right="788"/>
        <w:jc w:val="both"/>
      </w:pPr>
      <w:r>
        <w:rPr>
          <w:w w:val="110"/>
        </w:rPr>
        <w:t>favor</w:t>
      </w:r>
      <w:r>
        <w:rPr>
          <w:spacing w:val="-14"/>
          <w:w w:val="110"/>
        </w:rPr>
        <w:t> </w:t>
      </w:r>
      <w:r>
        <w:rPr>
          <w:w w:val="110"/>
        </w:rPr>
        <w:t>actions</w:t>
      </w:r>
      <w:r>
        <w:rPr>
          <w:spacing w:val="-14"/>
          <w:w w:val="110"/>
        </w:rPr>
        <w:t> </w:t>
      </w:r>
      <w:r>
        <w:rPr>
          <w:w w:val="110"/>
        </w:rPr>
        <w:t>that</w:t>
      </w:r>
      <w:r>
        <w:rPr>
          <w:spacing w:val="-14"/>
          <w:w w:val="110"/>
        </w:rPr>
        <w:t> </w:t>
      </w:r>
      <w:r>
        <w:rPr>
          <w:w w:val="110"/>
        </w:rPr>
        <w:t>maximize</w:t>
      </w:r>
      <w:r>
        <w:rPr>
          <w:spacing w:val="-13"/>
          <w:w w:val="110"/>
        </w:rPr>
        <w:t> </w:t>
      </w:r>
      <w:r>
        <w:rPr>
          <w:w w:val="110"/>
        </w:rPr>
        <w:t>damage</w:t>
      </w:r>
      <w:r>
        <w:rPr>
          <w:spacing w:val="-14"/>
          <w:w w:val="110"/>
        </w:rPr>
        <w:t> </w:t>
      </w:r>
      <w:r>
        <w:rPr>
          <w:w w:val="110"/>
        </w:rPr>
        <w:t>against</w:t>
      </w:r>
      <w:r>
        <w:rPr>
          <w:spacing w:val="-14"/>
          <w:w w:val="110"/>
        </w:rPr>
        <w:t> </w:t>
      </w:r>
      <w:r>
        <w:rPr>
          <w:w w:val="110"/>
        </w:rPr>
        <w:t>the</w:t>
      </w:r>
      <w:r>
        <w:rPr>
          <w:spacing w:val="-14"/>
          <w:w w:val="110"/>
        </w:rPr>
        <w:t> </w:t>
      </w:r>
      <w:r>
        <w:rPr>
          <w:w w:val="110"/>
        </w:rPr>
        <w:t>opponent</w:t>
      </w:r>
      <w:r>
        <w:rPr>
          <w:spacing w:val="-13"/>
          <w:w w:val="110"/>
        </w:rPr>
        <w:t> </w:t>
      </w:r>
      <w:r>
        <w:rPr>
          <w:w w:val="110"/>
        </w:rPr>
        <w:t>when</w:t>
      </w:r>
      <w:r>
        <w:rPr>
          <w:spacing w:val="-14"/>
          <w:w w:val="110"/>
        </w:rPr>
        <w:t> </w:t>
      </w:r>
      <w:r>
        <w:rPr>
          <w:w w:val="110"/>
        </w:rPr>
        <w:t>conditions</w:t>
      </w:r>
      <w:r>
        <w:rPr>
          <w:spacing w:val="-14"/>
          <w:w w:val="110"/>
        </w:rPr>
        <w:t> </w:t>
      </w:r>
      <w:r>
        <w:rPr>
          <w:w w:val="110"/>
        </w:rPr>
        <w:t>are</w:t>
      </w:r>
      <w:r>
        <w:rPr>
          <w:spacing w:val="-14"/>
          <w:w w:val="110"/>
        </w:rPr>
        <w:t> </w:t>
      </w:r>
      <w:r>
        <w:rPr>
          <w:w w:val="110"/>
        </w:rPr>
        <w:t>advan- </w:t>
      </w:r>
      <w:r>
        <w:rPr/>
        <w:t>tageous,</w:t>
      </w:r>
      <w:r>
        <w:rPr>
          <w:spacing w:val="39"/>
        </w:rPr>
        <w:t> </w:t>
      </w:r>
      <w:r>
        <w:rPr/>
        <w:t>while</w:t>
      </w:r>
      <w:r>
        <w:rPr>
          <w:spacing w:val="39"/>
        </w:rPr>
        <w:t> </w:t>
      </w:r>
      <w:r>
        <w:rPr/>
        <w:t>recommending</w:t>
      </w:r>
      <w:r>
        <w:rPr>
          <w:spacing w:val="37"/>
        </w:rPr>
        <w:t> </w:t>
      </w:r>
      <w:r>
        <w:rPr/>
        <w:t>healing</w:t>
      </w:r>
      <w:r>
        <w:rPr>
          <w:spacing w:val="39"/>
        </w:rPr>
        <w:t> </w:t>
      </w:r>
      <w:r>
        <w:rPr/>
        <w:t>whenever</w:t>
      </w:r>
      <w:r>
        <w:rPr>
          <w:spacing w:val="37"/>
        </w:rPr>
        <w:t> </w:t>
      </w:r>
      <w:r>
        <w:rPr/>
        <w:t>the</w:t>
      </w:r>
      <w:r>
        <w:rPr>
          <w:spacing w:val="39"/>
        </w:rPr>
        <w:t> </w:t>
      </w:r>
      <w:r>
        <w:rPr/>
        <w:t>NPC’s</w:t>
      </w:r>
      <w:r>
        <w:rPr>
          <w:spacing w:val="39"/>
        </w:rPr>
        <w:t> </w:t>
      </w:r>
      <w:r>
        <w:rPr/>
        <w:t>health</w:t>
      </w:r>
      <w:r>
        <w:rPr>
          <w:spacing w:val="39"/>
        </w:rPr>
        <w:t> </w:t>
      </w:r>
      <w:r>
        <w:rPr/>
        <w:t>drops</w:t>
      </w:r>
      <w:r>
        <w:rPr>
          <w:spacing w:val="39"/>
        </w:rPr>
        <w:t> </w:t>
      </w:r>
      <w:r>
        <w:rPr/>
        <w:t>below</w:t>
      </w:r>
      <w:r>
        <w:rPr>
          <w:spacing w:val="39"/>
        </w:rPr>
        <w:t> </w:t>
      </w:r>
      <w:r>
        <w:rPr/>
        <w:t>40%</w:t>
      </w:r>
      <w:r>
        <w:rPr>
          <w:spacing w:val="39"/>
        </w:rPr>
        <w:t> </w:t>
      </w:r>
      <w:r>
        <w:rPr/>
        <w:t>of </w:t>
      </w:r>
      <w:r>
        <w:rPr>
          <w:spacing w:val="-2"/>
          <w:w w:val="110"/>
        </w:rPr>
        <w:t>its</w:t>
      </w:r>
      <w:r>
        <w:rPr>
          <w:spacing w:val="-8"/>
          <w:w w:val="110"/>
        </w:rPr>
        <w:t> </w:t>
      </w:r>
      <w:r>
        <w:rPr>
          <w:spacing w:val="-2"/>
          <w:w w:val="110"/>
        </w:rPr>
        <w:t>maximum</w:t>
      </w:r>
      <w:r>
        <w:rPr>
          <w:spacing w:val="-8"/>
          <w:w w:val="110"/>
        </w:rPr>
        <w:t> </w:t>
      </w:r>
      <w:r>
        <w:rPr>
          <w:spacing w:val="-2"/>
          <w:w w:val="110"/>
        </w:rPr>
        <w:t>value.</w:t>
      </w:r>
      <w:r>
        <w:rPr>
          <w:spacing w:val="-8"/>
          <w:w w:val="110"/>
        </w:rPr>
        <w:t> </w:t>
      </w:r>
      <w:r>
        <w:rPr>
          <w:spacing w:val="-2"/>
          <w:w w:val="110"/>
        </w:rPr>
        <w:t>This</w:t>
      </w:r>
      <w:r>
        <w:rPr>
          <w:spacing w:val="-8"/>
          <w:w w:val="110"/>
        </w:rPr>
        <w:t> </w:t>
      </w:r>
      <w:r>
        <w:rPr>
          <w:spacing w:val="-2"/>
          <w:w w:val="110"/>
        </w:rPr>
        <w:t>design</w:t>
      </w:r>
      <w:r>
        <w:rPr>
          <w:spacing w:val="-8"/>
          <w:w w:val="110"/>
        </w:rPr>
        <w:t> </w:t>
      </w:r>
      <w:r>
        <w:rPr>
          <w:spacing w:val="-2"/>
          <w:w w:val="110"/>
        </w:rPr>
        <w:t>choice</w:t>
      </w:r>
      <w:r>
        <w:rPr>
          <w:spacing w:val="-8"/>
          <w:w w:val="110"/>
        </w:rPr>
        <w:t> </w:t>
      </w:r>
      <w:r>
        <w:rPr>
          <w:spacing w:val="-2"/>
          <w:w w:val="110"/>
        </w:rPr>
        <w:t>ensures</w:t>
      </w:r>
      <w:r>
        <w:rPr>
          <w:spacing w:val="-8"/>
          <w:w w:val="110"/>
        </w:rPr>
        <w:t> </w:t>
      </w:r>
      <w:r>
        <w:rPr>
          <w:spacing w:val="-2"/>
          <w:w w:val="110"/>
        </w:rPr>
        <w:t>that</w:t>
      </w:r>
      <w:r>
        <w:rPr>
          <w:spacing w:val="-8"/>
          <w:w w:val="110"/>
        </w:rPr>
        <w:t> </w:t>
      </w:r>
      <w:r>
        <w:rPr>
          <w:spacing w:val="-2"/>
          <w:w w:val="110"/>
        </w:rPr>
        <w:t>the</w:t>
      </w:r>
      <w:r>
        <w:rPr>
          <w:spacing w:val="-8"/>
          <w:w w:val="110"/>
        </w:rPr>
        <w:t> </w:t>
      </w:r>
      <w:r>
        <w:rPr>
          <w:spacing w:val="-2"/>
          <w:w w:val="110"/>
        </w:rPr>
        <w:t>dataset</w:t>
      </w:r>
      <w:r>
        <w:rPr>
          <w:spacing w:val="-8"/>
          <w:w w:val="110"/>
        </w:rPr>
        <w:t> </w:t>
      </w:r>
      <w:r>
        <w:rPr>
          <w:spacing w:val="-2"/>
          <w:w w:val="110"/>
        </w:rPr>
        <w:t>encodes</w:t>
      </w:r>
      <w:r>
        <w:rPr>
          <w:spacing w:val="-8"/>
          <w:w w:val="110"/>
        </w:rPr>
        <w:t> </w:t>
      </w:r>
      <w:r>
        <w:rPr>
          <w:spacing w:val="-2"/>
          <w:w w:val="110"/>
        </w:rPr>
        <w:t>both</w:t>
      </w:r>
      <w:r>
        <w:rPr>
          <w:spacing w:val="-8"/>
          <w:w w:val="110"/>
        </w:rPr>
        <w:t> </w:t>
      </w:r>
      <w:r>
        <w:rPr>
          <w:spacing w:val="-2"/>
          <w:w w:val="110"/>
        </w:rPr>
        <w:t>offensive </w:t>
      </w:r>
      <w:r>
        <w:rPr/>
        <w:t>and defensive priorities, encouraging the </w:t>
      </w:r>
      <w:r>
        <w:rPr>
          <w:rFonts w:ascii="Arial MT" w:hAnsi="Arial MT"/>
        </w:rPr>
        <w:t>Reviewer </w:t>
      </w:r>
      <w:r>
        <w:rPr/>
        <w:t>to balance between exploiting pow- </w:t>
      </w:r>
      <w:r>
        <w:rPr>
          <w:w w:val="110"/>
        </w:rPr>
        <w:t>erful</w:t>
      </w:r>
      <w:r>
        <w:rPr>
          <w:spacing w:val="-4"/>
          <w:w w:val="110"/>
        </w:rPr>
        <w:t> </w:t>
      </w:r>
      <w:r>
        <w:rPr>
          <w:w w:val="110"/>
        </w:rPr>
        <w:t>attacks</w:t>
      </w:r>
      <w:r>
        <w:rPr>
          <w:spacing w:val="-3"/>
          <w:w w:val="110"/>
        </w:rPr>
        <w:t> </w:t>
      </w:r>
      <w:r>
        <w:rPr>
          <w:w w:val="110"/>
        </w:rPr>
        <w:t>and</w:t>
      </w:r>
      <w:r>
        <w:rPr>
          <w:spacing w:val="-4"/>
          <w:w w:val="110"/>
        </w:rPr>
        <w:t> </w:t>
      </w:r>
      <w:r>
        <w:rPr>
          <w:w w:val="110"/>
        </w:rPr>
        <w:t>preserving</w:t>
      </w:r>
      <w:r>
        <w:rPr>
          <w:spacing w:val="-4"/>
          <w:w w:val="110"/>
        </w:rPr>
        <w:t> </w:t>
      </w:r>
      <w:r>
        <w:rPr>
          <w:w w:val="110"/>
        </w:rPr>
        <w:t>survivability</w:t>
      </w:r>
      <w:r>
        <w:rPr>
          <w:spacing w:val="-4"/>
          <w:w w:val="110"/>
        </w:rPr>
        <w:t> </w:t>
      </w:r>
      <w:r>
        <w:rPr>
          <w:w w:val="110"/>
        </w:rPr>
        <w:t>in</w:t>
      </w:r>
      <w:r>
        <w:rPr>
          <w:spacing w:val="-4"/>
          <w:w w:val="110"/>
        </w:rPr>
        <w:t> </w:t>
      </w:r>
      <w:r>
        <w:rPr>
          <w:w w:val="110"/>
        </w:rPr>
        <w:t>critical</w:t>
      </w:r>
      <w:r>
        <w:rPr>
          <w:spacing w:val="-4"/>
          <w:w w:val="110"/>
        </w:rPr>
        <w:t> </w:t>
      </w:r>
      <w:r>
        <w:rPr>
          <w:w w:val="110"/>
        </w:rPr>
        <w:t>conditions.</w:t>
      </w:r>
      <w:r>
        <w:rPr>
          <w:spacing w:val="-4"/>
          <w:w w:val="110"/>
        </w:rPr>
        <w:t> </w:t>
      </w:r>
      <w:r>
        <w:rPr>
          <w:w w:val="110"/>
        </w:rPr>
        <w:t>The</w:t>
      </w:r>
      <w:r>
        <w:rPr>
          <w:spacing w:val="-4"/>
          <w:w w:val="110"/>
        </w:rPr>
        <w:t> </w:t>
      </w:r>
      <w:r>
        <w:rPr>
          <w:w w:val="110"/>
        </w:rPr>
        <w:t>resulting</w:t>
      </w:r>
      <w:r>
        <w:rPr>
          <w:spacing w:val="-4"/>
          <w:w w:val="110"/>
        </w:rPr>
        <w:t> </w:t>
      </w:r>
      <w:r>
        <w:rPr>
          <w:w w:val="110"/>
        </w:rPr>
        <w:t>dataset thus</w:t>
      </w:r>
      <w:r>
        <w:rPr>
          <w:w w:val="110"/>
        </w:rPr>
        <w:t> provides</w:t>
      </w:r>
      <w:r>
        <w:rPr>
          <w:w w:val="110"/>
        </w:rPr>
        <w:t> a</w:t>
      </w:r>
      <w:r>
        <w:rPr>
          <w:w w:val="110"/>
        </w:rPr>
        <w:t> structured</w:t>
      </w:r>
      <w:r>
        <w:rPr>
          <w:w w:val="110"/>
        </w:rPr>
        <w:t> foundation</w:t>
      </w:r>
      <w:r>
        <w:rPr>
          <w:w w:val="110"/>
        </w:rPr>
        <w:t> for</w:t>
      </w:r>
      <w:r>
        <w:rPr>
          <w:w w:val="110"/>
        </w:rPr>
        <w:t> guiding</w:t>
      </w:r>
      <w:r>
        <w:rPr>
          <w:w w:val="110"/>
        </w:rPr>
        <w:t> the</w:t>
      </w:r>
      <w:r>
        <w:rPr>
          <w:w w:val="110"/>
        </w:rPr>
        <w:t> </w:t>
      </w:r>
      <w:r>
        <w:rPr>
          <w:rFonts w:ascii="Arial MT" w:hAnsi="Arial MT"/>
          <w:w w:val="110"/>
        </w:rPr>
        <w:t>Reviewer</w:t>
      </w:r>
      <w:r>
        <w:rPr>
          <w:w w:val="110"/>
        </w:rPr>
        <w:t>’s</w:t>
      </w:r>
      <w:r>
        <w:rPr>
          <w:w w:val="110"/>
        </w:rPr>
        <w:t> learning</w:t>
      </w:r>
      <w:r>
        <w:rPr>
          <w:w w:val="110"/>
        </w:rPr>
        <w:t> process, enabling it to refine and validate the decisions suggested by the </w:t>
      </w:r>
      <w:r>
        <w:rPr>
          <w:rFonts w:ascii="Arial MT" w:hAnsi="Arial MT"/>
          <w:w w:val="110"/>
        </w:rPr>
        <w:t>Helper</w:t>
      </w:r>
      <w:r>
        <w:rPr>
          <w:w w:val="110"/>
        </w:rPr>
        <w:t>.</w:t>
      </w:r>
    </w:p>
    <w:p>
      <w:pPr>
        <w:spacing w:before="4"/>
        <w:ind w:left="301" w:right="0" w:firstLine="0"/>
        <w:jc w:val="both"/>
        <w:rPr>
          <w:sz w:val="20"/>
        </w:rPr>
      </w:pPr>
      <w:r>
        <w:rPr>
          <w:rFonts w:ascii="Georgia"/>
          <w:b/>
          <w:spacing w:val="-2"/>
          <w:w w:val="105"/>
          <w:sz w:val="20"/>
        </w:rPr>
        <w:t>Evaluation</w:t>
      </w:r>
      <w:r>
        <w:rPr>
          <w:rFonts w:ascii="Georgia"/>
          <w:b/>
          <w:spacing w:val="1"/>
          <w:w w:val="105"/>
          <w:sz w:val="20"/>
        </w:rPr>
        <w:t> </w:t>
      </w:r>
      <w:r>
        <w:rPr>
          <w:rFonts w:ascii="Georgia"/>
          <w:b/>
          <w:spacing w:val="-2"/>
          <w:w w:val="105"/>
          <w:sz w:val="20"/>
        </w:rPr>
        <w:t>Metrics.</w:t>
      </w:r>
      <w:r>
        <w:rPr>
          <w:rFonts w:ascii="Georgia"/>
          <w:b/>
          <w:spacing w:val="-4"/>
          <w:w w:val="105"/>
          <w:sz w:val="20"/>
        </w:rPr>
        <w:t> </w:t>
      </w:r>
      <w:r>
        <w:rPr>
          <w:spacing w:val="-2"/>
          <w:w w:val="105"/>
          <w:sz w:val="20"/>
        </w:rPr>
        <w:t>To</w:t>
      </w:r>
      <w:r>
        <w:rPr>
          <w:spacing w:val="-4"/>
          <w:w w:val="105"/>
          <w:sz w:val="20"/>
        </w:rPr>
        <w:t> </w:t>
      </w:r>
      <w:r>
        <w:rPr>
          <w:spacing w:val="-2"/>
          <w:w w:val="105"/>
          <w:sz w:val="20"/>
        </w:rPr>
        <w:t>evaluate</w:t>
      </w:r>
      <w:r>
        <w:rPr>
          <w:spacing w:val="-3"/>
          <w:w w:val="105"/>
          <w:sz w:val="20"/>
        </w:rPr>
        <w:t> </w:t>
      </w:r>
      <w:r>
        <w:rPr>
          <w:spacing w:val="-2"/>
          <w:w w:val="105"/>
          <w:sz w:val="20"/>
        </w:rPr>
        <w:t>performance,</w:t>
      </w:r>
      <w:r>
        <w:rPr>
          <w:spacing w:val="-4"/>
          <w:w w:val="105"/>
          <w:sz w:val="20"/>
        </w:rPr>
        <w:t> </w:t>
      </w:r>
      <w:r>
        <w:rPr>
          <w:spacing w:val="-2"/>
          <w:w w:val="105"/>
          <w:sz w:val="20"/>
        </w:rPr>
        <w:t>we</w:t>
      </w:r>
      <w:r>
        <w:rPr>
          <w:spacing w:val="-4"/>
          <w:w w:val="105"/>
          <w:sz w:val="20"/>
        </w:rPr>
        <w:t> </w:t>
      </w:r>
      <w:r>
        <w:rPr>
          <w:spacing w:val="-2"/>
          <w:w w:val="105"/>
          <w:sz w:val="20"/>
        </w:rPr>
        <w:t>adopt:</w:t>
      </w:r>
    </w:p>
    <w:p>
      <w:pPr>
        <w:pStyle w:val="ListParagraph"/>
        <w:numPr>
          <w:ilvl w:val="2"/>
          <w:numId w:val="5"/>
        </w:numPr>
        <w:tabs>
          <w:tab w:pos="500" w:val="left" w:leader="none"/>
        </w:tabs>
        <w:spacing w:line="255" w:lineRule="exact" w:before="105" w:after="0"/>
        <w:ind w:left="500" w:right="0" w:hanging="199"/>
        <w:jc w:val="left"/>
        <w:rPr>
          <w:sz w:val="20"/>
        </w:rPr>
      </w:pPr>
      <w:r>
        <w:rPr>
          <w:rFonts w:ascii="Palatino Linotype" w:hAnsi="Palatino Linotype"/>
          <w:i/>
          <w:w w:val="105"/>
          <w:sz w:val="20"/>
        </w:rPr>
        <w:t>Win</w:t>
      </w:r>
      <w:r>
        <w:rPr>
          <w:rFonts w:ascii="Palatino Linotype" w:hAnsi="Palatino Linotype"/>
          <w:i/>
          <w:spacing w:val="22"/>
          <w:w w:val="105"/>
          <w:sz w:val="20"/>
        </w:rPr>
        <w:t> </w:t>
      </w:r>
      <w:r>
        <w:rPr>
          <w:rFonts w:ascii="Palatino Linotype" w:hAnsi="Palatino Linotype"/>
          <w:i/>
          <w:w w:val="105"/>
          <w:sz w:val="20"/>
        </w:rPr>
        <w:t>rate</w:t>
      </w:r>
      <w:r>
        <w:rPr>
          <w:w w:val="105"/>
          <w:sz w:val="20"/>
        </w:rPr>
        <w:t>:</w:t>
      </w:r>
      <w:r>
        <w:rPr>
          <w:spacing w:val="17"/>
          <w:w w:val="105"/>
          <w:sz w:val="20"/>
        </w:rPr>
        <w:t> </w:t>
      </w:r>
      <w:r>
        <w:rPr>
          <w:w w:val="105"/>
          <w:sz w:val="20"/>
        </w:rPr>
        <w:t>percentage</w:t>
      </w:r>
      <w:r>
        <w:rPr>
          <w:spacing w:val="17"/>
          <w:w w:val="105"/>
          <w:sz w:val="20"/>
        </w:rPr>
        <w:t> </w:t>
      </w:r>
      <w:r>
        <w:rPr>
          <w:w w:val="105"/>
          <w:sz w:val="20"/>
        </w:rPr>
        <w:t>of</w:t>
      </w:r>
      <w:r>
        <w:rPr>
          <w:spacing w:val="17"/>
          <w:w w:val="105"/>
          <w:sz w:val="20"/>
        </w:rPr>
        <w:t> </w:t>
      </w:r>
      <w:r>
        <w:rPr>
          <w:w w:val="105"/>
          <w:sz w:val="20"/>
        </w:rPr>
        <w:t>victories</w:t>
      </w:r>
      <w:r>
        <w:rPr>
          <w:spacing w:val="17"/>
          <w:w w:val="105"/>
          <w:sz w:val="20"/>
        </w:rPr>
        <w:t> </w:t>
      </w:r>
      <w:r>
        <w:rPr>
          <w:w w:val="105"/>
          <w:sz w:val="20"/>
        </w:rPr>
        <w:t>across</w:t>
      </w:r>
      <w:r>
        <w:rPr>
          <w:spacing w:val="17"/>
          <w:w w:val="105"/>
          <w:sz w:val="20"/>
        </w:rPr>
        <w:t> </w:t>
      </w:r>
      <w:r>
        <w:rPr>
          <w:spacing w:val="-2"/>
          <w:w w:val="105"/>
          <w:sz w:val="20"/>
        </w:rPr>
        <w:t>episodes.</w:t>
      </w:r>
    </w:p>
    <w:p>
      <w:pPr>
        <w:pStyle w:val="ListParagraph"/>
        <w:numPr>
          <w:ilvl w:val="2"/>
          <w:numId w:val="5"/>
        </w:numPr>
        <w:tabs>
          <w:tab w:pos="500" w:val="left" w:leader="none"/>
        </w:tabs>
        <w:spacing w:line="240" w:lineRule="exact" w:before="0" w:after="0"/>
        <w:ind w:left="500" w:right="0" w:hanging="199"/>
        <w:jc w:val="left"/>
        <w:rPr>
          <w:sz w:val="20"/>
        </w:rPr>
      </w:pPr>
      <w:r>
        <w:rPr>
          <w:rFonts w:ascii="Palatino Linotype" w:hAnsi="Palatino Linotype"/>
          <w:i/>
          <w:w w:val="105"/>
          <w:sz w:val="20"/>
        </w:rPr>
        <w:t>Average</w:t>
      </w:r>
      <w:r>
        <w:rPr>
          <w:rFonts w:ascii="Palatino Linotype" w:hAnsi="Palatino Linotype"/>
          <w:i/>
          <w:spacing w:val="13"/>
          <w:w w:val="105"/>
          <w:sz w:val="20"/>
        </w:rPr>
        <w:t> </w:t>
      </w:r>
      <w:r>
        <w:rPr>
          <w:rFonts w:ascii="Palatino Linotype" w:hAnsi="Palatino Linotype"/>
          <w:i/>
          <w:w w:val="105"/>
          <w:sz w:val="20"/>
        </w:rPr>
        <w:t>reward</w:t>
      </w:r>
      <w:r>
        <w:rPr>
          <w:rFonts w:ascii="Palatino Linotype" w:hAnsi="Palatino Linotype"/>
          <w:i/>
          <w:spacing w:val="-33"/>
          <w:w w:val="105"/>
          <w:sz w:val="20"/>
        </w:rPr>
        <w:t> </w:t>
      </w:r>
      <w:r>
        <w:rPr>
          <w:w w:val="105"/>
          <w:sz w:val="20"/>
        </w:rPr>
        <w:t>:</w:t>
      </w:r>
      <w:r>
        <w:rPr>
          <w:spacing w:val="10"/>
          <w:w w:val="105"/>
          <w:sz w:val="20"/>
        </w:rPr>
        <w:t> </w:t>
      </w:r>
      <w:r>
        <w:rPr>
          <w:w w:val="105"/>
          <w:sz w:val="20"/>
        </w:rPr>
        <w:t>cumulative</w:t>
      </w:r>
      <w:r>
        <w:rPr>
          <w:spacing w:val="10"/>
          <w:w w:val="105"/>
          <w:sz w:val="20"/>
        </w:rPr>
        <w:t> </w:t>
      </w:r>
      <w:r>
        <w:rPr>
          <w:w w:val="105"/>
          <w:sz w:val="20"/>
        </w:rPr>
        <w:t>reward</w:t>
      </w:r>
      <w:r>
        <w:rPr>
          <w:spacing w:val="10"/>
          <w:w w:val="105"/>
          <w:sz w:val="20"/>
        </w:rPr>
        <w:t> </w:t>
      </w:r>
      <w:r>
        <w:rPr>
          <w:w w:val="105"/>
          <w:sz w:val="20"/>
        </w:rPr>
        <w:t>per</w:t>
      </w:r>
      <w:r>
        <w:rPr>
          <w:spacing w:val="9"/>
          <w:w w:val="105"/>
          <w:sz w:val="20"/>
        </w:rPr>
        <w:t> </w:t>
      </w:r>
      <w:r>
        <w:rPr>
          <w:spacing w:val="-2"/>
          <w:w w:val="105"/>
          <w:sz w:val="20"/>
        </w:rPr>
        <w:t>match.</w:t>
      </w:r>
    </w:p>
    <w:p>
      <w:pPr>
        <w:pStyle w:val="ListParagraph"/>
        <w:numPr>
          <w:ilvl w:val="2"/>
          <w:numId w:val="5"/>
        </w:numPr>
        <w:tabs>
          <w:tab w:pos="500" w:val="left" w:leader="none"/>
        </w:tabs>
        <w:spacing w:line="240" w:lineRule="exact" w:before="0" w:after="0"/>
        <w:ind w:left="500" w:right="0" w:hanging="199"/>
        <w:jc w:val="left"/>
        <w:rPr>
          <w:sz w:val="20"/>
        </w:rPr>
      </w:pPr>
      <w:r>
        <w:rPr>
          <w:rFonts w:ascii="Palatino Linotype" w:hAnsi="Palatino Linotype"/>
          <w:i/>
          <w:w w:val="105"/>
          <w:sz w:val="20"/>
        </w:rPr>
        <w:t>Average</w:t>
      </w:r>
      <w:r>
        <w:rPr>
          <w:rFonts w:ascii="Palatino Linotype" w:hAnsi="Palatino Linotype"/>
          <w:i/>
          <w:spacing w:val="25"/>
          <w:w w:val="105"/>
          <w:sz w:val="20"/>
        </w:rPr>
        <w:t> </w:t>
      </w:r>
      <w:r>
        <w:rPr>
          <w:rFonts w:ascii="Palatino Linotype" w:hAnsi="Palatino Linotype"/>
          <w:i/>
          <w:w w:val="105"/>
          <w:sz w:val="20"/>
        </w:rPr>
        <w:t>moves</w:t>
      </w:r>
      <w:r>
        <w:rPr>
          <w:w w:val="105"/>
          <w:sz w:val="20"/>
        </w:rPr>
        <w:t>:</w:t>
      </w:r>
      <w:r>
        <w:rPr>
          <w:spacing w:val="20"/>
          <w:w w:val="105"/>
          <w:sz w:val="20"/>
        </w:rPr>
        <w:t> </w:t>
      </w:r>
      <w:r>
        <w:rPr>
          <w:w w:val="105"/>
          <w:sz w:val="20"/>
        </w:rPr>
        <w:t>number</w:t>
      </w:r>
      <w:r>
        <w:rPr>
          <w:spacing w:val="21"/>
          <w:w w:val="105"/>
          <w:sz w:val="20"/>
        </w:rPr>
        <w:t> </w:t>
      </w:r>
      <w:r>
        <w:rPr>
          <w:w w:val="105"/>
          <w:sz w:val="20"/>
        </w:rPr>
        <w:t>of</w:t>
      </w:r>
      <w:r>
        <w:rPr>
          <w:spacing w:val="20"/>
          <w:w w:val="105"/>
          <w:sz w:val="20"/>
        </w:rPr>
        <w:t> </w:t>
      </w:r>
      <w:r>
        <w:rPr>
          <w:w w:val="105"/>
          <w:sz w:val="20"/>
        </w:rPr>
        <w:t>turns</w:t>
      </w:r>
      <w:r>
        <w:rPr>
          <w:spacing w:val="20"/>
          <w:w w:val="105"/>
          <w:sz w:val="20"/>
        </w:rPr>
        <w:t> </w:t>
      </w:r>
      <w:r>
        <w:rPr>
          <w:w w:val="105"/>
          <w:sz w:val="20"/>
        </w:rPr>
        <w:t>per</w:t>
      </w:r>
      <w:r>
        <w:rPr>
          <w:spacing w:val="20"/>
          <w:w w:val="105"/>
          <w:sz w:val="20"/>
        </w:rPr>
        <w:t> </w:t>
      </w:r>
      <w:r>
        <w:rPr>
          <w:spacing w:val="-2"/>
          <w:w w:val="105"/>
          <w:sz w:val="20"/>
        </w:rPr>
        <w:t>match.</w:t>
      </w:r>
    </w:p>
    <w:p>
      <w:pPr>
        <w:pStyle w:val="ListParagraph"/>
        <w:numPr>
          <w:ilvl w:val="2"/>
          <w:numId w:val="5"/>
        </w:numPr>
        <w:tabs>
          <w:tab w:pos="501" w:val="left" w:leader="none"/>
        </w:tabs>
        <w:spacing w:line="232" w:lineRule="auto" w:before="0" w:after="0"/>
        <w:ind w:left="501" w:right="788" w:hanging="200"/>
        <w:jc w:val="left"/>
        <w:rPr>
          <w:sz w:val="20"/>
        </w:rPr>
      </w:pPr>
      <w:r>
        <w:rPr>
          <w:rFonts w:ascii="Palatino Linotype" w:hAnsi="Palatino Linotype"/>
          <w:i/>
          <w:w w:val="105"/>
          <w:sz w:val="20"/>
        </w:rPr>
        <w:t>Action</w:t>
      </w:r>
      <w:r>
        <w:rPr>
          <w:rFonts w:ascii="Palatino Linotype" w:hAnsi="Palatino Linotype"/>
          <w:i/>
          <w:spacing w:val="33"/>
          <w:w w:val="105"/>
          <w:sz w:val="20"/>
        </w:rPr>
        <w:t> </w:t>
      </w:r>
      <w:r>
        <w:rPr>
          <w:rFonts w:ascii="Palatino Linotype" w:hAnsi="Palatino Linotype"/>
          <w:i/>
          <w:w w:val="105"/>
          <w:sz w:val="20"/>
        </w:rPr>
        <w:t>score</w:t>
      </w:r>
      <w:r>
        <w:rPr>
          <w:w w:val="105"/>
          <w:sz w:val="20"/>
        </w:rPr>
        <w:t>:</w:t>
      </w:r>
      <w:r>
        <w:rPr>
          <w:spacing w:val="27"/>
          <w:w w:val="105"/>
          <w:sz w:val="20"/>
        </w:rPr>
        <w:t> </w:t>
      </w:r>
      <w:r>
        <w:rPr>
          <w:w w:val="105"/>
          <w:sz w:val="20"/>
        </w:rPr>
        <w:t>measure</w:t>
      </w:r>
      <w:r>
        <w:rPr>
          <w:spacing w:val="28"/>
          <w:w w:val="105"/>
          <w:sz w:val="20"/>
        </w:rPr>
        <w:t> </w:t>
      </w:r>
      <w:r>
        <w:rPr>
          <w:w w:val="105"/>
          <w:sz w:val="20"/>
        </w:rPr>
        <w:t>of</w:t>
      </w:r>
      <w:r>
        <w:rPr>
          <w:spacing w:val="27"/>
          <w:w w:val="105"/>
          <w:sz w:val="20"/>
        </w:rPr>
        <w:t> </w:t>
      </w:r>
      <w:r>
        <w:rPr>
          <w:w w:val="105"/>
          <w:sz w:val="20"/>
        </w:rPr>
        <w:t>the</w:t>
      </w:r>
      <w:r>
        <w:rPr>
          <w:spacing w:val="28"/>
          <w:w w:val="105"/>
          <w:sz w:val="20"/>
        </w:rPr>
        <w:t> </w:t>
      </w:r>
      <w:r>
        <w:rPr>
          <w:w w:val="105"/>
          <w:sz w:val="20"/>
        </w:rPr>
        <w:t>quality</w:t>
      </w:r>
      <w:r>
        <w:rPr>
          <w:spacing w:val="27"/>
          <w:w w:val="105"/>
          <w:sz w:val="20"/>
        </w:rPr>
        <w:t> </w:t>
      </w:r>
      <w:r>
        <w:rPr>
          <w:w w:val="105"/>
          <w:sz w:val="20"/>
        </w:rPr>
        <w:t>of</w:t>
      </w:r>
      <w:r>
        <w:rPr>
          <w:spacing w:val="28"/>
          <w:w w:val="105"/>
          <w:sz w:val="20"/>
        </w:rPr>
        <w:t> </w:t>
      </w:r>
      <w:r>
        <w:rPr>
          <w:w w:val="105"/>
          <w:sz w:val="20"/>
        </w:rPr>
        <w:t>chosen</w:t>
      </w:r>
      <w:r>
        <w:rPr>
          <w:spacing w:val="28"/>
          <w:w w:val="105"/>
          <w:sz w:val="20"/>
        </w:rPr>
        <w:t> </w:t>
      </w:r>
      <w:r>
        <w:rPr>
          <w:w w:val="105"/>
          <w:sz w:val="20"/>
        </w:rPr>
        <w:t>actions</w:t>
      </w:r>
      <w:r>
        <w:rPr>
          <w:spacing w:val="27"/>
          <w:w w:val="105"/>
          <w:sz w:val="20"/>
        </w:rPr>
        <w:t> </w:t>
      </w:r>
      <w:r>
        <w:rPr>
          <w:w w:val="105"/>
          <w:sz w:val="20"/>
        </w:rPr>
        <w:t>given</w:t>
      </w:r>
      <w:r>
        <w:rPr>
          <w:spacing w:val="27"/>
          <w:w w:val="105"/>
          <w:sz w:val="20"/>
        </w:rPr>
        <w:t> </w:t>
      </w:r>
      <w:r>
        <w:rPr>
          <w:w w:val="105"/>
          <w:sz w:val="20"/>
        </w:rPr>
        <w:t>the</w:t>
      </w:r>
      <w:r>
        <w:rPr>
          <w:spacing w:val="28"/>
          <w:w w:val="105"/>
          <w:sz w:val="20"/>
        </w:rPr>
        <w:t> </w:t>
      </w:r>
      <w:r>
        <w:rPr>
          <w:w w:val="105"/>
          <w:sz w:val="20"/>
        </w:rPr>
        <w:t>current</w:t>
      </w:r>
      <w:r>
        <w:rPr>
          <w:spacing w:val="27"/>
          <w:w w:val="105"/>
          <w:sz w:val="20"/>
        </w:rPr>
        <w:t> </w:t>
      </w:r>
      <w:r>
        <w:rPr>
          <w:w w:val="105"/>
          <w:sz w:val="20"/>
        </w:rPr>
        <w:t>state</w:t>
      </w:r>
      <w:r>
        <w:rPr>
          <w:spacing w:val="28"/>
          <w:w w:val="105"/>
          <w:sz w:val="20"/>
        </w:rPr>
        <w:t> </w:t>
      </w:r>
      <w:r>
        <w:rPr>
          <w:w w:val="105"/>
          <w:sz w:val="20"/>
        </w:rPr>
        <w:t>and available resources.</w:t>
      </w:r>
    </w:p>
    <w:p>
      <w:pPr>
        <w:pStyle w:val="BodyText"/>
        <w:spacing w:line="249" w:lineRule="auto" w:before="122"/>
        <w:ind w:left="301" w:right="789"/>
        <w:jc w:val="both"/>
      </w:pPr>
      <w:r>
        <w:rPr>
          <w:w w:val="110"/>
        </w:rPr>
        <w:t>This</w:t>
      </w:r>
      <w:r>
        <w:rPr>
          <w:w w:val="110"/>
        </w:rPr>
        <w:t> combined</w:t>
      </w:r>
      <w:r>
        <w:rPr>
          <w:w w:val="110"/>
        </w:rPr>
        <w:t> evaluation</w:t>
      </w:r>
      <w:r>
        <w:rPr>
          <w:w w:val="110"/>
        </w:rPr>
        <w:t> allows</w:t>
      </w:r>
      <w:r>
        <w:rPr>
          <w:w w:val="110"/>
        </w:rPr>
        <w:t> us</w:t>
      </w:r>
      <w:r>
        <w:rPr>
          <w:w w:val="110"/>
        </w:rPr>
        <w:t> to</w:t>
      </w:r>
      <w:r>
        <w:rPr>
          <w:w w:val="110"/>
        </w:rPr>
        <w:t> assess</w:t>
      </w:r>
      <w:r>
        <w:rPr>
          <w:w w:val="110"/>
        </w:rPr>
        <w:t> not</w:t>
      </w:r>
      <w:r>
        <w:rPr>
          <w:w w:val="110"/>
        </w:rPr>
        <w:t> only</w:t>
      </w:r>
      <w:r>
        <w:rPr>
          <w:w w:val="110"/>
        </w:rPr>
        <w:t> whether</w:t>
      </w:r>
      <w:r>
        <w:rPr>
          <w:w w:val="110"/>
        </w:rPr>
        <w:t> the</w:t>
      </w:r>
      <w:r>
        <w:rPr>
          <w:w w:val="110"/>
        </w:rPr>
        <w:t> </w:t>
      </w:r>
      <w:r>
        <w:rPr>
          <w:rFonts w:ascii="Arial MT"/>
        </w:rPr>
        <w:t>NPC </w:t>
      </w:r>
      <w:r>
        <w:rPr>
          <w:w w:val="110"/>
        </w:rPr>
        <w:t>wins</w:t>
      </w:r>
      <w:r>
        <w:rPr>
          <w:w w:val="110"/>
        </w:rPr>
        <w:t> more frequently,</w:t>
      </w:r>
      <w:r>
        <w:rPr>
          <w:w w:val="110"/>
        </w:rPr>
        <w:t> but</w:t>
      </w:r>
      <w:r>
        <w:rPr>
          <w:w w:val="110"/>
        </w:rPr>
        <w:t> also</w:t>
      </w:r>
      <w:r>
        <w:rPr>
          <w:w w:val="110"/>
        </w:rPr>
        <w:t> whether</w:t>
      </w:r>
      <w:r>
        <w:rPr>
          <w:w w:val="110"/>
        </w:rPr>
        <w:t> it</w:t>
      </w:r>
      <w:r>
        <w:rPr>
          <w:w w:val="110"/>
        </w:rPr>
        <w:t> develops</w:t>
      </w:r>
      <w:r>
        <w:rPr>
          <w:w w:val="110"/>
        </w:rPr>
        <w:t> strategies</w:t>
      </w:r>
      <w:r>
        <w:rPr>
          <w:w w:val="110"/>
        </w:rPr>
        <w:t> that</w:t>
      </w:r>
      <w:r>
        <w:rPr>
          <w:w w:val="110"/>
        </w:rPr>
        <w:t> are</w:t>
      </w:r>
      <w:r>
        <w:rPr>
          <w:w w:val="110"/>
        </w:rPr>
        <w:t> efficient,</w:t>
      </w:r>
      <w:r>
        <w:rPr>
          <w:w w:val="110"/>
        </w:rPr>
        <w:t> resource-aware, and robust across different battle contexts.</w:t>
      </w:r>
    </w:p>
    <w:p>
      <w:pPr>
        <w:pStyle w:val="BodyText"/>
        <w:spacing w:line="249" w:lineRule="auto" w:before="3"/>
        <w:ind w:left="301" w:right="788"/>
        <w:jc w:val="both"/>
      </w:pPr>
      <w:r>
        <w:rPr>
          <w:rFonts w:ascii="Georgia" w:hAnsi="Georgia"/>
          <w:b/>
        </w:rPr>
        <w:t>Implementation Details. </w:t>
      </w:r>
      <w:r>
        <w:rPr/>
        <w:t>Table </w:t>
      </w:r>
      <w:hyperlink w:history="true" w:anchor="_bookmark17">
        <w:r>
          <w:rPr>
            <w:color w:val="0000FF"/>
          </w:rPr>
          <w:t>7</w:t>
        </w:r>
      </w:hyperlink>
      <w:r>
        <w:rPr>
          <w:color w:val="0000FF"/>
        </w:rPr>
        <w:t> </w:t>
      </w:r>
      <w:r>
        <w:rPr/>
        <w:t>shows the hyperparameter values employed dur-</w:t>
      </w:r>
      <w:r>
        <w:rPr>
          <w:spacing w:val="40"/>
          <w:w w:val="110"/>
        </w:rPr>
        <w:t> </w:t>
      </w:r>
      <w:r>
        <w:rPr>
          <w:w w:val="110"/>
        </w:rPr>
        <w:t>ing</w:t>
      </w:r>
      <w:r>
        <w:rPr>
          <w:w w:val="110"/>
        </w:rPr>
        <w:t> the</w:t>
      </w:r>
      <w:r>
        <w:rPr>
          <w:w w:val="110"/>
        </w:rPr>
        <w:t> experiments.</w:t>
      </w:r>
      <w:r>
        <w:rPr>
          <w:w w:val="110"/>
        </w:rPr>
        <w:t> Each</w:t>
      </w:r>
      <w:r>
        <w:rPr>
          <w:w w:val="110"/>
        </w:rPr>
        <w:t> experiment</w:t>
      </w:r>
      <w:r>
        <w:rPr>
          <w:w w:val="110"/>
        </w:rPr>
        <w:t> was</w:t>
      </w:r>
      <w:r>
        <w:rPr>
          <w:w w:val="110"/>
        </w:rPr>
        <w:t> conducted</w:t>
      </w:r>
      <w:r>
        <w:rPr>
          <w:w w:val="110"/>
        </w:rPr>
        <w:t> over</w:t>
      </w:r>
      <w:r>
        <w:rPr>
          <w:w w:val="110"/>
        </w:rPr>
        <w:t> 1000</w:t>
      </w:r>
      <w:r>
        <w:rPr>
          <w:w w:val="110"/>
        </w:rPr>
        <w:t> training</w:t>
      </w:r>
      <w:r>
        <w:rPr>
          <w:w w:val="110"/>
        </w:rPr>
        <w:t> episodes, followed</w:t>
      </w:r>
      <w:r>
        <w:rPr>
          <w:spacing w:val="-4"/>
          <w:w w:val="110"/>
        </w:rPr>
        <w:t> </w:t>
      </w:r>
      <w:r>
        <w:rPr>
          <w:w w:val="110"/>
        </w:rPr>
        <w:t>by</w:t>
      </w:r>
      <w:r>
        <w:rPr>
          <w:spacing w:val="-4"/>
          <w:w w:val="110"/>
        </w:rPr>
        <w:t> </w:t>
      </w:r>
      <w:r>
        <w:rPr>
          <w:w w:val="110"/>
        </w:rPr>
        <w:t>a</w:t>
      </w:r>
      <w:r>
        <w:rPr>
          <w:spacing w:val="-4"/>
          <w:w w:val="110"/>
        </w:rPr>
        <w:t> </w:t>
      </w:r>
      <w:r>
        <w:rPr>
          <w:w w:val="110"/>
        </w:rPr>
        <w:t>separate</w:t>
      </w:r>
      <w:r>
        <w:rPr>
          <w:spacing w:val="-4"/>
          <w:w w:val="110"/>
        </w:rPr>
        <w:t> </w:t>
      </w:r>
      <w:r>
        <w:rPr>
          <w:w w:val="110"/>
        </w:rPr>
        <w:t>test</w:t>
      </w:r>
      <w:r>
        <w:rPr>
          <w:spacing w:val="-4"/>
          <w:w w:val="110"/>
        </w:rPr>
        <w:t> </w:t>
      </w:r>
      <w:r>
        <w:rPr>
          <w:w w:val="110"/>
        </w:rPr>
        <w:t>phase</w:t>
      </w:r>
      <w:r>
        <w:rPr>
          <w:spacing w:val="-4"/>
          <w:w w:val="110"/>
        </w:rPr>
        <w:t> </w:t>
      </w:r>
      <w:r>
        <w:rPr>
          <w:w w:val="110"/>
        </w:rPr>
        <w:t>of</w:t>
      </w:r>
      <w:r>
        <w:rPr>
          <w:spacing w:val="-4"/>
          <w:w w:val="110"/>
        </w:rPr>
        <w:t> </w:t>
      </w:r>
      <w:r>
        <w:rPr>
          <w:w w:val="110"/>
        </w:rPr>
        <w:t>1000</w:t>
      </w:r>
      <w:r>
        <w:rPr>
          <w:spacing w:val="-4"/>
          <w:w w:val="110"/>
        </w:rPr>
        <w:t> </w:t>
      </w:r>
      <w:r>
        <w:rPr>
          <w:w w:val="110"/>
        </w:rPr>
        <w:t>episodes</w:t>
      </w:r>
      <w:r>
        <w:rPr>
          <w:spacing w:val="-4"/>
          <w:w w:val="110"/>
        </w:rPr>
        <w:t> </w:t>
      </w:r>
      <w:r>
        <w:rPr>
          <w:w w:val="110"/>
        </w:rPr>
        <w:t>to</w:t>
      </w:r>
      <w:r>
        <w:rPr>
          <w:spacing w:val="-4"/>
          <w:w w:val="110"/>
        </w:rPr>
        <w:t> </w:t>
      </w:r>
      <w:r>
        <w:rPr>
          <w:w w:val="110"/>
        </w:rPr>
        <w:t>evaluate</w:t>
      </w:r>
      <w:r>
        <w:rPr>
          <w:spacing w:val="-4"/>
          <w:w w:val="110"/>
        </w:rPr>
        <w:t> </w:t>
      </w:r>
      <w:r>
        <w:rPr>
          <w:w w:val="110"/>
        </w:rPr>
        <w:t>generalization</w:t>
      </w:r>
      <w:r>
        <w:rPr>
          <w:spacing w:val="-4"/>
          <w:w w:val="110"/>
        </w:rPr>
        <w:t> </w:t>
      </w:r>
      <w:r>
        <w:rPr>
          <w:w w:val="110"/>
        </w:rPr>
        <w:t>perfor- </w:t>
      </w:r>
      <w:r>
        <w:rPr>
          <w:spacing w:val="-2"/>
          <w:w w:val="110"/>
        </w:rPr>
        <w:t>mance.</w:t>
      </w:r>
      <w:r>
        <w:rPr>
          <w:spacing w:val="-8"/>
          <w:w w:val="110"/>
        </w:rPr>
        <w:t> </w:t>
      </w:r>
      <w:r>
        <w:rPr>
          <w:spacing w:val="-2"/>
          <w:w w:val="110"/>
        </w:rPr>
        <w:t>To</w:t>
      </w:r>
      <w:r>
        <w:rPr>
          <w:spacing w:val="-8"/>
          <w:w w:val="110"/>
        </w:rPr>
        <w:t> </w:t>
      </w:r>
      <w:r>
        <w:rPr>
          <w:spacing w:val="-2"/>
          <w:w w:val="110"/>
        </w:rPr>
        <w:t>ensure</w:t>
      </w:r>
      <w:r>
        <w:rPr>
          <w:spacing w:val="-8"/>
          <w:w w:val="110"/>
        </w:rPr>
        <w:t> </w:t>
      </w:r>
      <w:r>
        <w:rPr>
          <w:spacing w:val="-2"/>
          <w:w w:val="110"/>
        </w:rPr>
        <w:t>comparability,</w:t>
      </w:r>
      <w:r>
        <w:rPr>
          <w:spacing w:val="-8"/>
          <w:w w:val="110"/>
        </w:rPr>
        <w:t> </w:t>
      </w:r>
      <w:r>
        <w:rPr>
          <w:spacing w:val="-2"/>
          <w:w w:val="110"/>
        </w:rPr>
        <w:t>the</w:t>
      </w:r>
      <w:r>
        <w:rPr>
          <w:spacing w:val="-8"/>
          <w:w w:val="110"/>
        </w:rPr>
        <w:t> </w:t>
      </w:r>
      <w:r>
        <w:rPr>
          <w:spacing w:val="-2"/>
          <w:w w:val="110"/>
        </w:rPr>
        <w:t>same</w:t>
      </w:r>
      <w:r>
        <w:rPr>
          <w:spacing w:val="-8"/>
          <w:w w:val="110"/>
        </w:rPr>
        <w:t> </w:t>
      </w:r>
      <w:r>
        <w:rPr>
          <w:spacing w:val="-2"/>
          <w:w w:val="110"/>
        </w:rPr>
        <w:t>initial</w:t>
      </w:r>
      <w:r>
        <w:rPr>
          <w:spacing w:val="-8"/>
          <w:w w:val="110"/>
        </w:rPr>
        <w:t> </w:t>
      </w:r>
      <w:r>
        <w:rPr>
          <w:spacing w:val="-2"/>
          <w:w w:val="110"/>
        </w:rPr>
        <w:t>conditions</w:t>
      </w:r>
      <w:r>
        <w:rPr>
          <w:spacing w:val="-8"/>
          <w:w w:val="110"/>
        </w:rPr>
        <w:t> </w:t>
      </w:r>
      <w:r>
        <w:rPr>
          <w:spacing w:val="-2"/>
          <w:w w:val="110"/>
        </w:rPr>
        <w:t>and</w:t>
      </w:r>
      <w:r>
        <w:rPr>
          <w:spacing w:val="-8"/>
          <w:w w:val="110"/>
        </w:rPr>
        <w:t> </w:t>
      </w:r>
      <w:r>
        <w:rPr>
          <w:spacing w:val="-2"/>
          <w:w w:val="110"/>
        </w:rPr>
        <w:t>enemy</w:t>
      </w:r>
      <w:r>
        <w:rPr>
          <w:spacing w:val="-8"/>
          <w:w w:val="110"/>
        </w:rPr>
        <w:t> </w:t>
      </w:r>
      <w:r>
        <w:rPr>
          <w:spacing w:val="-2"/>
          <w:w w:val="110"/>
        </w:rPr>
        <w:t>configurations </w:t>
      </w:r>
      <w:r>
        <w:rPr>
          <w:w w:val="110"/>
        </w:rPr>
        <w:t>were</w:t>
      </w:r>
      <w:r>
        <w:rPr>
          <w:w w:val="110"/>
        </w:rPr>
        <w:t> used</w:t>
      </w:r>
      <w:r>
        <w:rPr>
          <w:w w:val="110"/>
        </w:rPr>
        <w:t> across</w:t>
      </w:r>
      <w:r>
        <w:rPr>
          <w:w w:val="110"/>
        </w:rPr>
        <w:t> runs.</w:t>
      </w:r>
      <w:r>
        <w:rPr>
          <w:w w:val="110"/>
        </w:rPr>
        <w:t> Hyperparameters</w:t>
      </w:r>
      <w:r>
        <w:rPr>
          <w:w w:val="110"/>
        </w:rPr>
        <w:t> of</w:t>
      </w:r>
      <w:r>
        <w:rPr>
          <w:w w:val="110"/>
        </w:rPr>
        <w:t> the</w:t>
      </w:r>
      <w:r>
        <w:rPr>
          <w:w w:val="110"/>
        </w:rPr>
        <w:t> RL</w:t>
      </w:r>
      <w:r>
        <w:rPr>
          <w:w w:val="110"/>
        </w:rPr>
        <w:t> agent</w:t>
      </w:r>
      <w:r>
        <w:rPr>
          <w:w w:val="110"/>
        </w:rPr>
        <w:t> were</w:t>
      </w:r>
      <w:r>
        <w:rPr>
          <w:w w:val="110"/>
        </w:rPr>
        <w:t> kept</w:t>
      </w:r>
      <w:r>
        <w:rPr>
          <w:w w:val="110"/>
        </w:rPr>
        <w:t> constant</w:t>
      </w:r>
      <w:r>
        <w:rPr>
          <w:w w:val="110"/>
        </w:rPr>
        <w:t> for</w:t>
      </w:r>
      <w:r>
        <w:rPr>
          <w:w w:val="110"/>
        </w:rPr>
        <w:t> all scenarios,</w:t>
      </w:r>
      <w:r>
        <w:rPr>
          <w:w w:val="110"/>
        </w:rPr>
        <w:t> so</w:t>
      </w:r>
      <w:r>
        <w:rPr>
          <w:w w:val="110"/>
        </w:rPr>
        <w:t> that</w:t>
      </w:r>
      <w:r>
        <w:rPr>
          <w:w w:val="110"/>
        </w:rPr>
        <w:t> differences</w:t>
      </w:r>
      <w:r>
        <w:rPr>
          <w:w w:val="110"/>
        </w:rPr>
        <w:t> in</w:t>
      </w:r>
      <w:r>
        <w:rPr>
          <w:w w:val="110"/>
        </w:rPr>
        <w:t> performance</w:t>
      </w:r>
      <w:r>
        <w:rPr>
          <w:w w:val="110"/>
        </w:rPr>
        <w:t> could</w:t>
      </w:r>
      <w:r>
        <w:rPr>
          <w:w w:val="110"/>
        </w:rPr>
        <w:t> be</w:t>
      </w:r>
      <w:r>
        <w:rPr>
          <w:w w:val="110"/>
        </w:rPr>
        <w:t> attributed</w:t>
      </w:r>
      <w:r>
        <w:rPr>
          <w:w w:val="110"/>
        </w:rPr>
        <w:t> primarily</w:t>
      </w:r>
      <w:r>
        <w:rPr>
          <w:w w:val="110"/>
        </w:rPr>
        <w:t> to</w:t>
      </w:r>
      <w:r>
        <w:rPr>
          <w:w w:val="110"/>
        </w:rPr>
        <w:t> the presence</w:t>
      </w:r>
      <w:r>
        <w:rPr>
          <w:w w:val="110"/>
        </w:rPr>
        <w:t> and</w:t>
      </w:r>
      <w:r>
        <w:rPr>
          <w:w w:val="110"/>
        </w:rPr>
        <w:t> nature</w:t>
      </w:r>
      <w:r>
        <w:rPr>
          <w:w w:val="110"/>
        </w:rPr>
        <w:t> of</w:t>
      </w:r>
      <w:r>
        <w:rPr>
          <w:w w:val="110"/>
        </w:rPr>
        <w:t> the</w:t>
      </w:r>
      <w:r>
        <w:rPr>
          <w:w w:val="110"/>
        </w:rPr>
        <w:t> Helper–Reviewer</w:t>
      </w:r>
      <w:r>
        <w:rPr>
          <w:w w:val="110"/>
        </w:rPr>
        <w:t> guidance.</w:t>
      </w:r>
      <w:r>
        <w:rPr>
          <w:w w:val="110"/>
        </w:rPr>
        <w:t> Random</w:t>
      </w:r>
      <w:r>
        <w:rPr>
          <w:w w:val="110"/>
        </w:rPr>
        <w:t> seeds</w:t>
      </w:r>
      <w:r>
        <w:rPr>
          <w:w w:val="110"/>
        </w:rPr>
        <w:t> are</w:t>
      </w:r>
      <w:r>
        <w:rPr>
          <w:w w:val="110"/>
        </w:rPr>
        <w:t> fixed</w:t>
      </w:r>
      <w:r>
        <w:rPr>
          <w:w w:val="110"/>
        </w:rPr>
        <w:t> for reproducibility.</w:t>
      </w:r>
      <w:r>
        <w:rPr>
          <w:spacing w:val="-11"/>
          <w:w w:val="110"/>
        </w:rPr>
        <w:t> </w:t>
      </w:r>
      <w:r>
        <w:rPr>
          <w:w w:val="110"/>
        </w:rPr>
        <w:t>For</w:t>
      </w:r>
      <w:r>
        <w:rPr>
          <w:spacing w:val="-11"/>
          <w:w w:val="110"/>
        </w:rPr>
        <w:t> </w:t>
      </w:r>
      <w:r>
        <w:rPr>
          <w:w w:val="110"/>
        </w:rPr>
        <w:t>the</w:t>
      </w:r>
      <w:r>
        <w:rPr>
          <w:spacing w:val="-11"/>
          <w:w w:val="110"/>
        </w:rPr>
        <w:t> </w:t>
      </w:r>
      <w:r>
        <w:rPr>
          <w:w w:val="110"/>
        </w:rPr>
        <w:t>supervised</w:t>
      </w:r>
      <w:r>
        <w:rPr>
          <w:spacing w:val="-11"/>
          <w:w w:val="110"/>
        </w:rPr>
        <w:t> </w:t>
      </w:r>
      <w:r>
        <w:rPr>
          <w:w w:val="110"/>
        </w:rPr>
        <w:t>learning</w:t>
      </w:r>
      <w:r>
        <w:rPr>
          <w:spacing w:val="-11"/>
          <w:w w:val="110"/>
        </w:rPr>
        <w:t> </w:t>
      </w:r>
      <w:r>
        <w:rPr>
          <w:w w:val="110"/>
        </w:rPr>
        <w:t>phase</w:t>
      </w:r>
      <w:r>
        <w:rPr>
          <w:spacing w:val="-11"/>
          <w:w w:val="110"/>
        </w:rPr>
        <w:t> </w:t>
      </w:r>
      <w:r>
        <w:rPr>
          <w:w w:val="110"/>
        </w:rPr>
        <w:t>of</w:t>
      </w:r>
      <w:r>
        <w:rPr>
          <w:spacing w:val="-11"/>
          <w:w w:val="110"/>
        </w:rPr>
        <w:t> </w:t>
      </w:r>
      <w:r>
        <w:rPr>
          <w:w w:val="110"/>
        </w:rPr>
        <w:t>the</w:t>
      </w:r>
      <w:r>
        <w:rPr>
          <w:spacing w:val="-11"/>
          <w:w w:val="110"/>
        </w:rPr>
        <w:t> </w:t>
      </w:r>
      <w:r>
        <w:rPr>
          <w:rFonts w:ascii="Arial MT" w:hAnsi="Arial MT"/>
          <w:w w:val="110"/>
        </w:rPr>
        <w:t>Reviewer</w:t>
      </w:r>
      <w:r>
        <w:rPr>
          <w:w w:val="110"/>
        </w:rPr>
        <w:t>,</w:t>
      </w:r>
      <w:r>
        <w:rPr>
          <w:spacing w:val="-11"/>
          <w:w w:val="110"/>
        </w:rPr>
        <w:t> </w:t>
      </w:r>
      <w:r>
        <w:rPr>
          <w:w w:val="110"/>
        </w:rPr>
        <w:t>10.000</w:t>
      </w:r>
      <w:r>
        <w:rPr>
          <w:spacing w:val="-11"/>
          <w:w w:val="110"/>
        </w:rPr>
        <w:t> </w:t>
      </w:r>
      <w:r>
        <w:rPr>
          <w:w w:val="110"/>
        </w:rPr>
        <w:t>instances from</w:t>
      </w:r>
      <w:r>
        <w:rPr>
          <w:w w:val="110"/>
        </w:rPr>
        <w:t> the</w:t>
      </w:r>
      <w:r>
        <w:rPr>
          <w:w w:val="110"/>
        </w:rPr>
        <w:t> defined</w:t>
      </w:r>
      <w:r>
        <w:rPr>
          <w:w w:val="110"/>
        </w:rPr>
        <w:t> dataset</w:t>
      </w:r>
      <w:r>
        <w:rPr>
          <w:w w:val="110"/>
        </w:rPr>
        <w:t> were</w:t>
      </w:r>
      <w:r>
        <w:rPr>
          <w:w w:val="110"/>
        </w:rPr>
        <w:t> employed,</w:t>
      </w:r>
      <w:r>
        <w:rPr>
          <w:w w:val="110"/>
        </w:rPr>
        <w:t> while</w:t>
      </w:r>
      <w:r>
        <w:rPr>
          <w:w w:val="110"/>
        </w:rPr>
        <w:t> the</w:t>
      </w:r>
      <w:r>
        <w:rPr>
          <w:w w:val="110"/>
        </w:rPr>
        <w:t> remaining</w:t>
      </w:r>
      <w:r>
        <w:rPr>
          <w:w w:val="110"/>
        </w:rPr>
        <w:t> 5.000</w:t>
      </w:r>
      <w:r>
        <w:rPr>
          <w:w w:val="110"/>
        </w:rPr>
        <w:t> instances</w:t>
      </w:r>
      <w:r>
        <w:rPr>
          <w:w w:val="110"/>
        </w:rPr>
        <w:t> were used</w:t>
      </w:r>
      <w:r>
        <w:rPr>
          <w:spacing w:val="-2"/>
          <w:w w:val="110"/>
        </w:rPr>
        <w:t> </w:t>
      </w:r>
      <w:r>
        <w:rPr>
          <w:w w:val="110"/>
        </w:rPr>
        <w:t>in</w:t>
      </w:r>
      <w:r>
        <w:rPr>
          <w:spacing w:val="-2"/>
          <w:w w:val="110"/>
        </w:rPr>
        <w:t> </w:t>
      </w:r>
      <w:r>
        <w:rPr>
          <w:w w:val="110"/>
        </w:rPr>
        <w:t>the</w:t>
      </w:r>
      <w:r>
        <w:rPr>
          <w:spacing w:val="-2"/>
          <w:w w:val="110"/>
        </w:rPr>
        <w:t> </w:t>
      </w:r>
      <w:r>
        <w:rPr>
          <w:w w:val="110"/>
        </w:rPr>
        <w:t>PPO</w:t>
      </w:r>
      <w:r>
        <w:rPr>
          <w:spacing w:val="-2"/>
          <w:w w:val="110"/>
        </w:rPr>
        <w:t> </w:t>
      </w:r>
      <w:r>
        <w:rPr>
          <w:w w:val="110"/>
        </w:rPr>
        <w:t>stage.</w:t>
      </w:r>
      <w:r>
        <w:rPr>
          <w:spacing w:val="-2"/>
          <w:w w:val="110"/>
        </w:rPr>
        <w:t> </w:t>
      </w:r>
      <w:r>
        <w:rPr>
          <w:w w:val="110"/>
        </w:rPr>
        <w:t>The</w:t>
      </w:r>
      <w:r>
        <w:rPr>
          <w:spacing w:val="-2"/>
          <w:w w:val="110"/>
        </w:rPr>
        <w:t> </w:t>
      </w:r>
      <w:r>
        <w:rPr>
          <w:w w:val="110"/>
        </w:rPr>
        <w:t>hyperparameter</w:t>
      </w:r>
      <w:r>
        <w:rPr>
          <w:spacing w:val="-2"/>
          <w:w w:val="110"/>
        </w:rPr>
        <w:t> </w:t>
      </w:r>
      <w:r>
        <w:rPr>
          <w:w w:val="110"/>
        </w:rPr>
        <w:t>values</w:t>
      </w:r>
      <w:r>
        <w:rPr>
          <w:spacing w:val="-2"/>
          <w:w w:val="110"/>
        </w:rPr>
        <w:t> </w:t>
      </w:r>
      <w:r>
        <w:rPr>
          <w:w w:val="110"/>
        </w:rPr>
        <w:t>were</w:t>
      </w:r>
      <w:r>
        <w:rPr>
          <w:spacing w:val="-2"/>
          <w:w w:val="110"/>
        </w:rPr>
        <w:t> </w:t>
      </w:r>
      <w:r>
        <w:rPr>
          <w:w w:val="110"/>
        </w:rPr>
        <w:t>determined</w:t>
      </w:r>
      <w:r>
        <w:rPr>
          <w:spacing w:val="-2"/>
          <w:w w:val="110"/>
        </w:rPr>
        <w:t> </w:t>
      </w:r>
      <w:r>
        <w:rPr>
          <w:w w:val="110"/>
        </w:rPr>
        <w:t>through</w:t>
      </w:r>
      <w:r>
        <w:rPr>
          <w:spacing w:val="-2"/>
          <w:w w:val="110"/>
        </w:rPr>
        <w:t> </w:t>
      </w:r>
      <w:r>
        <w:rPr>
          <w:w w:val="110"/>
        </w:rPr>
        <w:t>a</w:t>
      </w:r>
      <w:r>
        <w:rPr>
          <w:spacing w:val="-2"/>
          <w:w w:val="110"/>
        </w:rPr>
        <w:t> </w:t>
      </w:r>
      <w:r>
        <w:rPr>
          <w:w w:val="110"/>
        </w:rPr>
        <w:t>series of</w:t>
      </w:r>
      <w:r>
        <w:rPr>
          <w:w w:val="110"/>
        </w:rPr>
        <w:t> preliminary</w:t>
      </w:r>
      <w:r>
        <w:rPr>
          <w:w w:val="110"/>
        </w:rPr>
        <w:t> experiments,</w:t>
      </w:r>
      <w:r>
        <w:rPr>
          <w:w w:val="110"/>
        </w:rPr>
        <w:t> which</w:t>
      </w:r>
      <w:r>
        <w:rPr>
          <w:w w:val="110"/>
        </w:rPr>
        <w:t> enabled</w:t>
      </w:r>
      <w:r>
        <w:rPr>
          <w:w w:val="110"/>
        </w:rPr>
        <w:t> the</w:t>
      </w:r>
      <w:r>
        <w:rPr>
          <w:w w:val="110"/>
        </w:rPr>
        <w:t> identification</w:t>
      </w:r>
      <w:r>
        <w:rPr>
          <w:w w:val="110"/>
        </w:rPr>
        <w:t> of</w:t>
      </w:r>
      <w:r>
        <w:rPr>
          <w:w w:val="110"/>
        </w:rPr>
        <w:t> stable</w:t>
      </w:r>
      <w:r>
        <w:rPr>
          <w:w w:val="110"/>
        </w:rPr>
        <w:t> and</w:t>
      </w:r>
      <w:r>
        <w:rPr>
          <w:w w:val="110"/>
        </w:rPr>
        <w:t> effective </w:t>
      </w:r>
      <w:r>
        <w:rPr>
          <w:spacing w:val="-2"/>
          <w:w w:val="110"/>
        </w:rPr>
        <w:t>configurations.</w:t>
      </w:r>
    </w:p>
    <w:p>
      <w:pPr>
        <w:pStyle w:val="BodyText"/>
        <w:spacing w:before="27"/>
      </w:pPr>
    </w:p>
    <w:p>
      <w:pPr>
        <w:pStyle w:val="Heading1"/>
        <w:numPr>
          <w:ilvl w:val="0"/>
          <w:numId w:val="5"/>
        </w:numPr>
        <w:tabs>
          <w:tab w:pos="615" w:val="left" w:leader="none"/>
        </w:tabs>
        <w:spacing w:line="240" w:lineRule="auto" w:before="0" w:after="0"/>
        <w:ind w:left="615" w:right="0" w:hanging="314"/>
        <w:jc w:val="left"/>
      </w:pPr>
      <w:bookmarkStart w:name="Results and Analysis" w:id="33"/>
      <w:bookmarkEnd w:id="33"/>
      <w:r>
        <w:rPr>
          <w:b w:val="0"/>
        </w:rPr>
      </w:r>
      <w:bookmarkStart w:name="_bookmark16" w:id="34"/>
      <w:bookmarkEnd w:id="34"/>
      <w:r>
        <w:rPr>
          <w:b w:val="0"/>
        </w:rPr>
      </w:r>
      <w:r>
        <w:rPr>
          <w:spacing w:val="-6"/>
        </w:rPr>
        <w:t>Results</w:t>
      </w:r>
      <w:r>
        <w:rPr>
          <w:spacing w:val="5"/>
        </w:rPr>
        <w:t> </w:t>
      </w:r>
      <w:r>
        <w:rPr>
          <w:spacing w:val="-6"/>
        </w:rPr>
        <w:t>and</w:t>
      </w:r>
      <w:r>
        <w:rPr>
          <w:spacing w:val="5"/>
        </w:rPr>
        <w:t> </w:t>
      </w:r>
      <w:r>
        <w:rPr>
          <w:spacing w:val="-6"/>
        </w:rPr>
        <w:t>Analysis</w:t>
      </w:r>
    </w:p>
    <w:p>
      <w:pPr>
        <w:pStyle w:val="BodyText"/>
        <w:spacing w:line="249" w:lineRule="auto" w:before="172"/>
        <w:ind w:left="301" w:right="787"/>
        <w:jc w:val="both"/>
      </w:pPr>
      <w:r>
        <w:rPr>
          <w:w w:val="105"/>
        </w:rPr>
        <w:t>This</w:t>
      </w:r>
      <w:r>
        <w:rPr>
          <w:spacing w:val="40"/>
          <w:w w:val="105"/>
        </w:rPr>
        <w:t> </w:t>
      </w:r>
      <w:r>
        <w:rPr>
          <w:w w:val="105"/>
        </w:rPr>
        <w:t>section</w:t>
      </w:r>
      <w:r>
        <w:rPr>
          <w:spacing w:val="40"/>
          <w:w w:val="105"/>
        </w:rPr>
        <w:t> </w:t>
      </w:r>
      <w:r>
        <w:rPr>
          <w:w w:val="105"/>
        </w:rPr>
        <w:t>presents</w:t>
      </w:r>
      <w:r>
        <w:rPr>
          <w:spacing w:val="40"/>
          <w:w w:val="105"/>
        </w:rPr>
        <w:t> </w:t>
      </w:r>
      <w:r>
        <w:rPr>
          <w:w w:val="105"/>
        </w:rPr>
        <w:t>the</w:t>
      </w:r>
      <w:r>
        <w:rPr>
          <w:spacing w:val="40"/>
          <w:w w:val="105"/>
        </w:rPr>
        <w:t> </w:t>
      </w:r>
      <w:r>
        <w:rPr>
          <w:w w:val="105"/>
        </w:rPr>
        <w:t>evaluation</w:t>
      </w:r>
      <w:r>
        <w:rPr>
          <w:spacing w:val="40"/>
          <w:w w:val="105"/>
        </w:rPr>
        <w:t> </w:t>
      </w:r>
      <w:r>
        <w:rPr>
          <w:w w:val="105"/>
        </w:rPr>
        <w:t>of</w:t>
      </w:r>
      <w:r>
        <w:rPr>
          <w:spacing w:val="40"/>
          <w:w w:val="105"/>
        </w:rPr>
        <w:t> </w:t>
      </w:r>
      <w:r>
        <w:rPr>
          <w:w w:val="105"/>
        </w:rPr>
        <w:t>the</w:t>
      </w:r>
      <w:r>
        <w:rPr>
          <w:spacing w:val="40"/>
          <w:w w:val="105"/>
        </w:rPr>
        <w:t> </w:t>
      </w:r>
      <w:r>
        <w:rPr>
          <w:w w:val="105"/>
        </w:rPr>
        <w:t>proposed</w:t>
      </w:r>
      <w:r>
        <w:rPr>
          <w:spacing w:val="40"/>
          <w:w w:val="105"/>
        </w:rPr>
        <w:t> </w:t>
      </w:r>
      <w:r>
        <w:rPr>
          <w:w w:val="105"/>
        </w:rPr>
        <w:t>approach.</w:t>
      </w:r>
      <w:r>
        <w:rPr>
          <w:spacing w:val="40"/>
          <w:w w:val="105"/>
        </w:rPr>
        <w:t> </w:t>
      </w:r>
      <w:r>
        <w:rPr>
          <w:w w:val="105"/>
        </w:rPr>
        <w:t>It</w:t>
      </w:r>
      <w:r>
        <w:rPr>
          <w:spacing w:val="40"/>
          <w:w w:val="105"/>
        </w:rPr>
        <w:t> </w:t>
      </w:r>
      <w:r>
        <w:rPr>
          <w:w w:val="105"/>
        </w:rPr>
        <w:t>first</w:t>
      </w:r>
      <w:r>
        <w:rPr>
          <w:spacing w:val="40"/>
          <w:w w:val="105"/>
        </w:rPr>
        <w:t> </w:t>
      </w:r>
      <w:r>
        <w:rPr>
          <w:w w:val="105"/>
        </w:rPr>
        <w:t>summarizes the main results, highlighting the effectiveness of the assistance strategies in </w:t>
      </w:r>
      <w:r>
        <w:rPr>
          <w:rFonts w:ascii="Cambria"/>
          <w:w w:val="105"/>
        </w:rPr>
        <w:t>HeRoN</w:t>
      </w:r>
      <w:r>
        <w:rPr>
          <w:rFonts w:ascii="Cambria"/>
          <w:spacing w:val="40"/>
          <w:w w:val="105"/>
        </w:rPr>
        <w:t> </w:t>
      </w:r>
      <w:r>
        <w:rPr>
          <w:w w:val="105"/>
        </w:rPr>
        <w:t>and</w:t>
      </w:r>
      <w:r>
        <w:rPr>
          <w:w w:val="105"/>
        </w:rPr>
        <w:t> their</w:t>
      </w:r>
      <w:r>
        <w:rPr>
          <w:w w:val="105"/>
        </w:rPr>
        <w:t> impact</w:t>
      </w:r>
      <w:r>
        <w:rPr>
          <w:w w:val="105"/>
        </w:rPr>
        <w:t> on</w:t>
      </w:r>
      <w:r>
        <w:rPr>
          <w:w w:val="105"/>
        </w:rPr>
        <w:t> policy</w:t>
      </w:r>
      <w:r>
        <w:rPr>
          <w:w w:val="105"/>
        </w:rPr>
        <w:t> robustness</w:t>
      </w:r>
      <w:r>
        <w:rPr>
          <w:w w:val="105"/>
        </w:rPr>
        <w:t> and</w:t>
      </w:r>
      <w:r>
        <w:rPr>
          <w:w w:val="105"/>
        </w:rPr>
        <w:t> generalization.</w:t>
      </w:r>
      <w:r>
        <w:rPr>
          <w:w w:val="105"/>
        </w:rPr>
        <w:t> A</w:t>
      </w:r>
      <w:r>
        <w:rPr>
          <w:w w:val="105"/>
        </w:rPr>
        <w:t> subsequent</w:t>
      </w:r>
      <w:r>
        <w:rPr>
          <w:w w:val="105"/>
        </w:rPr>
        <w:t> turn-based analysis examines how the number of assisted turns influences performance outcomes. To further investigate the contribution of individual components, ablation studies are performed, followed by focused analyses of hallucination phenomena and qualitative </w:t>
      </w:r>
      <w:r>
        <w:rPr>
          <w:spacing w:val="-2"/>
          <w:w w:val="105"/>
        </w:rPr>
        <w:t>behavior.</w:t>
      </w:r>
    </w:p>
    <w:p>
      <w:pPr>
        <w:pStyle w:val="BodyText"/>
        <w:spacing w:before="13"/>
      </w:pPr>
    </w:p>
    <w:p>
      <w:pPr>
        <w:pStyle w:val="Heading3"/>
      </w:pPr>
      <w:bookmarkStart w:name="Main Results" w:id="35"/>
      <w:bookmarkEnd w:id="35"/>
      <w:r>
        <w:rPr>
          <w:b w:val="0"/>
          <w:i w:val="0"/>
        </w:rPr>
      </w:r>
      <w:r>
        <w:rPr/>
        <w:t>Maiл</w:t>
      </w:r>
      <w:r>
        <w:rPr>
          <w:spacing w:val="17"/>
        </w:rPr>
        <w:t> </w:t>
      </w:r>
      <w:r>
        <w:rPr>
          <w:spacing w:val="-2"/>
        </w:rPr>
        <w:t>Results</w:t>
      </w:r>
    </w:p>
    <w:p>
      <w:pPr>
        <w:pStyle w:val="BodyText"/>
        <w:spacing w:line="249" w:lineRule="auto" w:before="66"/>
        <w:ind w:left="301" w:right="788"/>
        <w:jc w:val="both"/>
      </w:pPr>
      <w:r>
        <w:rPr>
          <w:rFonts w:ascii="Cambria"/>
          <w:w w:val="105"/>
        </w:rPr>
        <w:t>HeRoN</w:t>
      </w:r>
      <w:r>
        <w:rPr>
          <w:rFonts w:ascii="Cambria"/>
          <w:w w:val="105"/>
        </w:rPr>
        <w:t> </w:t>
      </w:r>
      <w:r>
        <w:rPr>
          <w:w w:val="105"/>
        </w:rPr>
        <w:t>configurations</w:t>
      </w:r>
      <w:r>
        <w:rPr>
          <w:w w:val="105"/>
        </w:rPr>
        <w:t> introduce</w:t>
      </w:r>
      <w:r>
        <w:rPr>
          <w:w w:val="105"/>
        </w:rPr>
        <w:t> selective</w:t>
      </w:r>
      <w:r>
        <w:rPr>
          <w:w w:val="105"/>
        </w:rPr>
        <w:t> assistance</w:t>
      </w:r>
      <w:r>
        <w:rPr>
          <w:w w:val="105"/>
        </w:rPr>
        <w:t> through</w:t>
      </w:r>
      <w:r>
        <w:rPr>
          <w:w w:val="105"/>
        </w:rPr>
        <w:t> the</w:t>
      </w:r>
      <w:r>
        <w:rPr>
          <w:w w:val="105"/>
        </w:rPr>
        <w:t> </w:t>
      </w:r>
      <w:r>
        <w:rPr>
          <w:rFonts w:ascii="Arial MT"/>
          <w:w w:val="105"/>
        </w:rPr>
        <w:t>Helper</w:t>
      </w:r>
      <w:r>
        <w:rPr>
          <w:rFonts w:ascii="Arial MT"/>
          <w:w w:val="105"/>
        </w:rPr>
        <w:t> </w:t>
      </w:r>
      <w:r>
        <w:rPr>
          <w:w w:val="105"/>
        </w:rPr>
        <w:t>and</w:t>
      </w:r>
      <w:r>
        <w:rPr>
          <w:spacing w:val="40"/>
          <w:w w:val="105"/>
        </w:rPr>
        <w:t> </w:t>
      </w:r>
      <w:r>
        <w:rPr>
          <w:rFonts w:ascii="Arial MT"/>
          <w:w w:val="105"/>
        </w:rPr>
        <w:t>Reviewer</w:t>
      </w:r>
      <w:r>
        <w:rPr>
          <w:w w:val="105"/>
        </w:rPr>
        <w:t>,</w:t>
      </w:r>
      <w:r>
        <w:rPr>
          <w:spacing w:val="-13"/>
          <w:w w:val="105"/>
        </w:rPr>
        <w:t> </w:t>
      </w:r>
      <w:r>
        <w:rPr>
          <w:w w:val="105"/>
        </w:rPr>
        <w:t>who</w:t>
      </w:r>
      <w:r>
        <w:rPr>
          <w:spacing w:val="-13"/>
          <w:w w:val="105"/>
        </w:rPr>
        <w:t> </w:t>
      </w:r>
      <w:r>
        <w:rPr>
          <w:w w:val="105"/>
        </w:rPr>
        <w:t>provide</w:t>
      </w:r>
      <w:r>
        <w:rPr>
          <w:spacing w:val="-13"/>
          <w:w w:val="105"/>
        </w:rPr>
        <w:t> </w:t>
      </w:r>
      <w:r>
        <w:rPr>
          <w:w w:val="105"/>
        </w:rPr>
        <w:t>recommendations</w:t>
      </w:r>
      <w:r>
        <w:rPr>
          <w:spacing w:val="-13"/>
          <w:w w:val="105"/>
        </w:rPr>
        <w:t> </w:t>
      </w:r>
      <w:r>
        <w:rPr>
          <w:w w:val="105"/>
        </w:rPr>
        <w:t>only</w:t>
      </w:r>
      <w:r>
        <w:rPr>
          <w:spacing w:val="-13"/>
          <w:w w:val="105"/>
        </w:rPr>
        <w:t> </w:t>
      </w:r>
      <w:r>
        <w:rPr>
          <w:w w:val="105"/>
        </w:rPr>
        <w:t>at</w:t>
      </w:r>
      <w:r>
        <w:rPr>
          <w:spacing w:val="-13"/>
          <w:w w:val="105"/>
        </w:rPr>
        <w:t> </w:t>
      </w:r>
      <w:r>
        <w:rPr>
          <w:w w:val="105"/>
        </w:rPr>
        <w:t>specific</w:t>
      </w:r>
      <w:r>
        <w:rPr>
          <w:spacing w:val="-13"/>
          <w:w w:val="105"/>
        </w:rPr>
        <w:t> </w:t>
      </w:r>
      <w:r>
        <w:rPr>
          <w:w w:val="105"/>
        </w:rPr>
        <w:t>moments</w:t>
      </w:r>
      <w:r>
        <w:rPr>
          <w:spacing w:val="-13"/>
          <w:w w:val="105"/>
        </w:rPr>
        <w:t> </w:t>
      </w:r>
      <w:r>
        <w:rPr>
          <w:w w:val="105"/>
        </w:rPr>
        <w:t>and</w:t>
      </w:r>
      <w:r>
        <w:rPr>
          <w:spacing w:val="-13"/>
          <w:w w:val="105"/>
        </w:rPr>
        <w:t> </w:t>
      </w:r>
      <w:r>
        <w:rPr>
          <w:w w:val="105"/>
        </w:rPr>
        <w:t>exclusively</w:t>
      </w:r>
      <w:r>
        <w:rPr>
          <w:spacing w:val="-13"/>
          <w:w w:val="105"/>
        </w:rPr>
        <w:t> </w:t>
      </w:r>
      <w:r>
        <w:rPr>
          <w:w w:val="105"/>
        </w:rPr>
        <w:t>dur- ing the first 600 training episodes. The rationale is to support exploration in early game</w:t>
      </w:r>
    </w:p>
    <w:p>
      <w:pPr>
        <w:pStyle w:val="BodyText"/>
        <w:spacing w:after="0" w:line="249" w:lineRule="auto"/>
        <w:jc w:val="both"/>
        <w:sectPr>
          <w:pgSz w:w="11910" w:h="16840"/>
          <w:pgMar w:header="0" w:footer="3772" w:top="1380" w:bottom="3960" w:left="1700" w:right="1700"/>
        </w:sectPr>
      </w:pPr>
    </w:p>
    <w:p>
      <w:pPr>
        <w:spacing w:before="77"/>
        <w:ind w:left="977" w:right="488" w:firstLine="0"/>
        <w:jc w:val="center"/>
        <w:rPr>
          <w:sz w:val="20"/>
        </w:rPr>
      </w:pPr>
      <w:bookmarkStart w:name="_bookmark17" w:id="36"/>
      <w:bookmarkEnd w:id="36"/>
      <w:r>
        <w:rPr/>
      </w:r>
      <w:r>
        <w:rPr>
          <w:rFonts w:ascii="Georgia"/>
          <w:b/>
          <w:w w:val="105"/>
          <w:sz w:val="20"/>
        </w:rPr>
        <w:t>Table</w:t>
      </w:r>
      <w:r>
        <w:rPr>
          <w:rFonts w:ascii="Georgia"/>
          <w:b/>
          <w:spacing w:val="18"/>
          <w:w w:val="105"/>
          <w:sz w:val="20"/>
        </w:rPr>
        <w:t> </w:t>
      </w:r>
      <w:r>
        <w:rPr>
          <w:rFonts w:ascii="Georgia"/>
          <w:b/>
          <w:w w:val="105"/>
          <w:sz w:val="20"/>
        </w:rPr>
        <w:t>7</w:t>
      </w:r>
      <w:r>
        <w:rPr>
          <w:w w:val="105"/>
          <w:sz w:val="20"/>
        </w:rPr>
        <w:t>:</w:t>
      </w:r>
      <w:r>
        <w:rPr>
          <w:spacing w:val="10"/>
          <w:w w:val="105"/>
          <w:sz w:val="20"/>
        </w:rPr>
        <w:t> </w:t>
      </w:r>
      <w:r>
        <w:rPr>
          <w:w w:val="105"/>
          <w:sz w:val="20"/>
        </w:rPr>
        <w:t>Hyperparameter</w:t>
      </w:r>
      <w:r>
        <w:rPr>
          <w:spacing w:val="10"/>
          <w:w w:val="105"/>
          <w:sz w:val="20"/>
        </w:rPr>
        <w:t> </w:t>
      </w:r>
      <w:r>
        <w:rPr>
          <w:spacing w:val="-2"/>
          <w:w w:val="105"/>
          <w:sz w:val="20"/>
        </w:rPr>
        <w:t>values.</w:t>
      </w:r>
    </w:p>
    <w:p>
      <w:pPr>
        <w:pStyle w:val="BodyText"/>
        <w:spacing w:before="11"/>
        <w:rPr>
          <w:sz w:val="6"/>
        </w:rPr>
      </w:pPr>
    </w:p>
    <w:tbl>
      <w:tblPr>
        <w:tblW w:w="0" w:type="auto"/>
        <w:jc w:val="left"/>
        <w:tblInd w:w="2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05"/>
        <w:gridCol w:w="685"/>
      </w:tblGrid>
      <w:tr>
        <w:trPr>
          <w:trHeight w:val="280" w:hRule="atLeast"/>
        </w:trPr>
        <w:tc>
          <w:tcPr>
            <w:tcW w:w="3705" w:type="dxa"/>
            <w:tcBorders>
              <w:top w:val="single" w:sz="6" w:space="0" w:color="000000"/>
              <w:bottom w:val="single" w:sz="4" w:space="0" w:color="000000"/>
            </w:tcBorders>
          </w:tcPr>
          <w:p>
            <w:pPr>
              <w:pStyle w:val="TableParagraph"/>
              <w:tabs>
                <w:tab w:pos="2180" w:val="left" w:leader="none"/>
              </w:tabs>
              <w:spacing w:before="34"/>
              <w:ind w:left="101"/>
              <w:jc w:val="left"/>
              <w:rPr>
                <w:rFonts w:ascii="Georgia"/>
                <w:b/>
                <w:sz w:val="17"/>
              </w:rPr>
            </w:pPr>
            <w:r>
              <w:rPr>
                <w:rFonts w:ascii="Georgia"/>
                <w:b/>
                <w:spacing w:val="-4"/>
                <w:sz w:val="17"/>
              </w:rPr>
              <w:t>Task</w:t>
            </w:r>
            <w:r>
              <w:rPr>
                <w:rFonts w:ascii="Georgia"/>
                <w:b/>
                <w:sz w:val="17"/>
              </w:rPr>
              <w:tab/>
            </w:r>
            <w:r>
              <w:rPr>
                <w:rFonts w:ascii="Georgia"/>
                <w:b/>
                <w:spacing w:val="-2"/>
                <w:sz w:val="17"/>
              </w:rPr>
              <w:t>Hyperparameter</w:t>
            </w:r>
          </w:p>
        </w:tc>
        <w:tc>
          <w:tcPr>
            <w:tcW w:w="685" w:type="dxa"/>
            <w:tcBorders>
              <w:top w:val="single" w:sz="6" w:space="0" w:color="000000"/>
              <w:bottom w:val="single" w:sz="4" w:space="0" w:color="000000"/>
            </w:tcBorders>
          </w:tcPr>
          <w:p>
            <w:pPr>
              <w:pStyle w:val="TableParagraph"/>
              <w:spacing w:before="34"/>
              <w:ind w:left="3" w:right="3"/>
              <w:rPr>
                <w:rFonts w:ascii="Georgia"/>
                <w:b/>
                <w:sz w:val="17"/>
              </w:rPr>
            </w:pPr>
            <w:r>
              <w:rPr>
                <w:rFonts w:ascii="Georgia"/>
                <w:b/>
                <w:spacing w:val="-2"/>
                <w:sz w:val="17"/>
              </w:rPr>
              <w:t>Value</w:t>
            </w:r>
          </w:p>
        </w:tc>
      </w:tr>
      <w:tr>
        <w:trPr>
          <w:trHeight w:val="239" w:hRule="atLeast"/>
        </w:trPr>
        <w:tc>
          <w:tcPr>
            <w:tcW w:w="3705" w:type="dxa"/>
            <w:tcBorders>
              <w:top w:val="single" w:sz="4" w:space="0" w:color="000000"/>
            </w:tcBorders>
          </w:tcPr>
          <w:p>
            <w:pPr>
              <w:pStyle w:val="TableParagraph"/>
              <w:spacing w:line="189" w:lineRule="exact" w:before="31"/>
              <w:ind w:left="2180"/>
              <w:jc w:val="left"/>
              <w:rPr>
                <w:sz w:val="17"/>
              </w:rPr>
            </w:pPr>
            <w:r>
              <w:rPr>
                <w:w w:val="110"/>
                <w:sz w:val="17"/>
              </w:rPr>
              <w:t>discount</w:t>
            </w:r>
            <w:r>
              <w:rPr>
                <w:spacing w:val="-8"/>
                <w:w w:val="110"/>
                <w:sz w:val="17"/>
              </w:rPr>
              <w:t> </w:t>
            </w:r>
            <w:r>
              <w:rPr>
                <w:spacing w:val="-2"/>
                <w:w w:val="110"/>
                <w:sz w:val="17"/>
              </w:rPr>
              <w:t>factor</w:t>
            </w:r>
          </w:p>
        </w:tc>
        <w:tc>
          <w:tcPr>
            <w:tcW w:w="685" w:type="dxa"/>
            <w:tcBorders>
              <w:top w:val="single" w:sz="4" w:space="0" w:color="000000"/>
            </w:tcBorders>
          </w:tcPr>
          <w:p>
            <w:pPr>
              <w:pStyle w:val="TableParagraph"/>
              <w:spacing w:line="189" w:lineRule="exact" w:before="31"/>
              <w:ind w:left="3" w:right="2"/>
              <w:rPr>
                <w:sz w:val="17"/>
              </w:rPr>
            </w:pPr>
            <w:r>
              <w:rPr>
                <w:spacing w:val="-4"/>
                <w:sz w:val="17"/>
              </w:rPr>
              <w:t>0.95</w:t>
            </w:r>
          </w:p>
        </w:tc>
      </w:tr>
      <w:tr>
        <w:trPr>
          <w:trHeight w:val="204" w:hRule="atLeast"/>
        </w:trPr>
        <w:tc>
          <w:tcPr>
            <w:tcW w:w="3705" w:type="dxa"/>
          </w:tcPr>
          <w:p>
            <w:pPr>
              <w:pStyle w:val="TableParagraph"/>
              <w:tabs>
                <w:tab w:pos="2180" w:val="left" w:leader="none"/>
              </w:tabs>
              <w:spacing w:line="50" w:lineRule="auto" w:before="41"/>
              <w:ind w:left="203"/>
              <w:jc w:val="left"/>
              <w:rPr>
                <w:sz w:val="17"/>
              </w:rPr>
            </w:pPr>
            <w:r>
              <w:rPr>
                <w:w w:val="110"/>
                <w:position w:val="-9"/>
                <w:sz w:val="17"/>
              </w:rPr>
              <w:t>RL </w:t>
            </w:r>
            <w:r>
              <w:rPr>
                <w:spacing w:val="-2"/>
                <w:w w:val="110"/>
                <w:position w:val="-9"/>
                <w:sz w:val="17"/>
              </w:rPr>
              <w:t>agent</w:t>
            </w:r>
            <w:r>
              <w:rPr>
                <w:position w:val="-9"/>
                <w:sz w:val="17"/>
              </w:rPr>
              <w:tab/>
            </w:r>
            <w:r>
              <w:rPr>
                <w:w w:val="110"/>
                <w:sz w:val="17"/>
              </w:rPr>
              <w:t>exploration</w:t>
            </w:r>
            <w:r>
              <w:rPr>
                <w:spacing w:val="-6"/>
                <w:w w:val="110"/>
                <w:sz w:val="17"/>
              </w:rPr>
              <w:t> </w:t>
            </w:r>
            <w:r>
              <w:rPr>
                <w:spacing w:val="-4"/>
                <w:w w:val="110"/>
                <w:sz w:val="17"/>
              </w:rPr>
              <w:t>rate</w:t>
            </w:r>
          </w:p>
        </w:tc>
        <w:tc>
          <w:tcPr>
            <w:tcW w:w="685" w:type="dxa"/>
          </w:tcPr>
          <w:p>
            <w:pPr>
              <w:pStyle w:val="TableParagraph"/>
              <w:spacing w:line="185" w:lineRule="exact"/>
              <w:ind w:left="3"/>
              <w:rPr>
                <w:sz w:val="17"/>
              </w:rPr>
            </w:pPr>
            <w:r>
              <w:rPr>
                <w:spacing w:val="-5"/>
                <w:sz w:val="17"/>
              </w:rPr>
              <w:t>1.0</w:t>
            </w:r>
          </w:p>
        </w:tc>
      </w:tr>
      <w:tr>
        <w:trPr>
          <w:trHeight w:val="204" w:hRule="atLeast"/>
        </w:trPr>
        <w:tc>
          <w:tcPr>
            <w:tcW w:w="3705" w:type="dxa"/>
          </w:tcPr>
          <w:p>
            <w:pPr>
              <w:pStyle w:val="TableParagraph"/>
              <w:tabs>
                <w:tab w:pos="2180" w:val="left" w:leader="none"/>
              </w:tabs>
              <w:spacing w:line="50" w:lineRule="auto" w:before="41"/>
              <w:ind w:left="203"/>
              <w:jc w:val="left"/>
              <w:rPr>
                <w:sz w:val="17"/>
              </w:rPr>
            </w:pPr>
            <w:r>
              <w:rPr>
                <w:spacing w:val="-2"/>
                <w:w w:val="110"/>
                <w:position w:val="-9"/>
                <w:sz w:val="17"/>
              </w:rPr>
              <w:t>training</w:t>
            </w:r>
            <w:r>
              <w:rPr>
                <w:position w:val="-9"/>
                <w:sz w:val="17"/>
              </w:rPr>
              <w:tab/>
            </w:r>
            <w:r>
              <w:rPr>
                <w:w w:val="105"/>
                <w:sz w:val="17"/>
              </w:rPr>
              <w:t>epsilon</w:t>
            </w:r>
            <w:r>
              <w:rPr>
                <w:spacing w:val="4"/>
                <w:w w:val="110"/>
                <w:sz w:val="17"/>
              </w:rPr>
              <w:t> </w:t>
            </w:r>
            <w:r>
              <w:rPr>
                <w:spacing w:val="-5"/>
                <w:w w:val="110"/>
                <w:sz w:val="17"/>
              </w:rPr>
              <w:t>min</w:t>
            </w:r>
          </w:p>
        </w:tc>
        <w:tc>
          <w:tcPr>
            <w:tcW w:w="685" w:type="dxa"/>
          </w:tcPr>
          <w:p>
            <w:pPr>
              <w:pStyle w:val="TableParagraph"/>
              <w:spacing w:line="185" w:lineRule="exact"/>
              <w:ind w:left="3" w:right="1"/>
              <w:rPr>
                <w:sz w:val="17"/>
              </w:rPr>
            </w:pPr>
            <w:r>
              <w:rPr>
                <w:spacing w:val="-4"/>
                <w:sz w:val="17"/>
              </w:rPr>
              <w:t>0.01</w:t>
            </w:r>
          </w:p>
        </w:tc>
      </w:tr>
      <w:tr>
        <w:trPr>
          <w:trHeight w:val="204" w:hRule="atLeast"/>
        </w:trPr>
        <w:tc>
          <w:tcPr>
            <w:tcW w:w="3705" w:type="dxa"/>
          </w:tcPr>
          <w:p>
            <w:pPr>
              <w:pStyle w:val="TableParagraph"/>
              <w:spacing w:line="185" w:lineRule="exact"/>
              <w:ind w:left="2180"/>
              <w:jc w:val="left"/>
              <w:rPr>
                <w:sz w:val="17"/>
              </w:rPr>
            </w:pPr>
            <w:r>
              <w:rPr>
                <w:w w:val="105"/>
                <w:sz w:val="17"/>
              </w:rPr>
              <w:t>epsilon</w:t>
            </w:r>
            <w:r>
              <w:rPr>
                <w:spacing w:val="6"/>
                <w:w w:val="105"/>
                <w:sz w:val="17"/>
              </w:rPr>
              <w:t> </w:t>
            </w:r>
            <w:r>
              <w:rPr>
                <w:spacing w:val="-2"/>
                <w:w w:val="105"/>
                <w:sz w:val="17"/>
              </w:rPr>
              <w:t>decay</w:t>
            </w:r>
          </w:p>
        </w:tc>
        <w:tc>
          <w:tcPr>
            <w:tcW w:w="685" w:type="dxa"/>
          </w:tcPr>
          <w:p>
            <w:pPr>
              <w:pStyle w:val="TableParagraph"/>
              <w:spacing w:line="185" w:lineRule="exact"/>
              <w:ind w:left="3" w:right="2"/>
              <w:rPr>
                <w:sz w:val="17"/>
              </w:rPr>
            </w:pPr>
            <w:r>
              <w:rPr>
                <w:spacing w:val="-2"/>
                <w:sz w:val="17"/>
              </w:rPr>
              <w:t>0.995</w:t>
            </w:r>
          </w:p>
        </w:tc>
      </w:tr>
      <w:tr>
        <w:trPr>
          <w:trHeight w:val="204" w:hRule="atLeast"/>
        </w:trPr>
        <w:tc>
          <w:tcPr>
            <w:tcW w:w="3705" w:type="dxa"/>
            <w:tcBorders>
              <w:bottom w:val="single" w:sz="4" w:space="0" w:color="000000"/>
            </w:tcBorders>
          </w:tcPr>
          <w:p>
            <w:pPr>
              <w:pStyle w:val="TableParagraph"/>
              <w:spacing w:line="192" w:lineRule="exact"/>
              <w:ind w:left="2180"/>
              <w:jc w:val="left"/>
              <w:rPr>
                <w:sz w:val="17"/>
              </w:rPr>
            </w:pPr>
            <w:r>
              <w:rPr>
                <w:spacing w:val="-2"/>
                <w:w w:val="110"/>
                <w:sz w:val="17"/>
              </w:rPr>
              <w:t>learning</w:t>
            </w:r>
            <w:r>
              <w:rPr>
                <w:spacing w:val="2"/>
                <w:w w:val="110"/>
                <w:sz w:val="17"/>
              </w:rPr>
              <w:t> </w:t>
            </w:r>
            <w:r>
              <w:rPr>
                <w:spacing w:val="-4"/>
                <w:w w:val="110"/>
                <w:sz w:val="17"/>
              </w:rPr>
              <w:t>rate</w:t>
            </w:r>
          </w:p>
        </w:tc>
        <w:tc>
          <w:tcPr>
            <w:tcW w:w="685" w:type="dxa"/>
            <w:tcBorders>
              <w:bottom w:val="single" w:sz="4" w:space="0" w:color="000000"/>
            </w:tcBorders>
          </w:tcPr>
          <w:p>
            <w:pPr>
              <w:pStyle w:val="TableParagraph"/>
              <w:spacing w:line="192" w:lineRule="exact"/>
              <w:ind w:left="3" w:right="2"/>
              <w:rPr>
                <w:sz w:val="17"/>
              </w:rPr>
            </w:pPr>
            <w:r>
              <w:rPr>
                <w:spacing w:val="-2"/>
                <w:sz w:val="17"/>
              </w:rPr>
              <w:t>0.001</w:t>
            </w:r>
          </w:p>
        </w:tc>
      </w:tr>
      <w:tr>
        <w:trPr>
          <w:trHeight w:val="201" w:hRule="atLeast"/>
        </w:trPr>
        <w:tc>
          <w:tcPr>
            <w:tcW w:w="3705" w:type="dxa"/>
            <w:tcBorders>
              <w:top w:val="single" w:sz="4" w:space="0" w:color="000000"/>
            </w:tcBorders>
          </w:tcPr>
          <w:p>
            <w:pPr>
              <w:pStyle w:val="TableParagraph"/>
              <w:spacing w:line="172" w:lineRule="exact"/>
              <w:ind w:left="2180"/>
              <w:jc w:val="left"/>
              <w:rPr>
                <w:sz w:val="17"/>
              </w:rPr>
            </w:pPr>
            <w:r>
              <w:rPr>
                <w:w w:val="110"/>
                <w:sz w:val="17"/>
              </w:rPr>
              <w:t>train</w:t>
            </w:r>
            <w:r>
              <w:rPr>
                <w:spacing w:val="19"/>
                <w:w w:val="110"/>
                <w:sz w:val="17"/>
              </w:rPr>
              <w:t> </w:t>
            </w:r>
            <w:r>
              <w:rPr>
                <w:w w:val="110"/>
                <w:sz w:val="17"/>
              </w:rPr>
              <w:t>batch</w:t>
            </w:r>
            <w:r>
              <w:rPr>
                <w:spacing w:val="20"/>
                <w:w w:val="110"/>
                <w:sz w:val="17"/>
              </w:rPr>
              <w:t> </w:t>
            </w:r>
            <w:r>
              <w:rPr>
                <w:spacing w:val="-4"/>
                <w:w w:val="110"/>
                <w:sz w:val="17"/>
              </w:rPr>
              <w:t>size</w:t>
            </w:r>
          </w:p>
        </w:tc>
        <w:tc>
          <w:tcPr>
            <w:tcW w:w="685" w:type="dxa"/>
            <w:tcBorders>
              <w:top w:val="single" w:sz="4" w:space="0" w:color="000000"/>
            </w:tcBorders>
          </w:tcPr>
          <w:p>
            <w:pPr>
              <w:pStyle w:val="TableParagraph"/>
              <w:spacing w:line="172" w:lineRule="exact"/>
              <w:ind w:left="3" w:right="1"/>
              <w:rPr>
                <w:sz w:val="17"/>
              </w:rPr>
            </w:pPr>
            <w:r>
              <w:rPr>
                <w:spacing w:val="-10"/>
                <w:sz w:val="17"/>
              </w:rPr>
              <w:t>8</w:t>
            </w:r>
          </w:p>
        </w:tc>
      </w:tr>
      <w:tr>
        <w:trPr>
          <w:trHeight w:val="204" w:hRule="atLeast"/>
        </w:trPr>
        <w:tc>
          <w:tcPr>
            <w:tcW w:w="3705" w:type="dxa"/>
          </w:tcPr>
          <w:p>
            <w:pPr>
              <w:pStyle w:val="TableParagraph"/>
              <w:tabs>
                <w:tab w:pos="2180" w:val="left" w:leader="none"/>
              </w:tabs>
              <w:spacing w:line="50" w:lineRule="auto" w:before="41"/>
              <w:ind w:left="203"/>
              <w:jc w:val="left"/>
              <w:rPr>
                <w:sz w:val="17"/>
              </w:rPr>
            </w:pPr>
            <w:r>
              <w:rPr>
                <w:spacing w:val="-2"/>
                <w:w w:val="105"/>
                <w:position w:val="-9"/>
                <w:sz w:val="17"/>
              </w:rPr>
              <w:t>Reviewer</w:t>
            </w:r>
            <w:r>
              <w:rPr>
                <w:position w:val="-9"/>
                <w:sz w:val="17"/>
              </w:rPr>
              <w:tab/>
            </w:r>
            <w:r>
              <w:rPr>
                <w:w w:val="105"/>
                <w:sz w:val="17"/>
              </w:rPr>
              <w:t>eval</w:t>
            </w:r>
            <w:r>
              <w:rPr>
                <w:spacing w:val="17"/>
                <w:w w:val="105"/>
                <w:sz w:val="17"/>
              </w:rPr>
              <w:t> </w:t>
            </w:r>
            <w:r>
              <w:rPr>
                <w:w w:val="105"/>
                <w:sz w:val="17"/>
              </w:rPr>
              <w:t>batch</w:t>
            </w:r>
            <w:r>
              <w:rPr>
                <w:spacing w:val="17"/>
                <w:w w:val="105"/>
                <w:sz w:val="17"/>
              </w:rPr>
              <w:t> </w:t>
            </w:r>
            <w:r>
              <w:rPr>
                <w:spacing w:val="-4"/>
                <w:w w:val="105"/>
                <w:sz w:val="17"/>
              </w:rPr>
              <w:t>size</w:t>
            </w:r>
          </w:p>
        </w:tc>
        <w:tc>
          <w:tcPr>
            <w:tcW w:w="685" w:type="dxa"/>
          </w:tcPr>
          <w:p>
            <w:pPr>
              <w:pStyle w:val="TableParagraph"/>
              <w:spacing w:line="185" w:lineRule="exact"/>
              <w:ind w:left="3" w:right="2"/>
              <w:rPr>
                <w:sz w:val="17"/>
              </w:rPr>
            </w:pPr>
            <w:r>
              <w:rPr>
                <w:spacing w:val="-10"/>
                <w:sz w:val="17"/>
              </w:rPr>
              <w:t>8</w:t>
            </w:r>
          </w:p>
        </w:tc>
      </w:tr>
      <w:tr>
        <w:trPr>
          <w:trHeight w:val="204" w:hRule="atLeast"/>
        </w:trPr>
        <w:tc>
          <w:tcPr>
            <w:tcW w:w="3705" w:type="dxa"/>
          </w:tcPr>
          <w:p>
            <w:pPr>
              <w:pStyle w:val="TableParagraph"/>
              <w:tabs>
                <w:tab w:pos="2180" w:val="left" w:leader="none"/>
              </w:tabs>
              <w:spacing w:line="185" w:lineRule="exact"/>
              <w:ind w:left="203"/>
              <w:jc w:val="left"/>
              <w:rPr>
                <w:position w:val="10"/>
                <w:sz w:val="17"/>
              </w:rPr>
            </w:pPr>
            <w:r>
              <w:rPr>
                <w:w w:val="105"/>
                <w:sz w:val="17"/>
              </w:rPr>
              <w:t>supervised</w:t>
            </w:r>
            <w:r>
              <w:rPr>
                <w:spacing w:val="22"/>
                <w:w w:val="105"/>
                <w:sz w:val="17"/>
              </w:rPr>
              <w:t> </w:t>
            </w:r>
            <w:r>
              <w:rPr>
                <w:spacing w:val="-2"/>
                <w:w w:val="105"/>
                <w:sz w:val="17"/>
              </w:rPr>
              <w:t>learning</w:t>
            </w:r>
            <w:r>
              <w:rPr>
                <w:sz w:val="17"/>
              </w:rPr>
              <w:tab/>
            </w:r>
            <w:r>
              <w:rPr>
                <w:w w:val="105"/>
                <w:position w:val="10"/>
                <w:sz w:val="17"/>
              </w:rPr>
              <w:t>train</w:t>
            </w:r>
            <w:r>
              <w:rPr>
                <w:spacing w:val="43"/>
                <w:w w:val="105"/>
                <w:position w:val="10"/>
                <w:sz w:val="17"/>
              </w:rPr>
              <w:t> </w:t>
            </w:r>
            <w:r>
              <w:rPr>
                <w:spacing w:val="-2"/>
                <w:w w:val="105"/>
                <w:position w:val="10"/>
                <w:sz w:val="17"/>
              </w:rPr>
              <w:t>epochs</w:t>
            </w:r>
          </w:p>
        </w:tc>
        <w:tc>
          <w:tcPr>
            <w:tcW w:w="685" w:type="dxa"/>
          </w:tcPr>
          <w:p>
            <w:pPr>
              <w:pStyle w:val="TableParagraph"/>
              <w:spacing w:line="185" w:lineRule="exact"/>
              <w:ind w:left="3" w:right="1"/>
              <w:rPr>
                <w:sz w:val="17"/>
              </w:rPr>
            </w:pPr>
            <w:r>
              <w:rPr>
                <w:spacing w:val="-10"/>
                <w:sz w:val="17"/>
              </w:rPr>
              <w:t>3</w:t>
            </w:r>
          </w:p>
        </w:tc>
      </w:tr>
      <w:tr>
        <w:trPr>
          <w:trHeight w:val="204" w:hRule="atLeast"/>
        </w:trPr>
        <w:tc>
          <w:tcPr>
            <w:tcW w:w="3705" w:type="dxa"/>
          </w:tcPr>
          <w:p>
            <w:pPr>
              <w:pStyle w:val="TableParagraph"/>
              <w:spacing w:line="185" w:lineRule="exact"/>
              <w:ind w:left="2180"/>
              <w:jc w:val="left"/>
              <w:rPr>
                <w:sz w:val="17"/>
              </w:rPr>
            </w:pPr>
            <w:r>
              <w:rPr>
                <w:w w:val="105"/>
                <w:sz w:val="17"/>
              </w:rPr>
              <w:t>weight</w:t>
            </w:r>
            <w:r>
              <w:rPr>
                <w:spacing w:val="6"/>
                <w:w w:val="105"/>
                <w:sz w:val="17"/>
              </w:rPr>
              <w:t> </w:t>
            </w:r>
            <w:r>
              <w:rPr>
                <w:spacing w:val="-2"/>
                <w:w w:val="105"/>
                <w:sz w:val="17"/>
              </w:rPr>
              <w:t>decay</w:t>
            </w:r>
          </w:p>
        </w:tc>
        <w:tc>
          <w:tcPr>
            <w:tcW w:w="685" w:type="dxa"/>
          </w:tcPr>
          <w:p>
            <w:pPr>
              <w:pStyle w:val="TableParagraph"/>
              <w:spacing w:line="185" w:lineRule="exact"/>
              <w:ind w:left="3" w:right="2"/>
              <w:rPr>
                <w:sz w:val="17"/>
              </w:rPr>
            </w:pPr>
            <w:r>
              <w:rPr>
                <w:spacing w:val="-4"/>
                <w:sz w:val="17"/>
              </w:rPr>
              <w:t>0.01</w:t>
            </w:r>
          </w:p>
        </w:tc>
      </w:tr>
      <w:tr>
        <w:trPr>
          <w:trHeight w:val="204" w:hRule="atLeast"/>
        </w:trPr>
        <w:tc>
          <w:tcPr>
            <w:tcW w:w="3705" w:type="dxa"/>
            <w:tcBorders>
              <w:bottom w:val="single" w:sz="4" w:space="0" w:color="000000"/>
            </w:tcBorders>
          </w:tcPr>
          <w:p>
            <w:pPr>
              <w:pStyle w:val="TableParagraph"/>
              <w:spacing w:line="192" w:lineRule="exact"/>
              <w:ind w:left="2180"/>
              <w:jc w:val="left"/>
              <w:rPr>
                <w:sz w:val="17"/>
              </w:rPr>
            </w:pPr>
            <w:r>
              <w:rPr>
                <w:spacing w:val="-2"/>
                <w:w w:val="110"/>
                <w:sz w:val="17"/>
              </w:rPr>
              <w:t>learning</w:t>
            </w:r>
            <w:r>
              <w:rPr>
                <w:spacing w:val="2"/>
                <w:w w:val="110"/>
                <w:sz w:val="17"/>
              </w:rPr>
              <w:t> </w:t>
            </w:r>
            <w:r>
              <w:rPr>
                <w:spacing w:val="-4"/>
                <w:w w:val="110"/>
                <w:sz w:val="17"/>
              </w:rPr>
              <w:t>rate</w:t>
            </w:r>
          </w:p>
        </w:tc>
        <w:tc>
          <w:tcPr>
            <w:tcW w:w="685" w:type="dxa"/>
            <w:tcBorders>
              <w:bottom w:val="single" w:sz="4" w:space="0" w:color="000000"/>
            </w:tcBorders>
          </w:tcPr>
          <w:p>
            <w:pPr>
              <w:pStyle w:val="TableParagraph"/>
              <w:spacing w:line="192" w:lineRule="exact"/>
              <w:ind w:left="3" w:right="2"/>
              <w:rPr>
                <w:sz w:val="17"/>
              </w:rPr>
            </w:pPr>
            <w:r>
              <w:rPr>
                <w:spacing w:val="-2"/>
                <w:sz w:val="17"/>
              </w:rPr>
              <w:t>5e-</w:t>
            </w:r>
            <w:r>
              <w:rPr>
                <w:spacing w:val="-10"/>
                <w:sz w:val="17"/>
              </w:rPr>
              <w:t>5</w:t>
            </w:r>
          </w:p>
        </w:tc>
      </w:tr>
      <w:tr>
        <w:trPr>
          <w:trHeight w:val="201" w:hRule="atLeast"/>
        </w:trPr>
        <w:tc>
          <w:tcPr>
            <w:tcW w:w="3705" w:type="dxa"/>
            <w:tcBorders>
              <w:top w:val="single" w:sz="4" w:space="0" w:color="000000"/>
            </w:tcBorders>
          </w:tcPr>
          <w:p>
            <w:pPr>
              <w:pStyle w:val="TableParagraph"/>
              <w:spacing w:line="172" w:lineRule="exact"/>
              <w:ind w:left="2180"/>
              <w:jc w:val="left"/>
              <w:rPr>
                <w:sz w:val="17"/>
              </w:rPr>
            </w:pPr>
            <w:r>
              <w:rPr>
                <w:spacing w:val="-2"/>
                <w:w w:val="110"/>
                <w:sz w:val="17"/>
              </w:rPr>
              <w:t>learning</w:t>
            </w:r>
            <w:r>
              <w:rPr>
                <w:spacing w:val="2"/>
                <w:w w:val="110"/>
                <w:sz w:val="17"/>
              </w:rPr>
              <w:t> </w:t>
            </w:r>
            <w:r>
              <w:rPr>
                <w:spacing w:val="-4"/>
                <w:w w:val="110"/>
                <w:sz w:val="17"/>
              </w:rPr>
              <w:t>rate</w:t>
            </w:r>
          </w:p>
        </w:tc>
        <w:tc>
          <w:tcPr>
            <w:tcW w:w="685" w:type="dxa"/>
            <w:tcBorders>
              <w:top w:val="single" w:sz="4" w:space="0" w:color="000000"/>
            </w:tcBorders>
          </w:tcPr>
          <w:p>
            <w:pPr>
              <w:pStyle w:val="TableParagraph"/>
              <w:spacing w:line="172" w:lineRule="exact"/>
              <w:ind w:left="3" w:right="2"/>
              <w:rPr>
                <w:sz w:val="17"/>
              </w:rPr>
            </w:pPr>
            <w:r>
              <w:rPr>
                <w:spacing w:val="-2"/>
                <w:sz w:val="17"/>
              </w:rPr>
              <w:t>5e-</w:t>
            </w:r>
            <w:r>
              <w:rPr>
                <w:spacing w:val="-10"/>
                <w:sz w:val="17"/>
              </w:rPr>
              <w:t>7</w:t>
            </w:r>
          </w:p>
        </w:tc>
      </w:tr>
      <w:tr>
        <w:trPr>
          <w:trHeight w:val="204" w:hRule="atLeast"/>
        </w:trPr>
        <w:tc>
          <w:tcPr>
            <w:tcW w:w="3705" w:type="dxa"/>
          </w:tcPr>
          <w:p>
            <w:pPr>
              <w:pStyle w:val="TableParagraph"/>
              <w:tabs>
                <w:tab w:pos="2180" w:val="left" w:leader="none"/>
              </w:tabs>
              <w:spacing w:line="50" w:lineRule="auto" w:before="41"/>
              <w:ind w:left="203"/>
              <w:jc w:val="left"/>
              <w:rPr>
                <w:sz w:val="17"/>
              </w:rPr>
            </w:pPr>
            <w:r>
              <w:rPr>
                <w:w w:val="105"/>
                <w:position w:val="-9"/>
                <w:sz w:val="17"/>
              </w:rPr>
              <w:t>PPO</w:t>
            </w:r>
            <w:r>
              <w:rPr>
                <w:spacing w:val="44"/>
                <w:w w:val="105"/>
                <w:position w:val="-9"/>
                <w:sz w:val="17"/>
              </w:rPr>
              <w:t> </w:t>
            </w:r>
            <w:r>
              <w:rPr>
                <w:spacing w:val="-5"/>
                <w:w w:val="105"/>
                <w:position w:val="-9"/>
                <w:sz w:val="17"/>
              </w:rPr>
              <w:t>for</w:t>
            </w:r>
            <w:r>
              <w:rPr>
                <w:position w:val="-9"/>
                <w:sz w:val="17"/>
              </w:rPr>
              <w:tab/>
            </w:r>
            <w:r>
              <w:rPr>
                <w:spacing w:val="-2"/>
                <w:w w:val="105"/>
                <w:sz w:val="17"/>
              </w:rPr>
              <w:t>epochs</w:t>
            </w:r>
          </w:p>
        </w:tc>
        <w:tc>
          <w:tcPr>
            <w:tcW w:w="685" w:type="dxa"/>
          </w:tcPr>
          <w:p>
            <w:pPr>
              <w:pStyle w:val="TableParagraph"/>
              <w:spacing w:line="185" w:lineRule="exact"/>
              <w:ind w:left="3" w:right="2"/>
              <w:rPr>
                <w:sz w:val="17"/>
              </w:rPr>
            </w:pPr>
            <w:r>
              <w:rPr>
                <w:spacing w:val="-10"/>
                <w:sz w:val="17"/>
              </w:rPr>
              <w:t>1</w:t>
            </w:r>
          </w:p>
        </w:tc>
      </w:tr>
      <w:tr>
        <w:trPr>
          <w:trHeight w:val="204" w:hRule="atLeast"/>
        </w:trPr>
        <w:tc>
          <w:tcPr>
            <w:tcW w:w="3705" w:type="dxa"/>
          </w:tcPr>
          <w:p>
            <w:pPr>
              <w:pStyle w:val="TableParagraph"/>
              <w:tabs>
                <w:tab w:pos="2180" w:val="left" w:leader="none"/>
              </w:tabs>
              <w:spacing w:line="185" w:lineRule="exact"/>
              <w:ind w:left="203"/>
              <w:jc w:val="left"/>
              <w:rPr>
                <w:position w:val="10"/>
                <w:sz w:val="17"/>
              </w:rPr>
            </w:pPr>
            <w:r>
              <w:rPr>
                <w:w w:val="105"/>
                <w:sz w:val="17"/>
              </w:rPr>
              <w:t>Reviewer</w:t>
            </w:r>
            <w:r>
              <w:rPr>
                <w:spacing w:val="-1"/>
                <w:w w:val="105"/>
                <w:sz w:val="17"/>
              </w:rPr>
              <w:t> </w:t>
            </w:r>
            <w:r>
              <w:rPr>
                <w:spacing w:val="-2"/>
                <w:w w:val="110"/>
                <w:sz w:val="17"/>
              </w:rPr>
              <w:t>optimization</w:t>
            </w:r>
            <w:r>
              <w:rPr>
                <w:sz w:val="17"/>
              </w:rPr>
              <w:tab/>
            </w:r>
            <w:r>
              <w:rPr>
                <w:w w:val="110"/>
                <w:position w:val="10"/>
                <w:sz w:val="17"/>
              </w:rPr>
              <w:t>mini</w:t>
            </w:r>
            <w:r>
              <w:rPr>
                <w:spacing w:val="4"/>
                <w:w w:val="110"/>
                <w:position w:val="10"/>
                <w:sz w:val="17"/>
              </w:rPr>
              <w:t> </w:t>
            </w:r>
            <w:r>
              <w:rPr>
                <w:w w:val="110"/>
                <w:position w:val="10"/>
                <w:sz w:val="17"/>
              </w:rPr>
              <w:t>batch</w:t>
            </w:r>
            <w:r>
              <w:rPr>
                <w:spacing w:val="4"/>
                <w:w w:val="110"/>
                <w:position w:val="10"/>
                <w:sz w:val="17"/>
              </w:rPr>
              <w:t> </w:t>
            </w:r>
            <w:r>
              <w:rPr>
                <w:spacing w:val="-4"/>
                <w:w w:val="110"/>
                <w:position w:val="10"/>
                <w:sz w:val="17"/>
              </w:rPr>
              <w:t>size</w:t>
            </w:r>
          </w:p>
        </w:tc>
        <w:tc>
          <w:tcPr>
            <w:tcW w:w="685" w:type="dxa"/>
          </w:tcPr>
          <w:p>
            <w:pPr>
              <w:pStyle w:val="TableParagraph"/>
              <w:spacing w:line="185" w:lineRule="exact"/>
              <w:ind w:left="3" w:right="2"/>
              <w:rPr>
                <w:sz w:val="17"/>
              </w:rPr>
            </w:pPr>
            <w:r>
              <w:rPr>
                <w:spacing w:val="-10"/>
                <w:sz w:val="17"/>
              </w:rPr>
              <w:t>1</w:t>
            </w:r>
          </w:p>
        </w:tc>
      </w:tr>
      <w:tr>
        <w:trPr>
          <w:trHeight w:val="204" w:hRule="atLeast"/>
        </w:trPr>
        <w:tc>
          <w:tcPr>
            <w:tcW w:w="3705" w:type="dxa"/>
          </w:tcPr>
          <w:p>
            <w:pPr>
              <w:pStyle w:val="TableParagraph"/>
              <w:spacing w:line="185" w:lineRule="exact"/>
              <w:ind w:left="2180"/>
              <w:jc w:val="left"/>
              <w:rPr>
                <w:sz w:val="17"/>
              </w:rPr>
            </w:pPr>
            <w:r>
              <w:rPr>
                <w:w w:val="110"/>
                <w:sz w:val="17"/>
              </w:rPr>
              <w:t>batch</w:t>
            </w:r>
            <w:r>
              <w:rPr>
                <w:spacing w:val="14"/>
                <w:w w:val="110"/>
                <w:sz w:val="17"/>
              </w:rPr>
              <w:t> </w:t>
            </w:r>
            <w:r>
              <w:rPr>
                <w:spacing w:val="-4"/>
                <w:w w:val="110"/>
                <w:sz w:val="17"/>
              </w:rPr>
              <w:t>size</w:t>
            </w:r>
          </w:p>
        </w:tc>
        <w:tc>
          <w:tcPr>
            <w:tcW w:w="685" w:type="dxa"/>
          </w:tcPr>
          <w:p>
            <w:pPr>
              <w:pStyle w:val="TableParagraph"/>
              <w:spacing w:line="185" w:lineRule="exact"/>
              <w:ind w:left="3" w:right="2"/>
              <w:rPr>
                <w:sz w:val="17"/>
              </w:rPr>
            </w:pPr>
            <w:r>
              <w:rPr>
                <w:spacing w:val="-10"/>
                <w:sz w:val="17"/>
              </w:rPr>
              <w:t>1</w:t>
            </w:r>
          </w:p>
        </w:tc>
      </w:tr>
      <w:tr>
        <w:trPr>
          <w:trHeight w:val="244" w:hRule="atLeast"/>
        </w:trPr>
        <w:tc>
          <w:tcPr>
            <w:tcW w:w="3705" w:type="dxa"/>
            <w:tcBorders>
              <w:bottom w:val="single" w:sz="6" w:space="0" w:color="000000"/>
            </w:tcBorders>
          </w:tcPr>
          <w:p>
            <w:pPr>
              <w:pStyle w:val="TableParagraph"/>
              <w:spacing w:line="192" w:lineRule="exact"/>
              <w:ind w:left="2180"/>
              <w:jc w:val="left"/>
              <w:rPr>
                <w:sz w:val="17"/>
              </w:rPr>
            </w:pPr>
            <w:r>
              <w:rPr>
                <w:spacing w:val="-2"/>
                <w:w w:val="105"/>
                <w:sz w:val="17"/>
              </w:rPr>
              <w:t>clipping</w:t>
            </w:r>
          </w:p>
        </w:tc>
        <w:tc>
          <w:tcPr>
            <w:tcW w:w="685" w:type="dxa"/>
            <w:tcBorders>
              <w:bottom w:val="single" w:sz="6" w:space="0" w:color="000000"/>
            </w:tcBorders>
          </w:tcPr>
          <w:p>
            <w:pPr>
              <w:pStyle w:val="TableParagraph"/>
              <w:spacing w:line="192" w:lineRule="exact"/>
              <w:ind w:left="3" w:right="3"/>
              <w:rPr>
                <w:sz w:val="17"/>
              </w:rPr>
            </w:pPr>
            <w:r>
              <w:rPr>
                <w:spacing w:val="-5"/>
                <w:sz w:val="17"/>
              </w:rPr>
              <w:t>0.1</w:t>
            </w:r>
          </w:p>
        </w:tc>
      </w:tr>
    </w:tbl>
    <w:p>
      <w:pPr>
        <w:pStyle w:val="BodyText"/>
        <w:spacing w:before="84"/>
      </w:pPr>
    </w:p>
    <w:p>
      <w:pPr>
        <w:pStyle w:val="BodyText"/>
        <w:spacing w:line="249" w:lineRule="auto" w:before="1"/>
        <w:ind w:left="791" w:right="297"/>
        <w:jc w:val="both"/>
      </w:pPr>
      <w:r>
        <w:rPr>
          <w:w w:val="105"/>
        </w:rPr>
        <w:t>phases,</w:t>
      </w:r>
      <w:r>
        <w:rPr>
          <w:spacing w:val="32"/>
          <w:w w:val="105"/>
        </w:rPr>
        <w:t> </w:t>
      </w:r>
      <w:r>
        <w:rPr>
          <w:w w:val="105"/>
        </w:rPr>
        <w:t>when</w:t>
      </w:r>
      <w:r>
        <w:rPr>
          <w:spacing w:val="32"/>
          <w:w w:val="105"/>
        </w:rPr>
        <w:t> </w:t>
      </w:r>
      <w:r>
        <w:rPr>
          <w:w w:val="105"/>
        </w:rPr>
        <w:t>the</w:t>
      </w:r>
      <w:r>
        <w:rPr>
          <w:spacing w:val="32"/>
          <w:w w:val="105"/>
        </w:rPr>
        <w:t> </w:t>
      </w:r>
      <w:r>
        <w:rPr>
          <w:w w:val="105"/>
        </w:rPr>
        <w:t>action</w:t>
      </w:r>
      <w:r>
        <w:rPr>
          <w:spacing w:val="32"/>
          <w:w w:val="105"/>
        </w:rPr>
        <w:t> </w:t>
      </w:r>
      <w:r>
        <w:rPr>
          <w:w w:val="105"/>
        </w:rPr>
        <w:t>space</w:t>
      </w:r>
      <w:r>
        <w:rPr>
          <w:spacing w:val="32"/>
          <w:w w:val="105"/>
        </w:rPr>
        <w:t> </w:t>
      </w:r>
      <w:r>
        <w:rPr>
          <w:w w:val="105"/>
        </w:rPr>
        <w:t>is</w:t>
      </w:r>
      <w:r>
        <w:rPr>
          <w:spacing w:val="32"/>
          <w:w w:val="105"/>
        </w:rPr>
        <w:t> </w:t>
      </w:r>
      <w:r>
        <w:rPr>
          <w:w w:val="105"/>
        </w:rPr>
        <w:t>broader</w:t>
      </w:r>
      <w:r>
        <w:rPr>
          <w:spacing w:val="31"/>
          <w:w w:val="105"/>
        </w:rPr>
        <w:t> </w:t>
      </w:r>
      <w:r>
        <w:rPr>
          <w:w w:val="105"/>
        </w:rPr>
        <w:t>and</w:t>
      </w:r>
      <w:r>
        <w:rPr>
          <w:spacing w:val="32"/>
          <w:w w:val="105"/>
        </w:rPr>
        <w:t> </w:t>
      </w:r>
      <w:r>
        <w:rPr>
          <w:w w:val="105"/>
        </w:rPr>
        <w:t>errors</w:t>
      </w:r>
      <w:r>
        <w:rPr>
          <w:spacing w:val="32"/>
          <w:w w:val="105"/>
        </w:rPr>
        <w:t> </w:t>
      </w:r>
      <w:r>
        <w:rPr>
          <w:w w:val="105"/>
        </w:rPr>
        <w:t>are</w:t>
      </w:r>
      <w:r>
        <w:rPr>
          <w:spacing w:val="32"/>
          <w:w w:val="105"/>
        </w:rPr>
        <w:t> </w:t>
      </w:r>
      <w:r>
        <w:rPr>
          <w:w w:val="105"/>
        </w:rPr>
        <w:t>more</w:t>
      </w:r>
      <w:r>
        <w:rPr>
          <w:spacing w:val="32"/>
          <w:w w:val="105"/>
        </w:rPr>
        <w:t> </w:t>
      </w:r>
      <w:r>
        <w:rPr>
          <w:w w:val="105"/>
        </w:rPr>
        <w:t>costly,</w:t>
      </w:r>
      <w:r>
        <w:rPr>
          <w:spacing w:val="31"/>
          <w:w w:val="105"/>
        </w:rPr>
        <w:t> </w:t>
      </w:r>
      <w:r>
        <w:rPr>
          <w:w w:val="105"/>
        </w:rPr>
        <w:t>while</w:t>
      </w:r>
      <w:r>
        <w:rPr>
          <w:spacing w:val="32"/>
          <w:w w:val="105"/>
        </w:rPr>
        <w:t> </w:t>
      </w:r>
      <w:r>
        <w:rPr>
          <w:w w:val="105"/>
        </w:rPr>
        <w:t>preserv- ing the agent’s autonomy later on. The 600 episode limit offers a balanced trade-off, ensuring sufficient guided exploration while leaving 400 autonomous episodes for pol- icy</w:t>
      </w:r>
      <w:r>
        <w:rPr>
          <w:spacing w:val="-1"/>
          <w:w w:val="105"/>
        </w:rPr>
        <w:t> </w:t>
      </w:r>
      <w:r>
        <w:rPr>
          <w:w w:val="105"/>
        </w:rPr>
        <w:t>consolidation,</w:t>
      </w:r>
      <w:r>
        <w:rPr>
          <w:spacing w:val="-1"/>
          <w:w w:val="105"/>
        </w:rPr>
        <w:t> </w:t>
      </w:r>
      <w:r>
        <w:rPr>
          <w:w w:val="105"/>
        </w:rPr>
        <w:t>consistent</w:t>
      </w:r>
      <w:r>
        <w:rPr>
          <w:spacing w:val="-1"/>
          <w:w w:val="105"/>
        </w:rPr>
        <w:t> </w:t>
      </w:r>
      <w:r>
        <w:rPr>
          <w:w w:val="105"/>
        </w:rPr>
        <w:t>with progressive assistance fading</w:t>
      </w:r>
      <w:r>
        <w:rPr>
          <w:spacing w:val="-1"/>
          <w:w w:val="105"/>
        </w:rPr>
        <w:t> </w:t>
      </w:r>
      <w:r>
        <w:rPr>
          <w:w w:val="105"/>
        </w:rPr>
        <w:t>observed in</w:t>
      </w:r>
      <w:r>
        <w:rPr>
          <w:spacing w:val="-1"/>
          <w:w w:val="105"/>
        </w:rPr>
        <w:t> </w:t>
      </w:r>
      <w:r>
        <w:rPr>
          <w:w w:val="105"/>
        </w:rPr>
        <w:t>commercial </w:t>
      </w:r>
      <w:r>
        <w:rPr>
          <w:spacing w:val="-2"/>
          <w:w w:val="105"/>
        </w:rPr>
        <w:t>games.</w:t>
      </w:r>
    </w:p>
    <w:p>
      <w:pPr>
        <w:pStyle w:val="BodyText"/>
        <w:spacing w:line="249" w:lineRule="auto"/>
        <w:ind w:left="791" w:right="297"/>
        <w:jc w:val="both"/>
      </w:pPr>
      <w:r>
        <w:rPr>
          <w:w w:val="105"/>
        </w:rPr>
        <w:t>In</w:t>
      </w:r>
      <w:r>
        <w:rPr>
          <w:w w:val="125"/>
        </w:rPr>
        <w:t> </w:t>
      </w:r>
      <w:r>
        <w:rPr>
          <w:rFonts w:ascii="Cambria"/>
          <w:w w:val="125"/>
        </w:rPr>
        <w:t>HeRoN</w:t>
      </w:r>
      <w:r>
        <w:rPr>
          <w:rFonts w:ascii="Calibri"/>
          <w:i/>
          <w:w w:val="125"/>
          <w:vertAlign w:val="subscript"/>
        </w:rPr>
        <w:t>Initial</w:t>
      </w:r>
      <w:r>
        <w:rPr>
          <w:w w:val="125"/>
          <w:vertAlign w:val="baseline"/>
        </w:rPr>
        <w:t>,</w:t>
      </w:r>
      <w:r>
        <w:rPr>
          <w:w w:val="125"/>
          <w:vertAlign w:val="baseline"/>
        </w:rPr>
        <w:t> </w:t>
      </w:r>
      <w:r>
        <w:rPr>
          <w:w w:val="105"/>
          <w:vertAlign w:val="baseline"/>
        </w:rPr>
        <w:t>assistance</w:t>
      </w:r>
      <w:r>
        <w:rPr>
          <w:spacing w:val="40"/>
          <w:w w:val="105"/>
          <w:vertAlign w:val="baseline"/>
        </w:rPr>
        <w:t> </w:t>
      </w:r>
      <w:r>
        <w:rPr>
          <w:w w:val="105"/>
          <w:vertAlign w:val="baseline"/>
        </w:rPr>
        <w:t>is</w:t>
      </w:r>
      <w:r>
        <w:rPr>
          <w:spacing w:val="40"/>
          <w:w w:val="105"/>
          <w:vertAlign w:val="baseline"/>
        </w:rPr>
        <w:t> </w:t>
      </w:r>
      <w:r>
        <w:rPr>
          <w:w w:val="105"/>
          <w:vertAlign w:val="baseline"/>
        </w:rPr>
        <w:t>restricted</w:t>
      </w:r>
      <w:r>
        <w:rPr>
          <w:spacing w:val="40"/>
          <w:w w:val="105"/>
          <w:vertAlign w:val="baseline"/>
        </w:rPr>
        <w:t> </w:t>
      </w:r>
      <w:r>
        <w:rPr>
          <w:w w:val="105"/>
          <w:vertAlign w:val="baseline"/>
        </w:rPr>
        <w:t>to</w:t>
      </w:r>
      <w:r>
        <w:rPr>
          <w:spacing w:val="40"/>
          <w:w w:val="105"/>
          <w:vertAlign w:val="baseline"/>
        </w:rPr>
        <w:t> </w:t>
      </w:r>
      <w:r>
        <w:rPr>
          <w:w w:val="105"/>
          <w:vertAlign w:val="baseline"/>
        </w:rPr>
        <w:t>the</w:t>
      </w:r>
      <w:r>
        <w:rPr>
          <w:spacing w:val="40"/>
          <w:w w:val="105"/>
          <w:vertAlign w:val="baseline"/>
        </w:rPr>
        <w:t> </w:t>
      </w:r>
      <w:r>
        <w:rPr>
          <w:w w:val="105"/>
          <w:vertAlign w:val="baseline"/>
        </w:rPr>
        <w:t>first</w:t>
      </w:r>
      <w:r>
        <w:rPr>
          <w:spacing w:val="40"/>
          <w:w w:val="105"/>
          <w:vertAlign w:val="baseline"/>
        </w:rPr>
        <w:t> </w:t>
      </w:r>
      <w:r>
        <w:rPr>
          <w:w w:val="105"/>
          <w:vertAlign w:val="baseline"/>
        </w:rPr>
        <w:t>five</w:t>
      </w:r>
      <w:r>
        <w:rPr>
          <w:spacing w:val="40"/>
          <w:w w:val="105"/>
          <w:vertAlign w:val="baseline"/>
        </w:rPr>
        <w:t> </w:t>
      </w:r>
      <w:r>
        <w:rPr>
          <w:w w:val="105"/>
          <w:vertAlign w:val="baseline"/>
        </w:rPr>
        <w:t>turns</w:t>
      </w:r>
      <w:r>
        <w:rPr>
          <w:spacing w:val="40"/>
          <w:w w:val="105"/>
          <w:vertAlign w:val="baseline"/>
        </w:rPr>
        <w:t> </w:t>
      </w:r>
      <w:r>
        <w:rPr>
          <w:w w:val="105"/>
          <w:vertAlign w:val="baseline"/>
        </w:rPr>
        <w:t>of</w:t>
      </w:r>
      <w:r>
        <w:rPr>
          <w:spacing w:val="40"/>
          <w:w w:val="105"/>
          <w:vertAlign w:val="baseline"/>
        </w:rPr>
        <w:t> </w:t>
      </w:r>
      <w:r>
        <w:rPr>
          <w:w w:val="105"/>
          <w:vertAlign w:val="baseline"/>
        </w:rPr>
        <w:t>each</w:t>
      </w:r>
      <w:r>
        <w:rPr>
          <w:spacing w:val="40"/>
          <w:w w:val="105"/>
          <w:vertAlign w:val="baseline"/>
        </w:rPr>
        <w:t> </w:t>
      </w:r>
      <w:r>
        <w:rPr>
          <w:w w:val="105"/>
          <w:vertAlign w:val="baseline"/>
        </w:rPr>
        <w:t>match.</w:t>
      </w:r>
      <w:r>
        <w:rPr>
          <w:spacing w:val="40"/>
          <w:w w:val="105"/>
          <w:vertAlign w:val="baseline"/>
        </w:rPr>
        <w:t> </w:t>
      </w:r>
      <w:r>
        <w:rPr>
          <w:w w:val="105"/>
          <w:vertAlign w:val="baseline"/>
        </w:rPr>
        <w:t>As shown</w:t>
      </w:r>
      <w:r>
        <w:rPr>
          <w:w w:val="105"/>
          <w:vertAlign w:val="baseline"/>
        </w:rPr>
        <w:t> in</w:t>
      </w:r>
      <w:r>
        <w:rPr>
          <w:w w:val="105"/>
          <w:vertAlign w:val="baseline"/>
        </w:rPr>
        <w:t> Table</w:t>
      </w:r>
      <w:r>
        <w:rPr>
          <w:w w:val="105"/>
          <w:vertAlign w:val="baseline"/>
        </w:rPr>
        <w:t> </w:t>
      </w:r>
      <w:hyperlink w:history="true" w:anchor="_bookmark18">
        <w:r>
          <w:rPr>
            <w:color w:val="0000FF"/>
            <w:w w:val="105"/>
            <w:vertAlign w:val="baseline"/>
          </w:rPr>
          <w:t>8</w:t>
        </w:r>
      </w:hyperlink>
      <w:r>
        <w:rPr>
          <w:w w:val="105"/>
          <w:vertAlign w:val="baseline"/>
        </w:rPr>
        <w:t>,</w:t>
      </w:r>
      <w:r>
        <w:rPr>
          <w:w w:val="105"/>
          <w:vertAlign w:val="baseline"/>
        </w:rPr>
        <w:t> this</w:t>
      </w:r>
      <w:r>
        <w:rPr>
          <w:w w:val="105"/>
          <w:vertAlign w:val="baseline"/>
        </w:rPr>
        <w:t> configuration</w:t>
      </w:r>
      <w:r>
        <w:rPr>
          <w:w w:val="105"/>
          <w:vertAlign w:val="baseline"/>
        </w:rPr>
        <w:t> proves</w:t>
      </w:r>
      <w:r>
        <w:rPr>
          <w:w w:val="105"/>
          <w:vertAlign w:val="baseline"/>
        </w:rPr>
        <w:t> highly</w:t>
      </w:r>
      <w:r>
        <w:rPr>
          <w:w w:val="105"/>
          <w:vertAlign w:val="baseline"/>
        </w:rPr>
        <w:t> effective.</w:t>
      </w:r>
      <w:r>
        <w:rPr>
          <w:w w:val="105"/>
          <w:vertAlign w:val="baseline"/>
        </w:rPr>
        <w:t> During</w:t>
      </w:r>
      <w:r>
        <w:rPr>
          <w:w w:val="105"/>
          <w:vertAlign w:val="baseline"/>
        </w:rPr>
        <w:t> training,</w:t>
      </w:r>
      <w:r>
        <w:rPr>
          <w:w w:val="105"/>
          <w:vertAlign w:val="baseline"/>
        </w:rPr>
        <w:t> NPCs assisted by Gemma and Qwen achieve success rates of 50.2% and 59.4%, with mean scores of 0.78 and 0.92, clearly outperforming other models. Yi performs poorly (4.5% success, 0.43 score), indicating difficulty in exploiting the provided information, while Llama yields modest gains (10.5%, 0.56 score). Testing confirms these trends: Qwen- and Gemma-assisted NPCs reach 84.5% and 80.2% success, respectively, compared to 40.6% for Llama and no wins for Yi. These findings highlight that targeted early-phase guidance enhances policy generalization and stability.</w:t>
      </w:r>
    </w:p>
    <w:p>
      <w:pPr>
        <w:pStyle w:val="BodyText"/>
        <w:spacing w:line="247" w:lineRule="auto"/>
        <w:ind w:left="791" w:right="298"/>
        <w:jc w:val="both"/>
      </w:pPr>
      <w:r>
        <w:rPr>
          <w:w w:val="110"/>
        </w:rPr>
        <w:t>A</w:t>
      </w:r>
      <w:r>
        <w:rPr>
          <w:spacing w:val="-4"/>
          <w:w w:val="110"/>
        </w:rPr>
        <w:t> </w:t>
      </w:r>
      <w:r>
        <w:rPr>
          <w:w w:val="110"/>
        </w:rPr>
        <w:t>contrasting pattern emerges in </w:t>
      </w:r>
      <w:r>
        <w:rPr>
          <w:rFonts w:ascii="Cambria" w:hAnsi="Cambria"/>
          <w:w w:val="110"/>
        </w:rPr>
        <w:t>HeRoN</w:t>
      </w:r>
      <w:r>
        <w:rPr>
          <w:rFonts w:ascii="Calibri" w:hAnsi="Calibri"/>
          <w:i/>
          <w:w w:val="110"/>
          <w:vertAlign w:val="subscript"/>
        </w:rPr>
        <w:t>F</w:t>
      </w:r>
      <w:r>
        <w:rPr>
          <w:rFonts w:ascii="Calibri" w:hAnsi="Calibri"/>
          <w:i/>
          <w:spacing w:val="-13"/>
          <w:w w:val="110"/>
          <w:vertAlign w:val="baseline"/>
        </w:rPr>
        <w:t> </w:t>
      </w:r>
      <w:r>
        <w:rPr>
          <w:rFonts w:ascii="Calibri" w:hAnsi="Calibri"/>
          <w:i/>
          <w:w w:val="130"/>
          <w:vertAlign w:val="subscript"/>
        </w:rPr>
        <w:t>inal</w:t>
      </w:r>
      <w:r>
        <w:rPr>
          <w:w w:val="130"/>
          <w:vertAlign w:val="baseline"/>
        </w:rPr>
        <w:t>. </w:t>
      </w:r>
      <w:r>
        <w:rPr>
          <w:w w:val="110"/>
          <w:vertAlign w:val="baseline"/>
        </w:rPr>
        <w:t>Here, the number of suggestions per match</w:t>
      </w:r>
      <w:r>
        <w:rPr>
          <w:w w:val="110"/>
          <w:vertAlign w:val="baseline"/>
        </w:rPr>
        <w:t> varies</w:t>
      </w:r>
      <w:r>
        <w:rPr>
          <w:w w:val="110"/>
          <w:vertAlign w:val="baseline"/>
        </w:rPr>
        <w:t> across</w:t>
      </w:r>
      <w:r>
        <w:rPr>
          <w:w w:val="110"/>
          <w:vertAlign w:val="baseline"/>
        </w:rPr>
        <w:t> models</w:t>
      </w:r>
      <w:r>
        <w:rPr>
          <w:w w:val="110"/>
          <w:vertAlign w:val="baseline"/>
        </w:rPr>
        <w:t> (Qwen:</w:t>
      </w:r>
      <w:r>
        <w:rPr>
          <w:w w:val="110"/>
          <w:vertAlign w:val="baseline"/>
        </w:rPr>
        <w:t> 6;</w:t>
      </w:r>
      <w:r>
        <w:rPr>
          <w:w w:val="110"/>
          <w:vertAlign w:val="baseline"/>
        </w:rPr>
        <w:t> Gemma:</w:t>
      </w:r>
      <w:r>
        <w:rPr>
          <w:w w:val="110"/>
          <w:vertAlign w:val="baseline"/>
        </w:rPr>
        <w:t> 6–7;</w:t>
      </w:r>
      <w:r>
        <w:rPr>
          <w:w w:val="110"/>
          <w:vertAlign w:val="baseline"/>
        </w:rPr>
        <w:t> Yi:</w:t>
      </w:r>
      <w:r>
        <w:rPr>
          <w:w w:val="110"/>
          <w:vertAlign w:val="baseline"/>
        </w:rPr>
        <w:t> 5;</w:t>
      </w:r>
      <w:r>
        <w:rPr>
          <w:w w:val="110"/>
          <w:vertAlign w:val="baseline"/>
        </w:rPr>
        <w:t> Llama:</w:t>
      </w:r>
      <w:r>
        <w:rPr>
          <w:w w:val="110"/>
          <w:vertAlign w:val="baseline"/>
        </w:rPr>
        <w:t> 4),</w:t>
      </w:r>
      <w:r>
        <w:rPr>
          <w:w w:val="110"/>
          <w:vertAlign w:val="baseline"/>
        </w:rPr>
        <w:t> yet</w:t>
      </w:r>
      <w:r>
        <w:rPr>
          <w:w w:val="110"/>
          <w:vertAlign w:val="baseline"/>
        </w:rPr>
        <w:t> training </w:t>
      </w:r>
      <w:r>
        <w:rPr>
          <w:vertAlign w:val="baseline"/>
        </w:rPr>
        <w:t>success remains modest (9.5–36.3%, scores 0.5–0.63). Testing performance collapses: </w:t>
      </w:r>
      <w:r>
        <w:rPr>
          <w:w w:val="110"/>
          <w:vertAlign w:val="baseline"/>
        </w:rPr>
        <w:t>Gemma</w:t>
      </w:r>
      <w:r>
        <w:rPr>
          <w:w w:val="110"/>
          <w:vertAlign w:val="baseline"/>
        </w:rPr>
        <w:t> drops</w:t>
      </w:r>
      <w:r>
        <w:rPr>
          <w:w w:val="110"/>
          <w:vertAlign w:val="baseline"/>
        </w:rPr>
        <w:t> from</w:t>
      </w:r>
      <w:r>
        <w:rPr>
          <w:w w:val="110"/>
          <w:vertAlign w:val="baseline"/>
        </w:rPr>
        <w:t> 80.2%</w:t>
      </w:r>
      <w:r>
        <w:rPr>
          <w:w w:val="110"/>
          <w:vertAlign w:val="baseline"/>
        </w:rPr>
        <w:t> to</w:t>
      </w:r>
      <w:r>
        <w:rPr>
          <w:w w:val="110"/>
          <w:vertAlign w:val="baseline"/>
        </w:rPr>
        <w:t> 13.1%</w:t>
      </w:r>
      <w:r>
        <w:rPr>
          <w:w w:val="110"/>
          <w:vertAlign w:val="baseline"/>
        </w:rPr>
        <w:t> (</w:t>
      </w:r>
      <w:r>
        <w:rPr>
          <w:rFonts w:ascii="Calibri" w:hAnsi="Calibri"/>
          <w:i/>
          <w:w w:val="110"/>
          <w:vertAlign w:val="baseline"/>
        </w:rPr>
        <w:t>κ</w:t>
      </w:r>
      <w:r>
        <w:rPr>
          <w:rFonts w:ascii="Calibri" w:hAnsi="Calibri"/>
          <w:i/>
          <w:spacing w:val="35"/>
          <w:w w:val="130"/>
          <w:vertAlign w:val="baseline"/>
        </w:rPr>
        <w:t> </w:t>
      </w:r>
      <w:r>
        <w:rPr>
          <w:rFonts w:ascii="Calibri" w:hAnsi="Calibri"/>
          <w:w w:val="130"/>
          <w:vertAlign w:val="baseline"/>
        </w:rPr>
        <w:t>=</w:t>
      </w:r>
      <w:r>
        <w:rPr>
          <w:rFonts w:ascii="Calibri" w:hAnsi="Calibri"/>
          <w:spacing w:val="35"/>
          <w:w w:val="130"/>
          <w:vertAlign w:val="baseline"/>
        </w:rPr>
        <w:t> </w:t>
      </w:r>
      <w:r>
        <w:rPr>
          <w:rFonts w:ascii="Calibri" w:hAnsi="Calibri"/>
          <w:w w:val="110"/>
          <w:vertAlign w:val="baseline"/>
        </w:rPr>
        <w:t>0</w:t>
      </w:r>
      <w:r>
        <w:rPr>
          <w:rFonts w:ascii="Calibri" w:hAnsi="Calibri"/>
          <w:i/>
          <w:w w:val="110"/>
          <w:vertAlign w:val="baseline"/>
        </w:rPr>
        <w:t>.</w:t>
      </w:r>
      <w:r>
        <w:rPr>
          <w:rFonts w:ascii="Calibri" w:hAnsi="Calibri"/>
          <w:w w:val="110"/>
          <w:vertAlign w:val="baseline"/>
        </w:rPr>
        <w:t>1</w:t>
      </w:r>
      <w:r>
        <w:rPr>
          <w:w w:val="110"/>
          <w:vertAlign w:val="baseline"/>
        </w:rPr>
        <w:t>)</w:t>
      </w:r>
      <w:r>
        <w:rPr>
          <w:w w:val="110"/>
          <w:vertAlign w:val="baseline"/>
        </w:rPr>
        <w:t> and</w:t>
      </w:r>
      <w:r>
        <w:rPr>
          <w:w w:val="110"/>
          <w:vertAlign w:val="baseline"/>
        </w:rPr>
        <w:t> 2%</w:t>
      </w:r>
      <w:r>
        <w:rPr>
          <w:w w:val="110"/>
          <w:vertAlign w:val="baseline"/>
        </w:rPr>
        <w:t> (</w:t>
      </w:r>
      <w:r>
        <w:rPr>
          <w:rFonts w:ascii="Calibri" w:hAnsi="Calibri"/>
          <w:i/>
          <w:w w:val="110"/>
          <w:vertAlign w:val="baseline"/>
        </w:rPr>
        <w:t>κ</w:t>
      </w:r>
      <w:r>
        <w:rPr>
          <w:rFonts w:ascii="Calibri" w:hAnsi="Calibri"/>
          <w:i/>
          <w:spacing w:val="35"/>
          <w:w w:val="130"/>
          <w:vertAlign w:val="baseline"/>
        </w:rPr>
        <w:t> </w:t>
      </w:r>
      <w:r>
        <w:rPr>
          <w:rFonts w:ascii="Calibri" w:hAnsi="Calibri"/>
          <w:w w:val="130"/>
          <w:vertAlign w:val="baseline"/>
        </w:rPr>
        <w:t>=</w:t>
      </w:r>
      <w:r>
        <w:rPr>
          <w:rFonts w:ascii="Calibri" w:hAnsi="Calibri"/>
          <w:spacing w:val="35"/>
          <w:w w:val="130"/>
          <w:vertAlign w:val="baseline"/>
        </w:rPr>
        <w:t> </w:t>
      </w:r>
      <w:r>
        <w:rPr>
          <w:rFonts w:ascii="Calibri" w:hAnsi="Calibri"/>
          <w:w w:val="110"/>
          <w:vertAlign w:val="baseline"/>
        </w:rPr>
        <w:t>0</w:t>
      </w:r>
      <w:r>
        <w:rPr>
          <w:rFonts w:ascii="Calibri" w:hAnsi="Calibri"/>
          <w:i/>
          <w:w w:val="110"/>
          <w:vertAlign w:val="baseline"/>
        </w:rPr>
        <w:t>.</w:t>
      </w:r>
      <w:r>
        <w:rPr>
          <w:rFonts w:ascii="Calibri" w:hAnsi="Calibri"/>
          <w:w w:val="110"/>
          <w:vertAlign w:val="baseline"/>
        </w:rPr>
        <w:t>2</w:t>
      </w:r>
      <w:r>
        <w:rPr>
          <w:w w:val="110"/>
          <w:vertAlign w:val="baseline"/>
        </w:rPr>
        <w:t>);</w:t>
      </w:r>
      <w:r>
        <w:rPr>
          <w:w w:val="110"/>
          <w:vertAlign w:val="baseline"/>
        </w:rPr>
        <w:t> Qwen</w:t>
      </w:r>
      <w:r>
        <w:rPr>
          <w:w w:val="110"/>
          <w:vertAlign w:val="baseline"/>
        </w:rPr>
        <w:t> falls</w:t>
      </w:r>
      <w:r>
        <w:rPr>
          <w:w w:val="110"/>
          <w:vertAlign w:val="baseline"/>
        </w:rPr>
        <w:t> to 4.8%</w:t>
      </w:r>
      <w:r>
        <w:rPr>
          <w:spacing w:val="-13"/>
          <w:w w:val="110"/>
          <w:vertAlign w:val="baseline"/>
        </w:rPr>
        <w:t> </w:t>
      </w:r>
      <w:r>
        <w:rPr>
          <w:w w:val="110"/>
          <w:vertAlign w:val="baseline"/>
        </w:rPr>
        <w:t>and</w:t>
      </w:r>
      <w:r>
        <w:rPr>
          <w:spacing w:val="-13"/>
          <w:w w:val="110"/>
          <w:vertAlign w:val="baseline"/>
        </w:rPr>
        <w:t> </w:t>
      </w:r>
      <w:r>
        <w:rPr>
          <w:w w:val="110"/>
          <w:vertAlign w:val="baseline"/>
        </w:rPr>
        <w:t>0%;</w:t>
      </w:r>
      <w:r>
        <w:rPr>
          <w:spacing w:val="-13"/>
          <w:w w:val="110"/>
          <w:vertAlign w:val="baseline"/>
        </w:rPr>
        <w:t> </w:t>
      </w:r>
      <w:r>
        <w:rPr>
          <w:w w:val="110"/>
          <w:vertAlign w:val="baseline"/>
        </w:rPr>
        <w:t>Yi</w:t>
      </w:r>
      <w:r>
        <w:rPr>
          <w:spacing w:val="-13"/>
          <w:w w:val="110"/>
          <w:vertAlign w:val="baseline"/>
        </w:rPr>
        <w:t> </w:t>
      </w:r>
      <w:r>
        <w:rPr>
          <w:w w:val="110"/>
          <w:vertAlign w:val="baseline"/>
        </w:rPr>
        <w:t>fails</w:t>
      </w:r>
      <w:r>
        <w:rPr>
          <w:spacing w:val="-13"/>
          <w:w w:val="110"/>
          <w:vertAlign w:val="baseline"/>
        </w:rPr>
        <w:t> </w:t>
      </w:r>
      <w:r>
        <w:rPr>
          <w:w w:val="110"/>
          <w:vertAlign w:val="baseline"/>
        </w:rPr>
        <w:t>consistently;</w:t>
      </w:r>
      <w:r>
        <w:rPr>
          <w:spacing w:val="-13"/>
          <w:w w:val="110"/>
          <w:vertAlign w:val="baseline"/>
        </w:rPr>
        <w:t> </w:t>
      </w:r>
      <w:r>
        <w:rPr>
          <w:w w:val="110"/>
          <w:vertAlign w:val="baseline"/>
        </w:rPr>
        <w:t>only</w:t>
      </w:r>
      <w:r>
        <w:rPr>
          <w:spacing w:val="-13"/>
          <w:w w:val="110"/>
          <w:vertAlign w:val="baseline"/>
        </w:rPr>
        <w:t> </w:t>
      </w:r>
      <w:r>
        <w:rPr>
          <w:w w:val="110"/>
          <w:vertAlign w:val="baseline"/>
        </w:rPr>
        <w:t>Llama</w:t>
      </w:r>
      <w:r>
        <w:rPr>
          <w:spacing w:val="-13"/>
          <w:w w:val="110"/>
          <w:vertAlign w:val="baseline"/>
        </w:rPr>
        <w:t> </w:t>
      </w:r>
      <w:r>
        <w:rPr>
          <w:w w:val="110"/>
          <w:vertAlign w:val="baseline"/>
        </w:rPr>
        <w:t>retains</w:t>
      </w:r>
      <w:r>
        <w:rPr>
          <w:spacing w:val="-13"/>
          <w:w w:val="110"/>
          <w:vertAlign w:val="baseline"/>
        </w:rPr>
        <w:t> </w:t>
      </w:r>
      <w:r>
        <w:rPr>
          <w:w w:val="110"/>
          <w:vertAlign w:val="baseline"/>
        </w:rPr>
        <w:t>partial</w:t>
      </w:r>
      <w:r>
        <w:rPr>
          <w:spacing w:val="-13"/>
          <w:w w:val="110"/>
          <w:vertAlign w:val="baseline"/>
        </w:rPr>
        <w:t> </w:t>
      </w:r>
      <w:r>
        <w:rPr>
          <w:w w:val="110"/>
          <w:vertAlign w:val="baseline"/>
        </w:rPr>
        <w:t>stability</w:t>
      </w:r>
      <w:r>
        <w:rPr>
          <w:spacing w:val="-13"/>
          <w:w w:val="110"/>
          <w:vertAlign w:val="baseline"/>
        </w:rPr>
        <w:t> </w:t>
      </w:r>
      <w:r>
        <w:rPr>
          <w:w w:val="110"/>
          <w:vertAlign w:val="baseline"/>
        </w:rPr>
        <w:t>(26.8–32.6%). These results suggest that late-stage assistance introduces noise that disrupts policy consolidation rather than improving it.</w:t>
      </w:r>
    </w:p>
    <w:p>
      <w:pPr>
        <w:pStyle w:val="BodyText"/>
        <w:spacing w:line="247" w:lineRule="auto"/>
        <w:ind w:left="791" w:right="298"/>
        <w:jc w:val="both"/>
      </w:pPr>
      <w:r>
        <w:rPr>
          <w:rFonts w:ascii="Cambria" w:hAnsi="Cambria"/>
          <w:spacing w:val="-2"/>
          <w:w w:val="125"/>
        </w:rPr>
        <w:t>HeRoN</w:t>
      </w:r>
      <w:r>
        <w:rPr>
          <w:rFonts w:ascii="Calibri" w:hAnsi="Calibri"/>
          <w:i/>
          <w:spacing w:val="-2"/>
          <w:w w:val="125"/>
          <w:vertAlign w:val="subscript"/>
        </w:rPr>
        <w:t>Random</w:t>
      </w:r>
      <w:r>
        <w:rPr>
          <w:rFonts w:ascii="Calibri" w:hAnsi="Calibri"/>
          <w:i/>
          <w:spacing w:val="-2"/>
          <w:w w:val="125"/>
          <w:vertAlign w:val="baseline"/>
        </w:rPr>
        <w:t> </w:t>
      </w:r>
      <w:r>
        <w:rPr>
          <w:spacing w:val="-2"/>
          <w:w w:val="115"/>
          <w:vertAlign w:val="baseline"/>
        </w:rPr>
        <w:t>offers</w:t>
      </w:r>
      <w:r>
        <w:rPr>
          <w:spacing w:val="-9"/>
          <w:w w:val="115"/>
          <w:vertAlign w:val="baseline"/>
        </w:rPr>
        <w:t> </w:t>
      </w:r>
      <w:r>
        <w:rPr>
          <w:spacing w:val="-2"/>
          <w:w w:val="115"/>
          <w:vertAlign w:val="baseline"/>
        </w:rPr>
        <w:t>an</w:t>
      </w:r>
      <w:r>
        <w:rPr>
          <w:spacing w:val="-9"/>
          <w:w w:val="115"/>
          <w:vertAlign w:val="baseline"/>
        </w:rPr>
        <w:t> </w:t>
      </w:r>
      <w:r>
        <w:rPr>
          <w:spacing w:val="-2"/>
          <w:w w:val="115"/>
          <w:vertAlign w:val="baseline"/>
        </w:rPr>
        <w:t>intermediate</w:t>
      </w:r>
      <w:r>
        <w:rPr>
          <w:spacing w:val="-9"/>
          <w:w w:val="115"/>
          <w:vertAlign w:val="baseline"/>
        </w:rPr>
        <w:t> </w:t>
      </w:r>
      <w:r>
        <w:rPr>
          <w:spacing w:val="-2"/>
          <w:w w:val="115"/>
          <w:vertAlign w:val="baseline"/>
        </w:rPr>
        <w:t>scenario.</w:t>
      </w:r>
      <w:r>
        <w:rPr>
          <w:spacing w:val="-9"/>
          <w:w w:val="115"/>
          <w:vertAlign w:val="baseline"/>
        </w:rPr>
        <w:t> </w:t>
      </w:r>
      <w:r>
        <w:rPr>
          <w:spacing w:val="-2"/>
          <w:w w:val="115"/>
          <w:vertAlign w:val="baseline"/>
        </w:rPr>
        <w:t>The</w:t>
      </w:r>
      <w:r>
        <w:rPr>
          <w:spacing w:val="-9"/>
          <w:w w:val="115"/>
          <w:vertAlign w:val="baseline"/>
        </w:rPr>
        <w:t> </w:t>
      </w:r>
      <w:r>
        <w:rPr>
          <w:spacing w:val="-2"/>
          <w:w w:val="115"/>
          <w:vertAlign w:val="baseline"/>
        </w:rPr>
        <w:t>average</w:t>
      </w:r>
      <w:r>
        <w:rPr>
          <w:spacing w:val="-9"/>
          <w:w w:val="115"/>
          <w:vertAlign w:val="baseline"/>
        </w:rPr>
        <w:t> </w:t>
      </w:r>
      <w:r>
        <w:rPr>
          <w:spacing w:val="-2"/>
          <w:w w:val="115"/>
          <w:vertAlign w:val="baseline"/>
        </w:rPr>
        <w:t>number</w:t>
      </w:r>
      <w:r>
        <w:rPr>
          <w:spacing w:val="-9"/>
          <w:w w:val="115"/>
          <w:vertAlign w:val="baseline"/>
        </w:rPr>
        <w:t> </w:t>
      </w:r>
      <w:r>
        <w:rPr>
          <w:spacing w:val="-2"/>
          <w:w w:val="115"/>
          <w:vertAlign w:val="baseline"/>
        </w:rPr>
        <w:t>of</w:t>
      </w:r>
      <w:r>
        <w:rPr>
          <w:spacing w:val="-9"/>
          <w:w w:val="115"/>
          <w:vertAlign w:val="baseline"/>
        </w:rPr>
        <w:t> </w:t>
      </w:r>
      <w:r>
        <w:rPr>
          <w:spacing w:val="-2"/>
          <w:w w:val="115"/>
          <w:vertAlign w:val="baseline"/>
        </w:rPr>
        <w:t>suggestions </w:t>
      </w:r>
      <w:r>
        <w:rPr>
          <w:w w:val="115"/>
          <w:vertAlign w:val="baseline"/>
        </w:rPr>
        <w:t>per</w:t>
      </w:r>
      <w:r>
        <w:rPr>
          <w:w w:val="115"/>
          <w:vertAlign w:val="baseline"/>
        </w:rPr>
        <w:t> match</w:t>
      </w:r>
      <w:r>
        <w:rPr>
          <w:w w:val="115"/>
          <w:vertAlign w:val="baseline"/>
        </w:rPr>
        <w:t> is</w:t>
      </w:r>
      <w:r>
        <w:rPr>
          <w:w w:val="115"/>
          <w:vertAlign w:val="baseline"/>
        </w:rPr>
        <w:t> 3</w:t>
      </w:r>
      <w:r>
        <w:rPr>
          <w:w w:val="115"/>
          <w:vertAlign w:val="baseline"/>
        </w:rPr>
        <w:t> for</w:t>
      </w:r>
      <w:r>
        <w:rPr>
          <w:w w:val="115"/>
          <w:vertAlign w:val="baseline"/>
        </w:rPr>
        <w:t> Qwen</w:t>
      </w:r>
      <w:r>
        <w:rPr>
          <w:w w:val="115"/>
          <w:vertAlign w:val="baseline"/>
        </w:rPr>
        <w:t> and</w:t>
      </w:r>
      <w:r>
        <w:rPr>
          <w:w w:val="115"/>
          <w:vertAlign w:val="baseline"/>
        </w:rPr>
        <w:t> Gemma,</w:t>
      </w:r>
      <w:r>
        <w:rPr>
          <w:w w:val="115"/>
          <w:vertAlign w:val="baseline"/>
        </w:rPr>
        <w:t> and</w:t>
      </w:r>
      <w:r>
        <w:rPr>
          <w:w w:val="115"/>
          <w:vertAlign w:val="baseline"/>
        </w:rPr>
        <w:t> 4</w:t>
      </w:r>
      <w:r>
        <w:rPr>
          <w:w w:val="115"/>
          <w:vertAlign w:val="baseline"/>
        </w:rPr>
        <w:t> for</w:t>
      </w:r>
      <w:r>
        <w:rPr>
          <w:w w:val="115"/>
          <w:vertAlign w:val="baseline"/>
        </w:rPr>
        <w:t> Yi</w:t>
      </w:r>
      <w:r>
        <w:rPr>
          <w:w w:val="115"/>
          <w:vertAlign w:val="baseline"/>
        </w:rPr>
        <w:t> and</w:t>
      </w:r>
      <w:r>
        <w:rPr>
          <w:w w:val="115"/>
          <w:vertAlign w:val="baseline"/>
        </w:rPr>
        <w:t> Llama.</w:t>
      </w:r>
      <w:r>
        <w:rPr>
          <w:w w:val="115"/>
          <w:vertAlign w:val="baseline"/>
        </w:rPr>
        <w:t> Qwen</w:t>
      </w:r>
      <w:r>
        <w:rPr>
          <w:w w:val="115"/>
          <w:vertAlign w:val="baseline"/>
        </w:rPr>
        <w:t> again</w:t>
      </w:r>
      <w:r>
        <w:rPr>
          <w:w w:val="115"/>
          <w:vertAlign w:val="baseline"/>
        </w:rPr>
        <w:t> per- forms</w:t>
      </w:r>
      <w:r>
        <w:rPr>
          <w:spacing w:val="-9"/>
          <w:w w:val="115"/>
          <w:vertAlign w:val="baseline"/>
        </w:rPr>
        <w:t> </w:t>
      </w:r>
      <w:r>
        <w:rPr>
          <w:w w:val="115"/>
          <w:vertAlign w:val="baseline"/>
        </w:rPr>
        <w:t>strongly,</w:t>
      </w:r>
      <w:r>
        <w:rPr>
          <w:spacing w:val="-9"/>
          <w:w w:val="115"/>
          <w:vertAlign w:val="baseline"/>
        </w:rPr>
        <w:t> </w:t>
      </w:r>
      <w:r>
        <w:rPr>
          <w:w w:val="115"/>
          <w:vertAlign w:val="baseline"/>
        </w:rPr>
        <w:t>achieving</w:t>
      </w:r>
      <w:r>
        <w:rPr>
          <w:spacing w:val="-9"/>
          <w:w w:val="115"/>
          <w:vertAlign w:val="baseline"/>
        </w:rPr>
        <w:t> </w:t>
      </w:r>
      <w:r>
        <w:rPr>
          <w:w w:val="115"/>
          <w:vertAlign w:val="baseline"/>
        </w:rPr>
        <w:t>85.5%</w:t>
      </w:r>
      <w:r>
        <w:rPr>
          <w:spacing w:val="-9"/>
          <w:w w:val="115"/>
          <w:vertAlign w:val="baseline"/>
        </w:rPr>
        <w:t> </w:t>
      </w:r>
      <w:r>
        <w:rPr>
          <w:w w:val="115"/>
          <w:vertAlign w:val="baseline"/>
        </w:rPr>
        <w:t>success</w:t>
      </w:r>
      <w:r>
        <w:rPr>
          <w:spacing w:val="-9"/>
          <w:w w:val="115"/>
          <w:vertAlign w:val="baseline"/>
        </w:rPr>
        <w:t> </w:t>
      </w:r>
      <w:r>
        <w:rPr>
          <w:w w:val="115"/>
          <w:vertAlign w:val="baseline"/>
        </w:rPr>
        <w:t>and</w:t>
      </w:r>
      <w:r>
        <w:rPr>
          <w:spacing w:val="-9"/>
          <w:w w:val="115"/>
          <w:vertAlign w:val="baseline"/>
        </w:rPr>
        <w:t> </w:t>
      </w:r>
      <w:r>
        <w:rPr>
          <w:w w:val="115"/>
          <w:vertAlign w:val="baseline"/>
        </w:rPr>
        <w:t>0.96</w:t>
      </w:r>
      <w:r>
        <w:rPr>
          <w:spacing w:val="-9"/>
          <w:w w:val="115"/>
          <w:vertAlign w:val="baseline"/>
        </w:rPr>
        <w:t> </w:t>
      </w:r>
      <w:r>
        <w:rPr>
          <w:w w:val="115"/>
          <w:vertAlign w:val="baseline"/>
        </w:rPr>
        <w:t>score</w:t>
      </w:r>
      <w:r>
        <w:rPr>
          <w:spacing w:val="-9"/>
          <w:w w:val="115"/>
          <w:vertAlign w:val="baseline"/>
        </w:rPr>
        <w:t> </w:t>
      </w:r>
      <w:r>
        <w:rPr>
          <w:w w:val="115"/>
          <w:vertAlign w:val="baseline"/>
        </w:rPr>
        <w:t>in</w:t>
      </w:r>
      <w:r>
        <w:rPr>
          <w:spacing w:val="-9"/>
          <w:w w:val="115"/>
          <w:vertAlign w:val="baseline"/>
        </w:rPr>
        <w:t> </w:t>
      </w:r>
      <w:r>
        <w:rPr>
          <w:w w:val="115"/>
          <w:vertAlign w:val="baseline"/>
        </w:rPr>
        <w:t>testing,</w:t>
      </w:r>
      <w:r>
        <w:rPr>
          <w:spacing w:val="-9"/>
          <w:w w:val="115"/>
          <w:vertAlign w:val="baseline"/>
        </w:rPr>
        <w:t> </w:t>
      </w:r>
      <w:r>
        <w:rPr>
          <w:w w:val="115"/>
          <w:vertAlign w:val="baseline"/>
        </w:rPr>
        <w:t>comparable</w:t>
      </w:r>
      <w:r>
        <w:rPr>
          <w:spacing w:val="-9"/>
          <w:w w:val="115"/>
          <w:vertAlign w:val="baseline"/>
        </w:rPr>
        <w:t> </w:t>
      </w:r>
      <w:r>
        <w:rPr>
          <w:w w:val="115"/>
          <w:vertAlign w:val="baseline"/>
        </w:rPr>
        <w:t>to </w:t>
      </w:r>
      <w:r>
        <w:rPr>
          <w:rFonts w:ascii="Cambria" w:hAnsi="Cambria"/>
          <w:w w:val="130"/>
          <w:vertAlign w:val="baseline"/>
        </w:rPr>
        <w:t>HeRoN</w:t>
      </w:r>
      <w:r>
        <w:rPr>
          <w:rFonts w:ascii="Calibri" w:hAnsi="Calibri"/>
          <w:i/>
          <w:w w:val="130"/>
          <w:vertAlign w:val="subscript"/>
        </w:rPr>
        <w:t>Initial</w:t>
      </w:r>
      <w:r>
        <w:rPr>
          <w:rFonts w:ascii="Calibri" w:hAnsi="Calibri"/>
          <w:i/>
          <w:w w:val="130"/>
          <w:vertAlign w:val="baseline"/>
        </w:rPr>
        <w:t> </w:t>
      </w:r>
      <w:r>
        <w:rPr>
          <w:w w:val="115"/>
          <w:vertAlign w:val="baseline"/>
        </w:rPr>
        <w:t>and</w:t>
      </w:r>
      <w:r>
        <w:rPr>
          <w:w w:val="115"/>
          <w:vertAlign w:val="baseline"/>
        </w:rPr>
        <w:t> far</w:t>
      </w:r>
      <w:r>
        <w:rPr>
          <w:w w:val="115"/>
          <w:vertAlign w:val="baseline"/>
        </w:rPr>
        <w:t> superior</w:t>
      </w:r>
      <w:r>
        <w:rPr>
          <w:w w:val="115"/>
          <w:vertAlign w:val="baseline"/>
        </w:rPr>
        <w:t> to</w:t>
      </w:r>
      <w:r>
        <w:rPr>
          <w:w w:val="115"/>
          <w:vertAlign w:val="baseline"/>
        </w:rPr>
        <w:t> </w:t>
      </w:r>
      <w:r>
        <w:rPr>
          <w:rFonts w:ascii="Cambria" w:hAnsi="Cambria"/>
          <w:w w:val="115"/>
          <w:vertAlign w:val="baseline"/>
        </w:rPr>
        <w:t>HeRoN</w:t>
      </w:r>
      <w:r>
        <w:rPr>
          <w:rFonts w:ascii="Calibri" w:hAnsi="Calibri"/>
          <w:i/>
          <w:w w:val="115"/>
          <w:vertAlign w:val="subscript"/>
        </w:rPr>
        <w:t>F</w:t>
      </w:r>
      <w:r>
        <w:rPr>
          <w:rFonts w:ascii="Calibri" w:hAnsi="Calibri"/>
          <w:i/>
          <w:spacing w:val="-13"/>
          <w:w w:val="115"/>
          <w:vertAlign w:val="baseline"/>
        </w:rPr>
        <w:t> </w:t>
      </w:r>
      <w:r>
        <w:rPr>
          <w:rFonts w:ascii="Calibri" w:hAnsi="Calibri"/>
          <w:i/>
          <w:w w:val="130"/>
          <w:vertAlign w:val="subscript"/>
        </w:rPr>
        <w:t>inal</w:t>
      </w:r>
      <w:r>
        <w:rPr>
          <w:rFonts w:ascii="Calibri" w:hAnsi="Calibri"/>
          <w:i/>
          <w:w w:val="130"/>
          <w:vertAlign w:val="baseline"/>
        </w:rPr>
        <w:t> </w:t>
      </w:r>
      <w:r>
        <w:rPr>
          <w:w w:val="115"/>
          <w:vertAlign w:val="baseline"/>
        </w:rPr>
        <w:t>(up</w:t>
      </w:r>
      <w:r>
        <w:rPr>
          <w:w w:val="115"/>
          <w:vertAlign w:val="baseline"/>
        </w:rPr>
        <w:t> to</w:t>
      </w:r>
      <w:r>
        <w:rPr>
          <w:w w:val="115"/>
          <w:vertAlign w:val="baseline"/>
        </w:rPr>
        <w:t> +85.5%</w:t>
      </w:r>
      <w:r>
        <w:rPr>
          <w:w w:val="115"/>
          <w:vertAlign w:val="baseline"/>
        </w:rPr>
        <w:t> success</w:t>
      </w:r>
      <w:r>
        <w:rPr>
          <w:w w:val="115"/>
          <w:vertAlign w:val="baseline"/>
        </w:rPr>
        <w:t> and</w:t>
      </w:r>
      <w:r>
        <w:rPr>
          <w:w w:val="115"/>
          <w:vertAlign w:val="baseline"/>
        </w:rPr>
        <w:t> +0.96 </w:t>
      </w:r>
      <w:r>
        <w:rPr>
          <w:w w:val="110"/>
          <w:vertAlign w:val="baseline"/>
        </w:rPr>
        <w:t>score).</w:t>
      </w:r>
      <w:r>
        <w:rPr>
          <w:spacing w:val="-11"/>
          <w:w w:val="110"/>
          <w:vertAlign w:val="baseline"/>
        </w:rPr>
        <w:t> </w:t>
      </w:r>
      <w:r>
        <w:rPr>
          <w:w w:val="110"/>
          <w:vertAlign w:val="baseline"/>
        </w:rPr>
        <w:t>Yi</w:t>
      </w:r>
      <w:r>
        <w:rPr>
          <w:spacing w:val="-11"/>
          <w:w w:val="110"/>
          <w:vertAlign w:val="baseline"/>
        </w:rPr>
        <w:t> </w:t>
      </w:r>
      <w:r>
        <w:rPr>
          <w:w w:val="110"/>
          <w:vertAlign w:val="baseline"/>
        </w:rPr>
        <w:t>slightly</w:t>
      </w:r>
      <w:r>
        <w:rPr>
          <w:spacing w:val="-11"/>
          <w:w w:val="110"/>
          <w:vertAlign w:val="baseline"/>
        </w:rPr>
        <w:t> </w:t>
      </w:r>
      <w:r>
        <w:rPr>
          <w:w w:val="110"/>
          <w:vertAlign w:val="baseline"/>
        </w:rPr>
        <w:t>improves</w:t>
      </w:r>
      <w:r>
        <w:rPr>
          <w:spacing w:val="-11"/>
          <w:w w:val="110"/>
          <w:vertAlign w:val="baseline"/>
        </w:rPr>
        <w:t> </w:t>
      </w:r>
      <w:r>
        <w:rPr>
          <w:w w:val="110"/>
          <w:vertAlign w:val="baseline"/>
        </w:rPr>
        <w:t>to</w:t>
      </w:r>
      <w:r>
        <w:rPr>
          <w:spacing w:val="-11"/>
          <w:w w:val="110"/>
          <w:vertAlign w:val="baseline"/>
        </w:rPr>
        <w:t> </w:t>
      </w:r>
      <w:r>
        <w:rPr>
          <w:w w:val="110"/>
          <w:vertAlign w:val="baseline"/>
        </w:rPr>
        <w:t>2.7%</w:t>
      </w:r>
      <w:r>
        <w:rPr>
          <w:spacing w:val="-11"/>
          <w:w w:val="110"/>
          <w:vertAlign w:val="baseline"/>
        </w:rPr>
        <w:t> </w:t>
      </w:r>
      <w:r>
        <w:rPr>
          <w:w w:val="110"/>
          <w:vertAlign w:val="baseline"/>
        </w:rPr>
        <w:t>success,</w:t>
      </w:r>
      <w:r>
        <w:rPr>
          <w:spacing w:val="-11"/>
          <w:w w:val="110"/>
          <w:vertAlign w:val="baseline"/>
        </w:rPr>
        <w:t> </w:t>
      </w:r>
      <w:r>
        <w:rPr>
          <w:w w:val="110"/>
          <w:vertAlign w:val="baseline"/>
        </w:rPr>
        <w:t>confirming</w:t>
      </w:r>
      <w:r>
        <w:rPr>
          <w:spacing w:val="-11"/>
          <w:w w:val="110"/>
          <w:vertAlign w:val="baseline"/>
        </w:rPr>
        <w:t> </w:t>
      </w:r>
      <w:r>
        <w:rPr>
          <w:w w:val="110"/>
          <w:vertAlign w:val="baseline"/>
        </w:rPr>
        <w:t>persistent</w:t>
      </w:r>
      <w:r>
        <w:rPr>
          <w:spacing w:val="-11"/>
          <w:w w:val="110"/>
          <w:vertAlign w:val="baseline"/>
        </w:rPr>
        <w:t> </w:t>
      </w:r>
      <w:r>
        <w:rPr>
          <w:w w:val="110"/>
          <w:vertAlign w:val="baseline"/>
        </w:rPr>
        <w:t>fragility.</w:t>
      </w:r>
      <w:r>
        <w:rPr>
          <w:spacing w:val="-11"/>
          <w:w w:val="110"/>
          <w:vertAlign w:val="baseline"/>
        </w:rPr>
        <w:t> </w:t>
      </w:r>
      <w:r>
        <w:rPr>
          <w:w w:val="110"/>
          <w:vertAlign w:val="baseline"/>
        </w:rPr>
        <w:t>Llama’s performance</w:t>
      </w:r>
      <w:r>
        <w:rPr>
          <w:spacing w:val="-3"/>
          <w:w w:val="110"/>
          <w:vertAlign w:val="baseline"/>
        </w:rPr>
        <w:t> </w:t>
      </w:r>
      <w:r>
        <w:rPr>
          <w:w w:val="110"/>
          <w:vertAlign w:val="baseline"/>
        </w:rPr>
        <w:t>remains</w:t>
      </w:r>
      <w:r>
        <w:rPr>
          <w:spacing w:val="-3"/>
          <w:w w:val="110"/>
          <w:vertAlign w:val="baseline"/>
        </w:rPr>
        <w:t> </w:t>
      </w:r>
      <w:r>
        <w:rPr>
          <w:w w:val="110"/>
          <w:vertAlign w:val="baseline"/>
        </w:rPr>
        <w:t>weak:</w:t>
      </w:r>
      <w:r>
        <w:rPr>
          <w:spacing w:val="-3"/>
          <w:w w:val="110"/>
          <w:vertAlign w:val="baseline"/>
        </w:rPr>
        <w:t> </w:t>
      </w:r>
      <w:r>
        <w:rPr>
          <w:w w:val="110"/>
          <w:vertAlign w:val="baseline"/>
        </w:rPr>
        <w:t>11.5%</w:t>
      </w:r>
      <w:r>
        <w:rPr>
          <w:spacing w:val="-3"/>
          <w:w w:val="110"/>
          <w:vertAlign w:val="baseline"/>
        </w:rPr>
        <w:t> </w:t>
      </w:r>
      <w:r>
        <w:rPr>
          <w:w w:val="110"/>
          <w:vertAlign w:val="baseline"/>
        </w:rPr>
        <w:t>success</w:t>
      </w:r>
      <w:r>
        <w:rPr>
          <w:spacing w:val="-3"/>
          <w:w w:val="110"/>
          <w:vertAlign w:val="baseline"/>
        </w:rPr>
        <w:t> </w:t>
      </w:r>
      <w:r>
        <w:rPr>
          <w:w w:val="110"/>
          <w:vertAlign w:val="baseline"/>
        </w:rPr>
        <w:t>in</w:t>
      </w:r>
      <w:r>
        <w:rPr>
          <w:spacing w:val="-3"/>
          <w:w w:val="110"/>
          <w:vertAlign w:val="baseline"/>
        </w:rPr>
        <w:t> </w:t>
      </w:r>
      <w:r>
        <w:rPr>
          <w:w w:val="110"/>
          <w:vertAlign w:val="baseline"/>
        </w:rPr>
        <w:t>training</w:t>
      </w:r>
      <w:r>
        <w:rPr>
          <w:spacing w:val="-3"/>
          <w:w w:val="110"/>
          <w:vertAlign w:val="baseline"/>
        </w:rPr>
        <w:t> </w:t>
      </w:r>
      <w:r>
        <w:rPr>
          <w:w w:val="110"/>
          <w:vertAlign w:val="baseline"/>
        </w:rPr>
        <w:t>(0.54</w:t>
      </w:r>
      <w:r>
        <w:rPr>
          <w:spacing w:val="-3"/>
          <w:w w:val="110"/>
          <w:vertAlign w:val="baseline"/>
        </w:rPr>
        <w:t> </w:t>
      </w:r>
      <w:r>
        <w:rPr>
          <w:w w:val="110"/>
          <w:vertAlign w:val="baseline"/>
        </w:rPr>
        <w:t>score)</w:t>
      </w:r>
      <w:r>
        <w:rPr>
          <w:spacing w:val="-3"/>
          <w:w w:val="110"/>
          <w:vertAlign w:val="baseline"/>
        </w:rPr>
        <w:t> </w:t>
      </w:r>
      <w:r>
        <w:rPr>
          <w:w w:val="110"/>
          <w:vertAlign w:val="baseline"/>
        </w:rPr>
        <w:t>and</w:t>
      </w:r>
      <w:r>
        <w:rPr>
          <w:spacing w:val="-3"/>
          <w:w w:val="110"/>
          <w:vertAlign w:val="baseline"/>
        </w:rPr>
        <w:t> </w:t>
      </w:r>
      <w:r>
        <w:rPr>
          <w:w w:val="110"/>
          <w:vertAlign w:val="baseline"/>
        </w:rPr>
        <w:t>only</w:t>
      </w:r>
      <w:r>
        <w:rPr>
          <w:spacing w:val="-3"/>
          <w:w w:val="110"/>
          <w:vertAlign w:val="baseline"/>
        </w:rPr>
        <w:t> </w:t>
      </w:r>
      <w:r>
        <w:rPr>
          <w:w w:val="110"/>
          <w:vertAlign w:val="baseline"/>
        </w:rPr>
        <w:t>4.9%</w:t>
      </w:r>
      <w:r>
        <w:rPr>
          <w:spacing w:val="-3"/>
          <w:w w:val="110"/>
          <w:vertAlign w:val="baseline"/>
        </w:rPr>
        <w:t> </w:t>
      </w:r>
      <w:r>
        <w:rPr>
          <w:w w:val="110"/>
          <w:vertAlign w:val="baseline"/>
        </w:rPr>
        <w:t>in </w:t>
      </w:r>
      <w:r>
        <w:rPr>
          <w:vertAlign w:val="baseline"/>
        </w:rPr>
        <w:t>testing,</w:t>
      </w:r>
      <w:r>
        <w:rPr>
          <w:spacing w:val="41"/>
          <w:vertAlign w:val="baseline"/>
        </w:rPr>
        <w:t> </w:t>
      </w:r>
      <w:r>
        <w:rPr>
          <w:vertAlign w:val="baseline"/>
        </w:rPr>
        <w:t>despite</w:t>
      </w:r>
      <w:r>
        <w:rPr>
          <w:spacing w:val="41"/>
          <w:vertAlign w:val="baseline"/>
        </w:rPr>
        <w:t> </w:t>
      </w:r>
      <w:r>
        <w:rPr>
          <w:vertAlign w:val="baseline"/>
        </w:rPr>
        <w:t>high</w:t>
      </w:r>
      <w:r>
        <w:rPr>
          <w:spacing w:val="41"/>
          <w:vertAlign w:val="baseline"/>
        </w:rPr>
        <w:t> </w:t>
      </w:r>
      <w:r>
        <w:rPr>
          <w:vertAlign w:val="baseline"/>
        </w:rPr>
        <w:t>average</w:t>
      </w:r>
      <w:r>
        <w:rPr>
          <w:spacing w:val="41"/>
          <w:vertAlign w:val="baseline"/>
        </w:rPr>
        <w:t> </w:t>
      </w:r>
      <w:r>
        <w:rPr>
          <w:vertAlign w:val="baseline"/>
        </w:rPr>
        <w:t>rewards</w:t>
      </w:r>
      <w:r>
        <w:rPr>
          <w:spacing w:val="41"/>
          <w:vertAlign w:val="baseline"/>
        </w:rPr>
        <w:t> </w:t>
      </w:r>
      <w:r>
        <w:rPr>
          <w:vertAlign w:val="baseline"/>
        </w:rPr>
        <w:t>and</w:t>
      </w:r>
      <w:r>
        <w:rPr>
          <w:spacing w:val="41"/>
          <w:vertAlign w:val="baseline"/>
        </w:rPr>
        <w:t> </w:t>
      </w:r>
      <w:r>
        <w:rPr>
          <w:vertAlign w:val="baseline"/>
        </w:rPr>
        <w:t>long</w:t>
      </w:r>
      <w:r>
        <w:rPr>
          <w:spacing w:val="41"/>
          <w:vertAlign w:val="baseline"/>
        </w:rPr>
        <w:t> </w:t>
      </w:r>
      <w:r>
        <w:rPr>
          <w:vertAlign w:val="baseline"/>
        </w:rPr>
        <w:t>matches.</w:t>
      </w:r>
      <w:r>
        <w:rPr>
          <w:spacing w:val="41"/>
          <w:vertAlign w:val="baseline"/>
        </w:rPr>
        <w:t> </w:t>
      </w:r>
      <w:r>
        <w:rPr>
          <w:vertAlign w:val="baseline"/>
        </w:rPr>
        <w:t>These</w:t>
      </w:r>
      <w:r>
        <w:rPr>
          <w:spacing w:val="41"/>
          <w:vertAlign w:val="baseline"/>
        </w:rPr>
        <w:t> </w:t>
      </w:r>
      <w:r>
        <w:rPr>
          <w:vertAlign w:val="baseline"/>
        </w:rPr>
        <w:t>outcomes</w:t>
      </w:r>
      <w:r>
        <w:rPr>
          <w:spacing w:val="41"/>
          <w:vertAlign w:val="baseline"/>
        </w:rPr>
        <w:t> </w:t>
      </w:r>
      <w:r>
        <w:rPr>
          <w:vertAlign w:val="baseline"/>
        </w:rPr>
        <w:t>indicate</w:t>
      </w:r>
      <w:r>
        <w:rPr>
          <w:spacing w:val="41"/>
          <w:vertAlign w:val="baseline"/>
        </w:rPr>
        <w:t> </w:t>
      </w:r>
      <w:r>
        <w:rPr>
          <w:spacing w:val="-4"/>
          <w:vertAlign w:val="baseline"/>
        </w:rPr>
        <w:t>that</w:t>
      </w:r>
    </w:p>
    <w:p>
      <w:pPr>
        <w:pStyle w:val="BodyText"/>
        <w:spacing w:after="0" w:line="247" w:lineRule="auto"/>
        <w:jc w:val="both"/>
        <w:sectPr>
          <w:pgSz w:w="11910" w:h="16840"/>
          <w:pgMar w:header="0" w:footer="3772" w:top="1360" w:bottom="3960" w:left="1700" w:right="1700"/>
        </w:sectPr>
      </w:pPr>
    </w:p>
    <w:p>
      <w:pPr>
        <w:pStyle w:val="BodyText"/>
        <w:spacing w:line="249" w:lineRule="auto" w:before="88"/>
        <w:ind w:left="301" w:right="788"/>
        <w:jc w:val="both"/>
      </w:pPr>
      <w:r>
        <w:rPr>
          <w:w w:val="105"/>
        </w:rPr>
        <w:t>random</w:t>
      </w:r>
      <w:r>
        <w:rPr>
          <w:w w:val="105"/>
        </w:rPr>
        <w:t> assistance</w:t>
      </w:r>
      <w:r>
        <w:rPr>
          <w:w w:val="105"/>
        </w:rPr>
        <w:t> can</w:t>
      </w:r>
      <w:r>
        <w:rPr>
          <w:w w:val="105"/>
        </w:rPr>
        <w:t> occasionally</w:t>
      </w:r>
      <w:r>
        <w:rPr>
          <w:w w:val="105"/>
        </w:rPr>
        <w:t> yield</w:t>
      </w:r>
      <w:r>
        <w:rPr>
          <w:w w:val="105"/>
        </w:rPr>
        <w:t> strong</w:t>
      </w:r>
      <w:r>
        <w:rPr>
          <w:w w:val="105"/>
        </w:rPr>
        <w:t> results</w:t>
      </w:r>
      <w:r>
        <w:rPr>
          <w:w w:val="105"/>
        </w:rPr>
        <w:t> (as</w:t>
      </w:r>
      <w:r>
        <w:rPr>
          <w:w w:val="105"/>
        </w:rPr>
        <w:t> with</w:t>
      </w:r>
      <w:r>
        <w:rPr>
          <w:w w:val="105"/>
        </w:rPr>
        <w:t> Qwen)</w:t>
      </w:r>
      <w:r>
        <w:rPr>
          <w:w w:val="105"/>
        </w:rPr>
        <w:t> but</w:t>
      </w:r>
      <w:r>
        <w:rPr>
          <w:w w:val="105"/>
        </w:rPr>
        <w:t> lacks consistency across models.</w:t>
      </w:r>
    </w:p>
    <w:p>
      <w:pPr>
        <w:pStyle w:val="BodyText"/>
        <w:spacing w:line="242" w:lineRule="auto"/>
        <w:ind w:left="301" w:right="787"/>
        <w:jc w:val="both"/>
      </w:pPr>
      <w:r>
        <w:rPr>
          <w:w w:val="110"/>
        </w:rPr>
        <w:t>Overall,</w:t>
      </w:r>
      <w:r>
        <w:rPr>
          <w:spacing w:val="-6"/>
          <w:w w:val="110"/>
        </w:rPr>
        <w:t> </w:t>
      </w:r>
      <w:r>
        <w:rPr>
          <w:rFonts w:ascii="Cambria"/>
          <w:w w:val="130"/>
        </w:rPr>
        <w:t>HeRoN</w:t>
      </w:r>
      <w:r>
        <w:rPr>
          <w:rFonts w:ascii="Calibri"/>
          <w:i/>
          <w:w w:val="130"/>
          <w:vertAlign w:val="subscript"/>
        </w:rPr>
        <w:t>Initial</w:t>
      </w:r>
      <w:r>
        <w:rPr>
          <w:rFonts w:ascii="Calibri"/>
          <w:i/>
          <w:spacing w:val="-1"/>
          <w:w w:val="130"/>
          <w:vertAlign w:val="baseline"/>
        </w:rPr>
        <w:t> </w:t>
      </w:r>
      <w:r>
        <w:rPr>
          <w:w w:val="110"/>
          <w:vertAlign w:val="baseline"/>
        </w:rPr>
        <w:t>emerges</w:t>
      </w:r>
      <w:r>
        <w:rPr>
          <w:spacing w:val="-6"/>
          <w:w w:val="110"/>
          <w:vertAlign w:val="baseline"/>
        </w:rPr>
        <w:t> </w:t>
      </w:r>
      <w:r>
        <w:rPr>
          <w:w w:val="110"/>
          <w:vertAlign w:val="baseline"/>
        </w:rPr>
        <w:t>as</w:t>
      </w:r>
      <w:r>
        <w:rPr>
          <w:spacing w:val="-6"/>
          <w:w w:val="110"/>
          <w:vertAlign w:val="baseline"/>
        </w:rPr>
        <w:t> </w:t>
      </w:r>
      <w:r>
        <w:rPr>
          <w:w w:val="110"/>
          <w:vertAlign w:val="baseline"/>
        </w:rPr>
        <w:t>the</w:t>
      </w:r>
      <w:r>
        <w:rPr>
          <w:spacing w:val="-6"/>
          <w:w w:val="110"/>
          <w:vertAlign w:val="baseline"/>
        </w:rPr>
        <w:t> </w:t>
      </w:r>
      <w:r>
        <w:rPr>
          <w:w w:val="110"/>
          <w:vertAlign w:val="baseline"/>
        </w:rPr>
        <w:t>most</w:t>
      </w:r>
      <w:r>
        <w:rPr>
          <w:spacing w:val="-6"/>
          <w:w w:val="110"/>
          <w:vertAlign w:val="baseline"/>
        </w:rPr>
        <w:t> </w:t>
      </w:r>
      <w:r>
        <w:rPr>
          <w:w w:val="110"/>
          <w:vertAlign w:val="baseline"/>
        </w:rPr>
        <w:t>effective</w:t>
      </w:r>
      <w:r>
        <w:rPr>
          <w:spacing w:val="-6"/>
          <w:w w:val="110"/>
          <w:vertAlign w:val="baseline"/>
        </w:rPr>
        <w:t> </w:t>
      </w:r>
      <w:r>
        <w:rPr>
          <w:w w:val="110"/>
          <w:vertAlign w:val="baseline"/>
        </w:rPr>
        <w:t>strategy.</w:t>
      </w:r>
      <w:r>
        <w:rPr>
          <w:spacing w:val="-6"/>
          <w:w w:val="110"/>
          <w:vertAlign w:val="baseline"/>
        </w:rPr>
        <w:t> </w:t>
      </w:r>
      <w:r>
        <w:rPr>
          <w:w w:val="110"/>
          <w:vertAlign w:val="baseline"/>
        </w:rPr>
        <w:t>Concentrating</w:t>
      </w:r>
      <w:r>
        <w:rPr>
          <w:spacing w:val="-6"/>
          <w:w w:val="110"/>
          <w:vertAlign w:val="baseline"/>
        </w:rPr>
        <w:t> </w:t>
      </w:r>
      <w:r>
        <w:rPr>
          <w:w w:val="110"/>
          <w:vertAlign w:val="baseline"/>
        </w:rPr>
        <w:t>support in</w:t>
      </w:r>
      <w:r>
        <w:rPr>
          <w:w w:val="110"/>
          <w:vertAlign w:val="baseline"/>
        </w:rPr>
        <w:t> the</w:t>
      </w:r>
      <w:r>
        <w:rPr>
          <w:w w:val="110"/>
          <w:vertAlign w:val="baseline"/>
        </w:rPr>
        <w:t> early</w:t>
      </w:r>
      <w:r>
        <w:rPr>
          <w:w w:val="110"/>
          <w:vertAlign w:val="baseline"/>
        </w:rPr>
        <w:t> stages</w:t>
      </w:r>
      <w:r>
        <w:rPr>
          <w:w w:val="110"/>
          <w:vertAlign w:val="baseline"/>
        </w:rPr>
        <w:t> facilitates</w:t>
      </w:r>
      <w:r>
        <w:rPr>
          <w:w w:val="110"/>
          <w:vertAlign w:val="baseline"/>
        </w:rPr>
        <w:t> exploration</w:t>
      </w:r>
      <w:r>
        <w:rPr>
          <w:w w:val="110"/>
          <w:vertAlign w:val="baseline"/>
        </w:rPr>
        <w:t> and</w:t>
      </w:r>
      <w:r>
        <w:rPr>
          <w:w w:val="110"/>
          <w:vertAlign w:val="baseline"/>
        </w:rPr>
        <w:t> stabilizes</w:t>
      </w:r>
      <w:r>
        <w:rPr>
          <w:w w:val="110"/>
          <w:vertAlign w:val="baseline"/>
        </w:rPr>
        <w:t> learning</w:t>
      </w:r>
      <w:r>
        <w:rPr>
          <w:w w:val="110"/>
          <w:vertAlign w:val="baseline"/>
        </w:rPr>
        <w:t> without</w:t>
      </w:r>
      <w:r>
        <w:rPr>
          <w:w w:val="110"/>
          <w:vertAlign w:val="baseline"/>
        </w:rPr>
        <w:t> inducing </w:t>
      </w:r>
      <w:r>
        <w:rPr>
          <w:spacing w:val="-2"/>
          <w:w w:val="110"/>
          <w:vertAlign w:val="baseline"/>
        </w:rPr>
        <w:t>dependency.</w:t>
      </w:r>
      <w:r>
        <w:rPr>
          <w:spacing w:val="-12"/>
          <w:w w:val="110"/>
          <w:vertAlign w:val="baseline"/>
        </w:rPr>
        <w:t> </w:t>
      </w:r>
      <w:r>
        <w:rPr>
          <w:spacing w:val="-2"/>
          <w:w w:val="110"/>
          <w:vertAlign w:val="baseline"/>
        </w:rPr>
        <w:t>Conversely,</w:t>
      </w:r>
      <w:r>
        <w:rPr>
          <w:spacing w:val="-4"/>
          <w:w w:val="110"/>
          <w:vertAlign w:val="baseline"/>
        </w:rPr>
        <w:t> </w:t>
      </w:r>
      <w:r>
        <w:rPr>
          <w:rFonts w:ascii="Cambria"/>
          <w:spacing w:val="-2"/>
          <w:w w:val="110"/>
          <w:vertAlign w:val="baseline"/>
        </w:rPr>
        <w:t>HeRoN</w:t>
      </w:r>
      <w:r>
        <w:rPr>
          <w:rFonts w:ascii="Calibri"/>
          <w:i/>
          <w:spacing w:val="-2"/>
          <w:w w:val="110"/>
          <w:vertAlign w:val="subscript"/>
        </w:rPr>
        <w:t>F</w:t>
      </w:r>
      <w:r>
        <w:rPr>
          <w:rFonts w:ascii="Calibri"/>
          <w:i/>
          <w:spacing w:val="-11"/>
          <w:w w:val="110"/>
          <w:vertAlign w:val="baseline"/>
        </w:rPr>
        <w:t> </w:t>
      </w:r>
      <w:r>
        <w:rPr>
          <w:rFonts w:ascii="Calibri"/>
          <w:i/>
          <w:spacing w:val="-2"/>
          <w:w w:val="130"/>
          <w:vertAlign w:val="subscript"/>
        </w:rPr>
        <w:t>inal</w:t>
      </w:r>
      <w:r>
        <w:rPr>
          <w:rFonts w:ascii="Calibri"/>
          <w:i/>
          <w:spacing w:val="-2"/>
          <w:w w:val="130"/>
          <w:vertAlign w:val="baseline"/>
        </w:rPr>
        <w:t> </w:t>
      </w:r>
      <w:r>
        <w:rPr>
          <w:spacing w:val="-2"/>
          <w:w w:val="110"/>
          <w:vertAlign w:val="baseline"/>
        </w:rPr>
        <w:t>proves detrimental, as late-phase guidance adds </w:t>
      </w:r>
      <w:r>
        <w:rPr>
          <w:w w:val="110"/>
          <w:vertAlign w:val="baseline"/>
        </w:rPr>
        <w:t>noise</w:t>
      </w:r>
      <w:r>
        <w:rPr>
          <w:spacing w:val="-13"/>
          <w:w w:val="110"/>
          <w:vertAlign w:val="baseline"/>
        </w:rPr>
        <w:t> </w:t>
      </w:r>
      <w:r>
        <w:rPr>
          <w:w w:val="110"/>
          <w:vertAlign w:val="baseline"/>
        </w:rPr>
        <w:t>and</w:t>
      </w:r>
      <w:r>
        <w:rPr>
          <w:spacing w:val="-13"/>
          <w:w w:val="110"/>
          <w:vertAlign w:val="baseline"/>
        </w:rPr>
        <w:t> </w:t>
      </w:r>
      <w:r>
        <w:rPr>
          <w:w w:val="110"/>
          <w:vertAlign w:val="baseline"/>
        </w:rPr>
        <w:t>weakens</w:t>
      </w:r>
      <w:r>
        <w:rPr>
          <w:spacing w:val="-13"/>
          <w:w w:val="110"/>
          <w:vertAlign w:val="baseline"/>
        </w:rPr>
        <w:t> </w:t>
      </w:r>
      <w:r>
        <w:rPr>
          <w:w w:val="110"/>
          <w:vertAlign w:val="baseline"/>
        </w:rPr>
        <w:t>policy</w:t>
      </w:r>
      <w:r>
        <w:rPr>
          <w:spacing w:val="-13"/>
          <w:w w:val="110"/>
          <w:vertAlign w:val="baseline"/>
        </w:rPr>
        <w:t> </w:t>
      </w:r>
      <w:r>
        <w:rPr>
          <w:w w:val="110"/>
          <w:vertAlign w:val="baseline"/>
        </w:rPr>
        <w:t>generalization.</w:t>
      </w:r>
      <w:r>
        <w:rPr>
          <w:spacing w:val="-12"/>
          <w:w w:val="110"/>
          <w:vertAlign w:val="baseline"/>
        </w:rPr>
        <w:t> </w:t>
      </w:r>
      <w:r>
        <w:rPr>
          <w:rFonts w:ascii="Cambria"/>
          <w:w w:val="110"/>
          <w:vertAlign w:val="baseline"/>
        </w:rPr>
        <w:t>HeRoN</w:t>
      </w:r>
      <w:r>
        <w:rPr>
          <w:rFonts w:ascii="Calibri"/>
          <w:i/>
          <w:w w:val="110"/>
          <w:vertAlign w:val="subscript"/>
        </w:rPr>
        <w:t>Random</w:t>
      </w:r>
      <w:r>
        <w:rPr>
          <w:rFonts w:ascii="Calibri"/>
          <w:i/>
          <w:w w:val="110"/>
          <w:vertAlign w:val="baseline"/>
        </w:rPr>
        <w:t> </w:t>
      </w:r>
      <w:r>
        <w:rPr>
          <w:w w:val="110"/>
          <w:vertAlign w:val="baseline"/>
        </w:rPr>
        <w:t>shows</w:t>
      </w:r>
      <w:r>
        <w:rPr>
          <w:spacing w:val="-13"/>
          <w:w w:val="110"/>
          <w:vertAlign w:val="baseline"/>
        </w:rPr>
        <w:t> </w:t>
      </w:r>
      <w:r>
        <w:rPr>
          <w:w w:val="110"/>
          <w:vertAlign w:val="baseline"/>
        </w:rPr>
        <w:t>occasional</w:t>
      </w:r>
      <w:r>
        <w:rPr>
          <w:spacing w:val="-13"/>
          <w:w w:val="110"/>
          <w:vertAlign w:val="baseline"/>
        </w:rPr>
        <w:t> </w:t>
      </w:r>
      <w:r>
        <w:rPr>
          <w:w w:val="110"/>
          <w:vertAlign w:val="baseline"/>
        </w:rPr>
        <w:t>benefits</w:t>
      </w:r>
      <w:r>
        <w:rPr>
          <w:spacing w:val="-13"/>
          <w:w w:val="110"/>
          <w:vertAlign w:val="baseline"/>
        </w:rPr>
        <w:t> </w:t>
      </w:r>
      <w:r>
        <w:rPr>
          <w:w w:val="110"/>
          <w:vertAlign w:val="baseline"/>
        </w:rPr>
        <w:t>but remains</w:t>
      </w:r>
      <w:r>
        <w:rPr>
          <w:w w:val="110"/>
          <w:vertAlign w:val="baseline"/>
        </w:rPr>
        <w:t> unreliable.</w:t>
      </w:r>
      <w:r>
        <w:rPr>
          <w:w w:val="110"/>
          <w:vertAlign w:val="baseline"/>
        </w:rPr>
        <w:t> The</w:t>
      </w:r>
      <w:r>
        <w:rPr>
          <w:w w:val="110"/>
          <w:vertAlign w:val="baseline"/>
        </w:rPr>
        <w:t> evidence</w:t>
      </w:r>
      <w:r>
        <w:rPr>
          <w:w w:val="110"/>
          <w:vertAlign w:val="baseline"/>
        </w:rPr>
        <w:t> consistently</w:t>
      </w:r>
      <w:r>
        <w:rPr>
          <w:w w:val="110"/>
          <w:vertAlign w:val="baseline"/>
        </w:rPr>
        <w:t> supports</w:t>
      </w:r>
      <w:r>
        <w:rPr>
          <w:w w:val="110"/>
          <w:vertAlign w:val="baseline"/>
        </w:rPr>
        <w:t> early-stage</w:t>
      </w:r>
      <w:r>
        <w:rPr>
          <w:w w:val="110"/>
          <w:vertAlign w:val="baseline"/>
        </w:rPr>
        <w:t> assistance</w:t>
      </w:r>
      <w:r>
        <w:rPr>
          <w:w w:val="110"/>
          <w:vertAlign w:val="baseline"/>
        </w:rPr>
        <w:t> as</w:t>
      </w:r>
      <w:r>
        <w:rPr>
          <w:w w:val="110"/>
          <w:vertAlign w:val="baseline"/>
        </w:rPr>
        <w:t> the most robust and generalizable approach to agent training.</w:t>
      </w:r>
    </w:p>
    <w:p>
      <w:pPr>
        <w:pStyle w:val="BodyText"/>
        <w:spacing w:before="117"/>
      </w:pPr>
    </w:p>
    <w:p>
      <w:pPr>
        <w:pStyle w:val="BodyText"/>
        <w:spacing w:line="249" w:lineRule="auto" w:before="1"/>
        <w:ind w:left="301" w:right="788"/>
        <w:jc w:val="both"/>
      </w:pPr>
      <w:r>
        <w:rPr/>
        <mc:AlternateContent>
          <mc:Choice Requires="wps">
            <w:drawing>
              <wp:anchor distT="0" distB="0" distL="0" distR="0" allowOverlap="1" layoutInCell="1" locked="0" behindDoc="0" simplePos="0" relativeHeight="15782400">
                <wp:simplePos x="0" y="0"/>
                <wp:positionH relativeFrom="page">
                  <wp:posOffset>1232801</wp:posOffset>
                </wp:positionH>
                <wp:positionV relativeFrom="paragraph">
                  <wp:posOffset>503291</wp:posOffset>
                </wp:positionV>
                <wp:extent cx="4758055" cy="3303269"/>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4758055" cy="330326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4"/>
                              <w:gridCol w:w="1907"/>
                              <w:gridCol w:w="1129"/>
                              <w:gridCol w:w="1332"/>
                              <w:gridCol w:w="1252"/>
                              <w:gridCol w:w="1137"/>
                              <w:gridCol w:w="58"/>
                            </w:tblGrid>
                            <w:tr>
                              <w:trPr>
                                <w:trHeight w:val="194" w:hRule="atLeast"/>
                              </w:trPr>
                              <w:tc>
                                <w:tcPr>
                                  <w:tcW w:w="554" w:type="dxa"/>
                                  <w:tcBorders>
                                    <w:top w:val="single" w:sz="4" w:space="0" w:color="000000"/>
                                    <w:bottom w:val="single" w:sz="4" w:space="0" w:color="000000"/>
                                  </w:tcBorders>
                                </w:tcPr>
                                <w:p>
                                  <w:pPr>
                                    <w:pStyle w:val="TableParagraph"/>
                                    <w:spacing w:before="23"/>
                                    <w:ind w:left="71"/>
                                    <w:jc w:val="left"/>
                                    <w:rPr>
                                      <w:rFonts w:ascii="Georgia"/>
                                      <w:b/>
                                      <w:sz w:val="12"/>
                                    </w:rPr>
                                  </w:pPr>
                                  <w:r>
                                    <w:rPr>
                                      <w:rFonts w:ascii="Georgia"/>
                                      <w:b/>
                                      <w:spacing w:val="-2"/>
                                      <w:sz w:val="12"/>
                                    </w:rPr>
                                    <w:t>Phase</w:t>
                                  </w:r>
                                </w:p>
                              </w:tc>
                              <w:tc>
                                <w:tcPr>
                                  <w:tcW w:w="1907" w:type="dxa"/>
                                  <w:tcBorders>
                                    <w:top w:val="single" w:sz="4" w:space="0" w:color="000000"/>
                                    <w:bottom w:val="single" w:sz="4" w:space="0" w:color="000000"/>
                                  </w:tcBorders>
                                </w:tcPr>
                                <w:p>
                                  <w:pPr>
                                    <w:pStyle w:val="TableParagraph"/>
                                    <w:tabs>
                                      <w:tab w:pos="1094" w:val="left" w:leader="none"/>
                                    </w:tabs>
                                    <w:spacing w:before="23"/>
                                    <w:ind w:left="12"/>
                                    <w:jc w:val="left"/>
                                    <w:rPr>
                                      <w:rFonts w:ascii="Georgia"/>
                                      <w:b/>
                                      <w:sz w:val="12"/>
                                    </w:rPr>
                                  </w:pPr>
                                  <w:r>
                                    <w:rPr>
                                      <w:rFonts w:ascii="Georgia"/>
                                      <w:b/>
                                      <w:spacing w:val="-2"/>
                                      <w:sz w:val="12"/>
                                    </w:rPr>
                                    <w:t>Approach</w:t>
                                  </w:r>
                                  <w:r>
                                    <w:rPr>
                                      <w:rFonts w:ascii="Georgia"/>
                                      <w:b/>
                                      <w:sz w:val="12"/>
                                    </w:rPr>
                                    <w:tab/>
                                  </w:r>
                                  <w:r>
                                    <w:rPr>
                                      <w:rFonts w:ascii="Georgia"/>
                                      <w:b/>
                                      <w:spacing w:val="-4"/>
                                      <w:sz w:val="12"/>
                                    </w:rPr>
                                    <w:t>Model</w:t>
                                  </w:r>
                                </w:p>
                              </w:tc>
                              <w:tc>
                                <w:tcPr>
                                  <w:tcW w:w="1129" w:type="dxa"/>
                                  <w:tcBorders>
                                    <w:top w:val="single" w:sz="4" w:space="0" w:color="000000"/>
                                    <w:bottom w:val="single" w:sz="4" w:space="0" w:color="000000"/>
                                  </w:tcBorders>
                                </w:tcPr>
                                <w:p>
                                  <w:pPr>
                                    <w:pStyle w:val="TableParagraph"/>
                                    <w:spacing w:before="19"/>
                                    <w:ind w:left="1" w:right="1"/>
                                    <w:rPr>
                                      <w:rFonts w:ascii="Georgia" w:hAnsi="Georgia"/>
                                      <w:b/>
                                      <w:sz w:val="12"/>
                                    </w:rPr>
                                  </w:pPr>
                                  <w:r>
                                    <w:rPr>
                                      <w:rFonts w:ascii="Georgia" w:hAnsi="Georgia"/>
                                      <w:b/>
                                      <w:spacing w:val="-2"/>
                                      <w:sz w:val="12"/>
                                    </w:rPr>
                                    <w:t>Success</w:t>
                                  </w:r>
                                  <w:r>
                                    <w:rPr>
                                      <w:rFonts w:ascii="Georgia" w:hAnsi="Georgia"/>
                                      <w:b/>
                                      <w:spacing w:val="3"/>
                                      <w:sz w:val="12"/>
                                    </w:rPr>
                                    <w:t> </w:t>
                                  </w:r>
                                  <w:r>
                                    <w:rPr>
                                      <w:rFonts w:ascii="Georgia" w:hAnsi="Georgia"/>
                                      <w:b/>
                                      <w:spacing w:val="-2"/>
                                      <w:sz w:val="12"/>
                                    </w:rPr>
                                    <w:t>Rate</w:t>
                                  </w:r>
                                  <w:r>
                                    <w:rPr>
                                      <w:rFonts w:ascii="Georgia" w:hAnsi="Georgia"/>
                                      <w:b/>
                                      <w:spacing w:val="4"/>
                                      <w:sz w:val="12"/>
                                    </w:rPr>
                                    <w:t> </w:t>
                                  </w:r>
                                  <w:r>
                                    <w:rPr>
                                      <w:rFonts w:ascii="Georgia" w:hAnsi="Georgia"/>
                                      <w:b/>
                                      <w:spacing w:val="-5"/>
                                      <w:sz w:val="12"/>
                                    </w:rPr>
                                    <w:t>(</w:t>
                                  </w:r>
                                  <w:r>
                                    <w:rPr>
                                      <w:rFonts w:ascii="Cambria" w:hAnsi="Cambria"/>
                                      <w:spacing w:val="-5"/>
                                      <w:sz w:val="12"/>
                                    </w:rPr>
                                    <w:t>↑</w:t>
                                  </w:r>
                                  <w:r>
                                    <w:rPr>
                                      <w:rFonts w:ascii="Georgia" w:hAnsi="Georgia"/>
                                      <w:b/>
                                      <w:spacing w:val="-5"/>
                                      <w:sz w:val="12"/>
                                    </w:rPr>
                                    <w:t>)</w:t>
                                  </w:r>
                                </w:p>
                              </w:tc>
                              <w:tc>
                                <w:tcPr>
                                  <w:tcW w:w="1332" w:type="dxa"/>
                                  <w:tcBorders>
                                    <w:top w:val="single" w:sz="4" w:space="0" w:color="000000"/>
                                    <w:bottom w:val="single" w:sz="4" w:space="0" w:color="000000"/>
                                  </w:tcBorders>
                                </w:tcPr>
                                <w:p>
                                  <w:pPr>
                                    <w:pStyle w:val="TableParagraph"/>
                                    <w:spacing w:before="19"/>
                                    <w:ind w:left="1"/>
                                    <w:rPr>
                                      <w:rFonts w:ascii="Georgia" w:hAnsi="Georgia"/>
                                      <w:b/>
                                      <w:sz w:val="12"/>
                                    </w:rPr>
                                  </w:pPr>
                                  <w:r>
                                    <w:rPr>
                                      <w:rFonts w:ascii="Georgia" w:hAnsi="Georgia"/>
                                      <w:b/>
                                      <w:spacing w:val="-2"/>
                                      <w:sz w:val="12"/>
                                    </w:rPr>
                                    <w:t>Average</w:t>
                                  </w:r>
                                  <w:r>
                                    <w:rPr>
                                      <w:rFonts w:ascii="Georgia" w:hAnsi="Georgia"/>
                                      <w:b/>
                                      <w:sz w:val="12"/>
                                    </w:rPr>
                                    <w:t> </w:t>
                                  </w:r>
                                  <w:r>
                                    <w:rPr>
                                      <w:rFonts w:ascii="Georgia" w:hAnsi="Georgia"/>
                                      <w:b/>
                                      <w:spacing w:val="-2"/>
                                      <w:sz w:val="12"/>
                                    </w:rPr>
                                    <w:t>Reward</w:t>
                                  </w:r>
                                  <w:r>
                                    <w:rPr>
                                      <w:rFonts w:ascii="Georgia" w:hAnsi="Georgia"/>
                                      <w:b/>
                                      <w:spacing w:val="1"/>
                                      <w:sz w:val="12"/>
                                    </w:rPr>
                                    <w:t> </w:t>
                                  </w:r>
                                  <w:r>
                                    <w:rPr>
                                      <w:rFonts w:ascii="Georgia" w:hAnsi="Georgia"/>
                                      <w:b/>
                                      <w:spacing w:val="-5"/>
                                      <w:sz w:val="12"/>
                                    </w:rPr>
                                    <w:t>(</w:t>
                                  </w:r>
                                  <w:r>
                                    <w:rPr>
                                      <w:rFonts w:ascii="Cambria" w:hAnsi="Cambria"/>
                                      <w:spacing w:val="-5"/>
                                      <w:sz w:val="12"/>
                                    </w:rPr>
                                    <w:t>↑</w:t>
                                  </w:r>
                                  <w:r>
                                    <w:rPr>
                                      <w:rFonts w:ascii="Georgia" w:hAnsi="Georgia"/>
                                      <w:b/>
                                      <w:spacing w:val="-5"/>
                                      <w:sz w:val="12"/>
                                    </w:rPr>
                                    <w:t>)</w:t>
                                  </w:r>
                                </w:p>
                              </w:tc>
                              <w:tc>
                                <w:tcPr>
                                  <w:tcW w:w="1252" w:type="dxa"/>
                                  <w:tcBorders>
                                    <w:top w:val="single" w:sz="4" w:space="0" w:color="000000"/>
                                    <w:bottom w:val="single" w:sz="4" w:space="0" w:color="000000"/>
                                  </w:tcBorders>
                                </w:tcPr>
                                <w:p>
                                  <w:pPr>
                                    <w:pStyle w:val="TableParagraph"/>
                                    <w:spacing w:before="19"/>
                                    <w:ind w:left="2"/>
                                    <w:rPr>
                                      <w:rFonts w:ascii="Georgia" w:hAnsi="Georgia"/>
                                      <w:b/>
                                      <w:sz w:val="12"/>
                                    </w:rPr>
                                  </w:pPr>
                                  <w:r>
                                    <w:rPr>
                                      <w:rFonts w:ascii="Georgia" w:hAnsi="Georgia"/>
                                      <w:b/>
                                      <w:spacing w:val="-2"/>
                                      <w:sz w:val="12"/>
                                    </w:rPr>
                                    <w:t>Average</w:t>
                                  </w:r>
                                  <w:r>
                                    <w:rPr>
                                      <w:rFonts w:ascii="Georgia" w:hAnsi="Georgia"/>
                                      <w:b/>
                                      <w:spacing w:val="1"/>
                                      <w:sz w:val="12"/>
                                    </w:rPr>
                                    <w:t> </w:t>
                                  </w:r>
                                  <w:r>
                                    <w:rPr>
                                      <w:rFonts w:ascii="Georgia" w:hAnsi="Georgia"/>
                                      <w:b/>
                                      <w:spacing w:val="-2"/>
                                      <w:sz w:val="12"/>
                                    </w:rPr>
                                    <w:t>Moves</w:t>
                                  </w:r>
                                  <w:r>
                                    <w:rPr>
                                      <w:rFonts w:ascii="Georgia" w:hAnsi="Georgia"/>
                                      <w:b/>
                                      <w:spacing w:val="2"/>
                                      <w:sz w:val="12"/>
                                    </w:rPr>
                                    <w:t> </w:t>
                                  </w:r>
                                  <w:r>
                                    <w:rPr>
                                      <w:rFonts w:ascii="Georgia" w:hAnsi="Georgia"/>
                                      <w:b/>
                                      <w:spacing w:val="-5"/>
                                      <w:sz w:val="12"/>
                                    </w:rPr>
                                    <w:t>(</w:t>
                                  </w:r>
                                  <w:r>
                                    <w:rPr>
                                      <w:rFonts w:ascii="Cambria" w:hAnsi="Cambria"/>
                                      <w:spacing w:val="-5"/>
                                      <w:sz w:val="12"/>
                                    </w:rPr>
                                    <w:t>↓</w:t>
                                  </w:r>
                                  <w:r>
                                    <w:rPr>
                                      <w:rFonts w:ascii="Georgia" w:hAnsi="Georgia"/>
                                      <w:b/>
                                      <w:spacing w:val="-5"/>
                                      <w:sz w:val="12"/>
                                    </w:rPr>
                                    <w:t>)</w:t>
                                  </w:r>
                                </w:p>
                              </w:tc>
                              <w:tc>
                                <w:tcPr>
                                  <w:tcW w:w="1137" w:type="dxa"/>
                                  <w:tcBorders>
                                    <w:top w:val="single" w:sz="4" w:space="0" w:color="000000"/>
                                    <w:bottom w:val="single" w:sz="4" w:space="0" w:color="000000"/>
                                  </w:tcBorders>
                                </w:tcPr>
                                <w:p>
                                  <w:pPr>
                                    <w:pStyle w:val="TableParagraph"/>
                                    <w:spacing w:before="19"/>
                                    <w:ind w:left="63"/>
                                    <w:rPr>
                                      <w:rFonts w:ascii="Georgia" w:hAnsi="Georgia"/>
                                      <w:b/>
                                      <w:sz w:val="12"/>
                                    </w:rPr>
                                  </w:pPr>
                                  <w:r>
                                    <w:rPr>
                                      <w:rFonts w:ascii="Georgia" w:hAnsi="Georgia"/>
                                      <w:b/>
                                      <w:spacing w:val="-2"/>
                                      <w:sz w:val="12"/>
                                    </w:rPr>
                                    <w:t>Average</w:t>
                                  </w:r>
                                  <w:r>
                                    <w:rPr>
                                      <w:rFonts w:ascii="Georgia" w:hAnsi="Georgia"/>
                                      <w:b/>
                                      <w:sz w:val="12"/>
                                    </w:rPr>
                                    <w:t> </w:t>
                                  </w:r>
                                  <w:r>
                                    <w:rPr>
                                      <w:rFonts w:ascii="Georgia" w:hAnsi="Georgia"/>
                                      <w:b/>
                                      <w:spacing w:val="-2"/>
                                      <w:sz w:val="12"/>
                                    </w:rPr>
                                    <w:t>Score</w:t>
                                  </w:r>
                                  <w:r>
                                    <w:rPr>
                                      <w:rFonts w:ascii="Georgia" w:hAnsi="Georgia"/>
                                      <w:b/>
                                      <w:spacing w:val="1"/>
                                      <w:sz w:val="12"/>
                                    </w:rPr>
                                    <w:t> </w:t>
                                  </w:r>
                                  <w:r>
                                    <w:rPr>
                                      <w:rFonts w:ascii="Georgia" w:hAnsi="Georgia"/>
                                      <w:b/>
                                      <w:spacing w:val="-5"/>
                                      <w:sz w:val="12"/>
                                    </w:rPr>
                                    <w:t>(</w:t>
                                  </w:r>
                                  <w:r>
                                    <w:rPr>
                                      <w:rFonts w:ascii="Cambria" w:hAnsi="Cambria"/>
                                      <w:spacing w:val="-5"/>
                                      <w:sz w:val="12"/>
                                    </w:rPr>
                                    <w:t>↑</w:t>
                                  </w:r>
                                  <w:r>
                                    <w:rPr>
                                      <w:rFonts w:ascii="Georgia" w:hAnsi="Georgia"/>
                                      <w:b/>
                                      <w:spacing w:val="-5"/>
                                      <w:sz w:val="12"/>
                                    </w:rPr>
                                    <w:t>)</w:t>
                                  </w:r>
                                </w:p>
                              </w:tc>
                              <w:tc>
                                <w:tcPr>
                                  <w:tcW w:w="58" w:type="dxa"/>
                                  <w:tcBorders>
                                    <w:top w:val="single" w:sz="4" w:space="0" w:color="000000"/>
                                    <w:bottom w:val="single" w:sz="4" w:space="0" w:color="000000"/>
                                  </w:tcBorders>
                                </w:tcPr>
                                <w:p>
                                  <w:pPr>
                                    <w:pStyle w:val="TableParagraph"/>
                                    <w:jc w:val="left"/>
                                    <w:rPr>
                                      <w:sz w:val="12"/>
                                    </w:rPr>
                                  </w:pPr>
                                </w:p>
                              </w:tc>
                            </w:tr>
                            <w:tr>
                              <w:trPr>
                                <w:trHeight w:val="165" w:hRule="atLeast"/>
                              </w:trPr>
                              <w:tc>
                                <w:tcPr>
                                  <w:tcW w:w="554" w:type="dxa"/>
                                  <w:tcBorders>
                                    <w:top w:val="single" w:sz="4" w:space="0" w:color="000000"/>
                                  </w:tcBorders>
                                </w:tcPr>
                                <w:p>
                                  <w:pPr>
                                    <w:pStyle w:val="TableParagraph"/>
                                    <w:jc w:val="left"/>
                                    <w:rPr>
                                      <w:sz w:val="10"/>
                                    </w:rPr>
                                  </w:pPr>
                                </w:p>
                              </w:tc>
                              <w:tc>
                                <w:tcPr>
                                  <w:tcW w:w="1907" w:type="dxa"/>
                                  <w:tcBorders>
                                    <w:top w:val="single" w:sz="4" w:space="0" w:color="000000"/>
                                  </w:tcBorders>
                                </w:tcPr>
                                <w:p>
                                  <w:pPr>
                                    <w:pStyle w:val="TableParagraph"/>
                                    <w:spacing w:line="127" w:lineRule="exact" w:before="19"/>
                                    <w:ind w:right="82"/>
                                    <w:jc w:val="right"/>
                                    <w:rPr>
                                      <w:sz w:val="12"/>
                                    </w:rPr>
                                  </w:pPr>
                                  <w:r>
                                    <w:rPr>
                                      <w:w w:val="105"/>
                                      <w:sz w:val="12"/>
                                    </w:rPr>
                                    <w:t>Gemma</w:t>
                                  </w:r>
                                  <w:r>
                                    <w:rPr>
                                      <w:spacing w:val="5"/>
                                      <w:w w:val="105"/>
                                      <w:sz w:val="12"/>
                                    </w:rPr>
                                    <w:t> </w:t>
                                  </w:r>
                                  <w:r>
                                    <w:rPr>
                                      <w:w w:val="105"/>
                                      <w:sz w:val="12"/>
                                    </w:rPr>
                                    <w:t>3</w:t>
                                  </w:r>
                                  <w:r>
                                    <w:rPr>
                                      <w:spacing w:val="6"/>
                                      <w:w w:val="105"/>
                                      <w:sz w:val="12"/>
                                    </w:rPr>
                                    <w:t> </w:t>
                                  </w:r>
                                  <w:r>
                                    <w:rPr>
                                      <w:spacing w:val="-5"/>
                                      <w:w w:val="105"/>
                                      <w:sz w:val="12"/>
                                    </w:rPr>
                                    <w:t>27b</w:t>
                                  </w:r>
                                </w:p>
                              </w:tc>
                              <w:tc>
                                <w:tcPr>
                                  <w:tcW w:w="1129" w:type="dxa"/>
                                  <w:tcBorders>
                                    <w:top w:val="single" w:sz="4" w:space="0" w:color="000000"/>
                                  </w:tcBorders>
                                </w:tcPr>
                                <w:p>
                                  <w:pPr>
                                    <w:pStyle w:val="TableParagraph"/>
                                    <w:spacing w:line="127" w:lineRule="exact" w:before="19"/>
                                    <w:ind w:left="1" w:right="1"/>
                                    <w:rPr>
                                      <w:sz w:val="12"/>
                                    </w:rPr>
                                  </w:pPr>
                                  <w:r>
                                    <w:rPr>
                                      <w:spacing w:val="-4"/>
                                      <w:sz w:val="12"/>
                                    </w:rPr>
                                    <w:t>50.2</w:t>
                                  </w:r>
                                </w:p>
                              </w:tc>
                              <w:tc>
                                <w:tcPr>
                                  <w:tcW w:w="1332" w:type="dxa"/>
                                  <w:tcBorders>
                                    <w:top w:val="single" w:sz="4" w:space="0" w:color="000000"/>
                                  </w:tcBorders>
                                </w:tcPr>
                                <w:p>
                                  <w:pPr>
                                    <w:pStyle w:val="TableParagraph"/>
                                    <w:spacing w:line="127" w:lineRule="exact" w:before="19"/>
                                    <w:ind w:left="1"/>
                                    <w:rPr>
                                      <w:sz w:val="12"/>
                                    </w:rPr>
                                  </w:pPr>
                                  <w:r>
                                    <w:rPr>
                                      <w:spacing w:val="-2"/>
                                      <w:sz w:val="12"/>
                                    </w:rPr>
                                    <w:t>190.3</w:t>
                                  </w:r>
                                </w:p>
                              </w:tc>
                              <w:tc>
                                <w:tcPr>
                                  <w:tcW w:w="1252" w:type="dxa"/>
                                  <w:tcBorders>
                                    <w:top w:val="single" w:sz="4" w:space="0" w:color="000000"/>
                                  </w:tcBorders>
                                </w:tcPr>
                                <w:p>
                                  <w:pPr>
                                    <w:pStyle w:val="TableParagraph"/>
                                    <w:spacing w:line="127" w:lineRule="exact" w:before="19"/>
                                    <w:ind w:left="2"/>
                                    <w:rPr>
                                      <w:sz w:val="12"/>
                                    </w:rPr>
                                  </w:pPr>
                                  <w:r>
                                    <w:rPr>
                                      <w:spacing w:val="-5"/>
                                      <w:sz w:val="12"/>
                                    </w:rPr>
                                    <w:t>10</w:t>
                                  </w:r>
                                </w:p>
                              </w:tc>
                              <w:tc>
                                <w:tcPr>
                                  <w:tcW w:w="1137" w:type="dxa"/>
                                  <w:tcBorders>
                                    <w:top w:val="single" w:sz="4" w:space="0" w:color="000000"/>
                                  </w:tcBorders>
                                </w:tcPr>
                                <w:p>
                                  <w:pPr>
                                    <w:pStyle w:val="TableParagraph"/>
                                    <w:spacing w:line="127" w:lineRule="exact" w:before="19"/>
                                    <w:ind w:left="63"/>
                                    <w:rPr>
                                      <w:sz w:val="12"/>
                                    </w:rPr>
                                  </w:pPr>
                                  <w:r>
                                    <w:rPr>
                                      <w:spacing w:val="-4"/>
                                      <w:sz w:val="12"/>
                                    </w:rPr>
                                    <w:t>0.78</w:t>
                                  </w:r>
                                </w:p>
                              </w:tc>
                              <w:tc>
                                <w:tcPr>
                                  <w:tcW w:w="58" w:type="dxa"/>
                                  <w:tcBorders>
                                    <w:top w:val="single" w:sz="4" w:space="0" w:color="000000"/>
                                  </w:tcBorders>
                                </w:tcPr>
                                <w:p>
                                  <w:pPr>
                                    <w:pStyle w:val="TableParagraph"/>
                                    <w:jc w:val="left"/>
                                    <w:rPr>
                                      <w:sz w:val="10"/>
                                    </w:rPr>
                                  </w:pPr>
                                </w:p>
                              </w:tc>
                            </w:tr>
                            <w:tr>
                              <w:trPr>
                                <w:trHeight w:val="142" w:hRule="atLeast"/>
                              </w:trPr>
                              <w:tc>
                                <w:tcPr>
                                  <w:tcW w:w="554" w:type="dxa"/>
                                </w:tcPr>
                                <w:p>
                                  <w:pPr>
                                    <w:pStyle w:val="TableParagraph"/>
                                    <w:jc w:val="left"/>
                                    <w:rPr>
                                      <w:sz w:val="8"/>
                                    </w:rPr>
                                  </w:pPr>
                                </w:p>
                              </w:tc>
                              <w:tc>
                                <w:tcPr>
                                  <w:tcW w:w="1907" w:type="dxa"/>
                                </w:tcPr>
                                <w:p>
                                  <w:pPr>
                                    <w:pStyle w:val="TableParagraph"/>
                                    <w:tabs>
                                      <w:tab w:pos="1093" w:val="left" w:leader="none"/>
                                    </w:tabs>
                                    <w:spacing w:line="36" w:lineRule="auto" w:before="33"/>
                                    <w:ind w:left="83"/>
                                    <w:jc w:val="left"/>
                                    <w:rPr>
                                      <w:sz w:val="12"/>
                                    </w:rPr>
                                  </w:pPr>
                                  <w:r>
                                    <w:rPr>
                                      <w:rFonts w:ascii="Cambria"/>
                                      <w:spacing w:val="-2"/>
                                      <w:w w:val="110"/>
                                      <w:position w:val="-6"/>
                                      <w:sz w:val="12"/>
                                    </w:rPr>
                                    <w:t>HeRoN</w:t>
                                  </w:r>
                                  <w:r>
                                    <w:rPr>
                                      <w:rFonts w:ascii="Cambria"/>
                                      <w:position w:val="-6"/>
                                      <w:sz w:val="12"/>
                                    </w:rPr>
                                    <w:tab/>
                                  </w:r>
                                  <w:r>
                                    <w:rPr>
                                      <w:spacing w:val="-2"/>
                                      <w:w w:val="110"/>
                                      <w:sz w:val="12"/>
                                    </w:rPr>
                                    <w:t>Qwen</w:t>
                                  </w:r>
                                  <w:r>
                                    <w:rPr>
                                      <w:spacing w:val="-4"/>
                                      <w:w w:val="110"/>
                                      <w:sz w:val="12"/>
                                    </w:rPr>
                                    <w:t> </w:t>
                                  </w:r>
                                  <w:r>
                                    <w:rPr>
                                      <w:spacing w:val="-2"/>
                                      <w:w w:val="110"/>
                                      <w:sz w:val="12"/>
                                    </w:rPr>
                                    <w:t>3</w:t>
                                  </w:r>
                                  <w:r>
                                    <w:rPr>
                                      <w:spacing w:val="-4"/>
                                      <w:w w:val="110"/>
                                      <w:sz w:val="12"/>
                                    </w:rPr>
                                    <w:t> </w:t>
                                  </w:r>
                                  <w:r>
                                    <w:rPr>
                                      <w:spacing w:val="-5"/>
                                      <w:w w:val="110"/>
                                      <w:sz w:val="12"/>
                                    </w:rPr>
                                    <w:t>32b</w:t>
                                  </w:r>
                                </w:p>
                              </w:tc>
                              <w:tc>
                                <w:tcPr>
                                  <w:tcW w:w="1129" w:type="dxa"/>
                                </w:tcPr>
                                <w:p>
                                  <w:pPr>
                                    <w:pStyle w:val="TableParagraph"/>
                                    <w:spacing w:line="123" w:lineRule="exact"/>
                                    <w:ind w:left="1" w:right="1"/>
                                    <w:rPr>
                                      <w:rFonts w:ascii="Georgia"/>
                                      <w:b/>
                                      <w:sz w:val="12"/>
                                    </w:rPr>
                                  </w:pPr>
                                  <w:r>
                                    <w:rPr>
                                      <w:rFonts w:ascii="Georgia"/>
                                      <w:b/>
                                      <w:spacing w:val="-4"/>
                                      <w:sz w:val="12"/>
                                    </w:rPr>
                                    <w:t>59.4</w:t>
                                  </w:r>
                                </w:p>
                              </w:tc>
                              <w:tc>
                                <w:tcPr>
                                  <w:tcW w:w="1332" w:type="dxa"/>
                                </w:tcPr>
                                <w:p>
                                  <w:pPr>
                                    <w:pStyle w:val="TableParagraph"/>
                                    <w:spacing w:line="123" w:lineRule="exact"/>
                                    <w:ind w:left="1"/>
                                    <w:rPr>
                                      <w:sz w:val="12"/>
                                    </w:rPr>
                                  </w:pPr>
                                  <w:r>
                                    <w:rPr>
                                      <w:spacing w:val="-2"/>
                                      <w:sz w:val="12"/>
                                    </w:rPr>
                                    <w:t>210.7</w:t>
                                  </w:r>
                                </w:p>
                              </w:tc>
                              <w:tc>
                                <w:tcPr>
                                  <w:tcW w:w="1252" w:type="dxa"/>
                                </w:tcPr>
                                <w:p>
                                  <w:pPr>
                                    <w:pStyle w:val="TableParagraph"/>
                                    <w:spacing w:line="123" w:lineRule="exact"/>
                                    <w:ind w:left="2"/>
                                    <w:rPr>
                                      <w:sz w:val="12"/>
                                    </w:rPr>
                                  </w:pPr>
                                  <w:r>
                                    <w:rPr>
                                      <w:spacing w:val="-4"/>
                                      <w:sz w:val="12"/>
                                    </w:rPr>
                                    <w:t>10.6</w:t>
                                  </w:r>
                                </w:p>
                              </w:tc>
                              <w:tc>
                                <w:tcPr>
                                  <w:tcW w:w="1137" w:type="dxa"/>
                                </w:tcPr>
                                <w:p>
                                  <w:pPr>
                                    <w:pStyle w:val="TableParagraph"/>
                                    <w:spacing w:line="123" w:lineRule="exact"/>
                                    <w:ind w:left="63"/>
                                    <w:rPr>
                                      <w:rFonts w:ascii="Georgia"/>
                                      <w:b/>
                                      <w:sz w:val="12"/>
                                    </w:rPr>
                                  </w:pPr>
                                  <w:r>
                                    <w:rPr>
                                      <w:rFonts w:ascii="Georgia"/>
                                      <w:b/>
                                      <w:spacing w:val="-4"/>
                                      <w:sz w:val="12"/>
                                    </w:rPr>
                                    <w:t>0.92</w:t>
                                  </w:r>
                                </w:p>
                              </w:tc>
                              <w:tc>
                                <w:tcPr>
                                  <w:tcW w:w="58" w:type="dxa"/>
                                </w:tcPr>
                                <w:p>
                                  <w:pPr>
                                    <w:pStyle w:val="TableParagraph"/>
                                    <w:jc w:val="left"/>
                                    <w:rPr>
                                      <w:sz w:val="8"/>
                                    </w:rPr>
                                  </w:pPr>
                                </w:p>
                              </w:tc>
                            </w:tr>
                            <w:tr>
                              <w:trPr>
                                <w:trHeight w:val="142" w:hRule="atLeast"/>
                              </w:trPr>
                              <w:tc>
                                <w:tcPr>
                                  <w:tcW w:w="554" w:type="dxa"/>
                                </w:tcPr>
                                <w:p>
                                  <w:pPr>
                                    <w:pStyle w:val="TableParagraph"/>
                                    <w:jc w:val="left"/>
                                    <w:rPr>
                                      <w:sz w:val="8"/>
                                    </w:rPr>
                                  </w:pPr>
                                </w:p>
                              </w:tc>
                              <w:tc>
                                <w:tcPr>
                                  <w:tcW w:w="1907" w:type="dxa"/>
                                </w:tcPr>
                                <w:p>
                                  <w:pPr>
                                    <w:pStyle w:val="TableParagraph"/>
                                    <w:spacing w:line="75" w:lineRule="exact"/>
                                    <w:ind w:left="510"/>
                                    <w:jc w:val="left"/>
                                    <w:rPr>
                                      <w:rFonts w:ascii="Calibri"/>
                                      <w:i/>
                                      <w:sz w:val="8"/>
                                    </w:rPr>
                                  </w:pPr>
                                  <w:r>
                                    <w:rPr>
                                      <w:rFonts w:ascii="Calibri"/>
                                      <w:i/>
                                      <w:spacing w:val="-2"/>
                                      <w:w w:val="155"/>
                                      <w:sz w:val="8"/>
                                    </w:rPr>
                                    <w:t>Initial</w:t>
                                  </w:r>
                                </w:p>
                              </w:tc>
                              <w:tc>
                                <w:tcPr>
                                  <w:tcW w:w="1129" w:type="dxa"/>
                                </w:tcPr>
                                <w:p>
                                  <w:pPr>
                                    <w:pStyle w:val="TableParagraph"/>
                                    <w:spacing w:line="123" w:lineRule="exact"/>
                                    <w:ind w:left="1" w:right="1"/>
                                    <w:rPr>
                                      <w:sz w:val="12"/>
                                    </w:rPr>
                                  </w:pPr>
                                  <w:r>
                                    <w:rPr>
                                      <w:spacing w:val="-5"/>
                                      <w:sz w:val="12"/>
                                    </w:rPr>
                                    <w:t>4.5</w:t>
                                  </w:r>
                                </w:p>
                              </w:tc>
                              <w:tc>
                                <w:tcPr>
                                  <w:tcW w:w="1332" w:type="dxa"/>
                                </w:tcPr>
                                <w:p>
                                  <w:pPr>
                                    <w:pStyle w:val="TableParagraph"/>
                                    <w:spacing w:line="123" w:lineRule="exact"/>
                                    <w:ind w:left="1"/>
                                    <w:rPr>
                                      <w:sz w:val="12"/>
                                    </w:rPr>
                                  </w:pPr>
                                  <w:r>
                                    <w:rPr>
                                      <w:spacing w:val="-2"/>
                                      <w:sz w:val="12"/>
                                    </w:rPr>
                                    <w:t>132.7</w:t>
                                  </w:r>
                                </w:p>
                              </w:tc>
                              <w:tc>
                                <w:tcPr>
                                  <w:tcW w:w="1252" w:type="dxa"/>
                                </w:tcPr>
                                <w:p>
                                  <w:pPr>
                                    <w:pStyle w:val="TableParagraph"/>
                                    <w:spacing w:line="123" w:lineRule="exact"/>
                                    <w:ind w:left="2"/>
                                    <w:rPr>
                                      <w:sz w:val="12"/>
                                    </w:rPr>
                                  </w:pPr>
                                  <w:r>
                                    <w:rPr>
                                      <w:spacing w:val="-4"/>
                                      <w:sz w:val="12"/>
                                    </w:rPr>
                                    <w:t>11.4</w:t>
                                  </w:r>
                                </w:p>
                              </w:tc>
                              <w:tc>
                                <w:tcPr>
                                  <w:tcW w:w="1137" w:type="dxa"/>
                                </w:tcPr>
                                <w:p>
                                  <w:pPr>
                                    <w:pStyle w:val="TableParagraph"/>
                                    <w:spacing w:line="123" w:lineRule="exact"/>
                                    <w:ind w:left="63"/>
                                    <w:rPr>
                                      <w:sz w:val="12"/>
                                    </w:rPr>
                                  </w:pPr>
                                  <w:r>
                                    <w:rPr>
                                      <w:spacing w:val="-4"/>
                                      <w:sz w:val="12"/>
                                    </w:rPr>
                                    <w:t>0.43</w:t>
                                  </w:r>
                                </w:p>
                              </w:tc>
                              <w:tc>
                                <w:tcPr>
                                  <w:tcW w:w="58" w:type="dxa"/>
                                </w:tcPr>
                                <w:p>
                                  <w:pPr>
                                    <w:pStyle w:val="TableParagraph"/>
                                    <w:jc w:val="left"/>
                                    <w:rPr>
                                      <w:sz w:val="8"/>
                                    </w:rPr>
                                  </w:pPr>
                                </w:p>
                              </w:tc>
                            </w:tr>
                            <w:tr>
                              <w:trPr>
                                <w:trHeight w:val="170" w:hRule="atLeast"/>
                              </w:trPr>
                              <w:tc>
                                <w:tcPr>
                                  <w:tcW w:w="554" w:type="dxa"/>
                                </w:tcPr>
                                <w:p>
                                  <w:pPr>
                                    <w:pStyle w:val="TableParagraph"/>
                                    <w:jc w:val="left"/>
                                    <w:rPr>
                                      <w:sz w:val="10"/>
                                    </w:rPr>
                                  </w:pPr>
                                </w:p>
                              </w:tc>
                              <w:tc>
                                <w:tcPr>
                                  <w:tcW w:w="1907" w:type="dxa"/>
                                  <w:tcBorders>
                                    <w:bottom w:val="single" w:sz="2" w:space="0" w:color="000000"/>
                                  </w:tcBorders>
                                </w:tcPr>
                                <w:p>
                                  <w:pPr>
                                    <w:pStyle w:val="TableParagraph"/>
                                    <w:spacing w:line="134" w:lineRule="exact"/>
                                    <w:ind w:right="68"/>
                                    <w:jc w:val="right"/>
                                    <w:rPr>
                                      <w:sz w:val="12"/>
                                    </w:rPr>
                                  </w:pPr>
                                  <w:r>
                                    <w:rPr>
                                      <w:w w:val="105"/>
                                      <w:sz w:val="12"/>
                                    </w:rPr>
                                    <w:t>Llama</w:t>
                                  </w:r>
                                  <w:r>
                                    <w:rPr>
                                      <w:spacing w:val="3"/>
                                      <w:w w:val="105"/>
                                      <w:sz w:val="12"/>
                                    </w:rPr>
                                    <w:t> </w:t>
                                  </w:r>
                                  <w:r>
                                    <w:rPr>
                                      <w:w w:val="105"/>
                                      <w:sz w:val="12"/>
                                    </w:rPr>
                                    <w:t>3.3</w:t>
                                  </w:r>
                                  <w:r>
                                    <w:rPr>
                                      <w:spacing w:val="3"/>
                                      <w:w w:val="105"/>
                                      <w:sz w:val="12"/>
                                    </w:rPr>
                                    <w:t> </w:t>
                                  </w:r>
                                  <w:r>
                                    <w:rPr>
                                      <w:spacing w:val="-5"/>
                                      <w:w w:val="105"/>
                                      <w:sz w:val="12"/>
                                    </w:rPr>
                                    <w:t>70b</w:t>
                                  </w:r>
                                </w:p>
                              </w:tc>
                              <w:tc>
                                <w:tcPr>
                                  <w:tcW w:w="1129" w:type="dxa"/>
                                  <w:tcBorders>
                                    <w:bottom w:val="single" w:sz="2" w:space="0" w:color="000000"/>
                                  </w:tcBorders>
                                </w:tcPr>
                                <w:p>
                                  <w:pPr>
                                    <w:pStyle w:val="TableParagraph"/>
                                    <w:spacing w:line="134" w:lineRule="exact"/>
                                    <w:ind w:left="1"/>
                                    <w:rPr>
                                      <w:sz w:val="12"/>
                                    </w:rPr>
                                  </w:pPr>
                                  <w:r>
                                    <w:rPr>
                                      <w:spacing w:val="-4"/>
                                      <w:sz w:val="12"/>
                                    </w:rPr>
                                    <w:t>10.5</w:t>
                                  </w:r>
                                </w:p>
                              </w:tc>
                              <w:tc>
                                <w:tcPr>
                                  <w:tcW w:w="1332" w:type="dxa"/>
                                  <w:tcBorders>
                                    <w:bottom w:val="single" w:sz="2" w:space="0" w:color="000000"/>
                                  </w:tcBorders>
                                </w:tcPr>
                                <w:p>
                                  <w:pPr>
                                    <w:pStyle w:val="TableParagraph"/>
                                    <w:spacing w:line="135" w:lineRule="exact"/>
                                    <w:ind w:left="1"/>
                                    <w:rPr>
                                      <w:rFonts w:ascii="Georgia"/>
                                      <w:b/>
                                      <w:sz w:val="12"/>
                                    </w:rPr>
                                  </w:pPr>
                                  <w:r>
                                    <w:rPr>
                                      <w:rFonts w:ascii="Georgia"/>
                                      <w:b/>
                                      <w:spacing w:val="-2"/>
                                      <w:sz w:val="12"/>
                                    </w:rPr>
                                    <w:t>218.6</w:t>
                                  </w:r>
                                </w:p>
                              </w:tc>
                              <w:tc>
                                <w:tcPr>
                                  <w:tcW w:w="1252" w:type="dxa"/>
                                  <w:tcBorders>
                                    <w:bottom w:val="single" w:sz="2" w:space="0" w:color="000000"/>
                                  </w:tcBorders>
                                </w:tcPr>
                                <w:p>
                                  <w:pPr>
                                    <w:pStyle w:val="TableParagraph"/>
                                    <w:spacing w:line="134" w:lineRule="exact"/>
                                    <w:ind w:left="2"/>
                                    <w:rPr>
                                      <w:sz w:val="12"/>
                                    </w:rPr>
                                  </w:pPr>
                                  <w:r>
                                    <w:rPr>
                                      <w:spacing w:val="-5"/>
                                      <w:sz w:val="12"/>
                                    </w:rPr>
                                    <w:t>15</w:t>
                                  </w:r>
                                </w:p>
                              </w:tc>
                              <w:tc>
                                <w:tcPr>
                                  <w:tcW w:w="1137" w:type="dxa"/>
                                  <w:tcBorders>
                                    <w:bottom w:val="single" w:sz="2" w:space="0" w:color="000000"/>
                                  </w:tcBorders>
                                </w:tcPr>
                                <w:p>
                                  <w:pPr>
                                    <w:pStyle w:val="TableParagraph"/>
                                    <w:spacing w:line="134" w:lineRule="exact"/>
                                    <w:ind w:left="63"/>
                                    <w:rPr>
                                      <w:sz w:val="12"/>
                                    </w:rPr>
                                  </w:pPr>
                                  <w:r>
                                    <w:rPr>
                                      <w:spacing w:val="-4"/>
                                      <w:sz w:val="12"/>
                                    </w:rPr>
                                    <w:t>0.56</w:t>
                                  </w:r>
                                </w:p>
                              </w:tc>
                              <w:tc>
                                <w:tcPr>
                                  <w:tcW w:w="58" w:type="dxa"/>
                                </w:tcPr>
                                <w:p>
                                  <w:pPr>
                                    <w:pStyle w:val="TableParagraph"/>
                                    <w:jc w:val="left"/>
                                    <w:rPr>
                                      <w:sz w:val="10"/>
                                    </w:rPr>
                                  </w:pPr>
                                </w:p>
                              </w:tc>
                            </w:tr>
                            <w:tr>
                              <w:trPr>
                                <w:trHeight w:val="167" w:hRule="atLeast"/>
                              </w:trPr>
                              <w:tc>
                                <w:tcPr>
                                  <w:tcW w:w="554" w:type="dxa"/>
                                </w:tcPr>
                                <w:p>
                                  <w:pPr>
                                    <w:pStyle w:val="TableParagraph"/>
                                    <w:jc w:val="left"/>
                                    <w:rPr>
                                      <w:sz w:val="10"/>
                                    </w:rPr>
                                  </w:pPr>
                                </w:p>
                              </w:tc>
                              <w:tc>
                                <w:tcPr>
                                  <w:tcW w:w="1907" w:type="dxa"/>
                                  <w:tcBorders>
                                    <w:top w:val="single" w:sz="2" w:space="0" w:color="000000"/>
                                  </w:tcBorders>
                                </w:tcPr>
                                <w:p>
                                  <w:pPr>
                                    <w:pStyle w:val="TableParagraph"/>
                                    <w:spacing w:line="127" w:lineRule="exact" w:before="20"/>
                                    <w:ind w:right="82"/>
                                    <w:jc w:val="right"/>
                                    <w:rPr>
                                      <w:sz w:val="12"/>
                                    </w:rPr>
                                  </w:pPr>
                                  <w:r>
                                    <w:rPr>
                                      <w:w w:val="105"/>
                                      <w:sz w:val="12"/>
                                    </w:rPr>
                                    <w:t>Gemma</w:t>
                                  </w:r>
                                  <w:r>
                                    <w:rPr>
                                      <w:spacing w:val="5"/>
                                      <w:w w:val="105"/>
                                      <w:sz w:val="12"/>
                                    </w:rPr>
                                    <w:t> </w:t>
                                  </w:r>
                                  <w:r>
                                    <w:rPr>
                                      <w:w w:val="105"/>
                                      <w:sz w:val="12"/>
                                    </w:rPr>
                                    <w:t>3</w:t>
                                  </w:r>
                                  <w:r>
                                    <w:rPr>
                                      <w:spacing w:val="6"/>
                                      <w:w w:val="105"/>
                                      <w:sz w:val="12"/>
                                    </w:rPr>
                                    <w:t> </w:t>
                                  </w:r>
                                  <w:r>
                                    <w:rPr>
                                      <w:spacing w:val="-5"/>
                                      <w:w w:val="105"/>
                                      <w:sz w:val="12"/>
                                    </w:rPr>
                                    <w:t>27b</w:t>
                                  </w:r>
                                </w:p>
                              </w:tc>
                              <w:tc>
                                <w:tcPr>
                                  <w:tcW w:w="1129" w:type="dxa"/>
                                  <w:tcBorders>
                                    <w:top w:val="single" w:sz="2" w:space="0" w:color="000000"/>
                                  </w:tcBorders>
                                </w:tcPr>
                                <w:p>
                                  <w:pPr>
                                    <w:pStyle w:val="TableParagraph"/>
                                    <w:spacing w:line="127" w:lineRule="exact" w:before="20"/>
                                    <w:ind w:left="1" w:right="1"/>
                                    <w:rPr>
                                      <w:sz w:val="12"/>
                                    </w:rPr>
                                  </w:pPr>
                                  <w:r>
                                    <w:rPr>
                                      <w:spacing w:val="-4"/>
                                      <w:sz w:val="12"/>
                                    </w:rPr>
                                    <w:t>24.7</w:t>
                                  </w:r>
                                </w:p>
                              </w:tc>
                              <w:tc>
                                <w:tcPr>
                                  <w:tcW w:w="1332" w:type="dxa"/>
                                  <w:tcBorders>
                                    <w:top w:val="single" w:sz="2" w:space="0" w:color="000000"/>
                                  </w:tcBorders>
                                </w:tcPr>
                                <w:p>
                                  <w:pPr>
                                    <w:pStyle w:val="TableParagraph"/>
                                    <w:spacing w:line="127" w:lineRule="exact" w:before="20"/>
                                    <w:ind w:left="1"/>
                                    <w:rPr>
                                      <w:sz w:val="12"/>
                                    </w:rPr>
                                  </w:pPr>
                                  <w:r>
                                    <w:rPr>
                                      <w:spacing w:val="-2"/>
                                      <w:sz w:val="12"/>
                                    </w:rPr>
                                    <w:t>171.4</w:t>
                                  </w:r>
                                </w:p>
                              </w:tc>
                              <w:tc>
                                <w:tcPr>
                                  <w:tcW w:w="1252" w:type="dxa"/>
                                  <w:tcBorders>
                                    <w:top w:val="single" w:sz="2" w:space="0" w:color="000000"/>
                                  </w:tcBorders>
                                </w:tcPr>
                                <w:p>
                                  <w:pPr>
                                    <w:pStyle w:val="TableParagraph"/>
                                    <w:spacing w:line="127" w:lineRule="exact" w:before="20"/>
                                    <w:ind w:left="2"/>
                                    <w:rPr>
                                      <w:sz w:val="12"/>
                                    </w:rPr>
                                  </w:pPr>
                                  <w:r>
                                    <w:rPr>
                                      <w:spacing w:val="-5"/>
                                      <w:sz w:val="12"/>
                                    </w:rPr>
                                    <w:t>12</w:t>
                                  </w:r>
                                </w:p>
                              </w:tc>
                              <w:tc>
                                <w:tcPr>
                                  <w:tcW w:w="1137" w:type="dxa"/>
                                  <w:tcBorders>
                                    <w:top w:val="single" w:sz="2" w:space="0" w:color="000000"/>
                                  </w:tcBorders>
                                </w:tcPr>
                                <w:p>
                                  <w:pPr>
                                    <w:pStyle w:val="TableParagraph"/>
                                    <w:spacing w:line="127" w:lineRule="exact" w:before="20"/>
                                    <w:ind w:left="63"/>
                                    <w:rPr>
                                      <w:sz w:val="12"/>
                                    </w:rPr>
                                  </w:pPr>
                                  <w:r>
                                    <w:rPr>
                                      <w:spacing w:val="-4"/>
                                      <w:sz w:val="12"/>
                                    </w:rPr>
                                    <w:t>0.55</w:t>
                                  </w:r>
                                </w:p>
                              </w:tc>
                              <w:tc>
                                <w:tcPr>
                                  <w:tcW w:w="58" w:type="dxa"/>
                                </w:tcPr>
                                <w:p>
                                  <w:pPr>
                                    <w:pStyle w:val="TableParagraph"/>
                                    <w:jc w:val="left"/>
                                    <w:rPr>
                                      <w:sz w:val="10"/>
                                    </w:rPr>
                                  </w:pPr>
                                </w:p>
                              </w:tc>
                            </w:tr>
                            <w:tr>
                              <w:trPr>
                                <w:trHeight w:val="142" w:hRule="atLeast"/>
                              </w:trPr>
                              <w:tc>
                                <w:tcPr>
                                  <w:tcW w:w="554" w:type="dxa"/>
                                  <w:textDirection w:val="btLr"/>
                                </w:tcPr>
                                <w:p>
                                  <w:pPr>
                                    <w:pStyle w:val="TableParagraph"/>
                                    <w:spacing w:before="41"/>
                                    <w:ind w:left="-92"/>
                                    <w:jc w:val="left"/>
                                    <w:rPr>
                                      <w:rFonts w:ascii="Georgia"/>
                                      <w:b/>
                                      <w:sz w:val="14"/>
                                    </w:rPr>
                                  </w:pPr>
                                  <w:r>
                                    <w:rPr>
                                      <w:rFonts w:ascii="Georgia"/>
                                      <w:b/>
                                      <w:spacing w:val="-5"/>
                                      <w:sz w:val="14"/>
                                    </w:rPr>
                                    <w:t>ng</w:t>
                                  </w:r>
                                </w:p>
                              </w:tc>
                              <w:tc>
                                <w:tcPr>
                                  <w:tcW w:w="1907" w:type="dxa"/>
                                </w:tcPr>
                                <w:p>
                                  <w:pPr>
                                    <w:pStyle w:val="TableParagraph"/>
                                    <w:tabs>
                                      <w:tab w:pos="1093" w:val="left" w:leader="none"/>
                                    </w:tabs>
                                    <w:spacing w:line="36" w:lineRule="auto" w:before="33"/>
                                    <w:ind w:left="83"/>
                                    <w:jc w:val="left"/>
                                    <w:rPr>
                                      <w:sz w:val="12"/>
                                    </w:rPr>
                                  </w:pPr>
                                  <w:r>
                                    <w:rPr>
                                      <w:rFonts w:ascii="Cambria" w:hAnsi="Cambria"/>
                                      <w:spacing w:val="-2"/>
                                      <w:w w:val="110"/>
                                      <w:position w:val="-6"/>
                                      <w:sz w:val="12"/>
                                    </w:rPr>
                                    <w:t>HeRoN</w:t>
                                  </w:r>
                                  <w:r>
                                    <w:rPr>
                                      <w:rFonts w:ascii="Calibri" w:hAnsi="Calibri"/>
                                      <w:i/>
                                      <w:spacing w:val="-2"/>
                                      <w:w w:val="110"/>
                                      <w:position w:val="-1"/>
                                      <w:sz w:val="8"/>
                                    </w:rPr>
                                    <w:t>κ</w:t>
                                  </w:r>
                                  <w:r>
                                    <w:rPr>
                                      <w:rFonts w:ascii="Calibri" w:hAnsi="Calibri"/>
                                      <w:spacing w:val="-2"/>
                                      <w:w w:val="110"/>
                                      <w:position w:val="-1"/>
                                      <w:sz w:val="8"/>
                                    </w:rPr>
                                    <w:t>=0</w:t>
                                  </w:r>
                                  <w:r>
                                    <w:rPr>
                                      <w:rFonts w:ascii="Calibri" w:hAnsi="Calibri"/>
                                      <w:i/>
                                      <w:spacing w:val="-2"/>
                                      <w:w w:val="110"/>
                                      <w:position w:val="-1"/>
                                      <w:sz w:val="8"/>
                                    </w:rPr>
                                    <w:t>.</w:t>
                                  </w:r>
                                  <w:r>
                                    <w:rPr>
                                      <w:rFonts w:ascii="Calibri" w:hAnsi="Calibri"/>
                                      <w:spacing w:val="-2"/>
                                      <w:w w:val="110"/>
                                      <w:position w:val="-1"/>
                                      <w:sz w:val="8"/>
                                    </w:rPr>
                                    <w:t>1</w:t>
                                  </w:r>
                                  <w:r>
                                    <w:rPr>
                                      <w:rFonts w:ascii="Calibri" w:hAnsi="Calibri"/>
                                      <w:position w:val="-1"/>
                                      <w:sz w:val="8"/>
                                    </w:rPr>
                                    <w:tab/>
                                  </w:r>
                                  <w:r>
                                    <w:rPr>
                                      <w:spacing w:val="-2"/>
                                      <w:w w:val="110"/>
                                      <w:sz w:val="12"/>
                                    </w:rPr>
                                    <w:t>Qwen</w:t>
                                  </w:r>
                                  <w:r>
                                    <w:rPr>
                                      <w:spacing w:val="-4"/>
                                      <w:w w:val="110"/>
                                      <w:sz w:val="12"/>
                                    </w:rPr>
                                    <w:t> </w:t>
                                  </w:r>
                                  <w:r>
                                    <w:rPr>
                                      <w:spacing w:val="-2"/>
                                      <w:w w:val="110"/>
                                      <w:sz w:val="12"/>
                                    </w:rPr>
                                    <w:t>3</w:t>
                                  </w:r>
                                  <w:r>
                                    <w:rPr>
                                      <w:spacing w:val="-4"/>
                                      <w:w w:val="110"/>
                                      <w:sz w:val="12"/>
                                    </w:rPr>
                                    <w:t> </w:t>
                                  </w:r>
                                  <w:r>
                                    <w:rPr>
                                      <w:spacing w:val="-5"/>
                                      <w:w w:val="110"/>
                                      <w:sz w:val="12"/>
                                    </w:rPr>
                                    <w:t>32b</w:t>
                                  </w:r>
                                </w:p>
                              </w:tc>
                              <w:tc>
                                <w:tcPr>
                                  <w:tcW w:w="1129" w:type="dxa"/>
                                </w:tcPr>
                                <w:p>
                                  <w:pPr>
                                    <w:pStyle w:val="TableParagraph"/>
                                    <w:spacing w:line="123" w:lineRule="exact"/>
                                    <w:ind w:left="1"/>
                                    <w:rPr>
                                      <w:sz w:val="12"/>
                                    </w:rPr>
                                  </w:pPr>
                                  <w:r>
                                    <w:rPr>
                                      <w:spacing w:val="-4"/>
                                      <w:sz w:val="12"/>
                                    </w:rPr>
                                    <w:t>18.1</w:t>
                                  </w:r>
                                </w:p>
                              </w:tc>
                              <w:tc>
                                <w:tcPr>
                                  <w:tcW w:w="1332" w:type="dxa"/>
                                </w:tcPr>
                                <w:p>
                                  <w:pPr>
                                    <w:pStyle w:val="TableParagraph"/>
                                    <w:spacing w:line="123" w:lineRule="exact"/>
                                    <w:ind w:left="1"/>
                                    <w:rPr>
                                      <w:sz w:val="12"/>
                                    </w:rPr>
                                  </w:pPr>
                                  <w:r>
                                    <w:rPr>
                                      <w:spacing w:val="-2"/>
                                      <w:sz w:val="12"/>
                                    </w:rPr>
                                    <w:t>127.6</w:t>
                                  </w:r>
                                </w:p>
                              </w:tc>
                              <w:tc>
                                <w:tcPr>
                                  <w:tcW w:w="1252" w:type="dxa"/>
                                </w:tcPr>
                                <w:p>
                                  <w:pPr>
                                    <w:pStyle w:val="TableParagraph"/>
                                    <w:spacing w:line="123" w:lineRule="exact"/>
                                    <w:ind w:left="2"/>
                                    <w:rPr>
                                      <w:sz w:val="12"/>
                                    </w:rPr>
                                  </w:pPr>
                                  <w:r>
                                    <w:rPr>
                                      <w:spacing w:val="-5"/>
                                      <w:sz w:val="12"/>
                                    </w:rPr>
                                    <w:t>11</w:t>
                                  </w:r>
                                </w:p>
                              </w:tc>
                              <w:tc>
                                <w:tcPr>
                                  <w:tcW w:w="1137" w:type="dxa"/>
                                </w:tcPr>
                                <w:p>
                                  <w:pPr>
                                    <w:pStyle w:val="TableParagraph"/>
                                    <w:spacing w:line="123" w:lineRule="exact"/>
                                    <w:ind w:left="63"/>
                                    <w:rPr>
                                      <w:sz w:val="12"/>
                                    </w:rPr>
                                  </w:pPr>
                                  <w:r>
                                    <w:rPr>
                                      <w:spacing w:val="-4"/>
                                      <w:sz w:val="12"/>
                                    </w:rPr>
                                    <w:t>0.56</w:t>
                                  </w:r>
                                </w:p>
                              </w:tc>
                              <w:tc>
                                <w:tcPr>
                                  <w:tcW w:w="58" w:type="dxa"/>
                                </w:tcPr>
                                <w:p>
                                  <w:pPr>
                                    <w:pStyle w:val="TableParagraph"/>
                                    <w:jc w:val="left"/>
                                    <w:rPr>
                                      <w:sz w:val="8"/>
                                    </w:rPr>
                                  </w:pPr>
                                </w:p>
                              </w:tc>
                            </w:tr>
                            <w:tr>
                              <w:trPr>
                                <w:trHeight w:val="142" w:hRule="atLeast"/>
                              </w:trPr>
                              <w:tc>
                                <w:tcPr>
                                  <w:tcW w:w="554" w:type="dxa"/>
                                  <w:textDirection w:val="btLr"/>
                                </w:tcPr>
                                <w:p>
                                  <w:pPr>
                                    <w:pStyle w:val="TableParagraph"/>
                                    <w:spacing w:before="41"/>
                                    <w:ind w:left="-82"/>
                                    <w:jc w:val="left"/>
                                    <w:rPr>
                                      <w:rFonts w:ascii="Georgia"/>
                                      <w:b/>
                                      <w:sz w:val="14"/>
                                    </w:rPr>
                                  </w:pPr>
                                  <w:r>
                                    <w:rPr>
                                      <w:rFonts w:ascii="Georgia"/>
                                      <w:b/>
                                      <w:spacing w:val="-5"/>
                                      <w:sz w:val="14"/>
                                    </w:rPr>
                                    <w:t>ni</w:t>
                                  </w:r>
                                </w:p>
                              </w:tc>
                              <w:tc>
                                <w:tcPr>
                                  <w:tcW w:w="1907" w:type="dxa"/>
                                </w:tcPr>
                                <w:p>
                                  <w:pPr>
                                    <w:pStyle w:val="TableParagraph"/>
                                    <w:tabs>
                                      <w:tab w:pos="1093" w:val="left" w:leader="none"/>
                                    </w:tabs>
                                    <w:spacing w:line="123" w:lineRule="exact"/>
                                    <w:ind w:left="510"/>
                                    <w:jc w:val="left"/>
                                    <w:rPr>
                                      <w:sz w:val="12"/>
                                    </w:rPr>
                                  </w:pPr>
                                  <w:r>
                                    <w:rPr>
                                      <w:rFonts w:ascii="Calibri"/>
                                      <w:i/>
                                      <w:spacing w:val="-2"/>
                                      <w:w w:val="130"/>
                                      <w:position w:val="4"/>
                                      <w:sz w:val="8"/>
                                    </w:rPr>
                                    <w:t>Final</w:t>
                                  </w:r>
                                  <w:r>
                                    <w:rPr>
                                      <w:rFonts w:ascii="Calibri"/>
                                      <w:i/>
                                      <w:position w:val="4"/>
                                      <w:sz w:val="8"/>
                                    </w:rPr>
                                    <w:tab/>
                                  </w:r>
                                  <w:r>
                                    <w:rPr>
                                      <w:w w:val="110"/>
                                      <w:sz w:val="12"/>
                                    </w:rPr>
                                    <w:t>Yi</w:t>
                                  </w:r>
                                  <w:r>
                                    <w:rPr>
                                      <w:spacing w:val="-8"/>
                                      <w:w w:val="110"/>
                                      <w:sz w:val="12"/>
                                    </w:rPr>
                                    <w:t> </w:t>
                                  </w:r>
                                  <w:r>
                                    <w:rPr>
                                      <w:w w:val="110"/>
                                      <w:sz w:val="12"/>
                                    </w:rPr>
                                    <w:t>34b</w:t>
                                  </w:r>
                                  <w:r>
                                    <w:rPr>
                                      <w:spacing w:val="-7"/>
                                      <w:w w:val="110"/>
                                      <w:sz w:val="12"/>
                                    </w:rPr>
                                    <w:t> </w:t>
                                  </w:r>
                                  <w:r>
                                    <w:rPr>
                                      <w:spacing w:val="-4"/>
                                      <w:w w:val="110"/>
                                      <w:sz w:val="12"/>
                                    </w:rPr>
                                    <w:t>Chat</w:t>
                                  </w:r>
                                </w:p>
                              </w:tc>
                              <w:tc>
                                <w:tcPr>
                                  <w:tcW w:w="1129" w:type="dxa"/>
                                </w:tcPr>
                                <w:p>
                                  <w:pPr>
                                    <w:pStyle w:val="TableParagraph"/>
                                    <w:spacing w:line="123" w:lineRule="exact"/>
                                    <w:ind w:left="1" w:right="1"/>
                                    <w:rPr>
                                      <w:sz w:val="12"/>
                                    </w:rPr>
                                  </w:pPr>
                                  <w:r>
                                    <w:rPr>
                                      <w:spacing w:val="-5"/>
                                      <w:sz w:val="12"/>
                                    </w:rPr>
                                    <w:t>11</w:t>
                                  </w:r>
                                </w:p>
                              </w:tc>
                              <w:tc>
                                <w:tcPr>
                                  <w:tcW w:w="1332" w:type="dxa"/>
                                </w:tcPr>
                                <w:p>
                                  <w:pPr>
                                    <w:pStyle w:val="TableParagraph"/>
                                    <w:spacing w:line="123" w:lineRule="exact"/>
                                    <w:ind w:left="1"/>
                                    <w:rPr>
                                      <w:sz w:val="12"/>
                                    </w:rPr>
                                  </w:pPr>
                                  <w:r>
                                    <w:rPr>
                                      <w:spacing w:val="-5"/>
                                      <w:sz w:val="12"/>
                                    </w:rPr>
                                    <w:t>192</w:t>
                                  </w:r>
                                </w:p>
                              </w:tc>
                              <w:tc>
                                <w:tcPr>
                                  <w:tcW w:w="1252" w:type="dxa"/>
                                </w:tcPr>
                                <w:p>
                                  <w:pPr>
                                    <w:pStyle w:val="TableParagraph"/>
                                    <w:spacing w:line="123" w:lineRule="exact"/>
                                    <w:ind w:left="2"/>
                                    <w:rPr>
                                      <w:sz w:val="12"/>
                                    </w:rPr>
                                  </w:pPr>
                                  <w:r>
                                    <w:rPr>
                                      <w:spacing w:val="-5"/>
                                      <w:sz w:val="12"/>
                                    </w:rPr>
                                    <w:t>13</w:t>
                                  </w:r>
                                </w:p>
                              </w:tc>
                              <w:tc>
                                <w:tcPr>
                                  <w:tcW w:w="1137" w:type="dxa"/>
                                </w:tcPr>
                                <w:p>
                                  <w:pPr>
                                    <w:pStyle w:val="TableParagraph"/>
                                    <w:spacing w:line="123" w:lineRule="exact"/>
                                    <w:ind w:left="63"/>
                                    <w:rPr>
                                      <w:sz w:val="12"/>
                                    </w:rPr>
                                  </w:pPr>
                                  <w:r>
                                    <w:rPr>
                                      <w:spacing w:val="-5"/>
                                      <w:sz w:val="12"/>
                                    </w:rPr>
                                    <w:t>0.5</w:t>
                                  </w:r>
                                </w:p>
                              </w:tc>
                              <w:tc>
                                <w:tcPr>
                                  <w:tcW w:w="58" w:type="dxa"/>
                                </w:tcPr>
                                <w:p>
                                  <w:pPr>
                                    <w:pStyle w:val="TableParagraph"/>
                                    <w:jc w:val="left"/>
                                    <w:rPr>
                                      <w:sz w:val="8"/>
                                    </w:rPr>
                                  </w:pPr>
                                </w:p>
                              </w:tc>
                            </w:tr>
                            <w:tr>
                              <w:trPr>
                                <w:trHeight w:val="170" w:hRule="atLeast"/>
                              </w:trPr>
                              <w:tc>
                                <w:tcPr>
                                  <w:tcW w:w="554" w:type="dxa"/>
                                  <w:textDirection w:val="btLr"/>
                                </w:tcPr>
                                <w:p>
                                  <w:pPr>
                                    <w:pStyle w:val="TableParagraph"/>
                                    <w:spacing w:before="41"/>
                                    <w:ind w:left="-34"/>
                                    <w:jc w:val="left"/>
                                    <w:rPr>
                                      <w:rFonts w:ascii="Georgia"/>
                                      <w:b/>
                                      <w:sz w:val="14"/>
                                    </w:rPr>
                                  </w:pPr>
                                  <w:r>
                                    <w:rPr>
                                      <w:rFonts w:ascii="Georgia"/>
                                      <w:b/>
                                      <w:spacing w:val="-5"/>
                                      <w:sz w:val="14"/>
                                    </w:rPr>
                                    <w:t>ai</w:t>
                                  </w:r>
                                </w:p>
                              </w:tc>
                              <w:tc>
                                <w:tcPr>
                                  <w:tcW w:w="1907" w:type="dxa"/>
                                  <w:tcBorders>
                                    <w:bottom w:val="single" w:sz="2" w:space="0" w:color="000000"/>
                                  </w:tcBorders>
                                </w:tcPr>
                                <w:p>
                                  <w:pPr>
                                    <w:pStyle w:val="TableParagraph"/>
                                    <w:spacing w:line="134" w:lineRule="exact"/>
                                    <w:ind w:right="68"/>
                                    <w:jc w:val="right"/>
                                    <w:rPr>
                                      <w:sz w:val="12"/>
                                    </w:rPr>
                                  </w:pPr>
                                  <w:r>
                                    <w:rPr>
                                      <w:w w:val="105"/>
                                      <w:sz w:val="12"/>
                                    </w:rPr>
                                    <w:t>Llama</w:t>
                                  </w:r>
                                  <w:r>
                                    <w:rPr>
                                      <w:spacing w:val="3"/>
                                      <w:w w:val="105"/>
                                      <w:sz w:val="12"/>
                                    </w:rPr>
                                    <w:t> </w:t>
                                  </w:r>
                                  <w:r>
                                    <w:rPr>
                                      <w:w w:val="105"/>
                                      <w:sz w:val="12"/>
                                    </w:rPr>
                                    <w:t>3.3</w:t>
                                  </w:r>
                                  <w:r>
                                    <w:rPr>
                                      <w:spacing w:val="3"/>
                                      <w:w w:val="105"/>
                                      <w:sz w:val="12"/>
                                    </w:rPr>
                                    <w:t> </w:t>
                                  </w:r>
                                  <w:r>
                                    <w:rPr>
                                      <w:spacing w:val="-5"/>
                                      <w:w w:val="105"/>
                                      <w:sz w:val="12"/>
                                    </w:rPr>
                                    <w:t>70b</w:t>
                                  </w:r>
                                </w:p>
                              </w:tc>
                              <w:tc>
                                <w:tcPr>
                                  <w:tcW w:w="1129" w:type="dxa"/>
                                  <w:tcBorders>
                                    <w:bottom w:val="single" w:sz="2" w:space="0" w:color="000000"/>
                                  </w:tcBorders>
                                </w:tcPr>
                                <w:p>
                                  <w:pPr>
                                    <w:pStyle w:val="TableParagraph"/>
                                    <w:spacing w:line="134" w:lineRule="exact"/>
                                    <w:ind w:left="1"/>
                                    <w:rPr>
                                      <w:sz w:val="12"/>
                                    </w:rPr>
                                  </w:pPr>
                                  <w:r>
                                    <w:rPr>
                                      <w:spacing w:val="-5"/>
                                      <w:sz w:val="12"/>
                                    </w:rPr>
                                    <w:t>9.5</w:t>
                                  </w:r>
                                </w:p>
                              </w:tc>
                              <w:tc>
                                <w:tcPr>
                                  <w:tcW w:w="1332" w:type="dxa"/>
                                  <w:tcBorders>
                                    <w:bottom w:val="single" w:sz="2" w:space="0" w:color="000000"/>
                                  </w:tcBorders>
                                </w:tcPr>
                                <w:p>
                                  <w:pPr>
                                    <w:pStyle w:val="TableParagraph"/>
                                    <w:spacing w:line="134" w:lineRule="exact"/>
                                    <w:ind w:left="1"/>
                                    <w:rPr>
                                      <w:sz w:val="12"/>
                                    </w:rPr>
                                  </w:pPr>
                                  <w:r>
                                    <w:rPr>
                                      <w:spacing w:val="-5"/>
                                      <w:sz w:val="12"/>
                                    </w:rPr>
                                    <w:t>169</w:t>
                                  </w:r>
                                </w:p>
                              </w:tc>
                              <w:tc>
                                <w:tcPr>
                                  <w:tcW w:w="1252" w:type="dxa"/>
                                  <w:tcBorders>
                                    <w:bottom w:val="single" w:sz="2" w:space="0" w:color="000000"/>
                                  </w:tcBorders>
                                </w:tcPr>
                                <w:p>
                                  <w:pPr>
                                    <w:pStyle w:val="TableParagraph"/>
                                    <w:spacing w:line="134" w:lineRule="exact"/>
                                    <w:ind w:left="2"/>
                                    <w:rPr>
                                      <w:sz w:val="12"/>
                                    </w:rPr>
                                  </w:pPr>
                                  <w:r>
                                    <w:rPr>
                                      <w:spacing w:val="-5"/>
                                      <w:sz w:val="12"/>
                                    </w:rPr>
                                    <w:t>13</w:t>
                                  </w:r>
                                </w:p>
                              </w:tc>
                              <w:tc>
                                <w:tcPr>
                                  <w:tcW w:w="1137" w:type="dxa"/>
                                  <w:tcBorders>
                                    <w:bottom w:val="single" w:sz="2" w:space="0" w:color="000000"/>
                                  </w:tcBorders>
                                </w:tcPr>
                                <w:p>
                                  <w:pPr>
                                    <w:pStyle w:val="TableParagraph"/>
                                    <w:spacing w:line="134" w:lineRule="exact"/>
                                    <w:ind w:left="63"/>
                                    <w:rPr>
                                      <w:sz w:val="12"/>
                                    </w:rPr>
                                  </w:pPr>
                                  <w:r>
                                    <w:rPr>
                                      <w:spacing w:val="-5"/>
                                      <w:sz w:val="12"/>
                                    </w:rPr>
                                    <w:t>0.5</w:t>
                                  </w:r>
                                </w:p>
                              </w:tc>
                              <w:tc>
                                <w:tcPr>
                                  <w:tcW w:w="58" w:type="dxa"/>
                                </w:tcPr>
                                <w:p>
                                  <w:pPr>
                                    <w:pStyle w:val="TableParagraph"/>
                                    <w:jc w:val="left"/>
                                    <w:rPr>
                                      <w:sz w:val="10"/>
                                    </w:rPr>
                                  </w:pPr>
                                </w:p>
                              </w:tc>
                            </w:tr>
                            <w:tr>
                              <w:trPr>
                                <w:trHeight w:val="167" w:hRule="atLeast"/>
                              </w:trPr>
                              <w:tc>
                                <w:tcPr>
                                  <w:tcW w:w="554" w:type="dxa"/>
                                  <w:textDirection w:val="btLr"/>
                                </w:tcPr>
                                <w:p>
                                  <w:pPr>
                                    <w:pStyle w:val="TableParagraph"/>
                                    <w:spacing w:before="41"/>
                                    <w:ind w:left="-25"/>
                                    <w:jc w:val="left"/>
                                    <w:rPr>
                                      <w:rFonts w:ascii="Georgia"/>
                                      <w:b/>
                                      <w:sz w:val="14"/>
                                    </w:rPr>
                                  </w:pPr>
                                  <w:r>
                                    <w:rPr>
                                      <w:rFonts w:ascii="Georgia"/>
                                      <w:b/>
                                      <w:spacing w:val="-5"/>
                                      <w:w w:val="105"/>
                                      <w:sz w:val="14"/>
                                    </w:rPr>
                                    <w:t>Tr</w:t>
                                  </w:r>
                                </w:p>
                              </w:tc>
                              <w:tc>
                                <w:tcPr>
                                  <w:tcW w:w="1907" w:type="dxa"/>
                                  <w:tcBorders>
                                    <w:top w:val="single" w:sz="2" w:space="0" w:color="000000"/>
                                  </w:tcBorders>
                                </w:tcPr>
                                <w:p>
                                  <w:pPr>
                                    <w:pStyle w:val="TableParagraph"/>
                                    <w:spacing w:line="127" w:lineRule="exact" w:before="20"/>
                                    <w:ind w:right="82"/>
                                    <w:jc w:val="right"/>
                                    <w:rPr>
                                      <w:sz w:val="12"/>
                                    </w:rPr>
                                  </w:pPr>
                                  <w:r>
                                    <w:rPr>
                                      <w:w w:val="105"/>
                                      <w:sz w:val="12"/>
                                    </w:rPr>
                                    <w:t>Gemma</w:t>
                                  </w:r>
                                  <w:r>
                                    <w:rPr>
                                      <w:spacing w:val="5"/>
                                      <w:w w:val="105"/>
                                      <w:sz w:val="12"/>
                                    </w:rPr>
                                    <w:t> </w:t>
                                  </w:r>
                                  <w:r>
                                    <w:rPr>
                                      <w:w w:val="105"/>
                                      <w:sz w:val="12"/>
                                    </w:rPr>
                                    <w:t>3</w:t>
                                  </w:r>
                                  <w:r>
                                    <w:rPr>
                                      <w:spacing w:val="6"/>
                                      <w:w w:val="105"/>
                                      <w:sz w:val="12"/>
                                    </w:rPr>
                                    <w:t> </w:t>
                                  </w:r>
                                  <w:r>
                                    <w:rPr>
                                      <w:spacing w:val="-5"/>
                                      <w:w w:val="105"/>
                                      <w:sz w:val="12"/>
                                    </w:rPr>
                                    <w:t>27b</w:t>
                                  </w:r>
                                </w:p>
                              </w:tc>
                              <w:tc>
                                <w:tcPr>
                                  <w:tcW w:w="1129" w:type="dxa"/>
                                  <w:tcBorders>
                                    <w:top w:val="single" w:sz="2" w:space="0" w:color="000000"/>
                                  </w:tcBorders>
                                </w:tcPr>
                                <w:p>
                                  <w:pPr>
                                    <w:pStyle w:val="TableParagraph"/>
                                    <w:spacing w:line="127" w:lineRule="exact" w:before="20"/>
                                    <w:ind w:left="1" w:right="1"/>
                                    <w:rPr>
                                      <w:sz w:val="12"/>
                                    </w:rPr>
                                  </w:pPr>
                                  <w:r>
                                    <w:rPr>
                                      <w:spacing w:val="-4"/>
                                      <w:sz w:val="12"/>
                                    </w:rPr>
                                    <w:t>36.3</w:t>
                                  </w:r>
                                </w:p>
                              </w:tc>
                              <w:tc>
                                <w:tcPr>
                                  <w:tcW w:w="1332" w:type="dxa"/>
                                  <w:tcBorders>
                                    <w:top w:val="single" w:sz="2" w:space="0" w:color="000000"/>
                                  </w:tcBorders>
                                </w:tcPr>
                                <w:p>
                                  <w:pPr>
                                    <w:pStyle w:val="TableParagraph"/>
                                    <w:spacing w:line="127" w:lineRule="exact" w:before="20"/>
                                    <w:ind w:left="1"/>
                                    <w:rPr>
                                      <w:sz w:val="12"/>
                                    </w:rPr>
                                  </w:pPr>
                                  <w:r>
                                    <w:rPr>
                                      <w:spacing w:val="-5"/>
                                      <w:sz w:val="12"/>
                                    </w:rPr>
                                    <w:t>179</w:t>
                                  </w:r>
                                </w:p>
                              </w:tc>
                              <w:tc>
                                <w:tcPr>
                                  <w:tcW w:w="1252" w:type="dxa"/>
                                  <w:tcBorders>
                                    <w:top w:val="single" w:sz="2" w:space="0" w:color="000000"/>
                                  </w:tcBorders>
                                </w:tcPr>
                                <w:p>
                                  <w:pPr>
                                    <w:pStyle w:val="TableParagraph"/>
                                    <w:spacing w:line="127" w:lineRule="exact" w:before="20"/>
                                    <w:ind w:left="2"/>
                                    <w:rPr>
                                      <w:sz w:val="12"/>
                                    </w:rPr>
                                  </w:pPr>
                                  <w:r>
                                    <w:rPr>
                                      <w:spacing w:val="-5"/>
                                      <w:sz w:val="12"/>
                                    </w:rPr>
                                    <w:t>11</w:t>
                                  </w:r>
                                </w:p>
                              </w:tc>
                              <w:tc>
                                <w:tcPr>
                                  <w:tcW w:w="1137" w:type="dxa"/>
                                  <w:tcBorders>
                                    <w:top w:val="single" w:sz="2" w:space="0" w:color="000000"/>
                                  </w:tcBorders>
                                </w:tcPr>
                                <w:p>
                                  <w:pPr>
                                    <w:pStyle w:val="TableParagraph"/>
                                    <w:spacing w:line="127" w:lineRule="exact" w:before="20"/>
                                    <w:ind w:left="63"/>
                                    <w:rPr>
                                      <w:sz w:val="12"/>
                                    </w:rPr>
                                  </w:pPr>
                                  <w:r>
                                    <w:rPr>
                                      <w:spacing w:val="-4"/>
                                      <w:sz w:val="12"/>
                                    </w:rPr>
                                    <w:t>0.63</w:t>
                                  </w:r>
                                </w:p>
                              </w:tc>
                              <w:tc>
                                <w:tcPr>
                                  <w:tcW w:w="58" w:type="dxa"/>
                                </w:tcPr>
                                <w:p>
                                  <w:pPr>
                                    <w:pStyle w:val="TableParagraph"/>
                                    <w:jc w:val="left"/>
                                    <w:rPr>
                                      <w:sz w:val="10"/>
                                    </w:rPr>
                                  </w:pPr>
                                </w:p>
                              </w:tc>
                            </w:tr>
                            <w:tr>
                              <w:trPr>
                                <w:trHeight w:val="142" w:hRule="atLeast"/>
                              </w:trPr>
                              <w:tc>
                                <w:tcPr>
                                  <w:tcW w:w="554" w:type="dxa"/>
                                </w:tcPr>
                                <w:p>
                                  <w:pPr>
                                    <w:pStyle w:val="TableParagraph"/>
                                    <w:jc w:val="left"/>
                                    <w:rPr>
                                      <w:sz w:val="8"/>
                                    </w:rPr>
                                  </w:pPr>
                                </w:p>
                              </w:tc>
                              <w:tc>
                                <w:tcPr>
                                  <w:tcW w:w="1907" w:type="dxa"/>
                                </w:tcPr>
                                <w:p>
                                  <w:pPr>
                                    <w:pStyle w:val="TableParagraph"/>
                                    <w:tabs>
                                      <w:tab w:pos="1093" w:val="left" w:leader="none"/>
                                    </w:tabs>
                                    <w:spacing w:line="36" w:lineRule="auto" w:before="33"/>
                                    <w:ind w:left="83"/>
                                    <w:jc w:val="left"/>
                                    <w:rPr>
                                      <w:sz w:val="12"/>
                                    </w:rPr>
                                  </w:pPr>
                                  <w:r>
                                    <w:rPr>
                                      <w:rFonts w:ascii="Cambria" w:hAnsi="Cambria"/>
                                      <w:spacing w:val="-2"/>
                                      <w:w w:val="110"/>
                                      <w:position w:val="-6"/>
                                      <w:sz w:val="12"/>
                                    </w:rPr>
                                    <w:t>HeRoN</w:t>
                                  </w:r>
                                  <w:r>
                                    <w:rPr>
                                      <w:rFonts w:ascii="Calibri" w:hAnsi="Calibri"/>
                                      <w:i/>
                                      <w:spacing w:val="-2"/>
                                      <w:w w:val="110"/>
                                      <w:position w:val="-1"/>
                                      <w:sz w:val="8"/>
                                    </w:rPr>
                                    <w:t>κ</w:t>
                                  </w:r>
                                  <w:r>
                                    <w:rPr>
                                      <w:rFonts w:ascii="Calibri" w:hAnsi="Calibri"/>
                                      <w:spacing w:val="-2"/>
                                      <w:w w:val="110"/>
                                      <w:position w:val="-1"/>
                                      <w:sz w:val="8"/>
                                    </w:rPr>
                                    <w:t>=0</w:t>
                                  </w:r>
                                  <w:r>
                                    <w:rPr>
                                      <w:rFonts w:ascii="Calibri" w:hAnsi="Calibri"/>
                                      <w:i/>
                                      <w:spacing w:val="-2"/>
                                      <w:w w:val="110"/>
                                      <w:position w:val="-1"/>
                                      <w:sz w:val="8"/>
                                    </w:rPr>
                                    <w:t>.</w:t>
                                  </w:r>
                                  <w:r>
                                    <w:rPr>
                                      <w:rFonts w:ascii="Calibri" w:hAnsi="Calibri"/>
                                      <w:spacing w:val="-2"/>
                                      <w:w w:val="110"/>
                                      <w:position w:val="-1"/>
                                      <w:sz w:val="8"/>
                                    </w:rPr>
                                    <w:t>2</w:t>
                                  </w:r>
                                  <w:r>
                                    <w:rPr>
                                      <w:rFonts w:ascii="Calibri" w:hAnsi="Calibri"/>
                                      <w:position w:val="-1"/>
                                      <w:sz w:val="8"/>
                                    </w:rPr>
                                    <w:tab/>
                                  </w:r>
                                  <w:r>
                                    <w:rPr>
                                      <w:spacing w:val="-2"/>
                                      <w:w w:val="110"/>
                                      <w:sz w:val="12"/>
                                    </w:rPr>
                                    <w:t>Qwen</w:t>
                                  </w:r>
                                  <w:r>
                                    <w:rPr>
                                      <w:spacing w:val="-4"/>
                                      <w:w w:val="110"/>
                                      <w:sz w:val="12"/>
                                    </w:rPr>
                                    <w:t> </w:t>
                                  </w:r>
                                  <w:r>
                                    <w:rPr>
                                      <w:spacing w:val="-2"/>
                                      <w:w w:val="110"/>
                                      <w:sz w:val="12"/>
                                    </w:rPr>
                                    <w:t>3</w:t>
                                  </w:r>
                                  <w:r>
                                    <w:rPr>
                                      <w:spacing w:val="-4"/>
                                      <w:w w:val="110"/>
                                      <w:sz w:val="12"/>
                                    </w:rPr>
                                    <w:t> </w:t>
                                  </w:r>
                                  <w:r>
                                    <w:rPr>
                                      <w:spacing w:val="-5"/>
                                      <w:w w:val="110"/>
                                      <w:sz w:val="12"/>
                                    </w:rPr>
                                    <w:t>32b</w:t>
                                  </w:r>
                                </w:p>
                              </w:tc>
                              <w:tc>
                                <w:tcPr>
                                  <w:tcW w:w="1129" w:type="dxa"/>
                                </w:tcPr>
                                <w:p>
                                  <w:pPr>
                                    <w:pStyle w:val="TableParagraph"/>
                                    <w:spacing w:line="123" w:lineRule="exact"/>
                                    <w:ind w:left="1"/>
                                    <w:rPr>
                                      <w:sz w:val="12"/>
                                    </w:rPr>
                                  </w:pPr>
                                  <w:r>
                                    <w:rPr>
                                      <w:spacing w:val="-4"/>
                                      <w:sz w:val="12"/>
                                    </w:rPr>
                                    <w:t>18.4</w:t>
                                  </w:r>
                                </w:p>
                              </w:tc>
                              <w:tc>
                                <w:tcPr>
                                  <w:tcW w:w="1332" w:type="dxa"/>
                                </w:tcPr>
                                <w:p>
                                  <w:pPr>
                                    <w:pStyle w:val="TableParagraph"/>
                                    <w:spacing w:line="123" w:lineRule="exact"/>
                                    <w:ind w:left="1"/>
                                    <w:rPr>
                                      <w:sz w:val="12"/>
                                    </w:rPr>
                                  </w:pPr>
                                  <w:r>
                                    <w:rPr>
                                      <w:spacing w:val="-5"/>
                                      <w:sz w:val="12"/>
                                    </w:rPr>
                                    <w:t>104</w:t>
                                  </w:r>
                                </w:p>
                              </w:tc>
                              <w:tc>
                                <w:tcPr>
                                  <w:tcW w:w="1252" w:type="dxa"/>
                                </w:tcPr>
                                <w:p>
                                  <w:pPr>
                                    <w:pStyle w:val="TableParagraph"/>
                                    <w:spacing w:line="123" w:lineRule="exact"/>
                                    <w:ind w:left="2"/>
                                    <w:rPr>
                                      <w:rFonts w:ascii="Georgia"/>
                                      <w:b/>
                                      <w:sz w:val="12"/>
                                    </w:rPr>
                                  </w:pPr>
                                  <w:r>
                                    <w:rPr>
                                      <w:rFonts w:ascii="Georgia"/>
                                      <w:b/>
                                      <w:spacing w:val="-10"/>
                                      <w:sz w:val="12"/>
                                    </w:rPr>
                                    <w:t>9</w:t>
                                  </w:r>
                                </w:p>
                              </w:tc>
                              <w:tc>
                                <w:tcPr>
                                  <w:tcW w:w="1137" w:type="dxa"/>
                                </w:tcPr>
                                <w:p>
                                  <w:pPr>
                                    <w:pStyle w:val="TableParagraph"/>
                                    <w:spacing w:line="123" w:lineRule="exact"/>
                                    <w:ind w:left="63"/>
                                    <w:rPr>
                                      <w:sz w:val="12"/>
                                    </w:rPr>
                                  </w:pPr>
                                  <w:r>
                                    <w:rPr>
                                      <w:spacing w:val="-4"/>
                                      <w:sz w:val="12"/>
                                    </w:rPr>
                                    <w:t>0.57</w:t>
                                  </w:r>
                                </w:p>
                              </w:tc>
                              <w:tc>
                                <w:tcPr>
                                  <w:tcW w:w="58" w:type="dxa"/>
                                </w:tcPr>
                                <w:p>
                                  <w:pPr>
                                    <w:pStyle w:val="TableParagraph"/>
                                    <w:jc w:val="left"/>
                                    <w:rPr>
                                      <w:sz w:val="8"/>
                                    </w:rPr>
                                  </w:pPr>
                                </w:p>
                              </w:tc>
                            </w:tr>
                            <w:tr>
                              <w:trPr>
                                <w:trHeight w:val="142" w:hRule="atLeast"/>
                              </w:trPr>
                              <w:tc>
                                <w:tcPr>
                                  <w:tcW w:w="554" w:type="dxa"/>
                                </w:tcPr>
                                <w:p>
                                  <w:pPr>
                                    <w:pStyle w:val="TableParagraph"/>
                                    <w:jc w:val="left"/>
                                    <w:rPr>
                                      <w:sz w:val="8"/>
                                    </w:rPr>
                                  </w:pPr>
                                </w:p>
                              </w:tc>
                              <w:tc>
                                <w:tcPr>
                                  <w:tcW w:w="1907" w:type="dxa"/>
                                </w:tcPr>
                                <w:p>
                                  <w:pPr>
                                    <w:pStyle w:val="TableParagraph"/>
                                    <w:tabs>
                                      <w:tab w:pos="1093" w:val="left" w:leader="none"/>
                                    </w:tabs>
                                    <w:spacing w:line="123" w:lineRule="exact"/>
                                    <w:ind w:left="510"/>
                                    <w:jc w:val="left"/>
                                    <w:rPr>
                                      <w:sz w:val="12"/>
                                    </w:rPr>
                                  </w:pPr>
                                  <w:r>
                                    <w:rPr>
                                      <w:rFonts w:ascii="Calibri"/>
                                      <w:i/>
                                      <w:spacing w:val="-2"/>
                                      <w:w w:val="130"/>
                                      <w:position w:val="4"/>
                                      <w:sz w:val="8"/>
                                    </w:rPr>
                                    <w:t>Final</w:t>
                                  </w:r>
                                  <w:r>
                                    <w:rPr>
                                      <w:rFonts w:ascii="Calibri"/>
                                      <w:i/>
                                      <w:position w:val="4"/>
                                      <w:sz w:val="8"/>
                                    </w:rPr>
                                    <w:tab/>
                                  </w:r>
                                  <w:r>
                                    <w:rPr>
                                      <w:w w:val="110"/>
                                      <w:sz w:val="12"/>
                                    </w:rPr>
                                    <w:t>Yi</w:t>
                                  </w:r>
                                  <w:r>
                                    <w:rPr>
                                      <w:spacing w:val="-8"/>
                                      <w:w w:val="110"/>
                                      <w:sz w:val="12"/>
                                    </w:rPr>
                                    <w:t> </w:t>
                                  </w:r>
                                  <w:r>
                                    <w:rPr>
                                      <w:w w:val="110"/>
                                      <w:sz w:val="12"/>
                                    </w:rPr>
                                    <w:t>34b</w:t>
                                  </w:r>
                                  <w:r>
                                    <w:rPr>
                                      <w:spacing w:val="-7"/>
                                      <w:w w:val="110"/>
                                      <w:sz w:val="12"/>
                                    </w:rPr>
                                    <w:t> </w:t>
                                  </w:r>
                                  <w:r>
                                    <w:rPr>
                                      <w:spacing w:val="-4"/>
                                      <w:w w:val="110"/>
                                      <w:sz w:val="12"/>
                                    </w:rPr>
                                    <w:t>Chat</w:t>
                                  </w:r>
                                </w:p>
                              </w:tc>
                              <w:tc>
                                <w:tcPr>
                                  <w:tcW w:w="1129" w:type="dxa"/>
                                </w:tcPr>
                                <w:p>
                                  <w:pPr>
                                    <w:pStyle w:val="TableParagraph"/>
                                    <w:spacing w:line="123" w:lineRule="exact"/>
                                    <w:ind w:left="1" w:right="1"/>
                                    <w:rPr>
                                      <w:sz w:val="12"/>
                                    </w:rPr>
                                  </w:pPr>
                                  <w:r>
                                    <w:rPr>
                                      <w:spacing w:val="-4"/>
                                      <w:sz w:val="12"/>
                                    </w:rPr>
                                    <w:t>11.9</w:t>
                                  </w:r>
                                </w:p>
                              </w:tc>
                              <w:tc>
                                <w:tcPr>
                                  <w:tcW w:w="1332" w:type="dxa"/>
                                </w:tcPr>
                                <w:p>
                                  <w:pPr>
                                    <w:pStyle w:val="TableParagraph"/>
                                    <w:spacing w:line="123" w:lineRule="exact"/>
                                    <w:ind w:left="1"/>
                                    <w:rPr>
                                      <w:sz w:val="12"/>
                                    </w:rPr>
                                  </w:pPr>
                                  <w:r>
                                    <w:rPr>
                                      <w:spacing w:val="-5"/>
                                      <w:sz w:val="12"/>
                                    </w:rPr>
                                    <w:t>141</w:t>
                                  </w:r>
                                </w:p>
                              </w:tc>
                              <w:tc>
                                <w:tcPr>
                                  <w:tcW w:w="1252" w:type="dxa"/>
                                </w:tcPr>
                                <w:p>
                                  <w:pPr>
                                    <w:pStyle w:val="TableParagraph"/>
                                    <w:spacing w:line="123" w:lineRule="exact"/>
                                    <w:ind w:left="2"/>
                                    <w:rPr>
                                      <w:sz w:val="12"/>
                                    </w:rPr>
                                  </w:pPr>
                                  <w:r>
                                    <w:rPr>
                                      <w:spacing w:val="-5"/>
                                      <w:sz w:val="12"/>
                                    </w:rPr>
                                    <w:t>12</w:t>
                                  </w:r>
                                </w:p>
                              </w:tc>
                              <w:tc>
                                <w:tcPr>
                                  <w:tcW w:w="1137" w:type="dxa"/>
                                </w:tcPr>
                                <w:p>
                                  <w:pPr>
                                    <w:pStyle w:val="TableParagraph"/>
                                    <w:spacing w:line="123" w:lineRule="exact"/>
                                    <w:ind w:left="63"/>
                                    <w:rPr>
                                      <w:sz w:val="12"/>
                                    </w:rPr>
                                  </w:pPr>
                                  <w:r>
                                    <w:rPr>
                                      <w:spacing w:val="-5"/>
                                      <w:sz w:val="12"/>
                                    </w:rPr>
                                    <w:t>0.5</w:t>
                                  </w:r>
                                </w:p>
                              </w:tc>
                              <w:tc>
                                <w:tcPr>
                                  <w:tcW w:w="58" w:type="dxa"/>
                                </w:tcPr>
                                <w:p>
                                  <w:pPr>
                                    <w:pStyle w:val="TableParagraph"/>
                                    <w:jc w:val="left"/>
                                    <w:rPr>
                                      <w:sz w:val="8"/>
                                    </w:rPr>
                                  </w:pPr>
                                </w:p>
                              </w:tc>
                            </w:tr>
                            <w:tr>
                              <w:trPr>
                                <w:trHeight w:val="170" w:hRule="atLeast"/>
                              </w:trPr>
                              <w:tc>
                                <w:tcPr>
                                  <w:tcW w:w="554" w:type="dxa"/>
                                </w:tcPr>
                                <w:p>
                                  <w:pPr>
                                    <w:pStyle w:val="TableParagraph"/>
                                    <w:jc w:val="left"/>
                                    <w:rPr>
                                      <w:sz w:val="10"/>
                                    </w:rPr>
                                  </w:pPr>
                                </w:p>
                              </w:tc>
                              <w:tc>
                                <w:tcPr>
                                  <w:tcW w:w="1907" w:type="dxa"/>
                                  <w:tcBorders>
                                    <w:bottom w:val="single" w:sz="2" w:space="0" w:color="000000"/>
                                  </w:tcBorders>
                                </w:tcPr>
                                <w:p>
                                  <w:pPr>
                                    <w:pStyle w:val="TableParagraph"/>
                                    <w:spacing w:line="134" w:lineRule="exact"/>
                                    <w:ind w:right="68"/>
                                    <w:jc w:val="right"/>
                                    <w:rPr>
                                      <w:sz w:val="12"/>
                                    </w:rPr>
                                  </w:pPr>
                                  <w:r>
                                    <w:rPr>
                                      <w:w w:val="105"/>
                                      <w:sz w:val="12"/>
                                    </w:rPr>
                                    <w:t>Llama</w:t>
                                  </w:r>
                                  <w:r>
                                    <w:rPr>
                                      <w:spacing w:val="3"/>
                                      <w:w w:val="105"/>
                                      <w:sz w:val="12"/>
                                    </w:rPr>
                                    <w:t> </w:t>
                                  </w:r>
                                  <w:r>
                                    <w:rPr>
                                      <w:w w:val="105"/>
                                      <w:sz w:val="12"/>
                                    </w:rPr>
                                    <w:t>3.3</w:t>
                                  </w:r>
                                  <w:r>
                                    <w:rPr>
                                      <w:spacing w:val="3"/>
                                      <w:w w:val="105"/>
                                      <w:sz w:val="12"/>
                                    </w:rPr>
                                    <w:t> </w:t>
                                  </w:r>
                                  <w:r>
                                    <w:rPr>
                                      <w:spacing w:val="-5"/>
                                      <w:w w:val="105"/>
                                      <w:sz w:val="12"/>
                                    </w:rPr>
                                    <w:t>70b</w:t>
                                  </w:r>
                                </w:p>
                              </w:tc>
                              <w:tc>
                                <w:tcPr>
                                  <w:tcW w:w="1129" w:type="dxa"/>
                                  <w:tcBorders>
                                    <w:bottom w:val="single" w:sz="2" w:space="0" w:color="000000"/>
                                  </w:tcBorders>
                                </w:tcPr>
                                <w:p>
                                  <w:pPr>
                                    <w:pStyle w:val="TableParagraph"/>
                                    <w:spacing w:line="134" w:lineRule="exact"/>
                                    <w:ind w:left="1"/>
                                    <w:rPr>
                                      <w:sz w:val="12"/>
                                    </w:rPr>
                                  </w:pPr>
                                  <w:r>
                                    <w:rPr>
                                      <w:spacing w:val="-4"/>
                                      <w:sz w:val="12"/>
                                    </w:rPr>
                                    <w:t>15.7</w:t>
                                  </w:r>
                                </w:p>
                              </w:tc>
                              <w:tc>
                                <w:tcPr>
                                  <w:tcW w:w="1332" w:type="dxa"/>
                                  <w:tcBorders>
                                    <w:bottom w:val="single" w:sz="2" w:space="0" w:color="000000"/>
                                  </w:tcBorders>
                                </w:tcPr>
                                <w:p>
                                  <w:pPr>
                                    <w:pStyle w:val="TableParagraph"/>
                                    <w:spacing w:line="134" w:lineRule="exact"/>
                                    <w:ind w:left="1"/>
                                    <w:rPr>
                                      <w:sz w:val="12"/>
                                    </w:rPr>
                                  </w:pPr>
                                  <w:r>
                                    <w:rPr>
                                      <w:spacing w:val="-5"/>
                                      <w:sz w:val="12"/>
                                    </w:rPr>
                                    <w:t>149</w:t>
                                  </w:r>
                                </w:p>
                              </w:tc>
                              <w:tc>
                                <w:tcPr>
                                  <w:tcW w:w="1252" w:type="dxa"/>
                                  <w:tcBorders>
                                    <w:bottom w:val="single" w:sz="2" w:space="0" w:color="000000"/>
                                  </w:tcBorders>
                                </w:tcPr>
                                <w:p>
                                  <w:pPr>
                                    <w:pStyle w:val="TableParagraph"/>
                                    <w:spacing w:line="134" w:lineRule="exact"/>
                                    <w:ind w:left="2"/>
                                    <w:rPr>
                                      <w:sz w:val="12"/>
                                    </w:rPr>
                                  </w:pPr>
                                  <w:r>
                                    <w:rPr>
                                      <w:spacing w:val="-5"/>
                                      <w:sz w:val="12"/>
                                    </w:rPr>
                                    <w:t>12</w:t>
                                  </w:r>
                                </w:p>
                              </w:tc>
                              <w:tc>
                                <w:tcPr>
                                  <w:tcW w:w="1137" w:type="dxa"/>
                                  <w:tcBorders>
                                    <w:bottom w:val="single" w:sz="2" w:space="0" w:color="000000"/>
                                  </w:tcBorders>
                                </w:tcPr>
                                <w:p>
                                  <w:pPr>
                                    <w:pStyle w:val="TableParagraph"/>
                                    <w:spacing w:line="134" w:lineRule="exact"/>
                                    <w:ind w:left="63"/>
                                    <w:rPr>
                                      <w:sz w:val="12"/>
                                    </w:rPr>
                                  </w:pPr>
                                  <w:r>
                                    <w:rPr>
                                      <w:spacing w:val="-5"/>
                                      <w:sz w:val="12"/>
                                    </w:rPr>
                                    <w:t>0.5</w:t>
                                  </w:r>
                                </w:p>
                              </w:tc>
                              <w:tc>
                                <w:tcPr>
                                  <w:tcW w:w="58" w:type="dxa"/>
                                </w:tcPr>
                                <w:p>
                                  <w:pPr>
                                    <w:pStyle w:val="TableParagraph"/>
                                    <w:jc w:val="left"/>
                                    <w:rPr>
                                      <w:sz w:val="10"/>
                                    </w:rPr>
                                  </w:pPr>
                                </w:p>
                              </w:tc>
                            </w:tr>
                            <w:tr>
                              <w:trPr>
                                <w:trHeight w:val="167" w:hRule="atLeast"/>
                              </w:trPr>
                              <w:tc>
                                <w:tcPr>
                                  <w:tcW w:w="554" w:type="dxa"/>
                                </w:tcPr>
                                <w:p>
                                  <w:pPr>
                                    <w:pStyle w:val="TableParagraph"/>
                                    <w:jc w:val="left"/>
                                    <w:rPr>
                                      <w:sz w:val="10"/>
                                    </w:rPr>
                                  </w:pPr>
                                </w:p>
                              </w:tc>
                              <w:tc>
                                <w:tcPr>
                                  <w:tcW w:w="1907" w:type="dxa"/>
                                  <w:tcBorders>
                                    <w:top w:val="single" w:sz="2" w:space="0" w:color="000000"/>
                                  </w:tcBorders>
                                </w:tcPr>
                                <w:p>
                                  <w:pPr>
                                    <w:pStyle w:val="TableParagraph"/>
                                    <w:spacing w:line="127" w:lineRule="exact" w:before="20"/>
                                    <w:ind w:right="82"/>
                                    <w:jc w:val="right"/>
                                    <w:rPr>
                                      <w:sz w:val="12"/>
                                    </w:rPr>
                                  </w:pPr>
                                  <w:r>
                                    <w:rPr>
                                      <w:w w:val="105"/>
                                      <w:sz w:val="12"/>
                                    </w:rPr>
                                    <w:t>Gemma</w:t>
                                  </w:r>
                                  <w:r>
                                    <w:rPr>
                                      <w:spacing w:val="5"/>
                                      <w:w w:val="105"/>
                                      <w:sz w:val="12"/>
                                    </w:rPr>
                                    <w:t> </w:t>
                                  </w:r>
                                  <w:r>
                                    <w:rPr>
                                      <w:w w:val="105"/>
                                      <w:sz w:val="12"/>
                                    </w:rPr>
                                    <w:t>3</w:t>
                                  </w:r>
                                  <w:r>
                                    <w:rPr>
                                      <w:spacing w:val="6"/>
                                      <w:w w:val="105"/>
                                      <w:sz w:val="12"/>
                                    </w:rPr>
                                    <w:t> </w:t>
                                  </w:r>
                                  <w:r>
                                    <w:rPr>
                                      <w:spacing w:val="-5"/>
                                      <w:w w:val="105"/>
                                      <w:sz w:val="12"/>
                                    </w:rPr>
                                    <w:t>27b</w:t>
                                  </w:r>
                                </w:p>
                              </w:tc>
                              <w:tc>
                                <w:tcPr>
                                  <w:tcW w:w="1129" w:type="dxa"/>
                                  <w:tcBorders>
                                    <w:top w:val="single" w:sz="2" w:space="0" w:color="000000"/>
                                  </w:tcBorders>
                                </w:tcPr>
                                <w:p>
                                  <w:pPr>
                                    <w:pStyle w:val="TableParagraph"/>
                                    <w:spacing w:line="127" w:lineRule="exact" w:before="20"/>
                                    <w:ind w:left="1" w:right="1"/>
                                    <w:rPr>
                                      <w:sz w:val="12"/>
                                    </w:rPr>
                                  </w:pPr>
                                  <w:r>
                                    <w:rPr>
                                      <w:spacing w:val="-4"/>
                                      <w:sz w:val="12"/>
                                    </w:rPr>
                                    <w:t>13.9</w:t>
                                  </w:r>
                                </w:p>
                              </w:tc>
                              <w:tc>
                                <w:tcPr>
                                  <w:tcW w:w="1332" w:type="dxa"/>
                                  <w:tcBorders>
                                    <w:top w:val="single" w:sz="2" w:space="0" w:color="000000"/>
                                  </w:tcBorders>
                                </w:tcPr>
                                <w:p>
                                  <w:pPr>
                                    <w:pStyle w:val="TableParagraph"/>
                                    <w:spacing w:line="127" w:lineRule="exact" w:before="20"/>
                                    <w:ind w:left="1"/>
                                    <w:rPr>
                                      <w:sz w:val="12"/>
                                    </w:rPr>
                                  </w:pPr>
                                  <w:r>
                                    <w:rPr>
                                      <w:spacing w:val="-2"/>
                                      <w:sz w:val="12"/>
                                    </w:rPr>
                                    <w:t>171.4</w:t>
                                  </w:r>
                                </w:p>
                              </w:tc>
                              <w:tc>
                                <w:tcPr>
                                  <w:tcW w:w="1252" w:type="dxa"/>
                                  <w:tcBorders>
                                    <w:top w:val="single" w:sz="2" w:space="0" w:color="000000"/>
                                  </w:tcBorders>
                                </w:tcPr>
                                <w:p>
                                  <w:pPr>
                                    <w:pStyle w:val="TableParagraph"/>
                                    <w:spacing w:line="127" w:lineRule="exact" w:before="20"/>
                                    <w:ind w:left="2"/>
                                    <w:rPr>
                                      <w:sz w:val="12"/>
                                    </w:rPr>
                                  </w:pPr>
                                  <w:r>
                                    <w:rPr>
                                      <w:spacing w:val="-4"/>
                                      <w:sz w:val="12"/>
                                    </w:rPr>
                                    <w:t>13.2</w:t>
                                  </w:r>
                                </w:p>
                              </w:tc>
                              <w:tc>
                                <w:tcPr>
                                  <w:tcW w:w="1137" w:type="dxa"/>
                                  <w:tcBorders>
                                    <w:top w:val="single" w:sz="2" w:space="0" w:color="000000"/>
                                  </w:tcBorders>
                                </w:tcPr>
                                <w:p>
                                  <w:pPr>
                                    <w:pStyle w:val="TableParagraph"/>
                                    <w:spacing w:line="127" w:lineRule="exact" w:before="20"/>
                                    <w:ind w:left="63"/>
                                    <w:rPr>
                                      <w:sz w:val="12"/>
                                    </w:rPr>
                                  </w:pPr>
                                  <w:r>
                                    <w:rPr>
                                      <w:spacing w:val="-4"/>
                                      <w:sz w:val="12"/>
                                    </w:rPr>
                                    <w:t>0.56</w:t>
                                  </w:r>
                                </w:p>
                              </w:tc>
                              <w:tc>
                                <w:tcPr>
                                  <w:tcW w:w="58" w:type="dxa"/>
                                </w:tcPr>
                                <w:p>
                                  <w:pPr>
                                    <w:pStyle w:val="TableParagraph"/>
                                    <w:jc w:val="left"/>
                                    <w:rPr>
                                      <w:sz w:val="10"/>
                                    </w:rPr>
                                  </w:pPr>
                                </w:p>
                              </w:tc>
                            </w:tr>
                            <w:tr>
                              <w:trPr>
                                <w:trHeight w:val="142" w:hRule="atLeast"/>
                              </w:trPr>
                              <w:tc>
                                <w:tcPr>
                                  <w:tcW w:w="554" w:type="dxa"/>
                                </w:tcPr>
                                <w:p>
                                  <w:pPr>
                                    <w:pStyle w:val="TableParagraph"/>
                                    <w:jc w:val="left"/>
                                    <w:rPr>
                                      <w:sz w:val="8"/>
                                    </w:rPr>
                                  </w:pPr>
                                </w:p>
                              </w:tc>
                              <w:tc>
                                <w:tcPr>
                                  <w:tcW w:w="1907" w:type="dxa"/>
                                </w:tcPr>
                                <w:p>
                                  <w:pPr>
                                    <w:pStyle w:val="TableParagraph"/>
                                    <w:tabs>
                                      <w:tab w:pos="1093" w:val="left" w:leader="none"/>
                                    </w:tabs>
                                    <w:spacing w:line="36" w:lineRule="auto" w:before="33"/>
                                    <w:ind w:left="83"/>
                                    <w:jc w:val="left"/>
                                    <w:rPr>
                                      <w:sz w:val="12"/>
                                    </w:rPr>
                                  </w:pPr>
                                  <w:r>
                                    <w:rPr>
                                      <w:rFonts w:ascii="Cambria"/>
                                      <w:spacing w:val="-2"/>
                                      <w:w w:val="110"/>
                                      <w:position w:val="-6"/>
                                      <w:sz w:val="12"/>
                                    </w:rPr>
                                    <w:t>HeRoN</w:t>
                                  </w:r>
                                  <w:r>
                                    <w:rPr>
                                      <w:rFonts w:ascii="Cambria"/>
                                      <w:position w:val="-6"/>
                                      <w:sz w:val="12"/>
                                    </w:rPr>
                                    <w:tab/>
                                  </w:r>
                                  <w:r>
                                    <w:rPr>
                                      <w:spacing w:val="-2"/>
                                      <w:w w:val="110"/>
                                      <w:sz w:val="12"/>
                                    </w:rPr>
                                    <w:t>Qwen</w:t>
                                  </w:r>
                                  <w:r>
                                    <w:rPr>
                                      <w:spacing w:val="-4"/>
                                      <w:w w:val="110"/>
                                      <w:sz w:val="12"/>
                                    </w:rPr>
                                    <w:t> </w:t>
                                  </w:r>
                                  <w:r>
                                    <w:rPr>
                                      <w:spacing w:val="-2"/>
                                      <w:w w:val="110"/>
                                      <w:sz w:val="12"/>
                                    </w:rPr>
                                    <w:t>3</w:t>
                                  </w:r>
                                  <w:r>
                                    <w:rPr>
                                      <w:spacing w:val="-4"/>
                                      <w:w w:val="110"/>
                                      <w:sz w:val="12"/>
                                    </w:rPr>
                                    <w:t> </w:t>
                                  </w:r>
                                  <w:r>
                                    <w:rPr>
                                      <w:spacing w:val="-5"/>
                                      <w:w w:val="110"/>
                                      <w:sz w:val="12"/>
                                    </w:rPr>
                                    <w:t>32b</w:t>
                                  </w:r>
                                </w:p>
                              </w:tc>
                              <w:tc>
                                <w:tcPr>
                                  <w:tcW w:w="1129" w:type="dxa"/>
                                </w:tcPr>
                                <w:p>
                                  <w:pPr>
                                    <w:pStyle w:val="TableParagraph"/>
                                    <w:spacing w:line="123" w:lineRule="exact"/>
                                    <w:ind w:left="1"/>
                                    <w:rPr>
                                      <w:sz w:val="12"/>
                                    </w:rPr>
                                  </w:pPr>
                                  <w:r>
                                    <w:rPr>
                                      <w:spacing w:val="-4"/>
                                      <w:sz w:val="12"/>
                                    </w:rPr>
                                    <w:t>56.3</w:t>
                                  </w:r>
                                </w:p>
                              </w:tc>
                              <w:tc>
                                <w:tcPr>
                                  <w:tcW w:w="1332" w:type="dxa"/>
                                </w:tcPr>
                                <w:p>
                                  <w:pPr>
                                    <w:pStyle w:val="TableParagraph"/>
                                    <w:spacing w:line="123" w:lineRule="exact"/>
                                    <w:ind w:left="1"/>
                                    <w:rPr>
                                      <w:sz w:val="12"/>
                                    </w:rPr>
                                  </w:pPr>
                                  <w:r>
                                    <w:rPr>
                                      <w:spacing w:val="-5"/>
                                      <w:sz w:val="12"/>
                                    </w:rPr>
                                    <w:t>190</w:t>
                                  </w:r>
                                </w:p>
                              </w:tc>
                              <w:tc>
                                <w:tcPr>
                                  <w:tcW w:w="1252" w:type="dxa"/>
                                </w:tcPr>
                                <w:p>
                                  <w:pPr>
                                    <w:pStyle w:val="TableParagraph"/>
                                    <w:spacing w:line="123" w:lineRule="exact"/>
                                    <w:ind w:left="2"/>
                                    <w:rPr>
                                      <w:sz w:val="12"/>
                                    </w:rPr>
                                  </w:pPr>
                                  <w:r>
                                    <w:rPr>
                                      <w:spacing w:val="-5"/>
                                      <w:sz w:val="12"/>
                                    </w:rPr>
                                    <w:t>10</w:t>
                                  </w:r>
                                </w:p>
                              </w:tc>
                              <w:tc>
                                <w:tcPr>
                                  <w:tcW w:w="1137" w:type="dxa"/>
                                </w:tcPr>
                                <w:p>
                                  <w:pPr>
                                    <w:pStyle w:val="TableParagraph"/>
                                    <w:spacing w:line="123" w:lineRule="exact"/>
                                    <w:ind w:left="63"/>
                                    <w:rPr>
                                      <w:sz w:val="12"/>
                                    </w:rPr>
                                  </w:pPr>
                                  <w:r>
                                    <w:rPr>
                                      <w:spacing w:val="-5"/>
                                      <w:sz w:val="12"/>
                                    </w:rPr>
                                    <w:t>0.8</w:t>
                                  </w:r>
                                </w:p>
                              </w:tc>
                              <w:tc>
                                <w:tcPr>
                                  <w:tcW w:w="58" w:type="dxa"/>
                                </w:tcPr>
                                <w:p>
                                  <w:pPr>
                                    <w:pStyle w:val="TableParagraph"/>
                                    <w:jc w:val="left"/>
                                    <w:rPr>
                                      <w:sz w:val="8"/>
                                    </w:rPr>
                                  </w:pPr>
                                </w:p>
                              </w:tc>
                            </w:tr>
                            <w:tr>
                              <w:trPr>
                                <w:trHeight w:val="142" w:hRule="atLeast"/>
                              </w:trPr>
                              <w:tc>
                                <w:tcPr>
                                  <w:tcW w:w="554" w:type="dxa"/>
                                </w:tcPr>
                                <w:p>
                                  <w:pPr>
                                    <w:pStyle w:val="TableParagraph"/>
                                    <w:jc w:val="left"/>
                                    <w:rPr>
                                      <w:sz w:val="8"/>
                                    </w:rPr>
                                  </w:pPr>
                                </w:p>
                              </w:tc>
                              <w:tc>
                                <w:tcPr>
                                  <w:tcW w:w="1907" w:type="dxa"/>
                                </w:tcPr>
                                <w:p>
                                  <w:pPr>
                                    <w:pStyle w:val="TableParagraph"/>
                                    <w:spacing w:line="75" w:lineRule="exact"/>
                                    <w:ind w:left="510"/>
                                    <w:jc w:val="left"/>
                                    <w:rPr>
                                      <w:rFonts w:ascii="Calibri"/>
                                      <w:i/>
                                      <w:sz w:val="8"/>
                                    </w:rPr>
                                  </w:pPr>
                                  <w:r>
                                    <w:rPr>
                                      <w:rFonts w:ascii="Calibri"/>
                                      <w:i/>
                                      <w:spacing w:val="-2"/>
                                      <w:w w:val="135"/>
                                      <w:sz w:val="8"/>
                                    </w:rPr>
                                    <w:t>Random</w:t>
                                  </w:r>
                                </w:p>
                              </w:tc>
                              <w:tc>
                                <w:tcPr>
                                  <w:tcW w:w="1129" w:type="dxa"/>
                                </w:tcPr>
                                <w:p>
                                  <w:pPr>
                                    <w:pStyle w:val="TableParagraph"/>
                                    <w:spacing w:line="123" w:lineRule="exact"/>
                                    <w:ind w:left="1" w:right="1"/>
                                    <w:rPr>
                                      <w:sz w:val="12"/>
                                    </w:rPr>
                                  </w:pPr>
                                  <w:r>
                                    <w:rPr>
                                      <w:spacing w:val="-5"/>
                                      <w:sz w:val="12"/>
                                    </w:rPr>
                                    <w:t>9.4</w:t>
                                  </w:r>
                                </w:p>
                              </w:tc>
                              <w:tc>
                                <w:tcPr>
                                  <w:tcW w:w="1332" w:type="dxa"/>
                                </w:tcPr>
                                <w:p>
                                  <w:pPr>
                                    <w:pStyle w:val="TableParagraph"/>
                                    <w:spacing w:line="123" w:lineRule="exact"/>
                                    <w:ind w:left="1"/>
                                    <w:rPr>
                                      <w:sz w:val="12"/>
                                    </w:rPr>
                                  </w:pPr>
                                  <w:r>
                                    <w:rPr>
                                      <w:spacing w:val="-5"/>
                                      <w:sz w:val="12"/>
                                    </w:rPr>
                                    <w:t>185</w:t>
                                  </w:r>
                                </w:p>
                              </w:tc>
                              <w:tc>
                                <w:tcPr>
                                  <w:tcW w:w="1252" w:type="dxa"/>
                                </w:tcPr>
                                <w:p>
                                  <w:pPr>
                                    <w:pStyle w:val="TableParagraph"/>
                                    <w:spacing w:line="123" w:lineRule="exact"/>
                                    <w:ind w:left="2"/>
                                    <w:rPr>
                                      <w:sz w:val="12"/>
                                    </w:rPr>
                                  </w:pPr>
                                  <w:r>
                                    <w:rPr>
                                      <w:spacing w:val="-5"/>
                                      <w:sz w:val="12"/>
                                    </w:rPr>
                                    <w:t>14</w:t>
                                  </w:r>
                                </w:p>
                              </w:tc>
                              <w:tc>
                                <w:tcPr>
                                  <w:tcW w:w="1137" w:type="dxa"/>
                                </w:tcPr>
                                <w:p>
                                  <w:pPr>
                                    <w:pStyle w:val="TableParagraph"/>
                                    <w:spacing w:line="123" w:lineRule="exact"/>
                                    <w:ind w:left="63"/>
                                    <w:rPr>
                                      <w:sz w:val="12"/>
                                    </w:rPr>
                                  </w:pPr>
                                  <w:r>
                                    <w:rPr>
                                      <w:spacing w:val="-5"/>
                                      <w:sz w:val="12"/>
                                    </w:rPr>
                                    <w:t>0.5</w:t>
                                  </w:r>
                                </w:p>
                              </w:tc>
                              <w:tc>
                                <w:tcPr>
                                  <w:tcW w:w="58" w:type="dxa"/>
                                </w:tcPr>
                                <w:p>
                                  <w:pPr>
                                    <w:pStyle w:val="TableParagraph"/>
                                    <w:jc w:val="left"/>
                                    <w:rPr>
                                      <w:sz w:val="8"/>
                                    </w:rPr>
                                  </w:pPr>
                                </w:p>
                              </w:tc>
                            </w:tr>
                            <w:tr>
                              <w:trPr>
                                <w:trHeight w:val="160" w:hRule="atLeast"/>
                              </w:trPr>
                              <w:tc>
                                <w:tcPr>
                                  <w:tcW w:w="554" w:type="dxa"/>
                                  <w:tcBorders>
                                    <w:bottom w:val="double" w:sz="2" w:space="0" w:color="000000"/>
                                  </w:tcBorders>
                                </w:tcPr>
                                <w:p>
                                  <w:pPr>
                                    <w:pStyle w:val="TableParagraph"/>
                                    <w:jc w:val="left"/>
                                    <w:rPr>
                                      <w:sz w:val="10"/>
                                    </w:rPr>
                                  </w:pPr>
                                </w:p>
                              </w:tc>
                              <w:tc>
                                <w:tcPr>
                                  <w:tcW w:w="1907" w:type="dxa"/>
                                  <w:tcBorders>
                                    <w:bottom w:val="double" w:sz="2" w:space="0" w:color="000000"/>
                                  </w:tcBorders>
                                </w:tcPr>
                                <w:p>
                                  <w:pPr>
                                    <w:pStyle w:val="TableParagraph"/>
                                    <w:spacing w:line="134" w:lineRule="exact"/>
                                    <w:ind w:right="68"/>
                                    <w:jc w:val="right"/>
                                    <w:rPr>
                                      <w:sz w:val="12"/>
                                    </w:rPr>
                                  </w:pPr>
                                  <w:r>
                                    <w:rPr>
                                      <w:w w:val="105"/>
                                      <w:sz w:val="12"/>
                                    </w:rPr>
                                    <w:t>Llama</w:t>
                                  </w:r>
                                  <w:r>
                                    <w:rPr>
                                      <w:spacing w:val="3"/>
                                      <w:w w:val="105"/>
                                      <w:sz w:val="12"/>
                                    </w:rPr>
                                    <w:t> </w:t>
                                  </w:r>
                                  <w:r>
                                    <w:rPr>
                                      <w:w w:val="105"/>
                                      <w:sz w:val="12"/>
                                    </w:rPr>
                                    <w:t>3.3</w:t>
                                  </w:r>
                                  <w:r>
                                    <w:rPr>
                                      <w:spacing w:val="3"/>
                                      <w:w w:val="105"/>
                                      <w:sz w:val="12"/>
                                    </w:rPr>
                                    <w:t> </w:t>
                                  </w:r>
                                  <w:r>
                                    <w:rPr>
                                      <w:spacing w:val="-5"/>
                                      <w:w w:val="105"/>
                                      <w:sz w:val="12"/>
                                    </w:rPr>
                                    <w:t>70b</w:t>
                                  </w:r>
                                </w:p>
                              </w:tc>
                              <w:tc>
                                <w:tcPr>
                                  <w:tcW w:w="1129" w:type="dxa"/>
                                  <w:tcBorders>
                                    <w:bottom w:val="double" w:sz="2" w:space="0" w:color="000000"/>
                                  </w:tcBorders>
                                </w:tcPr>
                                <w:p>
                                  <w:pPr>
                                    <w:pStyle w:val="TableParagraph"/>
                                    <w:spacing w:line="134" w:lineRule="exact"/>
                                    <w:ind w:left="1"/>
                                    <w:rPr>
                                      <w:sz w:val="12"/>
                                    </w:rPr>
                                  </w:pPr>
                                  <w:r>
                                    <w:rPr>
                                      <w:spacing w:val="-4"/>
                                      <w:sz w:val="12"/>
                                    </w:rPr>
                                    <w:t>11.5</w:t>
                                  </w:r>
                                </w:p>
                              </w:tc>
                              <w:tc>
                                <w:tcPr>
                                  <w:tcW w:w="1332" w:type="dxa"/>
                                  <w:tcBorders>
                                    <w:bottom w:val="double" w:sz="2" w:space="0" w:color="000000"/>
                                  </w:tcBorders>
                                </w:tcPr>
                                <w:p>
                                  <w:pPr>
                                    <w:pStyle w:val="TableParagraph"/>
                                    <w:spacing w:line="134" w:lineRule="exact"/>
                                    <w:ind w:left="1"/>
                                    <w:rPr>
                                      <w:sz w:val="12"/>
                                    </w:rPr>
                                  </w:pPr>
                                  <w:r>
                                    <w:rPr>
                                      <w:spacing w:val="-2"/>
                                      <w:sz w:val="12"/>
                                    </w:rPr>
                                    <w:t>167.7</w:t>
                                  </w:r>
                                </w:p>
                              </w:tc>
                              <w:tc>
                                <w:tcPr>
                                  <w:tcW w:w="1252" w:type="dxa"/>
                                  <w:tcBorders>
                                    <w:bottom w:val="double" w:sz="2" w:space="0" w:color="000000"/>
                                  </w:tcBorders>
                                </w:tcPr>
                                <w:p>
                                  <w:pPr>
                                    <w:pStyle w:val="TableParagraph"/>
                                    <w:spacing w:line="134" w:lineRule="exact"/>
                                    <w:ind w:left="2"/>
                                    <w:rPr>
                                      <w:sz w:val="12"/>
                                    </w:rPr>
                                  </w:pPr>
                                  <w:r>
                                    <w:rPr>
                                      <w:spacing w:val="-4"/>
                                      <w:sz w:val="12"/>
                                    </w:rPr>
                                    <w:t>13.3</w:t>
                                  </w:r>
                                </w:p>
                              </w:tc>
                              <w:tc>
                                <w:tcPr>
                                  <w:tcW w:w="1137" w:type="dxa"/>
                                  <w:tcBorders>
                                    <w:bottom w:val="double" w:sz="2" w:space="0" w:color="000000"/>
                                  </w:tcBorders>
                                </w:tcPr>
                                <w:p>
                                  <w:pPr>
                                    <w:pStyle w:val="TableParagraph"/>
                                    <w:spacing w:line="134" w:lineRule="exact"/>
                                    <w:ind w:left="63"/>
                                    <w:rPr>
                                      <w:sz w:val="12"/>
                                    </w:rPr>
                                  </w:pPr>
                                  <w:r>
                                    <w:rPr>
                                      <w:spacing w:val="-4"/>
                                      <w:sz w:val="12"/>
                                    </w:rPr>
                                    <w:t>0.54</w:t>
                                  </w:r>
                                </w:p>
                              </w:tc>
                              <w:tc>
                                <w:tcPr>
                                  <w:tcW w:w="58" w:type="dxa"/>
                                  <w:tcBorders>
                                    <w:bottom w:val="double" w:sz="2" w:space="0" w:color="000000"/>
                                  </w:tcBorders>
                                </w:tcPr>
                                <w:p>
                                  <w:pPr>
                                    <w:pStyle w:val="TableParagraph"/>
                                    <w:jc w:val="left"/>
                                    <w:rPr>
                                      <w:sz w:val="10"/>
                                    </w:rPr>
                                  </w:pPr>
                                </w:p>
                              </w:tc>
                            </w:tr>
                            <w:tr>
                              <w:trPr>
                                <w:trHeight w:val="143" w:hRule="atLeast"/>
                              </w:trPr>
                              <w:tc>
                                <w:tcPr>
                                  <w:tcW w:w="554" w:type="dxa"/>
                                  <w:tcBorders>
                                    <w:top w:val="double" w:sz="2" w:space="0" w:color="000000"/>
                                  </w:tcBorders>
                                </w:tcPr>
                                <w:p>
                                  <w:pPr>
                                    <w:pStyle w:val="TableParagraph"/>
                                    <w:jc w:val="left"/>
                                    <w:rPr>
                                      <w:sz w:val="8"/>
                                    </w:rPr>
                                  </w:pPr>
                                </w:p>
                              </w:tc>
                              <w:tc>
                                <w:tcPr>
                                  <w:tcW w:w="1907" w:type="dxa"/>
                                  <w:tcBorders>
                                    <w:top w:val="double" w:sz="2" w:space="0" w:color="000000"/>
                                  </w:tcBorders>
                                </w:tcPr>
                                <w:p>
                                  <w:pPr>
                                    <w:pStyle w:val="TableParagraph"/>
                                    <w:spacing w:line="124" w:lineRule="exact"/>
                                    <w:ind w:right="82"/>
                                    <w:jc w:val="right"/>
                                    <w:rPr>
                                      <w:sz w:val="12"/>
                                    </w:rPr>
                                  </w:pPr>
                                  <w:r>
                                    <w:rPr>
                                      <w:w w:val="105"/>
                                      <w:sz w:val="12"/>
                                    </w:rPr>
                                    <w:t>Gemma</w:t>
                                  </w:r>
                                  <w:r>
                                    <w:rPr>
                                      <w:spacing w:val="5"/>
                                      <w:w w:val="105"/>
                                      <w:sz w:val="12"/>
                                    </w:rPr>
                                    <w:t> </w:t>
                                  </w:r>
                                  <w:r>
                                    <w:rPr>
                                      <w:w w:val="105"/>
                                      <w:sz w:val="12"/>
                                    </w:rPr>
                                    <w:t>3</w:t>
                                  </w:r>
                                  <w:r>
                                    <w:rPr>
                                      <w:spacing w:val="6"/>
                                      <w:w w:val="105"/>
                                      <w:sz w:val="12"/>
                                    </w:rPr>
                                    <w:t> </w:t>
                                  </w:r>
                                  <w:r>
                                    <w:rPr>
                                      <w:spacing w:val="-5"/>
                                      <w:w w:val="105"/>
                                      <w:sz w:val="12"/>
                                    </w:rPr>
                                    <w:t>27b</w:t>
                                  </w:r>
                                </w:p>
                              </w:tc>
                              <w:tc>
                                <w:tcPr>
                                  <w:tcW w:w="1129" w:type="dxa"/>
                                  <w:tcBorders>
                                    <w:top w:val="double" w:sz="2" w:space="0" w:color="000000"/>
                                  </w:tcBorders>
                                </w:tcPr>
                                <w:p>
                                  <w:pPr>
                                    <w:pStyle w:val="TableParagraph"/>
                                    <w:spacing w:line="124" w:lineRule="exact"/>
                                    <w:ind w:left="1" w:right="1"/>
                                    <w:rPr>
                                      <w:sz w:val="12"/>
                                    </w:rPr>
                                  </w:pPr>
                                  <w:r>
                                    <w:rPr>
                                      <w:spacing w:val="-4"/>
                                      <w:sz w:val="12"/>
                                    </w:rPr>
                                    <w:t>80.2</w:t>
                                  </w:r>
                                </w:p>
                              </w:tc>
                              <w:tc>
                                <w:tcPr>
                                  <w:tcW w:w="1332" w:type="dxa"/>
                                  <w:tcBorders>
                                    <w:top w:val="double" w:sz="2" w:space="0" w:color="000000"/>
                                  </w:tcBorders>
                                </w:tcPr>
                                <w:p>
                                  <w:pPr>
                                    <w:pStyle w:val="TableParagraph"/>
                                    <w:spacing w:line="124" w:lineRule="exact"/>
                                    <w:ind w:left="1"/>
                                    <w:rPr>
                                      <w:sz w:val="12"/>
                                    </w:rPr>
                                  </w:pPr>
                                  <w:r>
                                    <w:rPr>
                                      <w:spacing w:val="-2"/>
                                      <w:sz w:val="12"/>
                                    </w:rPr>
                                    <w:t>173.3</w:t>
                                  </w:r>
                                </w:p>
                              </w:tc>
                              <w:tc>
                                <w:tcPr>
                                  <w:tcW w:w="1252" w:type="dxa"/>
                                  <w:tcBorders>
                                    <w:top w:val="double" w:sz="2" w:space="0" w:color="000000"/>
                                  </w:tcBorders>
                                </w:tcPr>
                                <w:p>
                                  <w:pPr>
                                    <w:pStyle w:val="TableParagraph"/>
                                    <w:spacing w:line="124" w:lineRule="exact"/>
                                    <w:ind w:left="2"/>
                                    <w:rPr>
                                      <w:sz w:val="12"/>
                                    </w:rPr>
                                  </w:pPr>
                                  <w:r>
                                    <w:rPr>
                                      <w:spacing w:val="-5"/>
                                      <w:sz w:val="12"/>
                                    </w:rPr>
                                    <w:t>7.4</w:t>
                                  </w:r>
                                </w:p>
                              </w:tc>
                              <w:tc>
                                <w:tcPr>
                                  <w:tcW w:w="1137" w:type="dxa"/>
                                  <w:tcBorders>
                                    <w:top w:val="double" w:sz="2" w:space="0" w:color="000000"/>
                                  </w:tcBorders>
                                </w:tcPr>
                                <w:p>
                                  <w:pPr>
                                    <w:pStyle w:val="TableParagraph"/>
                                    <w:spacing w:line="124" w:lineRule="exact"/>
                                    <w:ind w:left="63"/>
                                    <w:rPr>
                                      <w:sz w:val="12"/>
                                    </w:rPr>
                                  </w:pPr>
                                  <w:r>
                                    <w:rPr>
                                      <w:spacing w:val="-4"/>
                                      <w:sz w:val="12"/>
                                    </w:rPr>
                                    <w:t>0.82</w:t>
                                  </w:r>
                                </w:p>
                              </w:tc>
                              <w:tc>
                                <w:tcPr>
                                  <w:tcW w:w="58" w:type="dxa"/>
                                  <w:tcBorders>
                                    <w:top w:val="double" w:sz="2" w:space="0" w:color="000000"/>
                                  </w:tcBorders>
                                </w:tcPr>
                                <w:p>
                                  <w:pPr>
                                    <w:pStyle w:val="TableParagraph"/>
                                    <w:jc w:val="left"/>
                                    <w:rPr>
                                      <w:sz w:val="8"/>
                                    </w:rPr>
                                  </w:pPr>
                                </w:p>
                              </w:tc>
                            </w:tr>
                            <w:tr>
                              <w:trPr>
                                <w:trHeight w:val="142" w:hRule="atLeast"/>
                              </w:trPr>
                              <w:tc>
                                <w:tcPr>
                                  <w:tcW w:w="554" w:type="dxa"/>
                                </w:tcPr>
                                <w:p>
                                  <w:pPr>
                                    <w:pStyle w:val="TableParagraph"/>
                                    <w:jc w:val="left"/>
                                    <w:rPr>
                                      <w:sz w:val="8"/>
                                    </w:rPr>
                                  </w:pPr>
                                </w:p>
                              </w:tc>
                              <w:tc>
                                <w:tcPr>
                                  <w:tcW w:w="1907" w:type="dxa"/>
                                </w:tcPr>
                                <w:p>
                                  <w:pPr>
                                    <w:pStyle w:val="TableParagraph"/>
                                    <w:tabs>
                                      <w:tab w:pos="1093" w:val="left" w:leader="none"/>
                                    </w:tabs>
                                    <w:spacing w:line="36" w:lineRule="auto" w:before="33"/>
                                    <w:ind w:left="83"/>
                                    <w:jc w:val="left"/>
                                    <w:rPr>
                                      <w:sz w:val="12"/>
                                    </w:rPr>
                                  </w:pPr>
                                  <w:r>
                                    <w:rPr>
                                      <w:rFonts w:ascii="Cambria"/>
                                      <w:spacing w:val="-2"/>
                                      <w:w w:val="110"/>
                                      <w:position w:val="-6"/>
                                      <w:sz w:val="12"/>
                                    </w:rPr>
                                    <w:t>HeRoN</w:t>
                                  </w:r>
                                  <w:r>
                                    <w:rPr>
                                      <w:rFonts w:ascii="Cambria"/>
                                      <w:position w:val="-6"/>
                                      <w:sz w:val="12"/>
                                    </w:rPr>
                                    <w:tab/>
                                  </w:r>
                                  <w:r>
                                    <w:rPr>
                                      <w:spacing w:val="-2"/>
                                      <w:w w:val="110"/>
                                      <w:sz w:val="12"/>
                                    </w:rPr>
                                    <w:t>Qwen</w:t>
                                  </w:r>
                                  <w:r>
                                    <w:rPr>
                                      <w:spacing w:val="-4"/>
                                      <w:w w:val="110"/>
                                      <w:sz w:val="12"/>
                                    </w:rPr>
                                    <w:t> </w:t>
                                  </w:r>
                                  <w:r>
                                    <w:rPr>
                                      <w:spacing w:val="-2"/>
                                      <w:w w:val="110"/>
                                      <w:sz w:val="12"/>
                                    </w:rPr>
                                    <w:t>3</w:t>
                                  </w:r>
                                  <w:r>
                                    <w:rPr>
                                      <w:spacing w:val="-4"/>
                                      <w:w w:val="110"/>
                                      <w:sz w:val="12"/>
                                    </w:rPr>
                                    <w:t> </w:t>
                                  </w:r>
                                  <w:r>
                                    <w:rPr>
                                      <w:spacing w:val="-5"/>
                                      <w:w w:val="110"/>
                                      <w:sz w:val="12"/>
                                    </w:rPr>
                                    <w:t>32b</w:t>
                                  </w:r>
                                </w:p>
                              </w:tc>
                              <w:tc>
                                <w:tcPr>
                                  <w:tcW w:w="1129" w:type="dxa"/>
                                </w:tcPr>
                                <w:p>
                                  <w:pPr>
                                    <w:pStyle w:val="TableParagraph"/>
                                    <w:spacing w:line="123" w:lineRule="exact"/>
                                    <w:ind w:left="1"/>
                                    <w:rPr>
                                      <w:sz w:val="12"/>
                                    </w:rPr>
                                  </w:pPr>
                                  <w:r>
                                    <w:rPr>
                                      <w:spacing w:val="-4"/>
                                      <w:sz w:val="12"/>
                                    </w:rPr>
                                    <w:t>84.5</w:t>
                                  </w:r>
                                </w:p>
                              </w:tc>
                              <w:tc>
                                <w:tcPr>
                                  <w:tcW w:w="1332" w:type="dxa"/>
                                </w:tcPr>
                                <w:p>
                                  <w:pPr>
                                    <w:pStyle w:val="TableParagraph"/>
                                    <w:spacing w:line="123" w:lineRule="exact"/>
                                    <w:ind w:left="1"/>
                                    <w:rPr>
                                      <w:sz w:val="12"/>
                                    </w:rPr>
                                  </w:pPr>
                                  <w:r>
                                    <w:rPr>
                                      <w:spacing w:val="-2"/>
                                      <w:sz w:val="12"/>
                                    </w:rPr>
                                    <w:t>210.6</w:t>
                                  </w:r>
                                </w:p>
                              </w:tc>
                              <w:tc>
                                <w:tcPr>
                                  <w:tcW w:w="1252" w:type="dxa"/>
                                </w:tcPr>
                                <w:p>
                                  <w:pPr>
                                    <w:pStyle w:val="TableParagraph"/>
                                    <w:spacing w:line="123" w:lineRule="exact"/>
                                    <w:ind w:left="2"/>
                                    <w:rPr>
                                      <w:sz w:val="12"/>
                                    </w:rPr>
                                  </w:pPr>
                                  <w:r>
                                    <w:rPr>
                                      <w:spacing w:val="-5"/>
                                      <w:w w:val="105"/>
                                      <w:sz w:val="12"/>
                                    </w:rPr>
                                    <w:t>8.4</w:t>
                                  </w:r>
                                </w:p>
                              </w:tc>
                              <w:tc>
                                <w:tcPr>
                                  <w:tcW w:w="1137" w:type="dxa"/>
                                </w:tcPr>
                                <w:p>
                                  <w:pPr>
                                    <w:pStyle w:val="TableParagraph"/>
                                    <w:spacing w:line="123" w:lineRule="exact"/>
                                    <w:ind w:left="63"/>
                                    <w:rPr>
                                      <w:rFonts w:ascii="Georgia"/>
                                      <w:b/>
                                      <w:sz w:val="12"/>
                                    </w:rPr>
                                  </w:pPr>
                                  <w:r>
                                    <w:rPr>
                                      <w:rFonts w:ascii="Georgia"/>
                                      <w:b/>
                                      <w:spacing w:val="-4"/>
                                      <w:w w:val="95"/>
                                      <w:sz w:val="12"/>
                                    </w:rPr>
                                    <w:t>0.96</w:t>
                                  </w:r>
                                </w:p>
                              </w:tc>
                              <w:tc>
                                <w:tcPr>
                                  <w:tcW w:w="58" w:type="dxa"/>
                                </w:tcPr>
                                <w:p>
                                  <w:pPr>
                                    <w:pStyle w:val="TableParagraph"/>
                                    <w:jc w:val="left"/>
                                    <w:rPr>
                                      <w:sz w:val="8"/>
                                    </w:rPr>
                                  </w:pPr>
                                </w:p>
                              </w:tc>
                            </w:tr>
                            <w:tr>
                              <w:trPr>
                                <w:trHeight w:val="142" w:hRule="atLeast"/>
                              </w:trPr>
                              <w:tc>
                                <w:tcPr>
                                  <w:tcW w:w="554" w:type="dxa"/>
                                </w:tcPr>
                                <w:p>
                                  <w:pPr>
                                    <w:pStyle w:val="TableParagraph"/>
                                    <w:jc w:val="left"/>
                                    <w:rPr>
                                      <w:sz w:val="8"/>
                                    </w:rPr>
                                  </w:pPr>
                                </w:p>
                              </w:tc>
                              <w:tc>
                                <w:tcPr>
                                  <w:tcW w:w="1907" w:type="dxa"/>
                                </w:tcPr>
                                <w:p>
                                  <w:pPr>
                                    <w:pStyle w:val="TableParagraph"/>
                                    <w:spacing w:line="75" w:lineRule="exact"/>
                                    <w:ind w:left="510"/>
                                    <w:jc w:val="left"/>
                                    <w:rPr>
                                      <w:rFonts w:ascii="Calibri"/>
                                      <w:i/>
                                      <w:sz w:val="8"/>
                                    </w:rPr>
                                  </w:pPr>
                                  <w:r>
                                    <w:rPr>
                                      <w:rFonts w:ascii="Calibri"/>
                                      <w:i/>
                                      <w:spacing w:val="-2"/>
                                      <w:w w:val="155"/>
                                      <w:sz w:val="8"/>
                                    </w:rPr>
                                    <w:t>Initial</w:t>
                                  </w:r>
                                </w:p>
                              </w:tc>
                              <w:tc>
                                <w:tcPr>
                                  <w:tcW w:w="1129" w:type="dxa"/>
                                </w:tcPr>
                                <w:p>
                                  <w:pPr>
                                    <w:pStyle w:val="TableParagraph"/>
                                    <w:spacing w:line="123" w:lineRule="exact"/>
                                    <w:ind w:left="1" w:right="1"/>
                                    <w:rPr>
                                      <w:sz w:val="12"/>
                                    </w:rPr>
                                  </w:pPr>
                                  <w:r>
                                    <w:rPr>
                                      <w:spacing w:val="-10"/>
                                      <w:sz w:val="12"/>
                                    </w:rPr>
                                    <w:t>0</w:t>
                                  </w:r>
                                </w:p>
                              </w:tc>
                              <w:tc>
                                <w:tcPr>
                                  <w:tcW w:w="1332" w:type="dxa"/>
                                </w:tcPr>
                                <w:p>
                                  <w:pPr>
                                    <w:pStyle w:val="TableParagraph"/>
                                    <w:spacing w:line="123" w:lineRule="exact"/>
                                    <w:ind w:left="1"/>
                                    <w:rPr>
                                      <w:sz w:val="12"/>
                                    </w:rPr>
                                  </w:pPr>
                                  <w:r>
                                    <w:rPr>
                                      <w:spacing w:val="-4"/>
                                      <w:sz w:val="12"/>
                                    </w:rPr>
                                    <w:t>88.2</w:t>
                                  </w:r>
                                </w:p>
                              </w:tc>
                              <w:tc>
                                <w:tcPr>
                                  <w:tcW w:w="1252" w:type="dxa"/>
                                </w:tcPr>
                                <w:p>
                                  <w:pPr>
                                    <w:pStyle w:val="TableParagraph"/>
                                    <w:spacing w:line="123" w:lineRule="exact"/>
                                    <w:ind w:left="2"/>
                                    <w:rPr>
                                      <w:sz w:val="12"/>
                                    </w:rPr>
                                  </w:pPr>
                                  <w:r>
                                    <w:rPr>
                                      <w:spacing w:val="-5"/>
                                      <w:sz w:val="12"/>
                                    </w:rPr>
                                    <w:t>9.1</w:t>
                                  </w:r>
                                </w:p>
                              </w:tc>
                              <w:tc>
                                <w:tcPr>
                                  <w:tcW w:w="1137" w:type="dxa"/>
                                </w:tcPr>
                                <w:p>
                                  <w:pPr>
                                    <w:pStyle w:val="TableParagraph"/>
                                    <w:spacing w:line="123" w:lineRule="exact"/>
                                    <w:ind w:left="63"/>
                                    <w:rPr>
                                      <w:sz w:val="12"/>
                                    </w:rPr>
                                  </w:pPr>
                                  <w:r>
                                    <w:rPr>
                                      <w:spacing w:val="-5"/>
                                      <w:sz w:val="12"/>
                                    </w:rPr>
                                    <w:t>0.4</w:t>
                                  </w:r>
                                </w:p>
                              </w:tc>
                              <w:tc>
                                <w:tcPr>
                                  <w:tcW w:w="58" w:type="dxa"/>
                                </w:tcPr>
                                <w:p>
                                  <w:pPr>
                                    <w:pStyle w:val="TableParagraph"/>
                                    <w:jc w:val="left"/>
                                    <w:rPr>
                                      <w:sz w:val="8"/>
                                    </w:rPr>
                                  </w:pPr>
                                </w:p>
                              </w:tc>
                            </w:tr>
                            <w:tr>
                              <w:trPr>
                                <w:trHeight w:val="170" w:hRule="atLeast"/>
                              </w:trPr>
                              <w:tc>
                                <w:tcPr>
                                  <w:tcW w:w="554" w:type="dxa"/>
                                </w:tcPr>
                                <w:p>
                                  <w:pPr>
                                    <w:pStyle w:val="TableParagraph"/>
                                    <w:jc w:val="left"/>
                                    <w:rPr>
                                      <w:sz w:val="10"/>
                                    </w:rPr>
                                  </w:pPr>
                                </w:p>
                              </w:tc>
                              <w:tc>
                                <w:tcPr>
                                  <w:tcW w:w="1907" w:type="dxa"/>
                                  <w:tcBorders>
                                    <w:bottom w:val="single" w:sz="2" w:space="0" w:color="000000"/>
                                  </w:tcBorders>
                                </w:tcPr>
                                <w:p>
                                  <w:pPr>
                                    <w:pStyle w:val="TableParagraph"/>
                                    <w:spacing w:line="134" w:lineRule="exact"/>
                                    <w:ind w:right="68"/>
                                    <w:jc w:val="right"/>
                                    <w:rPr>
                                      <w:sz w:val="12"/>
                                    </w:rPr>
                                  </w:pPr>
                                  <w:r>
                                    <w:rPr>
                                      <w:w w:val="105"/>
                                      <w:sz w:val="12"/>
                                    </w:rPr>
                                    <w:t>Llama</w:t>
                                  </w:r>
                                  <w:r>
                                    <w:rPr>
                                      <w:spacing w:val="3"/>
                                      <w:w w:val="105"/>
                                      <w:sz w:val="12"/>
                                    </w:rPr>
                                    <w:t> </w:t>
                                  </w:r>
                                  <w:r>
                                    <w:rPr>
                                      <w:w w:val="105"/>
                                      <w:sz w:val="12"/>
                                    </w:rPr>
                                    <w:t>3.3</w:t>
                                  </w:r>
                                  <w:r>
                                    <w:rPr>
                                      <w:spacing w:val="3"/>
                                      <w:w w:val="105"/>
                                      <w:sz w:val="12"/>
                                    </w:rPr>
                                    <w:t> </w:t>
                                  </w:r>
                                  <w:r>
                                    <w:rPr>
                                      <w:spacing w:val="-5"/>
                                      <w:w w:val="105"/>
                                      <w:sz w:val="12"/>
                                    </w:rPr>
                                    <w:t>70b</w:t>
                                  </w:r>
                                </w:p>
                              </w:tc>
                              <w:tc>
                                <w:tcPr>
                                  <w:tcW w:w="1129" w:type="dxa"/>
                                  <w:tcBorders>
                                    <w:bottom w:val="single" w:sz="2" w:space="0" w:color="000000"/>
                                  </w:tcBorders>
                                </w:tcPr>
                                <w:p>
                                  <w:pPr>
                                    <w:pStyle w:val="TableParagraph"/>
                                    <w:spacing w:line="134" w:lineRule="exact"/>
                                    <w:ind w:left="1"/>
                                    <w:rPr>
                                      <w:sz w:val="12"/>
                                    </w:rPr>
                                  </w:pPr>
                                  <w:r>
                                    <w:rPr>
                                      <w:spacing w:val="-4"/>
                                      <w:sz w:val="12"/>
                                    </w:rPr>
                                    <w:t>40.6</w:t>
                                  </w:r>
                                </w:p>
                              </w:tc>
                              <w:tc>
                                <w:tcPr>
                                  <w:tcW w:w="1332" w:type="dxa"/>
                                  <w:tcBorders>
                                    <w:bottom w:val="single" w:sz="2" w:space="0" w:color="000000"/>
                                  </w:tcBorders>
                                </w:tcPr>
                                <w:p>
                                  <w:pPr>
                                    <w:pStyle w:val="TableParagraph"/>
                                    <w:spacing w:line="134" w:lineRule="exact"/>
                                    <w:ind w:left="1"/>
                                    <w:rPr>
                                      <w:sz w:val="12"/>
                                    </w:rPr>
                                  </w:pPr>
                                  <w:r>
                                    <w:rPr>
                                      <w:spacing w:val="-2"/>
                                      <w:sz w:val="12"/>
                                    </w:rPr>
                                    <w:t>274.8</w:t>
                                  </w:r>
                                </w:p>
                              </w:tc>
                              <w:tc>
                                <w:tcPr>
                                  <w:tcW w:w="1252" w:type="dxa"/>
                                  <w:tcBorders>
                                    <w:bottom w:val="single" w:sz="2" w:space="0" w:color="000000"/>
                                  </w:tcBorders>
                                </w:tcPr>
                                <w:p>
                                  <w:pPr>
                                    <w:pStyle w:val="TableParagraph"/>
                                    <w:spacing w:line="134" w:lineRule="exact"/>
                                    <w:ind w:left="2"/>
                                    <w:rPr>
                                      <w:sz w:val="12"/>
                                    </w:rPr>
                                  </w:pPr>
                                  <w:r>
                                    <w:rPr>
                                      <w:spacing w:val="-4"/>
                                      <w:sz w:val="12"/>
                                    </w:rPr>
                                    <w:t>13.4</w:t>
                                  </w:r>
                                </w:p>
                              </w:tc>
                              <w:tc>
                                <w:tcPr>
                                  <w:tcW w:w="1137" w:type="dxa"/>
                                  <w:tcBorders>
                                    <w:bottom w:val="single" w:sz="2" w:space="0" w:color="000000"/>
                                  </w:tcBorders>
                                </w:tcPr>
                                <w:p>
                                  <w:pPr>
                                    <w:pStyle w:val="TableParagraph"/>
                                    <w:spacing w:line="134" w:lineRule="exact"/>
                                    <w:ind w:left="63"/>
                                    <w:rPr>
                                      <w:sz w:val="12"/>
                                    </w:rPr>
                                  </w:pPr>
                                  <w:r>
                                    <w:rPr>
                                      <w:spacing w:val="-5"/>
                                      <w:sz w:val="12"/>
                                    </w:rPr>
                                    <w:t>0.5</w:t>
                                  </w:r>
                                </w:p>
                              </w:tc>
                              <w:tc>
                                <w:tcPr>
                                  <w:tcW w:w="58" w:type="dxa"/>
                                </w:tcPr>
                                <w:p>
                                  <w:pPr>
                                    <w:pStyle w:val="TableParagraph"/>
                                    <w:jc w:val="left"/>
                                    <w:rPr>
                                      <w:sz w:val="10"/>
                                    </w:rPr>
                                  </w:pPr>
                                </w:p>
                              </w:tc>
                            </w:tr>
                            <w:tr>
                              <w:trPr>
                                <w:trHeight w:val="167" w:hRule="atLeast"/>
                              </w:trPr>
                              <w:tc>
                                <w:tcPr>
                                  <w:tcW w:w="554" w:type="dxa"/>
                                </w:tcPr>
                                <w:p>
                                  <w:pPr>
                                    <w:pStyle w:val="TableParagraph"/>
                                    <w:jc w:val="left"/>
                                    <w:rPr>
                                      <w:sz w:val="10"/>
                                    </w:rPr>
                                  </w:pPr>
                                </w:p>
                              </w:tc>
                              <w:tc>
                                <w:tcPr>
                                  <w:tcW w:w="1907" w:type="dxa"/>
                                  <w:tcBorders>
                                    <w:top w:val="single" w:sz="2" w:space="0" w:color="000000"/>
                                  </w:tcBorders>
                                </w:tcPr>
                                <w:p>
                                  <w:pPr>
                                    <w:pStyle w:val="TableParagraph"/>
                                    <w:spacing w:line="127" w:lineRule="exact" w:before="20"/>
                                    <w:ind w:right="82"/>
                                    <w:jc w:val="right"/>
                                    <w:rPr>
                                      <w:sz w:val="12"/>
                                    </w:rPr>
                                  </w:pPr>
                                  <w:r>
                                    <w:rPr>
                                      <w:w w:val="105"/>
                                      <w:sz w:val="12"/>
                                    </w:rPr>
                                    <w:t>Gemma</w:t>
                                  </w:r>
                                  <w:r>
                                    <w:rPr>
                                      <w:spacing w:val="5"/>
                                      <w:w w:val="105"/>
                                      <w:sz w:val="12"/>
                                    </w:rPr>
                                    <w:t> </w:t>
                                  </w:r>
                                  <w:r>
                                    <w:rPr>
                                      <w:w w:val="105"/>
                                      <w:sz w:val="12"/>
                                    </w:rPr>
                                    <w:t>3</w:t>
                                  </w:r>
                                  <w:r>
                                    <w:rPr>
                                      <w:spacing w:val="6"/>
                                      <w:w w:val="105"/>
                                      <w:sz w:val="12"/>
                                    </w:rPr>
                                    <w:t> </w:t>
                                  </w:r>
                                  <w:r>
                                    <w:rPr>
                                      <w:spacing w:val="-5"/>
                                      <w:w w:val="105"/>
                                      <w:sz w:val="12"/>
                                    </w:rPr>
                                    <w:t>27b</w:t>
                                  </w:r>
                                </w:p>
                              </w:tc>
                              <w:tc>
                                <w:tcPr>
                                  <w:tcW w:w="1129" w:type="dxa"/>
                                  <w:tcBorders>
                                    <w:top w:val="single" w:sz="2" w:space="0" w:color="000000"/>
                                  </w:tcBorders>
                                </w:tcPr>
                                <w:p>
                                  <w:pPr>
                                    <w:pStyle w:val="TableParagraph"/>
                                    <w:spacing w:line="127" w:lineRule="exact" w:before="20"/>
                                    <w:ind w:left="1" w:right="1"/>
                                    <w:rPr>
                                      <w:sz w:val="12"/>
                                    </w:rPr>
                                  </w:pPr>
                                  <w:r>
                                    <w:rPr>
                                      <w:spacing w:val="-4"/>
                                      <w:sz w:val="12"/>
                                    </w:rPr>
                                    <w:t>13.1</w:t>
                                  </w:r>
                                </w:p>
                              </w:tc>
                              <w:tc>
                                <w:tcPr>
                                  <w:tcW w:w="1332" w:type="dxa"/>
                                  <w:tcBorders>
                                    <w:top w:val="single" w:sz="2" w:space="0" w:color="000000"/>
                                  </w:tcBorders>
                                </w:tcPr>
                                <w:p>
                                  <w:pPr>
                                    <w:pStyle w:val="TableParagraph"/>
                                    <w:spacing w:line="127" w:lineRule="exact" w:before="20"/>
                                    <w:ind w:left="1"/>
                                    <w:rPr>
                                      <w:sz w:val="12"/>
                                    </w:rPr>
                                  </w:pPr>
                                  <w:r>
                                    <w:rPr>
                                      <w:spacing w:val="-2"/>
                                      <w:sz w:val="12"/>
                                    </w:rPr>
                                    <w:t>253.3</w:t>
                                  </w:r>
                                </w:p>
                              </w:tc>
                              <w:tc>
                                <w:tcPr>
                                  <w:tcW w:w="1252" w:type="dxa"/>
                                  <w:tcBorders>
                                    <w:top w:val="single" w:sz="2" w:space="0" w:color="000000"/>
                                  </w:tcBorders>
                                </w:tcPr>
                                <w:p>
                                  <w:pPr>
                                    <w:pStyle w:val="TableParagraph"/>
                                    <w:spacing w:line="127" w:lineRule="exact" w:before="20"/>
                                    <w:ind w:left="2"/>
                                    <w:rPr>
                                      <w:sz w:val="12"/>
                                    </w:rPr>
                                  </w:pPr>
                                  <w:r>
                                    <w:rPr>
                                      <w:spacing w:val="-4"/>
                                      <w:sz w:val="12"/>
                                    </w:rPr>
                                    <w:t>15.6</w:t>
                                  </w:r>
                                </w:p>
                              </w:tc>
                              <w:tc>
                                <w:tcPr>
                                  <w:tcW w:w="1137" w:type="dxa"/>
                                  <w:tcBorders>
                                    <w:top w:val="single" w:sz="2" w:space="0" w:color="000000"/>
                                  </w:tcBorders>
                                </w:tcPr>
                                <w:p>
                                  <w:pPr>
                                    <w:pStyle w:val="TableParagraph"/>
                                    <w:spacing w:line="127" w:lineRule="exact" w:before="20"/>
                                    <w:ind w:left="63"/>
                                    <w:rPr>
                                      <w:sz w:val="12"/>
                                    </w:rPr>
                                  </w:pPr>
                                  <w:r>
                                    <w:rPr>
                                      <w:spacing w:val="-4"/>
                                      <w:sz w:val="12"/>
                                    </w:rPr>
                                    <w:t>0.36</w:t>
                                  </w:r>
                                </w:p>
                              </w:tc>
                              <w:tc>
                                <w:tcPr>
                                  <w:tcW w:w="58" w:type="dxa"/>
                                </w:tcPr>
                                <w:p>
                                  <w:pPr>
                                    <w:pStyle w:val="TableParagraph"/>
                                    <w:jc w:val="left"/>
                                    <w:rPr>
                                      <w:sz w:val="10"/>
                                    </w:rPr>
                                  </w:pPr>
                                </w:p>
                              </w:tc>
                            </w:tr>
                            <w:tr>
                              <w:trPr>
                                <w:trHeight w:val="142" w:hRule="atLeast"/>
                              </w:trPr>
                              <w:tc>
                                <w:tcPr>
                                  <w:tcW w:w="554" w:type="dxa"/>
                                </w:tcPr>
                                <w:p>
                                  <w:pPr>
                                    <w:pStyle w:val="TableParagraph"/>
                                    <w:jc w:val="left"/>
                                    <w:rPr>
                                      <w:sz w:val="8"/>
                                    </w:rPr>
                                  </w:pPr>
                                </w:p>
                              </w:tc>
                              <w:tc>
                                <w:tcPr>
                                  <w:tcW w:w="1907" w:type="dxa"/>
                                </w:tcPr>
                                <w:p>
                                  <w:pPr>
                                    <w:pStyle w:val="TableParagraph"/>
                                    <w:tabs>
                                      <w:tab w:pos="1093" w:val="left" w:leader="none"/>
                                    </w:tabs>
                                    <w:spacing w:line="36" w:lineRule="auto" w:before="33"/>
                                    <w:ind w:left="83"/>
                                    <w:jc w:val="left"/>
                                    <w:rPr>
                                      <w:sz w:val="12"/>
                                    </w:rPr>
                                  </w:pPr>
                                  <w:r>
                                    <w:rPr>
                                      <w:rFonts w:ascii="Cambria" w:hAnsi="Cambria"/>
                                      <w:spacing w:val="-2"/>
                                      <w:w w:val="110"/>
                                      <w:position w:val="-6"/>
                                      <w:sz w:val="12"/>
                                    </w:rPr>
                                    <w:t>HeRoN</w:t>
                                  </w:r>
                                  <w:r>
                                    <w:rPr>
                                      <w:rFonts w:ascii="Calibri" w:hAnsi="Calibri"/>
                                      <w:i/>
                                      <w:spacing w:val="-2"/>
                                      <w:w w:val="110"/>
                                      <w:position w:val="-1"/>
                                      <w:sz w:val="8"/>
                                    </w:rPr>
                                    <w:t>κ</w:t>
                                  </w:r>
                                  <w:r>
                                    <w:rPr>
                                      <w:rFonts w:ascii="Calibri" w:hAnsi="Calibri"/>
                                      <w:spacing w:val="-2"/>
                                      <w:w w:val="110"/>
                                      <w:position w:val="-1"/>
                                      <w:sz w:val="8"/>
                                    </w:rPr>
                                    <w:t>=0</w:t>
                                  </w:r>
                                  <w:r>
                                    <w:rPr>
                                      <w:rFonts w:ascii="Calibri" w:hAnsi="Calibri"/>
                                      <w:i/>
                                      <w:spacing w:val="-2"/>
                                      <w:w w:val="110"/>
                                      <w:position w:val="-1"/>
                                      <w:sz w:val="8"/>
                                    </w:rPr>
                                    <w:t>.</w:t>
                                  </w:r>
                                  <w:r>
                                    <w:rPr>
                                      <w:rFonts w:ascii="Calibri" w:hAnsi="Calibri"/>
                                      <w:spacing w:val="-2"/>
                                      <w:w w:val="110"/>
                                      <w:position w:val="-1"/>
                                      <w:sz w:val="8"/>
                                    </w:rPr>
                                    <w:t>1</w:t>
                                  </w:r>
                                  <w:r>
                                    <w:rPr>
                                      <w:rFonts w:ascii="Calibri" w:hAnsi="Calibri"/>
                                      <w:position w:val="-1"/>
                                      <w:sz w:val="8"/>
                                    </w:rPr>
                                    <w:tab/>
                                  </w:r>
                                  <w:r>
                                    <w:rPr>
                                      <w:spacing w:val="-2"/>
                                      <w:w w:val="110"/>
                                      <w:sz w:val="12"/>
                                    </w:rPr>
                                    <w:t>Qwen</w:t>
                                  </w:r>
                                  <w:r>
                                    <w:rPr>
                                      <w:spacing w:val="-4"/>
                                      <w:w w:val="110"/>
                                      <w:sz w:val="12"/>
                                    </w:rPr>
                                    <w:t> </w:t>
                                  </w:r>
                                  <w:r>
                                    <w:rPr>
                                      <w:spacing w:val="-2"/>
                                      <w:w w:val="110"/>
                                      <w:sz w:val="12"/>
                                    </w:rPr>
                                    <w:t>3</w:t>
                                  </w:r>
                                  <w:r>
                                    <w:rPr>
                                      <w:spacing w:val="-4"/>
                                      <w:w w:val="110"/>
                                      <w:sz w:val="12"/>
                                    </w:rPr>
                                    <w:t> </w:t>
                                  </w:r>
                                  <w:r>
                                    <w:rPr>
                                      <w:spacing w:val="-5"/>
                                      <w:w w:val="110"/>
                                      <w:sz w:val="12"/>
                                    </w:rPr>
                                    <w:t>32b</w:t>
                                  </w:r>
                                </w:p>
                              </w:tc>
                              <w:tc>
                                <w:tcPr>
                                  <w:tcW w:w="1129" w:type="dxa"/>
                                </w:tcPr>
                                <w:p>
                                  <w:pPr>
                                    <w:pStyle w:val="TableParagraph"/>
                                    <w:spacing w:line="123" w:lineRule="exact"/>
                                    <w:ind w:left="1"/>
                                    <w:rPr>
                                      <w:sz w:val="12"/>
                                    </w:rPr>
                                  </w:pPr>
                                  <w:r>
                                    <w:rPr>
                                      <w:spacing w:val="-5"/>
                                      <w:sz w:val="12"/>
                                    </w:rPr>
                                    <w:t>4.8</w:t>
                                  </w:r>
                                </w:p>
                              </w:tc>
                              <w:tc>
                                <w:tcPr>
                                  <w:tcW w:w="1332" w:type="dxa"/>
                                </w:tcPr>
                                <w:p>
                                  <w:pPr>
                                    <w:pStyle w:val="TableParagraph"/>
                                    <w:spacing w:line="123" w:lineRule="exact"/>
                                    <w:ind w:left="1"/>
                                    <w:rPr>
                                      <w:sz w:val="12"/>
                                    </w:rPr>
                                  </w:pPr>
                                  <w:r>
                                    <w:rPr>
                                      <w:spacing w:val="-5"/>
                                      <w:sz w:val="12"/>
                                    </w:rPr>
                                    <w:t>430</w:t>
                                  </w:r>
                                </w:p>
                              </w:tc>
                              <w:tc>
                                <w:tcPr>
                                  <w:tcW w:w="1252" w:type="dxa"/>
                                </w:tcPr>
                                <w:p>
                                  <w:pPr>
                                    <w:pStyle w:val="TableParagraph"/>
                                    <w:spacing w:line="123" w:lineRule="exact"/>
                                    <w:ind w:left="2"/>
                                    <w:rPr>
                                      <w:sz w:val="12"/>
                                    </w:rPr>
                                  </w:pPr>
                                  <w:r>
                                    <w:rPr>
                                      <w:spacing w:val="-5"/>
                                      <w:sz w:val="12"/>
                                    </w:rPr>
                                    <w:t>23</w:t>
                                  </w:r>
                                </w:p>
                              </w:tc>
                              <w:tc>
                                <w:tcPr>
                                  <w:tcW w:w="1137" w:type="dxa"/>
                                </w:tcPr>
                                <w:p>
                                  <w:pPr>
                                    <w:pStyle w:val="TableParagraph"/>
                                    <w:spacing w:line="123" w:lineRule="exact"/>
                                    <w:ind w:left="63"/>
                                    <w:rPr>
                                      <w:sz w:val="12"/>
                                    </w:rPr>
                                  </w:pPr>
                                  <w:r>
                                    <w:rPr>
                                      <w:spacing w:val="-4"/>
                                      <w:sz w:val="12"/>
                                    </w:rPr>
                                    <w:t>0.32</w:t>
                                  </w:r>
                                </w:p>
                              </w:tc>
                              <w:tc>
                                <w:tcPr>
                                  <w:tcW w:w="58" w:type="dxa"/>
                                </w:tcPr>
                                <w:p>
                                  <w:pPr>
                                    <w:pStyle w:val="TableParagraph"/>
                                    <w:jc w:val="left"/>
                                    <w:rPr>
                                      <w:sz w:val="8"/>
                                    </w:rPr>
                                  </w:pPr>
                                </w:p>
                              </w:tc>
                            </w:tr>
                            <w:tr>
                              <w:trPr>
                                <w:trHeight w:val="142" w:hRule="atLeast"/>
                              </w:trPr>
                              <w:tc>
                                <w:tcPr>
                                  <w:tcW w:w="554" w:type="dxa"/>
                                  <w:textDirection w:val="btLr"/>
                                </w:tcPr>
                                <w:p>
                                  <w:pPr>
                                    <w:pStyle w:val="TableParagraph"/>
                                    <w:spacing w:before="41"/>
                                    <w:ind w:left="-32" w:right="-44"/>
                                    <w:jc w:val="left"/>
                                    <w:rPr>
                                      <w:rFonts w:ascii="Georgia"/>
                                      <w:b/>
                                      <w:sz w:val="14"/>
                                    </w:rPr>
                                  </w:pPr>
                                  <w:r>
                                    <w:rPr>
                                      <w:rFonts w:ascii="Georgia"/>
                                      <w:b/>
                                      <w:spacing w:val="-8"/>
                                      <w:sz w:val="14"/>
                                    </w:rPr>
                                    <w:t>ing</w:t>
                                  </w:r>
                                </w:p>
                              </w:tc>
                              <w:tc>
                                <w:tcPr>
                                  <w:tcW w:w="1907" w:type="dxa"/>
                                </w:tcPr>
                                <w:p>
                                  <w:pPr>
                                    <w:pStyle w:val="TableParagraph"/>
                                    <w:tabs>
                                      <w:tab w:pos="1093" w:val="left" w:leader="none"/>
                                    </w:tabs>
                                    <w:spacing w:line="123" w:lineRule="exact"/>
                                    <w:ind w:left="510"/>
                                    <w:jc w:val="left"/>
                                    <w:rPr>
                                      <w:sz w:val="12"/>
                                    </w:rPr>
                                  </w:pPr>
                                  <w:r>
                                    <w:rPr>
                                      <w:rFonts w:ascii="Calibri"/>
                                      <w:i/>
                                      <w:spacing w:val="-2"/>
                                      <w:w w:val="130"/>
                                      <w:position w:val="4"/>
                                      <w:sz w:val="8"/>
                                    </w:rPr>
                                    <w:t>Final</w:t>
                                  </w:r>
                                  <w:r>
                                    <w:rPr>
                                      <w:rFonts w:ascii="Calibri"/>
                                      <w:i/>
                                      <w:position w:val="4"/>
                                      <w:sz w:val="8"/>
                                    </w:rPr>
                                    <w:tab/>
                                  </w:r>
                                  <w:r>
                                    <w:rPr>
                                      <w:w w:val="110"/>
                                      <w:sz w:val="12"/>
                                    </w:rPr>
                                    <w:t>Yi</w:t>
                                  </w:r>
                                  <w:r>
                                    <w:rPr>
                                      <w:spacing w:val="-8"/>
                                      <w:w w:val="110"/>
                                      <w:sz w:val="12"/>
                                    </w:rPr>
                                    <w:t> </w:t>
                                  </w:r>
                                  <w:r>
                                    <w:rPr>
                                      <w:w w:val="110"/>
                                      <w:sz w:val="12"/>
                                    </w:rPr>
                                    <w:t>34b</w:t>
                                  </w:r>
                                  <w:r>
                                    <w:rPr>
                                      <w:spacing w:val="-7"/>
                                      <w:w w:val="110"/>
                                      <w:sz w:val="12"/>
                                    </w:rPr>
                                    <w:t> </w:t>
                                  </w:r>
                                  <w:r>
                                    <w:rPr>
                                      <w:spacing w:val="-4"/>
                                      <w:w w:val="110"/>
                                      <w:sz w:val="12"/>
                                    </w:rPr>
                                    <w:t>Chat</w:t>
                                  </w:r>
                                </w:p>
                              </w:tc>
                              <w:tc>
                                <w:tcPr>
                                  <w:tcW w:w="1129" w:type="dxa"/>
                                </w:tcPr>
                                <w:p>
                                  <w:pPr>
                                    <w:pStyle w:val="TableParagraph"/>
                                    <w:spacing w:line="123" w:lineRule="exact"/>
                                    <w:ind w:left="1" w:right="1"/>
                                    <w:rPr>
                                      <w:sz w:val="12"/>
                                    </w:rPr>
                                  </w:pPr>
                                  <w:r>
                                    <w:rPr>
                                      <w:spacing w:val="-10"/>
                                      <w:sz w:val="12"/>
                                    </w:rPr>
                                    <w:t>0</w:t>
                                  </w:r>
                                </w:p>
                              </w:tc>
                              <w:tc>
                                <w:tcPr>
                                  <w:tcW w:w="1332" w:type="dxa"/>
                                </w:tcPr>
                                <w:p>
                                  <w:pPr>
                                    <w:pStyle w:val="TableParagraph"/>
                                    <w:spacing w:line="123" w:lineRule="exact"/>
                                    <w:ind w:left="1"/>
                                    <w:rPr>
                                      <w:sz w:val="12"/>
                                    </w:rPr>
                                  </w:pPr>
                                  <w:r>
                                    <w:rPr>
                                      <w:spacing w:val="-5"/>
                                      <w:sz w:val="12"/>
                                    </w:rPr>
                                    <w:t>10</w:t>
                                  </w:r>
                                </w:p>
                              </w:tc>
                              <w:tc>
                                <w:tcPr>
                                  <w:tcW w:w="1252" w:type="dxa"/>
                                </w:tcPr>
                                <w:p>
                                  <w:pPr>
                                    <w:pStyle w:val="TableParagraph"/>
                                    <w:spacing w:line="123" w:lineRule="exact"/>
                                    <w:ind w:left="2"/>
                                    <w:rPr>
                                      <w:rFonts w:ascii="Georgia"/>
                                      <w:b/>
                                      <w:sz w:val="12"/>
                                    </w:rPr>
                                  </w:pPr>
                                  <w:r>
                                    <w:rPr>
                                      <w:rFonts w:ascii="Georgia"/>
                                      <w:b/>
                                      <w:spacing w:val="-10"/>
                                      <w:sz w:val="12"/>
                                    </w:rPr>
                                    <w:t>6</w:t>
                                  </w:r>
                                </w:p>
                              </w:tc>
                              <w:tc>
                                <w:tcPr>
                                  <w:tcW w:w="1137" w:type="dxa"/>
                                </w:tcPr>
                                <w:p>
                                  <w:pPr>
                                    <w:pStyle w:val="TableParagraph"/>
                                    <w:spacing w:line="123" w:lineRule="exact"/>
                                    <w:ind w:left="63"/>
                                    <w:rPr>
                                      <w:sz w:val="12"/>
                                    </w:rPr>
                                  </w:pPr>
                                  <w:r>
                                    <w:rPr>
                                      <w:spacing w:val="-5"/>
                                      <w:sz w:val="12"/>
                                    </w:rPr>
                                    <w:t>0.1</w:t>
                                  </w:r>
                                </w:p>
                              </w:tc>
                              <w:tc>
                                <w:tcPr>
                                  <w:tcW w:w="58" w:type="dxa"/>
                                </w:tcPr>
                                <w:p>
                                  <w:pPr>
                                    <w:pStyle w:val="TableParagraph"/>
                                    <w:jc w:val="left"/>
                                    <w:rPr>
                                      <w:sz w:val="8"/>
                                    </w:rPr>
                                  </w:pPr>
                                </w:p>
                              </w:tc>
                            </w:tr>
                            <w:tr>
                              <w:trPr>
                                <w:trHeight w:val="170" w:hRule="atLeast"/>
                              </w:trPr>
                              <w:tc>
                                <w:tcPr>
                                  <w:tcW w:w="554" w:type="dxa"/>
                                  <w:textDirection w:val="btLr"/>
                                </w:tcPr>
                                <w:p>
                                  <w:pPr>
                                    <w:pStyle w:val="TableParagraph"/>
                                    <w:spacing w:before="41"/>
                                    <w:ind w:left="13"/>
                                    <w:jc w:val="left"/>
                                    <w:rPr>
                                      <w:rFonts w:ascii="Georgia"/>
                                      <w:b/>
                                      <w:sz w:val="14"/>
                                    </w:rPr>
                                  </w:pPr>
                                  <w:r>
                                    <w:rPr>
                                      <w:rFonts w:ascii="Georgia"/>
                                      <w:b/>
                                      <w:spacing w:val="-5"/>
                                      <w:sz w:val="14"/>
                                    </w:rPr>
                                    <w:t>st</w:t>
                                  </w:r>
                                </w:p>
                              </w:tc>
                              <w:tc>
                                <w:tcPr>
                                  <w:tcW w:w="1907" w:type="dxa"/>
                                  <w:tcBorders>
                                    <w:bottom w:val="single" w:sz="2" w:space="0" w:color="000000"/>
                                  </w:tcBorders>
                                </w:tcPr>
                                <w:p>
                                  <w:pPr>
                                    <w:pStyle w:val="TableParagraph"/>
                                    <w:spacing w:line="134" w:lineRule="exact"/>
                                    <w:ind w:right="68"/>
                                    <w:jc w:val="right"/>
                                    <w:rPr>
                                      <w:sz w:val="12"/>
                                    </w:rPr>
                                  </w:pPr>
                                  <w:r>
                                    <w:rPr>
                                      <w:w w:val="105"/>
                                      <w:sz w:val="12"/>
                                    </w:rPr>
                                    <w:t>Llama</w:t>
                                  </w:r>
                                  <w:r>
                                    <w:rPr>
                                      <w:spacing w:val="3"/>
                                      <w:w w:val="105"/>
                                      <w:sz w:val="12"/>
                                    </w:rPr>
                                    <w:t> </w:t>
                                  </w:r>
                                  <w:r>
                                    <w:rPr>
                                      <w:w w:val="105"/>
                                      <w:sz w:val="12"/>
                                    </w:rPr>
                                    <w:t>3.3</w:t>
                                  </w:r>
                                  <w:r>
                                    <w:rPr>
                                      <w:spacing w:val="3"/>
                                      <w:w w:val="105"/>
                                      <w:sz w:val="12"/>
                                    </w:rPr>
                                    <w:t> </w:t>
                                  </w:r>
                                  <w:r>
                                    <w:rPr>
                                      <w:spacing w:val="-5"/>
                                      <w:w w:val="105"/>
                                      <w:sz w:val="12"/>
                                    </w:rPr>
                                    <w:t>70b</w:t>
                                  </w:r>
                                </w:p>
                              </w:tc>
                              <w:tc>
                                <w:tcPr>
                                  <w:tcW w:w="1129" w:type="dxa"/>
                                  <w:tcBorders>
                                    <w:bottom w:val="single" w:sz="2" w:space="0" w:color="000000"/>
                                  </w:tcBorders>
                                </w:tcPr>
                                <w:p>
                                  <w:pPr>
                                    <w:pStyle w:val="TableParagraph"/>
                                    <w:spacing w:line="134" w:lineRule="exact"/>
                                    <w:ind w:left="1"/>
                                    <w:rPr>
                                      <w:sz w:val="12"/>
                                    </w:rPr>
                                  </w:pPr>
                                  <w:r>
                                    <w:rPr>
                                      <w:spacing w:val="-4"/>
                                      <w:sz w:val="12"/>
                                    </w:rPr>
                                    <w:t>32.6</w:t>
                                  </w:r>
                                </w:p>
                              </w:tc>
                              <w:tc>
                                <w:tcPr>
                                  <w:tcW w:w="1332" w:type="dxa"/>
                                  <w:tcBorders>
                                    <w:bottom w:val="single" w:sz="2" w:space="0" w:color="000000"/>
                                  </w:tcBorders>
                                </w:tcPr>
                                <w:p>
                                  <w:pPr>
                                    <w:pStyle w:val="TableParagraph"/>
                                    <w:spacing w:line="134" w:lineRule="exact"/>
                                    <w:ind w:left="1"/>
                                    <w:rPr>
                                      <w:sz w:val="12"/>
                                    </w:rPr>
                                  </w:pPr>
                                  <w:r>
                                    <w:rPr>
                                      <w:spacing w:val="-5"/>
                                      <w:sz w:val="12"/>
                                    </w:rPr>
                                    <w:t>251</w:t>
                                  </w:r>
                                </w:p>
                              </w:tc>
                              <w:tc>
                                <w:tcPr>
                                  <w:tcW w:w="1252" w:type="dxa"/>
                                  <w:tcBorders>
                                    <w:bottom w:val="single" w:sz="2" w:space="0" w:color="000000"/>
                                  </w:tcBorders>
                                </w:tcPr>
                                <w:p>
                                  <w:pPr>
                                    <w:pStyle w:val="TableParagraph"/>
                                    <w:spacing w:line="134" w:lineRule="exact"/>
                                    <w:ind w:left="2"/>
                                    <w:rPr>
                                      <w:sz w:val="12"/>
                                    </w:rPr>
                                  </w:pPr>
                                  <w:r>
                                    <w:rPr>
                                      <w:spacing w:val="-5"/>
                                      <w:sz w:val="12"/>
                                    </w:rPr>
                                    <w:t>13</w:t>
                                  </w:r>
                                </w:p>
                              </w:tc>
                              <w:tc>
                                <w:tcPr>
                                  <w:tcW w:w="1137" w:type="dxa"/>
                                  <w:tcBorders>
                                    <w:bottom w:val="single" w:sz="2" w:space="0" w:color="000000"/>
                                  </w:tcBorders>
                                </w:tcPr>
                                <w:p>
                                  <w:pPr>
                                    <w:pStyle w:val="TableParagraph"/>
                                    <w:spacing w:line="134" w:lineRule="exact"/>
                                    <w:ind w:left="63"/>
                                    <w:rPr>
                                      <w:sz w:val="12"/>
                                    </w:rPr>
                                  </w:pPr>
                                  <w:r>
                                    <w:rPr>
                                      <w:spacing w:val="-5"/>
                                      <w:sz w:val="12"/>
                                    </w:rPr>
                                    <w:t>0.6</w:t>
                                  </w:r>
                                </w:p>
                              </w:tc>
                              <w:tc>
                                <w:tcPr>
                                  <w:tcW w:w="58" w:type="dxa"/>
                                </w:tcPr>
                                <w:p>
                                  <w:pPr>
                                    <w:pStyle w:val="TableParagraph"/>
                                    <w:jc w:val="left"/>
                                    <w:rPr>
                                      <w:sz w:val="10"/>
                                    </w:rPr>
                                  </w:pPr>
                                </w:p>
                              </w:tc>
                            </w:tr>
                            <w:tr>
                              <w:trPr>
                                <w:trHeight w:val="167" w:hRule="atLeast"/>
                              </w:trPr>
                              <w:tc>
                                <w:tcPr>
                                  <w:tcW w:w="554" w:type="dxa"/>
                                  <w:textDirection w:val="btLr"/>
                                </w:tcPr>
                                <w:p>
                                  <w:pPr>
                                    <w:pStyle w:val="TableParagraph"/>
                                    <w:spacing w:before="41"/>
                                    <w:ind w:left="14" w:right="-29"/>
                                    <w:jc w:val="left"/>
                                    <w:rPr>
                                      <w:rFonts w:ascii="Georgia"/>
                                      <w:b/>
                                      <w:sz w:val="14"/>
                                    </w:rPr>
                                  </w:pPr>
                                  <w:r>
                                    <w:rPr>
                                      <w:rFonts w:ascii="Georgia"/>
                                      <w:b/>
                                      <w:spacing w:val="-5"/>
                                      <w:w w:val="105"/>
                                      <w:sz w:val="14"/>
                                    </w:rPr>
                                    <w:t>Te</w:t>
                                  </w:r>
                                </w:p>
                              </w:tc>
                              <w:tc>
                                <w:tcPr>
                                  <w:tcW w:w="1907" w:type="dxa"/>
                                  <w:tcBorders>
                                    <w:top w:val="single" w:sz="2" w:space="0" w:color="000000"/>
                                  </w:tcBorders>
                                </w:tcPr>
                                <w:p>
                                  <w:pPr>
                                    <w:pStyle w:val="TableParagraph"/>
                                    <w:spacing w:line="127" w:lineRule="exact" w:before="20"/>
                                    <w:ind w:right="82"/>
                                    <w:jc w:val="right"/>
                                    <w:rPr>
                                      <w:sz w:val="12"/>
                                    </w:rPr>
                                  </w:pPr>
                                  <w:r>
                                    <w:rPr>
                                      <w:w w:val="105"/>
                                      <w:sz w:val="12"/>
                                    </w:rPr>
                                    <w:t>Gemma</w:t>
                                  </w:r>
                                  <w:r>
                                    <w:rPr>
                                      <w:spacing w:val="5"/>
                                      <w:w w:val="105"/>
                                      <w:sz w:val="12"/>
                                    </w:rPr>
                                    <w:t> </w:t>
                                  </w:r>
                                  <w:r>
                                    <w:rPr>
                                      <w:w w:val="105"/>
                                      <w:sz w:val="12"/>
                                    </w:rPr>
                                    <w:t>3</w:t>
                                  </w:r>
                                  <w:r>
                                    <w:rPr>
                                      <w:spacing w:val="6"/>
                                      <w:w w:val="105"/>
                                      <w:sz w:val="12"/>
                                    </w:rPr>
                                    <w:t> </w:t>
                                  </w:r>
                                  <w:r>
                                    <w:rPr>
                                      <w:spacing w:val="-5"/>
                                      <w:w w:val="105"/>
                                      <w:sz w:val="12"/>
                                    </w:rPr>
                                    <w:t>27b</w:t>
                                  </w:r>
                                </w:p>
                              </w:tc>
                              <w:tc>
                                <w:tcPr>
                                  <w:tcW w:w="1129" w:type="dxa"/>
                                  <w:tcBorders>
                                    <w:top w:val="single" w:sz="2" w:space="0" w:color="000000"/>
                                  </w:tcBorders>
                                </w:tcPr>
                                <w:p>
                                  <w:pPr>
                                    <w:pStyle w:val="TableParagraph"/>
                                    <w:spacing w:line="127" w:lineRule="exact" w:before="20"/>
                                    <w:ind w:left="1" w:right="1"/>
                                    <w:rPr>
                                      <w:sz w:val="12"/>
                                    </w:rPr>
                                  </w:pPr>
                                  <w:r>
                                    <w:rPr>
                                      <w:spacing w:val="-10"/>
                                      <w:sz w:val="12"/>
                                    </w:rPr>
                                    <w:t>2</w:t>
                                  </w:r>
                                </w:p>
                              </w:tc>
                              <w:tc>
                                <w:tcPr>
                                  <w:tcW w:w="1332" w:type="dxa"/>
                                  <w:tcBorders>
                                    <w:top w:val="single" w:sz="2" w:space="0" w:color="000000"/>
                                  </w:tcBorders>
                                </w:tcPr>
                                <w:p>
                                  <w:pPr>
                                    <w:pStyle w:val="TableParagraph"/>
                                    <w:spacing w:line="127" w:lineRule="exact" w:before="20"/>
                                    <w:ind w:left="1"/>
                                    <w:rPr>
                                      <w:sz w:val="12"/>
                                    </w:rPr>
                                  </w:pPr>
                                  <w:r>
                                    <w:rPr>
                                      <w:spacing w:val="-2"/>
                                      <w:sz w:val="12"/>
                                    </w:rPr>
                                    <w:t>225.8</w:t>
                                  </w:r>
                                </w:p>
                              </w:tc>
                              <w:tc>
                                <w:tcPr>
                                  <w:tcW w:w="1252" w:type="dxa"/>
                                  <w:tcBorders>
                                    <w:top w:val="single" w:sz="2" w:space="0" w:color="000000"/>
                                  </w:tcBorders>
                                </w:tcPr>
                                <w:p>
                                  <w:pPr>
                                    <w:pStyle w:val="TableParagraph"/>
                                    <w:spacing w:line="127" w:lineRule="exact" w:before="20"/>
                                    <w:ind w:left="2"/>
                                    <w:rPr>
                                      <w:sz w:val="12"/>
                                    </w:rPr>
                                  </w:pPr>
                                  <w:r>
                                    <w:rPr>
                                      <w:spacing w:val="-4"/>
                                      <w:sz w:val="12"/>
                                    </w:rPr>
                                    <w:t>15.5</w:t>
                                  </w:r>
                                </w:p>
                              </w:tc>
                              <w:tc>
                                <w:tcPr>
                                  <w:tcW w:w="1137" w:type="dxa"/>
                                  <w:tcBorders>
                                    <w:top w:val="single" w:sz="2" w:space="0" w:color="000000"/>
                                  </w:tcBorders>
                                </w:tcPr>
                                <w:p>
                                  <w:pPr>
                                    <w:pStyle w:val="TableParagraph"/>
                                    <w:spacing w:line="127" w:lineRule="exact" w:before="20"/>
                                    <w:ind w:left="63"/>
                                    <w:rPr>
                                      <w:sz w:val="12"/>
                                    </w:rPr>
                                  </w:pPr>
                                  <w:r>
                                    <w:rPr>
                                      <w:spacing w:val="-4"/>
                                      <w:sz w:val="12"/>
                                    </w:rPr>
                                    <w:t>0.39</w:t>
                                  </w:r>
                                </w:p>
                              </w:tc>
                              <w:tc>
                                <w:tcPr>
                                  <w:tcW w:w="58" w:type="dxa"/>
                                </w:tcPr>
                                <w:p>
                                  <w:pPr>
                                    <w:pStyle w:val="TableParagraph"/>
                                    <w:jc w:val="left"/>
                                    <w:rPr>
                                      <w:sz w:val="10"/>
                                    </w:rPr>
                                  </w:pPr>
                                </w:p>
                              </w:tc>
                            </w:tr>
                            <w:tr>
                              <w:trPr>
                                <w:trHeight w:val="142" w:hRule="atLeast"/>
                              </w:trPr>
                              <w:tc>
                                <w:tcPr>
                                  <w:tcW w:w="554" w:type="dxa"/>
                                </w:tcPr>
                                <w:p>
                                  <w:pPr>
                                    <w:pStyle w:val="TableParagraph"/>
                                    <w:jc w:val="left"/>
                                    <w:rPr>
                                      <w:sz w:val="8"/>
                                    </w:rPr>
                                  </w:pPr>
                                </w:p>
                              </w:tc>
                              <w:tc>
                                <w:tcPr>
                                  <w:tcW w:w="1907" w:type="dxa"/>
                                </w:tcPr>
                                <w:p>
                                  <w:pPr>
                                    <w:pStyle w:val="TableParagraph"/>
                                    <w:tabs>
                                      <w:tab w:pos="1093" w:val="left" w:leader="none"/>
                                    </w:tabs>
                                    <w:spacing w:line="36" w:lineRule="auto" w:before="33"/>
                                    <w:ind w:left="83"/>
                                    <w:jc w:val="left"/>
                                    <w:rPr>
                                      <w:sz w:val="12"/>
                                    </w:rPr>
                                  </w:pPr>
                                  <w:r>
                                    <w:rPr>
                                      <w:rFonts w:ascii="Cambria" w:hAnsi="Cambria"/>
                                      <w:spacing w:val="-2"/>
                                      <w:w w:val="110"/>
                                      <w:position w:val="-6"/>
                                      <w:sz w:val="12"/>
                                    </w:rPr>
                                    <w:t>HeRoN</w:t>
                                  </w:r>
                                  <w:r>
                                    <w:rPr>
                                      <w:rFonts w:ascii="Calibri" w:hAnsi="Calibri"/>
                                      <w:i/>
                                      <w:spacing w:val="-2"/>
                                      <w:w w:val="110"/>
                                      <w:position w:val="-1"/>
                                      <w:sz w:val="8"/>
                                    </w:rPr>
                                    <w:t>κ</w:t>
                                  </w:r>
                                  <w:r>
                                    <w:rPr>
                                      <w:rFonts w:ascii="Calibri" w:hAnsi="Calibri"/>
                                      <w:spacing w:val="-2"/>
                                      <w:w w:val="110"/>
                                      <w:position w:val="-1"/>
                                      <w:sz w:val="8"/>
                                    </w:rPr>
                                    <w:t>=0</w:t>
                                  </w:r>
                                  <w:r>
                                    <w:rPr>
                                      <w:rFonts w:ascii="Calibri" w:hAnsi="Calibri"/>
                                      <w:i/>
                                      <w:spacing w:val="-2"/>
                                      <w:w w:val="110"/>
                                      <w:position w:val="-1"/>
                                      <w:sz w:val="8"/>
                                    </w:rPr>
                                    <w:t>.</w:t>
                                  </w:r>
                                  <w:r>
                                    <w:rPr>
                                      <w:rFonts w:ascii="Calibri" w:hAnsi="Calibri"/>
                                      <w:spacing w:val="-2"/>
                                      <w:w w:val="110"/>
                                      <w:position w:val="-1"/>
                                      <w:sz w:val="8"/>
                                    </w:rPr>
                                    <w:t>2</w:t>
                                  </w:r>
                                  <w:r>
                                    <w:rPr>
                                      <w:rFonts w:ascii="Calibri" w:hAnsi="Calibri"/>
                                      <w:position w:val="-1"/>
                                      <w:sz w:val="8"/>
                                    </w:rPr>
                                    <w:tab/>
                                  </w:r>
                                  <w:r>
                                    <w:rPr>
                                      <w:spacing w:val="-2"/>
                                      <w:w w:val="110"/>
                                      <w:sz w:val="12"/>
                                    </w:rPr>
                                    <w:t>Qwen</w:t>
                                  </w:r>
                                  <w:r>
                                    <w:rPr>
                                      <w:spacing w:val="-4"/>
                                      <w:w w:val="110"/>
                                      <w:sz w:val="12"/>
                                    </w:rPr>
                                    <w:t> </w:t>
                                  </w:r>
                                  <w:r>
                                    <w:rPr>
                                      <w:spacing w:val="-2"/>
                                      <w:w w:val="110"/>
                                      <w:sz w:val="12"/>
                                    </w:rPr>
                                    <w:t>3</w:t>
                                  </w:r>
                                  <w:r>
                                    <w:rPr>
                                      <w:spacing w:val="-4"/>
                                      <w:w w:val="110"/>
                                      <w:sz w:val="12"/>
                                    </w:rPr>
                                    <w:t> </w:t>
                                  </w:r>
                                  <w:r>
                                    <w:rPr>
                                      <w:spacing w:val="-5"/>
                                      <w:w w:val="110"/>
                                      <w:sz w:val="12"/>
                                    </w:rPr>
                                    <w:t>32b</w:t>
                                  </w:r>
                                </w:p>
                              </w:tc>
                              <w:tc>
                                <w:tcPr>
                                  <w:tcW w:w="1129" w:type="dxa"/>
                                </w:tcPr>
                                <w:p>
                                  <w:pPr>
                                    <w:pStyle w:val="TableParagraph"/>
                                    <w:spacing w:line="123" w:lineRule="exact"/>
                                    <w:ind w:left="1" w:right="1"/>
                                    <w:rPr>
                                      <w:sz w:val="12"/>
                                    </w:rPr>
                                  </w:pPr>
                                  <w:r>
                                    <w:rPr>
                                      <w:spacing w:val="-10"/>
                                      <w:sz w:val="12"/>
                                    </w:rPr>
                                    <w:t>0</w:t>
                                  </w:r>
                                </w:p>
                              </w:tc>
                              <w:tc>
                                <w:tcPr>
                                  <w:tcW w:w="1332" w:type="dxa"/>
                                </w:tcPr>
                                <w:p>
                                  <w:pPr>
                                    <w:pStyle w:val="TableParagraph"/>
                                    <w:spacing w:line="123" w:lineRule="exact"/>
                                    <w:ind w:left="1"/>
                                    <w:rPr>
                                      <w:sz w:val="12"/>
                                    </w:rPr>
                                  </w:pPr>
                                  <w:r>
                                    <w:rPr>
                                      <w:spacing w:val="-4"/>
                                      <w:sz w:val="12"/>
                                    </w:rPr>
                                    <w:t>53.1</w:t>
                                  </w:r>
                                </w:p>
                              </w:tc>
                              <w:tc>
                                <w:tcPr>
                                  <w:tcW w:w="1252" w:type="dxa"/>
                                </w:tcPr>
                                <w:p>
                                  <w:pPr>
                                    <w:pStyle w:val="TableParagraph"/>
                                    <w:spacing w:line="123" w:lineRule="exact"/>
                                    <w:ind w:left="2"/>
                                    <w:rPr>
                                      <w:rFonts w:ascii="Georgia"/>
                                      <w:b/>
                                      <w:sz w:val="12"/>
                                    </w:rPr>
                                  </w:pPr>
                                  <w:r>
                                    <w:rPr>
                                      <w:rFonts w:ascii="Georgia"/>
                                      <w:b/>
                                      <w:spacing w:val="-10"/>
                                      <w:sz w:val="12"/>
                                    </w:rPr>
                                    <w:t>6</w:t>
                                  </w:r>
                                </w:p>
                              </w:tc>
                              <w:tc>
                                <w:tcPr>
                                  <w:tcW w:w="1137" w:type="dxa"/>
                                </w:tcPr>
                                <w:p>
                                  <w:pPr>
                                    <w:pStyle w:val="TableParagraph"/>
                                    <w:spacing w:line="123" w:lineRule="exact"/>
                                    <w:ind w:left="63"/>
                                    <w:rPr>
                                      <w:sz w:val="12"/>
                                    </w:rPr>
                                  </w:pPr>
                                  <w:r>
                                    <w:rPr>
                                      <w:spacing w:val="-10"/>
                                      <w:sz w:val="12"/>
                                    </w:rPr>
                                    <w:t>0</w:t>
                                  </w:r>
                                </w:p>
                              </w:tc>
                              <w:tc>
                                <w:tcPr>
                                  <w:tcW w:w="58" w:type="dxa"/>
                                </w:tcPr>
                                <w:p>
                                  <w:pPr>
                                    <w:pStyle w:val="TableParagraph"/>
                                    <w:jc w:val="left"/>
                                    <w:rPr>
                                      <w:sz w:val="8"/>
                                    </w:rPr>
                                  </w:pPr>
                                </w:p>
                              </w:tc>
                            </w:tr>
                            <w:tr>
                              <w:trPr>
                                <w:trHeight w:val="142" w:hRule="atLeast"/>
                              </w:trPr>
                              <w:tc>
                                <w:tcPr>
                                  <w:tcW w:w="554" w:type="dxa"/>
                                </w:tcPr>
                                <w:p>
                                  <w:pPr>
                                    <w:pStyle w:val="TableParagraph"/>
                                    <w:jc w:val="left"/>
                                    <w:rPr>
                                      <w:sz w:val="8"/>
                                    </w:rPr>
                                  </w:pPr>
                                </w:p>
                              </w:tc>
                              <w:tc>
                                <w:tcPr>
                                  <w:tcW w:w="1907" w:type="dxa"/>
                                </w:tcPr>
                                <w:p>
                                  <w:pPr>
                                    <w:pStyle w:val="TableParagraph"/>
                                    <w:tabs>
                                      <w:tab w:pos="1093" w:val="left" w:leader="none"/>
                                    </w:tabs>
                                    <w:spacing w:line="123" w:lineRule="exact"/>
                                    <w:ind w:left="510"/>
                                    <w:jc w:val="left"/>
                                    <w:rPr>
                                      <w:sz w:val="12"/>
                                    </w:rPr>
                                  </w:pPr>
                                  <w:r>
                                    <w:rPr>
                                      <w:rFonts w:ascii="Calibri"/>
                                      <w:i/>
                                      <w:spacing w:val="-2"/>
                                      <w:w w:val="130"/>
                                      <w:position w:val="4"/>
                                      <w:sz w:val="8"/>
                                    </w:rPr>
                                    <w:t>Final</w:t>
                                  </w:r>
                                  <w:r>
                                    <w:rPr>
                                      <w:rFonts w:ascii="Calibri"/>
                                      <w:i/>
                                      <w:position w:val="4"/>
                                      <w:sz w:val="8"/>
                                    </w:rPr>
                                    <w:tab/>
                                  </w:r>
                                  <w:r>
                                    <w:rPr>
                                      <w:w w:val="110"/>
                                      <w:sz w:val="12"/>
                                    </w:rPr>
                                    <w:t>Yi</w:t>
                                  </w:r>
                                  <w:r>
                                    <w:rPr>
                                      <w:spacing w:val="-8"/>
                                      <w:w w:val="110"/>
                                      <w:sz w:val="12"/>
                                    </w:rPr>
                                    <w:t> </w:t>
                                  </w:r>
                                  <w:r>
                                    <w:rPr>
                                      <w:w w:val="110"/>
                                      <w:sz w:val="12"/>
                                    </w:rPr>
                                    <w:t>34b</w:t>
                                  </w:r>
                                  <w:r>
                                    <w:rPr>
                                      <w:spacing w:val="-7"/>
                                      <w:w w:val="110"/>
                                      <w:sz w:val="12"/>
                                    </w:rPr>
                                    <w:t> </w:t>
                                  </w:r>
                                  <w:r>
                                    <w:rPr>
                                      <w:spacing w:val="-4"/>
                                      <w:w w:val="110"/>
                                      <w:sz w:val="12"/>
                                    </w:rPr>
                                    <w:t>Chat</w:t>
                                  </w:r>
                                </w:p>
                              </w:tc>
                              <w:tc>
                                <w:tcPr>
                                  <w:tcW w:w="1129" w:type="dxa"/>
                                </w:tcPr>
                                <w:p>
                                  <w:pPr>
                                    <w:pStyle w:val="TableParagraph"/>
                                    <w:spacing w:line="123" w:lineRule="exact"/>
                                    <w:ind w:left="1" w:right="1"/>
                                    <w:rPr>
                                      <w:sz w:val="12"/>
                                    </w:rPr>
                                  </w:pPr>
                                  <w:r>
                                    <w:rPr>
                                      <w:spacing w:val="-10"/>
                                      <w:sz w:val="12"/>
                                    </w:rPr>
                                    <w:t>0</w:t>
                                  </w:r>
                                </w:p>
                              </w:tc>
                              <w:tc>
                                <w:tcPr>
                                  <w:tcW w:w="1332" w:type="dxa"/>
                                </w:tcPr>
                                <w:p>
                                  <w:pPr>
                                    <w:pStyle w:val="TableParagraph"/>
                                    <w:spacing w:line="123" w:lineRule="exact"/>
                                    <w:ind w:left="1"/>
                                    <w:rPr>
                                      <w:sz w:val="12"/>
                                    </w:rPr>
                                  </w:pPr>
                                  <w:r>
                                    <w:rPr>
                                      <w:spacing w:val="-2"/>
                                      <w:sz w:val="12"/>
                                    </w:rPr>
                                    <w:t>152.7</w:t>
                                  </w:r>
                                </w:p>
                              </w:tc>
                              <w:tc>
                                <w:tcPr>
                                  <w:tcW w:w="1252" w:type="dxa"/>
                                </w:tcPr>
                                <w:p>
                                  <w:pPr>
                                    <w:pStyle w:val="TableParagraph"/>
                                    <w:spacing w:line="123" w:lineRule="exact"/>
                                    <w:ind w:left="2"/>
                                    <w:rPr>
                                      <w:sz w:val="12"/>
                                    </w:rPr>
                                  </w:pPr>
                                  <w:r>
                                    <w:rPr>
                                      <w:spacing w:val="-5"/>
                                      <w:sz w:val="12"/>
                                    </w:rPr>
                                    <w:t>14</w:t>
                                  </w:r>
                                </w:p>
                              </w:tc>
                              <w:tc>
                                <w:tcPr>
                                  <w:tcW w:w="1137" w:type="dxa"/>
                                </w:tcPr>
                                <w:p>
                                  <w:pPr>
                                    <w:pStyle w:val="TableParagraph"/>
                                    <w:spacing w:line="123" w:lineRule="exact"/>
                                    <w:ind w:left="63"/>
                                    <w:rPr>
                                      <w:sz w:val="12"/>
                                    </w:rPr>
                                  </w:pPr>
                                  <w:r>
                                    <w:rPr>
                                      <w:spacing w:val="-5"/>
                                      <w:sz w:val="12"/>
                                    </w:rPr>
                                    <w:t>0.3</w:t>
                                  </w:r>
                                </w:p>
                              </w:tc>
                              <w:tc>
                                <w:tcPr>
                                  <w:tcW w:w="58" w:type="dxa"/>
                                </w:tcPr>
                                <w:p>
                                  <w:pPr>
                                    <w:pStyle w:val="TableParagraph"/>
                                    <w:jc w:val="left"/>
                                    <w:rPr>
                                      <w:sz w:val="8"/>
                                    </w:rPr>
                                  </w:pPr>
                                </w:p>
                              </w:tc>
                            </w:tr>
                            <w:tr>
                              <w:trPr>
                                <w:trHeight w:val="170" w:hRule="atLeast"/>
                              </w:trPr>
                              <w:tc>
                                <w:tcPr>
                                  <w:tcW w:w="554" w:type="dxa"/>
                                </w:tcPr>
                                <w:p>
                                  <w:pPr>
                                    <w:pStyle w:val="TableParagraph"/>
                                    <w:jc w:val="left"/>
                                    <w:rPr>
                                      <w:sz w:val="10"/>
                                    </w:rPr>
                                  </w:pPr>
                                </w:p>
                              </w:tc>
                              <w:tc>
                                <w:tcPr>
                                  <w:tcW w:w="1907" w:type="dxa"/>
                                  <w:tcBorders>
                                    <w:bottom w:val="single" w:sz="2" w:space="0" w:color="000000"/>
                                  </w:tcBorders>
                                </w:tcPr>
                                <w:p>
                                  <w:pPr>
                                    <w:pStyle w:val="TableParagraph"/>
                                    <w:spacing w:line="134" w:lineRule="exact"/>
                                    <w:ind w:right="68"/>
                                    <w:jc w:val="right"/>
                                    <w:rPr>
                                      <w:sz w:val="12"/>
                                    </w:rPr>
                                  </w:pPr>
                                  <w:r>
                                    <w:rPr>
                                      <w:w w:val="105"/>
                                      <w:sz w:val="12"/>
                                    </w:rPr>
                                    <w:t>Llama</w:t>
                                  </w:r>
                                  <w:r>
                                    <w:rPr>
                                      <w:spacing w:val="3"/>
                                      <w:w w:val="105"/>
                                      <w:sz w:val="12"/>
                                    </w:rPr>
                                    <w:t> </w:t>
                                  </w:r>
                                  <w:r>
                                    <w:rPr>
                                      <w:w w:val="105"/>
                                      <w:sz w:val="12"/>
                                    </w:rPr>
                                    <w:t>3.3</w:t>
                                  </w:r>
                                  <w:r>
                                    <w:rPr>
                                      <w:spacing w:val="3"/>
                                      <w:w w:val="105"/>
                                      <w:sz w:val="12"/>
                                    </w:rPr>
                                    <w:t> </w:t>
                                  </w:r>
                                  <w:r>
                                    <w:rPr>
                                      <w:spacing w:val="-5"/>
                                      <w:w w:val="105"/>
                                      <w:sz w:val="12"/>
                                    </w:rPr>
                                    <w:t>70b</w:t>
                                  </w:r>
                                </w:p>
                              </w:tc>
                              <w:tc>
                                <w:tcPr>
                                  <w:tcW w:w="1129" w:type="dxa"/>
                                  <w:tcBorders>
                                    <w:bottom w:val="single" w:sz="2" w:space="0" w:color="000000"/>
                                  </w:tcBorders>
                                </w:tcPr>
                                <w:p>
                                  <w:pPr>
                                    <w:pStyle w:val="TableParagraph"/>
                                    <w:spacing w:line="134" w:lineRule="exact"/>
                                    <w:ind w:left="1"/>
                                    <w:rPr>
                                      <w:sz w:val="12"/>
                                    </w:rPr>
                                  </w:pPr>
                                  <w:r>
                                    <w:rPr>
                                      <w:spacing w:val="-10"/>
                                      <w:sz w:val="12"/>
                                    </w:rPr>
                                    <w:t>7</w:t>
                                  </w:r>
                                </w:p>
                              </w:tc>
                              <w:tc>
                                <w:tcPr>
                                  <w:tcW w:w="1332" w:type="dxa"/>
                                  <w:tcBorders>
                                    <w:bottom w:val="single" w:sz="2" w:space="0" w:color="000000"/>
                                  </w:tcBorders>
                                </w:tcPr>
                                <w:p>
                                  <w:pPr>
                                    <w:pStyle w:val="TableParagraph"/>
                                    <w:spacing w:line="134" w:lineRule="exact"/>
                                    <w:ind w:left="1"/>
                                    <w:rPr>
                                      <w:sz w:val="12"/>
                                    </w:rPr>
                                  </w:pPr>
                                  <w:r>
                                    <w:rPr>
                                      <w:spacing w:val="-5"/>
                                      <w:sz w:val="12"/>
                                    </w:rPr>
                                    <w:t>429</w:t>
                                  </w:r>
                                </w:p>
                              </w:tc>
                              <w:tc>
                                <w:tcPr>
                                  <w:tcW w:w="1252" w:type="dxa"/>
                                  <w:tcBorders>
                                    <w:bottom w:val="single" w:sz="2" w:space="0" w:color="000000"/>
                                  </w:tcBorders>
                                </w:tcPr>
                                <w:p>
                                  <w:pPr>
                                    <w:pStyle w:val="TableParagraph"/>
                                    <w:spacing w:line="134" w:lineRule="exact"/>
                                    <w:ind w:left="2"/>
                                    <w:rPr>
                                      <w:sz w:val="12"/>
                                    </w:rPr>
                                  </w:pPr>
                                  <w:r>
                                    <w:rPr>
                                      <w:spacing w:val="-5"/>
                                      <w:sz w:val="12"/>
                                    </w:rPr>
                                    <w:t>21</w:t>
                                  </w:r>
                                </w:p>
                              </w:tc>
                              <w:tc>
                                <w:tcPr>
                                  <w:tcW w:w="1137" w:type="dxa"/>
                                  <w:tcBorders>
                                    <w:bottom w:val="single" w:sz="2" w:space="0" w:color="000000"/>
                                  </w:tcBorders>
                                </w:tcPr>
                                <w:p>
                                  <w:pPr>
                                    <w:pStyle w:val="TableParagraph"/>
                                    <w:spacing w:line="134" w:lineRule="exact"/>
                                    <w:ind w:left="63"/>
                                    <w:rPr>
                                      <w:sz w:val="12"/>
                                    </w:rPr>
                                  </w:pPr>
                                  <w:r>
                                    <w:rPr>
                                      <w:spacing w:val="-4"/>
                                      <w:sz w:val="12"/>
                                    </w:rPr>
                                    <w:t>0.36</w:t>
                                  </w:r>
                                </w:p>
                              </w:tc>
                              <w:tc>
                                <w:tcPr>
                                  <w:tcW w:w="58" w:type="dxa"/>
                                </w:tcPr>
                                <w:p>
                                  <w:pPr>
                                    <w:pStyle w:val="TableParagraph"/>
                                    <w:jc w:val="left"/>
                                    <w:rPr>
                                      <w:sz w:val="10"/>
                                    </w:rPr>
                                  </w:pPr>
                                </w:p>
                              </w:tc>
                            </w:tr>
                            <w:tr>
                              <w:trPr>
                                <w:trHeight w:val="167" w:hRule="atLeast"/>
                              </w:trPr>
                              <w:tc>
                                <w:tcPr>
                                  <w:tcW w:w="554" w:type="dxa"/>
                                </w:tcPr>
                                <w:p>
                                  <w:pPr>
                                    <w:pStyle w:val="TableParagraph"/>
                                    <w:jc w:val="left"/>
                                    <w:rPr>
                                      <w:sz w:val="10"/>
                                    </w:rPr>
                                  </w:pPr>
                                </w:p>
                              </w:tc>
                              <w:tc>
                                <w:tcPr>
                                  <w:tcW w:w="1907" w:type="dxa"/>
                                  <w:tcBorders>
                                    <w:top w:val="single" w:sz="2" w:space="0" w:color="000000"/>
                                  </w:tcBorders>
                                </w:tcPr>
                                <w:p>
                                  <w:pPr>
                                    <w:pStyle w:val="TableParagraph"/>
                                    <w:spacing w:line="127" w:lineRule="exact" w:before="20"/>
                                    <w:ind w:right="82"/>
                                    <w:jc w:val="right"/>
                                    <w:rPr>
                                      <w:sz w:val="12"/>
                                    </w:rPr>
                                  </w:pPr>
                                  <w:r>
                                    <w:rPr>
                                      <w:w w:val="105"/>
                                      <w:sz w:val="12"/>
                                    </w:rPr>
                                    <w:t>Gemma</w:t>
                                  </w:r>
                                  <w:r>
                                    <w:rPr>
                                      <w:spacing w:val="5"/>
                                      <w:w w:val="105"/>
                                      <w:sz w:val="12"/>
                                    </w:rPr>
                                    <w:t> </w:t>
                                  </w:r>
                                  <w:r>
                                    <w:rPr>
                                      <w:w w:val="105"/>
                                      <w:sz w:val="12"/>
                                    </w:rPr>
                                    <w:t>3</w:t>
                                  </w:r>
                                  <w:r>
                                    <w:rPr>
                                      <w:spacing w:val="6"/>
                                      <w:w w:val="105"/>
                                      <w:sz w:val="12"/>
                                    </w:rPr>
                                    <w:t> </w:t>
                                  </w:r>
                                  <w:r>
                                    <w:rPr>
                                      <w:spacing w:val="-5"/>
                                      <w:w w:val="105"/>
                                      <w:sz w:val="12"/>
                                    </w:rPr>
                                    <w:t>27b</w:t>
                                  </w:r>
                                </w:p>
                              </w:tc>
                              <w:tc>
                                <w:tcPr>
                                  <w:tcW w:w="1129" w:type="dxa"/>
                                  <w:tcBorders>
                                    <w:top w:val="single" w:sz="2" w:space="0" w:color="000000"/>
                                  </w:tcBorders>
                                </w:tcPr>
                                <w:p>
                                  <w:pPr>
                                    <w:pStyle w:val="TableParagraph"/>
                                    <w:spacing w:line="127" w:lineRule="exact" w:before="20"/>
                                    <w:ind w:left="1" w:right="1"/>
                                    <w:rPr>
                                      <w:sz w:val="12"/>
                                    </w:rPr>
                                  </w:pPr>
                                  <w:r>
                                    <w:rPr>
                                      <w:spacing w:val="-4"/>
                                      <w:sz w:val="12"/>
                                    </w:rPr>
                                    <w:t>45.7</w:t>
                                  </w:r>
                                </w:p>
                              </w:tc>
                              <w:tc>
                                <w:tcPr>
                                  <w:tcW w:w="1332" w:type="dxa"/>
                                  <w:tcBorders>
                                    <w:top w:val="single" w:sz="2" w:space="0" w:color="000000"/>
                                  </w:tcBorders>
                                </w:tcPr>
                                <w:p>
                                  <w:pPr>
                                    <w:pStyle w:val="TableParagraph"/>
                                    <w:spacing w:line="127" w:lineRule="exact" w:before="20"/>
                                    <w:ind w:left="1"/>
                                    <w:rPr>
                                      <w:sz w:val="12"/>
                                    </w:rPr>
                                  </w:pPr>
                                  <w:r>
                                    <w:rPr>
                                      <w:spacing w:val="-5"/>
                                      <w:sz w:val="12"/>
                                    </w:rPr>
                                    <w:t>255</w:t>
                                  </w:r>
                                </w:p>
                              </w:tc>
                              <w:tc>
                                <w:tcPr>
                                  <w:tcW w:w="1252" w:type="dxa"/>
                                  <w:tcBorders>
                                    <w:top w:val="single" w:sz="2" w:space="0" w:color="000000"/>
                                  </w:tcBorders>
                                </w:tcPr>
                                <w:p>
                                  <w:pPr>
                                    <w:pStyle w:val="TableParagraph"/>
                                    <w:spacing w:line="127" w:lineRule="exact" w:before="20"/>
                                    <w:ind w:left="2"/>
                                    <w:rPr>
                                      <w:sz w:val="12"/>
                                    </w:rPr>
                                  </w:pPr>
                                  <w:r>
                                    <w:rPr>
                                      <w:spacing w:val="-5"/>
                                      <w:sz w:val="12"/>
                                    </w:rPr>
                                    <w:t>13</w:t>
                                  </w:r>
                                </w:p>
                              </w:tc>
                              <w:tc>
                                <w:tcPr>
                                  <w:tcW w:w="1137" w:type="dxa"/>
                                  <w:tcBorders>
                                    <w:top w:val="single" w:sz="2" w:space="0" w:color="000000"/>
                                  </w:tcBorders>
                                </w:tcPr>
                                <w:p>
                                  <w:pPr>
                                    <w:pStyle w:val="TableParagraph"/>
                                    <w:spacing w:line="127" w:lineRule="exact" w:before="20"/>
                                    <w:ind w:left="63"/>
                                    <w:rPr>
                                      <w:sz w:val="12"/>
                                    </w:rPr>
                                  </w:pPr>
                                  <w:r>
                                    <w:rPr>
                                      <w:spacing w:val="-4"/>
                                      <w:sz w:val="12"/>
                                    </w:rPr>
                                    <w:t>0.67</w:t>
                                  </w:r>
                                </w:p>
                              </w:tc>
                              <w:tc>
                                <w:tcPr>
                                  <w:tcW w:w="58" w:type="dxa"/>
                                </w:tcPr>
                                <w:p>
                                  <w:pPr>
                                    <w:pStyle w:val="TableParagraph"/>
                                    <w:jc w:val="left"/>
                                    <w:rPr>
                                      <w:sz w:val="10"/>
                                    </w:rPr>
                                  </w:pPr>
                                </w:p>
                              </w:tc>
                            </w:tr>
                            <w:tr>
                              <w:trPr>
                                <w:trHeight w:val="142" w:hRule="atLeast"/>
                              </w:trPr>
                              <w:tc>
                                <w:tcPr>
                                  <w:tcW w:w="554" w:type="dxa"/>
                                </w:tcPr>
                                <w:p>
                                  <w:pPr>
                                    <w:pStyle w:val="TableParagraph"/>
                                    <w:jc w:val="left"/>
                                    <w:rPr>
                                      <w:sz w:val="8"/>
                                    </w:rPr>
                                  </w:pPr>
                                </w:p>
                              </w:tc>
                              <w:tc>
                                <w:tcPr>
                                  <w:tcW w:w="1907" w:type="dxa"/>
                                </w:tcPr>
                                <w:p>
                                  <w:pPr>
                                    <w:pStyle w:val="TableParagraph"/>
                                    <w:tabs>
                                      <w:tab w:pos="1093" w:val="left" w:leader="none"/>
                                    </w:tabs>
                                    <w:spacing w:line="36" w:lineRule="auto" w:before="33"/>
                                    <w:ind w:left="83"/>
                                    <w:jc w:val="left"/>
                                    <w:rPr>
                                      <w:sz w:val="12"/>
                                    </w:rPr>
                                  </w:pPr>
                                  <w:r>
                                    <w:rPr>
                                      <w:rFonts w:ascii="Cambria"/>
                                      <w:spacing w:val="-2"/>
                                      <w:w w:val="110"/>
                                      <w:position w:val="-6"/>
                                      <w:sz w:val="12"/>
                                    </w:rPr>
                                    <w:t>HeRoN</w:t>
                                  </w:r>
                                  <w:r>
                                    <w:rPr>
                                      <w:rFonts w:ascii="Cambria"/>
                                      <w:position w:val="-6"/>
                                      <w:sz w:val="12"/>
                                    </w:rPr>
                                    <w:tab/>
                                  </w:r>
                                  <w:r>
                                    <w:rPr>
                                      <w:spacing w:val="-2"/>
                                      <w:w w:val="110"/>
                                      <w:sz w:val="12"/>
                                    </w:rPr>
                                    <w:t>Qwen</w:t>
                                  </w:r>
                                  <w:r>
                                    <w:rPr>
                                      <w:spacing w:val="-4"/>
                                      <w:w w:val="110"/>
                                      <w:sz w:val="12"/>
                                    </w:rPr>
                                    <w:t> </w:t>
                                  </w:r>
                                  <w:r>
                                    <w:rPr>
                                      <w:spacing w:val="-2"/>
                                      <w:w w:val="110"/>
                                      <w:sz w:val="12"/>
                                    </w:rPr>
                                    <w:t>3</w:t>
                                  </w:r>
                                  <w:r>
                                    <w:rPr>
                                      <w:spacing w:val="-4"/>
                                      <w:w w:val="110"/>
                                      <w:sz w:val="12"/>
                                    </w:rPr>
                                    <w:t> </w:t>
                                  </w:r>
                                  <w:r>
                                    <w:rPr>
                                      <w:spacing w:val="-5"/>
                                      <w:w w:val="110"/>
                                      <w:sz w:val="12"/>
                                    </w:rPr>
                                    <w:t>32b</w:t>
                                  </w:r>
                                </w:p>
                              </w:tc>
                              <w:tc>
                                <w:tcPr>
                                  <w:tcW w:w="1129" w:type="dxa"/>
                                </w:tcPr>
                                <w:p>
                                  <w:pPr>
                                    <w:pStyle w:val="TableParagraph"/>
                                    <w:spacing w:line="123" w:lineRule="exact"/>
                                    <w:ind w:left="1" w:right="1"/>
                                    <w:rPr>
                                      <w:rFonts w:ascii="Georgia"/>
                                      <w:b/>
                                      <w:sz w:val="12"/>
                                    </w:rPr>
                                  </w:pPr>
                                  <w:r>
                                    <w:rPr>
                                      <w:rFonts w:ascii="Georgia"/>
                                      <w:b/>
                                      <w:spacing w:val="-4"/>
                                      <w:sz w:val="12"/>
                                    </w:rPr>
                                    <w:t>85.5</w:t>
                                  </w:r>
                                </w:p>
                              </w:tc>
                              <w:tc>
                                <w:tcPr>
                                  <w:tcW w:w="1332" w:type="dxa"/>
                                </w:tcPr>
                                <w:p>
                                  <w:pPr>
                                    <w:pStyle w:val="TableParagraph"/>
                                    <w:spacing w:line="123" w:lineRule="exact"/>
                                    <w:ind w:left="1"/>
                                    <w:rPr>
                                      <w:sz w:val="12"/>
                                    </w:rPr>
                                  </w:pPr>
                                  <w:r>
                                    <w:rPr>
                                      <w:spacing w:val="-5"/>
                                      <w:sz w:val="12"/>
                                    </w:rPr>
                                    <w:t>213</w:t>
                                  </w:r>
                                </w:p>
                              </w:tc>
                              <w:tc>
                                <w:tcPr>
                                  <w:tcW w:w="1252" w:type="dxa"/>
                                </w:tcPr>
                                <w:p>
                                  <w:pPr>
                                    <w:pStyle w:val="TableParagraph"/>
                                    <w:spacing w:line="123" w:lineRule="exact"/>
                                    <w:ind w:left="2"/>
                                    <w:rPr>
                                      <w:sz w:val="12"/>
                                    </w:rPr>
                                  </w:pPr>
                                  <w:r>
                                    <w:rPr>
                                      <w:spacing w:val="-10"/>
                                      <w:sz w:val="12"/>
                                    </w:rPr>
                                    <w:t>8</w:t>
                                  </w:r>
                                </w:p>
                              </w:tc>
                              <w:tc>
                                <w:tcPr>
                                  <w:tcW w:w="1137" w:type="dxa"/>
                                </w:tcPr>
                                <w:p>
                                  <w:pPr>
                                    <w:pStyle w:val="TableParagraph"/>
                                    <w:spacing w:line="123" w:lineRule="exact"/>
                                    <w:ind w:left="63"/>
                                    <w:rPr>
                                      <w:rFonts w:ascii="Georgia"/>
                                      <w:b/>
                                      <w:sz w:val="12"/>
                                    </w:rPr>
                                  </w:pPr>
                                  <w:r>
                                    <w:rPr>
                                      <w:rFonts w:ascii="Georgia"/>
                                      <w:b/>
                                      <w:spacing w:val="-4"/>
                                      <w:w w:val="95"/>
                                      <w:sz w:val="12"/>
                                    </w:rPr>
                                    <w:t>0.96</w:t>
                                  </w:r>
                                </w:p>
                              </w:tc>
                              <w:tc>
                                <w:tcPr>
                                  <w:tcW w:w="58" w:type="dxa"/>
                                </w:tcPr>
                                <w:p>
                                  <w:pPr>
                                    <w:pStyle w:val="TableParagraph"/>
                                    <w:jc w:val="left"/>
                                    <w:rPr>
                                      <w:sz w:val="8"/>
                                    </w:rPr>
                                  </w:pPr>
                                </w:p>
                              </w:tc>
                            </w:tr>
                            <w:tr>
                              <w:trPr>
                                <w:trHeight w:val="142" w:hRule="atLeast"/>
                              </w:trPr>
                              <w:tc>
                                <w:tcPr>
                                  <w:tcW w:w="554" w:type="dxa"/>
                                </w:tcPr>
                                <w:p>
                                  <w:pPr>
                                    <w:pStyle w:val="TableParagraph"/>
                                    <w:jc w:val="left"/>
                                    <w:rPr>
                                      <w:sz w:val="8"/>
                                    </w:rPr>
                                  </w:pPr>
                                </w:p>
                              </w:tc>
                              <w:tc>
                                <w:tcPr>
                                  <w:tcW w:w="1907" w:type="dxa"/>
                                </w:tcPr>
                                <w:p>
                                  <w:pPr>
                                    <w:pStyle w:val="TableParagraph"/>
                                    <w:spacing w:line="76" w:lineRule="exact"/>
                                    <w:ind w:left="510"/>
                                    <w:jc w:val="left"/>
                                    <w:rPr>
                                      <w:rFonts w:ascii="Calibri"/>
                                      <w:i/>
                                      <w:sz w:val="8"/>
                                    </w:rPr>
                                  </w:pPr>
                                  <w:r>
                                    <w:rPr>
                                      <w:rFonts w:ascii="Calibri"/>
                                      <w:i/>
                                      <w:spacing w:val="-2"/>
                                      <w:w w:val="135"/>
                                      <w:sz w:val="8"/>
                                    </w:rPr>
                                    <w:t>Random</w:t>
                                  </w:r>
                                </w:p>
                              </w:tc>
                              <w:tc>
                                <w:tcPr>
                                  <w:tcW w:w="1129" w:type="dxa"/>
                                </w:tcPr>
                                <w:p>
                                  <w:pPr>
                                    <w:pStyle w:val="TableParagraph"/>
                                    <w:spacing w:line="123" w:lineRule="exact"/>
                                    <w:ind w:left="1" w:right="1"/>
                                    <w:rPr>
                                      <w:sz w:val="12"/>
                                    </w:rPr>
                                  </w:pPr>
                                  <w:r>
                                    <w:rPr>
                                      <w:spacing w:val="-5"/>
                                      <w:sz w:val="12"/>
                                    </w:rPr>
                                    <w:t>2.7</w:t>
                                  </w:r>
                                </w:p>
                              </w:tc>
                              <w:tc>
                                <w:tcPr>
                                  <w:tcW w:w="1332" w:type="dxa"/>
                                </w:tcPr>
                                <w:p>
                                  <w:pPr>
                                    <w:pStyle w:val="TableParagraph"/>
                                    <w:spacing w:line="123" w:lineRule="exact"/>
                                    <w:ind w:left="1"/>
                                    <w:rPr>
                                      <w:rFonts w:ascii="Georgia"/>
                                      <w:b/>
                                      <w:sz w:val="12"/>
                                    </w:rPr>
                                  </w:pPr>
                                  <w:r>
                                    <w:rPr>
                                      <w:rFonts w:ascii="Georgia"/>
                                      <w:b/>
                                      <w:spacing w:val="-5"/>
                                      <w:sz w:val="12"/>
                                    </w:rPr>
                                    <w:t>451</w:t>
                                  </w:r>
                                </w:p>
                              </w:tc>
                              <w:tc>
                                <w:tcPr>
                                  <w:tcW w:w="1252" w:type="dxa"/>
                                </w:tcPr>
                                <w:p>
                                  <w:pPr>
                                    <w:pStyle w:val="TableParagraph"/>
                                    <w:spacing w:line="123" w:lineRule="exact"/>
                                    <w:ind w:left="2"/>
                                    <w:rPr>
                                      <w:sz w:val="12"/>
                                    </w:rPr>
                                  </w:pPr>
                                  <w:r>
                                    <w:rPr>
                                      <w:spacing w:val="-5"/>
                                      <w:sz w:val="12"/>
                                    </w:rPr>
                                    <w:t>23</w:t>
                                  </w:r>
                                </w:p>
                              </w:tc>
                              <w:tc>
                                <w:tcPr>
                                  <w:tcW w:w="1137" w:type="dxa"/>
                                </w:tcPr>
                                <w:p>
                                  <w:pPr>
                                    <w:pStyle w:val="TableParagraph"/>
                                    <w:spacing w:line="123" w:lineRule="exact"/>
                                    <w:ind w:left="63"/>
                                    <w:rPr>
                                      <w:sz w:val="12"/>
                                    </w:rPr>
                                  </w:pPr>
                                  <w:r>
                                    <w:rPr>
                                      <w:spacing w:val="-5"/>
                                      <w:sz w:val="12"/>
                                    </w:rPr>
                                    <w:t>0.3</w:t>
                                  </w:r>
                                </w:p>
                              </w:tc>
                              <w:tc>
                                <w:tcPr>
                                  <w:tcW w:w="58" w:type="dxa"/>
                                </w:tcPr>
                                <w:p>
                                  <w:pPr>
                                    <w:pStyle w:val="TableParagraph"/>
                                    <w:jc w:val="left"/>
                                    <w:rPr>
                                      <w:sz w:val="8"/>
                                    </w:rPr>
                                  </w:pPr>
                                </w:p>
                              </w:tc>
                            </w:tr>
                            <w:tr>
                              <w:trPr>
                                <w:trHeight w:val="171" w:hRule="atLeast"/>
                              </w:trPr>
                              <w:tc>
                                <w:tcPr>
                                  <w:tcW w:w="554" w:type="dxa"/>
                                  <w:tcBorders>
                                    <w:bottom w:val="single" w:sz="4" w:space="0" w:color="000000"/>
                                  </w:tcBorders>
                                </w:tcPr>
                                <w:p>
                                  <w:pPr>
                                    <w:pStyle w:val="TableParagraph"/>
                                    <w:jc w:val="left"/>
                                    <w:rPr>
                                      <w:sz w:val="10"/>
                                    </w:rPr>
                                  </w:pPr>
                                </w:p>
                              </w:tc>
                              <w:tc>
                                <w:tcPr>
                                  <w:tcW w:w="1907" w:type="dxa"/>
                                  <w:tcBorders>
                                    <w:bottom w:val="single" w:sz="4" w:space="0" w:color="000000"/>
                                  </w:tcBorders>
                                </w:tcPr>
                                <w:p>
                                  <w:pPr>
                                    <w:pStyle w:val="TableParagraph"/>
                                    <w:spacing w:line="134" w:lineRule="exact"/>
                                    <w:ind w:right="68"/>
                                    <w:jc w:val="right"/>
                                    <w:rPr>
                                      <w:sz w:val="12"/>
                                    </w:rPr>
                                  </w:pPr>
                                  <w:r>
                                    <w:rPr>
                                      <w:w w:val="105"/>
                                      <w:sz w:val="12"/>
                                    </w:rPr>
                                    <w:t>Llama</w:t>
                                  </w:r>
                                  <w:r>
                                    <w:rPr>
                                      <w:spacing w:val="3"/>
                                      <w:w w:val="105"/>
                                      <w:sz w:val="12"/>
                                    </w:rPr>
                                    <w:t> </w:t>
                                  </w:r>
                                  <w:r>
                                    <w:rPr>
                                      <w:w w:val="105"/>
                                      <w:sz w:val="12"/>
                                    </w:rPr>
                                    <w:t>3.3</w:t>
                                  </w:r>
                                  <w:r>
                                    <w:rPr>
                                      <w:spacing w:val="3"/>
                                      <w:w w:val="105"/>
                                      <w:sz w:val="12"/>
                                    </w:rPr>
                                    <w:t> </w:t>
                                  </w:r>
                                  <w:r>
                                    <w:rPr>
                                      <w:spacing w:val="-5"/>
                                      <w:w w:val="105"/>
                                      <w:sz w:val="12"/>
                                    </w:rPr>
                                    <w:t>70b</w:t>
                                  </w:r>
                                </w:p>
                              </w:tc>
                              <w:tc>
                                <w:tcPr>
                                  <w:tcW w:w="1129" w:type="dxa"/>
                                  <w:tcBorders>
                                    <w:bottom w:val="single" w:sz="4" w:space="0" w:color="000000"/>
                                  </w:tcBorders>
                                </w:tcPr>
                                <w:p>
                                  <w:pPr>
                                    <w:pStyle w:val="TableParagraph"/>
                                    <w:spacing w:line="134" w:lineRule="exact"/>
                                    <w:ind w:left="1"/>
                                    <w:rPr>
                                      <w:sz w:val="12"/>
                                    </w:rPr>
                                  </w:pPr>
                                  <w:r>
                                    <w:rPr>
                                      <w:spacing w:val="-5"/>
                                      <w:sz w:val="12"/>
                                    </w:rPr>
                                    <w:t>4.9</w:t>
                                  </w:r>
                                </w:p>
                              </w:tc>
                              <w:tc>
                                <w:tcPr>
                                  <w:tcW w:w="1332" w:type="dxa"/>
                                  <w:tcBorders>
                                    <w:bottom w:val="single" w:sz="4" w:space="0" w:color="000000"/>
                                  </w:tcBorders>
                                </w:tcPr>
                                <w:p>
                                  <w:pPr>
                                    <w:pStyle w:val="TableParagraph"/>
                                    <w:spacing w:line="134" w:lineRule="exact"/>
                                    <w:ind w:left="1"/>
                                    <w:rPr>
                                      <w:sz w:val="12"/>
                                    </w:rPr>
                                  </w:pPr>
                                  <w:r>
                                    <w:rPr>
                                      <w:spacing w:val="-5"/>
                                      <w:sz w:val="12"/>
                                    </w:rPr>
                                    <w:t>441</w:t>
                                  </w:r>
                                </w:p>
                              </w:tc>
                              <w:tc>
                                <w:tcPr>
                                  <w:tcW w:w="1252" w:type="dxa"/>
                                  <w:tcBorders>
                                    <w:bottom w:val="single" w:sz="4" w:space="0" w:color="000000"/>
                                  </w:tcBorders>
                                </w:tcPr>
                                <w:p>
                                  <w:pPr>
                                    <w:pStyle w:val="TableParagraph"/>
                                    <w:spacing w:line="134" w:lineRule="exact"/>
                                    <w:ind w:left="2"/>
                                    <w:rPr>
                                      <w:sz w:val="12"/>
                                    </w:rPr>
                                  </w:pPr>
                                  <w:r>
                                    <w:rPr>
                                      <w:spacing w:val="-5"/>
                                      <w:sz w:val="12"/>
                                    </w:rPr>
                                    <w:t>23</w:t>
                                  </w:r>
                                </w:p>
                              </w:tc>
                              <w:tc>
                                <w:tcPr>
                                  <w:tcW w:w="1137" w:type="dxa"/>
                                  <w:tcBorders>
                                    <w:bottom w:val="single" w:sz="4" w:space="0" w:color="000000"/>
                                  </w:tcBorders>
                                </w:tcPr>
                                <w:p>
                                  <w:pPr>
                                    <w:pStyle w:val="TableParagraph"/>
                                    <w:spacing w:line="134" w:lineRule="exact"/>
                                    <w:ind w:left="63"/>
                                    <w:rPr>
                                      <w:sz w:val="12"/>
                                    </w:rPr>
                                  </w:pPr>
                                  <w:r>
                                    <w:rPr>
                                      <w:spacing w:val="-5"/>
                                      <w:sz w:val="12"/>
                                    </w:rPr>
                                    <w:t>0.3</w:t>
                                  </w:r>
                                </w:p>
                              </w:tc>
                              <w:tc>
                                <w:tcPr>
                                  <w:tcW w:w="58" w:type="dxa"/>
                                  <w:tcBorders>
                                    <w:bottom w:val="single" w:sz="4" w:space="0" w:color="000000"/>
                                  </w:tcBorders>
                                </w:tcPr>
                                <w:p>
                                  <w:pPr>
                                    <w:pStyle w:val="TableParagraph"/>
                                    <w:jc w:val="left"/>
                                    <w:rPr>
                                      <w:sz w:val="10"/>
                                    </w:rPr>
                                  </w:pPr>
                                </w:p>
                              </w:tc>
                            </w:tr>
                          </w:tbl>
                          <w:p>
                            <w:pPr>
                              <w:pStyle w:val="BodyText"/>
                            </w:pPr>
                          </w:p>
                        </w:txbxContent>
                      </wps:txbx>
                      <wps:bodyPr wrap="square" lIns="0" tIns="0" rIns="0" bIns="0" rtlCol="0">
                        <a:noAutofit/>
                      </wps:bodyPr>
                    </wps:wsp>
                  </a:graphicData>
                </a:graphic>
              </wp:anchor>
            </w:drawing>
          </mc:Choice>
          <mc:Fallback>
            <w:pict>
              <v:shape style="position:absolute;margin-left:97.070999pt;margin-top:39.629242pt;width:374.65pt;height:260.1pt;mso-position-horizontal-relative:page;mso-position-vertical-relative:paragraph;z-index:15782400" type="#_x0000_t202" id="docshape24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4"/>
                        <w:gridCol w:w="1907"/>
                        <w:gridCol w:w="1129"/>
                        <w:gridCol w:w="1332"/>
                        <w:gridCol w:w="1252"/>
                        <w:gridCol w:w="1137"/>
                        <w:gridCol w:w="58"/>
                      </w:tblGrid>
                      <w:tr>
                        <w:trPr>
                          <w:trHeight w:val="194" w:hRule="atLeast"/>
                        </w:trPr>
                        <w:tc>
                          <w:tcPr>
                            <w:tcW w:w="554" w:type="dxa"/>
                            <w:tcBorders>
                              <w:top w:val="single" w:sz="4" w:space="0" w:color="000000"/>
                              <w:bottom w:val="single" w:sz="4" w:space="0" w:color="000000"/>
                            </w:tcBorders>
                          </w:tcPr>
                          <w:p>
                            <w:pPr>
                              <w:pStyle w:val="TableParagraph"/>
                              <w:spacing w:before="23"/>
                              <w:ind w:left="71"/>
                              <w:jc w:val="left"/>
                              <w:rPr>
                                <w:rFonts w:ascii="Georgia"/>
                                <w:b/>
                                <w:sz w:val="12"/>
                              </w:rPr>
                            </w:pPr>
                            <w:r>
                              <w:rPr>
                                <w:rFonts w:ascii="Georgia"/>
                                <w:b/>
                                <w:spacing w:val="-2"/>
                                <w:sz w:val="12"/>
                              </w:rPr>
                              <w:t>Phase</w:t>
                            </w:r>
                          </w:p>
                        </w:tc>
                        <w:tc>
                          <w:tcPr>
                            <w:tcW w:w="1907" w:type="dxa"/>
                            <w:tcBorders>
                              <w:top w:val="single" w:sz="4" w:space="0" w:color="000000"/>
                              <w:bottom w:val="single" w:sz="4" w:space="0" w:color="000000"/>
                            </w:tcBorders>
                          </w:tcPr>
                          <w:p>
                            <w:pPr>
                              <w:pStyle w:val="TableParagraph"/>
                              <w:tabs>
                                <w:tab w:pos="1094" w:val="left" w:leader="none"/>
                              </w:tabs>
                              <w:spacing w:before="23"/>
                              <w:ind w:left="12"/>
                              <w:jc w:val="left"/>
                              <w:rPr>
                                <w:rFonts w:ascii="Georgia"/>
                                <w:b/>
                                <w:sz w:val="12"/>
                              </w:rPr>
                            </w:pPr>
                            <w:r>
                              <w:rPr>
                                <w:rFonts w:ascii="Georgia"/>
                                <w:b/>
                                <w:spacing w:val="-2"/>
                                <w:sz w:val="12"/>
                              </w:rPr>
                              <w:t>Approach</w:t>
                            </w:r>
                            <w:r>
                              <w:rPr>
                                <w:rFonts w:ascii="Georgia"/>
                                <w:b/>
                                <w:sz w:val="12"/>
                              </w:rPr>
                              <w:tab/>
                            </w:r>
                            <w:r>
                              <w:rPr>
                                <w:rFonts w:ascii="Georgia"/>
                                <w:b/>
                                <w:spacing w:val="-4"/>
                                <w:sz w:val="12"/>
                              </w:rPr>
                              <w:t>Model</w:t>
                            </w:r>
                          </w:p>
                        </w:tc>
                        <w:tc>
                          <w:tcPr>
                            <w:tcW w:w="1129" w:type="dxa"/>
                            <w:tcBorders>
                              <w:top w:val="single" w:sz="4" w:space="0" w:color="000000"/>
                              <w:bottom w:val="single" w:sz="4" w:space="0" w:color="000000"/>
                            </w:tcBorders>
                          </w:tcPr>
                          <w:p>
                            <w:pPr>
                              <w:pStyle w:val="TableParagraph"/>
                              <w:spacing w:before="19"/>
                              <w:ind w:left="1" w:right="1"/>
                              <w:rPr>
                                <w:rFonts w:ascii="Georgia" w:hAnsi="Georgia"/>
                                <w:b/>
                                <w:sz w:val="12"/>
                              </w:rPr>
                            </w:pPr>
                            <w:r>
                              <w:rPr>
                                <w:rFonts w:ascii="Georgia" w:hAnsi="Georgia"/>
                                <w:b/>
                                <w:spacing w:val="-2"/>
                                <w:sz w:val="12"/>
                              </w:rPr>
                              <w:t>Success</w:t>
                            </w:r>
                            <w:r>
                              <w:rPr>
                                <w:rFonts w:ascii="Georgia" w:hAnsi="Georgia"/>
                                <w:b/>
                                <w:spacing w:val="3"/>
                                <w:sz w:val="12"/>
                              </w:rPr>
                              <w:t> </w:t>
                            </w:r>
                            <w:r>
                              <w:rPr>
                                <w:rFonts w:ascii="Georgia" w:hAnsi="Georgia"/>
                                <w:b/>
                                <w:spacing w:val="-2"/>
                                <w:sz w:val="12"/>
                              </w:rPr>
                              <w:t>Rate</w:t>
                            </w:r>
                            <w:r>
                              <w:rPr>
                                <w:rFonts w:ascii="Georgia" w:hAnsi="Georgia"/>
                                <w:b/>
                                <w:spacing w:val="4"/>
                                <w:sz w:val="12"/>
                              </w:rPr>
                              <w:t> </w:t>
                            </w:r>
                            <w:r>
                              <w:rPr>
                                <w:rFonts w:ascii="Georgia" w:hAnsi="Georgia"/>
                                <w:b/>
                                <w:spacing w:val="-5"/>
                                <w:sz w:val="12"/>
                              </w:rPr>
                              <w:t>(</w:t>
                            </w:r>
                            <w:r>
                              <w:rPr>
                                <w:rFonts w:ascii="Cambria" w:hAnsi="Cambria"/>
                                <w:spacing w:val="-5"/>
                                <w:sz w:val="12"/>
                              </w:rPr>
                              <w:t>↑</w:t>
                            </w:r>
                            <w:r>
                              <w:rPr>
                                <w:rFonts w:ascii="Georgia" w:hAnsi="Georgia"/>
                                <w:b/>
                                <w:spacing w:val="-5"/>
                                <w:sz w:val="12"/>
                              </w:rPr>
                              <w:t>)</w:t>
                            </w:r>
                          </w:p>
                        </w:tc>
                        <w:tc>
                          <w:tcPr>
                            <w:tcW w:w="1332" w:type="dxa"/>
                            <w:tcBorders>
                              <w:top w:val="single" w:sz="4" w:space="0" w:color="000000"/>
                              <w:bottom w:val="single" w:sz="4" w:space="0" w:color="000000"/>
                            </w:tcBorders>
                          </w:tcPr>
                          <w:p>
                            <w:pPr>
                              <w:pStyle w:val="TableParagraph"/>
                              <w:spacing w:before="19"/>
                              <w:ind w:left="1"/>
                              <w:rPr>
                                <w:rFonts w:ascii="Georgia" w:hAnsi="Georgia"/>
                                <w:b/>
                                <w:sz w:val="12"/>
                              </w:rPr>
                            </w:pPr>
                            <w:r>
                              <w:rPr>
                                <w:rFonts w:ascii="Georgia" w:hAnsi="Georgia"/>
                                <w:b/>
                                <w:spacing w:val="-2"/>
                                <w:sz w:val="12"/>
                              </w:rPr>
                              <w:t>Average</w:t>
                            </w:r>
                            <w:r>
                              <w:rPr>
                                <w:rFonts w:ascii="Georgia" w:hAnsi="Georgia"/>
                                <w:b/>
                                <w:sz w:val="12"/>
                              </w:rPr>
                              <w:t> </w:t>
                            </w:r>
                            <w:r>
                              <w:rPr>
                                <w:rFonts w:ascii="Georgia" w:hAnsi="Georgia"/>
                                <w:b/>
                                <w:spacing w:val="-2"/>
                                <w:sz w:val="12"/>
                              </w:rPr>
                              <w:t>Reward</w:t>
                            </w:r>
                            <w:r>
                              <w:rPr>
                                <w:rFonts w:ascii="Georgia" w:hAnsi="Georgia"/>
                                <w:b/>
                                <w:spacing w:val="1"/>
                                <w:sz w:val="12"/>
                              </w:rPr>
                              <w:t> </w:t>
                            </w:r>
                            <w:r>
                              <w:rPr>
                                <w:rFonts w:ascii="Georgia" w:hAnsi="Georgia"/>
                                <w:b/>
                                <w:spacing w:val="-5"/>
                                <w:sz w:val="12"/>
                              </w:rPr>
                              <w:t>(</w:t>
                            </w:r>
                            <w:r>
                              <w:rPr>
                                <w:rFonts w:ascii="Cambria" w:hAnsi="Cambria"/>
                                <w:spacing w:val="-5"/>
                                <w:sz w:val="12"/>
                              </w:rPr>
                              <w:t>↑</w:t>
                            </w:r>
                            <w:r>
                              <w:rPr>
                                <w:rFonts w:ascii="Georgia" w:hAnsi="Georgia"/>
                                <w:b/>
                                <w:spacing w:val="-5"/>
                                <w:sz w:val="12"/>
                              </w:rPr>
                              <w:t>)</w:t>
                            </w:r>
                          </w:p>
                        </w:tc>
                        <w:tc>
                          <w:tcPr>
                            <w:tcW w:w="1252" w:type="dxa"/>
                            <w:tcBorders>
                              <w:top w:val="single" w:sz="4" w:space="0" w:color="000000"/>
                              <w:bottom w:val="single" w:sz="4" w:space="0" w:color="000000"/>
                            </w:tcBorders>
                          </w:tcPr>
                          <w:p>
                            <w:pPr>
                              <w:pStyle w:val="TableParagraph"/>
                              <w:spacing w:before="19"/>
                              <w:ind w:left="2"/>
                              <w:rPr>
                                <w:rFonts w:ascii="Georgia" w:hAnsi="Georgia"/>
                                <w:b/>
                                <w:sz w:val="12"/>
                              </w:rPr>
                            </w:pPr>
                            <w:r>
                              <w:rPr>
                                <w:rFonts w:ascii="Georgia" w:hAnsi="Georgia"/>
                                <w:b/>
                                <w:spacing w:val="-2"/>
                                <w:sz w:val="12"/>
                              </w:rPr>
                              <w:t>Average</w:t>
                            </w:r>
                            <w:r>
                              <w:rPr>
                                <w:rFonts w:ascii="Georgia" w:hAnsi="Georgia"/>
                                <w:b/>
                                <w:spacing w:val="1"/>
                                <w:sz w:val="12"/>
                              </w:rPr>
                              <w:t> </w:t>
                            </w:r>
                            <w:r>
                              <w:rPr>
                                <w:rFonts w:ascii="Georgia" w:hAnsi="Georgia"/>
                                <w:b/>
                                <w:spacing w:val="-2"/>
                                <w:sz w:val="12"/>
                              </w:rPr>
                              <w:t>Moves</w:t>
                            </w:r>
                            <w:r>
                              <w:rPr>
                                <w:rFonts w:ascii="Georgia" w:hAnsi="Georgia"/>
                                <w:b/>
                                <w:spacing w:val="2"/>
                                <w:sz w:val="12"/>
                              </w:rPr>
                              <w:t> </w:t>
                            </w:r>
                            <w:r>
                              <w:rPr>
                                <w:rFonts w:ascii="Georgia" w:hAnsi="Georgia"/>
                                <w:b/>
                                <w:spacing w:val="-5"/>
                                <w:sz w:val="12"/>
                              </w:rPr>
                              <w:t>(</w:t>
                            </w:r>
                            <w:r>
                              <w:rPr>
                                <w:rFonts w:ascii="Cambria" w:hAnsi="Cambria"/>
                                <w:spacing w:val="-5"/>
                                <w:sz w:val="12"/>
                              </w:rPr>
                              <w:t>↓</w:t>
                            </w:r>
                            <w:r>
                              <w:rPr>
                                <w:rFonts w:ascii="Georgia" w:hAnsi="Georgia"/>
                                <w:b/>
                                <w:spacing w:val="-5"/>
                                <w:sz w:val="12"/>
                              </w:rPr>
                              <w:t>)</w:t>
                            </w:r>
                          </w:p>
                        </w:tc>
                        <w:tc>
                          <w:tcPr>
                            <w:tcW w:w="1137" w:type="dxa"/>
                            <w:tcBorders>
                              <w:top w:val="single" w:sz="4" w:space="0" w:color="000000"/>
                              <w:bottom w:val="single" w:sz="4" w:space="0" w:color="000000"/>
                            </w:tcBorders>
                          </w:tcPr>
                          <w:p>
                            <w:pPr>
                              <w:pStyle w:val="TableParagraph"/>
                              <w:spacing w:before="19"/>
                              <w:ind w:left="63"/>
                              <w:rPr>
                                <w:rFonts w:ascii="Georgia" w:hAnsi="Georgia"/>
                                <w:b/>
                                <w:sz w:val="12"/>
                              </w:rPr>
                            </w:pPr>
                            <w:r>
                              <w:rPr>
                                <w:rFonts w:ascii="Georgia" w:hAnsi="Georgia"/>
                                <w:b/>
                                <w:spacing w:val="-2"/>
                                <w:sz w:val="12"/>
                              </w:rPr>
                              <w:t>Average</w:t>
                            </w:r>
                            <w:r>
                              <w:rPr>
                                <w:rFonts w:ascii="Georgia" w:hAnsi="Georgia"/>
                                <w:b/>
                                <w:sz w:val="12"/>
                              </w:rPr>
                              <w:t> </w:t>
                            </w:r>
                            <w:r>
                              <w:rPr>
                                <w:rFonts w:ascii="Georgia" w:hAnsi="Georgia"/>
                                <w:b/>
                                <w:spacing w:val="-2"/>
                                <w:sz w:val="12"/>
                              </w:rPr>
                              <w:t>Score</w:t>
                            </w:r>
                            <w:r>
                              <w:rPr>
                                <w:rFonts w:ascii="Georgia" w:hAnsi="Georgia"/>
                                <w:b/>
                                <w:spacing w:val="1"/>
                                <w:sz w:val="12"/>
                              </w:rPr>
                              <w:t> </w:t>
                            </w:r>
                            <w:r>
                              <w:rPr>
                                <w:rFonts w:ascii="Georgia" w:hAnsi="Georgia"/>
                                <w:b/>
                                <w:spacing w:val="-5"/>
                                <w:sz w:val="12"/>
                              </w:rPr>
                              <w:t>(</w:t>
                            </w:r>
                            <w:r>
                              <w:rPr>
                                <w:rFonts w:ascii="Cambria" w:hAnsi="Cambria"/>
                                <w:spacing w:val="-5"/>
                                <w:sz w:val="12"/>
                              </w:rPr>
                              <w:t>↑</w:t>
                            </w:r>
                            <w:r>
                              <w:rPr>
                                <w:rFonts w:ascii="Georgia" w:hAnsi="Georgia"/>
                                <w:b/>
                                <w:spacing w:val="-5"/>
                                <w:sz w:val="12"/>
                              </w:rPr>
                              <w:t>)</w:t>
                            </w:r>
                          </w:p>
                        </w:tc>
                        <w:tc>
                          <w:tcPr>
                            <w:tcW w:w="58" w:type="dxa"/>
                            <w:tcBorders>
                              <w:top w:val="single" w:sz="4" w:space="0" w:color="000000"/>
                              <w:bottom w:val="single" w:sz="4" w:space="0" w:color="000000"/>
                            </w:tcBorders>
                          </w:tcPr>
                          <w:p>
                            <w:pPr>
                              <w:pStyle w:val="TableParagraph"/>
                              <w:jc w:val="left"/>
                              <w:rPr>
                                <w:sz w:val="12"/>
                              </w:rPr>
                            </w:pPr>
                          </w:p>
                        </w:tc>
                      </w:tr>
                      <w:tr>
                        <w:trPr>
                          <w:trHeight w:val="165" w:hRule="atLeast"/>
                        </w:trPr>
                        <w:tc>
                          <w:tcPr>
                            <w:tcW w:w="554" w:type="dxa"/>
                            <w:tcBorders>
                              <w:top w:val="single" w:sz="4" w:space="0" w:color="000000"/>
                            </w:tcBorders>
                          </w:tcPr>
                          <w:p>
                            <w:pPr>
                              <w:pStyle w:val="TableParagraph"/>
                              <w:jc w:val="left"/>
                              <w:rPr>
                                <w:sz w:val="10"/>
                              </w:rPr>
                            </w:pPr>
                          </w:p>
                        </w:tc>
                        <w:tc>
                          <w:tcPr>
                            <w:tcW w:w="1907" w:type="dxa"/>
                            <w:tcBorders>
                              <w:top w:val="single" w:sz="4" w:space="0" w:color="000000"/>
                            </w:tcBorders>
                          </w:tcPr>
                          <w:p>
                            <w:pPr>
                              <w:pStyle w:val="TableParagraph"/>
                              <w:spacing w:line="127" w:lineRule="exact" w:before="19"/>
                              <w:ind w:right="82"/>
                              <w:jc w:val="right"/>
                              <w:rPr>
                                <w:sz w:val="12"/>
                              </w:rPr>
                            </w:pPr>
                            <w:r>
                              <w:rPr>
                                <w:w w:val="105"/>
                                <w:sz w:val="12"/>
                              </w:rPr>
                              <w:t>Gemma</w:t>
                            </w:r>
                            <w:r>
                              <w:rPr>
                                <w:spacing w:val="5"/>
                                <w:w w:val="105"/>
                                <w:sz w:val="12"/>
                              </w:rPr>
                              <w:t> </w:t>
                            </w:r>
                            <w:r>
                              <w:rPr>
                                <w:w w:val="105"/>
                                <w:sz w:val="12"/>
                              </w:rPr>
                              <w:t>3</w:t>
                            </w:r>
                            <w:r>
                              <w:rPr>
                                <w:spacing w:val="6"/>
                                <w:w w:val="105"/>
                                <w:sz w:val="12"/>
                              </w:rPr>
                              <w:t> </w:t>
                            </w:r>
                            <w:r>
                              <w:rPr>
                                <w:spacing w:val="-5"/>
                                <w:w w:val="105"/>
                                <w:sz w:val="12"/>
                              </w:rPr>
                              <w:t>27b</w:t>
                            </w:r>
                          </w:p>
                        </w:tc>
                        <w:tc>
                          <w:tcPr>
                            <w:tcW w:w="1129" w:type="dxa"/>
                            <w:tcBorders>
                              <w:top w:val="single" w:sz="4" w:space="0" w:color="000000"/>
                            </w:tcBorders>
                          </w:tcPr>
                          <w:p>
                            <w:pPr>
                              <w:pStyle w:val="TableParagraph"/>
                              <w:spacing w:line="127" w:lineRule="exact" w:before="19"/>
                              <w:ind w:left="1" w:right="1"/>
                              <w:rPr>
                                <w:sz w:val="12"/>
                              </w:rPr>
                            </w:pPr>
                            <w:r>
                              <w:rPr>
                                <w:spacing w:val="-4"/>
                                <w:sz w:val="12"/>
                              </w:rPr>
                              <w:t>50.2</w:t>
                            </w:r>
                          </w:p>
                        </w:tc>
                        <w:tc>
                          <w:tcPr>
                            <w:tcW w:w="1332" w:type="dxa"/>
                            <w:tcBorders>
                              <w:top w:val="single" w:sz="4" w:space="0" w:color="000000"/>
                            </w:tcBorders>
                          </w:tcPr>
                          <w:p>
                            <w:pPr>
                              <w:pStyle w:val="TableParagraph"/>
                              <w:spacing w:line="127" w:lineRule="exact" w:before="19"/>
                              <w:ind w:left="1"/>
                              <w:rPr>
                                <w:sz w:val="12"/>
                              </w:rPr>
                            </w:pPr>
                            <w:r>
                              <w:rPr>
                                <w:spacing w:val="-2"/>
                                <w:sz w:val="12"/>
                              </w:rPr>
                              <w:t>190.3</w:t>
                            </w:r>
                          </w:p>
                        </w:tc>
                        <w:tc>
                          <w:tcPr>
                            <w:tcW w:w="1252" w:type="dxa"/>
                            <w:tcBorders>
                              <w:top w:val="single" w:sz="4" w:space="0" w:color="000000"/>
                            </w:tcBorders>
                          </w:tcPr>
                          <w:p>
                            <w:pPr>
                              <w:pStyle w:val="TableParagraph"/>
                              <w:spacing w:line="127" w:lineRule="exact" w:before="19"/>
                              <w:ind w:left="2"/>
                              <w:rPr>
                                <w:sz w:val="12"/>
                              </w:rPr>
                            </w:pPr>
                            <w:r>
                              <w:rPr>
                                <w:spacing w:val="-5"/>
                                <w:sz w:val="12"/>
                              </w:rPr>
                              <w:t>10</w:t>
                            </w:r>
                          </w:p>
                        </w:tc>
                        <w:tc>
                          <w:tcPr>
                            <w:tcW w:w="1137" w:type="dxa"/>
                            <w:tcBorders>
                              <w:top w:val="single" w:sz="4" w:space="0" w:color="000000"/>
                            </w:tcBorders>
                          </w:tcPr>
                          <w:p>
                            <w:pPr>
                              <w:pStyle w:val="TableParagraph"/>
                              <w:spacing w:line="127" w:lineRule="exact" w:before="19"/>
                              <w:ind w:left="63"/>
                              <w:rPr>
                                <w:sz w:val="12"/>
                              </w:rPr>
                            </w:pPr>
                            <w:r>
                              <w:rPr>
                                <w:spacing w:val="-4"/>
                                <w:sz w:val="12"/>
                              </w:rPr>
                              <w:t>0.78</w:t>
                            </w:r>
                          </w:p>
                        </w:tc>
                        <w:tc>
                          <w:tcPr>
                            <w:tcW w:w="58" w:type="dxa"/>
                            <w:tcBorders>
                              <w:top w:val="single" w:sz="4" w:space="0" w:color="000000"/>
                            </w:tcBorders>
                          </w:tcPr>
                          <w:p>
                            <w:pPr>
                              <w:pStyle w:val="TableParagraph"/>
                              <w:jc w:val="left"/>
                              <w:rPr>
                                <w:sz w:val="10"/>
                              </w:rPr>
                            </w:pPr>
                          </w:p>
                        </w:tc>
                      </w:tr>
                      <w:tr>
                        <w:trPr>
                          <w:trHeight w:val="142" w:hRule="atLeast"/>
                        </w:trPr>
                        <w:tc>
                          <w:tcPr>
                            <w:tcW w:w="554" w:type="dxa"/>
                          </w:tcPr>
                          <w:p>
                            <w:pPr>
                              <w:pStyle w:val="TableParagraph"/>
                              <w:jc w:val="left"/>
                              <w:rPr>
                                <w:sz w:val="8"/>
                              </w:rPr>
                            </w:pPr>
                          </w:p>
                        </w:tc>
                        <w:tc>
                          <w:tcPr>
                            <w:tcW w:w="1907" w:type="dxa"/>
                          </w:tcPr>
                          <w:p>
                            <w:pPr>
                              <w:pStyle w:val="TableParagraph"/>
                              <w:tabs>
                                <w:tab w:pos="1093" w:val="left" w:leader="none"/>
                              </w:tabs>
                              <w:spacing w:line="36" w:lineRule="auto" w:before="33"/>
                              <w:ind w:left="83"/>
                              <w:jc w:val="left"/>
                              <w:rPr>
                                <w:sz w:val="12"/>
                              </w:rPr>
                            </w:pPr>
                            <w:r>
                              <w:rPr>
                                <w:rFonts w:ascii="Cambria"/>
                                <w:spacing w:val="-2"/>
                                <w:w w:val="110"/>
                                <w:position w:val="-6"/>
                                <w:sz w:val="12"/>
                              </w:rPr>
                              <w:t>HeRoN</w:t>
                            </w:r>
                            <w:r>
                              <w:rPr>
                                <w:rFonts w:ascii="Cambria"/>
                                <w:position w:val="-6"/>
                                <w:sz w:val="12"/>
                              </w:rPr>
                              <w:tab/>
                            </w:r>
                            <w:r>
                              <w:rPr>
                                <w:spacing w:val="-2"/>
                                <w:w w:val="110"/>
                                <w:sz w:val="12"/>
                              </w:rPr>
                              <w:t>Qwen</w:t>
                            </w:r>
                            <w:r>
                              <w:rPr>
                                <w:spacing w:val="-4"/>
                                <w:w w:val="110"/>
                                <w:sz w:val="12"/>
                              </w:rPr>
                              <w:t> </w:t>
                            </w:r>
                            <w:r>
                              <w:rPr>
                                <w:spacing w:val="-2"/>
                                <w:w w:val="110"/>
                                <w:sz w:val="12"/>
                              </w:rPr>
                              <w:t>3</w:t>
                            </w:r>
                            <w:r>
                              <w:rPr>
                                <w:spacing w:val="-4"/>
                                <w:w w:val="110"/>
                                <w:sz w:val="12"/>
                              </w:rPr>
                              <w:t> </w:t>
                            </w:r>
                            <w:r>
                              <w:rPr>
                                <w:spacing w:val="-5"/>
                                <w:w w:val="110"/>
                                <w:sz w:val="12"/>
                              </w:rPr>
                              <w:t>32b</w:t>
                            </w:r>
                          </w:p>
                        </w:tc>
                        <w:tc>
                          <w:tcPr>
                            <w:tcW w:w="1129" w:type="dxa"/>
                          </w:tcPr>
                          <w:p>
                            <w:pPr>
                              <w:pStyle w:val="TableParagraph"/>
                              <w:spacing w:line="123" w:lineRule="exact"/>
                              <w:ind w:left="1" w:right="1"/>
                              <w:rPr>
                                <w:rFonts w:ascii="Georgia"/>
                                <w:b/>
                                <w:sz w:val="12"/>
                              </w:rPr>
                            </w:pPr>
                            <w:r>
                              <w:rPr>
                                <w:rFonts w:ascii="Georgia"/>
                                <w:b/>
                                <w:spacing w:val="-4"/>
                                <w:sz w:val="12"/>
                              </w:rPr>
                              <w:t>59.4</w:t>
                            </w:r>
                          </w:p>
                        </w:tc>
                        <w:tc>
                          <w:tcPr>
                            <w:tcW w:w="1332" w:type="dxa"/>
                          </w:tcPr>
                          <w:p>
                            <w:pPr>
                              <w:pStyle w:val="TableParagraph"/>
                              <w:spacing w:line="123" w:lineRule="exact"/>
                              <w:ind w:left="1"/>
                              <w:rPr>
                                <w:sz w:val="12"/>
                              </w:rPr>
                            </w:pPr>
                            <w:r>
                              <w:rPr>
                                <w:spacing w:val="-2"/>
                                <w:sz w:val="12"/>
                              </w:rPr>
                              <w:t>210.7</w:t>
                            </w:r>
                          </w:p>
                        </w:tc>
                        <w:tc>
                          <w:tcPr>
                            <w:tcW w:w="1252" w:type="dxa"/>
                          </w:tcPr>
                          <w:p>
                            <w:pPr>
                              <w:pStyle w:val="TableParagraph"/>
                              <w:spacing w:line="123" w:lineRule="exact"/>
                              <w:ind w:left="2"/>
                              <w:rPr>
                                <w:sz w:val="12"/>
                              </w:rPr>
                            </w:pPr>
                            <w:r>
                              <w:rPr>
                                <w:spacing w:val="-4"/>
                                <w:sz w:val="12"/>
                              </w:rPr>
                              <w:t>10.6</w:t>
                            </w:r>
                          </w:p>
                        </w:tc>
                        <w:tc>
                          <w:tcPr>
                            <w:tcW w:w="1137" w:type="dxa"/>
                          </w:tcPr>
                          <w:p>
                            <w:pPr>
                              <w:pStyle w:val="TableParagraph"/>
                              <w:spacing w:line="123" w:lineRule="exact"/>
                              <w:ind w:left="63"/>
                              <w:rPr>
                                <w:rFonts w:ascii="Georgia"/>
                                <w:b/>
                                <w:sz w:val="12"/>
                              </w:rPr>
                            </w:pPr>
                            <w:r>
                              <w:rPr>
                                <w:rFonts w:ascii="Georgia"/>
                                <w:b/>
                                <w:spacing w:val="-4"/>
                                <w:sz w:val="12"/>
                              </w:rPr>
                              <w:t>0.92</w:t>
                            </w:r>
                          </w:p>
                        </w:tc>
                        <w:tc>
                          <w:tcPr>
                            <w:tcW w:w="58" w:type="dxa"/>
                          </w:tcPr>
                          <w:p>
                            <w:pPr>
                              <w:pStyle w:val="TableParagraph"/>
                              <w:jc w:val="left"/>
                              <w:rPr>
                                <w:sz w:val="8"/>
                              </w:rPr>
                            </w:pPr>
                          </w:p>
                        </w:tc>
                      </w:tr>
                      <w:tr>
                        <w:trPr>
                          <w:trHeight w:val="142" w:hRule="atLeast"/>
                        </w:trPr>
                        <w:tc>
                          <w:tcPr>
                            <w:tcW w:w="554" w:type="dxa"/>
                          </w:tcPr>
                          <w:p>
                            <w:pPr>
                              <w:pStyle w:val="TableParagraph"/>
                              <w:jc w:val="left"/>
                              <w:rPr>
                                <w:sz w:val="8"/>
                              </w:rPr>
                            </w:pPr>
                          </w:p>
                        </w:tc>
                        <w:tc>
                          <w:tcPr>
                            <w:tcW w:w="1907" w:type="dxa"/>
                          </w:tcPr>
                          <w:p>
                            <w:pPr>
                              <w:pStyle w:val="TableParagraph"/>
                              <w:spacing w:line="75" w:lineRule="exact"/>
                              <w:ind w:left="510"/>
                              <w:jc w:val="left"/>
                              <w:rPr>
                                <w:rFonts w:ascii="Calibri"/>
                                <w:i/>
                                <w:sz w:val="8"/>
                              </w:rPr>
                            </w:pPr>
                            <w:r>
                              <w:rPr>
                                <w:rFonts w:ascii="Calibri"/>
                                <w:i/>
                                <w:spacing w:val="-2"/>
                                <w:w w:val="155"/>
                                <w:sz w:val="8"/>
                              </w:rPr>
                              <w:t>Initial</w:t>
                            </w:r>
                          </w:p>
                        </w:tc>
                        <w:tc>
                          <w:tcPr>
                            <w:tcW w:w="1129" w:type="dxa"/>
                          </w:tcPr>
                          <w:p>
                            <w:pPr>
                              <w:pStyle w:val="TableParagraph"/>
                              <w:spacing w:line="123" w:lineRule="exact"/>
                              <w:ind w:left="1" w:right="1"/>
                              <w:rPr>
                                <w:sz w:val="12"/>
                              </w:rPr>
                            </w:pPr>
                            <w:r>
                              <w:rPr>
                                <w:spacing w:val="-5"/>
                                <w:sz w:val="12"/>
                              </w:rPr>
                              <w:t>4.5</w:t>
                            </w:r>
                          </w:p>
                        </w:tc>
                        <w:tc>
                          <w:tcPr>
                            <w:tcW w:w="1332" w:type="dxa"/>
                          </w:tcPr>
                          <w:p>
                            <w:pPr>
                              <w:pStyle w:val="TableParagraph"/>
                              <w:spacing w:line="123" w:lineRule="exact"/>
                              <w:ind w:left="1"/>
                              <w:rPr>
                                <w:sz w:val="12"/>
                              </w:rPr>
                            </w:pPr>
                            <w:r>
                              <w:rPr>
                                <w:spacing w:val="-2"/>
                                <w:sz w:val="12"/>
                              </w:rPr>
                              <w:t>132.7</w:t>
                            </w:r>
                          </w:p>
                        </w:tc>
                        <w:tc>
                          <w:tcPr>
                            <w:tcW w:w="1252" w:type="dxa"/>
                          </w:tcPr>
                          <w:p>
                            <w:pPr>
                              <w:pStyle w:val="TableParagraph"/>
                              <w:spacing w:line="123" w:lineRule="exact"/>
                              <w:ind w:left="2"/>
                              <w:rPr>
                                <w:sz w:val="12"/>
                              </w:rPr>
                            </w:pPr>
                            <w:r>
                              <w:rPr>
                                <w:spacing w:val="-4"/>
                                <w:sz w:val="12"/>
                              </w:rPr>
                              <w:t>11.4</w:t>
                            </w:r>
                          </w:p>
                        </w:tc>
                        <w:tc>
                          <w:tcPr>
                            <w:tcW w:w="1137" w:type="dxa"/>
                          </w:tcPr>
                          <w:p>
                            <w:pPr>
                              <w:pStyle w:val="TableParagraph"/>
                              <w:spacing w:line="123" w:lineRule="exact"/>
                              <w:ind w:left="63"/>
                              <w:rPr>
                                <w:sz w:val="12"/>
                              </w:rPr>
                            </w:pPr>
                            <w:r>
                              <w:rPr>
                                <w:spacing w:val="-4"/>
                                <w:sz w:val="12"/>
                              </w:rPr>
                              <w:t>0.43</w:t>
                            </w:r>
                          </w:p>
                        </w:tc>
                        <w:tc>
                          <w:tcPr>
                            <w:tcW w:w="58" w:type="dxa"/>
                          </w:tcPr>
                          <w:p>
                            <w:pPr>
                              <w:pStyle w:val="TableParagraph"/>
                              <w:jc w:val="left"/>
                              <w:rPr>
                                <w:sz w:val="8"/>
                              </w:rPr>
                            </w:pPr>
                          </w:p>
                        </w:tc>
                      </w:tr>
                      <w:tr>
                        <w:trPr>
                          <w:trHeight w:val="170" w:hRule="atLeast"/>
                        </w:trPr>
                        <w:tc>
                          <w:tcPr>
                            <w:tcW w:w="554" w:type="dxa"/>
                          </w:tcPr>
                          <w:p>
                            <w:pPr>
                              <w:pStyle w:val="TableParagraph"/>
                              <w:jc w:val="left"/>
                              <w:rPr>
                                <w:sz w:val="10"/>
                              </w:rPr>
                            </w:pPr>
                          </w:p>
                        </w:tc>
                        <w:tc>
                          <w:tcPr>
                            <w:tcW w:w="1907" w:type="dxa"/>
                            <w:tcBorders>
                              <w:bottom w:val="single" w:sz="2" w:space="0" w:color="000000"/>
                            </w:tcBorders>
                          </w:tcPr>
                          <w:p>
                            <w:pPr>
                              <w:pStyle w:val="TableParagraph"/>
                              <w:spacing w:line="134" w:lineRule="exact"/>
                              <w:ind w:right="68"/>
                              <w:jc w:val="right"/>
                              <w:rPr>
                                <w:sz w:val="12"/>
                              </w:rPr>
                            </w:pPr>
                            <w:r>
                              <w:rPr>
                                <w:w w:val="105"/>
                                <w:sz w:val="12"/>
                              </w:rPr>
                              <w:t>Llama</w:t>
                            </w:r>
                            <w:r>
                              <w:rPr>
                                <w:spacing w:val="3"/>
                                <w:w w:val="105"/>
                                <w:sz w:val="12"/>
                              </w:rPr>
                              <w:t> </w:t>
                            </w:r>
                            <w:r>
                              <w:rPr>
                                <w:w w:val="105"/>
                                <w:sz w:val="12"/>
                              </w:rPr>
                              <w:t>3.3</w:t>
                            </w:r>
                            <w:r>
                              <w:rPr>
                                <w:spacing w:val="3"/>
                                <w:w w:val="105"/>
                                <w:sz w:val="12"/>
                              </w:rPr>
                              <w:t> </w:t>
                            </w:r>
                            <w:r>
                              <w:rPr>
                                <w:spacing w:val="-5"/>
                                <w:w w:val="105"/>
                                <w:sz w:val="12"/>
                              </w:rPr>
                              <w:t>70b</w:t>
                            </w:r>
                          </w:p>
                        </w:tc>
                        <w:tc>
                          <w:tcPr>
                            <w:tcW w:w="1129" w:type="dxa"/>
                            <w:tcBorders>
                              <w:bottom w:val="single" w:sz="2" w:space="0" w:color="000000"/>
                            </w:tcBorders>
                          </w:tcPr>
                          <w:p>
                            <w:pPr>
                              <w:pStyle w:val="TableParagraph"/>
                              <w:spacing w:line="134" w:lineRule="exact"/>
                              <w:ind w:left="1"/>
                              <w:rPr>
                                <w:sz w:val="12"/>
                              </w:rPr>
                            </w:pPr>
                            <w:r>
                              <w:rPr>
                                <w:spacing w:val="-4"/>
                                <w:sz w:val="12"/>
                              </w:rPr>
                              <w:t>10.5</w:t>
                            </w:r>
                          </w:p>
                        </w:tc>
                        <w:tc>
                          <w:tcPr>
                            <w:tcW w:w="1332" w:type="dxa"/>
                            <w:tcBorders>
                              <w:bottom w:val="single" w:sz="2" w:space="0" w:color="000000"/>
                            </w:tcBorders>
                          </w:tcPr>
                          <w:p>
                            <w:pPr>
                              <w:pStyle w:val="TableParagraph"/>
                              <w:spacing w:line="135" w:lineRule="exact"/>
                              <w:ind w:left="1"/>
                              <w:rPr>
                                <w:rFonts w:ascii="Georgia"/>
                                <w:b/>
                                <w:sz w:val="12"/>
                              </w:rPr>
                            </w:pPr>
                            <w:r>
                              <w:rPr>
                                <w:rFonts w:ascii="Georgia"/>
                                <w:b/>
                                <w:spacing w:val="-2"/>
                                <w:sz w:val="12"/>
                              </w:rPr>
                              <w:t>218.6</w:t>
                            </w:r>
                          </w:p>
                        </w:tc>
                        <w:tc>
                          <w:tcPr>
                            <w:tcW w:w="1252" w:type="dxa"/>
                            <w:tcBorders>
                              <w:bottom w:val="single" w:sz="2" w:space="0" w:color="000000"/>
                            </w:tcBorders>
                          </w:tcPr>
                          <w:p>
                            <w:pPr>
                              <w:pStyle w:val="TableParagraph"/>
                              <w:spacing w:line="134" w:lineRule="exact"/>
                              <w:ind w:left="2"/>
                              <w:rPr>
                                <w:sz w:val="12"/>
                              </w:rPr>
                            </w:pPr>
                            <w:r>
                              <w:rPr>
                                <w:spacing w:val="-5"/>
                                <w:sz w:val="12"/>
                              </w:rPr>
                              <w:t>15</w:t>
                            </w:r>
                          </w:p>
                        </w:tc>
                        <w:tc>
                          <w:tcPr>
                            <w:tcW w:w="1137" w:type="dxa"/>
                            <w:tcBorders>
                              <w:bottom w:val="single" w:sz="2" w:space="0" w:color="000000"/>
                            </w:tcBorders>
                          </w:tcPr>
                          <w:p>
                            <w:pPr>
                              <w:pStyle w:val="TableParagraph"/>
                              <w:spacing w:line="134" w:lineRule="exact"/>
                              <w:ind w:left="63"/>
                              <w:rPr>
                                <w:sz w:val="12"/>
                              </w:rPr>
                            </w:pPr>
                            <w:r>
                              <w:rPr>
                                <w:spacing w:val="-4"/>
                                <w:sz w:val="12"/>
                              </w:rPr>
                              <w:t>0.56</w:t>
                            </w:r>
                          </w:p>
                        </w:tc>
                        <w:tc>
                          <w:tcPr>
                            <w:tcW w:w="58" w:type="dxa"/>
                          </w:tcPr>
                          <w:p>
                            <w:pPr>
                              <w:pStyle w:val="TableParagraph"/>
                              <w:jc w:val="left"/>
                              <w:rPr>
                                <w:sz w:val="10"/>
                              </w:rPr>
                            </w:pPr>
                          </w:p>
                        </w:tc>
                      </w:tr>
                      <w:tr>
                        <w:trPr>
                          <w:trHeight w:val="167" w:hRule="atLeast"/>
                        </w:trPr>
                        <w:tc>
                          <w:tcPr>
                            <w:tcW w:w="554" w:type="dxa"/>
                          </w:tcPr>
                          <w:p>
                            <w:pPr>
                              <w:pStyle w:val="TableParagraph"/>
                              <w:jc w:val="left"/>
                              <w:rPr>
                                <w:sz w:val="10"/>
                              </w:rPr>
                            </w:pPr>
                          </w:p>
                        </w:tc>
                        <w:tc>
                          <w:tcPr>
                            <w:tcW w:w="1907" w:type="dxa"/>
                            <w:tcBorders>
                              <w:top w:val="single" w:sz="2" w:space="0" w:color="000000"/>
                            </w:tcBorders>
                          </w:tcPr>
                          <w:p>
                            <w:pPr>
                              <w:pStyle w:val="TableParagraph"/>
                              <w:spacing w:line="127" w:lineRule="exact" w:before="20"/>
                              <w:ind w:right="82"/>
                              <w:jc w:val="right"/>
                              <w:rPr>
                                <w:sz w:val="12"/>
                              </w:rPr>
                            </w:pPr>
                            <w:r>
                              <w:rPr>
                                <w:w w:val="105"/>
                                <w:sz w:val="12"/>
                              </w:rPr>
                              <w:t>Gemma</w:t>
                            </w:r>
                            <w:r>
                              <w:rPr>
                                <w:spacing w:val="5"/>
                                <w:w w:val="105"/>
                                <w:sz w:val="12"/>
                              </w:rPr>
                              <w:t> </w:t>
                            </w:r>
                            <w:r>
                              <w:rPr>
                                <w:w w:val="105"/>
                                <w:sz w:val="12"/>
                              </w:rPr>
                              <w:t>3</w:t>
                            </w:r>
                            <w:r>
                              <w:rPr>
                                <w:spacing w:val="6"/>
                                <w:w w:val="105"/>
                                <w:sz w:val="12"/>
                              </w:rPr>
                              <w:t> </w:t>
                            </w:r>
                            <w:r>
                              <w:rPr>
                                <w:spacing w:val="-5"/>
                                <w:w w:val="105"/>
                                <w:sz w:val="12"/>
                              </w:rPr>
                              <w:t>27b</w:t>
                            </w:r>
                          </w:p>
                        </w:tc>
                        <w:tc>
                          <w:tcPr>
                            <w:tcW w:w="1129" w:type="dxa"/>
                            <w:tcBorders>
                              <w:top w:val="single" w:sz="2" w:space="0" w:color="000000"/>
                            </w:tcBorders>
                          </w:tcPr>
                          <w:p>
                            <w:pPr>
                              <w:pStyle w:val="TableParagraph"/>
                              <w:spacing w:line="127" w:lineRule="exact" w:before="20"/>
                              <w:ind w:left="1" w:right="1"/>
                              <w:rPr>
                                <w:sz w:val="12"/>
                              </w:rPr>
                            </w:pPr>
                            <w:r>
                              <w:rPr>
                                <w:spacing w:val="-4"/>
                                <w:sz w:val="12"/>
                              </w:rPr>
                              <w:t>24.7</w:t>
                            </w:r>
                          </w:p>
                        </w:tc>
                        <w:tc>
                          <w:tcPr>
                            <w:tcW w:w="1332" w:type="dxa"/>
                            <w:tcBorders>
                              <w:top w:val="single" w:sz="2" w:space="0" w:color="000000"/>
                            </w:tcBorders>
                          </w:tcPr>
                          <w:p>
                            <w:pPr>
                              <w:pStyle w:val="TableParagraph"/>
                              <w:spacing w:line="127" w:lineRule="exact" w:before="20"/>
                              <w:ind w:left="1"/>
                              <w:rPr>
                                <w:sz w:val="12"/>
                              </w:rPr>
                            </w:pPr>
                            <w:r>
                              <w:rPr>
                                <w:spacing w:val="-2"/>
                                <w:sz w:val="12"/>
                              </w:rPr>
                              <w:t>171.4</w:t>
                            </w:r>
                          </w:p>
                        </w:tc>
                        <w:tc>
                          <w:tcPr>
                            <w:tcW w:w="1252" w:type="dxa"/>
                            <w:tcBorders>
                              <w:top w:val="single" w:sz="2" w:space="0" w:color="000000"/>
                            </w:tcBorders>
                          </w:tcPr>
                          <w:p>
                            <w:pPr>
                              <w:pStyle w:val="TableParagraph"/>
                              <w:spacing w:line="127" w:lineRule="exact" w:before="20"/>
                              <w:ind w:left="2"/>
                              <w:rPr>
                                <w:sz w:val="12"/>
                              </w:rPr>
                            </w:pPr>
                            <w:r>
                              <w:rPr>
                                <w:spacing w:val="-5"/>
                                <w:sz w:val="12"/>
                              </w:rPr>
                              <w:t>12</w:t>
                            </w:r>
                          </w:p>
                        </w:tc>
                        <w:tc>
                          <w:tcPr>
                            <w:tcW w:w="1137" w:type="dxa"/>
                            <w:tcBorders>
                              <w:top w:val="single" w:sz="2" w:space="0" w:color="000000"/>
                            </w:tcBorders>
                          </w:tcPr>
                          <w:p>
                            <w:pPr>
                              <w:pStyle w:val="TableParagraph"/>
                              <w:spacing w:line="127" w:lineRule="exact" w:before="20"/>
                              <w:ind w:left="63"/>
                              <w:rPr>
                                <w:sz w:val="12"/>
                              </w:rPr>
                            </w:pPr>
                            <w:r>
                              <w:rPr>
                                <w:spacing w:val="-4"/>
                                <w:sz w:val="12"/>
                              </w:rPr>
                              <w:t>0.55</w:t>
                            </w:r>
                          </w:p>
                        </w:tc>
                        <w:tc>
                          <w:tcPr>
                            <w:tcW w:w="58" w:type="dxa"/>
                          </w:tcPr>
                          <w:p>
                            <w:pPr>
                              <w:pStyle w:val="TableParagraph"/>
                              <w:jc w:val="left"/>
                              <w:rPr>
                                <w:sz w:val="10"/>
                              </w:rPr>
                            </w:pPr>
                          </w:p>
                        </w:tc>
                      </w:tr>
                      <w:tr>
                        <w:trPr>
                          <w:trHeight w:val="142" w:hRule="atLeast"/>
                        </w:trPr>
                        <w:tc>
                          <w:tcPr>
                            <w:tcW w:w="554" w:type="dxa"/>
                            <w:textDirection w:val="btLr"/>
                          </w:tcPr>
                          <w:p>
                            <w:pPr>
                              <w:pStyle w:val="TableParagraph"/>
                              <w:spacing w:before="41"/>
                              <w:ind w:left="-92"/>
                              <w:jc w:val="left"/>
                              <w:rPr>
                                <w:rFonts w:ascii="Georgia"/>
                                <w:b/>
                                <w:sz w:val="14"/>
                              </w:rPr>
                            </w:pPr>
                            <w:r>
                              <w:rPr>
                                <w:rFonts w:ascii="Georgia"/>
                                <w:b/>
                                <w:spacing w:val="-5"/>
                                <w:sz w:val="14"/>
                              </w:rPr>
                              <w:t>ng</w:t>
                            </w:r>
                          </w:p>
                        </w:tc>
                        <w:tc>
                          <w:tcPr>
                            <w:tcW w:w="1907" w:type="dxa"/>
                          </w:tcPr>
                          <w:p>
                            <w:pPr>
                              <w:pStyle w:val="TableParagraph"/>
                              <w:tabs>
                                <w:tab w:pos="1093" w:val="left" w:leader="none"/>
                              </w:tabs>
                              <w:spacing w:line="36" w:lineRule="auto" w:before="33"/>
                              <w:ind w:left="83"/>
                              <w:jc w:val="left"/>
                              <w:rPr>
                                <w:sz w:val="12"/>
                              </w:rPr>
                            </w:pPr>
                            <w:r>
                              <w:rPr>
                                <w:rFonts w:ascii="Cambria" w:hAnsi="Cambria"/>
                                <w:spacing w:val="-2"/>
                                <w:w w:val="110"/>
                                <w:position w:val="-6"/>
                                <w:sz w:val="12"/>
                              </w:rPr>
                              <w:t>HeRoN</w:t>
                            </w:r>
                            <w:r>
                              <w:rPr>
                                <w:rFonts w:ascii="Calibri" w:hAnsi="Calibri"/>
                                <w:i/>
                                <w:spacing w:val="-2"/>
                                <w:w w:val="110"/>
                                <w:position w:val="-1"/>
                                <w:sz w:val="8"/>
                              </w:rPr>
                              <w:t>κ</w:t>
                            </w:r>
                            <w:r>
                              <w:rPr>
                                <w:rFonts w:ascii="Calibri" w:hAnsi="Calibri"/>
                                <w:spacing w:val="-2"/>
                                <w:w w:val="110"/>
                                <w:position w:val="-1"/>
                                <w:sz w:val="8"/>
                              </w:rPr>
                              <w:t>=0</w:t>
                            </w:r>
                            <w:r>
                              <w:rPr>
                                <w:rFonts w:ascii="Calibri" w:hAnsi="Calibri"/>
                                <w:i/>
                                <w:spacing w:val="-2"/>
                                <w:w w:val="110"/>
                                <w:position w:val="-1"/>
                                <w:sz w:val="8"/>
                              </w:rPr>
                              <w:t>.</w:t>
                            </w:r>
                            <w:r>
                              <w:rPr>
                                <w:rFonts w:ascii="Calibri" w:hAnsi="Calibri"/>
                                <w:spacing w:val="-2"/>
                                <w:w w:val="110"/>
                                <w:position w:val="-1"/>
                                <w:sz w:val="8"/>
                              </w:rPr>
                              <w:t>1</w:t>
                            </w:r>
                            <w:r>
                              <w:rPr>
                                <w:rFonts w:ascii="Calibri" w:hAnsi="Calibri"/>
                                <w:position w:val="-1"/>
                                <w:sz w:val="8"/>
                              </w:rPr>
                              <w:tab/>
                            </w:r>
                            <w:r>
                              <w:rPr>
                                <w:spacing w:val="-2"/>
                                <w:w w:val="110"/>
                                <w:sz w:val="12"/>
                              </w:rPr>
                              <w:t>Qwen</w:t>
                            </w:r>
                            <w:r>
                              <w:rPr>
                                <w:spacing w:val="-4"/>
                                <w:w w:val="110"/>
                                <w:sz w:val="12"/>
                              </w:rPr>
                              <w:t> </w:t>
                            </w:r>
                            <w:r>
                              <w:rPr>
                                <w:spacing w:val="-2"/>
                                <w:w w:val="110"/>
                                <w:sz w:val="12"/>
                              </w:rPr>
                              <w:t>3</w:t>
                            </w:r>
                            <w:r>
                              <w:rPr>
                                <w:spacing w:val="-4"/>
                                <w:w w:val="110"/>
                                <w:sz w:val="12"/>
                              </w:rPr>
                              <w:t> </w:t>
                            </w:r>
                            <w:r>
                              <w:rPr>
                                <w:spacing w:val="-5"/>
                                <w:w w:val="110"/>
                                <w:sz w:val="12"/>
                              </w:rPr>
                              <w:t>32b</w:t>
                            </w:r>
                          </w:p>
                        </w:tc>
                        <w:tc>
                          <w:tcPr>
                            <w:tcW w:w="1129" w:type="dxa"/>
                          </w:tcPr>
                          <w:p>
                            <w:pPr>
                              <w:pStyle w:val="TableParagraph"/>
                              <w:spacing w:line="123" w:lineRule="exact"/>
                              <w:ind w:left="1"/>
                              <w:rPr>
                                <w:sz w:val="12"/>
                              </w:rPr>
                            </w:pPr>
                            <w:r>
                              <w:rPr>
                                <w:spacing w:val="-4"/>
                                <w:sz w:val="12"/>
                              </w:rPr>
                              <w:t>18.1</w:t>
                            </w:r>
                          </w:p>
                        </w:tc>
                        <w:tc>
                          <w:tcPr>
                            <w:tcW w:w="1332" w:type="dxa"/>
                          </w:tcPr>
                          <w:p>
                            <w:pPr>
                              <w:pStyle w:val="TableParagraph"/>
                              <w:spacing w:line="123" w:lineRule="exact"/>
                              <w:ind w:left="1"/>
                              <w:rPr>
                                <w:sz w:val="12"/>
                              </w:rPr>
                            </w:pPr>
                            <w:r>
                              <w:rPr>
                                <w:spacing w:val="-2"/>
                                <w:sz w:val="12"/>
                              </w:rPr>
                              <w:t>127.6</w:t>
                            </w:r>
                          </w:p>
                        </w:tc>
                        <w:tc>
                          <w:tcPr>
                            <w:tcW w:w="1252" w:type="dxa"/>
                          </w:tcPr>
                          <w:p>
                            <w:pPr>
                              <w:pStyle w:val="TableParagraph"/>
                              <w:spacing w:line="123" w:lineRule="exact"/>
                              <w:ind w:left="2"/>
                              <w:rPr>
                                <w:sz w:val="12"/>
                              </w:rPr>
                            </w:pPr>
                            <w:r>
                              <w:rPr>
                                <w:spacing w:val="-5"/>
                                <w:sz w:val="12"/>
                              </w:rPr>
                              <w:t>11</w:t>
                            </w:r>
                          </w:p>
                        </w:tc>
                        <w:tc>
                          <w:tcPr>
                            <w:tcW w:w="1137" w:type="dxa"/>
                          </w:tcPr>
                          <w:p>
                            <w:pPr>
                              <w:pStyle w:val="TableParagraph"/>
                              <w:spacing w:line="123" w:lineRule="exact"/>
                              <w:ind w:left="63"/>
                              <w:rPr>
                                <w:sz w:val="12"/>
                              </w:rPr>
                            </w:pPr>
                            <w:r>
                              <w:rPr>
                                <w:spacing w:val="-4"/>
                                <w:sz w:val="12"/>
                              </w:rPr>
                              <w:t>0.56</w:t>
                            </w:r>
                          </w:p>
                        </w:tc>
                        <w:tc>
                          <w:tcPr>
                            <w:tcW w:w="58" w:type="dxa"/>
                          </w:tcPr>
                          <w:p>
                            <w:pPr>
                              <w:pStyle w:val="TableParagraph"/>
                              <w:jc w:val="left"/>
                              <w:rPr>
                                <w:sz w:val="8"/>
                              </w:rPr>
                            </w:pPr>
                          </w:p>
                        </w:tc>
                      </w:tr>
                      <w:tr>
                        <w:trPr>
                          <w:trHeight w:val="142" w:hRule="atLeast"/>
                        </w:trPr>
                        <w:tc>
                          <w:tcPr>
                            <w:tcW w:w="554" w:type="dxa"/>
                            <w:textDirection w:val="btLr"/>
                          </w:tcPr>
                          <w:p>
                            <w:pPr>
                              <w:pStyle w:val="TableParagraph"/>
                              <w:spacing w:before="41"/>
                              <w:ind w:left="-82"/>
                              <w:jc w:val="left"/>
                              <w:rPr>
                                <w:rFonts w:ascii="Georgia"/>
                                <w:b/>
                                <w:sz w:val="14"/>
                              </w:rPr>
                            </w:pPr>
                            <w:r>
                              <w:rPr>
                                <w:rFonts w:ascii="Georgia"/>
                                <w:b/>
                                <w:spacing w:val="-5"/>
                                <w:sz w:val="14"/>
                              </w:rPr>
                              <w:t>ni</w:t>
                            </w:r>
                          </w:p>
                        </w:tc>
                        <w:tc>
                          <w:tcPr>
                            <w:tcW w:w="1907" w:type="dxa"/>
                          </w:tcPr>
                          <w:p>
                            <w:pPr>
                              <w:pStyle w:val="TableParagraph"/>
                              <w:tabs>
                                <w:tab w:pos="1093" w:val="left" w:leader="none"/>
                              </w:tabs>
                              <w:spacing w:line="123" w:lineRule="exact"/>
                              <w:ind w:left="510"/>
                              <w:jc w:val="left"/>
                              <w:rPr>
                                <w:sz w:val="12"/>
                              </w:rPr>
                            </w:pPr>
                            <w:r>
                              <w:rPr>
                                <w:rFonts w:ascii="Calibri"/>
                                <w:i/>
                                <w:spacing w:val="-2"/>
                                <w:w w:val="130"/>
                                <w:position w:val="4"/>
                                <w:sz w:val="8"/>
                              </w:rPr>
                              <w:t>Final</w:t>
                            </w:r>
                            <w:r>
                              <w:rPr>
                                <w:rFonts w:ascii="Calibri"/>
                                <w:i/>
                                <w:position w:val="4"/>
                                <w:sz w:val="8"/>
                              </w:rPr>
                              <w:tab/>
                            </w:r>
                            <w:r>
                              <w:rPr>
                                <w:w w:val="110"/>
                                <w:sz w:val="12"/>
                              </w:rPr>
                              <w:t>Yi</w:t>
                            </w:r>
                            <w:r>
                              <w:rPr>
                                <w:spacing w:val="-8"/>
                                <w:w w:val="110"/>
                                <w:sz w:val="12"/>
                              </w:rPr>
                              <w:t> </w:t>
                            </w:r>
                            <w:r>
                              <w:rPr>
                                <w:w w:val="110"/>
                                <w:sz w:val="12"/>
                              </w:rPr>
                              <w:t>34b</w:t>
                            </w:r>
                            <w:r>
                              <w:rPr>
                                <w:spacing w:val="-7"/>
                                <w:w w:val="110"/>
                                <w:sz w:val="12"/>
                              </w:rPr>
                              <w:t> </w:t>
                            </w:r>
                            <w:r>
                              <w:rPr>
                                <w:spacing w:val="-4"/>
                                <w:w w:val="110"/>
                                <w:sz w:val="12"/>
                              </w:rPr>
                              <w:t>Chat</w:t>
                            </w:r>
                          </w:p>
                        </w:tc>
                        <w:tc>
                          <w:tcPr>
                            <w:tcW w:w="1129" w:type="dxa"/>
                          </w:tcPr>
                          <w:p>
                            <w:pPr>
                              <w:pStyle w:val="TableParagraph"/>
                              <w:spacing w:line="123" w:lineRule="exact"/>
                              <w:ind w:left="1" w:right="1"/>
                              <w:rPr>
                                <w:sz w:val="12"/>
                              </w:rPr>
                            </w:pPr>
                            <w:r>
                              <w:rPr>
                                <w:spacing w:val="-5"/>
                                <w:sz w:val="12"/>
                              </w:rPr>
                              <w:t>11</w:t>
                            </w:r>
                          </w:p>
                        </w:tc>
                        <w:tc>
                          <w:tcPr>
                            <w:tcW w:w="1332" w:type="dxa"/>
                          </w:tcPr>
                          <w:p>
                            <w:pPr>
                              <w:pStyle w:val="TableParagraph"/>
                              <w:spacing w:line="123" w:lineRule="exact"/>
                              <w:ind w:left="1"/>
                              <w:rPr>
                                <w:sz w:val="12"/>
                              </w:rPr>
                            </w:pPr>
                            <w:r>
                              <w:rPr>
                                <w:spacing w:val="-5"/>
                                <w:sz w:val="12"/>
                              </w:rPr>
                              <w:t>192</w:t>
                            </w:r>
                          </w:p>
                        </w:tc>
                        <w:tc>
                          <w:tcPr>
                            <w:tcW w:w="1252" w:type="dxa"/>
                          </w:tcPr>
                          <w:p>
                            <w:pPr>
                              <w:pStyle w:val="TableParagraph"/>
                              <w:spacing w:line="123" w:lineRule="exact"/>
                              <w:ind w:left="2"/>
                              <w:rPr>
                                <w:sz w:val="12"/>
                              </w:rPr>
                            </w:pPr>
                            <w:r>
                              <w:rPr>
                                <w:spacing w:val="-5"/>
                                <w:sz w:val="12"/>
                              </w:rPr>
                              <w:t>13</w:t>
                            </w:r>
                          </w:p>
                        </w:tc>
                        <w:tc>
                          <w:tcPr>
                            <w:tcW w:w="1137" w:type="dxa"/>
                          </w:tcPr>
                          <w:p>
                            <w:pPr>
                              <w:pStyle w:val="TableParagraph"/>
                              <w:spacing w:line="123" w:lineRule="exact"/>
                              <w:ind w:left="63"/>
                              <w:rPr>
                                <w:sz w:val="12"/>
                              </w:rPr>
                            </w:pPr>
                            <w:r>
                              <w:rPr>
                                <w:spacing w:val="-5"/>
                                <w:sz w:val="12"/>
                              </w:rPr>
                              <w:t>0.5</w:t>
                            </w:r>
                          </w:p>
                        </w:tc>
                        <w:tc>
                          <w:tcPr>
                            <w:tcW w:w="58" w:type="dxa"/>
                          </w:tcPr>
                          <w:p>
                            <w:pPr>
                              <w:pStyle w:val="TableParagraph"/>
                              <w:jc w:val="left"/>
                              <w:rPr>
                                <w:sz w:val="8"/>
                              </w:rPr>
                            </w:pPr>
                          </w:p>
                        </w:tc>
                      </w:tr>
                      <w:tr>
                        <w:trPr>
                          <w:trHeight w:val="170" w:hRule="atLeast"/>
                        </w:trPr>
                        <w:tc>
                          <w:tcPr>
                            <w:tcW w:w="554" w:type="dxa"/>
                            <w:textDirection w:val="btLr"/>
                          </w:tcPr>
                          <w:p>
                            <w:pPr>
                              <w:pStyle w:val="TableParagraph"/>
                              <w:spacing w:before="41"/>
                              <w:ind w:left="-34"/>
                              <w:jc w:val="left"/>
                              <w:rPr>
                                <w:rFonts w:ascii="Georgia"/>
                                <w:b/>
                                <w:sz w:val="14"/>
                              </w:rPr>
                            </w:pPr>
                            <w:r>
                              <w:rPr>
                                <w:rFonts w:ascii="Georgia"/>
                                <w:b/>
                                <w:spacing w:val="-5"/>
                                <w:sz w:val="14"/>
                              </w:rPr>
                              <w:t>ai</w:t>
                            </w:r>
                          </w:p>
                        </w:tc>
                        <w:tc>
                          <w:tcPr>
                            <w:tcW w:w="1907" w:type="dxa"/>
                            <w:tcBorders>
                              <w:bottom w:val="single" w:sz="2" w:space="0" w:color="000000"/>
                            </w:tcBorders>
                          </w:tcPr>
                          <w:p>
                            <w:pPr>
                              <w:pStyle w:val="TableParagraph"/>
                              <w:spacing w:line="134" w:lineRule="exact"/>
                              <w:ind w:right="68"/>
                              <w:jc w:val="right"/>
                              <w:rPr>
                                <w:sz w:val="12"/>
                              </w:rPr>
                            </w:pPr>
                            <w:r>
                              <w:rPr>
                                <w:w w:val="105"/>
                                <w:sz w:val="12"/>
                              </w:rPr>
                              <w:t>Llama</w:t>
                            </w:r>
                            <w:r>
                              <w:rPr>
                                <w:spacing w:val="3"/>
                                <w:w w:val="105"/>
                                <w:sz w:val="12"/>
                              </w:rPr>
                              <w:t> </w:t>
                            </w:r>
                            <w:r>
                              <w:rPr>
                                <w:w w:val="105"/>
                                <w:sz w:val="12"/>
                              </w:rPr>
                              <w:t>3.3</w:t>
                            </w:r>
                            <w:r>
                              <w:rPr>
                                <w:spacing w:val="3"/>
                                <w:w w:val="105"/>
                                <w:sz w:val="12"/>
                              </w:rPr>
                              <w:t> </w:t>
                            </w:r>
                            <w:r>
                              <w:rPr>
                                <w:spacing w:val="-5"/>
                                <w:w w:val="105"/>
                                <w:sz w:val="12"/>
                              </w:rPr>
                              <w:t>70b</w:t>
                            </w:r>
                          </w:p>
                        </w:tc>
                        <w:tc>
                          <w:tcPr>
                            <w:tcW w:w="1129" w:type="dxa"/>
                            <w:tcBorders>
                              <w:bottom w:val="single" w:sz="2" w:space="0" w:color="000000"/>
                            </w:tcBorders>
                          </w:tcPr>
                          <w:p>
                            <w:pPr>
                              <w:pStyle w:val="TableParagraph"/>
                              <w:spacing w:line="134" w:lineRule="exact"/>
                              <w:ind w:left="1"/>
                              <w:rPr>
                                <w:sz w:val="12"/>
                              </w:rPr>
                            </w:pPr>
                            <w:r>
                              <w:rPr>
                                <w:spacing w:val="-5"/>
                                <w:sz w:val="12"/>
                              </w:rPr>
                              <w:t>9.5</w:t>
                            </w:r>
                          </w:p>
                        </w:tc>
                        <w:tc>
                          <w:tcPr>
                            <w:tcW w:w="1332" w:type="dxa"/>
                            <w:tcBorders>
                              <w:bottom w:val="single" w:sz="2" w:space="0" w:color="000000"/>
                            </w:tcBorders>
                          </w:tcPr>
                          <w:p>
                            <w:pPr>
                              <w:pStyle w:val="TableParagraph"/>
                              <w:spacing w:line="134" w:lineRule="exact"/>
                              <w:ind w:left="1"/>
                              <w:rPr>
                                <w:sz w:val="12"/>
                              </w:rPr>
                            </w:pPr>
                            <w:r>
                              <w:rPr>
                                <w:spacing w:val="-5"/>
                                <w:sz w:val="12"/>
                              </w:rPr>
                              <w:t>169</w:t>
                            </w:r>
                          </w:p>
                        </w:tc>
                        <w:tc>
                          <w:tcPr>
                            <w:tcW w:w="1252" w:type="dxa"/>
                            <w:tcBorders>
                              <w:bottom w:val="single" w:sz="2" w:space="0" w:color="000000"/>
                            </w:tcBorders>
                          </w:tcPr>
                          <w:p>
                            <w:pPr>
                              <w:pStyle w:val="TableParagraph"/>
                              <w:spacing w:line="134" w:lineRule="exact"/>
                              <w:ind w:left="2"/>
                              <w:rPr>
                                <w:sz w:val="12"/>
                              </w:rPr>
                            </w:pPr>
                            <w:r>
                              <w:rPr>
                                <w:spacing w:val="-5"/>
                                <w:sz w:val="12"/>
                              </w:rPr>
                              <w:t>13</w:t>
                            </w:r>
                          </w:p>
                        </w:tc>
                        <w:tc>
                          <w:tcPr>
                            <w:tcW w:w="1137" w:type="dxa"/>
                            <w:tcBorders>
                              <w:bottom w:val="single" w:sz="2" w:space="0" w:color="000000"/>
                            </w:tcBorders>
                          </w:tcPr>
                          <w:p>
                            <w:pPr>
                              <w:pStyle w:val="TableParagraph"/>
                              <w:spacing w:line="134" w:lineRule="exact"/>
                              <w:ind w:left="63"/>
                              <w:rPr>
                                <w:sz w:val="12"/>
                              </w:rPr>
                            </w:pPr>
                            <w:r>
                              <w:rPr>
                                <w:spacing w:val="-5"/>
                                <w:sz w:val="12"/>
                              </w:rPr>
                              <w:t>0.5</w:t>
                            </w:r>
                          </w:p>
                        </w:tc>
                        <w:tc>
                          <w:tcPr>
                            <w:tcW w:w="58" w:type="dxa"/>
                          </w:tcPr>
                          <w:p>
                            <w:pPr>
                              <w:pStyle w:val="TableParagraph"/>
                              <w:jc w:val="left"/>
                              <w:rPr>
                                <w:sz w:val="10"/>
                              </w:rPr>
                            </w:pPr>
                          </w:p>
                        </w:tc>
                      </w:tr>
                      <w:tr>
                        <w:trPr>
                          <w:trHeight w:val="167" w:hRule="atLeast"/>
                        </w:trPr>
                        <w:tc>
                          <w:tcPr>
                            <w:tcW w:w="554" w:type="dxa"/>
                            <w:textDirection w:val="btLr"/>
                          </w:tcPr>
                          <w:p>
                            <w:pPr>
                              <w:pStyle w:val="TableParagraph"/>
                              <w:spacing w:before="41"/>
                              <w:ind w:left="-25"/>
                              <w:jc w:val="left"/>
                              <w:rPr>
                                <w:rFonts w:ascii="Georgia"/>
                                <w:b/>
                                <w:sz w:val="14"/>
                              </w:rPr>
                            </w:pPr>
                            <w:r>
                              <w:rPr>
                                <w:rFonts w:ascii="Georgia"/>
                                <w:b/>
                                <w:spacing w:val="-5"/>
                                <w:w w:val="105"/>
                                <w:sz w:val="14"/>
                              </w:rPr>
                              <w:t>Tr</w:t>
                            </w:r>
                          </w:p>
                        </w:tc>
                        <w:tc>
                          <w:tcPr>
                            <w:tcW w:w="1907" w:type="dxa"/>
                            <w:tcBorders>
                              <w:top w:val="single" w:sz="2" w:space="0" w:color="000000"/>
                            </w:tcBorders>
                          </w:tcPr>
                          <w:p>
                            <w:pPr>
                              <w:pStyle w:val="TableParagraph"/>
                              <w:spacing w:line="127" w:lineRule="exact" w:before="20"/>
                              <w:ind w:right="82"/>
                              <w:jc w:val="right"/>
                              <w:rPr>
                                <w:sz w:val="12"/>
                              </w:rPr>
                            </w:pPr>
                            <w:r>
                              <w:rPr>
                                <w:w w:val="105"/>
                                <w:sz w:val="12"/>
                              </w:rPr>
                              <w:t>Gemma</w:t>
                            </w:r>
                            <w:r>
                              <w:rPr>
                                <w:spacing w:val="5"/>
                                <w:w w:val="105"/>
                                <w:sz w:val="12"/>
                              </w:rPr>
                              <w:t> </w:t>
                            </w:r>
                            <w:r>
                              <w:rPr>
                                <w:w w:val="105"/>
                                <w:sz w:val="12"/>
                              </w:rPr>
                              <w:t>3</w:t>
                            </w:r>
                            <w:r>
                              <w:rPr>
                                <w:spacing w:val="6"/>
                                <w:w w:val="105"/>
                                <w:sz w:val="12"/>
                              </w:rPr>
                              <w:t> </w:t>
                            </w:r>
                            <w:r>
                              <w:rPr>
                                <w:spacing w:val="-5"/>
                                <w:w w:val="105"/>
                                <w:sz w:val="12"/>
                              </w:rPr>
                              <w:t>27b</w:t>
                            </w:r>
                          </w:p>
                        </w:tc>
                        <w:tc>
                          <w:tcPr>
                            <w:tcW w:w="1129" w:type="dxa"/>
                            <w:tcBorders>
                              <w:top w:val="single" w:sz="2" w:space="0" w:color="000000"/>
                            </w:tcBorders>
                          </w:tcPr>
                          <w:p>
                            <w:pPr>
                              <w:pStyle w:val="TableParagraph"/>
                              <w:spacing w:line="127" w:lineRule="exact" w:before="20"/>
                              <w:ind w:left="1" w:right="1"/>
                              <w:rPr>
                                <w:sz w:val="12"/>
                              </w:rPr>
                            </w:pPr>
                            <w:r>
                              <w:rPr>
                                <w:spacing w:val="-4"/>
                                <w:sz w:val="12"/>
                              </w:rPr>
                              <w:t>36.3</w:t>
                            </w:r>
                          </w:p>
                        </w:tc>
                        <w:tc>
                          <w:tcPr>
                            <w:tcW w:w="1332" w:type="dxa"/>
                            <w:tcBorders>
                              <w:top w:val="single" w:sz="2" w:space="0" w:color="000000"/>
                            </w:tcBorders>
                          </w:tcPr>
                          <w:p>
                            <w:pPr>
                              <w:pStyle w:val="TableParagraph"/>
                              <w:spacing w:line="127" w:lineRule="exact" w:before="20"/>
                              <w:ind w:left="1"/>
                              <w:rPr>
                                <w:sz w:val="12"/>
                              </w:rPr>
                            </w:pPr>
                            <w:r>
                              <w:rPr>
                                <w:spacing w:val="-5"/>
                                <w:sz w:val="12"/>
                              </w:rPr>
                              <w:t>179</w:t>
                            </w:r>
                          </w:p>
                        </w:tc>
                        <w:tc>
                          <w:tcPr>
                            <w:tcW w:w="1252" w:type="dxa"/>
                            <w:tcBorders>
                              <w:top w:val="single" w:sz="2" w:space="0" w:color="000000"/>
                            </w:tcBorders>
                          </w:tcPr>
                          <w:p>
                            <w:pPr>
                              <w:pStyle w:val="TableParagraph"/>
                              <w:spacing w:line="127" w:lineRule="exact" w:before="20"/>
                              <w:ind w:left="2"/>
                              <w:rPr>
                                <w:sz w:val="12"/>
                              </w:rPr>
                            </w:pPr>
                            <w:r>
                              <w:rPr>
                                <w:spacing w:val="-5"/>
                                <w:sz w:val="12"/>
                              </w:rPr>
                              <w:t>11</w:t>
                            </w:r>
                          </w:p>
                        </w:tc>
                        <w:tc>
                          <w:tcPr>
                            <w:tcW w:w="1137" w:type="dxa"/>
                            <w:tcBorders>
                              <w:top w:val="single" w:sz="2" w:space="0" w:color="000000"/>
                            </w:tcBorders>
                          </w:tcPr>
                          <w:p>
                            <w:pPr>
                              <w:pStyle w:val="TableParagraph"/>
                              <w:spacing w:line="127" w:lineRule="exact" w:before="20"/>
                              <w:ind w:left="63"/>
                              <w:rPr>
                                <w:sz w:val="12"/>
                              </w:rPr>
                            </w:pPr>
                            <w:r>
                              <w:rPr>
                                <w:spacing w:val="-4"/>
                                <w:sz w:val="12"/>
                              </w:rPr>
                              <w:t>0.63</w:t>
                            </w:r>
                          </w:p>
                        </w:tc>
                        <w:tc>
                          <w:tcPr>
                            <w:tcW w:w="58" w:type="dxa"/>
                          </w:tcPr>
                          <w:p>
                            <w:pPr>
                              <w:pStyle w:val="TableParagraph"/>
                              <w:jc w:val="left"/>
                              <w:rPr>
                                <w:sz w:val="10"/>
                              </w:rPr>
                            </w:pPr>
                          </w:p>
                        </w:tc>
                      </w:tr>
                      <w:tr>
                        <w:trPr>
                          <w:trHeight w:val="142" w:hRule="atLeast"/>
                        </w:trPr>
                        <w:tc>
                          <w:tcPr>
                            <w:tcW w:w="554" w:type="dxa"/>
                          </w:tcPr>
                          <w:p>
                            <w:pPr>
                              <w:pStyle w:val="TableParagraph"/>
                              <w:jc w:val="left"/>
                              <w:rPr>
                                <w:sz w:val="8"/>
                              </w:rPr>
                            </w:pPr>
                          </w:p>
                        </w:tc>
                        <w:tc>
                          <w:tcPr>
                            <w:tcW w:w="1907" w:type="dxa"/>
                          </w:tcPr>
                          <w:p>
                            <w:pPr>
                              <w:pStyle w:val="TableParagraph"/>
                              <w:tabs>
                                <w:tab w:pos="1093" w:val="left" w:leader="none"/>
                              </w:tabs>
                              <w:spacing w:line="36" w:lineRule="auto" w:before="33"/>
                              <w:ind w:left="83"/>
                              <w:jc w:val="left"/>
                              <w:rPr>
                                <w:sz w:val="12"/>
                              </w:rPr>
                            </w:pPr>
                            <w:r>
                              <w:rPr>
                                <w:rFonts w:ascii="Cambria" w:hAnsi="Cambria"/>
                                <w:spacing w:val="-2"/>
                                <w:w w:val="110"/>
                                <w:position w:val="-6"/>
                                <w:sz w:val="12"/>
                              </w:rPr>
                              <w:t>HeRoN</w:t>
                            </w:r>
                            <w:r>
                              <w:rPr>
                                <w:rFonts w:ascii="Calibri" w:hAnsi="Calibri"/>
                                <w:i/>
                                <w:spacing w:val="-2"/>
                                <w:w w:val="110"/>
                                <w:position w:val="-1"/>
                                <w:sz w:val="8"/>
                              </w:rPr>
                              <w:t>κ</w:t>
                            </w:r>
                            <w:r>
                              <w:rPr>
                                <w:rFonts w:ascii="Calibri" w:hAnsi="Calibri"/>
                                <w:spacing w:val="-2"/>
                                <w:w w:val="110"/>
                                <w:position w:val="-1"/>
                                <w:sz w:val="8"/>
                              </w:rPr>
                              <w:t>=0</w:t>
                            </w:r>
                            <w:r>
                              <w:rPr>
                                <w:rFonts w:ascii="Calibri" w:hAnsi="Calibri"/>
                                <w:i/>
                                <w:spacing w:val="-2"/>
                                <w:w w:val="110"/>
                                <w:position w:val="-1"/>
                                <w:sz w:val="8"/>
                              </w:rPr>
                              <w:t>.</w:t>
                            </w:r>
                            <w:r>
                              <w:rPr>
                                <w:rFonts w:ascii="Calibri" w:hAnsi="Calibri"/>
                                <w:spacing w:val="-2"/>
                                <w:w w:val="110"/>
                                <w:position w:val="-1"/>
                                <w:sz w:val="8"/>
                              </w:rPr>
                              <w:t>2</w:t>
                            </w:r>
                            <w:r>
                              <w:rPr>
                                <w:rFonts w:ascii="Calibri" w:hAnsi="Calibri"/>
                                <w:position w:val="-1"/>
                                <w:sz w:val="8"/>
                              </w:rPr>
                              <w:tab/>
                            </w:r>
                            <w:r>
                              <w:rPr>
                                <w:spacing w:val="-2"/>
                                <w:w w:val="110"/>
                                <w:sz w:val="12"/>
                              </w:rPr>
                              <w:t>Qwen</w:t>
                            </w:r>
                            <w:r>
                              <w:rPr>
                                <w:spacing w:val="-4"/>
                                <w:w w:val="110"/>
                                <w:sz w:val="12"/>
                              </w:rPr>
                              <w:t> </w:t>
                            </w:r>
                            <w:r>
                              <w:rPr>
                                <w:spacing w:val="-2"/>
                                <w:w w:val="110"/>
                                <w:sz w:val="12"/>
                              </w:rPr>
                              <w:t>3</w:t>
                            </w:r>
                            <w:r>
                              <w:rPr>
                                <w:spacing w:val="-4"/>
                                <w:w w:val="110"/>
                                <w:sz w:val="12"/>
                              </w:rPr>
                              <w:t> </w:t>
                            </w:r>
                            <w:r>
                              <w:rPr>
                                <w:spacing w:val="-5"/>
                                <w:w w:val="110"/>
                                <w:sz w:val="12"/>
                              </w:rPr>
                              <w:t>32b</w:t>
                            </w:r>
                          </w:p>
                        </w:tc>
                        <w:tc>
                          <w:tcPr>
                            <w:tcW w:w="1129" w:type="dxa"/>
                          </w:tcPr>
                          <w:p>
                            <w:pPr>
                              <w:pStyle w:val="TableParagraph"/>
                              <w:spacing w:line="123" w:lineRule="exact"/>
                              <w:ind w:left="1"/>
                              <w:rPr>
                                <w:sz w:val="12"/>
                              </w:rPr>
                            </w:pPr>
                            <w:r>
                              <w:rPr>
                                <w:spacing w:val="-4"/>
                                <w:sz w:val="12"/>
                              </w:rPr>
                              <w:t>18.4</w:t>
                            </w:r>
                          </w:p>
                        </w:tc>
                        <w:tc>
                          <w:tcPr>
                            <w:tcW w:w="1332" w:type="dxa"/>
                          </w:tcPr>
                          <w:p>
                            <w:pPr>
                              <w:pStyle w:val="TableParagraph"/>
                              <w:spacing w:line="123" w:lineRule="exact"/>
                              <w:ind w:left="1"/>
                              <w:rPr>
                                <w:sz w:val="12"/>
                              </w:rPr>
                            </w:pPr>
                            <w:r>
                              <w:rPr>
                                <w:spacing w:val="-5"/>
                                <w:sz w:val="12"/>
                              </w:rPr>
                              <w:t>104</w:t>
                            </w:r>
                          </w:p>
                        </w:tc>
                        <w:tc>
                          <w:tcPr>
                            <w:tcW w:w="1252" w:type="dxa"/>
                          </w:tcPr>
                          <w:p>
                            <w:pPr>
                              <w:pStyle w:val="TableParagraph"/>
                              <w:spacing w:line="123" w:lineRule="exact"/>
                              <w:ind w:left="2"/>
                              <w:rPr>
                                <w:rFonts w:ascii="Georgia"/>
                                <w:b/>
                                <w:sz w:val="12"/>
                              </w:rPr>
                            </w:pPr>
                            <w:r>
                              <w:rPr>
                                <w:rFonts w:ascii="Georgia"/>
                                <w:b/>
                                <w:spacing w:val="-10"/>
                                <w:sz w:val="12"/>
                              </w:rPr>
                              <w:t>9</w:t>
                            </w:r>
                          </w:p>
                        </w:tc>
                        <w:tc>
                          <w:tcPr>
                            <w:tcW w:w="1137" w:type="dxa"/>
                          </w:tcPr>
                          <w:p>
                            <w:pPr>
                              <w:pStyle w:val="TableParagraph"/>
                              <w:spacing w:line="123" w:lineRule="exact"/>
                              <w:ind w:left="63"/>
                              <w:rPr>
                                <w:sz w:val="12"/>
                              </w:rPr>
                            </w:pPr>
                            <w:r>
                              <w:rPr>
                                <w:spacing w:val="-4"/>
                                <w:sz w:val="12"/>
                              </w:rPr>
                              <w:t>0.57</w:t>
                            </w:r>
                          </w:p>
                        </w:tc>
                        <w:tc>
                          <w:tcPr>
                            <w:tcW w:w="58" w:type="dxa"/>
                          </w:tcPr>
                          <w:p>
                            <w:pPr>
                              <w:pStyle w:val="TableParagraph"/>
                              <w:jc w:val="left"/>
                              <w:rPr>
                                <w:sz w:val="8"/>
                              </w:rPr>
                            </w:pPr>
                          </w:p>
                        </w:tc>
                      </w:tr>
                      <w:tr>
                        <w:trPr>
                          <w:trHeight w:val="142" w:hRule="atLeast"/>
                        </w:trPr>
                        <w:tc>
                          <w:tcPr>
                            <w:tcW w:w="554" w:type="dxa"/>
                          </w:tcPr>
                          <w:p>
                            <w:pPr>
                              <w:pStyle w:val="TableParagraph"/>
                              <w:jc w:val="left"/>
                              <w:rPr>
                                <w:sz w:val="8"/>
                              </w:rPr>
                            </w:pPr>
                          </w:p>
                        </w:tc>
                        <w:tc>
                          <w:tcPr>
                            <w:tcW w:w="1907" w:type="dxa"/>
                          </w:tcPr>
                          <w:p>
                            <w:pPr>
                              <w:pStyle w:val="TableParagraph"/>
                              <w:tabs>
                                <w:tab w:pos="1093" w:val="left" w:leader="none"/>
                              </w:tabs>
                              <w:spacing w:line="123" w:lineRule="exact"/>
                              <w:ind w:left="510"/>
                              <w:jc w:val="left"/>
                              <w:rPr>
                                <w:sz w:val="12"/>
                              </w:rPr>
                            </w:pPr>
                            <w:r>
                              <w:rPr>
                                <w:rFonts w:ascii="Calibri"/>
                                <w:i/>
                                <w:spacing w:val="-2"/>
                                <w:w w:val="130"/>
                                <w:position w:val="4"/>
                                <w:sz w:val="8"/>
                              </w:rPr>
                              <w:t>Final</w:t>
                            </w:r>
                            <w:r>
                              <w:rPr>
                                <w:rFonts w:ascii="Calibri"/>
                                <w:i/>
                                <w:position w:val="4"/>
                                <w:sz w:val="8"/>
                              </w:rPr>
                              <w:tab/>
                            </w:r>
                            <w:r>
                              <w:rPr>
                                <w:w w:val="110"/>
                                <w:sz w:val="12"/>
                              </w:rPr>
                              <w:t>Yi</w:t>
                            </w:r>
                            <w:r>
                              <w:rPr>
                                <w:spacing w:val="-8"/>
                                <w:w w:val="110"/>
                                <w:sz w:val="12"/>
                              </w:rPr>
                              <w:t> </w:t>
                            </w:r>
                            <w:r>
                              <w:rPr>
                                <w:w w:val="110"/>
                                <w:sz w:val="12"/>
                              </w:rPr>
                              <w:t>34b</w:t>
                            </w:r>
                            <w:r>
                              <w:rPr>
                                <w:spacing w:val="-7"/>
                                <w:w w:val="110"/>
                                <w:sz w:val="12"/>
                              </w:rPr>
                              <w:t> </w:t>
                            </w:r>
                            <w:r>
                              <w:rPr>
                                <w:spacing w:val="-4"/>
                                <w:w w:val="110"/>
                                <w:sz w:val="12"/>
                              </w:rPr>
                              <w:t>Chat</w:t>
                            </w:r>
                          </w:p>
                        </w:tc>
                        <w:tc>
                          <w:tcPr>
                            <w:tcW w:w="1129" w:type="dxa"/>
                          </w:tcPr>
                          <w:p>
                            <w:pPr>
                              <w:pStyle w:val="TableParagraph"/>
                              <w:spacing w:line="123" w:lineRule="exact"/>
                              <w:ind w:left="1" w:right="1"/>
                              <w:rPr>
                                <w:sz w:val="12"/>
                              </w:rPr>
                            </w:pPr>
                            <w:r>
                              <w:rPr>
                                <w:spacing w:val="-4"/>
                                <w:sz w:val="12"/>
                              </w:rPr>
                              <w:t>11.9</w:t>
                            </w:r>
                          </w:p>
                        </w:tc>
                        <w:tc>
                          <w:tcPr>
                            <w:tcW w:w="1332" w:type="dxa"/>
                          </w:tcPr>
                          <w:p>
                            <w:pPr>
                              <w:pStyle w:val="TableParagraph"/>
                              <w:spacing w:line="123" w:lineRule="exact"/>
                              <w:ind w:left="1"/>
                              <w:rPr>
                                <w:sz w:val="12"/>
                              </w:rPr>
                            </w:pPr>
                            <w:r>
                              <w:rPr>
                                <w:spacing w:val="-5"/>
                                <w:sz w:val="12"/>
                              </w:rPr>
                              <w:t>141</w:t>
                            </w:r>
                          </w:p>
                        </w:tc>
                        <w:tc>
                          <w:tcPr>
                            <w:tcW w:w="1252" w:type="dxa"/>
                          </w:tcPr>
                          <w:p>
                            <w:pPr>
                              <w:pStyle w:val="TableParagraph"/>
                              <w:spacing w:line="123" w:lineRule="exact"/>
                              <w:ind w:left="2"/>
                              <w:rPr>
                                <w:sz w:val="12"/>
                              </w:rPr>
                            </w:pPr>
                            <w:r>
                              <w:rPr>
                                <w:spacing w:val="-5"/>
                                <w:sz w:val="12"/>
                              </w:rPr>
                              <w:t>12</w:t>
                            </w:r>
                          </w:p>
                        </w:tc>
                        <w:tc>
                          <w:tcPr>
                            <w:tcW w:w="1137" w:type="dxa"/>
                          </w:tcPr>
                          <w:p>
                            <w:pPr>
                              <w:pStyle w:val="TableParagraph"/>
                              <w:spacing w:line="123" w:lineRule="exact"/>
                              <w:ind w:left="63"/>
                              <w:rPr>
                                <w:sz w:val="12"/>
                              </w:rPr>
                            </w:pPr>
                            <w:r>
                              <w:rPr>
                                <w:spacing w:val="-5"/>
                                <w:sz w:val="12"/>
                              </w:rPr>
                              <w:t>0.5</w:t>
                            </w:r>
                          </w:p>
                        </w:tc>
                        <w:tc>
                          <w:tcPr>
                            <w:tcW w:w="58" w:type="dxa"/>
                          </w:tcPr>
                          <w:p>
                            <w:pPr>
                              <w:pStyle w:val="TableParagraph"/>
                              <w:jc w:val="left"/>
                              <w:rPr>
                                <w:sz w:val="8"/>
                              </w:rPr>
                            </w:pPr>
                          </w:p>
                        </w:tc>
                      </w:tr>
                      <w:tr>
                        <w:trPr>
                          <w:trHeight w:val="170" w:hRule="atLeast"/>
                        </w:trPr>
                        <w:tc>
                          <w:tcPr>
                            <w:tcW w:w="554" w:type="dxa"/>
                          </w:tcPr>
                          <w:p>
                            <w:pPr>
                              <w:pStyle w:val="TableParagraph"/>
                              <w:jc w:val="left"/>
                              <w:rPr>
                                <w:sz w:val="10"/>
                              </w:rPr>
                            </w:pPr>
                          </w:p>
                        </w:tc>
                        <w:tc>
                          <w:tcPr>
                            <w:tcW w:w="1907" w:type="dxa"/>
                            <w:tcBorders>
                              <w:bottom w:val="single" w:sz="2" w:space="0" w:color="000000"/>
                            </w:tcBorders>
                          </w:tcPr>
                          <w:p>
                            <w:pPr>
                              <w:pStyle w:val="TableParagraph"/>
                              <w:spacing w:line="134" w:lineRule="exact"/>
                              <w:ind w:right="68"/>
                              <w:jc w:val="right"/>
                              <w:rPr>
                                <w:sz w:val="12"/>
                              </w:rPr>
                            </w:pPr>
                            <w:r>
                              <w:rPr>
                                <w:w w:val="105"/>
                                <w:sz w:val="12"/>
                              </w:rPr>
                              <w:t>Llama</w:t>
                            </w:r>
                            <w:r>
                              <w:rPr>
                                <w:spacing w:val="3"/>
                                <w:w w:val="105"/>
                                <w:sz w:val="12"/>
                              </w:rPr>
                              <w:t> </w:t>
                            </w:r>
                            <w:r>
                              <w:rPr>
                                <w:w w:val="105"/>
                                <w:sz w:val="12"/>
                              </w:rPr>
                              <w:t>3.3</w:t>
                            </w:r>
                            <w:r>
                              <w:rPr>
                                <w:spacing w:val="3"/>
                                <w:w w:val="105"/>
                                <w:sz w:val="12"/>
                              </w:rPr>
                              <w:t> </w:t>
                            </w:r>
                            <w:r>
                              <w:rPr>
                                <w:spacing w:val="-5"/>
                                <w:w w:val="105"/>
                                <w:sz w:val="12"/>
                              </w:rPr>
                              <w:t>70b</w:t>
                            </w:r>
                          </w:p>
                        </w:tc>
                        <w:tc>
                          <w:tcPr>
                            <w:tcW w:w="1129" w:type="dxa"/>
                            <w:tcBorders>
                              <w:bottom w:val="single" w:sz="2" w:space="0" w:color="000000"/>
                            </w:tcBorders>
                          </w:tcPr>
                          <w:p>
                            <w:pPr>
                              <w:pStyle w:val="TableParagraph"/>
                              <w:spacing w:line="134" w:lineRule="exact"/>
                              <w:ind w:left="1"/>
                              <w:rPr>
                                <w:sz w:val="12"/>
                              </w:rPr>
                            </w:pPr>
                            <w:r>
                              <w:rPr>
                                <w:spacing w:val="-4"/>
                                <w:sz w:val="12"/>
                              </w:rPr>
                              <w:t>15.7</w:t>
                            </w:r>
                          </w:p>
                        </w:tc>
                        <w:tc>
                          <w:tcPr>
                            <w:tcW w:w="1332" w:type="dxa"/>
                            <w:tcBorders>
                              <w:bottom w:val="single" w:sz="2" w:space="0" w:color="000000"/>
                            </w:tcBorders>
                          </w:tcPr>
                          <w:p>
                            <w:pPr>
                              <w:pStyle w:val="TableParagraph"/>
                              <w:spacing w:line="134" w:lineRule="exact"/>
                              <w:ind w:left="1"/>
                              <w:rPr>
                                <w:sz w:val="12"/>
                              </w:rPr>
                            </w:pPr>
                            <w:r>
                              <w:rPr>
                                <w:spacing w:val="-5"/>
                                <w:sz w:val="12"/>
                              </w:rPr>
                              <w:t>149</w:t>
                            </w:r>
                          </w:p>
                        </w:tc>
                        <w:tc>
                          <w:tcPr>
                            <w:tcW w:w="1252" w:type="dxa"/>
                            <w:tcBorders>
                              <w:bottom w:val="single" w:sz="2" w:space="0" w:color="000000"/>
                            </w:tcBorders>
                          </w:tcPr>
                          <w:p>
                            <w:pPr>
                              <w:pStyle w:val="TableParagraph"/>
                              <w:spacing w:line="134" w:lineRule="exact"/>
                              <w:ind w:left="2"/>
                              <w:rPr>
                                <w:sz w:val="12"/>
                              </w:rPr>
                            </w:pPr>
                            <w:r>
                              <w:rPr>
                                <w:spacing w:val="-5"/>
                                <w:sz w:val="12"/>
                              </w:rPr>
                              <w:t>12</w:t>
                            </w:r>
                          </w:p>
                        </w:tc>
                        <w:tc>
                          <w:tcPr>
                            <w:tcW w:w="1137" w:type="dxa"/>
                            <w:tcBorders>
                              <w:bottom w:val="single" w:sz="2" w:space="0" w:color="000000"/>
                            </w:tcBorders>
                          </w:tcPr>
                          <w:p>
                            <w:pPr>
                              <w:pStyle w:val="TableParagraph"/>
                              <w:spacing w:line="134" w:lineRule="exact"/>
                              <w:ind w:left="63"/>
                              <w:rPr>
                                <w:sz w:val="12"/>
                              </w:rPr>
                            </w:pPr>
                            <w:r>
                              <w:rPr>
                                <w:spacing w:val="-5"/>
                                <w:sz w:val="12"/>
                              </w:rPr>
                              <w:t>0.5</w:t>
                            </w:r>
                          </w:p>
                        </w:tc>
                        <w:tc>
                          <w:tcPr>
                            <w:tcW w:w="58" w:type="dxa"/>
                          </w:tcPr>
                          <w:p>
                            <w:pPr>
                              <w:pStyle w:val="TableParagraph"/>
                              <w:jc w:val="left"/>
                              <w:rPr>
                                <w:sz w:val="10"/>
                              </w:rPr>
                            </w:pPr>
                          </w:p>
                        </w:tc>
                      </w:tr>
                      <w:tr>
                        <w:trPr>
                          <w:trHeight w:val="167" w:hRule="atLeast"/>
                        </w:trPr>
                        <w:tc>
                          <w:tcPr>
                            <w:tcW w:w="554" w:type="dxa"/>
                          </w:tcPr>
                          <w:p>
                            <w:pPr>
                              <w:pStyle w:val="TableParagraph"/>
                              <w:jc w:val="left"/>
                              <w:rPr>
                                <w:sz w:val="10"/>
                              </w:rPr>
                            </w:pPr>
                          </w:p>
                        </w:tc>
                        <w:tc>
                          <w:tcPr>
                            <w:tcW w:w="1907" w:type="dxa"/>
                            <w:tcBorders>
                              <w:top w:val="single" w:sz="2" w:space="0" w:color="000000"/>
                            </w:tcBorders>
                          </w:tcPr>
                          <w:p>
                            <w:pPr>
                              <w:pStyle w:val="TableParagraph"/>
                              <w:spacing w:line="127" w:lineRule="exact" w:before="20"/>
                              <w:ind w:right="82"/>
                              <w:jc w:val="right"/>
                              <w:rPr>
                                <w:sz w:val="12"/>
                              </w:rPr>
                            </w:pPr>
                            <w:r>
                              <w:rPr>
                                <w:w w:val="105"/>
                                <w:sz w:val="12"/>
                              </w:rPr>
                              <w:t>Gemma</w:t>
                            </w:r>
                            <w:r>
                              <w:rPr>
                                <w:spacing w:val="5"/>
                                <w:w w:val="105"/>
                                <w:sz w:val="12"/>
                              </w:rPr>
                              <w:t> </w:t>
                            </w:r>
                            <w:r>
                              <w:rPr>
                                <w:w w:val="105"/>
                                <w:sz w:val="12"/>
                              </w:rPr>
                              <w:t>3</w:t>
                            </w:r>
                            <w:r>
                              <w:rPr>
                                <w:spacing w:val="6"/>
                                <w:w w:val="105"/>
                                <w:sz w:val="12"/>
                              </w:rPr>
                              <w:t> </w:t>
                            </w:r>
                            <w:r>
                              <w:rPr>
                                <w:spacing w:val="-5"/>
                                <w:w w:val="105"/>
                                <w:sz w:val="12"/>
                              </w:rPr>
                              <w:t>27b</w:t>
                            </w:r>
                          </w:p>
                        </w:tc>
                        <w:tc>
                          <w:tcPr>
                            <w:tcW w:w="1129" w:type="dxa"/>
                            <w:tcBorders>
                              <w:top w:val="single" w:sz="2" w:space="0" w:color="000000"/>
                            </w:tcBorders>
                          </w:tcPr>
                          <w:p>
                            <w:pPr>
                              <w:pStyle w:val="TableParagraph"/>
                              <w:spacing w:line="127" w:lineRule="exact" w:before="20"/>
                              <w:ind w:left="1" w:right="1"/>
                              <w:rPr>
                                <w:sz w:val="12"/>
                              </w:rPr>
                            </w:pPr>
                            <w:r>
                              <w:rPr>
                                <w:spacing w:val="-4"/>
                                <w:sz w:val="12"/>
                              </w:rPr>
                              <w:t>13.9</w:t>
                            </w:r>
                          </w:p>
                        </w:tc>
                        <w:tc>
                          <w:tcPr>
                            <w:tcW w:w="1332" w:type="dxa"/>
                            <w:tcBorders>
                              <w:top w:val="single" w:sz="2" w:space="0" w:color="000000"/>
                            </w:tcBorders>
                          </w:tcPr>
                          <w:p>
                            <w:pPr>
                              <w:pStyle w:val="TableParagraph"/>
                              <w:spacing w:line="127" w:lineRule="exact" w:before="20"/>
                              <w:ind w:left="1"/>
                              <w:rPr>
                                <w:sz w:val="12"/>
                              </w:rPr>
                            </w:pPr>
                            <w:r>
                              <w:rPr>
                                <w:spacing w:val="-2"/>
                                <w:sz w:val="12"/>
                              </w:rPr>
                              <w:t>171.4</w:t>
                            </w:r>
                          </w:p>
                        </w:tc>
                        <w:tc>
                          <w:tcPr>
                            <w:tcW w:w="1252" w:type="dxa"/>
                            <w:tcBorders>
                              <w:top w:val="single" w:sz="2" w:space="0" w:color="000000"/>
                            </w:tcBorders>
                          </w:tcPr>
                          <w:p>
                            <w:pPr>
                              <w:pStyle w:val="TableParagraph"/>
                              <w:spacing w:line="127" w:lineRule="exact" w:before="20"/>
                              <w:ind w:left="2"/>
                              <w:rPr>
                                <w:sz w:val="12"/>
                              </w:rPr>
                            </w:pPr>
                            <w:r>
                              <w:rPr>
                                <w:spacing w:val="-4"/>
                                <w:sz w:val="12"/>
                              </w:rPr>
                              <w:t>13.2</w:t>
                            </w:r>
                          </w:p>
                        </w:tc>
                        <w:tc>
                          <w:tcPr>
                            <w:tcW w:w="1137" w:type="dxa"/>
                            <w:tcBorders>
                              <w:top w:val="single" w:sz="2" w:space="0" w:color="000000"/>
                            </w:tcBorders>
                          </w:tcPr>
                          <w:p>
                            <w:pPr>
                              <w:pStyle w:val="TableParagraph"/>
                              <w:spacing w:line="127" w:lineRule="exact" w:before="20"/>
                              <w:ind w:left="63"/>
                              <w:rPr>
                                <w:sz w:val="12"/>
                              </w:rPr>
                            </w:pPr>
                            <w:r>
                              <w:rPr>
                                <w:spacing w:val="-4"/>
                                <w:sz w:val="12"/>
                              </w:rPr>
                              <w:t>0.56</w:t>
                            </w:r>
                          </w:p>
                        </w:tc>
                        <w:tc>
                          <w:tcPr>
                            <w:tcW w:w="58" w:type="dxa"/>
                          </w:tcPr>
                          <w:p>
                            <w:pPr>
                              <w:pStyle w:val="TableParagraph"/>
                              <w:jc w:val="left"/>
                              <w:rPr>
                                <w:sz w:val="10"/>
                              </w:rPr>
                            </w:pPr>
                          </w:p>
                        </w:tc>
                      </w:tr>
                      <w:tr>
                        <w:trPr>
                          <w:trHeight w:val="142" w:hRule="atLeast"/>
                        </w:trPr>
                        <w:tc>
                          <w:tcPr>
                            <w:tcW w:w="554" w:type="dxa"/>
                          </w:tcPr>
                          <w:p>
                            <w:pPr>
                              <w:pStyle w:val="TableParagraph"/>
                              <w:jc w:val="left"/>
                              <w:rPr>
                                <w:sz w:val="8"/>
                              </w:rPr>
                            </w:pPr>
                          </w:p>
                        </w:tc>
                        <w:tc>
                          <w:tcPr>
                            <w:tcW w:w="1907" w:type="dxa"/>
                          </w:tcPr>
                          <w:p>
                            <w:pPr>
                              <w:pStyle w:val="TableParagraph"/>
                              <w:tabs>
                                <w:tab w:pos="1093" w:val="left" w:leader="none"/>
                              </w:tabs>
                              <w:spacing w:line="36" w:lineRule="auto" w:before="33"/>
                              <w:ind w:left="83"/>
                              <w:jc w:val="left"/>
                              <w:rPr>
                                <w:sz w:val="12"/>
                              </w:rPr>
                            </w:pPr>
                            <w:r>
                              <w:rPr>
                                <w:rFonts w:ascii="Cambria"/>
                                <w:spacing w:val="-2"/>
                                <w:w w:val="110"/>
                                <w:position w:val="-6"/>
                                <w:sz w:val="12"/>
                              </w:rPr>
                              <w:t>HeRoN</w:t>
                            </w:r>
                            <w:r>
                              <w:rPr>
                                <w:rFonts w:ascii="Cambria"/>
                                <w:position w:val="-6"/>
                                <w:sz w:val="12"/>
                              </w:rPr>
                              <w:tab/>
                            </w:r>
                            <w:r>
                              <w:rPr>
                                <w:spacing w:val="-2"/>
                                <w:w w:val="110"/>
                                <w:sz w:val="12"/>
                              </w:rPr>
                              <w:t>Qwen</w:t>
                            </w:r>
                            <w:r>
                              <w:rPr>
                                <w:spacing w:val="-4"/>
                                <w:w w:val="110"/>
                                <w:sz w:val="12"/>
                              </w:rPr>
                              <w:t> </w:t>
                            </w:r>
                            <w:r>
                              <w:rPr>
                                <w:spacing w:val="-2"/>
                                <w:w w:val="110"/>
                                <w:sz w:val="12"/>
                              </w:rPr>
                              <w:t>3</w:t>
                            </w:r>
                            <w:r>
                              <w:rPr>
                                <w:spacing w:val="-4"/>
                                <w:w w:val="110"/>
                                <w:sz w:val="12"/>
                              </w:rPr>
                              <w:t> </w:t>
                            </w:r>
                            <w:r>
                              <w:rPr>
                                <w:spacing w:val="-5"/>
                                <w:w w:val="110"/>
                                <w:sz w:val="12"/>
                              </w:rPr>
                              <w:t>32b</w:t>
                            </w:r>
                          </w:p>
                        </w:tc>
                        <w:tc>
                          <w:tcPr>
                            <w:tcW w:w="1129" w:type="dxa"/>
                          </w:tcPr>
                          <w:p>
                            <w:pPr>
                              <w:pStyle w:val="TableParagraph"/>
                              <w:spacing w:line="123" w:lineRule="exact"/>
                              <w:ind w:left="1"/>
                              <w:rPr>
                                <w:sz w:val="12"/>
                              </w:rPr>
                            </w:pPr>
                            <w:r>
                              <w:rPr>
                                <w:spacing w:val="-4"/>
                                <w:sz w:val="12"/>
                              </w:rPr>
                              <w:t>56.3</w:t>
                            </w:r>
                          </w:p>
                        </w:tc>
                        <w:tc>
                          <w:tcPr>
                            <w:tcW w:w="1332" w:type="dxa"/>
                          </w:tcPr>
                          <w:p>
                            <w:pPr>
                              <w:pStyle w:val="TableParagraph"/>
                              <w:spacing w:line="123" w:lineRule="exact"/>
                              <w:ind w:left="1"/>
                              <w:rPr>
                                <w:sz w:val="12"/>
                              </w:rPr>
                            </w:pPr>
                            <w:r>
                              <w:rPr>
                                <w:spacing w:val="-5"/>
                                <w:sz w:val="12"/>
                              </w:rPr>
                              <w:t>190</w:t>
                            </w:r>
                          </w:p>
                        </w:tc>
                        <w:tc>
                          <w:tcPr>
                            <w:tcW w:w="1252" w:type="dxa"/>
                          </w:tcPr>
                          <w:p>
                            <w:pPr>
                              <w:pStyle w:val="TableParagraph"/>
                              <w:spacing w:line="123" w:lineRule="exact"/>
                              <w:ind w:left="2"/>
                              <w:rPr>
                                <w:sz w:val="12"/>
                              </w:rPr>
                            </w:pPr>
                            <w:r>
                              <w:rPr>
                                <w:spacing w:val="-5"/>
                                <w:sz w:val="12"/>
                              </w:rPr>
                              <w:t>10</w:t>
                            </w:r>
                          </w:p>
                        </w:tc>
                        <w:tc>
                          <w:tcPr>
                            <w:tcW w:w="1137" w:type="dxa"/>
                          </w:tcPr>
                          <w:p>
                            <w:pPr>
                              <w:pStyle w:val="TableParagraph"/>
                              <w:spacing w:line="123" w:lineRule="exact"/>
                              <w:ind w:left="63"/>
                              <w:rPr>
                                <w:sz w:val="12"/>
                              </w:rPr>
                            </w:pPr>
                            <w:r>
                              <w:rPr>
                                <w:spacing w:val="-5"/>
                                <w:sz w:val="12"/>
                              </w:rPr>
                              <w:t>0.8</w:t>
                            </w:r>
                          </w:p>
                        </w:tc>
                        <w:tc>
                          <w:tcPr>
                            <w:tcW w:w="58" w:type="dxa"/>
                          </w:tcPr>
                          <w:p>
                            <w:pPr>
                              <w:pStyle w:val="TableParagraph"/>
                              <w:jc w:val="left"/>
                              <w:rPr>
                                <w:sz w:val="8"/>
                              </w:rPr>
                            </w:pPr>
                          </w:p>
                        </w:tc>
                      </w:tr>
                      <w:tr>
                        <w:trPr>
                          <w:trHeight w:val="142" w:hRule="atLeast"/>
                        </w:trPr>
                        <w:tc>
                          <w:tcPr>
                            <w:tcW w:w="554" w:type="dxa"/>
                          </w:tcPr>
                          <w:p>
                            <w:pPr>
                              <w:pStyle w:val="TableParagraph"/>
                              <w:jc w:val="left"/>
                              <w:rPr>
                                <w:sz w:val="8"/>
                              </w:rPr>
                            </w:pPr>
                          </w:p>
                        </w:tc>
                        <w:tc>
                          <w:tcPr>
                            <w:tcW w:w="1907" w:type="dxa"/>
                          </w:tcPr>
                          <w:p>
                            <w:pPr>
                              <w:pStyle w:val="TableParagraph"/>
                              <w:spacing w:line="75" w:lineRule="exact"/>
                              <w:ind w:left="510"/>
                              <w:jc w:val="left"/>
                              <w:rPr>
                                <w:rFonts w:ascii="Calibri"/>
                                <w:i/>
                                <w:sz w:val="8"/>
                              </w:rPr>
                            </w:pPr>
                            <w:r>
                              <w:rPr>
                                <w:rFonts w:ascii="Calibri"/>
                                <w:i/>
                                <w:spacing w:val="-2"/>
                                <w:w w:val="135"/>
                                <w:sz w:val="8"/>
                              </w:rPr>
                              <w:t>Random</w:t>
                            </w:r>
                          </w:p>
                        </w:tc>
                        <w:tc>
                          <w:tcPr>
                            <w:tcW w:w="1129" w:type="dxa"/>
                          </w:tcPr>
                          <w:p>
                            <w:pPr>
                              <w:pStyle w:val="TableParagraph"/>
                              <w:spacing w:line="123" w:lineRule="exact"/>
                              <w:ind w:left="1" w:right="1"/>
                              <w:rPr>
                                <w:sz w:val="12"/>
                              </w:rPr>
                            </w:pPr>
                            <w:r>
                              <w:rPr>
                                <w:spacing w:val="-5"/>
                                <w:sz w:val="12"/>
                              </w:rPr>
                              <w:t>9.4</w:t>
                            </w:r>
                          </w:p>
                        </w:tc>
                        <w:tc>
                          <w:tcPr>
                            <w:tcW w:w="1332" w:type="dxa"/>
                          </w:tcPr>
                          <w:p>
                            <w:pPr>
                              <w:pStyle w:val="TableParagraph"/>
                              <w:spacing w:line="123" w:lineRule="exact"/>
                              <w:ind w:left="1"/>
                              <w:rPr>
                                <w:sz w:val="12"/>
                              </w:rPr>
                            </w:pPr>
                            <w:r>
                              <w:rPr>
                                <w:spacing w:val="-5"/>
                                <w:sz w:val="12"/>
                              </w:rPr>
                              <w:t>185</w:t>
                            </w:r>
                          </w:p>
                        </w:tc>
                        <w:tc>
                          <w:tcPr>
                            <w:tcW w:w="1252" w:type="dxa"/>
                          </w:tcPr>
                          <w:p>
                            <w:pPr>
                              <w:pStyle w:val="TableParagraph"/>
                              <w:spacing w:line="123" w:lineRule="exact"/>
                              <w:ind w:left="2"/>
                              <w:rPr>
                                <w:sz w:val="12"/>
                              </w:rPr>
                            </w:pPr>
                            <w:r>
                              <w:rPr>
                                <w:spacing w:val="-5"/>
                                <w:sz w:val="12"/>
                              </w:rPr>
                              <w:t>14</w:t>
                            </w:r>
                          </w:p>
                        </w:tc>
                        <w:tc>
                          <w:tcPr>
                            <w:tcW w:w="1137" w:type="dxa"/>
                          </w:tcPr>
                          <w:p>
                            <w:pPr>
                              <w:pStyle w:val="TableParagraph"/>
                              <w:spacing w:line="123" w:lineRule="exact"/>
                              <w:ind w:left="63"/>
                              <w:rPr>
                                <w:sz w:val="12"/>
                              </w:rPr>
                            </w:pPr>
                            <w:r>
                              <w:rPr>
                                <w:spacing w:val="-5"/>
                                <w:sz w:val="12"/>
                              </w:rPr>
                              <w:t>0.5</w:t>
                            </w:r>
                          </w:p>
                        </w:tc>
                        <w:tc>
                          <w:tcPr>
                            <w:tcW w:w="58" w:type="dxa"/>
                          </w:tcPr>
                          <w:p>
                            <w:pPr>
                              <w:pStyle w:val="TableParagraph"/>
                              <w:jc w:val="left"/>
                              <w:rPr>
                                <w:sz w:val="8"/>
                              </w:rPr>
                            </w:pPr>
                          </w:p>
                        </w:tc>
                      </w:tr>
                      <w:tr>
                        <w:trPr>
                          <w:trHeight w:val="160" w:hRule="atLeast"/>
                        </w:trPr>
                        <w:tc>
                          <w:tcPr>
                            <w:tcW w:w="554" w:type="dxa"/>
                            <w:tcBorders>
                              <w:bottom w:val="double" w:sz="2" w:space="0" w:color="000000"/>
                            </w:tcBorders>
                          </w:tcPr>
                          <w:p>
                            <w:pPr>
                              <w:pStyle w:val="TableParagraph"/>
                              <w:jc w:val="left"/>
                              <w:rPr>
                                <w:sz w:val="10"/>
                              </w:rPr>
                            </w:pPr>
                          </w:p>
                        </w:tc>
                        <w:tc>
                          <w:tcPr>
                            <w:tcW w:w="1907" w:type="dxa"/>
                            <w:tcBorders>
                              <w:bottom w:val="double" w:sz="2" w:space="0" w:color="000000"/>
                            </w:tcBorders>
                          </w:tcPr>
                          <w:p>
                            <w:pPr>
                              <w:pStyle w:val="TableParagraph"/>
                              <w:spacing w:line="134" w:lineRule="exact"/>
                              <w:ind w:right="68"/>
                              <w:jc w:val="right"/>
                              <w:rPr>
                                <w:sz w:val="12"/>
                              </w:rPr>
                            </w:pPr>
                            <w:r>
                              <w:rPr>
                                <w:w w:val="105"/>
                                <w:sz w:val="12"/>
                              </w:rPr>
                              <w:t>Llama</w:t>
                            </w:r>
                            <w:r>
                              <w:rPr>
                                <w:spacing w:val="3"/>
                                <w:w w:val="105"/>
                                <w:sz w:val="12"/>
                              </w:rPr>
                              <w:t> </w:t>
                            </w:r>
                            <w:r>
                              <w:rPr>
                                <w:w w:val="105"/>
                                <w:sz w:val="12"/>
                              </w:rPr>
                              <w:t>3.3</w:t>
                            </w:r>
                            <w:r>
                              <w:rPr>
                                <w:spacing w:val="3"/>
                                <w:w w:val="105"/>
                                <w:sz w:val="12"/>
                              </w:rPr>
                              <w:t> </w:t>
                            </w:r>
                            <w:r>
                              <w:rPr>
                                <w:spacing w:val="-5"/>
                                <w:w w:val="105"/>
                                <w:sz w:val="12"/>
                              </w:rPr>
                              <w:t>70b</w:t>
                            </w:r>
                          </w:p>
                        </w:tc>
                        <w:tc>
                          <w:tcPr>
                            <w:tcW w:w="1129" w:type="dxa"/>
                            <w:tcBorders>
                              <w:bottom w:val="double" w:sz="2" w:space="0" w:color="000000"/>
                            </w:tcBorders>
                          </w:tcPr>
                          <w:p>
                            <w:pPr>
                              <w:pStyle w:val="TableParagraph"/>
                              <w:spacing w:line="134" w:lineRule="exact"/>
                              <w:ind w:left="1"/>
                              <w:rPr>
                                <w:sz w:val="12"/>
                              </w:rPr>
                            </w:pPr>
                            <w:r>
                              <w:rPr>
                                <w:spacing w:val="-4"/>
                                <w:sz w:val="12"/>
                              </w:rPr>
                              <w:t>11.5</w:t>
                            </w:r>
                          </w:p>
                        </w:tc>
                        <w:tc>
                          <w:tcPr>
                            <w:tcW w:w="1332" w:type="dxa"/>
                            <w:tcBorders>
                              <w:bottom w:val="double" w:sz="2" w:space="0" w:color="000000"/>
                            </w:tcBorders>
                          </w:tcPr>
                          <w:p>
                            <w:pPr>
                              <w:pStyle w:val="TableParagraph"/>
                              <w:spacing w:line="134" w:lineRule="exact"/>
                              <w:ind w:left="1"/>
                              <w:rPr>
                                <w:sz w:val="12"/>
                              </w:rPr>
                            </w:pPr>
                            <w:r>
                              <w:rPr>
                                <w:spacing w:val="-2"/>
                                <w:sz w:val="12"/>
                              </w:rPr>
                              <w:t>167.7</w:t>
                            </w:r>
                          </w:p>
                        </w:tc>
                        <w:tc>
                          <w:tcPr>
                            <w:tcW w:w="1252" w:type="dxa"/>
                            <w:tcBorders>
                              <w:bottom w:val="double" w:sz="2" w:space="0" w:color="000000"/>
                            </w:tcBorders>
                          </w:tcPr>
                          <w:p>
                            <w:pPr>
                              <w:pStyle w:val="TableParagraph"/>
                              <w:spacing w:line="134" w:lineRule="exact"/>
                              <w:ind w:left="2"/>
                              <w:rPr>
                                <w:sz w:val="12"/>
                              </w:rPr>
                            </w:pPr>
                            <w:r>
                              <w:rPr>
                                <w:spacing w:val="-4"/>
                                <w:sz w:val="12"/>
                              </w:rPr>
                              <w:t>13.3</w:t>
                            </w:r>
                          </w:p>
                        </w:tc>
                        <w:tc>
                          <w:tcPr>
                            <w:tcW w:w="1137" w:type="dxa"/>
                            <w:tcBorders>
                              <w:bottom w:val="double" w:sz="2" w:space="0" w:color="000000"/>
                            </w:tcBorders>
                          </w:tcPr>
                          <w:p>
                            <w:pPr>
                              <w:pStyle w:val="TableParagraph"/>
                              <w:spacing w:line="134" w:lineRule="exact"/>
                              <w:ind w:left="63"/>
                              <w:rPr>
                                <w:sz w:val="12"/>
                              </w:rPr>
                            </w:pPr>
                            <w:r>
                              <w:rPr>
                                <w:spacing w:val="-4"/>
                                <w:sz w:val="12"/>
                              </w:rPr>
                              <w:t>0.54</w:t>
                            </w:r>
                          </w:p>
                        </w:tc>
                        <w:tc>
                          <w:tcPr>
                            <w:tcW w:w="58" w:type="dxa"/>
                            <w:tcBorders>
                              <w:bottom w:val="double" w:sz="2" w:space="0" w:color="000000"/>
                            </w:tcBorders>
                          </w:tcPr>
                          <w:p>
                            <w:pPr>
                              <w:pStyle w:val="TableParagraph"/>
                              <w:jc w:val="left"/>
                              <w:rPr>
                                <w:sz w:val="10"/>
                              </w:rPr>
                            </w:pPr>
                          </w:p>
                        </w:tc>
                      </w:tr>
                      <w:tr>
                        <w:trPr>
                          <w:trHeight w:val="143" w:hRule="atLeast"/>
                        </w:trPr>
                        <w:tc>
                          <w:tcPr>
                            <w:tcW w:w="554" w:type="dxa"/>
                            <w:tcBorders>
                              <w:top w:val="double" w:sz="2" w:space="0" w:color="000000"/>
                            </w:tcBorders>
                          </w:tcPr>
                          <w:p>
                            <w:pPr>
                              <w:pStyle w:val="TableParagraph"/>
                              <w:jc w:val="left"/>
                              <w:rPr>
                                <w:sz w:val="8"/>
                              </w:rPr>
                            </w:pPr>
                          </w:p>
                        </w:tc>
                        <w:tc>
                          <w:tcPr>
                            <w:tcW w:w="1907" w:type="dxa"/>
                            <w:tcBorders>
                              <w:top w:val="double" w:sz="2" w:space="0" w:color="000000"/>
                            </w:tcBorders>
                          </w:tcPr>
                          <w:p>
                            <w:pPr>
                              <w:pStyle w:val="TableParagraph"/>
                              <w:spacing w:line="124" w:lineRule="exact"/>
                              <w:ind w:right="82"/>
                              <w:jc w:val="right"/>
                              <w:rPr>
                                <w:sz w:val="12"/>
                              </w:rPr>
                            </w:pPr>
                            <w:r>
                              <w:rPr>
                                <w:w w:val="105"/>
                                <w:sz w:val="12"/>
                              </w:rPr>
                              <w:t>Gemma</w:t>
                            </w:r>
                            <w:r>
                              <w:rPr>
                                <w:spacing w:val="5"/>
                                <w:w w:val="105"/>
                                <w:sz w:val="12"/>
                              </w:rPr>
                              <w:t> </w:t>
                            </w:r>
                            <w:r>
                              <w:rPr>
                                <w:w w:val="105"/>
                                <w:sz w:val="12"/>
                              </w:rPr>
                              <w:t>3</w:t>
                            </w:r>
                            <w:r>
                              <w:rPr>
                                <w:spacing w:val="6"/>
                                <w:w w:val="105"/>
                                <w:sz w:val="12"/>
                              </w:rPr>
                              <w:t> </w:t>
                            </w:r>
                            <w:r>
                              <w:rPr>
                                <w:spacing w:val="-5"/>
                                <w:w w:val="105"/>
                                <w:sz w:val="12"/>
                              </w:rPr>
                              <w:t>27b</w:t>
                            </w:r>
                          </w:p>
                        </w:tc>
                        <w:tc>
                          <w:tcPr>
                            <w:tcW w:w="1129" w:type="dxa"/>
                            <w:tcBorders>
                              <w:top w:val="double" w:sz="2" w:space="0" w:color="000000"/>
                            </w:tcBorders>
                          </w:tcPr>
                          <w:p>
                            <w:pPr>
                              <w:pStyle w:val="TableParagraph"/>
                              <w:spacing w:line="124" w:lineRule="exact"/>
                              <w:ind w:left="1" w:right="1"/>
                              <w:rPr>
                                <w:sz w:val="12"/>
                              </w:rPr>
                            </w:pPr>
                            <w:r>
                              <w:rPr>
                                <w:spacing w:val="-4"/>
                                <w:sz w:val="12"/>
                              </w:rPr>
                              <w:t>80.2</w:t>
                            </w:r>
                          </w:p>
                        </w:tc>
                        <w:tc>
                          <w:tcPr>
                            <w:tcW w:w="1332" w:type="dxa"/>
                            <w:tcBorders>
                              <w:top w:val="double" w:sz="2" w:space="0" w:color="000000"/>
                            </w:tcBorders>
                          </w:tcPr>
                          <w:p>
                            <w:pPr>
                              <w:pStyle w:val="TableParagraph"/>
                              <w:spacing w:line="124" w:lineRule="exact"/>
                              <w:ind w:left="1"/>
                              <w:rPr>
                                <w:sz w:val="12"/>
                              </w:rPr>
                            </w:pPr>
                            <w:r>
                              <w:rPr>
                                <w:spacing w:val="-2"/>
                                <w:sz w:val="12"/>
                              </w:rPr>
                              <w:t>173.3</w:t>
                            </w:r>
                          </w:p>
                        </w:tc>
                        <w:tc>
                          <w:tcPr>
                            <w:tcW w:w="1252" w:type="dxa"/>
                            <w:tcBorders>
                              <w:top w:val="double" w:sz="2" w:space="0" w:color="000000"/>
                            </w:tcBorders>
                          </w:tcPr>
                          <w:p>
                            <w:pPr>
                              <w:pStyle w:val="TableParagraph"/>
                              <w:spacing w:line="124" w:lineRule="exact"/>
                              <w:ind w:left="2"/>
                              <w:rPr>
                                <w:sz w:val="12"/>
                              </w:rPr>
                            </w:pPr>
                            <w:r>
                              <w:rPr>
                                <w:spacing w:val="-5"/>
                                <w:sz w:val="12"/>
                              </w:rPr>
                              <w:t>7.4</w:t>
                            </w:r>
                          </w:p>
                        </w:tc>
                        <w:tc>
                          <w:tcPr>
                            <w:tcW w:w="1137" w:type="dxa"/>
                            <w:tcBorders>
                              <w:top w:val="double" w:sz="2" w:space="0" w:color="000000"/>
                            </w:tcBorders>
                          </w:tcPr>
                          <w:p>
                            <w:pPr>
                              <w:pStyle w:val="TableParagraph"/>
                              <w:spacing w:line="124" w:lineRule="exact"/>
                              <w:ind w:left="63"/>
                              <w:rPr>
                                <w:sz w:val="12"/>
                              </w:rPr>
                            </w:pPr>
                            <w:r>
                              <w:rPr>
                                <w:spacing w:val="-4"/>
                                <w:sz w:val="12"/>
                              </w:rPr>
                              <w:t>0.82</w:t>
                            </w:r>
                          </w:p>
                        </w:tc>
                        <w:tc>
                          <w:tcPr>
                            <w:tcW w:w="58" w:type="dxa"/>
                            <w:tcBorders>
                              <w:top w:val="double" w:sz="2" w:space="0" w:color="000000"/>
                            </w:tcBorders>
                          </w:tcPr>
                          <w:p>
                            <w:pPr>
                              <w:pStyle w:val="TableParagraph"/>
                              <w:jc w:val="left"/>
                              <w:rPr>
                                <w:sz w:val="8"/>
                              </w:rPr>
                            </w:pPr>
                          </w:p>
                        </w:tc>
                      </w:tr>
                      <w:tr>
                        <w:trPr>
                          <w:trHeight w:val="142" w:hRule="atLeast"/>
                        </w:trPr>
                        <w:tc>
                          <w:tcPr>
                            <w:tcW w:w="554" w:type="dxa"/>
                          </w:tcPr>
                          <w:p>
                            <w:pPr>
                              <w:pStyle w:val="TableParagraph"/>
                              <w:jc w:val="left"/>
                              <w:rPr>
                                <w:sz w:val="8"/>
                              </w:rPr>
                            </w:pPr>
                          </w:p>
                        </w:tc>
                        <w:tc>
                          <w:tcPr>
                            <w:tcW w:w="1907" w:type="dxa"/>
                          </w:tcPr>
                          <w:p>
                            <w:pPr>
                              <w:pStyle w:val="TableParagraph"/>
                              <w:tabs>
                                <w:tab w:pos="1093" w:val="left" w:leader="none"/>
                              </w:tabs>
                              <w:spacing w:line="36" w:lineRule="auto" w:before="33"/>
                              <w:ind w:left="83"/>
                              <w:jc w:val="left"/>
                              <w:rPr>
                                <w:sz w:val="12"/>
                              </w:rPr>
                            </w:pPr>
                            <w:r>
                              <w:rPr>
                                <w:rFonts w:ascii="Cambria"/>
                                <w:spacing w:val="-2"/>
                                <w:w w:val="110"/>
                                <w:position w:val="-6"/>
                                <w:sz w:val="12"/>
                              </w:rPr>
                              <w:t>HeRoN</w:t>
                            </w:r>
                            <w:r>
                              <w:rPr>
                                <w:rFonts w:ascii="Cambria"/>
                                <w:position w:val="-6"/>
                                <w:sz w:val="12"/>
                              </w:rPr>
                              <w:tab/>
                            </w:r>
                            <w:r>
                              <w:rPr>
                                <w:spacing w:val="-2"/>
                                <w:w w:val="110"/>
                                <w:sz w:val="12"/>
                              </w:rPr>
                              <w:t>Qwen</w:t>
                            </w:r>
                            <w:r>
                              <w:rPr>
                                <w:spacing w:val="-4"/>
                                <w:w w:val="110"/>
                                <w:sz w:val="12"/>
                              </w:rPr>
                              <w:t> </w:t>
                            </w:r>
                            <w:r>
                              <w:rPr>
                                <w:spacing w:val="-2"/>
                                <w:w w:val="110"/>
                                <w:sz w:val="12"/>
                              </w:rPr>
                              <w:t>3</w:t>
                            </w:r>
                            <w:r>
                              <w:rPr>
                                <w:spacing w:val="-4"/>
                                <w:w w:val="110"/>
                                <w:sz w:val="12"/>
                              </w:rPr>
                              <w:t> </w:t>
                            </w:r>
                            <w:r>
                              <w:rPr>
                                <w:spacing w:val="-5"/>
                                <w:w w:val="110"/>
                                <w:sz w:val="12"/>
                              </w:rPr>
                              <w:t>32b</w:t>
                            </w:r>
                          </w:p>
                        </w:tc>
                        <w:tc>
                          <w:tcPr>
                            <w:tcW w:w="1129" w:type="dxa"/>
                          </w:tcPr>
                          <w:p>
                            <w:pPr>
                              <w:pStyle w:val="TableParagraph"/>
                              <w:spacing w:line="123" w:lineRule="exact"/>
                              <w:ind w:left="1"/>
                              <w:rPr>
                                <w:sz w:val="12"/>
                              </w:rPr>
                            </w:pPr>
                            <w:r>
                              <w:rPr>
                                <w:spacing w:val="-4"/>
                                <w:sz w:val="12"/>
                              </w:rPr>
                              <w:t>84.5</w:t>
                            </w:r>
                          </w:p>
                        </w:tc>
                        <w:tc>
                          <w:tcPr>
                            <w:tcW w:w="1332" w:type="dxa"/>
                          </w:tcPr>
                          <w:p>
                            <w:pPr>
                              <w:pStyle w:val="TableParagraph"/>
                              <w:spacing w:line="123" w:lineRule="exact"/>
                              <w:ind w:left="1"/>
                              <w:rPr>
                                <w:sz w:val="12"/>
                              </w:rPr>
                            </w:pPr>
                            <w:r>
                              <w:rPr>
                                <w:spacing w:val="-2"/>
                                <w:sz w:val="12"/>
                              </w:rPr>
                              <w:t>210.6</w:t>
                            </w:r>
                          </w:p>
                        </w:tc>
                        <w:tc>
                          <w:tcPr>
                            <w:tcW w:w="1252" w:type="dxa"/>
                          </w:tcPr>
                          <w:p>
                            <w:pPr>
                              <w:pStyle w:val="TableParagraph"/>
                              <w:spacing w:line="123" w:lineRule="exact"/>
                              <w:ind w:left="2"/>
                              <w:rPr>
                                <w:sz w:val="12"/>
                              </w:rPr>
                            </w:pPr>
                            <w:r>
                              <w:rPr>
                                <w:spacing w:val="-5"/>
                                <w:w w:val="105"/>
                                <w:sz w:val="12"/>
                              </w:rPr>
                              <w:t>8.4</w:t>
                            </w:r>
                          </w:p>
                        </w:tc>
                        <w:tc>
                          <w:tcPr>
                            <w:tcW w:w="1137" w:type="dxa"/>
                          </w:tcPr>
                          <w:p>
                            <w:pPr>
                              <w:pStyle w:val="TableParagraph"/>
                              <w:spacing w:line="123" w:lineRule="exact"/>
                              <w:ind w:left="63"/>
                              <w:rPr>
                                <w:rFonts w:ascii="Georgia"/>
                                <w:b/>
                                <w:sz w:val="12"/>
                              </w:rPr>
                            </w:pPr>
                            <w:r>
                              <w:rPr>
                                <w:rFonts w:ascii="Georgia"/>
                                <w:b/>
                                <w:spacing w:val="-4"/>
                                <w:w w:val="95"/>
                                <w:sz w:val="12"/>
                              </w:rPr>
                              <w:t>0.96</w:t>
                            </w:r>
                          </w:p>
                        </w:tc>
                        <w:tc>
                          <w:tcPr>
                            <w:tcW w:w="58" w:type="dxa"/>
                          </w:tcPr>
                          <w:p>
                            <w:pPr>
                              <w:pStyle w:val="TableParagraph"/>
                              <w:jc w:val="left"/>
                              <w:rPr>
                                <w:sz w:val="8"/>
                              </w:rPr>
                            </w:pPr>
                          </w:p>
                        </w:tc>
                      </w:tr>
                      <w:tr>
                        <w:trPr>
                          <w:trHeight w:val="142" w:hRule="atLeast"/>
                        </w:trPr>
                        <w:tc>
                          <w:tcPr>
                            <w:tcW w:w="554" w:type="dxa"/>
                          </w:tcPr>
                          <w:p>
                            <w:pPr>
                              <w:pStyle w:val="TableParagraph"/>
                              <w:jc w:val="left"/>
                              <w:rPr>
                                <w:sz w:val="8"/>
                              </w:rPr>
                            </w:pPr>
                          </w:p>
                        </w:tc>
                        <w:tc>
                          <w:tcPr>
                            <w:tcW w:w="1907" w:type="dxa"/>
                          </w:tcPr>
                          <w:p>
                            <w:pPr>
                              <w:pStyle w:val="TableParagraph"/>
                              <w:spacing w:line="75" w:lineRule="exact"/>
                              <w:ind w:left="510"/>
                              <w:jc w:val="left"/>
                              <w:rPr>
                                <w:rFonts w:ascii="Calibri"/>
                                <w:i/>
                                <w:sz w:val="8"/>
                              </w:rPr>
                            </w:pPr>
                            <w:r>
                              <w:rPr>
                                <w:rFonts w:ascii="Calibri"/>
                                <w:i/>
                                <w:spacing w:val="-2"/>
                                <w:w w:val="155"/>
                                <w:sz w:val="8"/>
                              </w:rPr>
                              <w:t>Initial</w:t>
                            </w:r>
                          </w:p>
                        </w:tc>
                        <w:tc>
                          <w:tcPr>
                            <w:tcW w:w="1129" w:type="dxa"/>
                          </w:tcPr>
                          <w:p>
                            <w:pPr>
                              <w:pStyle w:val="TableParagraph"/>
                              <w:spacing w:line="123" w:lineRule="exact"/>
                              <w:ind w:left="1" w:right="1"/>
                              <w:rPr>
                                <w:sz w:val="12"/>
                              </w:rPr>
                            </w:pPr>
                            <w:r>
                              <w:rPr>
                                <w:spacing w:val="-10"/>
                                <w:sz w:val="12"/>
                              </w:rPr>
                              <w:t>0</w:t>
                            </w:r>
                          </w:p>
                        </w:tc>
                        <w:tc>
                          <w:tcPr>
                            <w:tcW w:w="1332" w:type="dxa"/>
                          </w:tcPr>
                          <w:p>
                            <w:pPr>
                              <w:pStyle w:val="TableParagraph"/>
                              <w:spacing w:line="123" w:lineRule="exact"/>
                              <w:ind w:left="1"/>
                              <w:rPr>
                                <w:sz w:val="12"/>
                              </w:rPr>
                            </w:pPr>
                            <w:r>
                              <w:rPr>
                                <w:spacing w:val="-4"/>
                                <w:sz w:val="12"/>
                              </w:rPr>
                              <w:t>88.2</w:t>
                            </w:r>
                          </w:p>
                        </w:tc>
                        <w:tc>
                          <w:tcPr>
                            <w:tcW w:w="1252" w:type="dxa"/>
                          </w:tcPr>
                          <w:p>
                            <w:pPr>
                              <w:pStyle w:val="TableParagraph"/>
                              <w:spacing w:line="123" w:lineRule="exact"/>
                              <w:ind w:left="2"/>
                              <w:rPr>
                                <w:sz w:val="12"/>
                              </w:rPr>
                            </w:pPr>
                            <w:r>
                              <w:rPr>
                                <w:spacing w:val="-5"/>
                                <w:sz w:val="12"/>
                              </w:rPr>
                              <w:t>9.1</w:t>
                            </w:r>
                          </w:p>
                        </w:tc>
                        <w:tc>
                          <w:tcPr>
                            <w:tcW w:w="1137" w:type="dxa"/>
                          </w:tcPr>
                          <w:p>
                            <w:pPr>
                              <w:pStyle w:val="TableParagraph"/>
                              <w:spacing w:line="123" w:lineRule="exact"/>
                              <w:ind w:left="63"/>
                              <w:rPr>
                                <w:sz w:val="12"/>
                              </w:rPr>
                            </w:pPr>
                            <w:r>
                              <w:rPr>
                                <w:spacing w:val="-5"/>
                                <w:sz w:val="12"/>
                              </w:rPr>
                              <w:t>0.4</w:t>
                            </w:r>
                          </w:p>
                        </w:tc>
                        <w:tc>
                          <w:tcPr>
                            <w:tcW w:w="58" w:type="dxa"/>
                          </w:tcPr>
                          <w:p>
                            <w:pPr>
                              <w:pStyle w:val="TableParagraph"/>
                              <w:jc w:val="left"/>
                              <w:rPr>
                                <w:sz w:val="8"/>
                              </w:rPr>
                            </w:pPr>
                          </w:p>
                        </w:tc>
                      </w:tr>
                      <w:tr>
                        <w:trPr>
                          <w:trHeight w:val="170" w:hRule="atLeast"/>
                        </w:trPr>
                        <w:tc>
                          <w:tcPr>
                            <w:tcW w:w="554" w:type="dxa"/>
                          </w:tcPr>
                          <w:p>
                            <w:pPr>
                              <w:pStyle w:val="TableParagraph"/>
                              <w:jc w:val="left"/>
                              <w:rPr>
                                <w:sz w:val="10"/>
                              </w:rPr>
                            </w:pPr>
                          </w:p>
                        </w:tc>
                        <w:tc>
                          <w:tcPr>
                            <w:tcW w:w="1907" w:type="dxa"/>
                            <w:tcBorders>
                              <w:bottom w:val="single" w:sz="2" w:space="0" w:color="000000"/>
                            </w:tcBorders>
                          </w:tcPr>
                          <w:p>
                            <w:pPr>
                              <w:pStyle w:val="TableParagraph"/>
                              <w:spacing w:line="134" w:lineRule="exact"/>
                              <w:ind w:right="68"/>
                              <w:jc w:val="right"/>
                              <w:rPr>
                                <w:sz w:val="12"/>
                              </w:rPr>
                            </w:pPr>
                            <w:r>
                              <w:rPr>
                                <w:w w:val="105"/>
                                <w:sz w:val="12"/>
                              </w:rPr>
                              <w:t>Llama</w:t>
                            </w:r>
                            <w:r>
                              <w:rPr>
                                <w:spacing w:val="3"/>
                                <w:w w:val="105"/>
                                <w:sz w:val="12"/>
                              </w:rPr>
                              <w:t> </w:t>
                            </w:r>
                            <w:r>
                              <w:rPr>
                                <w:w w:val="105"/>
                                <w:sz w:val="12"/>
                              </w:rPr>
                              <w:t>3.3</w:t>
                            </w:r>
                            <w:r>
                              <w:rPr>
                                <w:spacing w:val="3"/>
                                <w:w w:val="105"/>
                                <w:sz w:val="12"/>
                              </w:rPr>
                              <w:t> </w:t>
                            </w:r>
                            <w:r>
                              <w:rPr>
                                <w:spacing w:val="-5"/>
                                <w:w w:val="105"/>
                                <w:sz w:val="12"/>
                              </w:rPr>
                              <w:t>70b</w:t>
                            </w:r>
                          </w:p>
                        </w:tc>
                        <w:tc>
                          <w:tcPr>
                            <w:tcW w:w="1129" w:type="dxa"/>
                            <w:tcBorders>
                              <w:bottom w:val="single" w:sz="2" w:space="0" w:color="000000"/>
                            </w:tcBorders>
                          </w:tcPr>
                          <w:p>
                            <w:pPr>
                              <w:pStyle w:val="TableParagraph"/>
                              <w:spacing w:line="134" w:lineRule="exact"/>
                              <w:ind w:left="1"/>
                              <w:rPr>
                                <w:sz w:val="12"/>
                              </w:rPr>
                            </w:pPr>
                            <w:r>
                              <w:rPr>
                                <w:spacing w:val="-4"/>
                                <w:sz w:val="12"/>
                              </w:rPr>
                              <w:t>40.6</w:t>
                            </w:r>
                          </w:p>
                        </w:tc>
                        <w:tc>
                          <w:tcPr>
                            <w:tcW w:w="1332" w:type="dxa"/>
                            <w:tcBorders>
                              <w:bottom w:val="single" w:sz="2" w:space="0" w:color="000000"/>
                            </w:tcBorders>
                          </w:tcPr>
                          <w:p>
                            <w:pPr>
                              <w:pStyle w:val="TableParagraph"/>
                              <w:spacing w:line="134" w:lineRule="exact"/>
                              <w:ind w:left="1"/>
                              <w:rPr>
                                <w:sz w:val="12"/>
                              </w:rPr>
                            </w:pPr>
                            <w:r>
                              <w:rPr>
                                <w:spacing w:val="-2"/>
                                <w:sz w:val="12"/>
                              </w:rPr>
                              <w:t>274.8</w:t>
                            </w:r>
                          </w:p>
                        </w:tc>
                        <w:tc>
                          <w:tcPr>
                            <w:tcW w:w="1252" w:type="dxa"/>
                            <w:tcBorders>
                              <w:bottom w:val="single" w:sz="2" w:space="0" w:color="000000"/>
                            </w:tcBorders>
                          </w:tcPr>
                          <w:p>
                            <w:pPr>
                              <w:pStyle w:val="TableParagraph"/>
                              <w:spacing w:line="134" w:lineRule="exact"/>
                              <w:ind w:left="2"/>
                              <w:rPr>
                                <w:sz w:val="12"/>
                              </w:rPr>
                            </w:pPr>
                            <w:r>
                              <w:rPr>
                                <w:spacing w:val="-4"/>
                                <w:sz w:val="12"/>
                              </w:rPr>
                              <w:t>13.4</w:t>
                            </w:r>
                          </w:p>
                        </w:tc>
                        <w:tc>
                          <w:tcPr>
                            <w:tcW w:w="1137" w:type="dxa"/>
                            <w:tcBorders>
                              <w:bottom w:val="single" w:sz="2" w:space="0" w:color="000000"/>
                            </w:tcBorders>
                          </w:tcPr>
                          <w:p>
                            <w:pPr>
                              <w:pStyle w:val="TableParagraph"/>
                              <w:spacing w:line="134" w:lineRule="exact"/>
                              <w:ind w:left="63"/>
                              <w:rPr>
                                <w:sz w:val="12"/>
                              </w:rPr>
                            </w:pPr>
                            <w:r>
                              <w:rPr>
                                <w:spacing w:val="-5"/>
                                <w:sz w:val="12"/>
                              </w:rPr>
                              <w:t>0.5</w:t>
                            </w:r>
                          </w:p>
                        </w:tc>
                        <w:tc>
                          <w:tcPr>
                            <w:tcW w:w="58" w:type="dxa"/>
                          </w:tcPr>
                          <w:p>
                            <w:pPr>
                              <w:pStyle w:val="TableParagraph"/>
                              <w:jc w:val="left"/>
                              <w:rPr>
                                <w:sz w:val="10"/>
                              </w:rPr>
                            </w:pPr>
                          </w:p>
                        </w:tc>
                      </w:tr>
                      <w:tr>
                        <w:trPr>
                          <w:trHeight w:val="167" w:hRule="atLeast"/>
                        </w:trPr>
                        <w:tc>
                          <w:tcPr>
                            <w:tcW w:w="554" w:type="dxa"/>
                          </w:tcPr>
                          <w:p>
                            <w:pPr>
                              <w:pStyle w:val="TableParagraph"/>
                              <w:jc w:val="left"/>
                              <w:rPr>
                                <w:sz w:val="10"/>
                              </w:rPr>
                            </w:pPr>
                          </w:p>
                        </w:tc>
                        <w:tc>
                          <w:tcPr>
                            <w:tcW w:w="1907" w:type="dxa"/>
                            <w:tcBorders>
                              <w:top w:val="single" w:sz="2" w:space="0" w:color="000000"/>
                            </w:tcBorders>
                          </w:tcPr>
                          <w:p>
                            <w:pPr>
                              <w:pStyle w:val="TableParagraph"/>
                              <w:spacing w:line="127" w:lineRule="exact" w:before="20"/>
                              <w:ind w:right="82"/>
                              <w:jc w:val="right"/>
                              <w:rPr>
                                <w:sz w:val="12"/>
                              </w:rPr>
                            </w:pPr>
                            <w:r>
                              <w:rPr>
                                <w:w w:val="105"/>
                                <w:sz w:val="12"/>
                              </w:rPr>
                              <w:t>Gemma</w:t>
                            </w:r>
                            <w:r>
                              <w:rPr>
                                <w:spacing w:val="5"/>
                                <w:w w:val="105"/>
                                <w:sz w:val="12"/>
                              </w:rPr>
                              <w:t> </w:t>
                            </w:r>
                            <w:r>
                              <w:rPr>
                                <w:w w:val="105"/>
                                <w:sz w:val="12"/>
                              </w:rPr>
                              <w:t>3</w:t>
                            </w:r>
                            <w:r>
                              <w:rPr>
                                <w:spacing w:val="6"/>
                                <w:w w:val="105"/>
                                <w:sz w:val="12"/>
                              </w:rPr>
                              <w:t> </w:t>
                            </w:r>
                            <w:r>
                              <w:rPr>
                                <w:spacing w:val="-5"/>
                                <w:w w:val="105"/>
                                <w:sz w:val="12"/>
                              </w:rPr>
                              <w:t>27b</w:t>
                            </w:r>
                          </w:p>
                        </w:tc>
                        <w:tc>
                          <w:tcPr>
                            <w:tcW w:w="1129" w:type="dxa"/>
                            <w:tcBorders>
                              <w:top w:val="single" w:sz="2" w:space="0" w:color="000000"/>
                            </w:tcBorders>
                          </w:tcPr>
                          <w:p>
                            <w:pPr>
                              <w:pStyle w:val="TableParagraph"/>
                              <w:spacing w:line="127" w:lineRule="exact" w:before="20"/>
                              <w:ind w:left="1" w:right="1"/>
                              <w:rPr>
                                <w:sz w:val="12"/>
                              </w:rPr>
                            </w:pPr>
                            <w:r>
                              <w:rPr>
                                <w:spacing w:val="-4"/>
                                <w:sz w:val="12"/>
                              </w:rPr>
                              <w:t>13.1</w:t>
                            </w:r>
                          </w:p>
                        </w:tc>
                        <w:tc>
                          <w:tcPr>
                            <w:tcW w:w="1332" w:type="dxa"/>
                            <w:tcBorders>
                              <w:top w:val="single" w:sz="2" w:space="0" w:color="000000"/>
                            </w:tcBorders>
                          </w:tcPr>
                          <w:p>
                            <w:pPr>
                              <w:pStyle w:val="TableParagraph"/>
                              <w:spacing w:line="127" w:lineRule="exact" w:before="20"/>
                              <w:ind w:left="1"/>
                              <w:rPr>
                                <w:sz w:val="12"/>
                              </w:rPr>
                            </w:pPr>
                            <w:r>
                              <w:rPr>
                                <w:spacing w:val="-2"/>
                                <w:sz w:val="12"/>
                              </w:rPr>
                              <w:t>253.3</w:t>
                            </w:r>
                          </w:p>
                        </w:tc>
                        <w:tc>
                          <w:tcPr>
                            <w:tcW w:w="1252" w:type="dxa"/>
                            <w:tcBorders>
                              <w:top w:val="single" w:sz="2" w:space="0" w:color="000000"/>
                            </w:tcBorders>
                          </w:tcPr>
                          <w:p>
                            <w:pPr>
                              <w:pStyle w:val="TableParagraph"/>
                              <w:spacing w:line="127" w:lineRule="exact" w:before="20"/>
                              <w:ind w:left="2"/>
                              <w:rPr>
                                <w:sz w:val="12"/>
                              </w:rPr>
                            </w:pPr>
                            <w:r>
                              <w:rPr>
                                <w:spacing w:val="-4"/>
                                <w:sz w:val="12"/>
                              </w:rPr>
                              <w:t>15.6</w:t>
                            </w:r>
                          </w:p>
                        </w:tc>
                        <w:tc>
                          <w:tcPr>
                            <w:tcW w:w="1137" w:type="dxa"/>
                            <w:tcBorders>
                              <w:top w:val="single" w:sz="2" w:space="0" w:color="000000"/>
                            </w:tcBorders>
                          </w:tcPr>
                          <w:p>
                            <w:pPr>
                              <w:pStyle w:val="TableParagraph"/>
                              <w:spacing w:line="127" w:lineRule="exact" w:before="20"/>
                              <w:ind w:left="63"/>
                              <w:rPr>
                                <w:sz w:val="12"/>
                              </w:rPr>
                            </w:pPr>
                            <w:r>
                              <w:rPr>
                                <w:spacing w:val="-4"/>
                                <w:sz w:val="12"/>
                              </w:rPr>
                              <w:t>0.36</w:t>
                            </w:r>
                          </w:p>
                        </w:tc>
                        <w:tc>
                          <w:tcPr>
                            <w:tcW w:w="58" w:type="dxa"/>
                          </w:tcPr>
                          <w:p>
                            <w:pPr>
                              <w:pStyle w:val="TableParagraph"/>
                              <w:jc w:val="left"/>
                              <w:rPr>
                                <w:sz w:val="10"/>
                              </w:rPr>
                            </w:pPr>
                          </w:p>
                        </w:tc>
                      </w:tr>
                      <w:tr>
                        <w:trPr>
                          <w:trHeight w:val="142" w:hRule="atLeast"/>
                        </w:trPr>
                        <w:tc>
                          <w:tcPr>
                            <w:tcW w:w="554" w:type="dxa"/>
                          </w:tcPr>
                          <w:p>
                            <w:pPr>
                              <w:pStyle w:val="TableParagraph"/>
                              <w:jc w:val="left"/>
                              <w:rPr>
                                <w:sz w:val="8"/>
                              </w:rPr>
                            </w:pPr>
                          </w:p>
                        </w:tc>
                        <w:tc>
                          <w:tcPr>
                            <w:tcW w:w="1907" w:type="dxa"/>
                          </w:tcPr>
                          <w:p>
                            <w:pPr>
                              <w:pStyle w:val="TableParagraph"/>
                              <w:tabs>
                                <w:tab w:pos="1093" w:val="left" w:leader="none"/>
                              </w:tabs>
                              <w:spacing w:line="36" w:lineRule="auto" w:before="33"/>
                              <w:ind w:left="83"/>
                              <w:jc w:val="left"/>
                              <w:rPr>
                                <w:sz w:val="12"/>
                              </w:rPr>
                            </w:pPr>
                            <w:r>
                              <w:rPr>
                                <w:rFonts w:ascii="Cambria" w:hAnsi="Cambria"/>
                                <w:spacing w:val="-2"/>
                                <w:w w:val="110"/>
                                <w:position w:val="-6"/>
                                <w:sz w:val="12"/>
                              </w:rPr>
                              <w:t>HeRoN</w:t>
                            </w:r>
                            <w:r>
                              <w:rPr>
                                <w:rFonts w:ascii="Calibri" w:hAnsi="Calibri"/>
                                <w:i/>
                                <w:spacing w:val="-2"/>
                                <w:w w:val="110"/>
                                <w:position w:val="-1"/>
                                <w:sz w:val="8"/>
                              </w:rPr>
                              <w:t>κ</w:t>
                            </w:r>
                            <w:r>
                              <w:rPr>
                                <w:rFonts w:ascii="Calibri" w:hAnsi="Calibri"/>
                                <w:spacing w:val="-2"/>
                                <w:w w:val="110"/>
                                <w:position w:val="-1"/>
                                <w:sz w:val="8"/>
                              </w:rPr>
                              <w:t>=0</w:t>
                            </w:r>
                            <w:r>
                              <w:rPr>
                                <w:rFonts w:ascii="Calibri" w:hAnsi="Calibri"/>
                                <w:i/>
                                <w:spacing w:val="-2"/>
                                <w:w w:val="110"/>
                                <w:position w:val="-1"/>
                                <w:sz w:val="8"/>
                              </w:rPr>
                              <w:t>.</w:t>
                            </w:r>
                            <w:r>
                              <w:rPr>
                                <w:rFonts w:ascii="Calibri" w:hAnsi="Calibri"/>
                                <w:spacing w:val="-2"/>
                                <w:w w:val="110"/>
                                <w:position w:val="-1"/>
                                <w:sz w:val="8"/>
                              </w:rPr>
                              <w:t>1</w:t>
                            </w:r>
                            <w:r>
                              <w:rPr>
                                <w:rFonts w:ascii="Calibri" w:hAnsi="Calibri"/>
                                <w:position w:val="-1"/>
                                <w:sz w:val="8"/>
                              </w:rPr>
                              <w:tab/>
                            </w:r>
                            <w:r>
                              <w:rPr>
                                <w:spacing w:val="-2"/>
                                <w:w w:val="110"/>
                                <w:sz w:val="12"/>
                              </w:rPr>
                              <w:t>Qwen</w:t>
                            </w:r>
                            <w:r>
                              <w:rPr>
                                <w:spacing w:val="-4"/>
                                <w:w w:val="110"/>
                                <w:sz w:val="12"/>
                              </w:rPr>
                              <w:t> </w:t>
                            </w:r>
                            <w:r>
                              <w:rPr>
                                <w:spacing w:val="-2"/>
                                <w:w w:val="110"/>
                                <w:sz w:val="12"/>
                              </w:rPr>
                              <w:t>3</w:t>
                            </w:r>
                            <w:r>
                              <w:rPr>
                                <w:spacing w:val="-4"/>
                                <w:w w:val="110"/>
                                <w:sz w:val="12"/>
                              </w:rPr>
                              <w:t> </w:t>
                            </w:r>
                            <w:r>
                              <w:rPr>
                                <w:spacing w:val="-5"/>
                                <w:w w:val="110"/>
                                <w:sz w:val="12"/>
                              </w:rPr>
                              <w:t>32b</w:t>
                            </w:r>
                          </w:p>
                        </w:tc>
                        <w:tc>
                          <w:tcPr>
                            <w:tcW w:w="1129" w:type="dxa"/>
                          </w:tcPr>
                          <w:p>
                            <w:pPr>
                              <w:pStyle w:val="TableParagraph"/>
                              <w:spacing w:line="123" w:lineRule="exact"/>
                              <w:ind w:left="1"/>
                              <w:rPr>
                                <w:sz w:val="12"/>
                              </w:rPr>
                            </w:pPr>
                            <w:r>
                              <w:rPr>
                                <w:spacing w:val="-5"/>
                                <w:sz w:val="12"/>
                              </w:rPr>
                              <w:t>4.8</w:t>
                            </w:r>
                          </w:p>
                        </w:tc>
                        <w:tc>
                          <w:tcPr>
                            <w:tcW w:w="1332" w:type="dxa"/>
                          </w:tcPr>
                          <w:p>
                            <w:pPr>
                              <w:pStyle w:val="TableParagraph"/>
                              <w:spacing w:line="123" w:lineRule="exact"/>
                              <w:ind w:left="1"/>
                              <w:rPr>
                                <w:sz w:val="12"/>
                              </w:rPr>
                            </w:pPr>
                            <w:r>
                              <w:rPr>
                                <w:spacing w:val="-5"/>
                                <w:sz w:val="12"/>
                              </w:rPr>
                              <w:t>430</w:t>
                            </w:r>
                          </w:p>
                        </w:tc>
                        <w:tc>
                          <w:tcPr>
                            <w:tcW w:w="1252" w:type="dxa"/>
                          </w:tcPr>
                          <w:p>
                            <w:pPr>
                              <w:pStyle w:val="TableParagraph"/>
                              <w:spacing w:line="123" w:lineRule="exact"/>
                              <w:ind w:left="2"/>
                              <w:rPr>
                                <w:sz w:val="12"/>
                              </w:rPr>
                            </w:pPr>
                            <w:r>
                              <w:rPr>
                                <w:spacing w:val="-5"/>
                                <w:sz w:val="12"/>
                              </w:rPr>
                              <w:t>23</w:t>
                            </w:r>
                          </w:p>
                        </w:tc>
                        <w:tc>
                          <w:tcPr>
                            <w:tcW w:w="1137" w:type="dxa"/>
                          </w:tcPr>
                          <w:p>
                            <w:pPr>
                              <w:pStyle w:val="TableParagraph"/>
                              <w:spacing w:line="123" w:lineRule="exact"/>
                              <w:ind w:left="63"/>
                              <w:rPr>
                                <w:sz w:val="12"/>
                              </w:rPr>
                            </w:pPr>
                            <w:r>
                              <w:rPr>
                                <w:spacing w:val="-4"/>
                                <w:sz w:val="12"/>
                              </w:rPr>
                              <w:t>0.32</w:t>
                            </w:r>
                          </w:p>
                        </w:tc>
                        <w:tc>
                          <w:tcPr>
                            <w:tcW w:w="58" w:type="dxa"/>
                          </w:tcPr>
                          <w:p>
                            <w:pPr>
                              <w:pStyle w:val="TableParagraph"/>
                              <w:jc w:val="left"/>
                              <w:rPr>
                                <w:sz w:val="8"/>
                              </w:rPr>
                            </w:pPr>
                          </w:p>
                        </w:tc>
                      </w:tr>
                      <w:tr>
                        <w:trPr>
                          <w:trHeight w:val="142" w:hRule="atLeast"/>
                        </w:trPr>
                        <w:tc>
                          <w:tcPr>
                            <w:tcW w:w="554" w:type="dxa"/>
                            <w:textDirection w:val="btLr"/>
                          </w:tcPr>
                          <w:p>
                            <w:pPr>
                              <w:pStyle w:val="TableParagraph"/>
                              <w:spacing w:before="41"/>
                              <w:ind w:left="-32" w:right="-44"/>
                              <w:jc w:val="left"/>
                              <w:rPr>
                                <w:rFonts w:ascii="Georgia"/>
                                <w:b/>
                                <w:sz w:val="14"/>
                              </w:rPr>
                            </w:pPr>
                            <w:r>
                              <w:rPr>
                                <w:rFonts w:ascii="Georgia"/>
                                <w:b/>
                                <w:spacing w:val="-8"/>
                                <w:sz w:val="14"/>
                              </w:rPr>
                              <w:t>ing</w:t>
                            </w:r>
                          </w:p>
                        </w:tc>
                        <w:tc>
                          <w:tcPr>
                            <w:tcW w:w="1907" w:type="dxa"/>
                          </w:tcPr>
                          <w:p>
                            <w:pPr>
                              <w:pStyle w:val="TableParagraph"/>
                              <w:tabs>
                                <w:tab w:pos="1093" w:val="left" w:leader="none"/>
                              </w:tabs>
                              <w:spacing w:line="123" w:lineRule="exact"/>
                              <w:ind w:left="510"/>
                              <w:jc w:val="left"/>
                              <w:rPr>
                                <w:sz w:val="12"/>
                              </w:rPr>
                            </w:pPr>
                            <w:r>
                              <w:rPr>
                                <w:rFonts w:ascii="Calibri"/>
                                <w:i/>
                                <w:spacing w:val="-2"/>
                                <w:w w:val="130"/>
                                <w:position w:val="4"/>
                                <w:sz w:val="8"/>
                              </w:rPr>
                              <w:t>Final</w:t>
                            </w:r>
                            <w:r>
                              <w:rPr>
                                <w:rFonts w:ascii="Calibri"/>
                                <w:i/>
                                <w:position w:val="4"/>
                                <w:sz w:val="8"/>
                              </w:rPr>
                              <w:tab/>
                            </w:r>
                            <w:r>
                              <w:rPr>
                                <w:w w:val="110"/>
                                <w:sz w:val="12"/>
                              </w:rPr>
                              <w:t>Yi</w:t>
                            </w:r>
                            <w:r>
                              <w:rPr>
                                <w:spacing w:val="-8"/>
                                <w:w w:val="110"/>
                                <w:sz w:val="12"/>
                              </w:rPr>
                              <w:t> </w:t>
                            </w:r>
                            <w:r>
                              <w:rPr>
                                <w:w w:val="110"/>
                                <w:sz w:val="12"/>
                              </w:rPr>
                              <w:t>34b</w:t>
                            </w:r>
                            <w:r>
                              <w:rPr>
                                <w:spacing w:val="-7"/>
                                <w:w w:val="110"/>
                                <w:sz w:val="12"/>
                              </w:rPr>
                              <w:t> </w:t>
                            </w:r>
                            <w:r>
                              <w:rPr>
                                <w:spacing w:val="-4"/>
                                <w:w w:val="110"/>
                                <w:sz w:val="12"/>
                              </w:rPr>
                              <w:t>Chat</w:t>
                            </w:r>
                          </w:p>
                        </w:tc>
                        <w:tc>
                          <w:tcPr>
                            <w:tcW w:w="1129" w:type="dxa"/>
                          </w:tcPr>
                          <w:p>
                            <w:pPr>
                              <w:pStyle w:val="TableParagraph"/>
                              <w:spacing w:line="123" w:lineRule="exact"/>
                              <w:ind w:left="1" w:right="1"/>
                              <w:rPr>
                                <w:sz w:val="12"/>
                              </w:rPr>
                            </w:pPr>
                            <w:r>
                              <w:rPr>
                                <w:spacing w:val="-10"/>
                                <w:sz w:val="12"/>
                              </w:rPr>
                              <w:t>0</w:t>
                            </w:r>
                          </w:p>
                        </w:tc>
                        <w:tc>
                          <w:tcPr>
                            <w:tcW w:w="1332" w:type="dxa"/>
                          </w:tcPr>
                          <w:p>
                            <w:pPr>
                              <w:pStyle w:val="TableParagraph"/>
                              <w:spacing w:line="123" w:lineRule="exact"/>
                              <w:ind w:left="1"/>
                              <w:rPr>
                                <w:sz w:val="12"/>
                              </w:rPr>
                            </w:pPr>
                            <w:r>
                              <w:rPr>
                                <w:spacing w:val="-5"/>
                                <w:sz w:val="12"/>
                              </w:rPr>
                              <w:t>10</w:t>
                            </w:r>
                          </w:p>
                        </w:tc>
                        <w:tc>
                          <w:tcPr>
                            <w:tcW w:w="1252" w:type="dxa"/>
                          </w:tcPr>
                          <w:p>
                            <w:pPr>
                              <w:pStyle w:val="TableParagraph"/>
                              <w:spacing w:line="123" w:lineRule="exact"/>
                              <w:ind w:left="2"/>
                              <w:rPr>
                                <w:rFonts w:ascii="Georgia"/>
                                <w:b/>
                                <w:sz w:val="12"/>
                              </w:rPr>
                            </w:pPr>
                            <w:r>
                              <w:rPr>
                                <w:rFonts w:ascii="Georgia"/>
                                <w:b/>
                                <w:spacing w:val="-10"/>
                                <w:sz w:val="12"/>
                              </w:rPr>
                              <w:t>6</w:t>
                            </w:r>
                          </w:p>
                        </w:tc>
                        <w:tc>
                          <w:tcPr>
                            <w:tcW w:w="1137" w:type="dxa"/>
                          </w:tcPr>
                          <w:p>
                            <w:pPr>
                              <w:pStyle w:val="TableParagraph"/>
                              <w:spacing w:line="123" w:lineRule="exact"/>
                              <w:ind w:left="63"/>
                              <w:rPr>
                                <w:sz w:val="12"/>
                              </w:rPr>
                            </w:pPr>
                            <w:r>
                              <w:rPr>
                                <w:spacing w:val="-5"/>
                                <w:sz w:val="12"/>
                              </w:rPr>
                              <w:t>0.1</w:t>
                            </w:r>
                          </w:p>
                        </w:tc>
                        <w:tc>
                          <w:tcPr>
                            <w:tcW w:w="58" w:type="dxa"/>
                          </w:tcPr>
                          <w:p>
                            <w:pPr>
                              <w:pStyle w:val="TableParagraph"/>
                              <w:jc w:val="left"/>
                              <w:rPr>
                                <w:sz w:val="8"/>
                              </w:rPr>
                            </w:pPr>
                          </w:p>
                        </w:tc>
                      </w:tr>
                      <w:tr>
                        <w:trPr>
                          <w:trHeight w:val="170" w:hRule="atLeast"/>
                        </w:trPr>
                        <w:tc>
                          <w:tcPr>
                            <w:tcW w:w="554" w:type="dxa"/>
                            <w:textDirection w:val="btLr"/>
                          </w:tcPr>
                          <w:p>
                            <w:pPr>
                              <w:pStyle w:val="TableParagraph"/>
                              <w:spacing w:before="41"/>
                              <w:ind w:left="13"/>
                              <w:jc w:val="left"/>
                              <w:rPr>
                                <w:rFonts w:ascii="Georgia"/>
                                <w:b/>
                                <w:sz w:val="14"/>
                              </w:rPr>
                            </w:pPr>
                            <w:r>
                              <w:rPr>
                                <w:rFonts w:ascii="Georgia"/>
                                <w:b/>
                                <w:spacing w:val="-5"/>
                                <w:sz w:val="14"/>
                              </w:rPr>
                              <w:t>st</w:t>
                            </w:r>
                          </w:p>
                        </w:tc>
                        <w:tc>
                          <w:tcPr>
                            <w:tcW w:w="1907" w:type="dxa"/>
                            <w:tcBorders>
                              <w:bottom w:val="single" w:sz="2" w:space="0" w:color="000000"/>
                            </w:tcBorders>
                          </w:tcPr>
                          <w:p>
                            <w:pPr>
                              <w:pStyle w:val="TableParagraph"/>
                              <w:spacing w:line="134" w:lineRule="exact"/>
                              <w:ind w:right="68"/>
                              <w:jc w:val="right"/>
                              <w:rPr>
                                <w:sz w:val="12"/>
                              </w:rPr>
                            </w:pPr>
                            <w:r>
                              <w:rPr>
                                <w:w w:val="105"/>
                                <w:sz w:val="12"/>
                              </w:rPr>
                              <w:t>Llama</w:t>
                            </w:r>
                            <w:r>
                              <w:rPr>
                                <w:spacing w:val="3"/>
                                <w:w w:val="105"/>
                                <w:sz w:val="12"/>
                              </w:rPr>
                              <w:t> </w:t>
                            </w:r>
                            <w:r>
                              <w:rPr>
                                <w:w w:val="105"/>
                                <w:sz w:val="12"/>
                              </w:rPr>
                              <w:t>3.3</w:t>
                            </w:r>
                            <w:r>
                              <w:rPr>
                                <w:spacing w:val="3"/>
                                <w:w w:val="105"/>
                                <w:sz w:val="12"/>
                              </w:rPr>
                              <w:t> </w:t>
                            </w:r>
                            <w:r>
                              <w:rPr>
                                <w:spacing w:val="-5"/>
                                <w:w w:val="105"/>
                                <w:sz w:val="12"/>
                              </w:rPr>
                              <w:t>70b</w:t>
                            </w:r>
                          </w:p>
                        </w:tc>
                        <w:tc>
                          <w:tcPr>
                            <w:tcW w:w="1129" w:type="dxa"/>
                            <w:tcBorders>
                              <w:bottom w:val="single" w:sz="2" w:space="0" w:color="000000"/>
                            </w:tcBorders>
                          </w:tcPr>
                          <w:p>
                            <w:pPr>
                              <w:pStyle w:val="TableParagraph"/>
                              <w:spacing w:line="134" w:lineRule="exact"/>
                              <w:ind w:left="1"/>
                              <w:rPr>
                                <w:sz w:val="12"/>
                              </w:rPr>
                            </w:pPr>
                            <w:r>
                              <w:rPr>
                                <w:spacing w:val="-4"/>
                                <w:sz w:val="12"/>
                              </w:rPr>
                              <w:t>32.6</w:t>
                            </w:r>
                          </w:p>
                        </w:tc>
                        <w:tc>
                          <w:tcPr>
                            <w:tcW w:w="1332" w:type="dxa"/>
                            <w:tcBorders>
                              <w:bottom w:val="single" w:sz="2" w:space="0" w:color="000000"/>
                            </w:tcBorders>
                          </w:tcPr>
                          <w:p>
                            <w:pPr>
                              <w:pStyle w:val="TableParagraph"/>
                              <w:spacing w:line="134" w:lineRule="exact"/>
                              <w:ind w:left="1"/>
                              <w:rPr>
                                <w:sz w:val="12"/>
                              </w:rPr>
                            </w:pPr>
                            <w:r>
                              <w:rPr>
                                <w:spacing w:val="-5"/>
                                <w:sz w:val="12"/>
                              </w:rPr>
                              <w:t>251</w:t>
                            </w:r>
                          </w:p>
                        </w:tc>
                        <w:tc>
                          <w:tcPr>
                            <w:tcW w:w="1252" w:type="dxa"/>
                            <w:tcBorders>
                              <w:bottom w:val="single" w:sz="2" w:space="0" w:color="000000"/>
                            </w:tcBorders>
                          </w:tcPr>
                          <w:p>
                            <w:pPr>
                              <w:pStyle w:val="TableParagraph"/>
                              <w:spacing w:line="134" w:lineRule="exact"/>
                              <w:ind w:left="2"/>
                              <w:rPr>
                                <w:sz w:val="12"/>
                              </w:rPr>
                            </w:pPr>
                            <w:r>
                              <w:rPr>
                                <w:spacing w:val="-5"/>
                                <w:sz w:val="12"/>
                              </w:rPr>
                              <w:t>13</w:t>
                            </w:r>
                          </w:p>
                        </w:tc>
                        <w:tc>
                          <w:tcPr>
                            <w:tcW w:w="1137" w:type="dxa"/>
                            <w:tcBorders>
                              <w:bottom w:val="single" w:sz="2" w:space="0" w:color="000000"/>
                            </w:tcBorders>
                          </w:tcPr>
                          <w:p>
                            <w:pPr>
                              <w:pStyle w:val="TableParagraph"/>
                              <w:spacing w:line="134" w:lineRule="exact"/>
                              <w:ind w:left="63"/>
                              <w:rPr>
                                <w:sz w:val="12"/>
                              </w:rPr>
                            </w:pPr>
                            <w:r>
                              <w:rPr>
                                <w:spacing w:val="-5"/>
                                <w:sz w:val="12"/>
                              </w:rPr>
                              <w:t>0.6</w:t>
                            </w:r>
                          </w:p>
                        </w:tc>
                        <w:tc>
                          <w:tcPr>
                            <w:tcW w:w="58" w:type="dxa"/>
                          </w:tcPr>
                          <w:p>
                            <w:pPr>
                              <w:pStyle w:val="TableParagraph"/>
                              <w:jc w:val="left"/>
                              <w:rPr>
                                <w:sz w:val="10"/>
                              </w:rPr>
                            </w:pPr>
                          </w:p>
                        </w:tc>
                      </w:tr>
                      <w:tr>
                        <w:trPr>
                          <w:trHeight w:val="167" w:hRule="atLeast"/>
                        </w:trPr>
                        <w:tc>
                          <w:tcPr>
                            <w:tcW w:w="554" w:type="dxa"/>
                            <w:textDirection w:val="btLr"/>
                          </w:tcPr>
                          <w:p>
                            <w:pPr>
                              <w:pStyle w:val="TableParagraph"/>
                              <w:spacing w:before="41"/>
                              <w:ind w:left="14" w:right="-29"/>
                              <w:jc w:val="left"/>
                              <w:rPr>
                                <w:rFonts w:ascii="Georgia"/>
                                <w:b/>
                                <w:sz w:val="14"/>
                              </w:rPr>
                            </w:pPr>
                            <w:r>
                              <w:rPr>
                                <w:rFonts w:ascii="Georgia"/>
                                <w:b/>
                                <w:spacing w:val="-5"/>
                                <w:w w:val="105"/>
                                <w:sz w:val="14"/>
                              </w:rPr>
                              <w:t>Te</w:t>
                            </w:r>
                          </w:p>
                        </w:tc>
                        <w:tc>
                          <w:tcPr>
                            <w:tcW w:w="1907" w:type="dxa"/>
                            <w:tcBorders>
                              <w:top w:val="single" w:sz="2" w:space="0" w:color="000000"/>
                            </w:tcBorders>
                          </w:tcPr>
                          <w:p>
                            <w:pPr>
                              <w:pStyle w:val="TableParagraph"/>
                              <w:spacing w:line="127" w:lineRule="exact" w:before="20"/>
                              <w:ind w:right="82"/>
                              <w:jc w:val="right"/>
                              <w:rPr>
                                <w:sz w:val="12"/>
                              </w:rPr>
                            </w:pPr>
                            <w:r>
                              <w:rPr>
                                <w:w w:val="105"/>
                                <w:sz w:val="12"/>
                              </w:rPr>
                              <w:t>Gemma</w:t>
                            </w:r>
                            <w:r>
                              <w:rPr>
                                <w:spacing w:val="5"/>
                                <w:w w:val="105"/>
                                <w:sz w:val="12"/>
                              </w:rPr>
                              <w:t> </w:t>
                            </w:r>
                            <w:r>
                              <w:rPr>
                                <w:w w:val="105"/>
                                <w:sz w:val="12"/>
                              </w:rPr>
                              <w:t>3</w:t>
                            </w:r>
                            <w:r>
                              <w:rPr>
                                <w:spacing w:val="6"/>
                                <w:w w:val="105"/>
                                <w:sz w:val="12"/>
                              </w:rPr>
                              <w:t> </w:t>
                            </w:r>
                            <w:r>
                              <w:rPr>
                                <w:spacing w:val="-5"/>
                                <w:w w:val="105"/>
                                <w:sz w:val="12"/>
                              </w:rPr>
                              <w:t>27b</w:t>
                            </w:r>
                          </w:p>
                        </w:tc>
                        <w:tc>
                          <w:tcPr>
                            <w:tcW w:w="1129" w:type="dxa"/>
                            <w:tcBorders>
                              <w:top w:val="single" w:sz="2" w:space="0" w:color="000000"/>
                            </w:tcBorders>
                          </w:tcPr>
                          <w:p>
                            <w:pPr>
                              <w:pStyle w:val="TableParagraph"/>
                              <w:spacing w:line="127" w:lineRule="exact" w:before="20"/>
                              <w:ind w:left="1" w:right="1"/>
                              <w:rPr>
                                <w:sz w:val="12"/>
                              </w:rPr>
                            </w:pPr>
                            <w:r>
                              <w:rPr>
                                <w:spacing w:val="-10"/>
                                <w:sz w:val="12"/>
                              </w:rPr>
                              <w:t>2</w:t>
                            </w:r>
                          </w:p>
                        </w:tc>
                        <w:tc>
                          <w:tcPr>
                            <w:tcW w:w="1332" w:type="dxa"/>
                            <w:tcBorders>
                              <w:top w:val="single" w:sz="2" w:space="0" w:color="000000"/>
                            </w:tcBorders>
                          </w:tcPr>
                          <w:p>
                            <w:pPr>
                              <w:pStyle w:val="TableParagraph"/>
                              <w:spacing w:line="127" w:lineRule="exact" w:before="20"/>
                              <w:ind w:left="1"/>
                              <w:rPr>
                                <w:sz w:val="12"/>
                              </w:rPr>
                            </w:pPr>
                            <w:r>
                              <w:rPr>
                                <w:spacing w:val="-2"/>
                                <w:sz w:val="12"/>
                              </w:rPr>
                              <w:t>225.8</w:t>
                            </w:r>
                          </w:p>
                        </w:tc>
                        <w:tc>
                          <w:tcPr>
                            <w:tcW w:w="1252" w:type="dxa"/>
                            <w:tcBorders>
                              <w:top w:val="single" w:sz="2" w:space="0" w:color="000000"/>
                            </w:tcBorders>
                          </w:tcPr>
                          <w:p>
                            <w:pPr>
                              <w:pStyle w:val="TableParagraph"/>
                              <w:spacing w:line="127" w:lineRule="exact" w:before="20"/>
                              <w:ind w:left="2"/>
                              <w:rPr>
                                <w:sz w:val="12"/>
                              </w:rPr>
                            </w:pPr>
                            <w:r>
                              <w:rPr>
                                <w:spacing w:val="-4"/>
                                <w:sz w:val="12"/>
                              </w:rPr>
                              <w:t>15.5</w:t>
                            </w:r>
                          </w:p>
                        </w:tc>
                        <w:tc>
                          <w:tcPr>
                            <w:tcW w:w="1137" w:type="dxa"/>
                            <w:tcBorders>
                              <w:top w:val="single" w:sz="2" w:space="0" w:color="000000"/>
                            </w:tcBorders>
                          </w:tcPr>
                          <w:p>
                            <w:pPr>
                              <w:pStyle w:val="TableParagraph"/>
                              <w:spacing w:line="127" w:lineRule="exact" w:before="20"/>
                              <w:ind w:left="63"/>
                              <w:rPr>
                                <w:sz w:val="12"/>
                              </w:rPr>
                            </w:pPr>
                            <w:r>
                              <w:rPr>
                                <w:spacing w:val="-4"/>
                                <w:sz w:val="12"/>
                              </w:rPr>
                              <w:t>0.39</w:t>
                            </w:r>
                          </w:p>
                        </w:tc>
                        <w:tc>
                          <w:tcPr>
                            <w:tcW w:w="58" w:type="dxa"/>
                          </w:tcPr>
                          <w:p>
                            <w:pPr>
                              <w:pStyle w:val="TableParagraph"/>
                              <w:jc w:val="left"/>
                              <w:rPr>
                                <w:sz w:val="10"/>
                              </w:rPr>
                            </w:pPr>
                          </w:p>
                        </w:tc>
                      </w:tr>
                      <w:tr>
                        <w:trPr>
                          <w:trHeight w:val="142" w:hRule="atLeast"/>
                        </w:trPr>
                        <w:tc>
                          <w:tcPr>
                            <w:tcW w:w="554" w:type="dxa"/>
                          </w:tcPr>
                          <w:p>
                            <w:pPr>
                              <w:pStyle w:val="TableParagraph"/>
                              <w:jc w:val="left"/>
                              <w:rPr>
                                <w:sz w:val="8"/>
                              </w:rPr>
                            </w:pPr>
                          </w:p>
                        </w:tc>
                        <w:tc>
                          <w:tcPr>
                            <w:tcW w:w="1907" w:type="dxa"/>
                          </w:tcPr>
                          <w:p>
                            <w:pPr>
                              <w:pStyle w:val="TableParagraph"/>
                              <w:tabs>
                                <w:tab w:pos="1093" w:val="left" w:leader="none"/>
                              </w:tabs>
                              <w:spacing w:line="36" w:lineRule="auto" w:before="33"/>
                              <w:ind w:left="83"/>
                              <w:jc w:val="left"/>
                              <w:rPr>
                                <w:sz w:val="12"/>
                              </w:rPr>
                            </w:pPr>
                            <w:r>
                              <w:rPr>
                                <w:rFonts w:ascii="Cambria" w:hAnsi="Cambria"/>
                                <w:spacing w:val="-2"/>
                                <w:w w:val="110"/>
                                <w:position w:val="-6"/>
                                <w:sz w:val="12"/>
                              </w:rPr>
                              <w:t>HeRoN</w:t>
                            </w:r>
                            <w:r>
                              <w:rPr>
                                <w:rFonts w:ascii="Calibri" w:hAnsi="Calibri"/>
                                <w:i/>
                                <w:spacing w:val="-2"/>
                                <w:w w:val="110"/>
                                <w:position w:val="-1"/>
                                <w:sz w:val="8"/>
                              </w:rPr>
                              <w:t>κ</w:t>
                            </w:r>
                            <w:r>
                              <w:rPr>
                                <w:rFonts w:ascii="Calibri" w:hAnsi="Calibri"/>
                                <w:spacing w:val="-2"/>
                                <w:w w:val="110"/>
                                <w:position w:val="-1"/>
                                <w:sz w:val="8"/>
                              </w:rPr>
                              <w:t>=0</w:t>
                            </w:r>
                            <w:r>
                              <w:rPr>
                                <w:rFonts w:ascii="Calibri" w:hAnsi="Calibri"/>
                                <w:i/>
                                <w:spacing w:val="-2"/>
                                <w:w w:val="110"/>
                                <w:position w:val="-1"/>
                                <w:sz w:val="8"/>
                              </w:rPr>
                              <w:t>.</w:t>
                            </w:r>
                            <w:r>
                              <w:rPr>
                                <w:rFonts w:ascii="Calibri" w:hAnsi="Calibri"/>
                                <w:spacing w:val="-2"/>
                                <w:w w:val="110"/>
                                <w:position w:val="-1"/>
                                <w:sz w:val="8"/>
                              </w:rPr>
                              <w:t>2</w:t>
                            </w:r>
                            <w:r>
                              <w:rPr>
                                <w:rFonts w:ascii="Calibri" w:hAnsi="Calibri"/>
                                <w:position w:val="-1"/>
                                <w:sz w:val="8"/>
                              </w:rPr>
                              <w:tab/>
                            </w:r>
                            <w:r>
                              <w:rPr>
                                <w:spacing w:val="-2"/>
                                <w:w w:val="110"/>
                                <w:sz w:val="12"/>
                              </w:rPr>
                              <w:t>Qwen</w:t>
                            </w:r>
                            <w:r>
                              <w:rPr>
                                <w:spacing w:val="-4"/>
                                <w:w w:val="110"/>
                                <w:sz w:val="12"/>
                              </w:rPr>
                              <w:t> </w:t>
                            </w:r>
                            <w:r>
                              <w:rPr>
                                <w:spacing w:val="-2"/>
                                <w:w w:val="110"/>
                                <w:sz w:val="12"/>
                              </w:rPr>
                              <w:t>3</w:t>
                            </w:r>
                            <w:r>
                              <w:rPr>
                                <w:spacing w:val="-4"/>
                                <w:w w:val="110"/>
                                <w:sz w:val="12"/>
                              </w:rPr>
                              <w:t> </w:t>
                            </w:r>
                            <w:r>
                              <w:rPr>
                                <w:spacing w:val="-5"/>
                                <w:w w:val="110"/>
                                <w:sz w:val="12"/>
                              </w:rPr>
                              <w:t>32b</w:t>
                            </w:r>
                          </w:p>
                        </w:tc>
                        <w:tc>
                          <w:tcPr>
                            <w:tcW w:w="1129" w:type="dxa"/>
                          </w:tcPr>
                          <w:p>
                            <w:pPr>
                              <w:pStyle w:val="TableParagraph"/>
                              <w:spacing w:line="123" w:lineRule="exact"/>
                              <w:ind w:left="1" w:right="1"/>
                              <w:rPr>
                                <w:sz w:val="12"/>
                              </w:rPr>
                            </w:pPr>
                            <w:r>
                              <w:rPr>
                                <w:spacing w:val="-10"/>
                                <w:sz w:val="12"/>
                              </w:rPr>
                              <w:t>0</w:t>
                            </w:r>
                          </w:p>
                        </w:tc>
                        <w:tc>
                          <w:tcPr>
                            <w:tcW w:w="1332" w:type="dxa"/>
                          </w:tcPr>
                          <w:p>
                            <w:pPr>
                              <w:pStyle w:val="TableParagraph"/>
                              <w:spacing w:line="123" w:lineRule="exact"/>
                              <w:ind w:left="1"/>
                              <w:rPr>
                                <w:sz w:val="12"/>
                              </w:rPr>
                            </w:pPr>
                            <w:r>
                              <w:rPr>
                                <w:spacing w:val="-4"/>
                                <w:sz w:val="12"/>
                              </w:rPr>
                              <w:t>53.1</w:t>
                            </w:r>
                          </w:p>
                        </w:tc>
                        <w:tc>
                          <w:tcPr>
                            <w:tcW w:w="1252" w:type="dxa"/>
                          </w:tcPr>
                          <w:p>
                            <w:pPr>
                              <w:pStyle w:val="TableParagraph"/>
                              <w:spacing w:line="123" w:lineRule="exact"/>
                              <w:ind w:left="2"/>
                              <w:rPr>
                                <w:rFonts w:ascii="Georgia"/>
                                <w:b/>
                                <w:sz w:val="12"/>
                              </w:rPr>
                            </w:pPr>
                            <w:r>
                              <w:rPr>
                                <w:rFonts w:ascii="Georgia"/>
                                <w:b/>
                                <w:spacing w:val="-10"/>
                                <w:sz w:val="12"/>
                              </w:rPr>
                              <w:t>6</w:t>
                            </w:r>
                          </w:p>
                        </w:tc>
                        <w:tc>
                          <w:tcPr>
                            <w:tcW w:w="1137" w:type="dxa"/>
                          </w:tcPr>
                          <w:p>
                            <w:pPr>
                              <w:pStyle w:val="TableParagraph"/>
                              <w:spacing w:line="123" w:lineRule="exact"/>
                              <w:ind w:left="63"/>
                              <w:rPr>
                                <w:sz w:val="12"/>
                              </w:rPr>
                            </w:pPr>
                            <w:r>
                              <w:rPr>
                                <w:spacing w:val="-10"/>
                                <w:sz w:val="12"/>
                              </w:rPr>
                              <w:t>0</w:t>
                            </w:r>
                          </w:p>
                        </w:tc>
                        <w:tc>
                          <w:tcPr>
                            <w:tcW w:w="58" w:type="dxa"/>
                          </w:tcPr>
                          <w:p>
                            <w:pPr>
                              <w:pStyle w:val="TableParagraph"/>
                              <w:jc w:val="left"/>
                              <w:rPr>
                                <w:sz w:val="8"/>
                              </w:rPr>
                            </w:pPr>
                          </w:p>
                        </w:tc>
                      </w:tr>
                      <w:tr>
                        <w:trPr>
                          <w:trHeight w:val="142" w:hRule="atLeast"/>
                        </w:trPr>
                        <w:tc>
                          <w:tcPr>
                            <w:tcW w:w="554" w:type="dxa"/>
                          </w:tcPr>
                          <w:p>
                            <w:pPr>
                              <w:pStyle w:val="TableParagraph"/>
                              <w:jc w:val="left"/>
                              <w:rPr>
                                <w:sz w:val="8"/>
                              </w:rPr>
                            </w:pPr>
                          </w:p>
                        </w:tc>
                        <w:tc>
                          <w:tcPr>
                            <w:tcW w:w="1907" w:type="dxa"/>
                          </w:tcPr>
                          <w:p>
                            <w:pPr>
                              <w:pStyle w:val="TableParagraph"/>
                              <w:tabs>
                                <w:tab w:pos="1093" w:val="left" w:leader="none"/>
                              </w:tabs>
                              <w:spacing w:line="123" w:lineRule="exact"/>
                              <w:ind w:left="510"/>
                              <w:jc w:val="left"/>
                              <w:rPr>
                                <w:sz w:val="12"/>
                              </w:rPr>
                            </w:pPr>
                            <w:r>
                              <w:rPr>
                                <w:rFonts w:ascii="Calibri"/>
                                <w:i/>
                                <w:spacing w:val="-2"/>
                                <w:w w:val="130"/>
                                <w:position w:val="4"/>
                                <w:sz w:val="8"/>
                              </w:rPr>
                              <w:t>Final</w:t>
                            </w:r>
                            <w:r>
                              <w:rPr>
                                <w:rFonts w:ascii="Calibri"/>
                                <w:i/>
                                <w:position w:val="4"/>
                                <w:sz w:val="8"/>
                              </w:rPr>
                              <w:tab/>
                            </w:r>
                            <w:r>
                              <w:rPr>
                                <w:w w:val="110"/>
                                <w:sz w:val="12"/>
                              </w:rPr>
                              <w:t>Yi</w:t>
                            </w:r>
                            <w:r>
                              <w:rPr>
                                <w:spacing w:val="-8"/>
                                <w:w w:val="110"/>
                                <w:sz w:val="12"/>
                              </w:rPr>
                              <w:t> </w:t>
                            </w:r>
                            <w:r>
                              <w:rPr>
                                <w:w w:val="110"/>
                                <w:sz w:val="12"/>
                              </w:rPr>
                              <w:t>34b</w:t>
                            </w:r>
                            <w:r>
                              <w:rPr>
                                <w:spacing w:val="-7"/>
                                <w:w w:val="110"/>
                                <w:sz w:val="12"/>
                              </w:rPr>
                              <w:t> </w:t>
                            </w:r>
                            <w:r>
                              <w:rPr>
                                <w:spacing w:val="-4"/>
                                <w:w w:val="110"/>
                                <w:sz w:val="12"/>
                              </w:rPr>
                              <w:t>Chat</w:t>
                            </w:r>
                          </w:p>
                        </w:tc>
                        <w:tc>
                          <w:tcPr>
                            <w:tcW w:w="1129" w:type="dxa"/>
                          </w:tcPr>
                          <w:p>
                            <w:pPr>
                              <w:pStyle w:val="TableParagraph"/>
                              <w:spacing w:line="123" w:lineRule="exact"/>
                              <w:ind w:left="1" w:right="1"/>
                              <w:rPr>
                                <w:sz w:val="12"/>
                              </w:rPr>
                            </w:pPr>
                            <w:r>
                              <w:rPr>
                                <w:spacing w:val="-10"/>
                                <w:sz w:val="12"/>
                              </w:rPr>
                              <w:t>0</w:t>
                            </w:r>
                          </w:p>
                        </w:tc>
                        <w:tc>
                          <w:tcPr>
                            <w:tcW w:w="1332" w:type="dxa"/>
                          </w:tcPr>
                          <w:p>
                            <w:pPr>
                              <w:pStyle w:val="TableParagraph"/>
                              <w:spacing w:line="123" w:lineRule="exact"/>
                              <w:ind w:left="1"/>
                              <w:rPr>
                                <w:sz w:val="12"/>
                              </w:rPr>
                            </w:pPr>
                            <w:r>
                              <w:rPr>
                                <w:spacing w:val="-2"/>
                                <w:sz w:val="12"/>
                              </w:rPr>
                              <w:t>152.7</w:t>
                            </w:r>
                          </w:p>
                        </w:tc>
                        <w:tc>
                          <w:tcPr>
                            <w:tcW w:w="1252" w:type="dxa"/>
                          </w:tcPr>
                          <w:p>
                            <w:pPr>
                              <w:pStyle w:val="TableParagraph"/>
                              <w:spacing w:line="123" w:lineRule="exact"/>
                              <w:ind w:left="2"/>
                              <w:rPr>
                                <w:sz w:val="12"/>
                              </w:rPr>
                            </w:pPr>
                            <w:r>
                              <w:rPr>
                                <w:spacing w:val="-5"/>
                                <w:sz w:val="12"/>
                              </w:rPr>
                              <w:t>14</w:t>
                            </w:r>
                          </w:p>
                        </w:tc>
                        <w:tc>
                          <w:tcPr>
                            <w:tcW w:w="1137" w:type="dxa"/>
                          </w:tcPr>
                          <w:p>
                            <w:pPr>
                              <w:pStyle w:val="TableParagraph"/>
                              <w:spacing w:line="123" w:lineRule="exact"/>
                              <w:ind w:left="63"/>
                              <w:rPr>
                                <w:sz w:val="12"/>
                              </w:rPr>
                            </w:pPr>
                            <w:r>
                              <w:rPr>
                                <w:spacing w:val="-5"/>
                                <w:sz w:val="12"/>
                              </w:rPr>
                              <w:t>0.3</w:t>
                            </w:r>
                          </w:p>
                        </w:tc>
                        <w:tc>
                          <w:tcPr>
                            <w:tcW w:w="58" w:type="dxa"/>
                          </w:tcPr>
                          <w:p>
                            <w:pPr>
                              <w:pStyle w:val="TableParagraph"/>
                              <w:jc w:val="left"/>
                              <w:rPr>
                                <w:sz w:val="8"/>
                              </w:rPr>
                            </w:pPr>
                          </w:p>
                        </w:tc>
                      </w:tr>
                      <w:tr>
                        <w:trPr>
                          <w:trHeight w:val="170" w:hRule="atLeast"/>
                        </w:trPr>
                        <w:tc>
                          <w:tcPr>
                            <w:tcW w:w="554" w:type="dxa"/>
                          </w:tcPr>
                          <w:p>
                            <w:pPr>
                              <w:pStyle w:val="TableParagraph"/>
                              <w:jc w:val="left"/>
                              <w:rPr>
                                <w:sz w:val="10"/>
                              </w:rPr>
                            </w:pPr>
                          </w:p>
                        </w:tc>
                        <w:tc>
                          <w:tcPr>
                            <w:tcW w:w="1907" w:type="dxa"/>
                            <w:tcBorders>
                              <w:bottom w:val="single" w:sz="2" w:space="0" w:color="000000"/>
                            </w:tcBorders>
                          </w:tcPr>
                          <w:p>
                            <w:pPr>
                              <w:pStyle w:val="TableParagraph"/>
                              <w:spacing w:line="134" w:lineRule="exact"/>
                              <w:ind w:right="68"/>
                              <w:jc w:val="right"/>
                              <w:rPr>
                                <w:sz w:val="12"/>
                              </w:rPr>
                            </w:pPr>
                            <w:r>
                              <w:rPr>
                                <w:w w:val="105"/>
                                <w:sz w:val="12"/>
                              </w:rPr>
                              <w:t>Llama</w:t>
                            </w:r>
                            <w:r>
                              <w:rPr>
                                <w:spacing w:val="3"/>
                                <w:w w:val="105"/>
                                <w:sz w:val="12"/>
                              </w:rPr>
                              <w:t> </w:t>
                            </w:r>
                            <w:r>
                              <w:rPr>
                                <w:w w:val="105"/>
                                <w:sz w:val="12"/>
                              </w:rPr>
                              <w:t>3.3</w:t>
                            </w:r>
                            <w:r>
                              <w:rPr>
                                <w:spacing w:val="3"/>
                                <w:w w:val="105"/>
                                <w:sz w:val="12"/>
                              </w:rPr>
                              <w:t> </w:t>
                            </w:r>
                            <w:r>
                              <w:rPr>
                                <w:spacing w:val="-5"/>
                                <w:w w:val="105"/>
                                <w:sz w:val="12"/>
                              </w:rPr>
                              <w:t>70b</w:t>
                            </w:r>
                          </w:p>
                        </w:tc>
                        <w:tc>
                          <w:tcPr>
                            <w:tcW w:w="1129" w:type="dxa"/>
                            <w:tcBorders>
                              <w:bottom w:val="single" w:sz="2" w:space="0" w:color="000000"/>
                            </w:tcBorders>
                          </w:tcPr>
                          <w:p>
                            <w:pPr>
                              <w:pStyle w:val="TableParagraph"/>
                              <w:spacing w:line="134" w:lineRule="exact"/>
                              <w:ind w:left="1"/>
                              <w:rPr>
                                <w:sz w:val="12"/>
                              </w:rPr>
                            </w:pPr>
                            <w:r>
                              <w:rPr>
                                <w:spacing w:val="-10"/>
                                <w:sz w:val="12"/>
                              </w:rPr>
                              <w:t>7</w:t>
                            </w:r>
                          </w:p>
                        </w:tc>
                        <w:tc>
                          <w:tcPr>
                            <w:tcW w:w="1332" w:type="dxa"/>
                            <w:tcBorders>
                              <w:bottom w:val="single" w:sz="2" w:space="0" w:color="000000"/>
                            </w:tcBorders>
                          </w:tcPr>
                          <w:p>
                            <w:pPr>
                              <w:pStyle w:val="TableParagraph"/>
                              <w:spacing w:line="134" w:lineRule="exact"/>
                              <w:ind w:left="1"/>
                              <w:rPr>
                                <w:sz w:val="12"/>
                              </w:rPr>
                            </w:pPr>
                            <w:r>
                              <w:rPr>
                                <w:spacing w:val="-5"/>
                                <w:sz w:val="12"/>
                              </w:rPr>
                              <w:t>429</w:t>
                            </w:r>
                          </w:p>
                        </w:tc>
                        <w:tc>
                          <w:tcPr>
                            <w:tcW w:w="1252" w:type="dxa"/>
                            <w:tcBorders>
                              <w:bottom w:val="single" w:sz="2" w:space="0" w:color="000000"/>
                            </w:tcBorders>
                          </w:tcPr>
                          <w:p>
                            <w:pPr>
                              <w:pStyle w:val="TableParagraph"/>
                              <w:spacing w:line="134" w:lineRule="exact"/>
                              <w:ind w:left="2"/>
                              <w:rPr>
                                <w:sz w:val="12"/>
                              </w:rPr>
                            </w:pPr>
                            <w:r>
                              <w:rPr>
                                <w:spacing w:val="-5"/>
                                <w:sz w:val="12"/>
                              </w:rPr>
                              <w:t>21</w:t>
                            </w:r>
                          </w:p>
                        </w:tc>
                        <w:tc>
                          <w:tcPr>
                            <w:tcW w:w="1137" w:type="dxa"/>
                            <w:tcBorders>
                              <w:bottom w:val="single" w:sz="2" w:space="0" w:color="000000"/>
                            </w:tcBorders>
                          </w:tcPr>
                          <w:p>
                            <w:pPr>
                              <w:pStyle w:val="TableParagraph"/>
                              <w:spacing w:line="134" w:lineRule="exact"/>
                              <w:ind w:left="63"/>
                              <w:rPr>
                                <w:sz w:val="12"/>
                              </w:rPr>
                            </w:pPr>
                            <w:r>
                              <w:rPr>
                                <w:spacing w:val="-4"/>
                                <w:sz w:val="12"/>
                              </w:rPr>
                              <w:t>0.36</w:t>
                            </w:r>
                          </w:p>
                        </w:tc>
                        <w:tc>
                          <w:tcPr>
                            <w:tcW w:w="58" w:type="dxa"/>
                          </w:tcPr>
                          <w:p>
                            <w:pPr>
                              <w:pStyle w:val="TableParagraph"/>
                              <w:jc w:val="left"/>
                              <w:rPr>
                                <w:sz w:val="10"/>
                              </w:rPr>
                            </w:pPr>
                          </w:p>
                        </w:tc>
                      </w:tr>
                      <w:tr>
                        <w:trPr>
                          <w:trHeight w:val="167" w:hRule="atLeast"/>
                        </w:trPr>
                        <w:tc>
                          <w:tcPr>
                            <w:tcW w:w="554" w:type="dxa"/>
                          </w:tcPr>
                          <w:p>
                            <w:pPr>
                              <w:pStyle w:val="TableParagraph"/>
                              <w:jc w:val="left"/>
                              <w:rPr>
                                <w:sz w:val="10"/>
                              </w:rPr>
                            </w:pPr>
                          </w:p>
                        </w:tc>
                        <w:tc>
                          <w:tcPr>
                            <w:tcW w:w="1907" w:type="dxa"/>
                            <w:tcBorders>
                              <w:top w:val="single" w:sz="2" w:space="0" w:color="000000"/>
                            </w:tcBorders>
                          </w:tcPr>
                          <w:p>
                            <w:pPr>
                              <w:pStyle w:val="TableParagraph"/>
                              <w:spacing w:line="127" w:lineRule="exact" w:before="20"/>
                              <w:ind w:right="82"/>
                              <w:jc w:val="right"/>
                              <w:rPr>
                                <w:sz w:val="12"/>
                              </w:rPr>
                            </w:pPr>
                            <w:r>
                              <w:rPr>
                                <w:w w:val="105"/>
                                <w:sz w:val="12"/>
                              </w:rPr>
                              <w:t>Gemma</w:t>
                            </w:r>
                            <w:r>
                              <w:rPr>
                                <w:spacing w:val="5"/>
                                <w:w w:val="105"/>
                                <w:sz w:val="12"/>
                              </w:rPr>
                              <w:t> </w:t>
                            </w:r>
                            <w:r>
                              <w:rPr>
                                <w:w w:val="105"/>
                                <w:sz w:val="12"/>
                              </w:rPr>
                              <w:t>3</w:t>
                            </w:r>
                            <w:r>
                              <w:rPr>
                                <w:spacing w:val="6"/>
                                <w:w w:val="105"/>
                                <w:sz w:val="12"/>
                              </w:rPr>
                              <w:t> </w:t>
                            </w:r>
                            <w:r>
                              <w:rPr>
                                <w:spacing w:val="-5"/>
                                <w:w w:val="105"/>
                                <w:sz w:val="12"/>
                              </w:rPr>
                              <w:t>27b</w:t>
                            </w:r>
                          </w:p>
                        </w:tc>
                        <w:tc>
                          <w:tcPr>
                            <w:tcW w:w="1129" w:type="dxa"/>
                            <w:tcBorders>
                              <w:top w:val="single" w:sz="2" w:space="0" w:color="000000"/>
                            </w:tcBorders>
                          </w:tcPr>
                          <w:p>
                            <w:pPr>
                              <w:pStyle w:val="TableParagraph"/>
                              <w:spacing w:line="127" w:lineRule="exact" w:before="20"/>
                              <w:ind w:left="1" w:right="1"/>
                              <w:rPr>
                                <w:sz w:val="12"/>
                              </w:rPr>
                            </w:pPr>
                            <w:r>
                              <w:rPr>
                                <w:spacing w:val="-4"/>
                                <w:sz w:val="12"/>
                              </w:rPr>
                              <w:t>45.7</w:t>
                            </w:r>
                          </w:p>
                        </w:tc>
                        <w:tc>
                          <w:tcPr>
                            <w:tcW w:w="1332" w:type="dxa"/>
                            <w:tcBorders>
                              <w:top w:val="single" w:sz="2" w:space="0" w:color="000000"/>
                            </w:tcBorders>
                          </w:tcPr>
                          <w:p>
                            <w:pPr>
                              <w:pStyle w:val="TableParagraph"/>
                              <w:spacing w:line="127" w:lineRule="exact" w:before="20"/>
                              <w:ind w:left="1"/>
                              <w:rPr>
                                <w:sz w:val="12"/>
                              </w:rPr>
                            </w:pPr>
                            <w:r>
                              <w:rPr>
                                <w:spacing w:val="-5"/>
                                <w:sz w:val="12"/>
                              </w:rPr>
                              <w:t>255</w:t>
                            </w:r>
                          </w:p>
                        </w:tc>
                        <w:tc>
                          <w:tcPr>
                            <w:tcW w:w="1252" w:type="dxa"/>
                            <w:tcBorders>
                              <w:top w:val="single" w:sz="2" w:space="0" w:color="000000"/>
                            </w:tcBorders>
                          </w:tcPr>
                          <w:p>
                            <w:pPr>
                              <w:pStyle w:val="TableParagraph"/>
                              <w:spacing w:line="127" w:lineRule="exact" w:before="20"/>
                              <w:ind w:left="2"/>
                              <w:rPr>
                                <w:sz w:val="12"/>
                              </w:rPr>
                            </w:pPr>
                            <w:r>
                              <w:rPr>
                                <w:spacing w:val="-5"/>
                                <w:sz w:val="12"/>
                              </w:rPr>
                              <w:t>13</w:t>
                            </w:r>
                          </w:p>
                        </w:tc>
                        <w:tc>
                          <w:tcPr>
                            <w:tcW w:w="1137" w:type="dxa"/>
                            <w:tcBorders>
                              <w:top w:val="single" w:sz="2" w:space="0" w:color="000000"/>
                            </w:tcBorders>
                          </w:tcPr>
                          <w:p>
                            <w:pPr>
                              <w:pStyle w:val="TableParagraph"/>
                              <w:spacing w:line="127" w:lineRule="exact" w:before="20"/>
                              <w:ind w:left="63"/>
                              <w:rPr>
                                <w:sz w:val="12"/>
                              </w:rPr>
                            </w:pPr>
                            <w:r>
                              <w:rPr>
                                <w:spacing w:val="-4"/>
                                <w:sz w:val="12"/>
                              </w:rPr>
                              <w:t>0.67</w:t>
                            </w:r>
                          </w:p>
                        </w:tc>
                        <w:tc>
                          <w:tcPr>
                            <w:tcW w:w="58" w:type="dxa"/>
                          </w:tcPr>
                          <w:p>
                            <w:pPr>
                              <w:pStyle w:val="TableParagraph"/>
                              <w:jc w:val="left"/>
                              <w:rPr>
                                <w:sz w:val="10"/>
                              </w:rPr>
                            </w:pPr>
                          </w:p>
                        </w:tc>
                      </w:tr>
                      <w:tr>
                        <w:trPr>
                          <w:trHeight w:val="142" w:hRule="atLeast"/>
                        </w:trPr>
                        <w:tc>
                          <w:tcPr>
                            <w:tcW w:w="554" w:type="dxa"/>
                          </w:tcPr>
                          <w:p>
                            <w:pPr>
                              <w:pStyle w:val="TableParagraph"/>
                              <w:jc w:val="left"/>
                              <w:rPr>
                                <w:sz w:val="8"/>
                              </w:rPr>
                            </w:pPr>
                          </w:p>
                        </w:tc>
                        <w:tc>
                          <w:tcPr>
                            <w:tcW w:w="1907" w:type="dxa"/>
                          </w:tcPr>
                          <w:p>
                            <w:pPr>
                              <w:pStyle w:val="TableParagraph"/>
                              <w:tabs>
                                <w:tab w:pos="1093" w:val="left" w:leader="none"/>
                              </w:tabs>
                              <w:spacing w:line="36" w:lineRule="auto" w:before="33"/>
                              <w:ind w:left="83"/>
                              <w:jc w:val="left"/>
                              <w:rPr>
                                <w:sz w:val="12"/>
                              </w:rPr>
                            </w:pPr>
                            <w:r>
                              <w:rPr>
                                <w:rFonts w:ascii="Cambria"/>
                                <w:spacing w:val="-2"/>
                                <w:w w:val="110"/>
                                <w:position w:val="-6"/>
                                <w:sz w:val="12"/>
                              </w:rPr>
                              <w:t>HeRoN</w:t>
                            </w:r>
                            <w:r>
                              <w:rPr>
                                <w:rFonts w:ascii="Cambria"/>
                                <w:position w:val="-6"/>
                                <w:sz w:val="12"/>
                              </w:rPr>
                              <w:tab/>
                            </w:r>
                            <w:r>
                              <w:rPr>
                                <w:spacing w:val="-2"/>
                                <w:w w:val="110"/>
                                <w:sz w:val="12"/>
                              </w:rPr>
                              <w:t>Qwen</w:t>
                            </w:r>
                            <w:r>
                              <w:rPr>
                                <w:spacing w:val="-4"/>
                                <w:w w:val="110"/>
                                <w:sz w:val="12"/>
                              </w:rPr>
                              <w:t> </w:t>
                            </w:r>
                            <w:r>
                              <w:rPr>
                                <w:spacing w:val="-2"/>
                                <w:w w:val="110"/>
                                <w:sz w:val="12"/>
                              </w:rPr>
                              <w:t>3</w:t>
                            </w:r>
                            <w:r>
                              <w:rPr>
                                <w:spacing w:val="-4"/>
                                <w:w w:val="110"/>
                                <w:sz w:val="12"/>
                              </w:rPr>
                              <w:t> </w:t>
                            </w:r>
                            <w:r>
                              <w:rPr>
                                <w:spacing w:val="-5"/>
                                <w:w w:val="110"/>
                                <w:sz w:val="12"/>
                              </w:rPr>
                              <w:t>32b</w:t>
                            </w:r>
                          </w:p>
                        </w:tc>
                        <w:tc>
                          <w:tcPr>
                            <w:tcW w:w="1129" w:type="dxa"/>
                          </w:tcPr>
                          <w:p>
                            <w:pPr>
                              <w:pStyle w:val="TableParagraph"/>
                              <w:spacing w:line="123" w:lineRule="exact"/>
                              <w:ind w:left="1" w:right="1"/>
                              <w:rPr>
                                <w:rFonts w:ascii="Georgia"/>
                                <w:b/>
                                <w:sz w:val="12"/>
                              </w:rPr>
                            </w:pPr>
                            <w:r>
                              <w:rPr>
                                <w:rFonts w:ascii="Georgia"/>
                                <w:b/>
                                <w:spacing w:val="-4"/>
                                <w:sz w:val="12"/>
                              </w:rPr>
                              <w:t>85.5</w:t>
                            </w:r>
                          </w:p>
                        </w:tc>
                        <w:tc>
                          <w:tcPr>
                            <w:tcW w:w="1332" w:type="dxa"/>
                          </w:tcPr>
                          <w:p>
                            <w:pPr>
                              <w:pStyle w:val="TableParagraph"/>
                              <w:spacing w:line="123" w:lineRule="exact"/>
                              <w:ind w:left="1"/>
                              <w:rPr>
                                <w:sz w:val="12"/>
                              </w:rPr>
                            </w:pPr>
                            <w:r>
                              <w:rPr>
                                <w:spacing w:val="-5"/>
                                <w:sz w:val="12"/>
                              </w:rPr>
                              <w:t>213</w:t>
                            </w:r>
                          </w:p>
                        </w:tc>
                        <w:tc>
                          <w:tcPr>
                            <w:tcW w:w="1252" w:type="dxa"/>
                          </w:tcPr>
                          <w:p>
                            <w:pPr>
                              <w:pStyle w:val="TableParagraph"/>
                              <w:spacing w:line="123" w:lineRule="exact"/>
                              <w:ind w:left="2"/>
                              <w:rPr>
                                <w:sz w:val="12"/>
                              </w:rPr>
                            </w:pPr>
                            <w:r>
                              <w:rPr>
                                <w:spacing w:val="-10"/>
                                <w:sz w:val="12"/>
                              </w:rPr>
                              <w:t>8</w:t>
                            </w:r>
                          </w:p>
                        </w:tc>
                        <w:tc>
                          <w:tcPr>
                            <w:tcW w:w="1137" w:type="dxa"/>
                          </w:tcPr>
                          <w:p>
                            <w:pPr>
                              <w:pStyle w:val="TableParagraph"/>
                              <w:spacing w:line="123" w:lineRule="exact"/>
                              <w:ind w:left="63"/>
                              <w:rPr>
                                <w:rFonts w:ascii="Georgia"/>
                                <w:b/>
                                <w:sz w:val="12"/>
                              </w:rPr>
                            </w:pPr>
                            <w:r>
                              <w:rPr>
                                <w:rFonts w:ascii="Georgia"/>
                                <w:b/>
                                <w:spacing w:val="-4"/>
                                <w:w w:val="95"/>
                                <w:sz w:val="12"/>
                              </w:rPr>
                              <w:t>0.96</w:t>
                            </w:r>
                          </w:p>
                        </w:tc>
                        <w:tc>
                          <w:tcPr>
                            <w:tcW w:w="58" w:type="dxa"/>
                          </w:tcPr>
                          <w:p>
                            <w:pPr>
                              <w:pStyle w:val="TableParagraph"/>
                              <w:jc w:val="left"/>
                              <w:rPr>
                                <w:sz w:val="8"/>
                              </w:rPr>
                            </w:pPr>
                          </w:p>
                        </w:tc>
                      </w:tr>
                      <w:tr>
                        <w:trPr>
                          <w:trHeight w:val="142" w:hRule="atLeast"/>
                        </w:trPr>
                        <w:tc>
                          <w:tcPr>
                            <w:tcW w:w="554" w:type="dxa"/>
                          </w:tcPr>
                          <w:p>
                            <w:pPr>
                              <w:pStyle w:val="TableParagraph"/>
                              <w:jc w:val="left"/>
                              <w:rPr>
                                <w:sz w:val="8"/>
                              </w:rPr>
                            </w:pPr>
                          </w:p>
                        </w:tc>
                        <w:tc>
                          <w:tcPr>
                            <w:tcW w:w="1907" w:type="dxa"/>
                          </w:tcPr>
                          <w:p>
                            <w:pPr>
                              <w:pStyle w:val="TableParagraph"/>
                              <w:spacing w:line="76" w:lineRule="exact"/>
                              <w:ind w:left="510"/>
                              <w:jc w:val="left"/>
                              <w:rPr>
                                <w:rFonts w:ascii="Calibri"/>
                                <w:i/>
                                <w:sz w:val="8"/>
                              </w:rPr>
                            </w:pPr>
                            <w:r>
                              <w:rPr>
                                <w:rFonts w:ascii="Calibri"/>
                                <w:i/>
                                <w:spacing w:val="-2"/>
                                <w:w w:val="135"/>
                                <w:sz w:val="8"/>
                              </w:rPr>
                              <w:t>Random</w:t>
                            </w:r>
                          </w:p>
                        </w:tc>
                        <w:tc>
                          <w:tcPr>
                            <w:tcW w:w="1129" w:type="dxa"/>
                          </w:tcPr>
                          <w:p>
                            <w:pPr>
                              <w:pStyle w:val="TableParagraph"/>
                              <w:spacing w:line="123" w:lineRule="exact"/>
                              <w:ind w:left="1" w:right="1"/>
                              <w:rPr>
                                <w:sz w:val="12"/>
                              </w:rPr>
                            </w:pPr>
                            <w:r>
                              <w:rPr>
                                <w:spacing w:val="-5"/>
                                <w:sz w:val="12"/>
                              </w:rPr>
                              <w:t>2.7</w:t>
                            </w:r>
                          </w:p>
                        </w:tc>
                        <w:tc>
                          <w:tcPr>
                            <w:tcW w:w="1332" w:type="dxa"/>
                          </w:tcPr>
                          <w:p>
                            <w:pPr>
                              <w:pStyle w:val="TableParagraph"/>
                              <w:spacing w:line="123" w:lineRule="exact"/>
                              <w:ind w:left="1"/>
                              <w:rPr>
                                <w:rFonts w:ascii="Georgia"/>
                                <w:b/>
                                <w:sz w:val="12"/>
                              </w:rPr>
                            </w:pPr>
                            <w:r>
                              <w:rPr>
                                <w:rFonts w:ascii="Georgia"/>
                                <w:b/>
                                <w:spacing w:val="-5"/>
                                <w:sz w:val="12"/>
                              </w:rPr>
                              <w:t>451</w:t>
                            </w:r>
                          </w:p>
                        </w:tc>
                        <w:tc>
                          <w:tcPr>
                            <w:tcW w:w="1252" w:type="dxa"/>
                          </w:tcPr>
                          <w:p>
                            <w:pPr>
                              <w:pStyle w:val="TableParagraph"/>
                              <w:spacing w:line="123" w:lineRule="exact"/>
                              <w:ind w:left="2"/>
                              <w:rPr>
                                <w:sz w:val="12"/>
                              </w:rPr>
                            </w:pPr>
                            <w:r>
                              <w:rPr>
                                <w:spacing w:val="-5"/>
                                <w:sz w:val="12"/>
                              </w:rPr>
                              <w:t>23</w:t>
                            </w:r>
                          </w:p>
                        </w:tc>
                        <w:tc>
                          <w:tcPr>
                            <w:tcW w:w="1137" w:type="dxa"/>
                          </w:tcPr>
                          <w:p>
                            <w:pPr>
                              <w:pStyle w:val="TableParagraph"/>
                              <w:spacing w:line="123" w:lineRule="exact"/>
                              <w:ind w:left="63"/>
                              <w:rPr>
                                <w:sz w:val="12"/>
                              </w:rPr>
                            </w:pPr>
                            <w:r>
                              <w:rPr>
                                <w:spacing w:val="-5"/>
                                <w:sz w:val="12"/>
                              </w:rPr>
                              <w:t>0.3</w:t>
                            </w:r>
                          </w:p>
                        </w:tc>
                        <w:tc>
                          <w:tcPr>
                            <w:tcW w:w="58" w:type="dxa"/>
                          </w:tcPr>
                          <w:p>
                            <w:pPr>
                              <w:pStyle w:val="TableParagraph"/>
                              <w:jc w:val="left"/>
                              <w:rPr>
                                <w:sz w:val="8"/>
                              </w:rPr>
                            </w:pPr>
                          </w:p>
                        </w:tc>
                      </w:tr>
                      <w:tr>
                        <w:trPr>
                          <w:trHeight w:val="171" w:hRule="atLeast"/>
                        </w:trPr>
                        <w:tc>
                          <w:tcPr>
                            <w:tcW w:w="554" w:type="dxa"/>
                            <w:tcBorders>
                              <w:bottom w:val="single" w:sz="4" w:space="0" w:color="000000"/>
                            </w:tcBorders>
                          </w:tcPr>
                          <w:p>
                            <w:pPr>
                              <w:pStyle w:val="TableParagraph"/>
                              <w:jc w:val="left"/>
                              <w:rPr>
                                <w:sz w:val="10"/>
                              </w:rPr>
                            </w:pPr>
                          </w:p>
                        </w:tc>
                        <w:tc>
                          <w:tcPr>
                            <w:tcW w:w="1907" w:type="dxa"/>
                            <w:tcBorders>
                              <w:bottom w:val="single" w:sz="4" w:space="0" w:color="000000"/>
                            </w:tcBorders>
                          </w:tcPr>
                          <w:p>
                            <w:pPr>
                              <w:pStyle w:val="TableParagraph"/>
                              <w:spacing w:line="134" w:lineRule="exact"/>
                              <w:ind w:right="68"/>
                              <w:jc w:val="right"/>
                              <w:rPr>
                                <w:sz w:val="12"/>
                              </w:rPr>
                            </w:pPr>
                            <w:r>
                              <w:rPr>
                                <w:w w:val="105"/>
                                <w:sz w:val="12"/>
                              </w:rPr>
                              <w:t>Llama</w:t>
                            </w:r>
                            <w:r>
                              <w:rPr>
                                <w:spacing w:val="3"/>
                                <w:w w:val="105"/>
                                <w:sz w:val="12"/>
                              </w:rPr>
                              <w:t> </w:t>
                            </w:r>
                            <w:r>
                              <w:rPr>
                                <w:w w:val="105"/>
                                <w:sz w:val="12"/>
                              </w:rPr>
                              <w:t>3.3</w:t>
                            </w:r>
                            <w:r>
                              <w:rPr>
                                <w:spacing w:val="3"/>
                                <w:w w:val="105"/>
                                <w:sz w:val="12"/>
                              </w:rPr>
                              <w:t> </w:t>
                            </w:r>
                            <w:r>
                              <w:rPr>
                                <w:spacing w:val="-5"/>
                                <w:w w:val="105"/>
                                <w:sz w:val="12"/>
                              </w:rPr>
                              <w:t>70b</w:t>
                            </w:r>
                          </w:p>
                        </w:tc>
                        <w:tc>
                          <w:tcPr>
                            <w:tcW w:w="1129" w:type="dxa"/>
                            <w:tcBorders>
                              <w:bottom w:val="single" w:sz="4" w:space="0" w:color="000000"/>
                            </w:tcBorders>
                          </w:tcPr>
                          <w:p>
                            <w:pPr>
                              <w:pStyle w:val="TableParagraph"/>
                              <w:spacing w:line="134" w:lineRule="exact"/>
                              <w:ind w:left="1"/>
                              <w:rPr>
                                <w:sz w:val="12"/>
                              </w:rPr>
                            </w:pPr>
                            <w:r>
                              <w:rPr>
                                <w:spacing w:val="-5"/>
                                <w:sz w:val="12"/>
                              </w:rPr>
                              <w:t>4.9</w:t>
                            </w:r>
                          </w:p>
                        </w:tc>
                        <w:tc>
                          <w:tcPr>
                            <w:tcW w:w="1332" w:type="dxa"/>
                            <w:tcBorders>
                              <w:bottom w:val="single" w:sz="4" w:space="0" w:color="000000"/>
                            </w:tcBorders>
                          </w:tcPr>
                          <w:p>
                            <w:pPr>
                              <w:pStyle w:val="TableParagraph"/>
                              <w:spacing w:line="134" w:lineRule="exact"/>
                              <w:ind w:left="1"/>
                              <w:rPr>
                                <w:sz w:val="12"/>
                              </w:rPr>
                            </w:pPr>
                            <w:r>
                              <w:rPr>
                                <w:spacing w:val="-5"/>
                                <w:sz w:val="12"/>
                              </w:rPr>
                              <w:t>441</w:t>
                            </w:r>
                          </w:p>
                        </w:tc>
                        <w:tc>
                          <w:tcPr>
                            <w:tcW w:w="1252" w:type="dxa"/>
                            <w:tcBorders>
                              <w:bottom w:val="single" w:sz="4" w:space="0" w:color="000000"/>
                            </w:tcBorders>
                          </w:tcPr>
                          <w:p>
                            <w:pPr>
                              <w:pStyle w:val="TableParagraph"/>
                              <w:spacing w:line="134" w:lineRule="exact"/>
                              <w:ind w:left="2"/>
                              <w:rPr>
                                <w:sz w:val="12"/>
                              </w:rPr>
                            </w:pPr>
                            <w:r>
                              <w:rPr>
                                <w:spacing w:val="-5"/>
                                <w:sz w:val="12"/>
                              </w:rPr>
                              <w:t>23</w:t>
                            </w:r>
                          </w:p>
                        </w:tc>
                        <w:tc>
                          <w:tcPr>
                            <w:tcW w:w="1137" w:type="dxa"/>
                            <w:tcBorders>
                              <w:bottom w:val="single" w:sz="4" w:space="0" w:color="000000"/>
                            </w:tcBorders>
                          </w:tcPr>
                          <w:p>
                            <w:pPr>
                              <w:pStyle w:val="TableParagraph"/>
                              <w:spacing w:line="134" w:lineRule="exact"/>
                              <w:ind w:left="63"/>
                              <w:rPr>
                                <w:sz w:val="12"/>
                              </w:rPr>
                            </w:pPr>
                            <w:r>
                              <w:rPr>
                                <w:spacing w:val="-5"/>
                                <w:sz w:val="12"/>
                              </w:rPr>
                              <w:t>0.3</w:t>
                            </w:r>
                          </w:p>
                        </w:tc>
                        <w:tc>
                          <w:tcPr>
                            <w:tcW w:w="58" w:type="dxa"/>
                            <w:tcBorders>
                              <w:bottom w:val="single" w:sz="4" w:space="0" w:color="000000"/>
                            </w:tcBorders>
                          </w:tcPr>
                          <w:p>
                            <w:pPr>
                              <w:pStyle w:val="TableParagraph"/>
                              <w:jc w:val="left"/>
                              <w:rPr>
                                <w:sz w:val="10"/>
                              </w:rPr>
                            </w:pPr>
                          </w:p>
                        </w:tc>
                      </w:tr>
                    </w:tbl>
                    <w:p>
                      <w:pPr>
                        <w:pStyle w:val="BodyText"/>
                      </w:pPr>
                    </w:p>
                  </w:txbxContent>
                </v:textbox>
                <w10:wrap type="none"/>
              </v:shape>
            </w:pict>
          </mc:Fallback>
        </mc:AlternateContent>
      </w:r>
      <w:bookmarkStart w:name="_bookmark18" w:id="37"/>
      <w:bookmarkEnd w:id="37"/>
      <w:r>
        <w:rPr/>
      </w:r>
      <w:r>
        <w:rPr>
          <w:rFonts w:ascii="Georgia"/>
          <w:b/>
          <w:w w:val="105"/>
        </w:rPr>
        <w:t>Table</w:t>
      </w:r>
      <w:r>
        <w:rPr>
          <w:rFonts w:ascii="Georgia"/>
          <w:b/>
          <w:w w:val="105"/>
        </w:rPr>
        <w:t> 8</w:t>
      </w:r>
      <w:r>
        <w:rPr>
          <w:w w:val="105"/>
        </w:rPr>
        <w:t>: Training and testing results of</w:t>
      </w:r>
      <w:r>
        <w:rPr>
          <w:w w:val="105"/>
        </w:rPr>
        <w:t> </w:t>
      </w:r>
      <w:r>
        <w:rPr>
          <w:rFonts w:ascii="Cambria"/>
          <w:w w:val="105"/>
        </w:rPr>
        <w:t>HeRoN</w:t>
      </w:r>
      <w:r>
        <w:rPr>
          <w:rFonts w:ascii="Cambria"/>
          <w:w w:val="105"/>
        </w:rPr>
        <w:t> </w:t>
      </w:r>
      <w:r>
        <w:rPr>
          <w:w w:val="105"/>
        </w:rPr>
        <w:t>under various NPC configurations. Best-performing values for each metric are highlighted in bold for both training and</w:t>
      </w:r>
      <w:r>
        <w:rPr>
          <w:spacing w:val="80"/>
          <w:w w:val="105"/>
        </w:rPr>
        <w:t> </w:t>
      </w:r>
      <w:r>
        <w:rPr>
          <w:w w:val="105"/>
        </w:rPr>
        <w:t>test phases.</w:t>
      </w:r>
    </w:p>
    <w:p>
      <w:pPr>
        <w:pStyle w:val="BodyText"/>
      </w:pPr>
    </w:p>
    <w:p>
      <w:pPr>
        <w:pStyle w:val="BodyText"/>
        <w:spacing w:before="123"/>
      </w:pPr>
    </w:p>
    <w:p>
      <w:pPr>
        <w:spacing w:before="0"/>
        <w:ind w:left="1949" w:right="0" w:firstLine="0"/>
        <w:jc w:val="left"/>
        <w:rPr>
          <w:sz w:val="12"/>
        </w:rPr>
      </w:pPr>
      <w:r>
        <w:rPr>
          <w:w w:val="105"/>
          <w:sz w:val="12"/>
        </w:rPr>
        <w:t>Yi</w:t>
      </w:r>
      <w:r>
        <w:rPr>
          <w:spacing w:val="1"/>
          <w:w w:val="105"/>
          <w:sz w:val="12"/>
        </w:rPr>
        <w:t> </w:t>
      </w:r>
      <w:r>
        <w:rPr>
          <w:w w:val="105"/>
          <w:sz w:val="12"/>
        </w:rPr>
        <w:t>34b</w:t>
      </w:r>
      <w:r>
        <w:rPr>
          <w:spacing w:val="2"/>
          <w:w w:val="105"/>
          <w:sz w:val="12"/>
        </w:rPr>
        <w:t> </w:t>
      </w:r>
      <w:r>
        <w:rPr>
          <w:spacing w:val="-4"/>
          <w:w w:val="105"/>
          <w:sz w:val="12"/>
        </w:rPr>
        <w:t>Chat</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92"/>
        <w:rPr>
          <w:sz w:val="12"/>
        </w:rPr>
      </w:pPr>
    </w:p>
    <w:p>
      <w:pPr>
        <w:spacing w:before="0"/>
        <w:ind w:left="1949" w:right="0" w:firstLine="0"/>
        <w:jc w:val="left"/>
        <w:rPr>
          <w:sz w:val="12"/>
        </w:rPr>
      </w:pPr>
      <w:r>
        <w:rPr>
          <w:w w:val="105"/>
          <w:sz w:val="12"/>
        </w:rPr>
        <w:t>Yi</w:t>
      </w:r>
      <w:r>
        <w:rPr>
          <w:spacing w:val="1"/>
          <w:w w:val="105"/>
          <w:sz w:val="12"/>
        </w:rPr>
        <w:t> </w:t>
      </w:r>
      <w:r>
        <w:rPr>
          <w:w w:val="105"/>
          <w:sz w:val="12"/>
        </w:rPr>
        <w:t>34b</w:t>
      </w:r>
      <w:r>
        <w:rPr>
          <w:spacing w:val="2"/>
          <w:w w:val="105"/>
          <w:sz w:val="12"/>
        </w:rPr>
        <w:t> </w:t>
      </w:r>
      <w:r>
        <w:rPr>
          <w:spacing w:val="-4"/>
          <w:w w:val="105"/>
          <w:sz w:val="12"/>
        </w:rPr>
        <w:t>Chat</w:t>
      </w:r>
    </w:p>
    <w:p>
      <w:pPr>
        <w:pStyle w:val="BodyText"/>
        <w:rPr>
          <w:sz w:val="12"/>
        </w:rPr>
      </w:pPr>
    </w:p>
    <w:p>
      <w:pPr>
        <w:pStyle w:val="BodyText"/>
        <w:rPr>
          <w:sz w:val="12"/>
        </w:rPr>
      </w:pPr>
    </w:p>
    <w:p>
      <w:pPr>
        <w:pStyle w:val="BodyText"/>
        <w:spacing w:before="52"/>
        <w:rPr>
          <w:sz w:val="12"/>
        </w:rPr>
      </w:pPr>
    </w:p>
    <w:p>
      <w:pPr>
        <w:spacing w:before="1"/>
        <w:ind w:left="1949" w:right="0" w:firstLine="0"/>
        <w:jc w:val="left"/>
        <w:rPr>
          <w:sz w:val="12"/>
        </w:rPr>
      </w:pPr>
      <w:r>
        <w:rPr>
          <w:w w:val="105"/>
          <w:sz w:val="12"/>
        </w:rPr>
        <w:t>Yi</w:t>
      </w:r>
      <w:r>
        <w:rPr>
          <w:spacing w:val="1"/>
          <w:w w:val="105"/>
          <w:sz w:val="12"/>
        </w:rPr>
        <w:t> </w:t>
      </w:r>
      <w:r>
        <w:rPr>
          <w:w w:val="105"/>
          <w:sz w:val="12"/>
        </w:rPr>
        <w:t>34b</w:t>
      </w:r>
      <w:r>
        <w:rPr>
          <w:spacing w:val="2"/>
          <w:w w:val="105"/>
          <w:sz w:val="12"/>
        </w:rPr>
        <w:t> </w:t>
      </w:r>
      <w:r>
        <w:rPr>
          <w:spacing w:val="-4"/>
          <w:w w:val="105"/>
          <w:sz w:val="12"/>
        </w:rPr>
        <w:t>Chat</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91"/>
        <w:rPr>
          <w:sz w:val="12"/>
        </w:rPr>
      </w:pPr>
    </w:p>
    <w:p>
      <w:pPr>
        <w:spacing w:before="0"/>
        <w:ind w:left="1949" w:right="0" w:firstLine="0"/>
        <w:jc w:val="left"/>
        <w:rPr>
          <w:sz w:val="12"/>
        </w:rPr>
      </w:pPr>
      <w:r>
        <w:rPr>
          <w:w w:val="105"/>
          <w:sz w:val="12"/>
        </w:rPr>
        <w:t>Yi</w:t>
      </w:r>
      <w:r>
        <w:rPr>
          <w:spacing w:val="1"/>
          <w:w w:val="105"/>
          <w:sz w:val="12"/>
        </w:rPr>
        <w:t> </w:t>
      </w:r>
      <w:r>
        <w:rPr>
          <w:w w:val="105"/>
          <w:sz w:val="12"/>
        </w:rPr>
        <w:t>34b</w:t>
      </w:r>
      <w:r>
        <w:rPr>
          <w:spacing w:val="2"/>
          <w:w w:val="105"/>
          <w:sz w:val="12"/>
        </w:rPr>
        <w:t> </w:t>
      </w:r>
      <w:r>
        <w:rPr>
          <w:spacing w:val="-4"/>
          <w:w w:val="105"/>
          <w:sz w:val="12"/>
        </w:rPr>
        <w:t>Chat</w:t>
      </w:r>
    </w:p>
    <w:p>
      <w:pPr>
        <w:pStyle w:val="BodyText"/>
        <w:rPr>
          <w:sz w:val="12"/>
        </w:rPr>
      </w:pPr>
    </w:p>
    <w:p>
      <w:pPr>
        <w:pStyle w:val="BodyText"/>
        <w:rPr>
          <w:sz w:val="12"/>
        </w:rPr>
      </w:pPr>
    </w:p>
    <w:p>
      <w:pPr>
        <w:pStyle w:val="BodyText"/>
        <w:rPr>
          <w:sz w:val="12"/>
        </w:rPr>
      </w:pPr>
    </w:p>
    <w:p>
      <w:pPr>
        <w:pStyle w:val="BodyText"/>
        <w:spacing w:before="53"/>
        <w:rPr>
          <w:sz w:val="12"/>
        </w:rPr>
      </w:pPr>
    </w:p>
    <w:p>
      <w:pPr>
        <w:pStyle w:val="Heading3"/>
      </w:pPr>
      <w:bookmarkStart w:name="Turn-based Analysis" w:id="38"/>
      <w:bookmarkEnd w:id="38"/>
      <w:r>
        <w:rPr>
          <w:b w:val="0"/>
          <w:i w:val="0"/>
        </w:rPr>
      </w:r>
      <w:r>
        <w:rPr>
          <w:spacing w:val="-8"/>
        </w:rPr>
        <w:t>Łurл-based</w:t>
      </w:r>
      <w:r>
        <w:rPr>
          <w:spacing w:val="8"/>
        </w:rPr>
        <w:t> </w:t>
      </w:r>
      <w:r>
        <w:rPr>
          <w:spacing w:val="-8"/>
        </w:rPr>
        <w:t>Aлalysis</w:t>
      </w:r>
    </w:p>
    <w:p>
      <w:pPr>
        <w:pStyle w:val="BodyText"/>
        <w:spacing w:line="247" w:lineRule="auto" w:before="70"/>
        <w:ind w:left="301" w:right="787"/>
        <w:jc w:val="both"/>
      </w:pPr>
      <w:r>
        <w:rPr>
          <w:w w:val="105"/>
        </w:rPr>
        <w:t>Table</w:t>
      </w:r>
      <w:r>
        <w:rPr>
          <w:w w:val="105"/>
        </w:rPr>
        <w:t> </w:t>
      </w:r>
      <w:hyperlink w:history="true" w:anchor="_bookmark19">
        <w:r>
          <w:rPr>
            <w:color w:val="0000FF"/>
            <w:w w:val="105"/>
          </w:rPr>
          <w:t>9</w:t>
        </w:r>
      </w:hyperlink>
      <w:r>
        <w:rPr>
          <w:color w:val="0000FF"/>
          <w:w w:val="105"/>
        </w:rPr>
        <w:t> </w:t>
      </w:r>
      <w:r>
        <w:rPr>
          <w:w w:val="105"/>
        </w:rPr>
        <w:t>reports</w:t>
      </w:r>
      <w:r>
        <w:rPr>
          <w:w w:val="105"/>
        </w:rPr>
        <w:t> experiments</w:t>
      </w:r>
      <w:r>
        <w:rPr>
          <w:w w:val="105"/>
        </w:rPr>
        <w:t> evaluating</w:t>
      </w:r>
      <w:r>
        <w:rPr>
          <w:w w:val="105"/>
        </w:rPr>
        <w:t> the</w:t>
      </w:r>
      <w:r>
        <w:rPr>
          <w:w w:val="105"/>
        </w:rPr>
        <w:t> effect</w:t>
      </w:r>
      <w:r>
        <w:rPr>
          <w:w w:val="105"/>
        </w:rPr>
        <w:t> of</w:t>
      </w:r>
      <w:r>
        <w:rPr>
          <w:w w:val="105"/>
        </w:rPr>
        <w:t> varying</w:t>
      </w:r>
      <w:r>
        <w:rPr>
          <w:w w:val="105"/>
        </w:rPr>
        <w:t> the</w:t>
      </w:r>
      <w:r>
        <w:rPr>
          <w:w w:val="105"/>
        </w:rPr>
        <w:t> number</w:t>
      </w:r>
      <w:r>
        <w:rPr>
          <w:w w:val="105"/>
        </w:rPr>
        <w:t> of</w:t>
      </w:r>
      <w:r>
        <w:rPr>
          <w:w w:val="105"/>
        </w:rPr>
        <w:t> assisted</w:t>
      </w:r>
      <w:r>
        <w:rPr>
          <w:spacing w:val="40"/>
          <w:w w:val="105"/>
        </w:rPr>
        <w:t> </w:t>
      </w:r>
      <w:r>
        <w:rPr>
          <w:w w:val="105"/>
        </w:rPr>
        <w:t>turns</w:t>
      </w:r>
      <w:r>
        <w:rPr>
          <w:w w:val="105"/>
        </w:rPr>
        <w:t> within</w:t>
      </w:r>
      <w:r>
        <w:rPr>
          <w:w w:val="105"/>
        </w:rPr>
        <w:t> the</w:t>
      </w:r>
      <w:r>
        <w:rPr>
          <w:w w:val="105"/>
        </w:rPr>
        <w:t> best-performing</w:t>
      </w:r>
      <w:r>
        <w:rPr>
          <w:w w:val="105"/>
        </w:rPr>
        <w:t> configuration,</w:t>
      </w:r>
      <w:r>
        <w:rPr>
          <w:w w:val="105"/>
        </w:rPr>
        <w:t> </w:t>
      </w:r>
      <w:r>
        <w:rPr>
          <w:rFonts w:ascii="Cambria"/>
          <w:w w:val="125"/>
        </w:rPr>
        <w:t>HeRoN</w:t>
      </w:r>
      <w:r>
        <w:rPr>
          <w:rFonts w:ascii="Calibri"/>
          <w:i/>
          <w:w w:val="125"/>
          <w:vertAlign w:val="subscript"/>
        </w:rPr>
        <w:t>Initial</w:t>
      </w:r>
      <w:r>
        <w:rPr>
          <w:w w:val="125"/>
          <w:vertAlign w:val="baseline"/>
        </w:rPr>
        <w:t>.</w:t>
      </w:r>
      <w:r>
        <w:rPr>
          <w:w w:val="125"/>
          <w:vertAlign w:val="baseline"/>
        </w:rPr>
        <w:t> </w:t>
      </w:r>
      <w:r>
        <w:rPr>
          <w:w w:val="105"/>
          <w:vertAlign w:val="baseline"/>
        </w:rPr>
        <w:t>Qwen</w:t>
      </w:r>
      <w:r>
        <w:rPr>
          <w:w w:val="105"/>
          <w:vertAlign w:val="baseline"/>
        </w:rPr>
        <w:t> 3</w:t>
      </w:r>
      <w:r>
        <w:rPr>
          <w:w w:val="105"/>
          <w:vertAlign w:val="baseline"/>
        </w:rPr>
        <w:t> 32b</w:t>
      </w:r>
      <w:r>
        <w:rPr>
          <w:w w:val="105"/>
          <w:vertAlign w:val="baseline"/>
        </w:rPr>
        <w:t> was</w:t>
      </w:r>
      <w:r>
        <w:rPr>
          <w:spacing w:val="80"/>
          <w:w w:val="105"/>
          <w:vertAlign w:val="baseline"/>
        </w:rPr>
        <w:t> </w:t>
      </w:r>
      <w:r>
        <w:rPr>
          <w:w w:val="105"/>
          <w:vertAlign w:val="baseline"/>
        </w:rPr>
        <w:t>selected as the </w:t>
      </w:r>
      <w:r>
        <w:rPr>
          <w:rFonts w:ascii="Arial MT"/>
          <w:w w:val="105"/>
          <w:vertAlign w:val="baseline"/>
        </w:rPr>
        <w:t>Helper </w:t>
      </w:r>
      <w:r>
        <w:rPr>
          <w:w w:val="105"/>
          <w:vertAlign w:val="baseline"/>
        </w:rPr>
        <w:t>model, given its superior performance in early-game assistance when paired with the </w:t>
      </w:r>
      <w:r>
        <w:rPr>
          <w:rFonts w:ascii="Arial MT"/>
          <w:w w:val="105"/>
          <w:vertAlign w:val="baseline"/>
        </w:rPr>
        <w:t>Reviewer</w:t>
      </w:r>
      <w:r>
        <w:rPr>
          <w:w w:val="105"/>
          <w:vertAlign w:val="baseline"/>
        </w:rPr>
        <w:t>. Previous analyses indicated an average match dura- tion</w:t>
      </w:r>
      <w:r>
        <w:rPr>
          <w:spacing w:val="40"/>
          <w:w w:val="105"/>
          <w:vertAlign w:val="baseline"/>
        </w:rPr>
        <w:t> </w:t>
      </w:r>
      <w:r>
        <w:rPr>
          <w:w w:val="105"/>
          <w:vertAlign w:val="baseline"/>
        </w:rPr>
        <w:t>of</w:t>
      </w:r>
      <w:r>
        <w:rPr>
          <w:spacing w:val="40"/>
          <w:w w:val="105"/>
          <w:vertAlign w:val="baseline"/>
        </w:rPr>
        <w:t> </w:t>
      </w:r>
      <w:r>
        <w:rPr>
          <w:w w:val="105"/>
          <w:vertAlign w:val="baseline"/>
        </w:rPr>
        <w:t>10.6</w:t>
      </w:r>
      <w:r>
        <w:rPr>
          <w:spacing w:val="40"/>
          <w:w w:val="105"/>
          <w:vertAlign w:val="baseline"/>
        </w:rPr>
        <w:t> </w:t>
      </w:r>
      <w:r>
        <w:rPr>
          <w:w w:val="105"/>
          <w:vertAlign w:val="baseline"/>
        </w:rPr>
        <w:t>turns;</w:t>
      </w:r>
      <w:r>
        <w:rPr>
          <w:spacing w:val="40"/>
          <w:w w:val="105"/>
          <w:vertAlign w:val="baseline"/>
        </w:rPr>
        <w:t> </w:t>
      </w:r>
      <w:r>
        <w:rPr>
          <w:w w:val="105"/>
          <w:vertAlign w:val="baseline"/>
        </w:rPr>
        <w:t>therefore,</w:t>
      </w:r>
      <w:r>
        <w:rPr>
          <w:spacing w:val="40"/>
          <w:w w:val="105"/>
          <w:vertAlign w:val="baseline"/>
        </w:rPr>
        <w:t> </w:t>
      </w:r>
      <w:r>
        <w:rPr>
          <w:w w:val="105"/>
          <w:vertAlign w:val="baseline"/>
        </w:rPr>
        <w:t>assistance</w:t>
      </w:r>
      <w:r>
        <w:rPr>
          <w:spacing w:val="40"/>
          <w:w w:val="105"/>
          <w:vertAlign w:val="baseline"/>
        </w:rPr>
        <w:t> </w:t>
      </w:r>
      <w:r>
        <w:rPr>
          <w:w w:val="105"/>
          <w:vertAlign w:val="baseline"/>
        </w:rPr>
        <w:t>was</w:t>
      </w:r>
      <w:r>
        <w:rPr>
          <w:spacing w:val="40"/>
          <w:w w:val="105"/>
          <w:vertAlign w:val="baseline"/>
        </w:rPr>
        <w:t> </w:t>
      </w:r>
      <w:r>
        <w:rPr>
          <w:w w:val="105"/>
          <w:vertAlign w:val="baseline"/>
        </w:rPr>
        <w:t>limited</w:t>
      </w:r>
      <w:r>
        <w:rPr>
          <w:spacing w:val="40"/>
          <w:w w:val="105"/>
          <w:vertAlign w:val="baseline"/>
        </w:rPr>
        <w:t> </w:t>
      </w:r>
      <w:r>
        <w:rPr>
          <w:w w:val="105"/>
          <w:vertAlign w:val="baseline"/>
        </w:rPr>
        <w:t>to</w:t>
      </w:r>
      <w:r>
        <w:rPr>
          <w:spacing w:val="40"/>
          <w:w w:val="105"/>
          <w:vertAlign w:val="baseline"/>
        </w:rPr>
        <w:t> </w:t>
      </w:r>
      <w:r>
        <w:rPr>
          <w:w w:val="105"/>
          <w:vertAlign w:val="baseline"/>
        </w:rPr>
        <w:t>at</w:t>
      </w:r>
      <w:r>
        <w:rPr>
          <w:spacing w:val="40"/>
          <w:w w:val="105"/>
          <w:vertAlign w:val="baseline"/>
        </w:rPr>
        <w:t> </w:t>
      </w:r>
      <w:r>
        <w:rPr>
          <w:w w:val="105"/>
          <w:vertAlign w:val="baseline"/>
        </w:rPr>
        <w:t>most</w:t>
      </w:r>
      <w:r>
        <w:rPr>
          <w:spacing w:val="40"/>
          <w:w w:val="105"/>
          <w:vertAlign w:val="baseline"/>
        </w:rPr>
        <w:t> </w:t>
      </w:r>
      <w:r>
        <w:rPr>
          <w:w w:val="105"/>
          <w:vertAlign w:val="baseline"/>
        </w:rPr>
        <w:t>half</w:t>
      </w:r>
      <w:r>
        <w:rPr>
          <w:spacing w:val="40"/>
          <w:w w:val="105"/>
          <w:vertAlign w:val="baseline"/>
        </w:rPr>
        <w:t> </w:t>
      </w:r>
      <w:r>
        <w:rPr>
          <w:w w:val="105"/>
          <w:vertAlign w:val="baseline"/>
        </w:rPr>
        <w:t>of</w:t>
      </w:r>
      <w:r>
        <w:rPr>
          <w:spacing w:val="40"/>
          <w:w w:val="105"/>
          <w:vertAlign w:val="baseline"/>
        </w:rPr>
        <w:t> </w:t>
      </w:r>
      <w:r>
        <w:rPr>
          <w:w w:val="105"/>
          <w:vertAlign w:val="baseline"/>
        </w:rPr>
        <w:t>this</w:t>
      </w:r>
      <w:r>
        <w:rPr>
          <w:spacing w:val="40"/>
          <w:w w:val="105"/>
          <w:vertAlign w:val="baseline"/>
        </w:rPr>
        <w:t> </w:t>
      </w:r>
      <w:r>
        <w:rPr>
          <w:w w:val="105"/>
          <w:vertAlign w:val="baseline"/>
        </w:rPr>
        <w:t>length. When</w:t>
      </w:r>
      <w:r>
        <w:rPr>
          <w:w w:val="105"/>
          <w:vertAlign w:val="baseline"/>
        </w:rPr>
        <w:t> only</w:t>
      </w:r>
      <w:r>
        <w:rPr>
          <w:w w:val="105"/>
          <w:vertAlign w:val="baseline"/>
        </w:rPr>
        <w:t> one</w:t>
      </w:r>
      <w:r>
        <w:rPr>
          <w:w w:val="105"/>
          <w:vertAlign w:val="baseline"/>
        </w:rPr>
        <w:t> or</w:t>
      </w:r>
      <w:r>
        <w:rPr>
          <w:w w:val="105"/>
          <w:vertAlign w:val="baseline"/>
        </w:rPr>
        <w:t> two</w:t>
      </w:r>
      <w:r>
        <w:rPr>
          <w:w w:val="105"/>
          <w:vertAlign w:val="baseline"/>
        </w:rPr>
        <w:t> turns</w:t>
      </w:r>
      <w:r>
        <w:rPr>
          <w:w w:val="105"/>
          <w:vertAlign w:val="baseline"/>
        </w:rPr>
        <w:t> were</w:t>
      </w:r>
      <w:r>
        <w:rPr>
          <w:w w:val="105"/>
          <w:vertAlign w:val="baseline"/>
        </w:rPr>
        <w:t> assisted,</w:t>
      </w:r>
      <w:r>
        <w:rPr>
          <w:w w:val="105"/>
          <w:vertAlign w:val="baseline"/>
        </w:rPr>
        <w:t> success</w:t>
      </w:r>
      <w:r>
        <w:rPr>
          <w:w w:val="105"/>
          <w:vertAlign w:val="baseline"/>
        </w:rPr>
        <w:t> rates</w:t>
      </w:r>
      <w:r>
        <w:rPr>
          <w:w w:val="105"/>
          <w:vertAlign w:val="baseline"/>
        </w:rPr>
        <w:t> remained</w:t>
      </w:r>
      <w:r>
        <w:rPr>
          <w:w w:val="105"/>
          <w:vertAlign w:val="baseline"/>
        </w:rPr>
        <w:t> low</w:t>
      </w:r>
      <w:r>
        <w:rPr>
          <w:w w:val="105"/>
          <w:vertAlign w:val="baseline"/>
        </w:rPr>
        <w:t> (3.4%</w:t>
      </w:r>
      <w:r>
        <w:rPr>
          <w:w w:val="105"/>
          <w:vertAlign w:val="baseline"/>
        </w:rPr>
        <w:t> and</w:t>
      </w:r>
      <w:r>
        <w:rPr>
          <w:spacing w:val="40"/>
          <w:w w:val="105"/>
          <w:vertAlign w:val="baseline"/>
        </w:rPr>
        <w:t> </w:t>
      </w:r>
      <w:r>
        <w:rPr>
          <w:w w:val="105"/>
          <w:vertAlign w:val="baseline"/>
        </w:rPr>
        <w:t>8.8%), suggesting that such minimal guidance cannot meaningfully influence decision- making</w:t>
      </w:r>
      <w:r>
        <w:rPr>
          <w:spacing w:val="69"/>
          <w:w w:val="105"/>
          <w:vertAlign w:val="baseline"/>
        </w:rPr>
        <w:t> </w:t>
      </w:r>
      <w:r>
        <w:rPr>
          <w:w w:val="105"/>
          <w:vertAlign w:val="baseline"/>
        </w:rPr>
        <w:t>and</w:t>
      </w:r>
      <w:r>
        <w:rPr>
          <w:spacing w:val="69"/>
          <w:w w:val="105"/>
          <w:vertAlign w:val="baseline"/>
        </w:rPr>
        <w:t> </w:t>
      </w:r>
      <w:r>
        <w:rPr>
          <w:w w:val="105"/>
          <w:vertAlign w:val="baseline"/>
        </w:rPr>
        <w:t>merely</w:t>
      </w:r>
      <w:r>
        <w:rPr>
          <w:spacing w:val="69"/>
          <w:w w:val="105"/>
          <w:vertAlign w:val="baseline"/>
        </w:rPr>
        <w:t> </w:t>
      </w:r>
      <w:r>
        <w:rPr>
          <w:w w:val="105"/>
          <w:vertAlign w:val="baseline"/>
        </w:rPr>
        <w:t>delays</w:t>
      </w:r>
      <w:r>
        <w:rPr>
          <w:spacing w:val="69"/>
          <w:w w:val="105"/>
          <w:vertAlign w:val="baseline"/>
        </w:rPr>
        <w:t> </w:t>
      </w:r>
      <w:r>
        <w:rPr>
          <w:w w:val="105"/>
          <w:vertAlign w:val="baseline"/>
        </w:rPr>
        <w:t>failure.</w:t>
      </w:r>
      <w:r>
        <w:rPr>
          <w:spacing w:val="69"/>
          <w:w w:val="105"/>
          <w:vertAlign w:val="baseline"/>
        </w:rPr>
        <w:t> </w:t>
      </w:r>
      <w:r>
        <w:rPr>
          <w:w w:val="105"/>
          <w:vertAlign w:val="baseline"/>
        </w:rPr>
        <w:t>Increasing</w:t>
      </w:r>
      <w:r>
        <w:rPr>
          <w:spacing w:val="69"/>
          <w:w w:val="105"/>
          <w:vertAlign w:val="baseline"/>
        </w:rPr>
        <w:t> </w:t>
      </w:r>
      <w:r>
        <w:rPr>
          <w:w w:val="105"/>
          <w:vertAlign w:val="baseline"/>
        </w:rPr>
        <w:t>support</w:t>
      </w:r>
      <w:r>
        <w:rPr>
          <w:spacing w:val="69"/>
          <w:w w:val="105"/>
          <w:vertAlign w:val="baseline"/>
        </w:rPr>
        <w:t> </w:t>
      </w:r>
      <w:r>
        <w:rPr>
          <w:w w:val="105"/>
          <w:vertAlign w:val="baseline"/>
        </w:rPr>
        <w:t>to</w:t>
      </w:r>
      <w:r>
        <w:rPr>
          <w:spacing w:val="69"/>
          <w:w w:val="105"/>
          <w:vertAlign w:val="baseline"/>
        </w:rPr>
        <w:t> </w:t>
      </w:r>
      <w:r>
        <w:rPr>
          <w:w w:val="105"/>
          <w:vertAlign w:val="baseline"/>
        </w:rPr>
        <w:t>three</w:t>
      </w:r>
      <w:r>
        <w:rPr>
          <w:spacing w:val="69"/>
          <w:w w:val="105"/>
          <w:vertAlign w:val="baseline"/>
        </w:rPr>
        <w:t> </w:t>
      </w:r>
      <w:r>
        <w:rPr>
          <w:w w:val="105"/>
          <w:vertAlign w:val="baseline"/>
        </w:rPr>
        <w:t>turns</w:t>
      </w:r>
      <w:r>
        <w:rPr>
          <w:spacing w:val="69"/>
          <w:w w:val="105"/>
          <w:vertAlign w:val="baseline"/>
        </w:rPr>
        <w:t> </w:t>
      </w:r>
      <w:r>
        <w:rPr>
          <w:w w:val="105"/>
          <w:vertAlign w:val="baseline"/>
        </w:rPr>
        <w:t>produced</w:t>
      </w:r>
      <w:r>
        <w:rPr>
          <w:spacing w:val="69"/>
          <w:w w:val="105"/>
          <w:vertAlign w:val="baseline"/>
        </w:rPr>
        <w:t> </w:t>
      </w:r>
      <w:r>
        <w:rPr>
          <w:w w:val="105"/>
          <w:vertAlign w:val="baseline"/>
        </w:rPr>
        <w:t>a</w:t>
      </w:r>
    </w:p>
    <w:p>
      <w:pPr>
        <w:pStyle w:val="BodyText"/>
        <w:spacing w:after="0" w:line="247" w:lineRule="auto"/>
        <w:jc w:val="both"/>
        <w:sectPr>
          <w:pgSz w:w="11910" w:h="16840"/>
          <w:pgMar w:header="0" w:footer="3772" w:top="1380" w:bottom="3960" w:left="1700" w:right="1700"/>
        </w:sectPr>
      </w:pPr>
    </w:p>
    <w:p>
      <w:pPr>
        <w:pStyle w:val="BodyText"/>
        <w:spacing w:line="249" w:lineRule="auto" w:before="88"/>
        <w:ind w:left="791" w:right="297"/>
        <w:jc w:val="both"/>
      </w:pPr>
      <w:r>
        <w:rPr>
          <w:w w:val="105"/>
        </w:rPr>
        <w:t>marked improvement (41% success, 0.72 score), while four turns unexpectedly caused</w:t>
      </w:r>
      <w:r>
        <w:rPr>
          <w:spacing w:val="80"/>
          <w:w w:val="105"/>
        </w:rPr>
        <w:t> </w:t>
      </w:r>
      <w:r>
        <w:rPr>
          <w:w w:val="105"/>
        </w:rPr>
        <w:t>a</w:t>
      </w:r>
      <w:r>
        <w:rPr>
          <w:w w:val="105"/>
        </w:rPr>
        <w:t> decline</w:t>
      </w:r>
      <w:r>
        <w:rPr>
          <w:w w:val="105"/>
        </w:rPr>
        <w:t> (12%</w:t>
      </w:r>
      <w:r>
        <w:rPr>
          <w:w w:val="105"/>
        </w:rPr>
        <w:t> success).</w:t>
      </w:r>
      <w:r>
        <w:rPr>
          <w:w w:val="105"/>
        </w:rPr>
        <w:t> The</w:t>
      </w:r>
      <w:r>
        <w:rPr>
          <w:w w:val="105"/>
        </w:rPr>
        <w:t> best</w:t>
      </w:r>
      <w:r>
        <w:rPr>
          <w:w w:val="105"/>
        </w:rPr>
        <w:t> performance</w:t>
      </w:r>
      <w:r>
        <w:rPr>
          <w:w w:val="105"/>
        </w:rPr>
        <w:t> occurred</w:t>
      </w:r>
      <w:r>
        <w:rPr>
          <w:w w:val="105"/>
        </w:rPr>
        <w:t> with</w:t>
      </w:r>
      <w:r>
        <w:rPr>
          <w:w w:val="105"/>
        </w:rPr>
        <w:t> five</w:t>
      </w:r>
      <w:r>
        <w:rPr>
          <w:w w:val="105"/>
        </w:rPr>
        <w:t> assisted</w:t>
      </w:r>
      <w:r>
        <w:rPr>
          <w:w w:val="105"/>
        </w:rPr>
        <w:t> turns, achieving</w:t>
      </w:r>
      <w:r>
        <w:rPr>
          <w:w w:val="105"/>
        </w:rPr>
        <w:t> 59.4%</w:t>
      </w:r>
      <w:r>
        <w:rPr>
          <w:w w:val="105"/>
        </w:rPr>
        <w:t> success</w:t>
      </w:r>
      <w:r>
        <w:rPr>
          <w:w w:val="105"/>
        </w:rPr>
        <w:t> and</w:t>
      </w:r>
      <w:r>
        <w:rPr>
          <w:w w:val="105"/>
        </w:rPr>
        <w:t> the</w:t>
      </w:r>
      <w:r>
        <w:rPr>
          <w:w w:val="105"/>
        </w:rPr>
        <w:t> highest</w:t>
      </w:r>
      <w:r>
        <w:rPr>
          <w:w w:val="105"/>
        </w:rPr>
        <w:t> action</w:t>
      </w:r>
      <w:r>
        <w:rPr>
          <w:w w:val="105"/>
        </w:rPr>
        <w:t> score</w:t>
      </w:r>
      <w:r>
        <w:rPr>
          <w:w w:val="105"/>
        </w:rPr>
        <w:t> (0.92).</w:t>
      </w:r>
      <w:r>
        <w:rPr>
          <w:w w:val="105"/>
        </w:rPr>
        <w:t> This</w:t>
      </w:r>
      <w:r>
        <w:rPr>
          <w:w w:val="105"/>
        </w:rPr>
        <w:t> non-monotonic pattern</w:t>
      </w:r>
      <w:r>
        <w:rPr>
          <w:spacing w:val="40"/>
          <w:w w:val="105"/>
        </w:rPr>
        <w:t> </w:t>
      </w:r>
      <w:r>
        <w:rPr>
          <w:w w:val="105"/>
        </w:rPr>
        <w:t>suggests</w:t>
      </w:r>
      <w:r>
        <w:rPr>
          <w:spacing w:val="40"/>
          <w:w w:val="105"/>
        </w:rPr>
        <w:t> </w:t>
      </w:r>
      <w:r>
        <w:rPr>
          <w:w w:val="105"/>
        </w:rPr>
        <w:t>that</w:t>
      </w:r>
      <w:r>
        <w:rPr>
          <w:spacing w:val="40"/>
          <w:w w:val="105"/>
        </w:rPr>
        <w:t> </w:t>
      </w:r>
      <w:r>
        <w:rPr>
          <w:w w:val="105"/>
        </w:rPr>
        <w:t>four</w:t>
      </w:r>
      <w:r>
        <w:rPr>
          <w:spacing w:val="40"/>
          <w:w w:val="105"/>
        </w:rPr>
        <w:t> </w:t>
      </w:r>
      <w:r>
        <w:rPr>
          <w:w w:val="105"/>
        </w:rPr>
        <w:t>assisted</w:t>
      </w:r>
      <w:r>
        <w:rPr>
          <w:spacing w:val="40"/>
          <w:w w:val="105"/>
        </w:rPr>
        <w:t> </w:t>
      </w:r>
      <w:r>
        <w:rPr>
          <w:w w:val="105"/>
        </w:rPr>
        <w:t>turns</w:t>
      </w:r>
      <w:r>
        <w:rPr>
          <w:spacing w:val="40"/>
          <w:w w:val="105"/>
        </w:rPr>
        <w:t> </w:t>
      </w:r>
      <w:r>
        <w:rPr>
          <w:w w:val="105"/>
        </w:rPr>
        <w:t>represent</w:t>
      </w:r>
      <w:r>
        <w:rPr>
          <w:spacing w:val="40"/>
          <w:w w:val="105"/>
        </w:rPr>
        <w:t> </w:t>
      </w:r>
      <w:r>
        <w:rPr>
          <w:w w:val="105"/>
        </w:rPr>
        <w:t>a</w:t>
      </w:r>
      <w:r>
        <w:rPr>
          <w:spacing w:val="40"/>
          <w:w w:val="105"/>
        </w:rPr>
        <w:t> </w:t>
      </w:r>
      <w:r>
        <w:rPr>
          <w:w w:val="105"/>
        </w:rPr>
        <w:t>transitional</w:t>
      </w:r>
      <w:r>
        <w:rPr>
          <w:spacing w:val="40"/>
          <w:w w:val="105"/>
        </w:rPr>
        <w:t> </w:t>
      </w:r>
      <w:r>
        <w:rPr>
          <w:w w:val="105"/>
        </w:rPr>
        <w:t>regime:</w:t>
      </w:r>
      <w:r>
        <w:rPr>
          <w:spacing w:val="40"/>
          <w:w w:val="105"/>
        </w:rPr>
        <w:t> </w:t>
      </w:r>
      <w:r>
        <w:rPr>
          <w:w w:val="105"/>
        </w:rPr>
        <w:t>insufficient for</w:t>
      </w:r>
      <w:r>
        <w:rPr>
          <w:w w:val="105"/>
        </w:rPr>
        <w:t> establishing</w:t>
      </w:r>
      <w:r>
        <w:rPr>
          <w:w w:val="105"/>
        </w:rPr>
        <w:t> a robust</w:t>
      </w:r>
      <w:r>
        <w:rPr>
          <w:w w:val="105"/>
        </w:rPr>
        <w:t> policy, yet excessive</w:t>
      </w:r>
      <w:r>
        <w:rPr>
          <w:w w:val="105"/>
        </w:rPr>
        <w:t> to foster</w:t>
      </w:r>
      <w:r>
        <w:rPr>
          <w:w w:val="105"/>
        </w:rPr>
        <w:t> autonomous</w:t>
      </w:r>
      <w:r>
        <w:rPr>
          <w:w w:val="105"/>
        </w:rPr>
        <w:t> adaptation. The agent</w:t>
      </w:r>
      <w:r>
        <w:rPr>
          <w:w w:val="105"/>
        </w:rPr>
        <w:t> may</w:t>
      </w:r>
      <w:r>
        <w:rPr>
          <w:w w:val="105"/>
        </w:rPr>
        <w:t> become</w:t>
      </w:r>
      <w:r>
        <w:rPr>
          <w:w w:val="105"/>
        </w:rPr>
        <w:t> partially</w:t>
      </w:r>
      <w:r>
        <w:rPr>
          <w:w w:val="105"/>
        </w:rPr>
        <w:t> dependent</w:t>
      </w:r>
      <w:r>
        <w:rPr>
          <w:w w:val="105"/>
        </w:rPr>
        <w:t> on</w:t>
      </w:r>
      <w:r>
        <w:rPr>
          <w:w w:val="105"/>
        </w:rPr>
        <w:t> external</w:t>
      </w:r>
      <w:r>
        <w:rPr>
          <w:w w:val="105"/>
        </w:rPr>
        <w:t> input</w:t>
      </w:r>
      <w:r>
        <w:rPr>
          <w:w w:val="105"/>
        </w:rPr>
        <w:t> without</w:t>
      </w:r>
      <w:r>
        <w:rPr>
          <w:w w:val="105"/>
        </w:rPr>
        <w:t> receiving</w:t>
      </w:r>
      <w:r>
        <w:rPr>
          <w:w w:val="105"/>
        </w:rPr>
        <w:t> enough structured</w:t>
      </w:r>
      <w:r>
        <w:rPr>
          <w:spacing w:val="40"/>
          <w:w w:val="105"/>
        </w:rPr>
        <w:t> </w:t>
      </w:r>
      <w:r>
        <w:rPr>
          <w:w w:val="105"/>
        </w:rPr>
        <w:t>guidance</w:t>
      </w:r>
      <w:r>
        <w:rPr>
          <w:spacing w:val="40"/>
          <w:w w:val="105"/>
        </w:rPr>
        <w:t> </w:t>
      </w:r>
      <w:r>
        <w:rPr>
          <w:w w:val="105"/>
        </w:rPr>
        <w:t>to</w:t>
      </w:r>
      <w:r>
        <w:rPr>
          <w:spacing w:val="40"/>
          <w:w w:val="105"/>
        </w:rPr>
        <w:t> </w:t>
      </w:r>
      <w:r>
        <w:rPr>
          <w:w w:val="105"/>
        </w:rPr>
        <w:t>convert</w:t>
      </w:r>
      <w:r>
        <w:rPr>
          <w:spacing w:val="40"/>
          <w:w w:val="105"/>
        </w:rPr>
        <w:t> </w:t>
      </w:r>
      <w:r>
        <w:rPr>
          <w:w w:val="105"/>
        </w:rPr>
        <w:t>it</w:t>
      </w:r>
      <w:r>
        <w:rPr>
          <w:spacing w:val="40"/>
          <w:w w:val="105"/>
        </w:rPr>
        <w:t> </w:t>
      </w:r>
      <w:r>
        <w:rPr>
          <w:w w:val="105"/>
        </w:rPr>
        <w:t>into</w:t>
      </w:r>
      <w:r>
        <w:rPr>
          <w:spacing w:val="40"/>
          <w:w w:val="105"/>
        </w:rPr>
        <w:t> </w:t>
      </w:r>
      <w:r>
        <w:rPr>
          <w:w w:val="105"/>
        </w:rPr>
        <w:t>consistent</w:t>
      </w:r>
      <w:r>
        <w:rPr>
          <w:spacing w:val="40"/>
          <w:w w:val="105"/>
        </w:rPr>
        <w:t> </w:t>
      </w:r>
      <w:r>
        <w:rPr>
          <w:w w:val="105"/>
        </w:rPr>
        <w:t>strategies.</w:t>
      </w:r>
      <w:r>
        <w:rPr>
          <w:spacing w:val="40"/>
          <w:w w:val="105"/>
        </w:rPr>
        <w:t> </w:t>
      </w:r>
      <w:r>
        <w:rPr>
          <w:w w:val="105"/>
        </w:rPr>
        <w:t>Such</w:t>
      </w:r>
      <w:r>
        <w:rPr>
          <w:spacing w:val="40"/>
          <w:w w:val="105"/>
        </w:rPr>
        <w:t> </w:t>
      </w:r>
      <w:r>
        <w:rPr>
          <w:w w:val="105"/>
        </w:rPr>
        <w:t>incomplete</w:t>
      </w:r>
      <w:r>
        <w:rPr>
          <w:spacing w:val="40"/>
          <w:w w:val="105"/>
        </w:rPr>
        <w:t> </w:t>
      </w:r>
      <w:r>
        <w:rPr>
          <w:w w:val="105"/>
        </w:rPr>
        <w:t>align- ment</w:t>
      </w:r>
      <w:r>
        <w:rPr>
          <w:w w:val="105"/>
        </w:rPr>
        <w:t> likely</w:t>
      </w:r>
      <w:r>
        <w:rPr>
          <w:w w:val="105"/>
        </w:rPr>
        <w:t> explains</w:t>
      </w:r>
      <w:r>
        <w:rPr>
          <w:w w:val="105"/>
        </w:rPr>
        <w:t> the</w:t>
      </w:r>
      <w:r>
        <w:rPr>
          <w:w w:val="105"/>
        </w:rPr>
        <w:t> observed</w:t>
      </w:r>
      <w:r>
        <w:rPr>
          <w:w w:val="105"/>
        </w:rPr>
        <w:t> performance</w:t>
      </w:r>
      <w:r>
        <w:rPr>
          <w:w w:val="105"/>
        </w:rPr>
        <w:t> collapse.</w:t>
      </w:r>
      <w:r>
        <w:rPr>
          <w:w w:val="105"/>
        </w:rPr>
        <w:t> Testing</w:t>
      </w:r>
      <w:r>
        <w:rPr>
          <w:w w:val="105"/>
        </w:rPr>
        <w:t> further</w:t>
      </w:r>
      <w:r>
        <w:rPr>
          <w:w w:val="105"/>
        </w:rPr>
        <w:t> confirmed</w:t>
      </w:r>
      <w:r>
        <w:rPr>
          <w:spacing w:val="40"/>
          <w:w w:val="105"/>
        </w:rPr>
        <w:t> </w:t>
      </w:r>
      <w:r>
        <w:rPr>
          <w:w w:val="105"/>
        </w:rPr>
        <w:t>these dynamics. Minimal assistance (one–two turns) yielded negligible generalization (0–14.9% success). Three turns again performed well (75%, 0.76 score), whereas four turns led to total failure. With five assisted turns, the agent achieved the best gener- alization—84.5%</w:t>
      </w:r>
      <w:r>
        <w:rPr>
          <w:w w:val="105"/>
        </w:rPr>
        <w:t> success</w:t>
      </w:r>
      <w:r>
        <w:rPr>
          <w:w w:val="105"/>
        </w:rPr>
        <w:t> and</w:t>
      </w:r>
      <w:r>
        <w:rPr>
          <w:w w:val="105"/>
        </w:rPr>
        <w:t> 0.96</w:t>
      </w:r>
      <w:r>
        <w:rPr>
          <w:w w:val="105"/>
        </w:rPr>
        <w:t> score,</w:t>
      </w:r>
      <w:r>
        <w:rPr>
          <w:w w:val="105"/>
        </w:rPr>
        <w:t> confirming</w:t>
      </w:r>
      <w:r>
        <w:rPr>
          <w:w w:val="105"/>
        </w:rPr>
        <w:t> that</w:t>
      </w:r>
      <w:r>
        <w:rPr>
          <w:w w:val="105"/>
        </w:rPr>
        <w:t> this</w:t>
      </w:r>
      <w:r>
        <w:rPr>
          <w:w w:val="105"/>
        </w:rPr>
        <w:t> configuration</w:t>
      </w:r>
      <w:r>
        <w:rPr>
          <w:w w:val="105"/>
        </w:rPr>
        <w:t> provides</w:t>
      </w:r>
      <w:r>
        <w:rPr>
          <w:spacing w:val="40"/>
          <w:w w:val="105"/>
        </w:rPr>
        <w:t> </w:t>
      </w:r>
      <w:r>
        <w:rPr>
          <w:w w:val="105"/>
        </w:rPr>
        <w:t>the most effective balance between guided exploration and autonomous consolidation. In summary, limited early guidance (three turns) supports initial learning but remains suboptimal for long-term performance. Excessive intermediate guidance (four turns) disrupts</w:t>
      </w:r>
      <w:r>
        <w:rPr>
          <w:w w:val="105"/>
        </w:rPr>
        <w:t> adaptation,</w:t>
      </w:r>
      <w:r>
        <w:rPr>
          <w:w w:val="105"/>
        </w:rPr>
        <w:t> whereas</w:t>
      </w:r>
      <w:r>
        <w:rPr>
          <w:w w:val="105"/>
        </w:rPr>
        <w:t> five</w:t>
      </w:r>
      <w:r>
        <w:rPr>
          <w:w w:val="105"/>
        </w:rPr>
        <w:t> assisted</w:t>
      </w:r>
      <w:r>
        <w:rPr>
          <w:w w:val="105"/>
        </w:rPr>
        <w:t> turns</w:t>
      </w:r>
      <w:r>
        <w:rPr>
          <w:w w:val="105"/>
        </w:rPr>
        <w:t> achieve</w:t>
      </w:r>
      <w:r>
        <w:rPr>
          <w:w w:val="105"/>
        </w:rPr>
        <w:t> optimal</w:t>
      </w:r>
      <w:r>
        <w:rPr>
          <w:w w:val="105"/>
        </w:rPr>
        <w:t> synergy</w:t>
      </w:r>
      <w:r>
        <w:rPr>
          <w:w w:val="105"/>
        </w:rPr>
        <w:t> between </w:t>
      </w:r>
      <w:r>
        <w:rPr>
          <w:rFonts w:ascii="Arial MT" w:hAnsi="Arial MT"/>
          <w:w w:val="105"/>
        </w:rPr>
        <w:t>Helper </w:t>
      </w:r>
      <w:r>
        <w:rPr>
          <w:w w:val="105"/>
        </w:rPr>
        <w:t>recommendations and autonomous decision-making, yielding the most robust and generalizable behavior.</w:t>
      </w:r>
    </w:p>
    <w:p>
      <w:pPr>
        <w:pStyle w:val="BodyText"/>
        <w:spacing w:before="113"/>
      </w:pPr>
    </w:p>
    <w:p>
      <w:pPr>
        <w:pStyle w:val="BodyText"/>
        <w:spacing w:line="244" w:lineRule="auto" w:before="1"/>
        <w:ind w:left="791" w:right="297"/>
        <w:jc w:val="both"/>
      </w:pPr>
      <w:bookmarkStart w:name="_bookmark19" w:id="39"/>
      <w:bookmarkEnd w:id="39"/>
      <w:r>
        <w:rPr/>
      </w:r>
      <w:r>
        <w:rPr>
          <w:rFonts w:ascii="Georgia"/>
          <w:b/>
          <w:w w:val="110"/>
        </w:rPr>
        <w:t>Table</w:t>
      </w:r>
      <w:r>
        <w:rPr>
          <w:rFonts w:ascii="Georgia"/>
          <w:b/>
          <w:w w:val="110"/>
        </w:rPr>
        <w:t> 9</w:t>
      </w:r>
      <w:r>
        <w:rPr>
          <w:w w:val="110"/>
        </w:rPr>
        <w:t>:</w:t>
      </w:r>
      <w:r>
        <w:rPr>
          <w:w w:val="110"/>
        </w:rPr>
        <w:t> Turn-based</w:t>
      </w:r>
      <w:r>
        <w:rPr>
          <w:w w:val="110"/>
        </w:rPr>
        <w:t> analysis</w:t>
      </w:r>
      <w:r>
        <w:rPr>
          <w:w w:val="110"/>
        </w:rPr>
        <w:t> of</w:t>
      </w:r>
      <w:r>
        <w:rPr>
          <w:w w:val="110"/>
        </w:rPr>
        <w:t> </w:t>
      </w:r>
      <w:r>
        <w:rPr>
          <w:rFonts w:ascii="Cambria"/>
          <w:w w:val="125"/>
        </w:rPr>
        <w:t>HeRoN</w:t>
      </w:r>
      <w:r>
        <w:rPr>
          <w:rFonts w:ascii="Calibri"/>
          <w:i/>
          <w:w w:val="125"/>
          <w:vertAlign w:val="subscript"/>
        </w:rPr>
        <w:t>Initial</w:t>
      </w:r>
      <w:r>
        <w:rPr>
          <w:rFonts w:ascii="Calibri"/>
          <w:i/>
          <w:w w:val="125"/>
          <w:vertAlign w:val="baseline"/>
        </w:rPr>
        <w:t> </w:t>
      </w:r>
      <w:r>
        <w:rPr>
          <w:w w:val="110"/>
          <w:vertAlign w:val="baseline"/>
        </w:rPr>
        <w:t>with</w:t>
      </w:r>
      <w:r>
        <w:rPr>
          <w:w w:val="110"/>
          <w:vertAlign w:val="baseline"/>
        </w:rPr>
        <w:t> training/testing</w:t>
      </w:r>
      <w:r>
        <w:rPr>
          <w:w w:val="110"/>
          <w:vertAlign w:val="baseline"/>
        </w:rPr>
        <w:t> results.</w:t>
      </w:r>
      <w:r>
        <w:rPr>
          <w:w w:val="110"/>
          <w:vertAlign w:val="baseline"/>
        </w:rPr>
        <w:t> Best- performing</w:t>
      </w:r>
      <w:r>
        <w:rPr>
          <w:w w:val="110"/>
          <w:vertAlign w:val="baseline"/>
        </w:rPr>
        <w:t> values</w:t>
      </w:r>
      <w:r>
        <w:rPr>
          <w:w w:val="110"/>
          <w:vertAlign w:val="baseline"/>
        </w:rPr>
        <w:t> for</w:t>
      </w:r>
      <w:r>
        <w:rPr>
          <w:w w:val="110"/>
          <w:vertAlign w:val="baseline"/>
        </w:rPr>
        <w:t> each</w:t>
      </w:r>
      <w:r>
        <w:rPr>
          <w:w w:val="110"/>
          <w:vertAlign w:val="baseline"/>
        </w:rPr>
        <w:t> metric</w:t>
      </w:r>
      <w:r>
        <w:rPr>
          <w:w w:val="110"/>
          <w:vertAlign w:val="baseline"/>
        </w:rPr>
        <w:t> are</w:t>
      </w:r>
      <w:r>
        <w:rPr>
          <w:w w:val="110"/>
          <w:vertAlign w:val="baseline"/>
        </w:rPr>
        <w:t> highlighted</w:t>
      </w:r>
      <w:r>
        <w:rPr>
          <w:w w:val="110"/>
          <w:vertAlign w:val="baseline"/>
        </w:rPr>
        <w:t> in</w:t>
      </w:r>
      <w:r>
        <w:rPr>
          <w:w w:val="110"/>
          <w:vertAlign w:val="baseline"/>
        </w:rPr>
        <w:t> bold</w:t>
      </w:r>
      <w:r>
        <w:rPr>
          <w:w w:val="110"/>
          <w:vertAlign w:val="baseline"/>
        </w:rPr>
        <w:t> for</w:t>
      </w:r>
      <w:r>
        <w:rPr>
          <w:w w:val="110"/>
          <w:vertAlign w:val="baseline"/>
        </w:rPr>
        <w:t> both</w:t>
      </w:r>
      <w:r>
        <w:rPr>
          <w:w w:val="110"/>
          <w:vertAlign w:val="baseline"/>
        </w:rPr>
        <w:t> training</w:t>
      </w:r>
      <w:r>
        <w:rPr>
          <w:w w:val="110"/>
          <w:vertAlign w:val="baseline"/>
        </w:rPr>
        <w:t> and</w:t>
      </w:r>
      <w:r>
        <w:rPr>
          <w:w w:val="110"/>
          <w:vertAlign w:val="baseline"/>
        </w:rPr>
        <w:t> test </w:t>
      </w:r>
      <w:r>
        <w:rPr>
          <w:spacing w:val="-2"/>
          <w:w w:val="110"/>
          <w:vertAlign w:val="baseline"/>
        </w:rPr>
        <w:t>phases.</w:t>
      </w:r>
    </w:p>
    <w:p>
      <w:pPr>
        <w:pStyle w:val="BodyText"/>
        <w:spacing w:before="4"/>
        <w:rPr>
          <w:sz w:val="4"/>
        </w:rPr>
      </w:pPr>
      <w:r>
        <w:rPr>
          <w:sz w:val="4"/>
        </w:rPr>
        <mc:AlternateContent>
          <mc:Choice Requires="wps">
            <w:drawing>
              <wp:anchor distT="0" distB="0" distL="0" distR="0" allowOverlap="1" layoutInCell="1" locked="0" behindDoc="1" simplePos="0" relativeHeight="487642112">
                <wp:simplePos x="0" y="0"/>
                <wp:positionH relativeFrom="page">
                  <wp:posOffset>1582356</wp:posOffset>
                </wp:positionH>
                <wp:positionV relativeFrom="paragraph">
                  <wp:posOffset>47200</wp:posOffset>
                </wp:positionV>
                <wp:extent cx="4678045" cy="1270"/>
                <wp:effectExtent l="0" t="0" r="0" b="0"/>
                <wp:wrapTopAndBottom/>
                <wp:docPr id="255" name="Graphic 255"/>
                <wp:cNvGraphicFramePr>
                  <a:graphicFrameLocks/>
                </wp:cNvGraphicFramePr>
                <a:graphic>
                  <a:graphicData uri="http://schemas.microsoft.com/office/word/2010/wordprocessingShape">
                    <wps:wsp>
                      <wps:cNvPr id="255" name="Graphic 255"/>
                      <wps:cNvSpPr/>
                      <wps:spPr>
                        <a:xfrm>
                          <a:off x="0" y="0"/>
                          <a:ext cx="4678045" cy="1270"/>
                        </a:xfrm>
                        <a:custGeom>
                          <a:avLst/>
                          <a:gdLst/>
                          <a:ahLst/>
                          <a:cxnLst/>
                          <a:rect l="l" t="t" r="r" b="b"/>
                          <a:pathLst>
                            <a:path w="4678045" h="0">
                              <a:moveTo>
                                <a:pt x="0" y="0"/>
                              </a:moveTo>
                              <a:lnTo>
                                <a:pt x="4678033" y="0"/>
                              </a:lnTo>
                            </a:path>
                          </a:pathLst>
                        </a:custGeom>
                        <a:ln w="689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4.595001pt;margin-top:3.716544pt;width:368.35pt;height:.1pt;mso-position-horizontal-relative:page;mso-position-vertical-relative:paragraph;z-index:-15674368;mso-wrap-distance-left:0;mso-wrap-distance-right:0" id="docshape244" coordorigin="2492,74" coordsize="7367,0" path="m2492,74l9859,74e" filled="false" stroked="true" strokeweight=".542972pt" strokecolor="#000000">
                <v:path arrowok="t"/>
                <v:stroke dashstyle="solid"/>
                <w10:wrap type="topAndBottom"/>
              </v:shape>
            </w:pict>
          </mc:Fallback>
        </mc:AlternateContent>
      </w:r>
    </w:p>
    <w:p>
      <w:pPr>
        <w:spacing w:before="29" w:after="47"/>
        <w:ind w:left="873" w:right="0" w:firstLine="0"/>
        <w:jc w:val="both"/>
        <w:rPr>
          <w:rFonts w:ascii="Georgia" w:hAnsi="Georgia"/>
          <w:b/>
          <w:sz w:val="13"/>
        </w:rPr>
      </w:pPr>
      <w:r>
        <w:rPr>
          <w:rFonts w:ascii="Georgia" w:hAnsi="Georgia"/>
          <w:b/>
          <w:w w:val="105"/>
          <w:sz w:val="13"/>
        </w:rPr>
        <w:t>Phase</w:t>
      </w:r>
      <w:r>
        <w:rPr>
          <w:rFonts w:ascii="Georgia" w:hAnsi="Georgia"/>
          <w:b/>
          <w:spacing w:val="79"/>
          <w:w w:val="150"/>
          <w:sz w:val="13"/>
        </w:rPr>
        <w:t> </w:t>
      </w:r>
      <w:r>
        <w:rPr>
          <w:rFonts w:ascii="Georgia" w:hAnsi="Georgia"/>
          <w:b/>
          <w:w w:val="105"/>
          <w:sz w:val="13"/>
        </w:rPr>
        <w:t>Assisted</w:t>
      </w:r>
      <w:r>
        <w:rPr>
          <w:rFonts w:ascii="Georgia" w:hAnsi="Georgia"/>
          <w:b/>
          <w:spacing w:val="7"/>
          <w:w w:val="105"/>
          <w:sz w:val="13"/>
        </w:rPr>
        <w:t> </w:t>
      </w:r>
      <w:r>
        <w:rPr>
          <w:rFonts w:ascii="Georgia" w:hAnsi="Georgia"/>
          <w:b/>
          <w:w w:val="105"/>
          <w:sz w:val="13"/>
        </w:rPr>
        <w:t>Turns</w:t>
      </w:r>
      <w:r>
        <w:rPr>
          <w:rFonts w:ascii="Georgia" w:hAnsi="Georgia"/>
          <w:b/>
          <w:spacing w:val="30"/>
          <w:w w:val="105"/>
          <w:sz w:val="13"/>
        </w:rPr>
        <w:t>  </w:t>
      </w:r>
      <w:r>
        <w:rPr>
          <w:rFonts w:ascii="Georgia" w:hAnsi="Georgia"/>
          <w:b/>
          <w:w w:val="105"/>
          <w:sz w:val="13"/>
        </w:rPr>
        <w:t>Success</w:t>
      </w:r>
      <w:r>
        <w:rPr>
          <w:rFonts w:ascii="Georgia" w:hAnsi="Georgia"/>
          <w:b/>
          <w:spacing w:val="7"/>
          <w:w w:val="105"/>
          <w:sz w:val="13"/>
        </w:rPr>
        <w:t> </w:t>
      </w:r>
      <w:r>
        <w:rPr>
          <w:rFonts w:ascii="Georgia" w:hAnsi="Georgia"/>
          <w:b/>
          <w:w w:val="105"/>
          <w:sz w:val="13"/>
        </w:rPr>
        <w:t>Rate</w:t>
      </w:r>
      <w:r>
        <w:rPr>
          <w:rFonts w:ascii="Georgia" w:hAnsi="Georgia"/>
          <w:b/>
          <w:spacing w:val="7"/>
          <w:w w:val="105"/>
          <w:sz w:val="13"/>
        </w:rPr>
        <w:t> </w:t>
      </w:r>
      <w:r>
        <w:rPr>
          <w:rFonts w:ascii="Georgia" w:hAnsi="Georgia"/>
          <w:b/>
          <w:w w:val="105"/>
          <w:sz w:val="13"/>
        </w:rPr>
        <w:t>(</w:t>
      </w:r>
      <w:r>
        <w:rPr>
          <w:rFonts w:ascii="Cambria" w:hAnsi="Cambria"/>
          <w:w w:val="105"/>
          <w:sz w:val="13"/>
        </w:rPr>
        <w:t>↑</w:t>
      </w:r>
      <w:r>
        <w:rPr>
          <w:rFonts w:ascii="Georgia" w:hAnsi="Georgia"/>
          <w:b/>
          <w:w w:val="105"/>
          <w:sz w:val="13"/>
        </w:rPr>
        <w:t>)</w:t>
      </w:r>
      <w:r>
        <w:rPr>
          <w:rFonts w:ascii="Georgia" w:hAnsi="Georgia"/>
          <w:b/>
          <w:spacing w:val="79"/>
          <w:w w:val="150"/>
          <w:sz w:val="13"/>
        </w:rPr>
        <w:t> </w:t>
      </w:r>
      <w:r>
        <w:rPr>
          <w:rFonts w:ascii="Georgia" w:hAnsi="Georgia"/>
          <w:b/>
          <w:w w:val="105"/>
          <w:sz w:val="13"/>
        </w:rPr>
        <w:t>Average</w:t>
      </w:r>
      <w:r>
        <w:rPr>
          <w:rFonts w:ascii="Georgia" w:hAnsi="Georgia"/>
          <w:b/>
          <w:spacing w:val="7"/>
          <w:w w:val="105"/>
          <w:sz w:val="13"/>
        </w:rPr>
        <w:t> </w:t>
      </w:r>
      <w:r>
        <w:rPr>
          <w:rFonts w:ascii="Georgia" w:hAnsi="Georgia"/>
          <w:b/>
          <w:w w:val="105"/>
          <w:sz w:val="13"/>
        </w:rPr>
        <w:t>Reward</w:t>
      </w:r>
      <w:r>
        <w:rPr>
          <w:rFonts w:ascii="Georgia" w:hAnsi="Georgia"/>
          <w:b/>
          <w:spacing w:val="7"/>
          <w:w w:val="105"/>
          <w:sz w:val="13"/>
        </w:rPr>
        <w:t> </w:t>
      </w:r>
      <w:r>
        <w:rPr>
          <w:rFonts w:ascii="Georgia" w:hAnsi="Georgia"/>
          <w:b/>
          <w:w w:val="105"/>
          <w:sz w:val="13"/>
        </w:rPr>
        <w:t>(</w:t>
      </w:r>
      <w:r>
        <w:rPr>
          <w:rFonts w:ascii="Cambria" w:hAnsi="Cambria"/>
          <w:w w:val="105"/>
          <w:sz w:val="13"/>
        </w:rPr>
        <w:t>↑</w:t>
      </w:r>
      <w:r>
        <w:rPr>
          <w:rFonts w:ascii="Georgia" w:hAnsi="Georgia"/>
          <w:b/>
          <w:w w:val="105"/>
          <w:sz w:val="13"/>
        </w:rPr>
        <w:t>)</w:t>
      </w:r>
      <w:r>
        <w:rPr>
          <w:rFonts w:ascii="Georgia" w:hAnsi="Georgia"/>
          <w:b/>
          <w:spacing w:val="30"/>
          <w:w w:val="105"/>
          <w:sz w:val="13"/>
        </w:rPr>
        <w:t>  </w:t>
      </w:r>
      <w:r>
        <w:rPr>
          <w:rFonts w:ascii="Georgia" w:hAnsi="Georgia"/>
          <w:b/>
          <w:w w:val="105"/>
          <w:sz w:val="13"/>
        </w:rPr>
        <w:t>Average</w:t>
      </w:r>
      <w:r>
        <w:rPr>
          <w:rFonts w:ascii="Georgia" w:hAnsi="Georgia"/>
          <w:b/>
          <w:spacing w:val="7"/>
          <w:w w:val="105"/>
          <w:sz w:val="13"/>
        </w:rPr>
        <w:t> </w:t>
      </w:r>
      <w:r>
        <w:rPr>
          <w:rFonts w:ascii="Georgia" w:hAnsi="Georgia"/>
          <w:b/>
          <w:w w:val="105"/>
          <w:sz w:val="13"/>
        </w:rPr>
        <w:t>Moves</w:t>
      </w:r>
      <w:r>
        <w:rPr>
          <w:rFonts w:ascii="Georgia" w:hAnsi="Georgia"/>
          <w:b/>
          <w:spacing w:val="7"/>
          <w:w w:val="105"/>
          <w:sz w:val="13"/>
        </w:rPr>
        <w:t> </w:t>
      </w:r>
      <w:r>
        <w:rPr>
          <w:rFonts w:ascii="Georgia" w:hAnsi="Georgia"/>
          <w:b/>
          <w:w w:val="105"/>
          <w:sz w:val="13"/>
        </w:rPr>
        <w:t>(</w:t>
      </w:r>
      <w:r>
        <w:rPr>
          <w:rFonts w:ascii="Cambria" w:hAnsi="Cambria"/>
          <w:w w:val="105"/>
          <w:sz w:val="13"/>
        </w:rPr>
        <w:t>↓</w:t>
      </w:r>
      <w:r>
        <w:rPr>
          <w:rFonts w:ascii="Georgia" w:hAnsi="Georgia"/>
          <w:b/>
          <w:w w:val="105"/>
          <w:sz w:val="13"/>
        </w:rPr>
        <w:t>)</w:t>
      </w:r>
      <w:r>
        <w:rPr>
          <w:rFonts w:ascii="Georgia" w:hAnsi="Georgia"/>
          <w:b/>
          <w:spacing w:val="79"/>
          <w:w w:val="150"/>
          <w:sz w:val="13"/>
        </w:rPr>
        <w:t> </w:t>
      </w:r>
      <w:r>
        <w:rPr>
          <w:rFonts w:ascii="Georgia" w:hAnsi="Georgia"/>
          <w:b/>
          <w:w w:val="105"/>
          <w:sz w:val="13"/>
        </w:rPr>
        <w:t>Average</w:t>
      </w:r>
      <w:r>
        <w:rPr>
          <w:rFonts w:ascii="Georgia" w:hAnsi="Georgia"/>
          <w:b/>
          <w:spacing w:val="7"/>
          <w:w w:val="105"/>
          <w:sz w:val="13"/>
        </w:rPr>
        <w:t> </w:t>
      </w:r>
      <w:r>
        <w:rPr>
          <w:rFonts w:ascii="Georgia" w:hAnsi="Georgia"/>
          <w:b/>
          <w:w w:val="105"/>
          <w:sz w:val="13"/>
        </w:rPr>
        <w:t>Score</w:t>
      </w:r>
      <w:r>
        <w:rPr>
          <w:rFonts w:ascii="Georgia" w:hAnsi="Georgia"/>
          <w:b/>
          <w:spacing w:val="7"/>
          <w:w w:val="105"/>
          <w:sz w:val="13"/>
        </w:rPr>
        <w:t> </w:t>
      </w:r>
      <w:r>
        <w:rPr>
          <w:rFonts w:ascii="Georgia" w:hAnsi="Georgia"/>
          <w:b/>
          <w:spacing w:val="-5"/>
          <w:w w:val="105"/>
          <w:sz w:val="13"/>
        </w:rPr>
        <w:t>(</w:t>
      </w:r>
      <w:r>
        <w:rPr>
          <w:rFonts w:ascii="Cambria" w:hAnsi="Cambria"/>
          <w:spacing w:val="-5"/>
          <w:w w:val="105"/>
          <w:sz w:val="13"/>
        </w:rPr>
        <w:t>↑</w:t>
      </w:r>
      <w:r>
        <w:rPr>
          <w:rFonts w:ascii="Georgia" w:hAnsi="Georgia"/>
          <w:b/>
          <w:spacing w:val="-5"/>
          <w:w w:val="105"/>
          <w:sz w:val="13"/>
        </w:rPr>
        <w:t>)</w:t>
      </w:r>
    </w:p>
    <w:p>
      <w:pPr>
        <w:pStyle w:val="BodyText"/>
        <w:spacing w:line="20" w:lineRule="exact"/>
        <w:ind w:left="791"/>
        <w:rPr>
          <w:rFonts w:ascii="Georgia"/>
          <w:sz w:val="2"/>
        </w:rPr>
      </w:pPr>
      <w:r>
        <w:rPr>
          <w:rFonts w:ascii="Georgia"/>
          <w:sz w:val="2"/>
        </w:rPr>
        <mc:AlternateContent>
          <mc:Choice Requires="wps">
            <w:drawing>
              <wp:inline distT="0" distB="0" distL="0" distR="0">
                <wp:extent cx="4678045" cy="4445"/>
                <wp:effectExtent l="9525" t="0" r="0" b="5080"/>
                <wp:docPr id="256" name="Group 256"/>
                <wp:cNvGraphicFramePr>
                  <a:graphicFrameLocks/>
                </wp:cNvGraphicFramePr>
                <a:graphic>
                  <a:graphicData uri="http://schemas.microsoft.com/office/word/2010/wordprocessingGroup">
                    <wpg:wgp>
                      <wpg:cNvPr id="256" name="Group 256"/>
                      <wpg:cNvGrpSpPr/>
                      <wpg:grpSpPr>
                        <a:xfrm>
                          <a:off x="0" y="0"/>
                          <a:ext cx="4678045" cy="4445"/>
                          <a:chExt cx="4678045" cy="4445"/>
                        </a:xfrm>
                      </wpg:grpSpPr>
                      <wps:wsp>
                        <wps:cNvPr id="257" name="Graphic 257"/>
                        <wps:cNvSpPr/>
                        <wps:spPr>
                          <a:xfrm>
                            <a:off x="0" y="2154"/>
                            <a:ext cx="4678045" cy="1270"/>
                          </a:xfrm>
                          <a:custGeom>
                            <a:avLst/>
                            <a:gdLst/>
                            <a:ahLst/>
                            <a:cxnLst/>
                            <a:rect l="l" t="t" r="r" b="b"/>
                            <a:pathLst>
                              <a:path w="4678045" h="0">
                                <a:moveTo>
                                  <a:pt x="0" y="0"/>
                                </a:moveTo>
                                <a:lnTo>
                                  <a:pt x="4678033" y="0"/>
                                </a:lnTo>
                              </a:path>
                            </a:pathLst>
                          </a:custGeom>
                          <a:ln w="43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68.35pt;height:.35pt;mso-position-horizontal-relative:char;mso-position-vertical-relative:line" id="docshapegroup245" coordorigin="0,0" coordsize="7367,7">
                <v:line style="position:absolute" from="0,3" to="7367,3" stroked="true" strokeweight=".339272pt" strokecolor="#000000">
                  <v:stroke dashstyle="solid"/>
                </v:line>
              </v:group>
            </w:pict>
          </mc:Fallback>
        </mc:AlternateContent>
      </w:r>
      <w:r>
        <w:rPr>
          <w:rFonts w:ascii="Georgia"/>
          <w:sz w:val="2"/>
        </w:rPr>
      </w:r>
    </w:p>
    <w:p>
      <w:pPr>
        <w:tabs>
          <w:tab w:pos="3096" w:val="left" w:leader="none"/>
          <w:tab w:pos="4436" w:val="left" w:leader="none"/>
          <w:tab w:pos="6003" w:val="left" w:leader="none"/>
          <w:tab w:pos="7386" w:val="left" w:leader="none"/>
        </w:tabs>
        <w:spacing w:before="14"/>
        <w:ind w:left="1913" w:right="0" w:firstLine="0"/>
        <w:jc w:val="left"/>
        <w:rPr>
          <w:sz w:val="13"/>
        </w:rPr>
      </w:pPr>
      <w:r>
        <w:rPr>
          <w:sz w:val="13"/>
        </w:rPr>
        <mc:AlternateContent>
          <mc:Choice Requires="wps">
            <w:drawing>
              <wp:anchor distT="0" distB="0" distL="0" distR="0" allowOverlap="1" layoutInCell="1" locked="0" behindDoc="0" simplePos="0" relativeHeight="15785472">
                <wp:simplePos x="0" y="0"/>
                <wp:positionH relativeFrom="page">
                  <wp:posOffset>1689799</wp:posOffset>
                </wp:positionH>
                <wp:positionV relativeFrom="paragraph">
                  <wp:posOffset>62704</wp:posOffset>
                </wp:positionV>
                <wp:extent cx="133985" cy="391160"/>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133985" cy="391160"/>
                        </a:xfrm>
                        <a:prstGeom prst="rect">
                          <a:avLst/>
                        </a:prstGeom>
                      </wps:spPr>
                      <wps:txbx>
                        <w:txbxContent>
                          <w:p>
                            <w:pPr>
                              <w:spacing w:before="28"/>
                              <w:ind w:left="20" w:right="0" w:firstLine="0"/>
                              <w:jc w:val="left"/>
                              <w:rPr>
                                <w:rFonts w:ascii="Georgia"/>
                                <w:b/>
                                <w:sz w:val="13"/>
                              </w:rPr>
                            </w:pPr>
                            <w:r>
                              <w:rPr>
                                <w:rFonts w:ascii="Georgia"/>
                                <w:b/>
                                <w:spacing w:val="-2"/>
                                <w:sz w:val="13"/>
                              </w:rPr>
                              <w:t>Training</w:t>
                            </w:r>
                          </w:p>
                        </w:txbxContent>
                      </wps:txbx>
                      <wps:bodyPr wrap="square" lIns="0" tIns="0" rIns="0" bIns="0" rtlCol="0" vert="vert270">
                        <a:noAutofit/>
                      </wps:bodyPr>
                    </wps:wsp>
                  </a:graphicData>
                </a:graphic>
              </wp:anchor>
            </w:drawing>
          </mc:Choice>
          <mc:Fallback>
            <w:pict>
              <v:shape style="position:absolute;margin-left:133.055115pt;margin-top:4.937370pt;width:10.55pt;height:30.8pt;mso-position-horizontal-relative:page;mso-position-vertical-relative:paragraph;z-index:15785472" type="#_x0000_t202" id="docshape246" filled="false" stroked="false">
                <v:textbox inset="0,0,0,0" style="layout-flow:vertical;mso-layout-flow-alt:bottom-to-top">
                  <w:txbxContent>
                    <w:p>
                      <w:pPr>
                        <w:spacing w:before="28"/>
                        <w:ind w:left="20" w:right="0" w:firstLine="0"/>
                        <w:jc w:val="left"/>
                        <w:rPr>
                          <w:rFonts w:ascii="Georgia"/>
                          <w:b/>
                          <w:sz w:val="13"/>
                        </w:rPr>
                      </w:pPr>
                      <w:r>
                        <w:rPr>
                          <w:rFonts w:ascii="Georgia"/>
                          <w:b/>
                          <w:spacing w:val="-2"/>
                          <w:sz w:val="13"/>
                        </w:rPr>
                        <w:t>Training</w:t>
                      </w:r>
                    </w:p>
                  </w:txbxContent>
                </v:textbox>
                <w10:wrap type="none"/>
              </v:shape>
            </w:pict>
          </mc:Fallback>
        </mc:AlternateContent>
      </w:r>
      <w:r>
        <w:rPr>
          <w:spacing w:val="-10"/>
          <w:w w:val="105"/>
          <w:sz w:val="13"/>
        </w:rPr>
        <w:t>1</w:t>
      </w:r>
      <w:r>
        <w:rPr>
          <w:sz w:val="13"/>
        </w:rPr>
        <w:tab/>
      </w:r>
      <w:r>
        <w:rPr>
          <w:spacing w:val="-5"/>
          <w:w w:val="105"/>
          <w:sz w:val="13"/>
        </w:rPr>
        <w:t>3.4</w:t>
      </w:r>
      <w:r>
        <w:rPr>
          <w:sz w:val="13"/>
        </w:rPr>
        <w:tab/>
      </w:r>
      <w:r>
        <w:rPr>
          <w:spacing w:val="-2"/>
          <w:w w:val="105"/>
          <w:sz w:val="13"/>
        </w:rPr>
        <w:t>167.6</w:t>
      </w:r>
      <w:r>
        <w:rPr>
          <w:sz w:val="13"/>
        </w:rPr>
        <w:tab/>
      </w:r>
      <w:r>
        <w:rPr>
          <w:spacing w:val="-5"/>
          <w:w w:val="105"/>
          <w:sz w:val="13"/>
        </w:rPr>
        <w:t>14</w:t>
      </w:r>
      <w:r>
        <w:rPr>
          <w:sz w:val="13"/>
        </w:rPr>
        <w:tab/>
      </w:r>
      <w:r>
        <w:rPr>
          <w:spacing w:val="-5"/>
          <w:w w:val="105"/>
          <w:sz w:val="13"/>
        </w:rPr>
        <w:t>0.4</w:t>
      </w:r>
    </w:p>
    <w:p>
      <w:pPr>
        <w:tabs>
          <w:tab w:pos="3096" w:val="left" w:leader="none"/>
          <w:tab w:pos="4489" w:val="left" w:leader="none"/>
          <w:tab w:pos="5950" w:val="left" w:leader="none"/>
          <w:tab w:pos="7352" w:val="left" w:leader="none"/>
        </w:tabs>
        <w:spacing w:before="14"/>
        <w:ind w:left="1913" w:right="0" w:firstLine="0"/>
        <w:jc w:val="left"/>
        <w:rPr>
          <w:sz w:val="13"/>
        </w:rPr>
      </w:pPr>
      <w:r>
        <w:rPr>
          <w:spacing w:val="-10"/>
          <w:w w:val="105"/>
          <w:sz w:val="13"/>
        </w:rPr>
        <w:t>2</w:t>
      </w:r>
      <w:r>
        <w:rPr>
          <w:sz w:val="13"/>
        </w:rPr>
        <w:tab/>
      </w:r>
      <w:r>
        <w:rPr>
          <w:spacing w:val="-5"/>
          <w:w w:val="105"/>
          <w:sz w:val="13"/>
        </w:rPr>
        <w:t>8.8</w:t>
      </w:r>
      <w:r>
        <w:rPr>
          <w:sz w:val="13"/>
        </w:rPr>
        <w:tab/>
      </w:r>
      <w:r>
        <w:rPr>
          <w:spacing w:val="-5"/>
          <w:w w:val="105"/>
          <w:sz w:val="13"/>
        </w:rPr>
        <w:t>209</w:t>
      </w:r>
      <w:r>
        <w:rPr>
          <w:sz w:val="13"/>
        </w:rPr>
        <w:tab/>
      </w:r>
      <w:r>
        <w:rPr>
          <w:spacing w:val="-4"/>
          <w:w w:val="105"/>
          <w:sz w:val="13"/>
        </w:rPr>
        <w:t>15.5</w:t>
      </w:r>
      <w:r>
        <w:rPr>
          <w:sz w:val="13"/>
        </w:rPr>
        <w:tab/>
      </w:r>
      <w:r>
        <w:rPr>
          <w:spacing w:val="-4"/>
          <w:w w:val="105"/>
          <w:sz w:val="13"/>
        </w:rPr>
        <w:t>0.53</w:t>
      </w:r>
    </w:p>
    <w:p>
      <w:pPr>
        <w:tabs>
          <w:tab w:pos="3115" w:val="left" w:leader="none"/>
          <w:tab w:pos="4436" w:val="left" w:leader="none"/>
          <w:tab w:pos="6003" w:val="left" w:leader="none"/>
          <w:tab w:pos="7352" w:val="left" w:leader="none"/>
        </w:tabs>
        <w:spacing w:before="14"/>
        <w:ind w:left="1913" w:right="0" w:firstLine="0"/>
        <w:jc w:val="left"/>
        <w:rPr>
          <w:sz w:val="13"/>
        </w:rPr>
      </w:pPr>
      <w:r>
        <w:rPr>
          <w:spacing w:val="-10"/>
          <w:w w:val="105"/>
          <w:sz w:val="13"/>
        </w:rPr>
        <w:t>3</w:t>
      </w:r>
      <w:r>
        <w:rPr>
          <w:sz w:val="13"/>
        </w:rPr>
        <w:tab/>
      </w:r>
      <w:r>
        <w:rPr>
          <w:spacing w:val="-5"/>
          <w:w w:val="105"/>
          <w:sz w:val="13"/>
        </w:rPr>
        <w:t>41</w:t>
      </w:r>
      <w:r>
        <w:rPr>
          <w:sz w:val="13"/>
        </w:rPr>
        <w:tab/>
      </w:r>
      <w:r>
        <w:rPr>
          <w:spacing w:val="-2"/>
          <w:w w:val="105"/>
          <w:sz w:val="13"/>
        </w:rPr>
        <w:t>171.3</w:t>
      </w:r>
      <w:r>
        <w:rPr>
          <w:sz w:val="13"/>
        </w:rPr>
        <w:tab/>
      </w:r>
      <w:r>
        <w:rPr>
          <w:spacing w:val="-5"/>
          <w:w w:val="105"/>
          <w:sz w:val="13"/>
        </w:rPr>
        <w:t>11</w:t>
      </w:r>
      <w:r>
        <w:rPr>
          <w:sz w:val="13"/>
        </w:rPr>
        <w:tab/>
      </w:r>
      <w:r>
        <w:rPr>
          <w:spacing w:val="-4"/>
          <w:w w:val="105"/>
          <w:sz w:val="13"/>
        </w:rPr>
        <w:t>0.72</w:t>
      </w:r>
    </w:p>
    <w:p>
      <w:pPr>
        <w:tabs>
          <w:tab w:pos="3115" w:val="left" w:leader="none"/>
          <w:tab w:pos="4436" w:val="left" w:leader="none"/>
          <w:tab w:pos="5950" w:val="left" w:leader="none"/>
          <w:tab w:pos="7352" w:val="left" w:leader="none"/>
        </w:tabs>
        <w:spacing w:before="14"/>
        <w:ind w:left="1913" w:right="0" w:firstLine="0"/>
        <w:jc w:val="left"/>
        <w:rPr>
          <w:sz w:val="13"/>
        </w:rPr>
      </w:pPr>
      <w:r>
        <w:rPr>
          <w:spacing w:val="-10"/>
          <w:w w:val="105"/>
          <w:sz w:val="13"/>
        </w:rPr>
        <w:t>4</w:t>
      </w:r>
      <w:r>
        <w:rPr>
          <w:sz w:val="13"/>
        </w:rPr>
        <w:tab/>
      </w:r>
      <w:r>
        <w:rPr>
          <w:spacing w:val="-5"/>
          <w:w w:val="105"/>
          <w:sz w:val="13"/>
        </w:rPr>
        <w:t>12</w:t>
      </w:r>
      <w:r>
        <w:rPr>
          <w:sz w:val="13"/>
        </w:rPr>
        <w:tab/>
      </w:r>
      <w:r>
        <w:rPr>
          <w:spacing w:val="-2"/>
          <w:w w:val="105"/>
          <w:sz w:val="13"/>
        </w:rPr>
        <w:t>206.3</w:t>
      </w:r>
      <w:r>
        <w:rPr>
          <w:sz w:val="13"/>
        </w:rPr>
        <w:tab/>
      </w:r>
      <w:r>
        <w:rPr>
          <w:spacing w:val="-4"/>
          <w:w w:val="105"/>
          <w:sz w:val="13"/>
        </w:rPr>
        <w:t>15.4</w:t>
      </w:r>
      <w:r>
        <w:rPr>
          <w:sz w:val="13"/>
        </w:rPr>
        <w:tab/>
      </w:r>
      <w:r>
        <w:rPr>
          <w:spacing w:val="-4"/>
          <w:w w:val="105"/>
          <w:sz w:val="13"/>
        </w:rPr>
        <w:t>0.58</w:t>
      </w:r>
    </w:p>
    <w:p>
      <w:pPr>
        <w:tabs>
          <w:tab w:pos="3043" w:val="left" w:leader="none"/>
          <w:tab w:pos="4413" w:val="left" w:leader="none"/>
          <w:tab w:pos="5932" w:val="left" w:leader="none"/>
          <w:tab w:pos="7334" w:val="left" w:leader="none"/>
        </w:tabs>
        <w:spacing w:before="14"/>
        <w:ind w:left="1913" w:right="0" w:firstLine="0"/>
        <w:jc w:val="left"/>
        <w:rPr>
          <w:rFonts w:ascii="Georgia"/>
          <w:b/>
          <w:sz w:val="13"/>
        </w:rPr>
      </w:pPr>
      <w:r>
        <w:rPr>
          <w:rFonts w:ascii="Georgia"/>
          <w:b/>
          <w:sz w:val="13"/>
        </w:rPr>
        <mc:AlternateContent>
          <mc:Choice Requires="wps">
            <w:drawing>
              <wp:anchor distT="0" distB="0" distL="0" distR="0" allowOverlap="1" layoutInCell="1" locked="0" behindDoc="1" simplePos="0" relativeHeight="487643136">
                <wp:simplePos x="0" y="0"/>
                <wp:positionH relativeFrom="page">
                  <wp:posOffset>1582356</wp:posOffset>
                </wp:positionH>
                <wp:positionV relativeFrom="paragraph">
                  <wp:posOffset>117446</wp:posOffset>
                </wp:positionV>
                <wp:extent cx="4678045" cy="24130"/>
                <wp:effectExtent l="0" t="0" r="0" b="0"/>
                <wp:wrapTopAndBottom/>
                <wp:docPr id="259" name="Group 259"/>
                <wp:cNvGraphicFramePr>
                  <a:graphicFrameLocks/>
                </wp:cNvGraphicFramePr>
                <a:graphic>
                  <a:graphicData uri="http://schemas.microsoft.com/office/word/2010/wordprocessingGroup">
                    <wpg:wgp>
                      <wpg:cNvPr id="259" name="Group 259"/>
                      <wpg:cNvGrpSpPr/>
                      <wpg:grpSpPr>
                        <a:xfrm>
                          <a:off x="0" y="0"/>
                          <a:ext cx="4678045" cy="24130"/>
                          <a:chExt cx="4678045" cy="24130"/>
                        </a:xfrm>
                      </wpg:grpSpPr>
                      <wps:wsp>
                        <wps:cNvPr id="260" name="Graphic 260"/>
                        <wps:cNvSpPr/>
                        <wps:spPr>
                          <a:xfrm>
                            <a:off x="0" y="1721"/>
                            <a:ext cx="4678045" cy="1270"/>
                          </a:xfrm>
                          <a:custGeom>
                            <a:avLst/>
                            <a:gdLst/>
                            <a:ahLst/>
                            <a:cxnLst/>
                            <a:rect l="l" t="t" r="r" b="b"/>
                            <a:pathLst>
                              <a:path w="4678045" h="0">
                                <a:moveTo>
                                  <a:pt x="0" y="0"/>
                                </a:moveTo>
                                <a:lnTo>
                                  <a:pt x="4678033" y="0"/>
                                </a:lnTo>
                              </a:path>
                            </a:pathLst>
                          </a:custGeom>
                          <a:ln w="3443">
                            <a:solidFill>
                              <a:srgbClr val="000000"/>
                            </a:solidFill>
                            <a:prstDash val="solid"/>
                          </a:ln>
                        </wps:spPr>
                        <wps:bodyPr wrap="square" lIns="0" tIns="0" rIns="0" bIns="0" rtlCol="0">
                          <a:prstTxWarp prst="textNoShape">
                            <a:avLst/>
                          </a:prstTxWarp>
                          <a:noAutofit/>
                        </wps:bodyPr>
                      </wps:wsp>
                      <wps:wsp>
                        <wps:cNvPr id="261" name="Graphic 261"/>
                        <wps:cNvSpPr/>
                        <wps:spPr>
                          <a:xfrm>
                            <a:off x="0" y="22409"/>
                            <a:ext cx="4678045" cy="1270"/>
                          </a:xfrm>
                          <a:custGeom>
                            <a:avLst/>
                            <a:gdLst/>
                            <a:ahLst/>
                            <a:cxnLst/>
                            <a:rect l="l" t="t" r="r" b="b"/>
                            <a:pathLst>
                              <a:path w="4678045" h="0">
                                <a:moveTo>
                                  <a:pt x="0" y="0"/>
                                </a:moveTo>
                                <a:lnTo>
                                  <a:pt x="4678033" y="0"/>
                                </a:lnTo>
                              </a:path>
                            </a:pathLst>
                          </a:custGeom>
                          <a:ln w="34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4.595001pt;margin-top:9.247756pt;width:368.35pt;height:1.9pt;mso-position-horizontal-relative:page;mso-position-vertical-relative:paragraph;z-index:-15673344;mso-wrap-distance-left:0;mso-wrap-distance-right:0" id="docshapegroup247" coordorigin="2492,185" coordsize="7367,38">
                <v:line style="position:absolute" from="2492,188" to="9859,188" stroked="true" strokeweight=".271145pt" strokecolor="#000000">
                  <v:stroke dashstyle="solid"/>
                </v:line>
                <v:line style="position:absolute" from="2492,220" to="9859,220" stroked="true" strokeweight=".271145pt" strokecolor="#000000">
                  <v:stroke dashstyle="solid"/>
                </v:line>
                <w10:wrap type="topAndBottom"/>
              </v:group>
            </w:pict>
          </mc:Fallback>
        </mc:AlternateContent>
      </w:r>
      <w:r>
        <w:rPr>
          <w:spacing w:val="-10"/>
          <w:sz w:val="13"/>
        </w:rPr>
        <w:t>5</w:t>
      </w:r>
      <w:r>
        <w:rPr>
          <w:sz w:val="13"/>
        </w:rPr>
        <w:tab/>
      </w:r>
      <w:r>
        <w:rPr>
          <w:rFonts w:ascii="Georgia"/>
          <w:b/>
          <w:spacing w:val="-4"/>
          <w:sz w:val="13"/>
        </w:rPr>
        <w:t>59.4</w:t>
      </w:r>
      <w:r>
        <w:rPr>
          <w:rFonts w:ascii="Georgia"/>
          <w:b/>
          <w:sz w:val="13"/>
        </w:rPr>
        <w:tab/>
      </w:r>
      <w:r>
        <w:rPr>
          <w:rFonts w:ascii="Georgia"/>
          <w:b/>
          <w:spacing w:val="-2"/>
          <w:sz w:val="13"/>
        </w:rPr>
        <w:t>210.7</w:t>
      </w:r>
      <w:r>
        <w:rPr>
          <w:rFonts w:ascii="Georgia"/>
          <w:b/>
          <w:sz w:val="13"/>
        </w:rPr>
        <w:tab/>
      </w:r>
      <w:r>
        <w:rPr>
          <w:rFonts w:ascii="Georgia"/>
          <w:b/>
          <w:spacing w:val="-4"/>
          <w:sz w:val="13"/>
        </w:rPr>
        <w:t>10.6</w:t>
      </w:r>
      <w:r>
        <w:rPr>
          <w:rFonts w:ascii="Georgia"/>
          <w:b/>
          <w:sz w:val="13"/>
        </w:rPr>
        <w:tab/>
      </w:r>
      <w:r>
        <w:rPr>
          <w:rFonts w:ascii="Georgia"/>
          <w:b/>
          <w:spacing w:val="-4"/>
          <w:sz w:val="13"/>
        </w:rPr>
        <w:t>0.92</w:t>
      </w:r>
    </w:p>
    <w:p>
      <w:pPr>
        <w:tabs>
          <w:tab w:pos="3149" w:val="left" w:leader="none"/>
          <w:tab w:pos="4436" w:val="left" w:leader="none"/>
          <w:tab w:pos="6003" w:val="left" w:leader="none"/>
          <w:tab w:pos="7352" w:val="left" w:leader="none"/>
        </w:tabs>
        <w:spacing w:before="0"/>
        <w:ind w:left="1913" w:right="0" w:firstLine="0"/>
        <w:jc w:val="left"/>
        <w:rPr>
          <w:sz w:val="13"/>
        </w:rPr>
      </w:pPr>
      <w:r>
        <w:rPr>
          <w:spacing w:val="-10"/>
          <w:w w:val="105"/>
          <w:sz w:val="13"/>
        </w:rPr>
        <w:t>1</w:t>
      </w:r>
      <w:r>
        <w:rPr>
          <w:sz w:val="13"/>
        </w:rPr>
        <w:tab/>
      </w:r>
      <w:r>
        <w:rPr>
          <w:spacing w:val="-10"/>
          <w:w w:val="105"/>
          <w:sz w:val="13"/>
        </w:rPr>
        <w:t>0</w:t>
      </w:r>
      <w:r>
        <w:rPr>
          <w:sz w:val="13"/>
        </w:rPr>
        <w:tab/>
      </w:r>
      <w:r>
        <w:rPr>
          <w:spacing w:val="-2"/>
          <w:w w:val="105"/>
          <w:sz w:val="13"/>
        </w:rPr>
        <w:t>152.4</w:t>
      </w:r>
      <w:r>
        <w:rPr>
          <w:sz w:val="13"/>
        </w:rPr>
        <w:tab/>
      </w:r>
      <w:r>
        <w:rPr>
          <w:spacing w:val="-5"/>
          <w:w w:val="105"/>
          <w:sz w:val="13"/>
        </w:rPr>
        <w:t>14</w:t>
      </w:r>
      <w:r>
        <w:rPr>
          <w:sz w:val="13"/>
        </w:rPr>
        <w:tab/>
      </w:r>
      <w:r>
        <w:rPr>
          <w:spacing w:val="-4"/>
          <w:w w:val="105"/>
          <w:sz w:val="13"/>
        </w:rPr>
        <w:t>0.42</w:t>
      </w:r>
    </w:p>
    <w:p>
      <w:pPr>
        <w:tabs>
          <w:tab w:pos="3062" w:val="left" w:leader="none"/>
          <w:tab w:pos="4436" w:val="left" w:leader="none"/>
          <w:tab w:pos="6003" w:val="left" w:leader="none"/>
          <w:tab w:pos="7352" w:val="left" w:leader="none"/>
        </w:tabs>
        <w:spacing w:before="7"/>
        <w:ind w:left="1913" w:right="0" w:firstLine="0"/>
        <w:jc w:val="left"/>
        <w:rPr>
          <w:sz w:val="13"/>
        </w:rPr>
      </w:pPr>
      <w:r>
        <w:rPr>
          <w:sz w:val="13"/>
        </w:rPr>
        <mc:AlternateContent>
          <mc:Choice Requires="wps">
            <w:drawing>
              <wp:anchor distT="0" distB="0" distL="0" distR="0" allowOverlap="1" layoutInCell="1" locked="0" behindDoc="0" simplePos="0" relativeHeight="15784960">
                <wp:simplePos x="0" y="0"/>
                <wp:positionH relativeFrom="page">
                  <wp:posOffset>1689799</wp:posOffset>
                </wp:positionH>
                <wp:positionV relativeFrom="paragraph">
                  <wp:posOffset>-21440</wp:posOffset>
                </wp:positionV>
                <wp:extent cx="133985" cy="34290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133985" cy="342900"/>
                        </a:xfrm>
                        <a:prstGeom prst="rect">
                          <a:avLst/>
                        </a:prstGeom>
                      </wps:spPr>
                      <wps:txbx>
                        <w:txbxContent>
                          <w:p>
                            <w:pPr>
                              <w:spacing w:before="28"/>
                              <w:ind w:left="20" w:right="0" w:firstLine="0"/>
                              <w:jc w:val="left"/>
                              <w:rPr>
                                <w:rFonts w:ascii="Georgia"/>
                                <w:b/>
                                <w:sz w:val="13"/>
                              </w:rPr>
                            </w:pPr>
                            <w:r>
                              <w:rPr>
                                <w:rFonts w:ascii="Georgia"/>
                                <w:b/>
                                <w:spacing w:val="-2"/>
                                <w:w w:val="105"/>
                                <w:sz w:val="13"/>
                              </w:rPr>
                              <w:t>Testing</w:t>
                            </w:r>
                          </w:p>
                        </w:txbxContent>
                      </wps:txbx>
                      <wps:bodyPr wrap="square" lIns="0" tIns="0" rIns="0" bIns="0" rtlCol="0" vert="vert270">
                        <a:noAutofit/>
                      </wps:bodyPr>
                    </wps:wsp>
                  </a:graphicData>
                </a:graphic>
              </wp:anchor>
            </w:drawing>
          </mc:Choice>
          <mc:Fallback>
            <w:pict>
              <v:shape style="position:absolute;margin-left:133.055115pt;margin-top:-1.688237pt;width:10.55pt;height:27pt;mso-position-horizontal-relative:page;mso-position-vertical-relative:paragraph;z-index:15784960" type="#_x0000_t202" id="docshape248" filled="false" stroked="false">
                <v:textbox inset="0,0,0,0" style="layout-flow:vertical;mso-layout-flow-alt:bottom-to-top">
                  <w:txbxContent>
                    <w:p>
                      <w:pPr>
                        <w:spacing w:before="28"/>
                        <w:ind w:left="20" w:right="0" w:firstLine="0"/>
                        <w:jc w:val="left"/>
                        <w:rPr>
                          <w:rFonts w:ascii="Georgia"/>
                          <w:b/>
                          <w:sz w:val="13"/>
                        </w:rPr>
                      </w:pPr>
                      <w:r>
                        <w:rPr>
                          <w:rFonts w:ascii="Georgia"/>
                          <w:b/>
                          <w:spacing w:val="-2"/>
                          <w:w w:val="105"/>
                          <w:sz w:val="13"/>
                        </w:rPr>
                        <w:t>Testing</w:t>
                      </w:r>
                    </w:p>
                  </w:txbxContent>
                </v:textbox>
                <w10:wrap type="none"/>
              </v:shape>
            </w:pict>
          </mc:Fallback>
        </mc:AlternateContent>
      </w:r>
      <w:r>
        <w:rPr>
          <w:spacing w:val="-10"/>
          <w:w w:val="105"/>
          <w:sz w:val="13"/>
        </w:rPr>
        <w:t>2</w:t>
      </w:r>
      <w:r>
        <w:rPr>
          <w:sz w:val="13"/>
        </w:rPr>
        <w:tab/>
      </w:r>
      <w:r>
        <w:rPr>
          <w:spacing w:val="-4"/>
          <w:w w:val="105"/>
          <w:sz w:val="13"/>
        </w:rPr>
        <w:t>14.9</w:t>
      </w:r>
      <w:r>
        <w:rPr>
          <w:sz w:val="13"/>
        </w:rPr>
        <w:tab/>
      </w:r>
      <w:r>
        <w:rPr>
          <w:spacing w:val="-2"/>
          <w:w w:val="105"/>
          <w:sz w:val="13"/>
        </w:rPr>
        <w:t>384.4</w:t>
      </w:r>
      <w:r>
        <w:rPr>
          <w:sz w:val="13"/>
        </w:rPr>
        <w:tab/>
      </w:r>
      <w:r>
        <w:rPr>
          <w:spacing w:val="-5"/>
          <w:w w:val="105"/>
          <w:sz w:val="13"/>
        </w:rPr>
        <w:t>19</w:t>
      </w:r>
      <w:r>
        <w:rPr>
          <w:sz w:val="13"/>
        </w:rPr>
        <w:tab/>
      </w:r>
      <w:r>
        <w:rPr>
          <w:spacing w:val="-4"/>
          <w:w w:val="105"/>
          <w:sz w:val="13"/>
        </w:rPr>
        <w:t>0.32</w:t>
      </w:r>
    </w:p>
    <w:p>
      <w:pPr>
        <w:tabs>
          <w:tab w:pos="3115" w:val="left" w:leader="none"/>
          <w:tab w:pos="4436" w:val="left" w:leader="none"/>
          <w:tab w:pos="5984" w:val="left" w:leader="none"/>
          <w:tab w:pos="7352" w:val="left" w:leader="none"/>
        </w:tabs>
        <w:spacing w:before="14"/>
        <w:ind w:left="1913" w:right="0" w:firstLine="0"/>
        <w:jc w:val="left"/>
        <w:rPr>
          <w:sz w:val="13"/>
        </w:rPr>
      </w:pPr>
      <w:r>
        <w:rPr>
          <w:spacing w:val="-10"/>
          <w:w w:val="105"/>
          <w:sz w:val="13"/>
        </w:rPr>
        <w:t>3</w:t>
      </w:r>
      <w:r>
        <w:rPr>
          <w:sz w:val="13"/>
        </w:rPr>
        <w:tab/>
      </w:r>
      <w:r>
        <w:rPr>
          <w:spacing w:val="-5"/>
          <w:w w:val="105"/>
          <w:sz w:val="13"/>
        </w:rPr>
        <w:t>75</w:t>
      </w:r>
      <w:r>
        <w:rPr>
          <w:sz w:val="13"/>
        </w:rPr>
        <w:tab/>
      </w:r>
      <w:r>
        <w:rPr>
          <w:spacing w:val="-2"/>
          <w:w w:val="105"/>
          <w:sz w:val="13"/>
        </w:rPr>
        <w:t>156.7</w:t>
      </w:r>
      <w:r>
        <w:rPr>
          <w:sz w:val="13"/>
        </w:rPr>
        <w:tab/>
      </w:r>
      <w:r>
        <w:rPr>
          <w:spacing w:val="-5"/>
          <w:w w:val="105"/>
          <w:sz w:val="13"/>
        </w:rPr>
        <w:t>7.7</w:t>
      </w:r>
      <w:r>
        <w:rPr>
          <w:sz w:val="13"/>
        </w:rPr>
        <w:tab/>
      </w:r>
      <w:r>
        <w:rPr>
          <w:spacing w:val="-4"/>
          <w:w w:val="105"/>
          <w:sz w:val="13"/>
        </w:rPr>
        <w:t>0.76</w:t>
      </w:r>
    </w:p>
    <w:p>
      <w:pPr>
        <w:tabs>
          <w:tab w:pos="3149" w:val="left" w:leader="none"/>
          <w:tab w:pos="4489" w:val="left" w:leader="none"/>
          <w:tab w:pos="6032" w:val="left" w:leader="none"/>
          <w:tab w:pos="7352" w:val="left" w:leader="none"/>
        </w:tabs>
        <w:spacing w:before="14"/>
        <w:ind w:left="1913" w:right="0" w:firstLine="0"/>
        <w:jc w:val="left"/>
        <w:rPr>
          <w:sz w:val="13"/>
        </w:rPr>
      </w:pPr>
      <w:r>
        <w:rPr>
          <w:spacing w:val="-10"/>
          <w:w w:val="105"/>
          <w:sz w:val="13"/>
        </w:rPr>
        <w:t>4</w:t>
      </w:r>
      <w:r>
        <w:rPr>
          <w:sz w:val="13"/>
        </w:rPr>
        <w:tab/>
      </w:r>
      <w:r>
        <w:rPr>
          <w:spacing w:val="-10"/>
          <w:w w:val="105"/>
          <w:sz w:val="13"/>
        </w:rPr>
        <w:t>0</w:t>
      </w:r>
      <w:r>
        <w:rPr>
          <w:sz w:val="13"/>
        </w:rPr>
        <w:tab/>
      </w:r>
      <w:r>
        <w:rPr>
          <w:spacing w:val="-5"/>
          <w:w w:val="105"/>
          <w:sz w:val="13"/>
        </w:rPr>
        <w:t>103</w:t>
      </w:r>
      <w:r>
        <w:rPr>
          <w:sz w:val="13"/>
        </w:rPr>
        <w:tab/>
      </w:r>
      <w:r>
        <w:rPr>
          <w:rFonts w:ascii="Georgia"/>
          <w:b/>
          <w:spacing w:val="-10"/>
          <w:w w:val="105"/>
          <w:sz w:val="13"/>
        </w:rPr>
        <w:t>7</w:t>
      </w:r>
      <w:r>
        <w:rPr>
          <w:rFonts w:ascii="Georgia"/>
          <w:b/>
          <w:sz w:val="13"/>
        </w:rPr>
        <w:tab/>
      </w:r>
      <w:r>
        <w:rPr>
          <w:spacing w:val="-4"/>
          <w:w w:val="105"/>
          <w:sz w:val="13"/>
        </w:rPr>
        <w:t>0.73</w:t>
      </w:r>
    </w:p>
    <w:p>
      <w:pPr>
        <w:tabs>
          <w:tab w:pos="3043" w:val="left" w:leader="none"/>
          <w:tab w:pos="4413" w:val="left" w:leader="none"/>
          <w:tab w:pos="5984" w:val="left" w:leader="none"/>
          <w:tab w:pos="7334" w:val="left" w:leader="none"/>
        </w:tabs>
        <w:spacing w:before="13"/>
        <w:ind w:left="1913" w:right="0" w:firstLine="0"/>
        <w:jc w:val="left"/>
        <w:rPr>
          <w:rFonts w:ascii="Georgia"/>
          <w:b/>
          <w:sz w:val="13"/>
        </w:rPr>
      </w:pPr>
      <w:r>
        <w:rPr>
          <w:rFonts w:ascii="Georgia"/>
          <w:b/>
          <w:sz w:val="13"/>
        </w:rPr>
        <mc:AlternateContent>
          <mc:Choice Requires="wps">
            <w:drawing>
              <wp:anchor distT="0" distB="0" distL="0" distR="0" allowOverlap="1" layoutInCell="1" locked="0" behindDoc="1" simplePos="0" relativeHeight="487643648">
                <wp:simplePos x="0" y="0"/>
                <wp:positionH relativeFrom="page">
                  <wp:posOffset>1582356</wp:posOffset>
                </wp:positionH>
                <wp:positionV relativeFrom="paragraph">
                  <wp:posOffset>135253</wp:posOffset>
                </wp:positionV>
                <wp:extent cx="4678045" cy="1270"/>
                <wp:effectExtent l="0" t="0" r="0" b="0"/>
                <wp:wrapTopAndBottom/>
                <wp:docPr id="263" name="Graphic 263"/>
                <wp:cNvGraphicFramePr>
                  <a:graphicFrameLocks/>
                </wp:cNvGraphicFramePr>
                <a:graphic>
                  <a:graphicData uri="http://schemas.microsoft.com/office/word/2010/wordprocessingShape">
                    <wps:wsp>
                      <wps:cNvPr id="263" name="Graphic 263"/>
                      <wps:cNvSpPr/>
                      <wps:spPr>
                        <a:xfrm>
                          <a:off x="0" y="0"/>
                          <a:ext cx="4678045" cy="1270"/>
                        </a:xfrm>
                        <a:custGeom>
                          <a:avLst/>
                          <a:gdLst/>
                          <a:ahLst/>
                          <a:cxnLst/>
                          <a:rect l="l" t="t" r="r" b="b"/>
                          <a:pathLst>
                            <a:path w="4678045" h="0">
                              <a:moveTo>
                                <a:pt x="0" y="0"/>
                              </a:moveTo>
                              <a:lnTo>
                                <a:pt x="4678033" y="0"/>
                              </a:lnTo>
                            </a:path>
                          </a:pathLst>
                        </a:custGeom>
                        <a:ln w="689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4.595001pt;margin-top:10.6499pt;width:368.35pt;height:.1pt;mso-position-horizontal-relative:page;mso-position-vertical-relative:paragraph;z-index:-15672832;mso-wrap-distance-left:0;mso-wrap-distance-right:0" id="docshape249" coordorigin="2492,213" coordsize="7367,0" path="m2492,213l9859,213e" filled="false" stroked="true" strokeweight=".542972pt" strokecolor="#000000">
                <v:path arrowok="t"/>
                <v:stroke dashstyle="solid"/>
                <w10:wrap type="topAndBottom"/>
              </v:shape>
            </w:pict>
          </mc:Fallback>
        </mc:AlternateContent>
      </w:r>
      <w:r>
        <w:rPr>
          <w:spacing w:val="-10"/>
          <w:sz w:val="13"/>
        </w:rPr>
        <w:t>5</w:t>
      </w:r>
      <w:r>
        <w:rPr>
          <w:sz w:val="13"/>
        </w:rPr>
        <w:tab/>
      </w:r>
      <w:r>
        <w:rPr>
          <w:rFonts w:ascii="Georgia"/>
          <w:b/>
          <w:spacing w:val="-4"/>
          <w:sz w:val="13"/>
        </w:rPr>
        <w:t>84.5</w:t>
      </w:r>
      <w:r>
        <w:rPr>
          <w:rFonts w:ascii="Georgia"/>
          <w:b/>
          <w:sz w:val="13"/>
        </w:rPr>
        <w:tab/>
      </w:r>
      <w:r>
        <w:rPr>
          <w:rFonts w:ascii="Georgia"/>
          <w:b/>
          <w:spacing w:val="-2"/>
          <w:sz w:val="13"/>
        </w:rPr>
        <w:t>210.6</w:t>
      </w:r>
      <w:r>
        <w:rPr>
          <w:rFonts w:ascii="Georgia"/>
          <w:b/>
          <w:sz w:val="13"/>
        </w:rPr>
        <w:tab/>
      </w:r>
      <w:r>
        <w:rPr>
          <w:spacing w:val="-5"/>
          <w:sz w:val="13"/>
        </w:rPr>
        <w:t>8.4</w:t>
      </w:r>
      <w:r>
        <w:rPr>
          <w:sz w:val="13"/>
        </w:rPr>
        <w:tab/>
      </w:r>
      <w:r>
        <w:rPr>
          <w:rFonts w:ascii="Georgia"/>
          <w:b/>
          <w:spacing w:val="-4"/>
          <w:sz w:val="13"/>
        </w:rPr>
        <w:t>0.96</w:t>
      </w:r>
    </w:p>
    <w:p>
      <w:pPr>
        <w:pStyle w:val="BodyText"/>
        <w:spacing w:before="175"/>
        <w:rPr>
          <w:rFonts w:ascii="Georgia"/>
          <w:b/>
        </w:rPr>
      </w:pPr>
    </w:p>
    <w:p>
      <w:pPr>
        <w:pStyle w:val="Heading3"/>
        <w:ind w:left="791"/>
      </w:pPr>
      <w:bookmarkStart w:name="Ablation Study" w:id="40"/>
      <w:bookmarkEnd w:id="40"/>
      <w:r>
        <w:rPr>
          <w:b w:val="0"/>
          <w:i w:val="0"/>
        </w:rPr>
      </w:r>
      <w:r>
        <w:rPr>
          <w:spacing w:val="-5"/>
        </w:rPr>
        <w:t>Ablatioл</w:t>
      </w:r>
      <w:r>
        <w:rPr>
          <w:spacing w:val="15"/>
        </w:rPr>
        <w:t> </w:t>
      </w:r>
      <w:r>
        <w:rPr>
          <w:spacing w:val="-2"/>
        </w:rPr>
        <w:t>Study</w:t>
      </w:r>
    </w:p>
    <w:p>
      <w:pPr>
        <w:pStyle w:val="BodyText"/>
        <w:spacing w:line="240" w:lineRule="exact" w:before="64"/>
        <w:ind w:left="791" w:right="296"/>
        <w:jc w:val="both"/>
      </w:pPr>
      <w:r>
        <w:rPr>
          <w:w w:val="110"/>
        </w:rPr>
        <w:t>Table</w:t>
      </w:r>
      <w:r>
        <w:rPr>
          <w:w w:val="110"/>
        </w:rPr>
        <w:t> </w:t>
      </w:r>
      <w:hyperlink w:history="true" w:anchor="_bookmark20">
        <w:r>
          <w:rPr>
            <w:color w:val="0000FF"/>
            <w:w w:val="110"/>
          </w:rPr>
          <w:t>10</w:t>
        </w:r>
      </w:hyperlink>
      <w:r>
        <w:rPr>
          <w:color w:val="0000FF"/>
          <w:w w:val="110"/>
        </w:rPr>
        <w:t> </w:t>
      </w:r>
      <w:r>
        <w:rPr>
          <w:w w:val="110"/>
        </w:rPr>
        <w:t>summarizes</w:t>
      </w:r>
      <w:r>
        <w:rPr>
          <w:w w:val="110"/>
        </w:rPr>
        <w:t> the</w:t>
      </w:r>
      <w:r>
        <w:rPr>
          <w:w w:val="110"/>
        </w:rPr>
        <w:t> ablation</w:t>
      </w:r>
      <w:r>
        <w:rPr>
          <w:w w:val="110"/>
        </w:rPr>
        <w:t> study,</w:t>
      </w:r>
      <w:r>
        <w:rPr>
          <w:w w:val="110"/>
        </w:rPr>
        <w:t> comparing</w:t>
      </w:r>
      <w:r>
        <w:rPr>
          <w:w w:val="110"/>
        </w:rPr>
        <w:t> </w:t>
      </w:r>
      <w:r>
        <w:rPr>
          <w:rFonts w:ascii="Palatino Linotype"/>
          <w:i/>
          <w:w w:val="110"/>
        </w:rPr>
        <w:t>Baseline</w:t>
      </w:r>
      <w:r>
        <w:rPr>
          <w:rFonts w:ascii="Palatino Linotype"/>
          <w:i/>
          <w:w w:val="110"/>
        </w:rPr>
        <w:t> RL</w:t>
      </w:r>
      <w:r>
        <w:rPr>
          <w:w w:val="110"/>
        </w:rPr>
        <w:t>,</w:t>
      </w:r>
      <w:r>
        <w:rPr>
          <w:w w:val="110"/>
        </w:rPr>
        <w:t> </w:t>
      </w:r>
      <w:r>
        <w:rPr>
          <w:rFonts w:ascii="Palatino Linotype"/>
          <w:i/>
          <w:w w:val="110"/>
        </w:rPr>
        <w:t>Baseline</w:t>
      </w:r>
      <w:r>
        <w:rPr>
          <w:rFonts w:ascii="Palatino Linotype"/>
          <w:i/>
          <w:w w:val="110"/>
        </w:rPr>
        <w:t> Helper</w:t>
      </w:r>
      <w:r>
        <w:rPr>
          <w:w w:val="110"/>
        </w:rPr>
        <w:t>, and</w:t>
      </w:r>
      <w:r>
        <w:rPr>
          <w:w w:val="110"/>
        </w:rPr>
        <w:t> </w:t>
      </w:r>
      <w:r>
        <w:rPr>
          <w:rFonts w:ascii="Palatino Linotype"/>
          <w:i/>
          <w:w w:val="110"/>
        </w:rPr>
        <w:t>Baseline</w:t>
      </w:r>
      <w:r>
        <w:rPr>
          <w:rFonts w:ascii="Palatino Linotype"/>
          <w:i/>
          <w:w w:val="110"/>
        </w:rPr>
        <w:t> Helper-Reviewer</w:t>
      </w:r>
      <w:r>
        <w:rPr>
          <w:rFonts w:ascii="Palatino Linotype"/>
          <w:i/>
          <w:w w:val="110"/>
        </w:rPr>
        <w:t> </w:t>
      </w:r>
      <w:r>
        <w:rPr>
          <w:w w:val="110"/>
        </w:rPr>
        <w:t>configurations</w:t>
      </w:r>
      <w:r>
        <w:rPr>
          <w:w w:val="110"/>
        </w:rPr>
        <w:t> to</w:t>
      </w:r>
      <w:r>
        <w:rPr>
          <w:w w:val="110"/>
        </w:rPr>
        <w:t> investigate</w:t>
      </w:r>
      <w:r>
        <w:rPr>
          <w:w w:val="110"/>
        </w:rPr>
        <w:t> how</w:t>
      </w:r>
      <w:r>
        <w:rPr>
          <w:w w:val="110"/>
        </w:rPr>
        <w:t> RL</w:t>
      </w:r>
      <w:r>
        <w:rPr>
          <w:w w:val="110"/>
        </w:rPr>
        <w:t> interacts</w:t>
      </w:r>
      <w:r>
        <w:rPr>
          <w:w w:val="110"/>
        </w:rPr>
        <w:t> with LLM</w:t>
      </w:r>
      <w:r>
        <w:rPr>
          <w:w w:val="110"/>
        </w:rPr>
        <w:t> guidance,</w:t>
      </w:r>
      <w:r>
        <w:rPr>
          <w:w w:val="110"/>
        </w:rPr>
        <w:t> and</w:t>
      </w:r>
      <w:r>
        <w:rPr>
          <w:w w:val="110"/>
        </w:rPr>
        <w:t> the</w:t>
      </w:r>
      <w:r>
        <w:rPr>
          <w:w w:val="110"/>
        </w:rPr>
        <w:t> resulting</w:t>
      </w:r>
      <w:r>
        <w:rPr>
          <w:w w:val="110"/>
        </w:rPr>
        <w:t> trade-offs</w:t>
      </w:r>
      <w:r>
        <w:rPr>
          <w:w w:val="110"/>
        </w:rPr>
        <w:t> in</w:t>
      </w:r>
      <w:r>
        <w:rPr>
          <w:w w:val="110"/>
        </w:rPr>
        <w:t> stability,</w:t>
      </w:r>
      <w:r>
        <w:rPr>
          <w:w w:val="110"/>
        </w:rPr>
        <w:t> adaptability,</w:t>
      </w:r>
      <w:r>
        <w:rPr>
          <w:w w:val="110"/>
        </w:rPr>
        <w:t> and</w:t>
      </w:r>
      <w:r>
        <w:rPr>
          <w:w w:val="110"/>
        </w:rPr>
        <w:t> suscepti- bility</w:t>
      </w:r>
      <w:r>
        <w:rPr>
          <w:spacing w:val="-4"/>
          <w:w w:val="110"/>
        </w:rPr>
        <w:t> </w:t>
      </w:r>
      <w:r>
        <w:rPr>
          <w:w w:val="110"/>
        </w:rPr>
        <w:t>to</w:t>
      </w:r>
      <w:r>
        <w:rPr>
          <w:spacing w:val="-4"/>
          <w:w w:val="110"/>
        </w:rPr>
        <w:t> </w:t>
      </w:r>
      <w:r>
        <w:rPr>
          <w:w w:val="110"/>
        </w:rPr>
        <w:t>hallucinations.</w:t>
      </w:r>
      <w:r>
        <w:rPr>
          <w:spacing w:val="-4"/>
          <w:w w:val="110"/>
        </w:rPr>
        <w:t> </w:t>
      </w:r>
      <w:r>
        <w:rPr>
          <w:w w:val="110"/>
        </w:rPr>
        <w:t>Under</w:t>
      </w:r>
      <w:r>
        <w:rPr>
          <w:spacing w:val="-2"/>
          <w:w w:val="110"/>
        </w:rPr>
        <w:t> </w:t>
      </w:r>
      <w:r>
        <w:rPr>
          <w:rFonts w:ascii="Palatino Linotype"/>
          <w:i/>
          <w:w w:val="110"/>
        </w:rPr>
        <w:t>Baseline RL</w:t>
      </w:r>
      <w:r>
        <w:rPr>
          <w:w w:val="110"/>
        </w:rPr>
        <w:t>,</w:t>
      </w:r>
      <w:r>
        <w:rPr>
          <w:spacing w:val="-4"/>
          <w:w w:val="110"/>
        </w:rPr>
        <w:t> </w:t>
      </w:r>
      <w:r>
        <w:rPr>
          <w:w w:val="110"/>
        </w:rPr>
        <w:t>training</w:t>
      </w:r>
      <w:r>
        <w:rPr>
          <w:spacing w:val="-4"/>
          <w:w w:val="110"/>
        </w:rPr>
        <w:t> </w:t>
      </w:r>
      <w:r>
        <w:rPr>
          <w:w w:val="110"/>
        </w:rPr>
        <w:t>yields</w:t>
      </w:r>
      <w:r>
        <w:rPr>
          <w:spacing w:val="-3"/>
          <w:w w:val="110"/>
        </w:rPr>
        <w:t> </w:t>
      </w:r>
      <w:r>
        <w:rPr>
          <w:w w:val="110"/>
        </w:rPr>
        <w:t>only</w:t>
      </w:r>
      <w:r>
        <w:rPr>
          <w:spacing w:val="-4"/>
          <w:w w:val="110"/>
        </w:rPr>
        <w:t> </w:t>
      </w:r>
      <w:r>
        <w:rPr>
          <w:w w:val="110"/>
        </w:rPr>
        <w:t>11.3%</w:t>
      </w:r>
      <w:r>
        <w:rPr>
          <w:spacing w:val="-3"/>
          <w:w w:val="110"/>
        </w:rPr>
        <w:t> </w:t>
      </w:r>
      <w:r>
        <w:rPr>
          <w:w w:val="110"/>
        </w:rPr>
        <w:t>success,</w:t>
      </w:r>
      <w:r>
        <w:rPr>
          <w:spacing w:val="-4"/>
          <w:w w:val="110"/>
        </w:rPr>
        <w:t> </w:t>
      </w:r>
      <w:r>
        <w:rPr>
          <w:w w:val="110"/>
        </w:rPr>
        <w:t>with a</w:t>
      </w:r>
      <w:r>
        <w:rPr>
          <w:w w:val="110"/>
        </w:rPr>
        <w:t> cumulative</w:t>
      </w:r>
      <w:r>
        <w:rPr>
          <w:w w:val="110"/>
        </w:rPr>
        <w:t> reward</w:t>
      </w:r>
      <w:r>
        <w:rPr>
          <w:w w:val="110"/>
        </w:rPr>
        <w:t> of</w:t>
      </w:r>
      <w:r>
        <w:rPr>
          <w:w w:val="110"/>
        </w:rPr>
        <w:t> 192.5</w:t>
      </w:r>
      <w:r>
        <w:rPr>
          <w:w w:val="110"/>
        </w:rPr>
        <w:t> and</w:t>
      </w:r>
      <w:r>
        <w:rPr>
          <w:w w:val="110"/>
        </w:rPr>
        <w:t> an</w:t>
      </w:r>
      <w:r>
        <w:rPr>
          <w:w w:val="110"/>
        </w:rPr>
        <w:t> action</w:t>
      </w:r>
      <w:r>
        <w:rPr>
          <w:w w:val="110"/>
        </w:rPr>
        <w:t> score</w:t>
      </w:r>
      <w:r>
        <w:rPr>
          <w:w w:val="110"/>
        </w:rPr>
        <w:t> of</w:t>
      </w:r>
      <w:r>
        <w:rPr>
          <w:w w:val="110"/>
        </w:rPr>
        <w:t> 0.47.</w:t>
      </w:r>
      <w:r>
        <w:rPr>
          <w:w w:val="110"/>
        </w:rPr>
        <w:t> Testing</w:t>
      </w:r>
      <w:r>
        <w:rPr>
          <w:w w:val="110"/>
        </w:rPr>
        <w:t> slightly</w:t>
      </w:r>
      <w:r>
        <w:rPr>
          <w:w w:val="110"/>
        </w:rPr>
        <w:t> improves to</w:t>
      </w:r>
      <w:r>
        <w:rPr>
          <w:w w:val="110"/>
        </w:rPr>
        <w:t> 13.2%</w:t>
      </w:r>
      <w:r>
        <w:rPr>
          <w:w w:val="110"/>
        </w:rPr>
        <w:t> success,</w:t>
      </w:r>
      <w:r>
        <w:rPr>
          <w:w w:val="110"/>
        </w:rPr>
        <w:t> indicating</w:t>
      </w:r>
      <w:r>
        <w:rPr>
          <w:w w:val="110"/>
        </w:rPr>
        <w:t> endurance</w:t>
      </w:r>
      <w:r>
        <w:rPr>
          <w:w w:val="110"/>
        </w:rPr>
        <w:t> without</w:t>
      </w:r>
      <w:r>
        <w:rPr>
          <w:w w:val="110"/>
        </w:rPr>
        <w:t> effective</w:t>
      </w:r>
      <w:r>
        <w:rPr>
          <w:w w:val="110"/>
        </w:rPr>
        <w:t> strategy</w:t>
      </w:r>
      <w:r>
        <w:rPr>
          <w:w w:val="110"/>
        </w:rPr>
        <w:t> formation.</w:t>
      </w:r>
      <w:r>
        <w:rPr>
          <w:w w:val="110"/>
        </w:rPr>
        <w:t> These results</w:t>
      </w:r>
      <w:r>
        <w:rPr>
          <w:w w:val="110"/>
        </w:rPr>
        <w:t> establish</w:t>
      </w:r>
      <w:r>
        <w:rPr>
          <w:w w:val="110"/>
        </w:rPr>
        <w:t> a</w:t>
      </w:r>
      <w:r>
        <w:rPr>
          <w:w w:val="110"/>
        </w:rPr>
        <w:t> weak</w:t>
      </w:r>
      <w:r>
        <w:rPr>
          <w:w w:val="110"/>
        </w:rPr>
        <w:t> baseline,</w:t>
      </w:r>
      <w:r>
        <w:rPr>
          <w:w w:val="110"/>
        </w:rPr>
        <w:t> highlighting</w:t>
      </w:r>
      <w:r>
        <w:rPr>
          <w:w w:val="110"/>
        </w:rPr>
        <w:t> the</w:t>
      </w:r>
      <w:r>
        <w:rPr>
          <w:w w:val="110"/>
        </w:rPr>
        <w:t> challenge</w:t>
      </w:r>
      <w:r>
        <w:rPr>
          <w:w w:val="110"/>
        </w:rPr>
        <w:t> of</w:t>
      </w:r>
      <w:r>
        <w:rPr>
          <w:w w:val="110"/>
        </w:rPr>
        <w:t> emergent</w:t>
      </w:r>
      <w:r>
        <w:rPr>
          <w:w w:val="110"/>
        </w:rPr>
        <w:t> policies without external guidance.</w:t>
      </w:r>
    </w:p>
    <w:p>
      <w:pPr>
        <w:pStyle w:val="BodyText"/>
        <w:spacing w:line="240" w:lineRule="exact"/>
        <w:ind w:left="791" w:right="297"/>
        <w:jc w:val="both"/>
      </w:pPr>
      <w:r>
        <w:rPr>
          <w:w w:val="105"/>
        </w:rPr>
        <w:t>Introducing</w:t>
      </w:r>
      <w:r>
        <w:rPr>
          <w:w w:val="105"/>
        </w:rPr>
        <w:t> </w:t>
      </w:r>
      <w:r>
        <w:rPr>
          <w:rFonts w:ascii="Palatino Linotype"/>
          <w:i/>
          <w:w w:val="105"/>
        </w:rPr>
        <w:t>Baseline</w:t>
      </w:r>
      <w:r>
        <w:rPr>
          <w:rFonts w:ascii="Palatino Linotype"/>
          <w:i/>
          <w:w w:val="105"/>
        </w:rPr>
        <w:t> Helper</w:t>
      </w:r>
      <w:r>
        <w:rPr>
          <w:rFonts w:ascii="Palatino Linotype"/>
          <w:i/>
          <w:w w:val="105"/>
        </w:rPr>
        <w:t> </w:t>
      </w:r>
      <w:r>
        <w:rPr>
          <w:w w:val="105"/>
        </w:rPr>
        <w:t>reveals</w:t>
      </w:r>
      <w:r>
        <w:rPr>
          <w:w w:val="105"/>
        </w:rPr>
        <w:t> substantial</w:t>
      </w:r>
      <w:r>
        <w:rPr>
          <w:w w:val="105"/>
        </w:rPr>
        <w:t> variability.</w:t>
      </w:r>
      <w:r>
        <w:rPr>
          <w:w w:val="105"/>
        </w:rPr>
        <w:t> Qwen</w:t>
      </w:r>
      <w:r>
        <w:rPr>
          <w:w w:val="105"/>
        </w:rPr>
        <w:t> improves</w:t>
      </w:r>
      <w:r>
        <w:rPr>
          <w:w w:val="105"/>
        </w:rPr>
        <w:t> training success</w:t>
      </w:r>
      <w:r>
        <w:rPr>
          <w:spacing w:val="31"/>
          <w:w w:val="105"/>
        </w:rPr>
        <w:t> </w:t>
      </w:r>
      <w:r>
        <w:rPr>
          <w:w w:val="105"/>
        </w:rPr>
        <w:t>to</w:t>
      </w:r>
      <w:r>
        <w:rPr>
          <w:spacing w:val="31"/>
          <w:w w:val="105"/>
        </w:rPr>
        <w:t> </w:t>
      </w:r>
      <w:r>
        <w:rPr>
          <w:w w:val="105"/>
        </w:rPr>
        <w:t>20.4%</w:t>
      </w:r>
      <w:r>
        <w:rPr>
          <w:spacing w:val="31"/>
          <w:w w:val="105"/>
        </w:rPr>
        <w:t> </w:t>
      </w:r>
      <w:r>
        <w:rPr>
          <w:w w:val="105"/>
        </w:rPr>
        <w:t>(+9.1</w:t>
      </w:r>
      <w:r>
        <w:rPr>
          <w:spacing w:val="31"/>
          <w:w w:val="105"/>
        </w:rPr>
        <w:t> </w:t>
      </w:r>
      <w:r>
        <w:rPr>
          <w:w w:val="105"/>
        </w:rPr>
        <w:t>points</w:t>
      </w:r>
      <w:r>
        <w:rPr>
          <w:spacing w:val="31"/>
          <w:w w:val="105"/>
        </w:rPr>
        <w:t> </w:t>
      </w:r>
      <w:r>
        <w:rPr>
          <w:w w:val="105"/>
        </w:rPr>
        <w:t>over</w:t>
      </w:r>
      <w:r>
        <w:rPr>
          <w:spacing w:val="31"/>
          <w:w w:val="105"/>
        </w:rPr>
        <w:t> </w:t>
      </w:r>
      <w:r>
        <w:rPr>
          <w:w w:val="105"/>
        </w:rPr>
        <w:t>RL)</w:t>
      </w:r>
      <w:r>
        <w:rPr>
          <w:spacing w:val="31"/>
          <w:w w:val="105"/>
        </w:rPr>
        <w:t> </w:t>
      </w:r>
      <w:r>
        <w:rPr>
          <w:w w:val="105"/>
        </w:rPr>
        <w:t>and</w:t>
      </w:r>
      <w:r>
        <w:rPr>
          <w:spacing w:val="31"/>
          <w:w w:val="105"/>
        </w:rPr>
        <w:t> </w:t>
      </w:r>
      <w:r>
        <w:rPr>
          <w:w w:val="105"/>
        </w:rPr>
        <w:t>action</w:t>
      </w:r>
      <w:r>
        <w:rPr>
          <w:spacing w:val="31"/>
          <w:w w:val="105"/>
        </w:rPr>
        <w:t> </w:t>
      </w:r>
      <w:r>
        <w:rPr>
          <w:w w:val="105"/>
        </w:rPr>
        <w:t>score</w:t>
      </w:r>
      <w:r>
        <w:rPr>
          <w:spacing w:val="31"/>
          <w:w w:val="105"/>
        </w:rPr>
        <w:t> </w:t>
      </w:r>
      <w:r>
        <w:rPr>
          <w:w w:val="105"/>
        </w:rPr>
        <w:t>to</w:t>
      </w:r>
      <w:r>
        <w:rPr>
          <w:spacing w:val="31"/>
          <w:w w:val="105"/>
        </w:rPr>
        <w:t> </w:t>
      </w:r>
      <w:r>
        <w:rPr>
          <w:w w:val="105"/>
        </w:rPr>
        <w:t>0.73.</w:t>
      </w:r>
      <w:r>
        <w:rPr>
          <w:spacing w:val="31"/>
          <w:w w:val="105"/>
        </w:rPr>
        <w:t> </w:t>
      </w:r>
      <w:r>
        <w:rPr>
          <w:w w:val="105"/>
        </w:rPr>
        <w:t>Gemma</w:t>
      </w:r>
      <w:r>
        <w:rPr>
          <w:spacing w:val="31"/>
          <w:w w:val="105"/>
        </w:rPr>
        <w:t> </w:t>
      </w:r>
      <w:r>
        <w:rPr>
          <w:w w:val="105"/>
        </w:rPr>
        <w:t>collapses in training (0% success) but achieves a high action score (0.70) and outstanding test-</w:t>
      </w:r>
      <w:r>
        <w:rPr>
          <w:spacing w:val="40"/>
          <w:w w:val="105"/>
        </w:rPr>
        <w:t> </w:t>
      </w:r>
      <w:r>
        <w:rPr>
          <w:w w:val="105"/>
        </w:rPr>
        <w:t>ing</w:t>
      </w:r>
      <w:r>
        <w:rPr>
          <w:spacing w:val="22"/>
          <w:w w:val="105"/>
        </w:rPr>
        <w:t> </w:t>
      </w:r>
      <w:r>
        <w:rPr>
          <w:w w:val="105"/>
        </w:rPr>
        <w:t>performance</w:t>
      </w:r>
      <w:r>
        <w:rPr>
          <w:spacing w:val="22"/>
          <w:w w:val="105"/>
        </w:rPr>
        <w:t> </w:t>
      </w:r>
      <w:r>
        <w:rPr>
          <w:w w:val="105"/>
        </w:rPr>
        <w:t>(69%</w:t>
      </w:r>
      <w:r>
        <w:rPr>
          <w:spacing w:val="22"/>
          <w:w w:val="105"/>
        </w:rPr>
        <w:t> </w:t>
      </w:r>
      <w:r>
        <w:rPr>
          <w:w w:val="105"/>
        </w:rPr>
        <w:t>success,</w:t>
      </w:r>
      <w:r>
        <w:rPr>
          <w:spacing w:val="22"/>
          <w:w w:val="105"/>
        </w:rPr>
        <w:t> </w:t>
      </w:r>
      <w:r>
        <w:rPr>
          <w:w w:val="105"/>
        </w:rPr>
        <w:t>+55.8</w:t>
      </w:r>
      <w:r>
        <w:rPr>
          <w:spacing w:val="22"/>
          <w:w w:val="105"/>
        </w:rPr>
        <w:t> </w:t>
      </w:r>
      <w:r>
        <w:rPr>
          <w:w w:val="105"/>
        </w:rPr>
        <w:t>points</w:t>
      </w:r>
      <w:r>
        <w:rPr>
          <w:spacing w:val="22"/>
          <w:w w:val="105"/>
        </w:rPr>
        <w:t> </w:t>
      </w:r>
      <w:r>
        <w:rPr>
          <w:w w:val="105"/>
        </w:rPr>
        <w:t>over</w:t>
      </w:r>
      <w:r>
        <w:rPr>
          <w:spacing w:val="22"/>
          <w:w w:val="105"/>
        </w:rPr>
        <w:t> </w:t>
      </w:r>
      <w:r>
        <w:rPr>
          <w:w w:val="105"/>
        </w:rPr>
        <w:t>RL).</w:t>
      </w:r>
      <w:r>
        <w:rPr>
          <w:spacing w:val="22"/>
          <w:w w:val="105"/>
        </w:rPr>
        <w:t> </w:t>
      </w:r>
      <w:r>
        <w:rPr>
          <w:w w:val="105"/>
        </w:rPr>
        <w:t>Qwen,</w:t>
      </w:r>
      <w:r>
        <w:rPr>
          <w:spacing w:val="22"/>
          <w:w w:val="105"/>
        </w:rPr>
        <w:t> </w:t>
      </w:r>
      <w:r>
        <w:rPr>
          <w:w w:val="105"/>
        </w:rPr>
        <w:t>despite</w:t>
      </w:r>
      <w:r>
        <w:rPr>
          <w:spacing w:val="22"/>
          <w:w w:val="105"/>
        </w:rPr>
        <w:t> </w:t>
      </w:r>
      <w:r>
        <w:rPr>
          <w:w w:val="105"/>
        </w:rPr>
        <w:t>strong</w:t>
      </w:r>
      <w:r>
        <w:rPr>
          <w:spacing w:val="22"/>
          <w:w w:val="105"/>
        </w:rPr>
        <w:t> </w:t>
      </w:r>
      <w:r>
        <w:rPr>
          <w:w w:val="105"/>
        </w:rPr>
        <w:t>training</w:t>
      </w:r>
    </w:p>
    <w:p>
      <w:pPr>
        <w:pStyle w:val="BodyText"/>
        <w:spacing w:after="0" w:line="240" w:lineRule="exact"/>
        <w:jc w:val="both"/>
        <w:sectPr>
          <w:pgSz w:w="11910" w:h="16840"/>
          <w:pgMar w:header="0" w:footer="3772" w:top="1380" w:bottom="3960" w:left="1700" w:right="1700"/>
        </w:sectPr>
      </w:pPr>
    </w:p>
    <w:p>
      <w:pPr>
        <w:pStyle w:val="BodyText"/>
        <w:spacing w:line="249" w:lineRule="auto" w:before="88"/>
        <w:ind w:left="301" w:right="789"/>
        <w:jc w:val="both"/>
      </w:pPr>
      <w:r>
        <w:rPr>
          <w:w w:val="110"/>
        </w:rPr>
        <w:t>metrics,</w:t>
      </w:r>
      <w:r>
        <w:rPr>
          <w:w w:val="110"/>
        </w:rPr>
        <w:t> fails</w:t>
      </w:r>
      <w:r>
        <w:rPr>
          <w:w w:val="110"/>
        </w:rPr>
        <w:t> to</w:t>
      </w:r>
      <w:r>
        <w:rPr>
          <w:w w:val="110"/>
        </w:rPr>
        <w:t> generalize</w:t>
      </w:r>
      <w:r>
        <w:rPr>
          <w:w w:val="110"/>
        </w:rPr>
        <w:t> (0%</w:t>
      </w:r>
      <w:r>
        <w:rPr>
          <w:w w:val="110"/>
        </w:rPr>
        <w:t> testing</w:t>
      </w:r>
      <w:r>
        <w:rPr>
          <w:w w:val="110"/>
        </w:rPr>
        <w:t> success).</w:t>
      </w:r>
      <w:r>
        <w:rPr>
          <w:w w:val="110"/>
        </w:rPr>
        <w:t> Yi</w:t>
      </w:r>
      <w:r>
        <w:rPr>
          <w:w w:val="110"/>
        </w:rPr>
        <w:t> and</w:t>
      </w:r>
      <w:r>
        <w:rPr>
          <w:w w:val="110"/>
        </w:rPr>
        <w:t> Llama</w:t>
      </w:r>
      <w:r>
        <w:rPr>
          <w:w w:val="110"/>
        </w:rPr>
        <w:t> underperform</w:t>
      </w:r>
      <w:r>
        <w:rPr>
          <w:w w:val="110"/>
        </w:rPr>
        <w:t> both</w:t>
      </w:r>
      <w:r>
        <w:rPr>
          <w:spacing w:val="40"/>
          <w:w w:val="110"/>
        </w:rPr>
        <w:t> </w:t>
      </w:r>
      <w:r>
        <w:rPr>
          <w:w w:val="110"/>
        </w:rPr>
        <w:t>in</w:t>
      </w:r>
      <w:r>
        <w:rPr>
          <w:w w:val="110"/>
        </w:rPr>
        <w:t> training</w:t>
      </w:r>
      <w:r>
        <w:rPr>
          <w:w w:val="110"/>
        </w:rPr>
        <w:t> and</w:t>
      </w:r>
      <w:r>
        <w:rPr>
          <w:w w:val="110"/>
        </w:rPr>
        <w:t> testing.</w:t>
      </w:r>
      <w:r>
        <w:rPr>
          <w:w w:val="110"/>
        </w:rPr>
        <w:t> These</w:t>
      </w:r>
      <w:r>
        <w:rPr>
          <w:w w:val="110"/>
        </w:rPr>
        <w:t> results</w:t>
      </w:r>
      <w:r>
        <w:rPr>
          <w:w w:val="110"/>
        </w:rPr>
        <w:t> show</w:t>
      </w:r>
      <w:r>
        <w:rPr>
          <w:w w:val="110"/>
        </w:rPr>
        <w:t> that</w:t>
      </w:r>
      <w:r>
        <w:rPr>
          <w:w w:val="110"/>
        </w:rPr>
        <w:t> LLM</w:t>
      </w:r>
      <w:r>
        <w:rPr>
          <w:w w:val="110"/>
        </w:rPr>
        <w:t> guidance</w:t>
      </w:r>
      <w:r>
        <w:rPr>
          <w:w w:val="110"/>
        </w:rPr>
        <w:t> can</w:t>
      </w:r>
      <w:r>
        <w:rPr>
          <w:w w:val="110"/>
        </w:rPr>
        <w:t> drastically</w:t>
      </w:r>
      <w:r>
        <w:rPr>
          <w:w w:val="110"/>
        </w:rPr>
        <w:t> alter performance:</w:t>
      </w:r>
      <w:r>
        <w:rPr>
          <w:w w:val="110"/>
        </w:rPr>
        <w:t> it</w:t>
      </w:r>
      <w:r>
        <w:rPr>
          <w:w w:val="110"/>
        </w:rPr>
        <w:t> can</w:t>
      </w:r>
      <w:r>
        <w:rPr>
          <w:w w:val="110"/>
        </w:rPr>
        <w:t> either</w:t>
      </w:r>
      <w:r>
        <w:rPr>
          <w:w w:val="110"/>
        </w:rPr>
        <w:t> dramatically</w:t>
      </w:r>
      <w:r>
        <w:rPr>
          <w:w w:val="110"/>
        </w:rPr>
        <w:t> surpass</w:t>
      </w:r>
      <w:r>
        <w:rPr>
          <w:w w:val="110"/>
        </w:rPr>
        <w:t> RL</w:t>
      </w:r>
      <w:r>
        <w:rPr>
          <w:w w:val="110"/>
        </w:rPr>
        <w:t> (Gemma)</w:t>
      </w:r>
      <w:r>
        <w:rPr>
          <w:w w:val="110"/>
        </w:rPr>
        <w:t> or</w:t>
      </w:r>
      <w:r>
        <w:rPr>
          <w:w w:val="110"/>
        </w:rPr>
        <w:t> fail</w:t>
      </w:r>
      <w:r>
        <w:rPr>
          <w:w w:val="110"/>
        </w:rPr>
        <w:t> to</w:t>
      </w:r>
      <w:r>
        <w:rPr>
          <w:w w:val="110"/>
        </w:rPr>
        <w:t> improve</w:t>
      </w:r>
      <w:r>
        <w:rPr>
          <w:w w:val="110"/>
        </w:rPr>
        <w:t> it </w:t>
      </w:r>
      <w:r>
        <w:rPr>
          <w:spacing w:val="-2"/>
          <w:w w:val="110"/>
        </w:rPr>
        <w:t>(Qwen).</w:t>
      </w:r>
    </w:p>
    <w:p>
      <w:pPr>
        <w:spacing w:line="247" w:lineRule="exact" w:before="0"/>
        <w:ind w:left="301" w:right="0" w:firstLine="0"/>
        <w:jc w:val="both"/>
        <w:rPr>
          <w:sz w:val="20"/>
        </w:rPr>
      </w:pPr>
      <w:r>
        <w:rPr>
          <w:w w:val="105"/>
          <w:sz w:val="20"/>
        </w:rPr>
        <w:t>The</w:t>
      </w:r>
      <w:r>
        <w:rPr>
          <w:spacing w:val="51"/>
          <w:w w:val="105"/>
          <w:sz w:val="20"/>
        </w:rPr>
        <w:t> </w:t>
      </w:r>
      <w:r>
        <w:rPr>
          <w:rFonts w:ascii="Palatino Linotype"/>
          <w:i/>
          <w:w w:val="105"/>
          <w:sz w:val="20"/>
        </w:rPr>
        <w:t>Baseline</w:t>
      </w:r>
      <w:r>
        <w:rPr>
          <w:rFonts w:ascii="Palatino Linotype"/>
          <w:i/>
          <w:spacing w:val="52"/>
          <w:w w:val="105"/>
          <w:sz w:val="20"/>
        </w:rPr>
        <w:t> </w:t>
      </w:r>
      <w:r>
        <w:rPr>
          <w:rFonts w:ascii="Palatino Linotype"/>
          <w:i/>
          <w:w w:val="105"/>
          <w:sz w:val="20"/>
        </w:rPr>
        <w:t>Helper-Reviewer</w:t>
      </w:r>
      <w:r>
        <w:rPr>
          <w:rFonts w:ascii="Palatino Linotype"/>
          <w:i/>
          <w:spacing w:val="73"/>
          <w:w w:val="105"/>
          <w:sz w:val="20"/>
        </w:rPr>
        <w:t> </w:t>
      </w:r>
      <w:r>
        <w:rPr>
          <w:w w:val="105"/>
          <w:sz w:val="20"/>
        </w:rPr>
        <w:t>setup</w:t>
      </w:r>
      <w:r>
        <w:rPr>
          <w:spacing w:val="51"/>
          <w:w w:val="105"/>
          <w:sz w:val="20"/>
        </w:rPr>
        <w:t> </w:t>
      </w:r>
      <w:r>
        <w:rPr>
          <w:w w:val="105"/>
          <w:sz w:val="20"/>
        </w:rPr>
        <w:t>adds</w:t>
      </w:r>
      <w:r>
        <w:rPr>
          <w:spacing w:val="51"/>
          <w:w w:val="105"/>
          <w:sz w:val="20"/>
        </w:rPr>
        <w:t> </w:t>
      </w:r>
      <w:r>
        <w:rPr>
          <w:rFonts w:ascii="Arial MT"/>
          <w:w w:val="105"/>
          <w:sz w:val="20"/>
        </w:rPr>
        <w:t>Reviewer</w:t>
      </w:r>
      <w:r>
        <w:rPr>
          <w:rFonts w:ascii="Arial MT"/>
          <w:spacing w:val="44"/>
          <w:w w:val="105"/>
          <w:sz w:val="20"/>
        </w:rPr>
        <w:t> </w:t>
      </w:r>
      <w:r>
        <w:rPr>
          <w:w w:val="105"/>
          <w:sz w:val="20"/>
        </w:rPr>
        <w:t>feedback,</w:t>
      </w:r>
      <w:r>
        <w:rPr>
          <w:spacing w:val="52"/>
          <w:w w:val="105"/>
          <w:sz w:val="20"/>
        </w:rPr>
        <w:t> </w:t>
      </w:r>
      <w:r>
        <w:rPr>
          <w:w w:val="105"/>
          <w:sz w:val="20"/>
        </w:rPr>
        <w:t>markedly</w:t>
      </w:r>
      <w:r>
        <w:rPr>
          <w:spacing w:val="50"/>
          <w:w w:val="105"/>
          <w:sz w:val="20"/>
        </w:rPr>
        <w:t> </w:t>
      </w:r>
      <w:r>
        <w:rPr>
          <w:spacing w:val="-2"/>
          <w:w w:val="105"/>
          <w:sz w:val="20"/>
        </w:rPr>
        <w:t>boosting</w:t>
      </w:r>
    </w:p>
    <w:p>
      <w:pPr>
        <w:pStyle w:val="BodyText"/>
        <w:spacing w:line="247" w:lineRule="auto"/>
        <w:ind w:left="301" w:right="786"/>
      </w:pPr>
      <w:r>
        <w:rPr>
          <w:w w:val="105"/>
        </w:rPr>
        <w:t>training for all models. Gemma rises to 54.4% success, Qwen to 42.2%, Yi to 42.3%, and</w:t>
      </w:r>
      <w:r>
        <w:rPr>
          <w:spacing w:val="40"/>
          <w:w w:val="105"/>
        </w:rPr>
        <w:t> </w:t>
      </w:r>
      <w:r>
        <w:rPr>
          <w:w w:val="105"/>
        </w:rPr>
        <w:t>Llama</w:t>
      </w:r>
      <w:r>
        <w:rPr>
          <w:spacing w:val="40"/>
          <w:w w:val="105"/>
        </w:rPr>
        <w:t> </w:t>
      </w:r>
      <w:r>
        <w:rPr>
          <w:w w:val="105"/>
        </w:rPr>
        <w:t>to</w:t>
      </w:r>
      <w:r>
        <w:rPr>
          <w:spacing w:val="40"/>
          <w:w w:val="105"/>
        </w:rPr>
        <w:t> </w:t>
      </w:r>
      <w:r>
        <w:rPr>
          <w:w w:val="105"/>
        </w:rPr>
        <w:t>68.5%,</w:t>
      </w:r>
      <w:r>
        <w:rPr>
          <w:spacing w:val="40"/>
          <w:w w:val="105"/>
        </w:rPr>
        <w:t> </w:t>
      </w:r>
      <w:r>
        <w:rPr>
          <w:w w:val="105"/>
        </w:rPr>
        <w:t>higher</w:t>
      </w:r>
      <w:r>
        <w:rPr>
          <w:spacing w:val="40"/>
          <w:w w:val="105"/>
        </w:rPr>
        <w:t> </w:t>
      </w:r>
      <w:r>
        <w:rPr>
          <w:w w:val="105"/>
        </w:rPr>
        <w:t>action</w:t>
      </w:r>
      <w:r>
        <w:rPr>
          <w:spacing w:val="40"/>
          <w:w w:val="105"/>
        </w:rPr>
        <w:t> </w:t>
      </w:r>
      <w:r>
        <w:rPr>
          <w:w w:val="105"/>
        </w:rPr>
        <w:t>scores</w:t>
      </w:r>
      <w:r>
        <w:rPr>
          <w:spacing w:val="40"/>
          <w:w w:val="105"/>
        </w:rPr>
        <w:t> </w:t>
      </w:r>
      <w:r>
        <w:rPr>
          <w:w w:val="105"/>
        </w:rPr>
        <w:t>(e.g.,</w:t>
      </w:r>
      <w:r>
        <w:rPr>
          <w:spacing w:val="40"/>
          <w:w w:val="105"/>
        </w:rPr>
        <w:t> </w:t>
      </w:r>
      <w:r>
        <w:rPr>
          <w:w w:val="105"/>
        </w:rPr>
        <w:t>Llama:</w:t>
      </w:r>
      <w:r>
        <w:rPr>
          <w:spacing w:val="40"/>
          <w:w w:val="105"/>
        </w:rPr>
        <w:t> </w:t>
      </w:r>
      <w:r>
        <w:rPr>
          <w:w w:val="105"/>
        </w:rPr>
        <w:t>0.82</w:t>
      </w:r>
      <w:r>
        <w:rPr>
          <w:spacing w:val="40"/>
          <w:w w:val="105"/>
        </w:rPr>
        <w:t> </w:t>
      </w:r>
      <w:r>
        <w:rPr>
          <w:w w:val="105"/>
        </w:rPr>
        <w:t>vs.</w:t>
      </w:r>
      <w:r>
        <w:rPr>
          <w:spacing w:val="40"/>
          <w:w w:val="105"/>
        </w:rPr>
        <w:t> </w:t>
      </w:r>
      <w:r>
        <w:rPr>
          <w:w w:val="105"/>
        </w:rPr>
        <w:t>RL’s</w:t>
      </w:r>
      <w:r>
        <w:rPr>
          <w:spacing w:val="40"/>
          <w:w w:val="105"/>
        </w:rPr>
        <w:t> </w:t>
      </w:r>
      <w:r>
        <w:rPr>
          <w:w w:val="105"/>
        </w:rPr>
        <w:t>0.47).</w:t>
      </w:r>
      <w:r>
        <w:rPr>
          <w:spacing w:val="40"/>
          <w:w w:val="105"/>
        </w:rPr>
        <w:t> </w:t>
      </w:r>
      <w:r>
        <w:rPr>
          <w:w w:val="105"/>
        </w:rPr>
        <w:t>This highlights</w:t>
      </w:r>
      <w:r>
        <w:rPr>
          <w:spacing w:val="25"/>
          <w:w w:val="105"/>
        </w:rPr>
        <w:t> </w:t>
      </w:r>
      <w:r>
        <w:rPr>
          <w:w w:val="105"/>
        </w:rPr>
        <w:t>the value of reviewer validation</w:t>
      </w:r>
      <w:r>
        <w:rPr>
          <w:spacing w:val="25"/>
          <w:w w:val="105"/>
        </w:rPr>
        <w:t> </w:t>
      </w:r>
      <w:r>
        <w:rPr>
          <w:w w:val="105"/>
        </w:rPr>
        <w:t>in aligning outputs</w:t>
      </w:r>
      <w:r>
        <w:rPr>
          <w:spacing w:val="25"/>
          <w:w w:val="105"/>
        </w:rPr>
        <w:t> </w:t>
      </w:r>
      <w:r>
        <w:rPr>
          <w:w w:val="105"/>
        </w:rPr>
        <w:t>with prompts</w:t>
      </w:r>
      <w:r>
        <w:rPr>
          <w:spacing w:val="25"/>
          <w:w w:val="105"/>
        </w:rPr>
        <w:t> </w:t>
      </w:r>
      <w:r>
        <w:rPr>
          <w:w w:val="105"/>
        </w:rPr>
        <w:t>and fea- sible</w:t>
      </w:r>
      <w:r>
        <w:rPr>
          <w:spacing w:val="36"/>
          <w:w w:val="105"/>
        </w:rPr>
        <w:t> </w:t>
      </w:r>
      <w:r>
        <w:rPr>
          <w:w w:val="105"/>
        </w:rPr>
        <w:t>actions.</w:t>
      </w:r>
      <w:r>
        <w:rPr>
          <w:spacing w:val="36"/>
          <w:w w:val="105"/>
        </w:rPr>
        <w:t> </w:t>
      </w:r>
      <w:r>
        <w:rPr>
          <w:w w:val="105"/>
        </w:rPr>
        <w:t>However,</w:t>
      </w:r>
      <w:r>
        <w:rPr>
          <w:spacing w:val="36"/>
          <w:w w:val="105"/>
        </w:rPr>
        <w:t> </w:t>
      </w:r>
      <w:r>
        <w:rPr>
          <w:w w:val="105"/>
        </w:rPr>
        <w:t>training</w:t>
      </w:r>
      <w:r>
        <w:rPr>
          <w:spacing w:val="36"/>
          <w:w w:val="105"/>
        </w:rPr>
        <w:t> </w:t>
      </w:r>
      <w:r>
        <w:rPr>
          <w:w w:val="105"/>
        </w:rPr>
        <w:t>stability</w:t>
      </w:r>
      <w:r>
        <w:rPr>
          <w:spacing w:val="36"/>
          <w:w w:val="105"/>
        </w:rPr>
        <w:t> </w:t>
      </w:r>
      <w:r>
        <w:rPr>
          <w:w w:val="105"/>
        </w:rPr>
        <w:t>does</w:t>
      </w:r>
      <w:r>
        <w:rPr>
          <w:spacing w:val="36"/>
          <w:w w:val="105"/>
        </w:rPr>
        <w:t> </w:t>
      </w:r>
      <w:r>
        <w:rPr>
          <w:w w:val="105"/>
        </w:rPr>
        <w:t>not</w:t>
      </w:r>
      <w:r>
        <w:rPr>
          <w:spacing w:val="36"/>
          <w:w w:val="105"/>
        </w:rPr>
        <w:t> </w:t>
      </w:r>
      <w:r>
        <w:rPr>
          <w:w w:val="105"/>
        </w:rPr>
        <w:t>guarantee</w:t>
      </w:r>
      <w:r>
        <w:rPr>
          <w:spacing w:val="36"/>
          <w:w w:val="105"/>
        </w:rPr>
        <w:t> </w:t>
      </w:r>
      <w:r>
        <w:rPr>
          <w:w w:val="105"/>
        </w:rPr>
        <w:t>generalization:</w:t>
      </w:r>
      <w:r>
        <w:rPr>
          <w:spacing w:val="36"/>
          <w:w w:val="105"/>
        </w:rPr>
        <w:t> </w:t>
      </w:r>
      <w:r>
        <w:rPr>
          <w:w w:val="105"/>
        </w:rPr>
        <w:t>Gemma drops</w:t>
      </w:r>
      <w:r>
        <w:rPr>
          <w:spacing w:val="26"/>
          <w:w w:val="105"/>
        </w:rPr>
        <w:t> </w:t>
      </w:r>
      <w:r>
        <w:rPr>
          <w:w w:val="105"/>
        </w:rPr>
        <w:t>to</w:t>
      </w:r>
      <w:r>
        <w:rPr>
          <w:spacing w:val="25"/>
          <w:w w:val="105"/>
        </w:rPr>
        <w:t> </w:t>
      </w:r>
      <w:r>
        <w:rPr>
          <w:w w:val="105"/>
        </w:rPr>
        <w:t>3%</w:t>
      </w:r>
      <w:r>
        <w:rPr>
          <w:spacing w:val="25"/>
          <w:w w:val="105"/>
        </w:rPr>
        <w:t> </w:t>
      </w:r>
      <w:r>
        <w:rPr>
          <w:w w:val="105"/>
        </w:rPr>
        <w:t>testing</w:t>
      </w:r>
      <w:r>
        <w:rPr>
          <w:spacing w:val="25"/>
          <w:w w:val="105"/>
        </w:rPr>
        <w:t> </w:t>
      </w:r>
      <w:r>
        <w:rPr>
          <w:w w:val="105"/>
        </w:rPr>
        <w:t>success</w:t>
      </w:r>
      <w:r>
        <w:rPr>
          <w:spacing w:val="26"/>
          <w:w w:val="105"/>
        </w:rPr>
        <w:t> </w:t>
      </w:r>
      <w:r>
        <w:rPr>
          <w:w w:val="105"/>
        </w:rPr>
        <w:t>(–66</w:t>
      </w:r>
      <w:r>
        <w:rPr>
          <w:spacing w:val="25"/>
          <w:w w:val="105"/>
        </w:rPr>
        <w:t> </w:t>
      </w:r>
      <w:r>
        <w:rPr>
          <w:w w:val="105"/>
        </w:rPr>
        <w:t>points),</w:t>
      </w:r>
      <w:r>
        <w:rPr>
          <w:spacing w:val="25"/>
          <w:w w:val="105"/>
        </w:rPr>
        <w:t> </w:t>
      </w:r>
      <w:r>
        <w:rPr>
          <w:w w:val="105"/>
        </w:rPr>
        <w:t>Qwen</w:t>
      </w:r>
      <w:r>
        <w:rPr>
          <w:spacing w:val="26"/>
          <w:w w:val="105"/>
        </w:rPr>
        <w:t> </w:t>
      </w:r>
      <w:r>
        <w:rPr>
          <w:w w:val="105"/>
        </w:rPr>
        <w:t>remains</w:t>
      </w:r>
      <w:r>
        <w:rPr>
          <w:spacing w:val="26"/>
          <w:w w:val="105"/>
        </w:rPr>
        <w:t> </w:t>
      </w:r>
      <w:r>
        <w:rPr>
          <w:w w:val="105"/>
        </w:rPr>
        <w:t>at</w:t>
      </w:r>
      <w:r>
        <w:rPr>
          <w:spacing w:val="25"/>
          <w:w w:val="105"/>
        </w:rPr>
        <w:t> </w:t>
      </w:r>
      <w:r>
        <w:rPr>
          <w:w w:val="105"/>
        </w:rPr>
        <w:t>0%,</w:t>
      </w:r>
      <w:r>
        <w:rPr>
          <w:spacing w:val="25"/>
          <w:w w:val="105"/>
        </w:rPr>
        <w:t> </w:t>
      </w:r>
      <w:r>
        <w:rPr>
          <w:w w:val="105"/>
        </w:rPr>
        <w:t>while</w:t>
      </w:r>
      <w:r>
        <w:rPr>
          <w:spacing w:val="25"/>
          <w:w w:val="105"/>
        </w:rPr>
        <w:t> </w:t>
      </w:r>
      <w:r>
        <w:rPr>
          <w:w w:val="105"/>
        </w:rPr>
        <w:t>Yi</w:t>
      </w:r>
      <w:r>
        <w:rPr>
          <w:spacing w:val="25"/>
          <w:w w:val="105"/>
        </w:rPr>
        <w:t> </w:t>
      </w:r>
      <w:r>
        <w:rPr>
          <w:w w:val="105"/>
        </w:rPr>
        <w:t>and</w:t>
      </w:r>
      <w:r>
        <w:rPr>
          <w:spacing w:val="26"/>
          <w:w w:val="105"/>
        </w:rPr>
        <w:t> </w:t>
      </w:r>
      <w:r>
        <w:rPr>
          <w:w w:val="105"/>
        </w:rPr>
        <w:t>Llama improve (38.3% and 26.8% success, respectively). Thus, reviewer validation enhances some models but risks overfitting in others. Comparing configurations reveals nuanced trade-offs.</w:t>
      </w:r>
      <w:r>
        <w:rPr>
          <w:spacing w:val="40"/>
          <w:w w:val="105"/>
        </w:rPr>
        <w:t> </w:t>
      </w:r>
      <w:r>
        <w:rPr>
          <w:w w:val="105"/>
        </w:rPr>
        <w:t>RL</w:t>
      </w:r>
      <w:r>
        <w:rPr>
          <w:spacing w:val="40"/>
          <w:w w:val="105"/>
        </w:rPr>
        <w:t> </w:t>
      </w:r>
      <w:r>
        <w:rPr>
          <w:w w:val="105"/>
        </w:rPr>
        <w:t>alone</w:t>
      </w:r>
      <w:r>
        <w:rPr>
          <w:spacing w:val="40"/>
          <w:w w:val="105"/>
        </w:rPr>
        <w:t> </w:t>
      </w:r>
      <w:r>
        <w:rPr>
          <w:w w:val="105"/>
        </w:rPr>
        <w:t>offers</w:t>
      </w:r>
      <w:r>
        <w:rPr>
          <w:spacing w:val="40"/>
          <w:w w:val="105"/>
        </w:rPr>
        <w:t> </w:t>
      </w:r>
      <w:r>
        <w:rPr>
          <w:w w:val="105"/>
        </w:rPr>
        <w:t>a</w:t>
      </w:r>
      <w:r>
        <w:rPr>
          <w:spacing w:val="40"/>
          <w:w w:val="105"/>
        </w:rPr>
        <w:t> </w:t>
      </w:r>
      <w:r>
        <w:rPr>
          <w:w w:val="105"/>
        </w:rPr>
        <w:t>weak</w:t>
      </w:r>
      <w:r>
        <w:rPr>
          <w:spacing w:val="40"/>
          <w:w w:val="105"/>
        </w:rPr>
        <w:t> </w:t>
      </w:r>
      <w:r>
        <w:rPr>
          <w:w w:val="105"/>
        </w:rPr>
        <w:t>but</w:t>
      </w:r>
      <w:r>
        <w:rPr>
          <w:spacing w:val="40"/>
          <w:w w:val="105"/>
        </w:rPr>
        <w:t> </w:t>
      </w:r>
      <w:r>
        <w:rPr>
          <w:w w:val="105"/>
        </w:rPr>
        <w:t>stable</w:t>
      </w:r>
      <w:r>
        <w:rPr>
          <w:spacing w:val="40"/>
          <w:w w:val="105"/>
        </w:rPr>
        <w:t> </w:t>
      </w:r>
      <w:r>
        <w:rPr>
          <w:w w:val="105"/>
        </w:rPr>
        <w:t>reference.</w:t>
      </w:r>
      <w:r>
        <w:rPr>
          <w:spacing w:val="40"/>
          <w:w w:val="105"/>
        </w:rPr>
        <w:t> </w:t>
      </w:r>
      <w:r>
        <w:rPr>
          <w:rFonts w:ascii="Arial MT" w:hAnsi="Arial MT"/>
          <w:w w:val="105"/>
        </w:rPr>
        <w:t>Helper</w:t>
      </w:r>
      <w:r>
        <w:rPr>
          <w:rFonts w:ascii="Arial MT" w:hAnsi="Arial MT"/>
          <w:spacing w:val="35"/>
          <w:w w:val="105"/>
        </w:rPr>
        <w:t> </w:t>
      </w:r>
      <w:r>
        <w:rPr>
          <w:w w:val="105"/>
        </w:rPr>
        <w:t>guidance</w:t>
      </w:r>
      <w:r>
        <w:rPr>
          <w:spacing w:val="40"/>
          <w:w w:val="105"/>
        </w:rPr>
        <w:t> </w:t>
      </w:r>
      <w:r>
        <w:rPr>
          <w:w w:val="105"/>
        </w:rPr>
        <w:t>produces model-dependent effects: Gemma shows poor training but strong generalization, while Qwen</w:t>
      </w:r>
      <w:r>
        <w:rPr>
          <w:spacing w:val="40"/>
          <w:w w:val="105"/>
        </w:rPr>
        <w:t> </w:t>
      </w:r>
      <w:r>
        <w:rPr>
          <w:w w:val="105"/>
        </w:rPr>
        <w:t>exhibits</w:t>
      </w:r>
      <w:r>
        <w:rPr>
          <w:spacing w:val="40"/>
          <w:w w:val="105"/>
        </w:rPr>
        <w:t> </w:t>
      </w:r>
      <w:r>
        <w:rPr>
          <w:w w:val="105"/>
        </w:rPr>
        <w:t>strong</w:t>
      </w:r>
      <w:r>
        <w:rPr>
          <w:spacing w:val="40"/>
          <w:w w:val="105"/>
        </w:rPr>
        <w:t> </w:t>
      </w:r>
      <w:r>
        <w:rPr>
          <w:w w:val="105"/>
        </w:rPr>
        <w:t>training</w:t>
      </w:r>
      <w:r>
        <w:rPr>
          <w:spacing w:val="40"/>
          <w:w w:val="105"/>
        </w:rPr>
        <w:t> </w:t>
      </w:r>
      <w:r>
        <w:rPr>
          <w:w w:val="105"/>
        </w:rPr>
        <w:t>but</w:t>
      </w:r>
      <w:r>
        <w:rPr>
          <w:spacing w:val="40"/>
          <w:w w:val="105"/>
        </w:rPr>
        <w:t> </w:t>
      </w:r>
      <w:r>
        <w:rPr>
          <w:w w:val="105"/>
        </w:rPr>
        <w:t>fails</w:t>
      </w:r>
      <w:r>
        <w:rPr>
          <w:spacing w:val="40"/>
          <w:w w:val="105"/>
        </w:rPr>
        <w:t> </w:t>
      </w:r>
      <w:r>
        <w:rPr>
          <w:w w:val="105"/>
        </w:rPr>
        <w:t>to</w:t>
      </w:r>
      <w:r>
        <w:rPr>
          <w:spacing w:val="40"/>
          <w:w w:val="105"/>
        </w:rPr>
        <w:t> </w:t>
      </w:r>
      <w:r>
        <w:rPr>
          <w:w w:val="105"/>
        </w:rPr>
        <w:t>generalize.</w:t>
      </w:r>
      <w:r>
        <w:rPr>
          <w:spacing w:val="40"/>
          <w:w w:val="105"/>
        </w:rPr>
        <w:t> </w:t>
      </w:r>
      <w:r>
        <w:rPr>
          <w:rFonts w:ascii="Arial MT" w:hAnsi="Arial MT"/>
          <w:w w:val="105"/>
        </w:rPr>
        <w:t>Helper-Reviewer</w:t>
      </w:r>
      <w:r>
        <w:rPr>
          <w:rFonts w:ascii="Arial MT" w:hAnsi="Arial MT"/>
          <w:spacing w:val="40"/>
          <w:w w:val="105"/>
        </w:rPr>
        <w:t> </w:t>
      </w:r>
      <w:r>
        <w:rPr>
          <w:w w:val="105"/>
        </w:rPr>
        <w:t>improves training stability but can compromise adaptability, impairing testing performance.</w:t>
      </w:r>
      <w:r>
        <w:rPr>
          <w:spacing w:val="80"/>
          <w:w w:val="105"/>
        </w:rPr>
        <w:t> </w:t>
      </w:r>
      <w:r>
        <w:rPr>
          <w:w w:val="105"/>
        </w:rPr>
        <w:t>Examining</w:t>
      </w:r>
      <w:r>
        <w:rPr>
          <w:spacing w:val="54"/>
          <w:w w:val="105"/>
        </w:rPr>
        <w:t> </w:t>
      </w:r>
      <w:r>
        <w:rPr>
          <w:w w:val="105"/>
        </w:rPr>
        <w:t>staged</w:t>
      </w:r>
      <w:r>
        <w:rPr>
          <w:spacing w:val="54"/>
          <w:w w:val="105"/>
        </w:rPr>
        <w:t> </w:t>
      </w:r>
      <w:r>
        <w:rPr>
          <w:w w:val="105"/>
        </w:rPr>
        <w:t>guidance,</w:t>
      </w:r>
      <w:r>
        <w:rPr>
          <w:spacing w:val="55"/>
          <w:w w:val="105"/>
        </w:rPr>
        <w:t> </w:t>
      </w:r>
      <w:r>
        <w:rPr>
          <w:rFonts w:ascii="Palatino Linotype" w:hAnsi="Palatino Linotype"/>
          <w:i/>
          <w:w w:val="105"/>
        </w:rPr>
        <w:t>Baseline</w:t>
      </w:r>
      <w:r>
        <w:rPr>
          <w:rFonts w:ascii="Palatino Linotype" w:hAnsi="Palatino Linotype"/>
          <w:i/>
          <w:spacing w:val="57"/>
          <w:w w:val="105"/>
        </w:rPr>
        <w:t> </w:t>
      </w:r>
      <w:r>
        <w:rPr>
          <w:rFonts w:ascii="Palatino Linotype" w:hAnsi="Palatino Linotype"/>
          <w:i/>
          <w:w w:val="105"/>
        </w:rPr>
        <w:t>RL-Helper</w:t>
      </w:r>
      <w:r>
        <w:rPr>
          <w:rFonts w:ascii="Palatino Linotype" w:hAnsi="Palatino Linotype"/>
          <w:i/>
          <w:spacing w:val="58"/>
          <w:w w:val="150"/>
        </w:rPr>
        <w:t> </w:t>
      </w:r>
      <w:r>
        <w:rPr>
          <w:w w:val="105"/>
        </w:rPr>
        <w:t>variants</w:t>
      </w:r>
      <w:r>
        <w:rPr>
          <w:spacing w:val="54"/>
          <w:w w:val="105"/>
        </w:rPr>
        <w:t> </w:t>
      </w:r>
      <w:r>
        <w:rPr>
          <w:w w:val="105"/>
        </w:rPr>
        <w:t>mirror</w:t>
      </w:r>
      <w:r>
        <w:rPr>
          <w:spacing w:val="54"/>
          <w:w w:val="105"/>
        </w:rPr>
        <w:t> </w:t>
      </w:r>
      <w:r>
        <w:rPr>
          <w:rFonts w:ascii="Cambria" w:hAnsi="Cambria"/>
          <w:w w:val="105"/>
        </w:rPr>
        <w:t>HeRoN</w:t>
      </w:r>
      <w:r>
        <w:rPr>
          <w:rFonts w:ascii="Cambria" w:hAnsi="Cambria"/>
          <w:spacing w:val="60"/>
          <w:w w:val="105"/>
        </w:rPr>
        <w:t> </w:t>
      </w:r>
      <w:r>
        <w:rPr>
          <w:w w:val="105"/>
        </w:rPr>
        <w:t>logic.</w:t>
      </w:r>
      <w:r>
        <w:rPr>
          <w:spacing w:val="54"/>
          <w:w w:val="105"/>
        </w:rPr>
        <w:t> </w:t>
      </w:r>
      <w:r>
        <w:rPr>
          <w:spacing w:val="-5"/>
          <w:w w:val="105"/>
        </w:rPr>
        <w:t>In</w:t>
      </w:r>
    </w:p>
    <w:p>
      <w:pPr>
        <w:pStyle w:val="BodyText"/>
        <w:spacing w:line="238" w:lineRule="exact"/>
        <w:ind w:left="301"/>
      </w:pPr>
      <w:r>
        <w:rPr>
          <w:rFonts w:ascii="Palatino Linotype" w:hAnsi="Palatino Linotype"/>
          <w:i/>
          <w:w w:val="110"/>
        </w:rPr>
        <w:t>RL-</w:t>
      </w:r>
      <w:r>
        <w:rPr>
          <w:rFonts w:ascii="Palatino Linotype" w:hAnsi="Palatino Linotype"/>
          <w:i/>
          <w:w w:val="115"/>
        </w:rPr>
        <w:t>Helper</w:t>
      </w:r>
      <w:r>
        <w:rPr>
          <w:rFonts w:ascii="Calibri" w:hAnsi="Calibri"/>
          <w:i/>
          <w:w w:val="115"/>
          <w:vertAlign w:val="subscript"/>
        </w:rPr>
        <w:t>Initial</w:t>
      </w:r>
      <w:r>
        <w:rPr>
          <w:w w:val="115"/>
          <w:vertAlign w:val="baseline"/>
        </w:rPr>
        <w:t>,</w:t>
      </w:r>
      <w:r>
        <w:rPr>
          <w:spacing w:val="20"/>
          <w:w w:val="115"/>
          <w:vertAlign w:val="baseline"/>
        </w:rPr>
        <w:t> </w:t>
      </w:r>
      <w:r>
        <w:rPr>
          <w:w w:val="110"/>
          <w:vertAlign w:val="baseline"/>
        </w:rPr>
        <w:t>training</w:t>
      </w:r>
      <w:r>
        <w:rPr>
          <w:spacing w:val="23"/>
          <w:w w:val="110"/>
          <w:vertAlign w:val="baseline"/>
        </w:rPr>
        <w:t> </w:t>
      </w:r>
      <w:r>
        <w:rPr>
          <w:w w:val="110"/>
          <w:vertAlign w:val="baseline"/>
        </w:rPr>
        <w:t>success</w:t>
      </w:r>
      <w:r>
        <w:rPr>
          <w:spacing w:val="24"/>
          <w:w w:val="110"/>
          <w:vertAlign w:val="baseline"/>
        </w:rPr>
        <w:t> </w:t>
      </w:r>
      <w:r>
        <w:rPr>
          <w:w w:val="110"/>
          <w:vertAlign w:val="baseline"/>
        </w:rPr>
        <w:t>declines</w:t>
      </w:r>
      <w:r>
        <w:rPr>
          <w:spacing w:val="23"/>
          <w:w w:val="110"/>
          <w:vertAlign w:val="baseline"/>
        </w:rPr>
        <w:t> </w:t>
      </w:r>
      <w:r>
        <w:rPr>
          <w:w w:val="110"/>
          <w:vertAlign w:val="baseline"/>
        </w:rPr>
        <w:t>(4.4–8.4%),</w:t>
      </w:r>
      <w:r>
        <w:rPr>
          <w:spacing w:val="23"/>
          <w:w w:val="110"/>
          <w:vertAlign w:val="baseline"/>
        </w:rPr>
        <w:t> </w:t>
      </w:r>
      <w:r>
        <w:rPr>
          <w:w w:val="110"/>
          <w:vertAlign w:val="baseline"/>
        </w:rPr>
        <w:t>with</w:t>
      </w:r>
      <w:r>
        <w:rPr>
          <w:spacing w:val="23"/>
          <w:w w:val="110"/>
          <w:vertAlign w:val="baseline"/>
        </w:rPr>
        <w:t> </w:t>
      </w:r>
      <w:r>
        <w:rPr>
          <w:w w:val="110"/>
          <w:vertAlign w:val="baseline"/>
        </w:rPr>
        <w:t>only</w:t>
      </w:r>
      <w:r>
        <w:rPr>
          <w:spacing w:val="23"/>
          <w:w w:val="110"/>
          <w:vertAlign w:val="baseline"/>
        </w:rPr>
        <w:t> </w:t>
      </w:r>
      <w:r>
        <w:rPr>
          <w:w w:val="110"/>
          <w:vertAlign w:val="baseline"/>
        </w:rPr>
        <w:t>slight</w:t>
      </w:r>
      <w:r>
        <w:rPr>
          <w:spacing w:val="23"/>
          <w:w w:val="110"/>
          <w:vertAlign w:val="baseline"/>
        </w:rPr>
        <w:t> </w:t>
      </w:r>
      <w:r>
        <w:rPr>
          <w:w w:val="110"/>
          <w:vertAlign w:val="baseline"/>
        </w:rPr>
        <w:t>score</w:t>
      </w:r>
      <w:r>
        <w:rPr>
          <w:spacing w:val="23"/>
          <w:w w:val="110"/>
          <w:vertAlign w:val="baseline"/>
        </w:rPr>
        <w:t> </w:t>
      </w:r>
      <w:r>
        <w:rPr>
          <w:spacing w:val="-2"/>
          <w:w w:val="110"/>
          <w:vertAlign w:val="baseline"/>
        </w:rPr>
        <w:t>gains</w:t>
      </w:r>
    </w:p>
    <w:p>
      <w:pPr>
        <w:pStyle w:val="BodyText"/>
        <w:spacing w:line="237" w:lineRule="auto"/>
        <w:ind w:left="301" w:right="788"/>
        <w:jc w:val="both"/>
      </w:pPr>
      <w:r>
        <w:rPr/>
        <w:t>(0.48–0.60). Testing confirms this trend, except for Llama, which gains +10.9% success</w:t>
      </w:r>
      <w:r>
        <w:rPr>
          <w:spacing w:val="40"/>
          <w:w w:val="110"/>
        </w:rPr>
        <w:t> </w:t>
      </w:r>
      <w:r>
        <w:rPr>
          <w:w w:val="110"/>
        </w:rPr>
        <w:t>and</w:t>
      </w:r>
      <w:r>
        <w:rPr>
          <w:spacing w:val="2"/>
          <w:w w:val="110"/>
        </w:rPr>
        <w:t> </w:t>
      </w:r>
      <w:r>
        <w:rPr>
          <w:w w:val="110"/>
        </w:rPr>
        <w:t>+0.09</w:t>
      </w:r>
      <w:r>
        <w:rPr>
          <w:spacing w:val="19"/>
          <w:w w:val="110"/>
        </w:rPr>
        <w:t> </w:t>
      </w:r>
      <w:r>
        <w:rPr>
          <w:w w:val="110"/>
        </w:rPr>
        <w:t>score.</w:t>
      </w:r>
      <w:r>
        <w:rPr>
          <w:spacing w:val="18"/>
          <w:w w:val="110"/>
        </w:rPr>
        <w:t> </w:t>
      </w:r>
      <w:r>
        <w:rPr>
          <w:rFonts w:ascii="Palatino Linotype" w:hAnsi="Palatino Linotype"/>
          <w:i/>
          <w:w w:val="110"/>
        </w:rPr>
        <w:t>RL-Helper</w:t>
      </w:r>
      <w:r>
        <w:rPr>
          <w:rFonts w:ascii="Calibri" w:hAnsi="Calibri"/>
          <w:i/>
          <w:w w:val="110"/>
          <w:vertAlign w:val="subscript"/>
        </w:rPr>
        <w:t>F</w:t>
      </w:r>
      <w:r>
        <w:rPr>
          <w:rFonts w:ascii="Calibri" w:hAnsi="Calibri"/>
          <w:i/>
          <w:spacing w:val="-13"/>
          <w:w w:val="110"/>
          <w:vertAlign w:val="baseline"/>
        </w:rPr>
        <w:t> </w:t>
      </w:r>
      <w:r>
        <w:rPr>
          <w:rFonts w:ascii="Calibri" w:hAnsi="Calibri"/>
          <w:i/>
          <w:w w:val="135"/>
          <w:vertAlign w:val="subscript"/>
        </w:rPr>
        <w:t>inal</w:t>
      </w:r>
      <w:r>
        <w:rPr>
          <w:rFonts w:ascii="Calibri" w:hAnsi="Calibri"/>
          <w:i/>
          <w:spacing w:val="24"/>
          <w:w w:val="135"/>
          <w:vertAlign w:val="baseline"/>
        </w:rPr>
        <w:t> </w:t>
      </w:r>
      <w:r>
        <w:rPr>
          <w:w w:val="110"/>
          <w:vertAlign w:val="baseline"/>
        </w:rPr>
        <w:t>with</w:t>
      </w:r>
      <w:r>
        <w:rPr>
          <w:spacing w:val="18"/>
          <w:w w:val="110"/>
          <w:vertAlign w:val="baseline"/>
        </w:rPr>
        <w:t> </w:t>
      </w:r>
      <w:r>
        <w:rPr>
          <w:rFonts w:ascii="Calibri" w:hAnsi="Calibri"/>
          <w:i/>
          <w:w w:val="110"/>
          <w:vertAlign w:val="baseline"/>
        </w:rPr>
        <w:t>κ</w:t>
      </w:r>
      <w:r>
        <w:rPr>
          <w:rFonts w:ascii="Calibri" w:hAnsi="Calibri"/>
          <w:i/>
          <w:w w:val="135"/>
          <w:vertAlign w:val="baseline"/>
        </w:rPr>
        <w:t> </w:t>
      </w:r>
      <w:r>
        <w:rPr>
          <w:rFonts w:ascii="Calibri" w:hAnsi="Calibri"/>
          <w:w w:val="135"/>
          <w:vertAlign w:val="baseline"/>
        </w:rPr>
        <w:t>=</w:t>
      </w:r>
      <w:r>
        <w:rPr>
          <w:rFonts w:ascii="Calibri" w:hAnsi="Calibri"/>
          <w:w w:val="135"/>
          <w:vertAlign w:val="baseline"/>
        </w:rPr>
        <w:t> </w:t>
      </w:r>
      <w:r>
        <w:rPr>
          <w:rFonts w:ascii="Calibri" w:hAnsi="Calibri"/>
          <w:w w:val="110"/>
          <w:vertAlign w:val="baseline"/>
        </w:rPr>
        <w:t>0</w:t>
      </w:r>
      <w:r>
        <w:rPr>
          <w:rFonts w:ascii="Calibri" w:hAnsi="Calibri"/>
          <w:i/>
          <w:w w:val="110"/>
          <w:vertAlign w:val="baseline"/>
        </w:rPr>
        <w:t>.</w:t>
      </w:r>
      <w:r>
        <w:rPr>
          <w:rFonts w:ascii="Calibri" w:hAnsi="Calibri"/>
          <w:w w:val="110"/>
          <w:vertAlign w:val="baseline"/>
        </w:rPr>
        <w:t>1</w:t>
      </w:r>
      <w:r>
        <w:rPr>
          <w:rFonts w:ascii="Calibri" w:hAnsi="Calibri"/>
          <w:spacing w:val="24"/>
          <w:w w:val="110"/>
          <w:vertAlign w:val="baseline"/>
        </w:rPr>
        <w:t> </w:t>
      </w:r>
      <w:r>
        <w:rPr>
          <w:w w:val="110"/>
          <w:vertAlign w:val="baseline"/>
        </w:rPr>
        <w:t>underperforms</w:t>
      </w:r>
      <w:r>
        <w:rPr>
          <w:spacing w:val="18"/>
          <w:w w:val="110"/>
          <w:vertAlign w:val="baseline"/>
        </w:rPr>
        <w:t> </w:t>
      </w:r>
      <w:r>
        <w:rPr>
          <w:w w:val="110"/>
          <w:vertAlign w:val="baseline"/>
        </w:rPr>
        <w:t>across</w:t>
      </w:r>
      <w:r>
        <w:rPr>
          <w:spacing w:val="18"/>
          <w:w w:val="110"/>
          <w:vertAlign w:val="baseline"/>
        </w:rPr>
        <w:t> </w:t>
      </w:r>
      <w:r>
        <w:rPr>
          <w:w w:val="110"/>
          <w:vertAlign w:val="baseline"/>
        </w:rPr>
        <w:t>the</w:t>
      </w:r>
      <w:r>
        <w:rPr>
          <w:spacing w:val="18"/>
          <w:w w:val="110"/>
          <w:vertAlign w:val="baseline"/>
        </w:rPr>
        <w:t> </w:t>
      </w:r>
      <w:r>
        <w:rPr>
          <w:w w:val="110"/>
          <w:vertAlign w:val="baseline"/>
        </w:rPr>
        <w:t>board,</w:t>
      </w:r>
      <w:r>
        <w:rPr>
          <w:spacing w:val="18"/>
          <w:w w:val="110"/>
          <w:vertAlign w:val="baseline"/>
        </w:rPr>
        <w:t> </w:t>
      </w:r>
      <w:r>
        <w:rPr>
          <w:w w:val="110"/>
          <w:vertAlign w:val="baseline"/>
        </w:rPr>
        <w:t>but </w:t>
      </w:r>
      <w:r>
        <w:rPr>
          <w:rFonts w:ascii="Calibri" w:hAnsi="Calibri"/>
          <w:i/>
          <w:w w:val="110"/>
          <w:vertAlign w:val="baseline"/>
        </w:rPr>
        <w:t>κ</w:t>
      </w:r>
      <w:r>
        <w:rPr>
          <w:rFonts w:ascii="Calibri" w:hAnsi="Calibri"/>
          <w:i/>
          <w:w w:val="110"/>
          <w:vertAlign w:val="baseline"/>
        </w:rPr>
        <w:t> </w:t>
      </w:r>
      <w:r>
        <w:rPr>
          <w:rFonts w:ascii="Calibri" w:hAnsi="Calibri"/>
          <w:w w:val="135"/>
          <w:vertAlign w:val="baseline"/>
        </w:rPr>
        <w:t>=</w:t>
      </w:r>
      <w:r>
        <w:rPr>
          <w:rFonts w:ascii="Calibri" w:hAnsi="Calibri"/>
          <w:spacing w:val="-8"/>
          <w:w w:val="135"/>
          <w:vertAlign w:val="baseline"/>
        </w:rPr>
        <w:t> </w:t>
      </w:r>
      <w:r>
        <w:rPr>
          <w:rFonts w:ascii="Calibri" w:hAnsi="Calibri"/>
          <w:w w:val="110"/>
          <w:vertAlign w:val="baseline"/>
        </w:rPr>
        <w:t>0</w:t>
      </w:r>
      <w:r>
        <w:rPr>
          <w:rFonts w:ascii="Calibri" w:hAnsi="Calibri"/>
          <w:i/>
          <w:w w:val="110"/>
          <w:vertAlign w:val="baseline"/>
        </w:rPr>
        <w:t>.</w:t>
      </w:r>
      <w:r>
        <w:rPr>
          <w:rFonts w:ascii="Calibri" w:hAnsi="Calibri"/>
          <w:w w:val="110"/>
          <w:vertAlign w:val="baseline"/>
        </w:rPr>
        <w:t>2</w:t>
      </w:r>
      <w:r>
        <w:rPr>
          <w:rFonts w:ascii="Calibri" w:hAnsi="Calibri"/>
          <w:w w:val="110"/>
          <w:vertAlign w:val="baseline"/>
        </w:rPr>
        <w:t> </w:t>
      </w:r>
      <w:r>
        <w:rPr>
          <w:w w:val="110"/>
          <w:vertAlign w:val="baseline"/>
        </w:rPr>
        <w:t>changes</w:t>
      </w:r>
      <w:r>
        <w:rPr>
          <w:w w:val="110"/>
          <w:vertAlign w:val="baseline"/>
        </w:rPr>
        <w:t> outcomes:</w:t>
      </w:r>
      <w:r>
        <w:rPr>
          <w:w w:val="110"/>
          <w:vertAlign w:val="baseline"/>
        </w:rPr>
        <w:t> Gemma</w:t>
      </w:r>
      <w:r>
        <w:rPr>
          <w:w w:val="110"/>
          <w:vertAlign w:val="baseline"/>
        </w:rPr>
        <w:t> improves</w:t>
      </w:r>
      <w:r>
        <w:rPr>
          <w:w w:val="110"/>
          <w:vertAlign w:val="baseline"/>
        </w:rPr>
        <w:t> to</w:t>
      </w:r>
      <w:r>
        <w:rPr>
          <w:w w:val="110"/>
          <w:vertAlign w:val="baseline"/>
        </w:rPr>
        <w:t> 26.1%</w:t>
      </w:r>
      <w:r>
        <w:rPr>
          <w:w w:val="110"/>
          <w:vertAlign w:val="baseline"/>
        </w:rPr>
        <w:t> training</w:t>
      </w:r>
      <w:r>
        <w:rPr>
          <w:w w:val="110"/>
          <w:vertAlign w:val="baseline"/>
        </w:rPr>
        <w:t> success</w:t>
      </w:r>
      <w:r>
        <w:rPr>
          <w:w w:val="110"/>
          <w:vertAlign w:val="baseline"/>
        </w:rPr>
        <w:t> (+14.8)</w:t>
      </w:r>
      <w:r>
        <w:rPr>
          <w:w w:val="110"/>
          <w:vertAlign w:val="baseline"/>
        </w:rPr>
        <w:t> and 75%</w:t>
      </w:r>
      <w:r>
        <w:rPr>
          <w:spacing w:val="-13"/>
          <w:w w:val="110"/>
          <w:vertAlign w:val="baseline"/>
        </w:rPr>
        <w:t> </w:t>
      </w:r>
      <w:r>
        <w:rPr>
          <w:w w:val="110"/>
          <w:vertAlign w:val="baseline"/>
        </w:rPr>
        <w:t>testing</w:t>
      </w:r>
      <w:r>
        <w:rPr>
          <w:spacing w:val="-13"/>
          <w:w w:val="110"/>
          <w:vertAlign w:val="baseline"/>
        </w:rPr>
        <w:t> </w:t>
      </w:r>
      <w:r>
        <w:rPr>
          <w:w w:val="110"/>
          <w:vertAlign w:val="baseline"/>
        </w:rPr>
        <w:t>success</w:t>
      </w:r>
      <w:r>
        <w:rPr>
          <w:spacing w:val="-13"/>
          <w:w w:val="110"/>
          <w:vertAlign w:val="baseline"/>
        </w:rPr>
        <w:t> </w:t>
      </w:r>
      <w:r>
        <w:rPr>
          <w:w w:val="110"/>
          <w:vertAlign w:val="baseline"/>
        </w:rPr>
        <w:t>(+61.8),</w:t>
      </w:r>
      <w:r>
        <w:rPr>
          <w:spacing w:val="-13"/>
          <w:w w:val="110"/>
          <w:vertAlign w:val="baseline"/>
        </w:rPr>
        <w:t> </w:t>
      </w:r>
      <w:r>
        <w:rPr>
          <w:w w:val="110"/>
          <w:vertAlign w:val="baseline"/>
        </w:rPr>
        <w:t>with</w:t>
      </w:r>
      <w:r>
        <w:rPr>
          <w:spacing w:val="-13"/>
          <w:w w:val="110"/>
          <w:vertAlign w:val="baseline"/>
        </w:rPr>
        <w:t> </w:t>
      </w:r>
      <w:r>
        <w:rPr>
          <w:w w:val="110"/>
          <w:vertAlign w:val="baseline"/>
        </w:rPr>
        <w:t>a</w:t>
      </w:r>
      <w:r>
        <w:rPr>
          <w:spacing w:val="-13"/>
          <w:w w:val="110"/>
          <w:vertAlign w:val="baseline"/>
        </w:rPr>
        <w:t> </w:t>
      </w:r>
      <w:r>
        <w:rPr>
          <w:w w:val="110"/>
          <w:vertAlign w:val="baseline"/>
        </w:rPr>
        <w:t>score</w:t>
      </w:r>
      <w:r>
        <w:rPr>
          <w:spacing w:val="-13"/>
          <w:w w:val="110"/>
          <w:vertAlign w:val="baseline"/>
        </w:rPr>
        <w:t> </w:t>
      </w:r>
      <w:r>
        <w:rPr>
          <w:w w:val="110"/>
          <w:vertAlign w:val="baseline"/>
        </w:rPr>
        <w:t>of</w:t>
      </w:r>
      <w:r>
        <w:rPr>
          <w:spacing w:val="-13"/>
          <w:w w:val="110"/>
          <w:vertAlign w:val="baseline"/>
        </w:rPr>
        <w:t> </w:t>
      </w:r>
      <w:r>
        <w:rPr>
          <w:w w:val="110"/>
          <w:vertAlign w:val="baseline"/>
        </w:rPr>
        <w:t>0.80</w:t>
      </w:r>
      <w:r>
        <w:rPr>
          <w:spacing w:val="-13"/>
          <w:w w:val="110"/>
          <w:vertAlign w:val="baseline"/>
        </w:rPr>
        <w:t> </w:t>
      </w:r>
      <w:r>
        <w:rPr>
          <w:w w:val="110"/>
          <w:vertAlign w:val="baseline"/>
        </w:rPr>
        <w:t>(+0.33);</w:t>
      </w:r>
      <w:r>
        <w:rPr>
          <w:spacing w:val="-13"/>
          <w:w w:val="110"/>
          <w:vertAlign w:val="baseline"/>
        </w:rPr>
        <w:t> </w:t>
      </w:r>
      <w:r>
        <w:rPr>
          <w:w w:val="110"/>
          <w:vertAlign w:val="baseline"/>
        </w:rPr>
        <w:t>Qwen</w:t>
      </w:r>
      <w:r>
        <w:rPr>
          <w:spacing w:val="-13"/>
          <w:w w:val="110"/>
          <w:vertAlign w:val="baseline"/>
        </w:rPr>
        <w:t> </w:t>
      </w:r>
      <w:r>
        <w:rPr>
          <w:w w:val="110"/>
          <w:vertAlign w:val="baseline"/>
        </w:rPr>
        <w:t>rises</w:t>
      </w:r>
      <w:r>
        <w:rPr>
          <w:spacing w:val="-13"/>
          <w:w w:val="110"/>
          <w:vertAlign w:val="baseline"/>
        </w:rPr>
        <w:t> </w:t>
      </w:r>
      <w:r>
        <w:rPr>
          <w:w w:val="110"/>
          <w:vertAlign w:val="baseline"/>
        </w:rPr>
        <w:t>to</w:t>
      </w:r>
      <w:r>
        <w:rPr>
          <w:spacing w:val="-13"/>
          <w:w w:val="110"/>
          <w:vertAlign w:val="baseline"/>
        </w:rPr>
        <w:t> </w:t>
      </w:r>
      <w:r>
        <w:rPr>
          <w:w w:val="110"/>
          <w:vertAlign w:val="baseline"/>
        </w:rPr>
        <w:t>36%</w:t>
      </w:r>
      <w:r>
        <w:rPr>
          <w:spacing w:val="-13"/>
          <w:w w:val="110"/>
          <w:vertAlign w:val="baseline"/>
        </w:rPr>
        <w:t> </w:t>
      </w:r>
      <w:r>
        <w:rPr>
          <w:w w:val="110"/>
          <w:vertAlign w:val="baseline"/>
        </w:rPr>
        <w:t>training and</w:t>
      </w:r>
      <w:r>
        <w:rPr>
          <w:w w:val="110"/>
          <w:vertAlign w:val="baseline"/>
        </w:rPr>
        <w:t> 73.8%</w:t>
      </w:r>
      <w:r>
        <w:rPr>
          <w:w w:val="110"/>
          <w:vertAlign w:val="baseline"/>
        </w:rPr>
        <w:t> testing</w:t>
      </w:r>
      <w:r>
        <w:rPr>
          <w:w w:val="110"/>
          <w:vertAlign w:val="baseline"/>
        </w:rPr>
        <w:t> success;</w:t>
      </w:r>
      <w:r>
        <w:rPr>
          <w:w w:val="110"/>
          <w:vertAlign w:val="baseline"/>
        </w:rPr>
        <w:t> Yi</w:t>
      </w:r>
      <w:r>
        <w:rPr>
          <w:w w:val="110"/>
          <w:vertAlign w:val="baseline"/>
        </w:rPr>
        <w:t> and</w:t>
      </w:r>
      <w:r>
        <w:rPr>
          <w:w w:val="110"/>
          <w:vertAlign w:val="baseline"/>
        </w:rPr>
        <w:t> Llama</w:t>
      </w:r>
      <w:r>
        <w:rPr>
          <w:w w:val="110"/>
          <w:vertAlign w:val="baseline"/>
        </w:rPr>
        <w:t> remain</w:t>
      </w:r>
      <w:r>
        <w:rPr>
          <w:w w:val="110"/>
          <w:vertAlign w:val="baseline"/>
        </w:rPr>
        <w:t> weak.</w:t>
      </w:r>
      <w:r>
        <w:rPr>
          <w:w w:val="110"/>
          <w:vertAlign w:val="baseline"/>
        </w:rPr>
        <w:t> This</w:t>
      </w:r>
      <w:r>
        <w:rPr>
          <w:w w:val="110"/>
          <w:vertAlign w:val="baseline"/>
        </w:rPr>
        <w:t> shows</w:t>
      </w:r>
      <w:r>
        <w:rPr>
          <w:w w:val="110"/>
          <w:vertAlign w:val="baseline"/>
        </w:rPr>
        <w:t> that</w:t>
      </w:r>
      <w:r>
        <w:rPr>
          <w:w w:val="110"/>
          <w:vertAlign w:val="baseline"/>
        </w:rPr>
        <w:t> late-phase assistance</w:t>
      </w:r>
      <w:r>
        <w:rPr>
          <w:w w:val="110"/>
          <w:vertAlign w:val="baseline"/>
        </w:rPr>
        <w:t> benefits</w:t>
      </w:r>
      <w:r>
        <w:rPr>
          <w:w w:val="110"/>
          <w:vertAlign w:val="baseline"/>
        </w:rPr>
        <w:t> some</w:t>
      </w:r>
      <w:r>
        <w:rPr>
          <w:w w:val="110"/>
          <w:vertAlign w:val="baseline"/>
        </w:rPr>
        <w:t> models</w:t>
      </w:r>
      <w:r>
        <w:rPr>
          <w:w w:val="110"/>
          <w:vertAlign w:val="baseline"/>
        </w:rPr>
        <w:t> but</w:t>
      </w:r>
      <w:r>
        <w:rPr>
          <w:w w:val="110"/>
          <w:vertAlign w:val="baseline"/>
        </w:rPr>
        <w:t> increases</w:t>
      </w:r>
      <w:r>
        <w:rPr>
          <w:w w:val="110"/>
          <w:vertAlign w:val="baseline"/>
        </w:rPr>
        <w:t> fragility</w:t>
      </w:r>
      <w:r>
        <w:rPr>
          <w:w w:val="110"/>
          <w:vertAlign w:val="baseline"/>
        </w:rPr>
        <w:t> in</w:t>
      </w:r>
      <w:r>
        <w:rPr>
          <w:w w:val="110"/>
          <w:vertAlign w:val="baseline"/>
        </w:rPr>
        <w:t> others.</w:t>
      </w:r>
      <w:r>
        <w:rPr>
          <w:w w:val="110"/>
          <w:vertAlign w:val="baseline"/>
        </w:rPr>
        <w:t> </w:t>
      </w:r>
      <w:r>
        <w:rPr>
          <w:rFonts w:ascii="Palatino Linotype" w:hAnsi="Palatino Linotype"/>
          <w:i/>
          <w:w w:val="110"/>
          <w:vertAlign w:val="baseline"/>
        </w:rPr>
        <w:t>RL-Helper</w:t>
      </w:r>
      <w:r>
        <w:rPr>
          <w:rFonts w:ascii="Calibri" w:hAnsi="Calibri"/>
          <w:i/>
          <w:w w:val="110"/>
          <w:vertAlign w:val="subscript"/>
        </w:rPr>
        <w:t>Random</w:t>
      </w:r>
      <w:r>
        <w:rPr>
          <w:rFonts w:ascii="Calibri" w:hAnsi="Calibri"/>
          <w:i/>
          <w:w w:val="110"/>
          <w:vertAlign w:val="baseline"/>
        </w:rPr>
        <w:t> </w:t>
      </w:r>
      <w:r>
        <w:rPr>
          <w:w w:val="110"/>
          <w:vertAlign w:val="baseline"/>
        </w:rPr>
        <w:t>generally</w:t>
      </w:r>
      <w:r>
        <w:rPr>
          <w:spacing w:val="-16"/>
          <w:w w:val="110"/>
          <w:vertAlign w:val="baseline"/>
        </w:rPr>
        <w:t> </w:t>
      </w:r>
      <w:r>
        <w:rPr>
          <w:w w:val="110"/>
          <w:vertAlign w:val="baseline"/>
        </w:rPr>
        <w:t>degrades</w:t>
      </w:r>
      <w:r>
        <w:rPr>
          <w:spacing w:val="-14"/>
          <w:w w:val="110"/>
          <w:vertAlign w:val="baseline"/>
        </w:rPr>
        <w:t> </w:t>
      </w:r>
      <w:r>
        <w:rPr>
          <w:w w:val="110"/>
          <w:vertAlign w:val="baseline"/>
        </w:rPr>
        <w:t>performance,</w:t>
      </w:r>
      <w:r>
        <w:rPr>
          <w:spacing w:val="-14"/>
          <w:w w:val="110"/>
          <w:vertAlign w:val="baseline"/>
        </w:rPr>
        <w:t> </w:t>
      </w:r>
      <w:r>
        <w:rPr>
          <w:w w:val="110"/>
          <w:vertAlign w:val="baseline"/>
        </w:rPr>
        <w:t>introducing</w:t>
      </w:r>
      <w:r>
        <w:rPr>
          <w:spacing w:val="-13"/>
          <w:w w:val="110"/>
          <w:vertAlign w:val="baseline"/>
        </w:rPr>
        <w:t> </w:t>
      </w:r>
      <w:r>
        <w:rPr>
          <w:w w:val="110"/>
          <w:vertAlign w:val="baseline"/>
        </w:rPr>
        <w:t>noise</w:t>
      </w:r>
      <w:r>
        <w:rPr>
          <w:spacing w:val="-14"/>
          <w:w w:val="110"/>
          <w:vertAlign w:val="baseline"/>
        </w:rPr>
        <w:t> </w:t>
      </w:r>
      <w:r>
        <w:rPr>
          <w:w w:val="110"/>
          <w:vertAlign w:val="baseline"/>
        </w:rPr>
        <w:t>rather</w:t>
      </w:r>
      <w:r>
        <w:rPr>
          <w:spacing w:val="-14"/>
          <w:w w:val="110"/>
          <w:vertAlign w:val="baseline"/>
        </w:rPr>
        <w:t> </w:t>
      </w:r>
      <w:r>
        <w:rPr>
          <w:w w:val="110"/>
          <w:vertAlign w:val="baseline"/>
        </w:rPr>
        <w:t>than</w:t>
      </w:r>
      <w:r>
        <w:rPr>
          <w:spacing w:val="-14"/>
          <w:w w:val="110"/>
          <w:vertAlign w:val="baseline"/>
        </w:rPr>
        <w:t> </w:t>
      </w:r>
      <w:r>
        <w:rPr>
          <w:w w:val="110"/>
          <w:vertAlign w:val="baseline"/>
        </w:rPr>
        <w:t>constructive</w:t>
      </w:r>
      <w:r>
        <w:rPr>
          <w:spacing w:val="-13"/>
          <w:w w:val="110"/>
          <w:vertAlign w:val="baseline"/>
        </w:rPr>
        <w:t> </w:t>
      </w:r>
      <w:r>
        <w:rPr>
          <w:w w:val="110"/>
          <w:vertAlign w:val="baseline"/>
        </w:rPr>
        <w:t>guidance. </w:t>
      </w:r>
      <w:r>
        <w:rPr>
          <w:spacing w:val="-2"/>
          <w:w w:val="110"/>
          <w:vertAlign w:val="baseline"/>
        </w:rPr>
        <w:t>Against</w:t>
      </w:r>
      <w:r>
        <w:rPr>
          <w:spacing w:val="-8"/>
          <w:w w:val="110"/>
          <w:vertAlign w:val="baseline"/>
        </w:rPr>
        <w:t> </w:t>
      </w:r>
      <w:r>
        <w:rPr>
          <w:spacing w:val="-2"/>
          <w:w w:val="110"/>
          <w:vertAlign w:val="baseline"/>
        </w:rPr>
        <w:t>this</w:t>
      </w:r>
      <w:r>
        <w:rPr>
          <w:spacing w:val="-4"/>
          <w:w w:val="110"/>
          <w:vertAlign w:val="baseline"/>
        </w:rPr>
        <w:t> </w:t>
      </w:r>
      <w:r>
        <w:rPr>
          <w:spacing w:val="-2"/>
          <w:w w:val="110"/>
          <w:vertAlign w:val="baseline"/>
        </w:rPr>
        <w:t>backdrop,</w:t>
      </w:r>
      <w:r>
        <w:rPr>
          <w:spacing w:val="-4"/>
          <w:w w:val="110"/>
          <w:vertAlign w:val="baseline"/>
        </w:rPr>
        <w:t> </w:t>
      </w:r>
      <w:r>
        <w:rPr>
          <w:rFonts w:ascii="Cambria" w:hAnsi="Cambria"/>
          <w:spacing w:val="-2"/>
          <w:w w:val="110"/>
          <w:vertAlign w:val="baseline"/>
        </w:rPr>
        <w:t>HeRoN</w:t>
      </w:r>
      <w:r>
        <w:rPr>
          <w:spacing w:val="-2"/>
          <w:w w:val="110"/>
          <w:vertAlign w:val="baseline"/>
        </w:rPr>
        <w:t>,</w:t>
      </w:r>
      <w:r>
        <w:rPr>
          <w:spacing w:val="-5"/>
          <w:w w:val="110"/>
          <w:vertAlign w:val="baseline"/>
        </w:rPr>
        <w:t> </w:t>
      </w:r>
      <w:r>
        <w:rPr>
          <w:spacing w:val="-2"/>
          <w:w w:val="110"/>
          <w:vertAlign w:val="baseline"/>
        </w:rPr>
        <w:t>particularly </w:t>
      </w:r>
      <w:r>
        <w:rPr>
          <w:rFonts w:ascii="Cambria" w:hAnsi="Cambria"/>
          <w:spacing w:val="-2"/>
          <w:w w:val="135"/>
          <w:vertAlign w:val="baseline"/>
        </w:rPr>
        <w:t>HeRoN</w:t>
      </w:r>
      <w:r>
        <w:rPr>
          <w:rFonts w:ascii="Calibri" w:hAnsi="Calibri"/>
          <w:i/>
          <w:spacing w:val="-2"/>
          <w:w w:val="135"/>
          <w:vertAlign w:val="subscript"/>
        </w:rPr>
        <w:t>Initial</w:t>
      </w:r>
      <w:r>
        <w:rPr>
          <w:spacing w:val="-2"/>
          <w:w w:val="135"/>
          <w:vertAlign w:val="baseline"/>
        </w:rPr>
        <w:t>,</w:t>
      </w:r>
      <w:r>
        <w:rPr>
          <w:spacing w:val="-15"/>
          <w:w w:val="135"/>
          <w:vertAlign w:val="baseline"/>
        </w:rPr>
        <w:t> </w:t>
      </w:r>
      <w:r>
        <w:rPr>
          <w:spacing w:val="-2"/>
          <w:w w:val="110"/>
          <w:vertAlign w:val="baseline"/>
        </w:rPr>
        <w:t>emerges</w:t>
      </w:r>
      <w:r>
        <w:rPr>
          <w:spacing w:val="-4"/>
          <w:w w:val="110"/>
          <w:vertAlign w:val="baseline"/>
        </w:rPr>
        <w:t> </w:t>
      </w:r>
      <w:r>
        <w:rPr>
          <w:spacing w:val="-2"/>
          <w:w w:val="110"/>
          <w:vertAlign w:val="baseline"/>
        </w:rPr>
        <w:t>as</w:t>
      </w:r>
      <w:r>
        <w:rPr>
          <w:spacing w:val="-4"/>
          <w:w w:val="110"/>
          <w:vertAlign w:val="baseline"/>
        </w:rPr>
        <w:t> </w:t>
      </w:r>
      <w:r>
        <w:rPr>
          <w:spacing w:val="-2"/>
          <w:w w:val="110"/>
          <w:vertAlign w:val="baseline"/>
        </w:rPr>
        <w:t>the</w:t>
      </w:r>
      <w:r>
        <w:rPr>
          <w:spacing w:val="-4"/>
          <w:w w:val="110"/>
          <w:vertAlign w:val="baseline"/>
        </w:rPr>
        <w:t> </w:t>
      </w:r>
      <w:r>
        <w:rPr>
          <w:spacing w:val="-2"/>
          <w:w w:val="110"/>
          <w:vertAlign w:val="baseline"/>
        </w:rPr>
        <w:t>most</w:t>
      </w:r>
      <w:r>
        <w:rPr>
          <w:spacing w:val="-5"/>
          <w:w w:val="110"/>
          <w:vertAlign w:val="baseline"/>
        </w:rPr>
        <w:t> </w:t>
      </w:r>
      <w:r>
        <w:rPr>
          <w:spacing w:val="-2"/>
          <w:w w:val="110"/>
          <w:vertAlign w:val="baseline"/>
        </w:rPr>
        <w:t>effec- </w:t>
      </w:r>
      <w:r>
        <w:rPr>
          <w:vertAlign w:val="baseline"/>
        </w:rPr>
        <w:t>tive. It matches or surpasses </w:t>
      </w:r>
      <w:r>
        <w:rPr>
          <w:rFonts w:ascii="Palatino Linotype" w:hAnsi="Palatino Linotype"/>
          <w:i/>
          <w:vertAlign w:val="baseline"/>
        </w:rPr>
        <w:t>Baseline Helper-Reviewer</w:t>
      </w:r>
      <w:r>
        <w:rPr>
          <w:rFonts w:ascii="Palatino Linotype" w:hAnsi="Palatino Linotype"/>
          <w:i/>
          <w:spacing w:val="40"/>
          <w:vertAlign w:val="baseline"/>
        </w:rPr>
        <w:t> </w:t>
      </w:r>
      <w:r>
        <w:rPr>
          <w:vertAlign w:val="baseline"/>
        </w:rPr>
        <w:t>performance despite restricting </w:t>
      </w:r>
      <w:r>
        <w:rPr>
          <w:w w:val="110"/>
          <w:vertAlign w:val="baseline"/>
        </w:rPr>
        <w:t>guidance</w:t>
      </w:r>
      <w:r>
        <w:rPr>
          <w:w w:val="110"/>
          <w:vertAlign w:val="baseline"/>
        </w:rPr>
        <w:t> to</w:t>
      </w:r>
      <w:r>
        <w:rPr>
          <w:w w:val="110"/>
          <w:vertAlign w:val="baseline"/>
        </w:rPr>
        <w:t> the</w:t>
      </w:r>
      <w:r>
        <w:rPr>
          <w:w w:val="110"/>
          <w:vertAlign w:val="baseline"/>
        </w:rPr>
        <w:t> first</w:t>
      </w:r>
      <w:r>
        <w:rPr>
          <w:w w:val="110"/>
          <w:vertAlign w:val="baseline"/>
        </w:rPr>
        <w:t> five</w:t>
      </w:r>
      <w:r>
        <w:rPr>
          <w:w w:val="110"/>
          <w:vertAlign w:val="baseline"/>
        </w:rPr>
        <w:t> turns.</w:t>
      </w:r>
      <w:r>
        <w:rPr>
          <w:w w:val="110"/>
          <w:vertAlign w:val="baseline"/>
        </w:rPr>
        <w:t> Testing</w:t>
      </w:r>
      <w:r>
        <w:rPr>
          <w:w w:val="110"/>
          <w:vertAlign w:val="baseline"/>
        </w:rPr>
        <w:t> success</w:t>
      </w:r>
      <w:r>
        <w:rPr>
          <w:w w:val="110"/>
          <w:vertAlign w:val="baseline"/>
        </w:rPr>
        <w:t> is</w:t>
      </w:r>
      <w:r>
        <w:rPr>
          <w:w w:val="110"/>
          <w:vertAlign w:val="baseline"/>
        </w:rPr>
        <w:t> high:</w:t>
      </w:r>
      <w:r>
        <w:rPr>
          <w:w w:val="110"/>
          <w:vertAlign w:val="baseline"/>
        </w:rPr>
        <w:t> Gemma</w:t>
      </w:r>
      <w:r>
        <w:rPr>
          <w:w w:val="110"/>
          <w:vertAlign w:val="baseline"/>
        </w:rPr>
        <w:t> (80.2%),</w:t>
      </w:r>
      <w:r>
        <w:rPr>
          <w:w w:val="110"/>
          <w:vertAlign w:val="baseline"/>
        </w:rPr>
        <w:t> Qwen (84.5%),</w:t>
      </w:r>
      <w:r>
        <w:rPr>
          <w:w w:val="110"/>
          <w:vertAlign w:val="baseline"/>
        </w:rPr>
        <w:t> and</w:t>
      </w:r>
      <w:r>
        <w:rPr>
          <w:w w:val="110"/>
          <w:vertAlign w:val="baseline"/>
        </w:rPr>
        <w:t> Llama</w:t>
      </w:r>
      <w:r>
        <w:rPr>
          <w:w w:val="110"/>
          <w:vertAlign w:val="baseline"/>
        </w:rPr>
        <w:t> (40.6%),</w:t>
      </w:r>
      <w:r>
        <w:rPr>
          <w:w w:val="110"/>
          <w:vertAlign w:val="baseline"/>
        </w:rPr>
        <w:t> with</w:t>
      </w:r>
      <w:r>
        <w:rPr>
          <w:w w:val="110"/>
          <w:vertAlign w:val="baseline"/>
        </w:rPr>
        <w:t> Qwen</w:t>
      </w:r>
      <w:r>
        <w:rPr>
          <w:w w:val="110"/>
          <w:vertAlign w:val="baseline"/>
        </w:rPr>
        <w:t> reaching</w:t>
      </w:r>
      <w:r>
        <w:rPr>
          <w:w w:val="110"/>
          <w:vertAlign w:val="baseline"/>
        </w:rPr>
        <w:t> an</w:t>
      </w:r>
      <w:r>
        <w:rPr>
          <w:w w:val="110"/>
          <w:vertAlign w:val="baseline"/>
        </w:rPr>
        <w:t> average</w:t>
      </w:r>
      <w:r>
        <w:rPr>
          <w:w w:val="110"/>
          <w:vertAlign w:val="baseline"/>
        </w:rPr>
        <w:t> action</w:t>
      </w:r>
      <w:r>
        <w:rPr>
          <w:w w:val="110"/>
          <w:vertAlign w:val="baseline"/>
        </w:rPr>
        <w:t> score</w:t>
      </w:r>
      <w:r>
        <w:rPr>
          <w:w w:val="110"/>
          <w:vertAlign w:val="baseline"/>
        </w:rPr>
        <w:t> of</w:t>
      </w:r>
      <w:r>
        <w:rPr>
          <w:w w:val="110"/>
          <w:vertAlign w:val="baseline"/>
        </w:rPr>
        <w:t> 0.96. </w:t>
      </w:r>
      <w:r>
        <w:rPr>
          <w:vertAlign w:val="baseline"/>
        </w:rPr>
        <w:t>This demonstrates that selective, early-phase guidance maximizes the synergy between </w:t>
      </w:r>
      <w:r>
        <w:rPr>
          <w:rFonts w:ascii="Arial MT" w:hAnsi="Arial MT"/>
          <w:w w:val="110"/>
          <w:vertAlign w:val="baseline"/>
        </w:rPr>
        <w:t>Helper </w:t>
      </w:r>
      <w:r>
        <w:rPr>
          <w:w w:val="110"/>
          <w:vertAlign w:val="baseline"/>
        </w:rPr>
        <w:t>and autonomous learning.</w:t>
      </w:r>
    </w:p>
    <w:p>
      <w:pPr>
        <w:pStyle w:val="BodyText"/>
        <w:spacing w:line="232" w:lineRule="auto"/>
        <w:ind w:left="301" w:right="789"/>
        <w:jc w:val="both"/>
      </w:pPr>
      <w:r>
        <w:rPr/>
        <mc:AlternateContent>
          <mc:Choice Requires="wps">
            <w:drawing>
              <wp:anchor distT="0" distB="0" distL="0" distR="0" allowOverlap="1" layoutInCell="1" locked="0" behindDoc="1" simplePos="0" relativeHeight="485938176">
                <wp:simplePos x="0" y="0"/>
                <wp:positionH relativeFrom="page">
                  <wp:posOffset>2098827</wp:posOffset>
                </wp:positionH>
                <wp:positionV relativeFrom="paragraph">
                  <wp:posOffset>244753</wp:posOffset>
                </wp:positionV>
                <wp:extent cx="264160" cy="8890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264160" cy="88900"/>
                        </a:xfrm>
                        <a:prstGeom prst="rect">
                          <a:avLst/>
                        </a:prstGeom>
                      </wps:spPr>
                      <wps:txbx>
                        <w:txbxContent>
                          <w:p>
                            <w:pPr>
                              <w:spacing w:line="140" w:lineRule="exact" w:before="0"/>
                              <w:ind w:left="0" w:right="0" w:firstLine="0"/>
                              <w:jc w:val="left"/>
                              <w:rPr>
                                <w:rFonts w:ascii="Calibri"/>
                                <w:i/>
                                <w:sz w:val="14"/>
                              </w:rPr>
                            </w:pPr>
                            <w:r>
                              <w:rPr>
                                <w:rFonts w:ascii="Calibri"/>
                                <w:i/>
                                <w:spacing w:val="-4"/>
                                <w:w w:val="140"/>
                                <w:sz w:val="14"/>
                              </w:rPr>
                              <w:t>Final</w:t>
                            </w:r>
                          </w:p>
                        </w:txbxContent>
                      </wps:txbx>
                      <wps:bodyPr wrap="square" lIns="0" tIns="0" rIns="0" bIns="0" rtlCol="0">
                        <a:noAutofit/>
                      </wps:bodyPr>
                    </wps:wsp>
                  </a:graphicData>
                </a:graphic>
              </wp:anchor>
            </w:drawing>
          </mc:Choice>
          <mc:Fallback>
            <w:pict>
              <v:shape style="position:absolute;margin-left:165.261993pt;margin-top:19.271944pt;width:20.8pt;height:7pt;mso-position-horizontal-relative:page;mso-position-vertical-relative:paragraph;z-index:-17378304" type="#_x0000_t202" id="docshape250" filled="false" stroked="false">
                <v:textbox inset="0,0,0,0">
                  <w:txbxContent>
                    <w:p>
                      <w:pPr>
                        <w:spacing w:line="140" w:lineRule="exact" w:before="0"/>
                        <w:ind w:left="0" w:right="0" w:firstLine="0"/>
                        <w:jc w:val="left"/>
                        <w:rPr>
                          <w:rFonts w:ascii="Calibri"/>
                          <w:i/>
                          <w:sz w:val="14"/>
                        </w:rPr>
                      </w:pPr>
                      <w:r>
                        <w:rPr>
                          <w:rFonts w:ascii="Calibri"/>
                          <w:i/>
                          <w:spacing w:val="-4"/>
                          <w:w w:val="140"/>
                          <w:sz w:val="14"/>
                        </w:rPr>
                        <w:t>Final</w:t>
                      </w:r>
                    </w:p>
                  </w:txbxContent>
                </v:textbox>
                <w10:wrap type="none"/>
              </v:shape>
            </w:pict>
          </mc:Fallback>
        </mc:AlternateContent>
      </w:r>
      <w:r>
        <w:rPr>
          <w:w w:val="110"/>
        </w:rPr>
        <w:t>Overall,</w:t>
      </w:r>
      <w:r>
        <w:rPr>
          <w:w w:val="110"/>
        </w:rPr>
        <w:t> </w:t>
      </w:r>
      <w:r>
        <w:rPr>
          <w:rFonts w:ascii="Arial MT" w:hAnsi="Arial MT"/>
          <w:w w:val="110"/>
        </w:rPr>
        <w:t>Helper</w:t>
      </w:r>
      <w:r>
        <w:rPr>
          <w:rFonts w:ascii="Arial MT" w:hAnsi="Arial MT"/>
          <w:spacing w:val="-3"/>
          <w:w w:val="110"/>
        </w:rPr>
        <w:t> </w:t>
      </w:r>
      <w:r>
        <w:rPr>
          <w:w w:val="110"/>
        </w:rPr>
        <w:t>guidance</w:t>
      </w:r>
      <w:r>
        <w:rPr>
          <w:w w:val="110"/>
        </w:rPr>
        <w:t> alone</w:t>
      </w:r>
      <w:r>
        <w:rPr>
          <w:w w:val="110"/>
        </w:rPr>
        <w:t> yields</w:t>
      </w:r>
      <w:r>
        <w:rPr>
          <w:w w:val="110"/>
        </w:rPr>
        <w:t> inconsistent,</w:t>
      </w:r>
      <w:r>
        <w:rPr>
          <w:w w:val="110"/>
        </w:rPr>
        <w:t> model-dependent</w:t>
      </w:r>
      <w:r>
        <w:rPr>
          <w:w w:val="110"/>
        </w:rPr>
        <w:t> effects.</w:t>
      </w:r>
      <w:r>
        <w:rPr>
          <w:w w:val="110"/>
        </w:rPr>
        <w:t> </w:t>
      </w:r>
      <w:r>
        <w:rPr>
          <w:rFonts w:ascii="Palatino Linotype" w:hAnsi="Palatino Linotype"/>
          <w:i/>
          <w:w w:val="110"/>
        </w:rPr>
        <w:t>Base- line</w:t>
      </w:r>
      <w:r>
        <w:rPr>
          <w:rFonts w:ascii="Palatino Linotype" w:hAnsi="Palatino Linotype"/>
          <w:i/>
          <w:w w:val="110"/>
        </w:rPr>
        <w:t> RL-Helper</w:t>
      </w:r>
      <w:r>
        <w:rPr>
          <w:rFonts w:ascii="Calibri" w:hAnsi="Calibri"/>
          <w:i/>
          <w:w w:val="110"/>
          <w:position w:val="7"/>
          <w:sz w:val="14"/>
        </w:rPr>
        <w:t>κ</w:t>
      </w:r>
      <w:r>
        <w:rPr>
          <w:rFonts w:ascii="Calibri" w:hAnsi="Calibri"/>
          <w:w w:val="110"/>
          <w:position w:val="7"/>
          <w:sz w:val="14"/>
        </w:rPr>
        <w:t>=0</w:t>
      </w:r>
      <w:r>
        <w:rPr>
          <w:rFonts w:ascii="Calibri" w:hAnsi="Calibri"/>
          <w:i/>
          <w:w w:val="110"/>
          <w:position w:val="7"/>
          <w:sz w:val="14"/>
        </w:rPr>
        <w:t>.</w:t>
      </w:r>
      <w:r>
        <w:rPr>
          <w:rFonts w:ascii="Calibri" w:hAnsi="Calibri"/>
          <w:w w:val="110"/>
          <w:position w:val="7"/>
          <w:sz w:val="14"/>
        </w:rPr>
        <w:t>2</w:t>
      </w:r>
      <w:r>
        <w:rPr>
          <w:rFonts w:ascii="Calibri" w:hAnsi="Calibri"/>
          <w:spacing w:val="40"/>
          <w:w w:val="110"/>
          <w:position w:val="7"/>
          <w:sz w:val="14"/>
        </w:rPr>
        <w:t> </w:t>
      </w:r>
      <w:r>
        <w:rPr>
          <w:w w:val="110"/>
        </w:rPr>
        <w:t>is</w:t>
      </w:r>
      <w:r>
        <w:rPr>
          <w:w w:val="110"/>
        </w:rPr>
        <w:t> a</w:t>
      </w:r>
      <w:r>
        <w:rPr>
          <w:w w:val="110"/>
        </w:rPr>
        <w:t> notable</w:t>
      </w:r>
      <w:r>
        <w:rPr>
          <w:w w:val="110"/>
        </w:rPr>
        <w:t> exception</w:t>
      </w:r>
      <w:r>
        <w:rPr>
          <w:w w:val="110"/>
        </w:rPr>
        <w:t> but</w:t>
      </w:r>
      <w:r>
        <w:rPr>
          <w:w w:val="110"/>
        </w:rPr>
        <w:t> lacks</w:t>
      </w:r>
      <w:r>
        <w:rPr>
          <w:w w:val="110"/>
        </w:rPr>
        <w:t> general</w:t>
      </w:r>
      <w:r>
        <w:rPr>
          <w:w w:val="110"/>
        </w:rPr>
        <w:t> reliability.</w:t>
      </w:r>
      <w:r>
        <w:rPr>
          <w:w w:val="110"/>
        </w:rPr>
        <w:t> In</w:t>
      </w:r>
      <w:r>
        <w:rPr>
          <w:w w:val="110"/>
        </w:rPr>
        <w:t> contrast, </w:t>
      </w:r>
      <w:r>
        <w:rPr>
          <w:rFonts w:ascii="Cambria" w:hAnsi="Cambria"/>
          <w:w w:val="125"/>
        </w:rPr>
        <w:t>HeRoN</w:t>
      </w:r>
      <w:r>
        <w:rPr>
          <w:rFonts w:ascii="Calibri" w:hAnsi="Calibri"/>
          <w:i/>
          <w:w w:val="125"/>
          <w:vertAlign w:val="subscript"/>
        </w:rPr>
        <w:t>Initial</w:t>
      </w:r>
      <w:r>
        <w:rPr>
          <w:rFonts w:ascii="Calibri" w:hAnsi="Calibri"/>
          <w:i/>
          <w:w w:val="125"/>
          <w:vertAlign w:val="baseline"/>
        </w:rPr>
        <w:t> </w:t>
      </w:r>
      <w:r>
        <w:rPr>
          <w:w w:val="110"/>
          <w:vertAlign w:val="baseline"/>
        </w:rPr>
        <w:t>stabilizes</w:t>
      </w:r>
      <w:r>
        <w:rPr>
          <w:w w:val="110"/>
          <w:vertAlign w:val="baseline"/>
        </w:rPr>
        <w:t> training</w:t>
      </w:r>
      <w:r>
        <w:rPr>
          <w:w w:val="110"/>
          <w:vertAlign w:val="baseline"/>
        </w:rPr>
        <w:t> and</w:t>
      </w:r>
      <w:r>
        <w:rPr>
          <w:w w:val="110"/>
          <w:vertAlign w:val="baseline"/>
        </w:rPr>
        <w:t> delivers</w:t>
      </w:r>
      <w:r>
        <w:rPr>
          <w:w w:val="110"/>
          <w:vertAlign w:val="baseline"/>
        </w:rPr>
        <w:t> consistent</w:t>
      </w:r>
      <w:r>
        <w:rPr>
          <w:w w:val="110"/>
          <w:vertAlign w:val="baseline"/>
        </w:rPr>
        <w:t> improvements,</w:t>
      </w:r>
      <w:r>
        <w:rPr>
          <w:w w:val="110"/>
          <w:vertAlign w:val="baseline"/>
        </w:rPr>
        <w:t> establishing early-phase</w:t>
      </w:r>
      <w:r>
        <w:rPr>
          <w:w w:val="110"/>
          <w:vertAlign w:val="baseline"/>
        </w:rPr>
        <w:t> selective</w:t>
      </w:r>
      <w:r>
        <w:rPr>
          <w:w w:val="110"/>
          <w:vertAlign w:val="baseline"/>
        </w:rPr>
        <w:t> guidance</w:t>
      </w:r>
      <w:r>
        <w:rPr>
          <w:w w:val="110"/>
          <w:vertAlign w:val="baseline"/>
        </w:rPr>
        <w:t> with</w:t>
      </w:r>
      <w:r>
        <w:rPr>
          <w:w w:val="110"/>
          <w:vertAlign w:val="baseline"/>
        </w:rPr>
        <w:t> reviewer</w:t>
      </w:r>
      <w:r>
        <w:rPr>
          <w:w w:val="110"/>
          <w:vertAlign w:val="baseline"/>
        </w:rPr>
        <w:t> validation</w:t>
      </w:r>
      <w:r>
        <w:rPr>
          <w:w w:val="110"/>
          <w:vertAlign w:val="baseline"/>
        </w:rPr>
        <w:t> as</w:t>
      </w:r>
      <w:r>
        <w:rPr>
          <w:w w:val="110"/>
          <w:vertAlign w:val="baseline"/>
        </w:rPr>
        <w:t> the</w:t>
      </w:r>
      <w:r>
        <w:rPr>
          <w:w w:val="110"/>
          <w:vertAlign w:val="baseline"/>
        </w:rPr>
        <w:t> most</w:t>
      </w:r>
      <w:r>
        <w:rPr>
          <w:w w:val="110"/>
          <w:vertAlign w:val="baseline"/>
        </w:rPr>
        <w:t> robust</w:t>
      </w:r>
      <w:r>
        <w:rPr>
          <w:w w:val="110"/>
          <w:vertAlign w:val="baseline"/>
        </w:rPr>
        <w:t> strategy for NPC training.</w:t>
      </w:r>
    </w:p>
    <w:p>
      <w:pPr>
        <w:pStyle w:val="BodyText"/>
        <w:spacing w:before="13"/>
      </w:pPr>
    </w:p>
    <w:p>
      <w:pPr>
        <w:pStyle w:val="Heading3"/>
        <w:jc w:val="left"/>
      </w:pPr>
      <w:bookmarkStart w:name="Hallucination Analysis" w:id="41"/>
      <w:bookmarkEnd w:id="41"/>
      <w:r>
        <w:rPr>
          <w:b w:val="0"/>
          <w:i w:val="0"/>
        </w:rPr>
      </w:r>
      <w:r>
        <w:rPr>
          <w:spacing w:val="-7"/>
        </w:rPr>
        <w:t>Halluciлatioл</w:t>
      </w:r>
      <w:r>
        <w:rPr>
          <w:spacing w:val="27"/>
        </w:rPr>
        <w:t> </w:t>
      </w:r>
      <w:r>
        <w:rPr>
          <w:spacing w:val="-2"/>
        </w:rPr>
        <w:t>Aлalysis</w:t>
      </w:r>
    </w:p>
    <w:p>
      <w:pPr>
        <w:pStyle w:val="BodyText"/>
        <w:spacing w:line="240" w:lineRule="exact" w:before="64"/>
        <w:ind w:left="301" w:right="788"/>
        <w:jc w:val="both"/>
      </w:pPr>
      <w:r>
        <w:rPr>
          <w:w w:val="105"/>
        </w:rPr>
        <w:t>To</w:t>
      </w:r>
      <w:r>
        <w:rPr>
          <w:w w:val="105"/>
        </w:rPr>
        <w:t> evaluate</w:t>
      </w:r>
      <w:r>
        <w:rPr>
          <w:w w:val="105"/>
        </w:rPr>
        <w:t> the</w:t>
      </w:r>
      <w:r>
        <w:rPr>
          <w:w w:val="105"/>
        </w:rPr>
        <w:t> influence</w:t>
      </w:r>
      <w:r>
        <w:rPr>
          <w:w w:val="105"/>
        </w:rPr>
        <w:t> of</w:t>
      </w:r>
      <w:r>
        <w:rPr>
          <w:w w:val="105"/>
        </w:rPr>
        <w:t> the</w:t>
      </w:r>
      <w:r>
        <w:rPr>
          <w:w w:val="105"/>
        </w:rPr>
        <w:t> </w:t>
      </w:r>
      <w:r>
        <w:rPr>
          <w:rFonts w:ascii="Arial MT"/>
          <w:w w:val="105"/>
        </w:rPr>
        <w:t>Reviewer</w:t>
      </w:r>
      <w:r>
        <w:rPr>
          <w:rFonts w:ascii="Arial MT"/>
          <w:w w:val="105"/>
        </w:rPr>
        <w:t> </w:t>
      </w:r>
      <w:r>
        <w:rPr>
          <w:w w:val="105"/>
        </w:rPr>
        <w:t>on</w:t>
      </w:r>
      <w:r>
        <w:rPr>
          <w:w w:val="105"/>
        </w:rPr>
        <w:t> </w:t>
      </w:r>
      <w:r>
        <w:rPr>
          <w:rFonts w:ascii="Arial MT"/>
          <w:w w:val="105"/>
        </w:rPr>
        <w:t>Helper</w:t>
      </w:r>
      <w:r>
        <w:rPr>
          <w:rFonts w:ascii="Arial MT"/>
          <w:w w:val="105"/>
        </w:rPr>
        <w:t> </w:t>
      </w:r>
      <w:r>
        <w:rPr>
          <w:w w:val="105"/>
        </w:rPr>
        <w:t>recommendations,</w:t>
      </w:r>
      <w:r>
        <w:rPr>
          <w:w w:val="105"/>
        </w:rPr>
        <w:t> we</w:t>
      </w:r>
      <w:r>
        <w:rPr>
          <w:w w:val="105"/>
        </w:rPr>
        <w:t> analyze hallucination scenarios generated by LLMs during NPC training. Because configura- tions</w:t>
      </w:r>
      <w:r>
        <w:rPr>
          <w:w w:val="105"/>
        </w:rPr>
        <w:t> differ</w:t>
      </w:r>
      <w:r>
        <w:rPr>
          <w:w w:val="105"/>
        </w:rPr>
        <w:t> in</w:t>
      </w:r>
      <w:r>
        <w:rPr>
          <w:w w:val="105"/>
        </w:rPr>
        <w:t> the</w:t>
      </w:r>
      <w:r>
        <w:rPr>
          <w:w w:val="105"/>
        </w:rPr>
        <w:t> number</w:t>
      </w:r>
      <w:r>
        <w:rPr>
          <w:w w:val="105"/>
        </w:rPr>
        <w:t> of</w:t>
      </w:r>
      <w:r>
        <w:rPr>
          <w:w w:val="105"/>
        </w:rPr>
        <w:t> turns</w:t>
      </w:r>
      <w:r>
        <w:rPr>
          <w:w w:val="105"/>
        </w:rPr>
        <w:t> in</w:t>
      </w:r>
      <w:r>
        <w:rPr>
          <w:w w:val="105"/>
        </w:rPr>
        <w:t> which</w:t>
      </w:r>
      <w:r>
        <w:rPr>
          <w:w w:val="105"/>
        </w:rPr>
        <w:t> LLMs</w:t>
      </w:r>
      <w:r>
        <w:rPr>
          <w:w w:val="105"/>
        </w:rPr>
        <w:t> intervene</w:t>
      </w:r>
      <w:r>
        <w:rPr>
          <w:w w:val="105"/>
        </w:rPr>
        <w:t> (e.g.,</w:t>
      </w:r>
      <w:r>
        <w:rPr>
          <w:w w:val="105"/>
        </w:rPr>
        <w:t> </w:t>
      </w:r>
      <w:r>
        <w:rPr>
          <w:rFonts w:ascii="Palatino Linotype"/>
          <w:i/>
          <w:w w:val="105"/>
        </w:rPr>
        <w:t>Baseline</w:t>
      </w:r>
      <w:r>
        <w:rPr>
          <w:rFonts w:ascii="Palatino Linotype"/>
          <w:i/>
          <w:w w:val="105"/>
        </w:rPr>
        <w:t> Helper </w:t>
      </w:r>
      <w:r>
        <w:rPr>
          <w:w w:val="105"/>
        </w:rPr>
        <w:t>applies</w:t>
      </w:r>
      <w:r>
        <w:rPr>
          <w:spacing w:val="31"/>
          <w:w w:val="105"/>
        </w:rPr>
        <w:t> </w:t>
      </w:r>
      <w:r>
        <w:rPr>
          <w:w w:val="105"/>
        </w:rPr>
        <w:t>LLM</w:t>
      </w:r>
      <w:r>
        <w:rPr>
          <w:spacing w:val="31"/>
          <w:w w:val="105"/>
        </w:rPr>
        <w:t> </w:t>
      </w:r>
      <w:r>
        <w:rPr>
          <w:w w:val="105"/>
        </w:rPr>
        <w:t>guidance</w:t>
      </w:r>
      <w:r>
        <w:rPr>
          <w:spacing w:val="31"/>
          <w:w w:val="105"/>
        </w:rPr>
        <w:t> </w:t>
      </w:r>
      <w:r>
        <w:rPr>
          <w:w w:val="105"/>
        </w:rPr>
        <w:t>every</w:t>
      </w:r>
      <w:r>
        <w:rPr>
          <w:spacing w:val="30"/>
          <w:w w:val="105"/>
        </w:rPr>
        <w:t> </w:t>
      </w:r>
      <w:r>
        <w:rPr>
          <w:w w:val="105"/>
        </w:rPr>
        <w:t>turn,</w:t>
      </w:r>
      <w:r>
        <w:rPr>
          <w:spacing w:val="30"/>
          <w:w w:val="105"/>
        </w:rPr>
        <w:t> </w:t>
      </w:r>
      <w:r>
        <w:rPr>
          <w:w w:val="105"/>
        </w:rPr>
        <w:t>whereas</w:t>
      </w:r>
      <w:r>
        <w:rPr>
          <w:spacing w:val="30"/>
          <w:w w:val="105"/>
        </w:rPr>
        <w:t> </w:t>
      </w:r>
      <w:r>
        <w:rPr>
          <w:rFonts w:ascii="Palatino Linotype"/>
          <w:i/>
          <w:w w:val="105"/>
        </w:rPr>
        <w:t>Baseline</w:t>
      </w:r>
      <w:r>
        <w:rPr>
          <w:rFonts w:ascii="Palatino Linotype"/>
          <w:i/>
          <w:spacing w:val="36"/>
          <w:w w:val="105"/>
        </w:rPr>
        <w:t> </w:t>
      </w:r>
      <w:r>
        <w:rPr>
          <w:rFonts w:ascii="Palatino Linotype"/>
          <w:i/>
          <w:w w:val="105"/>
        </w:rPr>
        <w:t>RL-</w:t>
      </w:r>
      <w:r>
        <w:rPr>
          <w:rFonts w:ascii="Palatino Linotype"/>
          <w:i/>
          <w:w w:val="115"/>
        </w:rPr>
        <w:t>Helper</w:t>
      </w:r>
      <w:r>
        <w:rPr>
          <w:rFonts w:ascii="Calibri"/>
          <w:i/>
          <w:w w:val="115"/>
          <w:vertAlign w:val="subscript"/>
        </w:rPr>
        <w:t>Initial</w:t>
      </w:r>
      <w:r>
        <w:rPr>
          <w:rFonts w:ascii="Calibri"/>
          <w:i/>
          <w:spacing w:val="40"/>
          <w:w w:val="115"/>
          <w:vertAlign w:val="baseline"/>
        </w:rPr>
        <w:t> </w:t>
      </w:r>
      <w:r>
        <w:rPr>
          <w:w w:val="105"/>
          <w:vertAlign w:val="baseline"/>
        </w:rPr>
        <w:t>does</w:t>
      </w:r>
      <w:r>
        <w:rPr>
          <w:spacing w:val="31"/>
          <w:w w:val="105"/>
          <w:vertAlign w:val="baseline"/>
        </w:rPr>
        <w:t> </w:t>
      </w:r>
      <w:r>
        <w:rPr>
          <w:w w:val="105"/>
          <w:vertAlign w:val="baseline"/>
        </w:rPr>
        <w:t>so</w:t>
      </w:r>
      <w:r>
        <w:rPr>
          <w:spacing w:val="30"/>
          <w:w w:val="105"/>
          <w:vertAlign w:val="baseline"/>
        </w:rPr>
        <w:t> </w:t>
      </w:r>
      <w:r>
        <w:rPr>
          <w:w w:val="105"/>
          <w:vertAlign w:val="baseline"/>
        </w:rPr>
        <w:t>only</w:t>
      </w:r>
      <w:r>
        <w:rPr>
          <w:spacing w:val="30"/>
          <w:w w:val="105"/>
          <w:vertAlign w:val="baseline"/>
        </w:rPr>
        <w:t> </w:t>
      </w:r>
      <w:r>
        <w:rPr>
          <w:w w:val="105"/>
          <w:vertAlign w:val="baseline"/>
        </w:rPr>
        <w:t>in the initial stage), direct comparisons across all setups would be inappropriate. Instead, we compare each </w:t>
      </w:r>
      <w:r>
        <w:rPr>
          <w:rFonts w:ascii="Arial MT"/>
          <w:w w:val="105"/>
          <w:vertAlign w:val="baseline"/>
        </w:rPr>
        <w:t>Helper</w:t>
      </w:r>
      <w:r>
        <w:rPr>
          <w:w w:val="105"/>
          <w:vertAlign w:val="baseline"/>
        </w:rPr>
        <w:t>-only configuration with its corresponding </w:t>
      </w:r>
      <w:r>
        <w:rPr>
          <w:rFonts w:ascii="Arial MT"/>
          <w:w w:val="105"/>
          <w:vertAlign w:val="baseline"/>
        </w:rPr>
        <w:t>Helper-Reviewer </w:t>
      </w:r>
      <w:r>
        <w:rPr>
          <w:w w:val="105"/>
          <w:vertAlign w:val="baseline"/>
        </w:rPr>
        <w:t>variant</w:t>
      </w:r>
      <w:r>
        <w:rPr>
          <w:spacing w:val="28"/>
          <w:w w:val="105"/>
          <w:vertAlign w:val="baseline"/>
        </w:rPr>
        <w:t> </w:t>
      </w:r>
      <w:r>
        <w:rPr>
          <w:w w:val="105"/>
          <w:vertAlign w:val="baseline"/>
        </w:rPr>
        <w:t>to</w:t>
      </w:r>
      <w:r>
        <w:rPr>
          <w:spacing w:val="29"/>
          <w:w w:val="105"/>
          <w:vertAlign w:val="baseline"/>
        </w:rPr>
        <w:t> </w:t>
      </w:r>
      <w:r>
        <w:rPr>
          <w:w w:val="105"/>
          <w:vertAlign w:val="baseline"/>
        </w:rPr>
        <w:t>isolate</w:t>
      </w:r>
      <w:r>
        <w:rPr>
          <w:spacing w:val="29"/>
          <w:w w:val="105"/>
          <w:vertAlign w:val="baseline"/>
        </w:rPr>
        <w:t> </w:t>
      </w:r>
      <w:r>
        <w:rPr>
          <w:w w:val="105"/>
          <w:vertAlign w:val="baseline"/>
        </w:rPr>
        <w:t>the</w:t>
      </w:r>
      <w:r>
        <w:rPr>
          <w:spacing w:val="30"/>
          <w:w w:val="105"/>
          <w:vertAlign w:val="baseline"/>
        </w:rPr>
        <w:t> </w:t>
      </w:r>
      <w:r>
        <w:rPr>
          <w:w w:val="105"/>
          <w:vertAlign w:val="baseline"/>
        </w:rPr>
        <w:t>effect</w:t>
      </w:r>
      <w:r>
        <w:rPr>
          <w:spacing w:val="29"/>
          <w:w w:val="105"/>
          <w:vertAlign w:val="baseline"/>
        </w:rPr>
        <w:t> </w:t>
      </w:r>
      <w:r>
        <w:rPr>
          <w:w w:val="105"/>
          <w:vertAlign w:val="baseline"/>
        </w:rPr>
        <w:t>of</w:t>
      </w:r>
      <w:r>
        <w:rPr>
          <w:spacing w:val="29"/>
          <w:w w:val="105"/>
          <w:vertAlign w:val="baseline"/>
        </w:rPr>
        <w:t> </w:t>
      </w:r>
      <w:r>
        <w:rPr>
          <w:w w:val="105"/>
          <w:vertAlign w:val="baseline"/>
        </w:rPr>
        <w:t>reviewer</w:t>
      </w:r>
      <w:r>
        <w:rPr>
          <w:spacing w:val="29"/>
          <w:w w:val="105"/>
          <w:vertAlign w:val="baseline"/>
        </w:rPr>
        <w:t> </w:t>
      </w:r>
      <w:r>
        <w:rPr>
          <w:w w:val="105"/>
          <w:vertAlign w:val="baseline"/>
        </w:rPr>
        <w:t>validation.</w:t>
      </w:r>
      <w:r>
        <w:rPr>
          <w:spacing w:val="29"/>
          <w:w w:val="105"/>
          <w:vertAlign w:val="baseline"/>
        </w:rPr>
        <w:t> </w:t>
      </w:r>
      <w:r>
        <w:rPr>
          <w:w w:val="105"/>
          <w:vertAlign w:val="baseline"/>
        </w:rPr>
        <w:t>Results</w:t>
      </w:r>
      <w:r>
        <w:rPr>
          <w:spacing w:val="29"/>
          <w:w w:val="105"/>
          <w:vertAlign w:val="baseline"/>
        </w:rPr>
        <w:t> </w:t>
      </w:r>
      <w:r>
        <w:rPr>
          <w:w w:val="105"/>
          <w:vertAlign w:val="baseline"/>
        </w:rPr>
        <w:t>in</w:t>
      </w:r>
      <w:r>
        <w:rPr>
          <w:spacing w:val="29"/>
          <w:w w:val="105"/>
          <w:vertAlign w:val="baseline"/>
        </w:rPr>
        <w:t> </w:t>
      </w:r>
      <w:r>
        <w:rPr>
          <w:w w:val="105"/>
          <w:vertAlign w:val="baseline"/>
        </w:rPr>
        <w:t>Table</w:t>
      </w:r>
      <w:r>
        <w:rPr>
          <w:spacing w:val="29"/>
          <w:w w:val="105"/>
          <w:vertAlign w:val="baseline"/>
        </w:rPr>
        <w:t> </w:t>
      </w:r>
      <w:hyperlink w:history="true" w:anchor="_bookmark21">
        <w:r>
          <w:rPr>
            <w:color w:val="0000FF"/>
            <w:w w:val="105"/>
            <w:vertAlign w:val="baseline"/>
          </w:rPr>
          <w:t>11</w:t>
        </w:r>
      </w:hyperlink>
      <w:r>
        <w:rPr>
          <w:color w:val="0000FF"/>
          <w:spacing w:val="29"/>
          <w:w w:val="105"/>
          <w:vertAlign w:val="baseline"/>
        </w:rPr>
        <w:t> </w:t>
      </w:r>
      <w:r>
        <w:rPr>
          <w:spacing w:val="-2"/>
          <w:w w:val="105"/>
          <w:vertAlign w:val="baseline"/>
        </w:rPr>
        <w:t>demonstrate</w:t>
      </w:r>
    </w:p>
    <w:p>
      <w:pPr>
        <w:pStyle w:val="BodyText"/>
        <w:spacing w:after="0" w:line="240" w:lineRule="exact"/>
        <w:jc w:val="both"/>
        <w:sectPr>
          <w:pgSz w:w="11910" w:h="16840"/>
          <w:pgMar w:header="0" w:footer="3772" w:top="1380" w:bottom="3960" w:left="1700" w:right="1700"/>
        </w:sectPr>
      </w:pPr>
    </w:p>
    <w:p>
      <w:pPr>
        <w:pStyle w:val="BodyText"/>
        <w:spacing w:line="249" w:lineRule="auto" w:before="77"/>
        <w:ind w:left="791"/>
      </w:pPr>
      <w:bookmarkStart w:name="_bookmark20" w:id="42"/>
      <w:bookmarkEnd w:id="42"/>
      <w:r>
        <w:rPr/>
      </w:r>
      <w:r>
        <w:rPr>
          <w:rFonts w:ascii="Georgia" w:hAnsi="Georgia"/>
          <w:b/>
          <w:w w:val="105"/>
        </w:rPr>
        <w:t>Table</w:t>
      </w:r>
      <w:r>
        <w:rPr>
          <w:rFonts w:ascii="Georgia" w:hAnsi="Georgia"/>
          <w:b/>
          <w:spacing w:val="40"/>
          <w:w w:val="105"/>
        </w:rPr>
        <w:t> </w:t>
      </w:r>
      <w:r>
        <w:rPr>
          <w:rFonts w:ascii="Georgia" w:hAnsi="Georgia"/>
          <w:b/>
          <w:w w:val="105"/>
        </w:rPr>
        <w:t>10</w:t>
      </w:r>
      <w:r>
        <w:rPr>
          <w:w w:val="105"/>
        </w:rPr>
        <w:t>:</w:t>
      </w:r>
      <w:r>
        <w:rPr>
          <w:spacing w:val="40"/>
          <w:w w:val="105"/>
        </w:rPr>
        <w:t> </w:t>
      </w:r>
      <w:r>
        <w:rPr>
          <w:w w:val="105"/>
        </w:rPr>
        <w:t>Ablation</w:t>
      </w:r>
      <w:r>
        <w:rPr>
          <w:spacing w:val="40"/>
          <w:w w:val="105"/>
        </w:rPr>
        <w:t> </w:t>
      </w:r>
      <w:r>
        <w:rPr>
          <w:w w:val="105"/>
        </w:rPr>
        <w:t>results</w:t>
      </w:r>
      <w:r>
        <w:rPr>
          <w:spacing w:val="40"/>
          <w:w w:val="105"/>
        </w:rPr>
        <w:t> </w:t>
      </w:r>
      <w:r>
        <w:rPr>
          <w:w w:val="105"/>
        </w:rPr>
        <w:t>grouped</w:t>
      </w:r>
      <w:r>
        <w:rPr>
          <w:spacing w:val="40"/>
          <w:w w:val="105"/>
        </w:rPr>
        <w:t> </w:t>
      </w:r>
      <w:r>
        <w:rPr>
          <w:w w:val="105"/>
        </w:rPr>
        <w:t>by</w:t>
      </w:r>
      <w:r>
        <w:rPr>
          <w:spacing w:val="40"/>
          <w:w w:val="105"/>
        </w:rPr>
        <w:t> </w:t>
      </w:r>
      <w:r>
        <w:rPr>
          <w:w w:val="105"/>
        </w:rPr>
        <w:t>training</w:t>
      </w:r>
      <w:r>
        <w:rPr>
          <w:spacing w:val="40"/>
          <w:w w:val="105"/>
        </w:rPr>
        <w:t> </w:t>
      </w:r>
      <w:r>
        <w:rPr>
          <w:w w:val="105"/>
        </w:rPr>
        <w:t>and</w:t>
      </w:r>
      <w:r>
        <w:rPr>
          <w:spacing w:val="40"/>
          <w:w w:val="105"/>
        </w:rPr>
        <w:t> </w:t>
      </w:r>
      <w:r>
        <w:rPr>
          <w:w w:val="105"/>
        </w:rPr>
        <w:t>testing</w:t>
      </w:r>
      <w:r>
        <w:rPr>
          <w:spacing w:val="40"/>
          <w:w w:val="105"/>
        </w:rPr>
        <w:t> </w:t>
      </w:r>
      <w:r>
        <w:rPr>
          <w:w w:val="105"/>
        </w:rPr>
        <w:t>phases,</w:t>
      </w:r>
      <w:r>
        <w:rPr>
          <w:spacing w:val="40"/>
          <w:w w:val="105"/>
        </w:rPr>
        <w:t> </w:t>
      </w:r>
      <w:r>
        <w:rPr>
          <w:w w:val="105"/>
        </w:rPr>
        <w:t>showing</w:t>
      </w:r>
      <w:r>
        <w:rPr>
          <w:spacing w:val="40"/>
          <w:w w:val="105"/>
        </w:rPr>
        <w:t> </w:t>
      </w:r>
      <w:r>
        <w:rPr>
          <w:w w:val="105"/>
        </w:rPr>
        <w:t>each component’s</w:t>
      </w:r>
      <w:r>
        <w:rPr>
          <w:spacing w:val="40"/>
          <w:w w:val="105"/>
        </w:rPr>
        <w:t> </w:t>
      </w:r>
      <w:r>
        <w:rPr>
          <w:w w:val="105"/>
        </w:rPr>
        <w:t>impact.</w:t>
      </w:r>
      <w:r>
        <w:rPr>
          <w:spacing w:val="40"/>
          <w:w w:val="105"/>
        </w:rPr>
        <w:t> </w:t>
      </w:r>
      <w:r>
        <w:rPr>
          <w:w w:val="105"/>
        </w:rPr>
        <w:t>Best</w:t>
      </w:r>
      <w:r>
        <w:rPr>
          <w:spacing w:val="40"/>
          <w:w w:val="105"/>
        </w:rPr>
        <w:t> </w:t>
      </w:r>
      <w:r>
        <w:rPr>
          <w:w w:val="105"/>
        </w:rPr>
        <w:t>metric</w:t>
      </w:r>
      <w:r>
        <w:rPr>
          <w:spacing w:val="40"/>
          <w:w w:val="105"/>
        </w:rPr>
        <w:t> </w:t>
      </w:r>
      <w:r>
        <w:rPr>
          <w:w w:val="105"/>
        </w:rPr>
        <w:t>values</w:t>
      </w:r>
      <w:r>
        <w:rPr>
          <w:spacing w:val="40"/>
          <w:w w:val="105"/>
        </w:rPr>
        <w:t> </w:t>
      </w:r>
      <w:r>
        <w:rPr>
          <w:w w:val="105"/>
        </w:rPr>
        <w:t>are</w:t>
      </w:r>
      <w:r>
        <w:rPr>
          <w:spacing w:val="40"/>
          <w:w w:val="105"/>
        </w:rPr>
        <w:t> </w:t>
      </w:r>
      <w:r>
        <w:rPr>
          <w:w w:val="105"/>
        </w:rPr>
        <w:t>bolded</w:t>
      </w:r>
      <w:r>
        <w:rPr>
          <w:spacing w:val="40"/>
          <w:w w:val="105"/>
        </w:rPr>
        <w:t> </w:t>
      </w:r>
      <w:r>
        <w:rPr>
          <w:w w:val="105"/>
        </w:rPr>
        <w:t>for</w:t>
      </w:r>
      <w:r>
        <w:rPr>
          <w:spacing w:val="40"/>
          <w:w w:val="105"/>
        </w:rPr>
        <w:t> </w:t>
      </w:r>
      <w:r>
        <w:rPr>
          <w:w w:val="105"/>
        </w:rPr>
        <w:t>both.</w:t>
      </w:r>
    </w:p>
    <w:p>
      <w:pPr>
        <w:pStyle w:val="BodyText"/>
        <w:spacing w:before="11"/>
        <w:rPr>
          <w:sz w:val="3"/>
        </w:rPr>
      </w:pPr>
      <w:r>
        <w:rPr>
          <w:sz w:val="3"/>
        </w:rPr>
        <mc:AlternateContent>
          <mc:Choice Requires="wps">
            <w:drawing>
              <wp:anchor distT="0" distB="0" distL="0" distR="0" allowOverlap="1" layoutInCell="1" locked="0" behindDoc="1" simplePos="0" relativeHeight="487645696">
                <wp:simplePos x="0" y="0"/>
                <wp:positionH relativeFrom="page">
                  <wp:posOffset>1723567</wp:posOffset>
                </wp:positionH>
                <wp:positionV relativeFrom="paragraph">
                  <wp:posOffset>44152</wp:posOffset>
                </wp:positionV>
                <wp:extent cx="4401185" cy="1270"/>
                <wp:effectExtent l="0" t="0" r="0" b="0"/>
                <wp:wrapTopAndBottom/>
                <wp:docPr id="265" name="Graphic 265"/>
                <wp:cNvGraphicFramePr>
                  <a:graphicFrameLocks/>
                </wp:cNvGraphicFramePr>
                <a:graphic>
                  <a:graphicData uri="http://schemas.microsoft.com/office/word/2010/wordprocessingShape">
                    <wps:wsp>
                      <wps:cNvPr id="265" name="Graphic 265"/>
                      <wps:cNvSpPr/>
                      <wps:spPr>
                        <a:xfrm>
                          <a:off x="0" y="0"/>
                          <a:ext cx="4401185" cy="1270"/>
                        </a:xfrm>
                        <a:custGeom>
                          <a:avLst/>
                          <a:gdLst/>
                          <a:ahLst/>
                          <a:cxnLst/>
                          <a:rect l="l" t="t" r="r" b="b"/>
                          <a:pathLst>
                            <a:path w="4401185" h="0">
                              <a:moveTo>
                                <a:pt x="0" y="0"/>
                              </a:moveTo>
                              <a:lnTo>
                                <a:pt x="4400980" y="0"/>
                              </a:lnTo>
                            </a:path>
                          </a:pathLst>
                        </a:custGeom>
                        <a:ln w="557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5.714005pt;margin-top:3.476594pt;width:346.55pt;height:.1pt;mso-position-horizontal-relative:page;mso-position-vertical-relative:paragraph;z-index:-15670784;mso-wrap-distance-left:0;mso-wrap-distance-right:0" id="docshape251" coordorigin="2714,70" coordsize="6931,0" path="m2714,70l9645,70e" filled="false" stroked="true" strokeweight=".438884pt" strokecolor="#000000">
                <v:path arrowok="t"/>
                <v:stroke dashstyle="solid"/>
                <w10:wrap type="topAndBottom"/>
              </v:shape>
            </w:pict>
          </mc:Fallback>
        </mc:AlternateContent>
      </w:r>
    </w:p>
    <w:p>
      <w:pPr>
        <w:tabs>
          <w:tab w:pos="2648" w:val="left" w:leader="none"/>
          <w:tab w:pos="3466" w:val="left" w:leader="none"/>
        </w:tabs>
        <w:spacing w:before="18"/>
        <w:ind w:left="1080" w:right="0" w:firstLine="0"/>
        <w:jc w:val="left"/>
        <w:rPr>
          <w:rFonts w:ascii="Georgia" w:hAnsi="Georgia"/>
          <w:b/>
          <w:sz w:val="11"/>
        </w:rPr>
      </w:pPr>
      <w:r>
        <w:rPr>
          <w:rFonts w:ascii="Georgia" w:hAnsi="Georgia"/>
          <w:b/>
          <w:sz w:val="11"/>
        </w:rPr>
        <w:t>Phase</w:t>
      </w:r>
      <w:r>
        <w:rPr>
          <w:rFonts w:ascii="Georgia" w:hAnsi="Georgia"/>
          <w:b/>
          <w:spacing w:val="75"/>
          <w:w w:val="150"/>
          <w:sz w:val="11"/>
        </w:rPr>
        <w:t> </w:t>
      </w:r>
      <w:r>
        <w:rPr>
          <w:rFonts w:ascii="Georgia" w:hAnsi="Georgia"/>
          <w:b/>
          <w:spacing w:val="-2"/>
          <w:sz w:val="11"/>
        </w:rPr>
        <w:t>Approach</w:t>
      </w:r>
      <w:r>
        <w:rPr>
          <w:rFonts w:ascii="Georgia" w:hAnsi="Georgia"/>
          <w:b/>
          <w:sz w:val="11"/>
        </w:rPr>
        <w:tab/>
      </w:r>
      <w:r>
        <w:rPr>
          <w:rFonts w:ascii="Georgia" w:hAnsi="Georgia"/>
          <w:b/>
          <w:spacing w:val="-4"/>
          <w:sz w:val="11"/>
        </w:rPr>
        <w:t>Model</w:t>
      </w:r>
      <w:r>
        <w:rPr>
          <w:rFonts w:ascii="Georgia" w:hAnsi="Georgia"/>
          <w:b/>
          <w:sz w:val="11"/>
        </w:rPr>
        <w:tab/>
        <w:t>Success</w:t>
      </w:r>
      <w:r>
        <w:rPr>
          <w:rFonts w:ascii="Georgia" w:hAnsi="Georgia"/>
          <w:b/>
          <w:spacing w:val="3"/>
          <w:sz w:val="11"/>
        </w:rPr>
        <w:t> </w:t>
      </w:r>
      <w:r>
        <w:rPr>
          <w:rFonts w:ascii="Georgia" w:hAnsi="Georgia"/>
          <w:b/>
          <w:sz w:val="11"/>
        </w:rPr>
        <w:t>Rate</w:t>
      </w:r>
      <w:r>
        <w:rPr>
          <w:rFonts w:ascii="Georgia" w:hAnsi="Georgia"/>
          <w:b/>
          <w:spacing w:val="4"/>
          <w:sz w:val="11"/>
        </w:rPr>
        <w:t> </w:t>
      </w:r>
      <w:r>
        <w:rPr>
          <w:rFonts w:ascii="Georgia" w:hAnsi="Georgia"/>
          <w:b/>
          <w:sz w:val="11"/>
        </w:rPr>
        <w:t>(</w:t>
      </w:r>
      <w:r>
        <w:rPr>
          <w:rFonts w:ascii="Cambria" w:hAnsi="Cambria"/>
          <w:sz w:val="11"/>
        </w:rPr>
        <w:t>↑</w:t>
      </w:r>
      <w:r>
        <w:rPr>
          <w:rFonts w:ascii="Georgia" w:hAnsi="Georgia"/>
          <w:b/>
          <w:sz w:val="11"/>
        </w:rPr>
        <w:t>)</w:t>
      </w:r>
      <w:r>
        <w:rPr>
          <w:rFonts w:ascii="Georgia" w:hAnsi="Georgia"/>
          <w:b/>
          <w:spacing w:val="73"/>
          <w:sz w:val="11"/>
        </w:rPr>
        <w:t> </w:t>
      </w:r>
      <w:r>
        <w:rPr>
          <w:rFonts w:ascii="Georgia" w:hAnsi="Georgia"/>
          <w:b/>
          <w:sz w:val="11"/>
        </w:rPr>
        <w:t>Average</w:t>
      </w:r>
      <w:r>
        <w:rPr>
          <w:rFonts w:ascii="Georgia" w:hAnsi="Georgia"/>
          <w:b/>
          <w:spacing w:val="4"/>
          <w:sz w:val="11"/>
        </w:rPr>
        <w:t> </w:t>
      </w:r>
      <w:r>
        <w:rPr>
          <w:rFonts w:ascii="Georgia" w:hAnsi="Georgia"/>
          <w:b/>
          <w:sz w:val="11"/>
        </w:rPr>
        <w:t>Reward</w:t>
      </w:r>
      <w:r>
        <w:rPr>
          <w:rFonts w:ascii="Georgia" w:hAnsi="Georgia"/>
          <w:b/>
          <w:spacing w:val="4"/>
          <w:sz w:val="11"/>
        </w:rPr>
        <w:t> </w:t>
      </w:r>
      <w:r>
        <w:rPr>
          <w:rFonts w:ascii="Georgia" w:hAnsi="Georgia"/>
          <w:b/>
          <w:sz w:val="11"/>
        </w:rPr>
        <w:t>(</w:t>
      </w:r>
      <w:r>
        <w:rPr>
          <w:rFonts w:ascii="Cambria" w:hAnsi="Cambria"/>
          <w:sz w:val="11"/>
        </w:rPr>
        <w:t>↑</w:t>
      </w:r>
      <w:r>
        <w:rPr>
          <w:rFonts w:ascii="Georgia" w:hAnsi="Georgia"/>
          <w:b/>
          <w:sz w:val="11"/>
        </w:rPr>
        <w:t>)</w:t>
      </w:r>
      <w:r>
        <w:rPr>
          <w:rFonts w:ascii="Georgia" w:hAnsi="Georgia"/>
          <w:b/>
          <w:spacing w:val="73"/>
          <w:sz w:val="11"/>
        </w:rPr>
        <w:t> </w:t>
      </w:r>
      <w:r>
        <w:rPr>
          <w:rFonts w:ascii="Georgia" w:hAnsi="Georgia"/>
          <w:b/>
          <w:sz w:val="11"/>
        </w:rPr>
        <w:t>Average</w:t>
      </w:r>
      <w:r>
        <w:rPr>
          <w:rFonts w:ascii="Georgia" w:hAnsi="Georgia"/>
          <w:b/>
          <w:spacing w:val="3"/>
          <w:sz w:val="11"/>
        </w:rPr>
        <w:t> </w:t>
      </w:r>
      <w:r>
        <w:rPr>
          <w:rFonts w:ascii="Georgia" w:hAnsi="Georgia"/>
          <w:b/>
          <w:sz w:val="11"/>
        </w:rPr>
        <w:t>Moves</w:t>
      </w:r>
      <w:r>
        <w:rPr>
          <w:rFonts w:ascii="Georgia" w:hAnsi="Georgia"/>
          <w:b/>
          <w:spacing w:val="4"/>
          <w:sz w:val="11"/>
        </w:rPr>
        <w:t> </w:t>
      </w:r>
      <w:r>
        <w:rPr>
          <w:rFonts w:ascii="Georgia" w:hAnsi="Georgia"/>
          <w:b/>
          <w:sz w:val="11"/>
        </w:rPr>
        <w:t>(</w:t>
      </w:r>
      <w:r>
        <w:rPr>
          <w:rFonts w:ascii="Cambria" w:hAnsi="Cambria"/>
          <w:sz w:val="11"/>
        </w:rPr>
        <w:t>↓</w:t>
      </w:r>
      <w:r>
        <w:rPr>
          <w:rFonts w:ascii="Georgia" w:hAnsi="Georgia"/>
          <w:b/>
          <w:sz w:val="11"/>
        </w:rPr>
        <w:t>)</w:t>
      </w:r>
      <w:r>
        <w:rPr>
          <w:rFonts w:ascii="Georgia" w:hAnsi="Georgia"/>
          <w:b/>
          <w:spacing w:val="74"/>
          <w:sz w:val="11"/>
        </w:rPr>
        <w:t> </w:t>
      </w:r>
      <w:r>
        <w:rPr>
          <w:rFonts w:ascii="Georgia" w:hAnsi="Georgia"/>
          <w:b/>
          <w:sz w:val="11"/>
        </w:rPr>
        <w:t>Average</w:t>
      </w:r>
      <w:r>
        <w:rPr>
          <w:rFonts w:ascii="Georgia" w:hAnsi="Georgia"/>
          <w:b/>
          <w:spacing w:val="3"/>
          <w:sz w:val="11"/>
        </w:rPr>
        <w:t> </w:t>
      </w:r>
      <w:r>
        <w:rPr>
          <w:rFonts w:ascii="Georgia" w:hAnsi="Georgia"/>
          <w:b/>
          <w:sz w:val="11"/>
        </w:rPr>
        <w:t>Score</w:t>
      </w:r>
      <w:r>
        <w:rPr>
          <w:rFonts w:ascii="Georgia" w:hAnsi="Georgia"/>
          <w:b/>
          <w:spacing w:val="4"/>
          <w:sz w:val="11"/>
        </w:rPr>
        <w:t> </w:t>
      </w:r>
      <w:r>
        <w:rPr>
          <w:rFonts w:ascii="Georgia" w:hAnsi="Georgia"/>
          <w:b/>
          <w:spacing w:val="-5"/>
          <w:sz w:val="11"/>
        </w:rPr>
        <w:t>(</w:t>
      </w:r>
      <w:r>
        <w:rPr>
          <w:rFonts w:ascii="Cambria" w:hAnsi="Cambria"/>
          <w:spacing w:val="-5"/>
          <w:sz w:val="11"/>
        </w:rPr>
        <w:t>↑</w:t>
      </w:r>
      <w:r>
        <w:rPr>
          <w:rFonts w:ascii="Georgia" w:hAnsi="Georgia"/>
          <w:b/>
          <w:spacing w:val="-5"/>
          <w:sz w:val="11"/>
        </w:rPr>
        <w:t>)</w:t>
      </w:r>
    </w:p>
    <w:p>
      <w:pPr>
        <w:tabs>
          <w:tab w:pos="2648" w:val="left" w:leader="none"/>
          <w:tab w:pos="3825" w:val="left" w:leader="none"/>
          <w:tab w:pos="4936" w:val="left" w:leader="none"/>
          <w:tab w:pos="6202" w:val="left" w:leader="none"/>
          <w:tab w:pos="7489" w:val="right" w:leader="none"/>
        </w:tabs>
        <w:spacing w:before="61"/>
        <w:ind w:left="1604" w:right="0" w:firstLine="0"/>
        <w:jc w:val="left"/>
        <w:rPr>
          <w:sz w:val="11"/>
        </w:rPr>
      </w:pPr>
      <w:r>
        <w:rPr>
          <w:sz w:val="11"/>
        </w:rPr>
        <mc:AlternateContent>
          <mc:Choice Requires="wps">
            <w:drawing>
              <wp:anchor distT="0" distB="0" distL="0" distR="0" allowOverlap="1" layoutInCell="1" locked="0" behindDoc="0" simplePos="0" relativeHeight="15787008">
                <wp:simplePos x="0" y="0"/>
                <wp:positionH relativeFrom="page">
                  <wp:posOffset>1723567</wp:posOffset>
                </wp:positionH>
                <wp:positionV relativeFrom="paragraph">
                  <wp:posOffset>23839</wp:posOffset>
                </wp:positionV>
                <wp:extent cx="4401185" cy="1270"/>
                <wp:effectExtent l="0" t="0" r="0" b="0"/>
                <wp:wrapNone/>
                <wp:docPr id="266" name="Graphic 266"/>
                <wp:cNvGraphicFramePr>
                  <a:graphicFrameLocks/>
                </wp:cNvGraphicFramePr>
                <a:graphic>
                  <a:graphicData uri="http://schemas.microsoft.com/office/word/2010/wordprocessingShape">
                    <wps:wsp>
                      <wps:cNvPr id="266" name="Graphic 266"/>
                      <wps:cNvSpPr/>
                      <wps:spPr>
                        <a:xfrm>
                          <a:off x="0" y="0"/>
                          <a:ext cx="4401185" cy="1270"/>
                        </a:xfrm>
                        <a:custGeom>
                          <a:avLst/>
                          <a:gdLst/>
                          <a:ahLst/>
                          <a:cxnLst/>
                          <a:rect l="l" t="t" r="r" b="b"/>
                          <a:pathLst>
                            <a:path w="4401185" h="0">
                              <a:moveTo>
                                <a:pt x="0" y="0"/>
                              </a:moveTo>
                              <a:lnTo>
                                <a:pt x="4400980" y="0"/>
                              </a:lnTo>
                            </a:path>
                          </a:pathLst>
                        </a:custGeom>
                        <a:ln w="348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7008" from="135.714005pt,1.877101pt" to="482.2479pt,1.877101pt" stroked="true" strokeweight=".274234pt" strokecolor="#000000">
                <v:stroke dashstyle="solid"/>
                <w10:wrap type="none"/>
              </v:line>
            </w:pict>
          </mc:Fallback>
        </mc:AlternateContent>
      </w:r>
      <w:r>
        <w:rPr>
          <w:sz w:val="11"/>
        </w:rPr>
        <w:t>Baseline</w:t>
      </w:r>
      <w:r>
        <w:rPr>
          <w:spacing w:val="24"/>
          <w:sz w:val="11"/>
        </w:rPr>
        <w:t> </w:t>
      </w:r>
      <w:r>
        <w:rPr>
          <w:spacing w:val="-5"/>
          <w:sz w:val="11"/>
        </w:rPr>
        <w:t>RL</w:t>
      </w:r>
      <w:r>
        <w:rPr>
          <w:sz w:val="11"/>
        </w:rPr>
        <w:tab/>
      </w:r>
      <w:r>
        <w:rPr>
          <w:spacing w:val="-5"/>
          <w:sz w:val="11"/>
        </w:rPr>
        <w:t>DQN</w:t>
      </w:r>
      <w:r>
        <w:rPr>
          <w:sz w:val="11"/>
        </w:rPr>
        <w:tab/>
      </w:r>
      <w:r>
        <w:rPr>
          <w:spacing w:val="-4"/>
          <w:sz w:val="11"/>
        </w:rPr>
        <w:t>11.3</w:t>
      </w:r>
      <w:r>
        <w:rPr>
          <w:sz w:val="11"/>
        </w:rPr>
        <w:tab/>
      </w:r>
      <w:r>
        <w:rPr>
          <w:spacing w:val="-2"/>
          <w:sz w:val="11"/>
        </w:rPr>
        <w:t>192.5</w:t>
      </w:r>
      <w:r>
        <w:rPr>
          <w:sz w:val="11"/>
        </w:rPr>
        <w:tab/>
      </w:r>
      <w:r>
        <w:rPr>
          <w:spacing w:val="-5"/>
          <w:sz w:val="11"/>
        </w:rPr>
        <w:t>15</w:t>
      </w:r>
      <w:r>
        <w:rPr>
          <w:sz w:val="11"/>
        </w:rPr>
        <w:tab/>
      </w:r>
      <w:r>
        <w:rPr>
          <w:spacing w:val="-4"/>
          <w:sz w:val="11"/>
        </w:rPr>
        <w:t>0.47</w:t>
      </w:r>
    </w:p>
    <w:p>
      <w:pPr>
        <w:tabs>
          <w:tab w:pos="3895" w:val="left" w:leader="none"/>
          <w:tab w:pos="4936" w:val="left" w:leader="none"/>
          <w:tab w:pos="6176" w:val="left" w:leader="none"/>
          <w:tab w:pos="7461" w:val="right" w:leader="none"/>
        </w:tabs>
        <w:spacing w:before="58"/>
        <w:ind w:left="2648" w:right="0" w:firstLine="0"/>
        <w:jc w:val="left"/>
        <w:rPr>
          <w:sz w:val="11"/>
        </w:rPr>
      </w:pPr>
      <w:r>
        <w:rPr>
          <w:sz w:val="11"/>
        </w:rPr>
        <mc:AlternateContent>
          <mc:Choice Requires="wps">
            <w:drawing>
              <wp:anchor distT="0" distB="0" distL="0" distR="0" allowOverlap="1" layoutInCell="1" locked="0" behindDoc="0" simplePos="0" relativeHeight="15787520">
                <wp:simplePos x="0" y="0"/>
                <wp:positionH relativeFrom="page">
                  <wp:posOffset>2049297</wp:posOffset>
                </wp:positionH>
                <wp:positionV relativeFrom="paragraph">
                  <wp:posOffset>22994</wp:posOffset>
                </wp:positionV>
                <wp:extent cx="4040504" cy="1270"/>
                <wp:effectExtent l="0" t="0" r="0" b="0"/>
                <wp:wrapNone/>
                <wp:docPr id="267" name="Graphic 267"/>
                <wp:cNvGraphicFramePr>
                  <a:graphicFrameLocks/>
                </wp:cNvGraphicFramePr>
                <a:graphic>
                  <a:graphicData uri="http://schemas.microsoft.com/office/word/2010/wordprocessingShape">
                    <wps:wsp>
                      <wps:cNvPr id="267" name="Graphic 267"/>
                      <wps:cNvSpPr/>
                      <wps:spPr>
                        <a:xfrm>
                          <a:off x="0" y="0"/>
                          <a:ext cx="4040504" cy="1270"/>
                        </a:xfrm>
                        <a:custGeom>
                          <a:avLst/>
                          <a:gdLst/>
                          <a:ahLst/>
                          <a:cxnLst/>
                          <a:rect l="l" t="t" r="r" b="b"/>
                          <a:pathLst>
                            <a:path w="4040504" h="0">
                              <a:moveTo>
                                <a:pt x="0" y="0"/>
                              </a:moveTo>
                              <a:lnTo>
                                <a:pt x="4040416" y="0"/>
                              </a:lnTo>
                            </a:path>
                          </a:pathLst>
                        </a:custGeom>
                        <a:ln w="209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7520" from="161.362pt,1.810613pt" to="479.505pt,1.810613pt" stroked="true" strokeweight=".16465pt" strokecolor="#000000">
                <v:stroke dashstyle="solid"/>
                <w10:wrap type="none"/>
              </v:line>
            </w:pict>
          </mc:Fallback>
        </mc:AlternateContent>
      </w:r>
      <w:r>
        <w:rPr>
          <w:sz w:val="11"/>
        </w:rPr>
        <w:t>Gemma</w:t>
      </w:r>
      <w:r>
        <w:rPr>
          <w:spacing w:val="19"/>
          <w:sz w:val="11"/>
        </w:rPr>
        <w:t> </w:t>
      </w:r>
      <w:r>
        <w:rPr>
          <w:sz w:val="11"/>
        </w:rPr>
        <w:t>3</w:t>
      </w:r>
      <w:r>
        <w:rPr>
          <w:spacing w:val="19"/>
          <w:sz w:val="11"/>
        </w:rPr>
        <w:t> </w:t>
      </w:r>
      <w:r>
        <w:rPr>
          <w:spacing w:val="-5"/>
          <w:sz w:val="11"/>
        </w:rPr>
        <w:t>27b</w:t>
      </w:r>
      <w:r>
        <w:rPr>
          <w:sz w:val="11"/>
        </w:rPr>
        <w:tab/>
      </w:r>
      <w:r>
        <w:rPr>
          <w:spacing w:val="-10"/>
          <w:sz w:val="11"/>
        </w:rPr>
        <w:t>0</w:t>
      </w:r>
      <w:r>
        <w:rPr>
          <w:sz w:val="11"/>
        </w:rPr>
        <w:tab/>
      </w:r>
      <w:r>
        <w:rPr>
          <w:spacing w:val="-2"/>
          <w:sz w:val="11"/>
        </w:rPr>
        <w:t>23.21</w:t>
      </w:r>
      <w:r>
        <w:rPr>
          <w:sz w:val="11"/>
        </w:rPr>
        <w:tab/>
      </w:r>
      <w:r>
        <w:rPr>
          <w:rFonts w:ascii="Georgia"/>
          <w:b/>
          <w:spacing w:val="-5"/>
          <w:sz w:val="11"/>
        </w:rPr>
        <w:t>7.4</w:t>
      </w:r>
      <w:r>
        <w:rPr>
          <w:sz w:val="11"/>
        </w:rPr>
        <w:tab/>
      </w:r>
      <w:r>
        <w:rPr>
          <w:spacing w:val="-5"/>
          <w:sz w:val="11"/>
        </w:rPr>
        <w:t>0.7</w:t>
      </w:r>
    </w:p>
    <w:p>
      <w:pPr>
        <w:spacing w:after="0"/>
        <w:jc w:val="left"/>
        <w:rPr>
          <w:sz w:val="11"/>
        </w:rPr>
        <w:sectPr>
          <w:pgSz w:w="11910" w:h="16840"/>
          <w:pgMar w:header="0" w:footer="3772" w:top="1360" w:bottom="3960" w:left="1700" w:right="1700"/>
        </w:sectPr>
      </w:pPr>
    </w:p>
    <w:p>
      <w:pPr>
        <w:spacing w:line="249" w:lineRule="auto" w:before="5"/>
        <w:ind w:left="1604" w:right="440" w:firstLine="0"/>
        <w:jc w:val="left"/>
        <w:rPr>
          <w:sz w:val="11"/>
        </w:rPr>
      </w:pPr>
      <w:r>
        <w:rPr>
          <w:spacing w:val="-2"/>
          <w:w w:val="105"/>
          <w:sz w:val="11"/>
        </w:rPr>
        <w:t>Baseline</w:t>
      </w:r>
      <w:r>
        <w:rPr>
          <w:spacing w:val="40"/>
          <w:w w:val="105"/>
          <w:sz w:val="11"/>
        </w:rPr>
        <w:t> </w:t>
      </w:r>
      <w:r>
        <w:rPr>
          <w:spacing w:val="-2"/>
          <w:w w:val="105"/>
          <w:sz w:val="11"/>
        </w:rPr>
        <w:t>Helper</w:t>
      </w:r>
    </w:p>
    <w:p>
      <w:pPr>
        <w:pStyle w:val="BodyText"/>
        <w:rPr>
          <w:sz w:val="11"/>
        </w:rPr>
      </w:pPr>
    </w:p>
    <w:p>
      <w:pPr>
        <w:pStyle w:val="BodyText"/>
        <w:spacing w:before="66"/>
        <w:rPr>
          <w:sz w:val="11"/>
        </w:rPr>
      </w:pPr>
    </w:p>
    <w:p>
      <w:pPr>
        <w:spacing w:before="0"/>
        <w:ind w:left="1604" w:right="0" w:firstLine="0"/>
        <w:jc w:val="left"/>
        <w:rPr>
          <w:sz w:val="11"/>
        </w:rPr>
      </w:pPr>
      <w:r>
        <w:rPr>
          <w:sz w:val="11"/>
        </w:rPr>
        <mc:AlternateContent>
          <mc:Choice Requires="wps">
            <w:drawing>
              <wp:anchor distT="0" distB="0" distL="0" distR="0" allowOverlap="1" layoutInCell="1" locked="0" behindDoc="0" simplePos="0" relativeHeight="15788032">
                <wp:simplePos x="0" y="0"/>
                <wp:positionH relativeFrom="page">
                  <wp:posOffset>2049297</wp:posOffset>
                </wp:positionH>
                <wp:positionV relativeFrom="paragraph">
                  <wp:posOffset>-97882</wp:posOffset>
                </wp:positionV>
                <wp:extent cx="4040504" cy="1270"/>
                <wp:effectExtent l="0" t="0" r="0" b="0"/>
                <wp:wrapNone/>
                <wp:docPr id="268" name="Graphic 268"/>
                <wp:cNvGraphicFramePr>
                  <a:graphicFrameLocks/>
                </wp:cNvGraphicFramePr>
                <a:graphic>
                  <a:graphicData uri="http://schemas.microsoft.com/office/word/2010/wordprocessingShape">
                    <wps:wsp>
                      <wps:cNvPr id="268" name="Graphic 268"/>
                      <wps:cNvSpPr/>
                      <wps:spPr>
                        <a:xfrm>
                          <a:off x="0" y="0"/>
                          <a:ext cx="4040504" cy="1270"/>
                        </a:xfrm>
                        <a:custGeom>
                          <a:avLst/>
                          <a:gdLst/>
                          <a:ahLst/>
                          <a:cxnLst/>
                          <a:rect l="l" t="t" r="r" b="b"/>
                          <a:pathLst>
                            <a:path w="4040504" h="0">
                              <a:moveTo>
                                <a:pt x="0" y="0"/>
                              </a:moveTo>
                              <a:lnTo>
                                <a:pt x="4040416" y="0"/>
                              </a:lnTo>
                            </a:path>
                          </a:pathLst>
                        </a:custGeom>
                        <a:ln w="209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8032" from="161.362pt,-7.707294pt" to="479.505pt,-7.707294pt" stroked="true" strokeweight=".16465pt" strokecolor="#000000">
                <v:stroke dashstyle="solid"/>
                <w10:wrap type="none"/>
              </v:line>
            </w:pict>
          </mc:Fallback>
        </mc:AlternateContent>
      </w:r>
      <w:r>
        <w:rPr>
          <w:spacing w:val="-2"/>
          <w:w w:val="105"/>
          <w:sz w:val="11"/>
        </w:rPr>
        <w:t>Baseline</w:t>
      </w:r>
    </w:p>
    <w:p>
      <w:pPr>
        <w:spacing w:before="6"/>
        <w:ind w:left="1604" w:right="0" w:firstLine="0"/>
        <w:jc w:val="left"/>
        <w:rPr>
          <w:sz w:val="11"/>
        </w:rPr>
      </w:pPr>
      <w:r>
        <w:rPr>
          <w:sz w:val="11"/>
        </w:rPr>
        <w:t>Helper-</w:t>
      </w:r>
      <w:r>
        <w:rPr>
          <w:spacing w:val="-2"/>
          <w:sz w:val="11"/>
        </w:rPr>
        <w:t>Reviewer</w:t>
      </w:r>
    </w:p>
    <w:p>
      <w:pPr>
        <w:pStyle w:val="BodyText"/>
        <w:rPr>
          <w:sz w:val="11"/>
        </w:rPr>
      </w:pPr>
    </w:p>
    <w:p>
      <w:pPr>
        <w:pStyle w:val="BodyText"/>
        <w:spacing w:before="69"/>
        <w:rPr>
          <w:sz w:val="11"/>
        </w:rPr>
      </w:pPr>
    </w:p>
    <w:p>
      <w:pPr>
        <w:spacing w:before="0"/>
        <w:ind w:left="1604" w:right="0" w:firstLine="0"/>
        <w:jc w:val="left"/>
        <w:rPr>
          <w:sz w:val="11"/>
        </w:rPr>
      </w:pPr>
      <w:r>
        <w:rPr>
          <w:sz w:val="11"/>
        </w:rPr>
        <mc:AlternateContent>
          <mc:Choice Requires="wps">
            <w:drawing>
              <wp:anchor distT="0" distB="0" distL="0" distR="0" allowOverlap="1" layoutInCell="1" locked="0" behindDoc="0" simplePos="0" relativeHeight="15788544">
                <wp:simplePos x="0" y="0"/>
                <wp:positionH relativeFrom="page">
                  <wp:posOffset>2049297</wp:posOffset>
                </wp:positionH>
                <wp:positionV relativeFrom="paragraph">
                  <wp:posOffset>-97512</wp:posOffset>
                </wp:positionV>
                <wp:extent cx="4040504" cy="1270"/>
                <wp:effectExtent l="0" t="0" r="0" b="0"/>
                <wp:wrapNone/>
                <wp:docPr id="269" name="Graphic 269"/>
                <wp:cNvGraphicFramePr>
                  <a:graphicFrameLocks/>
                </wp:cNvGraphicFramePr>
                <a:graphic>
                  <a:graphicData uri="http://schemas.microsoft.com/office/word/2010/wordprocessingShape">
                    <wps:wsp>
                      <wps:cNvPr id="269" name="Graphic 269"/>
                      <wps:cNvSpPr/>
                      <wps:spPr>
                        <a:xfrm>
                          <a:off x="0" y="0"/>
                          <a:ext cx="4040504" cy="1270"/>
                        </a:xfrm>
                        <a:custGeom>
                          <a:avLst/>
                          <a:gdLst/>
                          <a:ahLst/>
                          <a:cxnLst/>
                          <a:rect l="l" t="t" r="r" b="b"/>
                          <a:pathLst>
                            <a:path w="4040504" h="0">
                              <a:moveTo>
                                <a:pt x="0" y="0"/>
                              </a:moveTo>
                              <a:lnTo>
                                <a:pt x="4040416" y="0"/>
                              </a:lnTo>
                            </a:path>
                          </a:pathLst>
                        </a:custGeom>
                        <a:ln w="209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8544" from="161.362pt,-7.678118pt" to="479.505pt,-7.678118pt" stroked="true" strokeweight=".16465pt" strokecolor="#000000">
                <v:stroke dashstyle="solid"/>
                <w10:wrap type="none"/>
              </v:line>
            </w:pict>
          </mc:Fallback>
        </mc:AlternateContent>
      </w:r>
      <w:r>
        <w:rPr>
          <w:sz w:val="11"/>
        </w:rPr>
        <mc:AlternateContent>
          <mc:Choice Requires="wps">
            <w:drawing>
              <wp:anchor distT="0" distB="0" distL="0" distR="0" allowOverlap="1" layoutInCell="1" locked="0" behindDoc="0" simplePos="0" relativeHeight="15796224">
                <wp:simplePos x="0" y="0"/>
                <wp:positionH relativeFrom="page">
                  <wp:posOffset>1726486</wp:posOffset>
                </wp:positionH>
                <wp:positionV relativeFrom="paragraph">
                  <wp:posOffset>28966</wp:posOffset>
                </wp:positionV>
                <wp:extent cx="163830" cy="486409"/>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163830" cy="486409"/>
                        </a:xfrm>
                        <a:prstGeom prst="rect">
                          <a:avLst/>
                        </a:prstGeom>
                      </wps:spPr>
                      <wps:txbx>
                        <w:txbxContent>
                          <w:p>
                            <w:pPr>
                              <w:spacing w:before="26"/>
                              <w:ind w:left="20" w:right="0" w:firstLine="0"/>
                              <w:jc w:val="left"/>
                              <w:rPr>
                                <w:rFonts w:ascii="Georgia"/>
                                <w:b/>
                                <w:sz w:val="17"/>
                              </w:rPr>
                            </w:pPr>
                            <w:r>
                              <w:rPr>
                                <w:rFonts w:ascii="Georgia"/>
                                <w:b/>
                                <w:spacing w:val="-4"/>
                                <w:sz w:val="17"/>
                              </w:rPr>
                              <w:t>Training</w:t>
                            </w:r>
                          </w:p>
                        </w:txbxContent>
                      </wps:txbx>
                      <wps:bodyPr wrap="square" lIns="0" tIns="0" rIns="0" bIns="0" rtlCol="0" vert="vert270">
                        <a:noAutofit/>
                      </wps:bodyPr>
                    </wps:wsp>
                  </a:graphicData>
                </a:graphic>
              </wp:anchor>
            </w:drawing>
          </mc:Choice>
          <mc:Fallback>
            <w:pict>
              <v:shape style="position:absolute;margin-left:135.943817pt;margin-top:2.280845pt;width:12.9pt;height:38.3pt;mso-position-horizontal-relative:page;mso-position-vertical-relative:paragraph;z-index:15796224" type="#_x0000_t202" id="docshape252" filled="false" stroked="false">
                <v:textbox inset="0,0,0,0" style="layout-flow:vertical;mso-layout-flow-alt:bottom-to-top">
                  <w:txbxContent>
                    <w:p>
                      <w:pPr>
                        <w:spacing w:before="26"/>
                        <w:ind w:left="20" w:right="0" w:firstLine="0"/>
                        <w:jc w:val="left"/>
                        <w:rPr>
                          <w:rFonts w:ascii="Georgia"/>
                          <w:b/>
                          <w:sz w:val="17"/>
                        </w:rPr>
                      </w:pPr>
                      <w:r>
                        <w:rPr>
                          <w:rFonts w:ascii="Georgia"/>
                          <w:b/>
                          <w:spacing w:val="-4"/>
                          <w:sz w:val="17"/>
                        </w:rPr>
                        <w:t>Training</w:t>
                      </w:r>
                    </w:p>
                  </w:txbxContent>
                </v:textbox>
                <w10:wrap type="none"/>
              </v:shape>
            </w:pict>
          </mc:Fallback>
        </mc:AlternateContent>
      </w:r>
      <w:r>
        <w:rPr>
          <w:spacing w:val="-2"/>
          <w:w w:val="105"/>
          <w:sz w:val="11"/>
        </w:rPr>
        <w:t>Baseline</w:t>
      </w:r>
    </w:p>
    <w:p>
      <w:pPr>
        <w:spacing w:before="3"/>
        <w:ind w:left="1604" w:right="0" w:firstLine="0"/>
        <w:jc w:val="left"/>
        <w:rPr>
          <w:rFonts w:ascii="Calibri"/>
          <w:i/>
          <w:sz w:val="7"/>
        </w:rPr>
      </w:pPr>
      <w:r>
        <w:rPr>
          <w:position w:val="2"/>
          <w:sz w:val="11"/>
        </w:rPr>
        <w:t>RL-</w:t>
      </w:r>
      <w:r>
        <w:rPr>
          <w:spacing w:val="-2"/>
          <w:w w:val="125"/>
          <w:position w:val="2"/>
          <w:sz w:val="11"/>
        </w:rPr>
        <w:t>Helper</w:t>
      </w:r>
      <w:r>
        <w:rPr>
          <w:rFonts w:ascii="Calibri"/>
          <w:i/>
          <w:spacing w:val="-2"/>
          <w:w w:val="125"/>
          <w:sz w:val="7"/>
        </w:rPr>
        <w:t>Initial</w:t>
      </w:r>
    </w:p>
    <w:p>
      <w:pPr>
        <w:pStyle w:val="BodyText"/>
        <w:rPr>
          <w:rFonts w:ascii="Calibri"/>
          <w:i/>
          <w:sz w:val="11"/>
        </w:rPr>
      </w:pPr>
    </w:p>
    <w:p>
      <w:pPr>
        <w:pStyle w:val="BodyText"/>
        <w:spacing w:before="39"/>
        <w:rPr>
          <w:rFonts w:ascii="Calibri"/>
          <w:i/>
          <w:sz w:val="11"/>
        </w:rPr>
      </w:pPr>
    </w:p>
    <w:p>
      <w:pPr>
        <w:spacing w:before="1"/>
        <w:ind w:left="1604" w:right="0" w:firstLine="0"/>
        <w:jc w:val="left"/>
        <w:rPr>
          <w:sz w:val="11"/>
        </w:rPr>
      </w:pPr>
      <w:r>
        <w:rPr>
          <w:sz w:val="11"/>
        </w:rPr>
        <mc:AlternateContent>
          <mc:Choice Requires="wps">
            <w:drawing>
              <wp:anchor distT="0" distB="0" distL="0" distR="0" allowOverlap="1" layoutInCell="1" locked="0" behindDoc="0" simplePos="0" relativeHeight="15789056">
                <wp:simplePos x="0" y="0"/>
                <wp:positionH relativeFrom="page">
                  <wp:posOffset>2049297</wp:posOffset>
                </wp:positionH>
                <wp:positionV relativeFrom="paragraph">
                  <wp:posOffset>-95605</wp:posOffset>
                </wp:positionV>
                <wp:extent cx="4040504" cy="1270"/>
                <wp:effectExtent l="0" t="0" r="0" b="0"/>
                <wp:wrapNone/>
                <wp:docPr id="271" name="Graphic 271"/>
                <wp:cNvGraphicFramePr>
                  <a:graphicFrameLocks/>
                </wp:cNvGraphicFramePr>
                <a:graphic>
                  <a:graphicData uri="http://schemas.microsoft.com/office/word/2010/wordprocessingShape">
                    <wps:wsp>
                      <wps:cNvPr id="271" name="Graphic 271"/>
                      <wps:cNvSpPr/>
                      <wps:spPr>
                        <a:xfrm>
                          <a:off x="0" y="0"/>
                          <a:ext cx="4040504" cy="1270"/>
                        </a:xfrm>
                        <a:custGeom>
                          <a:avLst/>
                          <a:gdLst/>
                          <a:ahLst/>
                          <a:cxnLst/>
                          <a:rect l="l" t="t" r="r" b="b"/>
                          <a:pathLst>
                            <a:path w="4040504" h="0">
                              <a:moveTo>
                                <a:pt x="0" y="0"/>
                              </a:moveTo>
                              <a:lnTo>
                                <a:pt x="4040416" y="0"/>
                              </a:lnTo>
                            </a:path>
                          </a:pathLst>
                        </a:custGeom>
                        <a:ln w="209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9056" from="161.362pt,-7.527994pt" to="479.505pt,-7.527994pt" stroked="true" strokeweight=".16465pt" strokecolor="#000000">
                <v:stroke dashstyle="solid"/>
                <w10:wrap type="none"/>
              </v:line>
            </w:pict>
          </mc:Fallback>
        </mc:AlternateContent>
      </w:r>
      <w:r>
        <w:rPr>
          <w:spacing w:val="-2"/>
          <w:w w:val="105"/>
          <w:sz w:val="11"/>
        </w:rPr>
        <w:t>Baseline</w:t>
      </w:r>
    </w:p>
    <w:p>
      <w:pPr>
        <w:spacing w:before="9"/>
        <w:ind w:left="1604" w:right="0" w:firstLine="0"/>
        <w:jc w:val="left"/>
        <w:rPr>
          <w:rFonts w:ascii="Calibri" w:hAnsi="Calibri"/>
          <w:sz w:val="11"/>
        </w:rPr>
      </w:pPr>
      <w:r>
        <w:rPr>
          <w:rFonts w:ascii="Calibri" w:hAnsi="Calibri"/>
          <w:sz w:val="11"/>
        </w:rPr>
        <mc:AlternateContent>
          <mc:Choice Requires="wps">
            <w:drawing>
              <wp:anchor distT="0" distB="0" distL="0" distR="0" allowOverlap="1" layoutInCell="1" locked="0" behindDoc="1" simplePos="0" relativeHeight="485948928">
                <wp:simplePos x="0" y="0"/>
                <wp:positionH relativeFrom="page">
                  <wp:posOffset>2418722</wp:posOffset>
                </wp:positionH>
                <wp:positionV relativeFrom="paragraph">
                  <wp:posOffset>52980</wp:posOffset>
                </wp:positionV>
                <wp:extent cx="145415" cy="49530"/>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145415" cy="49530"/>
                        </a:xfrm>
                        <a:prstGeom prst="rect">
                          <a:avLst/>
                        </a:prstGeom>
                      </wps:spPr>
                      <wps:txbx>
                        <w:txbxContent>
                          <w:p>
                            <w:pPr>
                              <w:spacing w:line="77" w:lineRule="exact" w:before="0"/>
                              <w:ind w:left="0" w:right="0" w:firstLine="0"/>
                              <w:jc w:val="left"/>
                              <w:rPr>
                                <w:rFonts w:ascii="Calibri"/>
                                <w:i/>
                                <w:sz w:val="7"/>
                              </w:rPr>
                            </w:pPr>
                            <w:r>
                              <w:rPr>
                                <w:rFonts w:ascii="Calibri"/>
                                <w:i/>
                                <w:spacing w:val="-2"/>
                                <w:w w:val="155"/>
                                <w:sz w:val="7"/>
                              </w:rPr>
                              <w:t>Final</w:t>
                            </w:r>
                          </w:p>
                        </w:txbxContent>
                      </wps:txbx>
                      <wps:bodyPr wrap="square" lIns="0" tIns="0" rIns="0" bIns="0" rtlCol="0">
                        <a:noAutofit/>
                      </wps:bodyPr>
                    </wps:wsp>
                  </a:graphicData>
                </a:graphic>
              </wp:anchor>
            </w:drawing>
          </mc:Choice>
          <mc:Fallback>
            <w:pict>
              <v:shape style="position:absolute;margin-left:190.450592pt;margin-top:4.171675pt;width:11.45pt;height:3.9pt;mso-position-horizontal-relative:page;mso-position-vertical-relative:paragraph;z-index:-17367552" type="#_x0000_t202" id="docshape253" filled="false" stroked="false">
                <v:textbox inset="0,0,0,0">
                  <w:txbxContent>
                    <w:p>
                      <w:pPr>
                        <w:spacing w:line="77" w:lineRule="exact" w:before="0"/>
                        <w:ind w:left="0" w:right="0" w:firstLine="0"/>
                        <w:jc w:val="left"/>
                        <w:rPr>
                          <w:rFonts w:ascii="Calibri"/>
                          <w:i/>
                          <w:sz w:val="7"/>
                        </w:rPr>
                      </w:pPr>
                      <w:r>
                        <w:rPr>
                          <w:rFonts w:ascii="Calibri"/>
                          <w:i/>
                          <w:spacing w:val="-2"/>
                          <w:w w:val="155"/>
                          <w:sz w:val="7"/>
                        </w:rPr>
                        <w:t>Final</w:t>
                      </w:r>
                    </w:p>
                  </w:txbxContent>
                </v:textbox>
                <w10:wrap type="none"/>
              </v:shape>
            </w:pict>
          </mc:Fallback>
        </mc:AlternateContent>
      </w:r>
      <w:r>
        <w:rPr>
          <w:sz w:val="11"/>
        </w:rPr>
        <w:t>RL-</w:t>
      </w:r>
      <w:r>
        <w:rPr>
          <w:spacing w:val="-2"/>
          <w:w w:val="120"/>
          <w:sz w:val="11"/>
        </w:rPr>
        <w:t>Helper</w:t>
      </w:r>
      <w:r>
        <w:rPr>
          <w:rFonts w:ascii="Calibri" w:hAnsi="Calibri"/>
          <w:i/>
          <w:spacing w:val="-2"/>
          <w:w w:val="120"/>
          <w:sz w:val="11"/>
          <w:vertAlign w:val="superscript"/>
        </w:rPr>
        <w:t>κ</w:t>
      </w:r>
      <w:r>
        <w:rPr>
          <w:rFonts w:ascii="Calibri" w:hAnsi="Calibri"/>
          <w:spacing w:val="-2"/>
          <w:w w:val="120"/>
          <w:sz w:val="11"/>
          <w:vertAlign w:val="superscript"/>
        </w:rPr>
        <w:t>=0</w:t>
      </w:r>
      <w:r>
        <w:rPr>
          <w:rFonts w:ascii="Calibri" w:hAnsi="Calibri"/>
          <w:i/>
          <w:spacing w:val="-2"/>
          <w:w w:val="120"/>
          <w:sz w:val="11"/>
          <w:vertAlign w:val="superscript"/>
        </w:rPr>
        <w:t>.</w:t>
      </w:r>
      <w:r>
        <w:rPr>
          <w:rFonts w:ascii="Calibri" w:hAnsi="Calibri"/>
          <w:spacing w:val="-2"/>
          <w:w w:val="120"/>
          <w:sz w:val="11"/>
          <w:vertAlign w:val="superscript"/>
        </w:rPr>
        <w:t>1</w:t>
      </w:r>
    </w:p>
    <w:p>
      <w:pPr>
        <w:pStyle w:val="BodyText"/>
        <w:rPr>
          <w:rFonts w:ascii="Calibri"/>
          <w:sz w:val="11"/>
        </w:rPr>
      </w:pPr>
    </w:p>
    <w:p>
      <w:pPr>
        <w:pStyle w:val="BodyText"/>
        <w:spacing w:before="43"/>
        <w:rPr>
          <w:rFonts w:ascii="Calibri"/>
          <w:sz w:val="11"/>
        </w:rPr>
      </w:pPr>
    </w:p>
    <w:p>
      <w:pPr>
        <w:spacing w:before="0"/>
        <w:ind w:left="1604" w:right="0" w:firstLine="0"/>
        <w:jc w:val="left"/>
        <w:rPr>
          <w:sz w:val="11"/>
        </w:rPr>
      </w:pPr>
      <w:r>
        <w:rPr>
          <w:sz w:val="11"/>
        </w:rPr>
        <mc:AlternateContent>
          <mc:Choice Requires="wps">
            <w:drawing>
              <wp:anchor distT="0" distB="0" distL="0" distR="0" allowOverlap="1" layoutInCell="1" locked="0" behindDoc="0" simplePos="0" relativeHeight="15789568">
                <wp:simplePos x="0" y="0"/>
                <wp:positionH relativeFrom="page">
                  <wp:posOffset>2049297</wp:posOffset>
                </wp:positionH>
                <wp:positionV relativeFrom="paragraph">
                  <wp:posOffset>-96108</wp:posOffset>
                </wp:positionV>
                <wp:extent cx="4040504" cy="1270"/>
                <wp:effectExtent l="0" t="0" r="0" b="0"/>
                <wp:wrapNone/>
                <wp:docPr id="273" name="Graphic 273"/>
                <wp:cNvGraphicFramePr>
                  <a:graphicFrameLocks/>
                </wp:cNvGraphicFramePr>
                <a:graphic>
                  <a:graphicData uri="http://schemas.microsoft.com/office/word/2010/wordprocessingShape">
                    <wps:wsp>
                      <wps:cNvPr id="273" name="Graphic 273"/>
                      <wps:cNvSpPr/>
                      <wps:spPr>
                        <a:xfrm>
                          <a:off x="0" y="0"/>
                          <a:ext cx="4040504" cy="1270"/>
                        </a:xfrm>
                        <a:custGeom>
                          <a:avLst/>
                          <a:gdLst/>
                          <a:ahLst/>
                          <a:cxnLst/>
                          <a:rect l="l" t="t" r="r" b="b"/>
                          <a:pathLst>
                            <a:path w="4040504" h="0">
                              <a:moveTo>
                                <a:pt x="0" y="0"/>
                              </a:moveTo>
                              <a:lnTo>
                                <a:pt x="4040416" y="0"/>
                              </a:lnTo>
                            </a:path>
                          </a:pathLst>
                        </a:custGeom>
                        <a:ln w="209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9568" from="161.362pt,-7.567581pt" to="479.505pt,-7.567581pt" stroked="true" strokeweight=".16465pt" strokecolor="#000000">
                <v:stroke dashstyle="solid"/>
                <w10:wrap type="none"/>
              </v:line>
            </w:pict>
          </mc:Fallback>
        </mc:AlternateContent>
      </w:r>
      <w:r>
        <w:rPr>
          <w:spacing w:val="-2"/>
          <w:w w:val="105"/>
          <w:sz w:val="11"/>
        </w:rPr>
        <w:t>Baseline</w:t>
      </w:r>
    </w:p>
    <w:p>
      <w:pPr>
        <w:spacing w:before="9"/>
        <w:ind w:left="1604" w:right="0" w:firstLine="0"/>
        <w:jc w:val="left"/>
        <w:rPr>
          <w:rFonts w:ascii="Calibri" w:hAnsi="Calibri"/>
          <w:sz w:val="11"/>
        </w:rPr>
      </w:pPr>
      <w:r>
        <w:rPr>
          <w:rFonts w:ascii="Calibri" w:hAnsi="Calibri"/>
          <w:sz w:val="11"/>
        </w:rPr>
        <mc:AlternateContent>
          <mc:Choice Requires="wps">
            <w:drawing>
              <wp:anchor distT="0" distB="0" distL="0" distR="0" allowOverlap="1" layoutInCell="1" locked="0" behindDoc="1" simplePos="0" relativeHeight="485949440">
                <wp:simplePos x="0" y="0"/>
                <wp:positionH relativeFrom="page">
                  <wp:posOffset>2418722</wp:posOffset>
                </wp:positionH>
                <wp:positionV relativeFrom="paragraph">
                  <wp:posOffset>53119</wp:posOffset>
                </wp:positionV>
                <wp:extent cx="145415" cy="4953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145415" cy="49530"/>
                        </a:xfrm>
                        <a:prstGeom prst="rect">
                          <a:avLst/>
                        </a:prstGeom>
                      </wps:spPr>
                      <wps:txbx>
                        <w:txbxContent>
                          <w:p>
                            <w:pPr>
                              <w:spacing w:line="77" w:lineRule="exact" w:before="0"/>
                              <w:ind w:left="0" w:right="0" w:firstLine="0"/>
                              <w:jc w:val="left"/>
                              <w:rPr>
                                <w:rFonts w:ascii="Calibri"/>
                                <w:i/>
                                <w:sz w:val="7"/>
                              </w:rPr>
                            </w:pPr>
                            <w:r>
                              <w:rPr>
                                <w:rFonts w:ascii="Calibri"/>
                                <w:i/>
                                <w:spacing w:val="-2"/>
                                <w:w w:val="155"/>
                                <w:sz w:val="7"/>
                              </w:rPr>
                              <w:t>Final</w:t>
                            </w:r>
                          </w:p>
                        </w:txbxContent>
                      </wps:txbx>
                      <wps:bodyPr wrap="square" lIns="0" tIns="0" rIns="0" bIns="0" rtlCol="0">
                        <a:noAutofit/>
                      </wps:bodyPr>
                    </wps:wsp>
                  </a:graphicData>
                </a:graphic>
              </wp:anchor>
            </w:drawing>
          </mc:Choice>
          <mc:Fallback>
            <w:pict>
              <v:shape style="position:absolute;margin-left:190.450592pt;margin-top:4.182639pt;width:11.45pt;height:3.9pt;mso-position-horizontal-relative:page;mso-position-vertical-relative:paragraph;z-index:-17367040" type="#_x0000_t202" id="docshape254" filled="false" stroked="false">
                <v:textbox inset="0,0,0,0">
                  <w:txbxContent>
                    <w:p>
                      <w:pPr>
                        <w:spacing w:line="77" w:lineRule="exact" w:before="0"/>
                        <w:ind w:left="0" w:right="0" w:firstLine="0"/>
                        <w:jc w:val="left"/>
                        <w:rPr>
                          <w:rFonts w:ascii="Calibri"/>
                          <w:i/>
                          <w:sz w:val="7"/>
                        </w:rPr>
                      </w:pPr>
                      <w:r>
                        <w:rPr>
                          <w:rFonts w:ascii="Calibri"/>
                          <w:i/>
                          <w:spacing w:val="-2"/>
                          <w:w w:val="155"/>
                          <w:sz w:val="7"/>
                        </w:rPr>
                        <w:t>Final</w:t>
                      </w:r>
                    </w:p>
                  </w:txbxContent>
                </v:textbox>
                <w10:wrap type="none"/>
              </v:shape>
            </w:pict>
          </mc:Fallback>
        </mc:AlternateContent>
      </w:r>
      <w:r>
        <w:rPr>
          <w:sz w:val="11"/>
        </w:rPr>
        <w:t>RL-</w:t>
      </w:r>
      <w:r>
        <w:rPr>
          <w:spacing w:val="-2"/>
          <w:w w:val="120"/>
          <w:sz w:val="11"/>
        </w:rPr>
        <w:t>Helper</w:t>
      </w:r>
      <w:r>
        <w:rPr>
          <w:rFonts w:ascii="Calibri" w:hAnsi="Calibri"/>
          <w:i/>
          <w:spacing w:val="-2"/>
          <w:w w:val="120"/>
          <w:sz w:val="11"/>
          <w:vertAlign w:val="superscript"/>
        </w:rPr>
        <w:t>κ</w:t>
      </w:r>
      <w:r>
        <w:rPr>
          <w:rFonts w:ascii="Calibri" w:hAnsi="Calibri"/>
          <w:spacing w:val="-2"/>
          <w:w w:val="120"/>
          <w:sz w:val="11"/>
          <w:vertAlign w:val="superscript"/>
        </w:rPr>
        <w:t>=0</w:t>
      </w:r>
      <w:r>
        <w:rPr>
          <w:rFonts w:ascii="Calibri" w:hAnsi="Calibri"/>
          <w:i/>
          <w:spacing w:val="-2"/>
          <w:w w:val="120"/>
          <w:sz w:val="11"/>
          <w:vertAlign w:val="superscript"/>
        </w:rPr>
        <w:t>.</w:t>
      </w:r>
      <w:r>
        <w:rPr>
          <w:rFonts w:ascii="Calibri" w:hAnsi="Calibri"/>
          <w:spacing w:val="-2"/>
          <w:w w:val="120"/>
          <w:sz w:val="11"/>
          <w:vertAlign w:val="superscript"/>
        </w:rPr>
        <w:t>2</w:t>
      </w:r>
    </w:p>
    <w:p>
      <w:pPr>
        <w:pStyle w:val="BodyText"/>
        <w:rPr>
          <w:rFonts w:ascii="Calibri"/>
          <w:sz w:val="11"/>
        </w:rPr>
      </w:pPr>
    </w:p>
    <w:p>
      <w:pPr>
        <w:pStyle w:val="BodyText"/>
        <w:spacing w:before="46"/>
        <w:rPr>
          <w:rFonts w:ascii="Calibri"/>
          <w:sz w:val="11"/>
        </w:rPr>
      </w:pPr>
    </w:p>
    <w:p>
      <w:pPr>
        <w:spacing w:before="0"/>
        <w:ind w:left="1604" w:right="0" w:firstLine="0"/>
        <w:jc w:val="left"/>
        <w:rPr>
          <w:sz w:val="11"/>
        </w:rPr>
      </w:pPr>
      <w:r>
        <w:rPr>
          <w:sz w:val="11"/>
        </w:rPr>
        <mc:AlternateContent>
          <mc:Choice Requires="wps">
            <w:drawing>
              <wp:anchor distT="0" distB="0" distL="0" distR="0" allowOverlap="1" layoutInCell="1" locked="0" behindDoc="0" simplePos="0" relativeHeight="15790080">
                <wp:simplePos x="0" y="0"/>
                <wp:positionH relativeFrom="page">
                  <wp:posOffset>2049297</wp:posOffset>
                </wp:positionH>
                <wp:positionV relativeFrom="paragraph">
                  <wp:posOffset>-97874</wp:posOffset>
                </wp:positionV>
                <wp:extent cx="4040504" cy="1270"/>
                <wp:effectExtent l="0" t="0" r="0" b="0"/>
                <wp:wrapNone/>
                <wp:docPr id="275" name="Graphic 275"/>
                <wp:cNvGraphicFramePr>
                  <a:graphicFrameLocks/>
                </wp:cNvGraphicFramePr>
                <a:graphic>
                  <a:graphicData uri="http://schemas.microsoft.com/office/word/2010/wordprocessingShape">
                    <wps:wsp>
                      <wps:cNvPr id="275" name="Graphic 275"/>
                      <wps:cNvSpPr/>
                      <wps:spPr>
                        <a:xfrm>
                          <a:off x="0" y="0"/>
                          <a:ext cx="4040504" cy="1270"/>
                        </a:xfrm>
                        <a:custGeom>
                          <a:avLst/>
                          <a:gdLst/>
                          <a:ahLst/>
                          <a:cxnLst/>
                          <a:rect l="l" t="t" r="r" b="b"/>
                          <a:pathLst>
                            <a:path w="4040504" h="0">
                              <a:moveTo>
                                <a:pt x="0" y="0"/>
                              </a:moveTo>
                              <a:lnTo>
                                <a:pt x="4040416" y="0"/>
                              </a:lnTo>
                            </a:path>
                          </a:pathLst>
                        </a:custGeom>
                        <a:ln w="209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0080" from="161.362pt,-7.706617pt" to="479.505pt,-7.706617pt" stroked="true" strokeweight=".16465pt" strokecolor="#000000">
                <v:stroke dashstyle="solid"/>
                <w10:wrap type="none"/>
              </v:line>
            </w:pict>
          </mc:Fallback>
        </mc:AlternateContent>
      </w:r>
      <w:r>
        <w:rPr>
          <w:spacing w:val="-2"/>
          <w:w w:val="105"/>
          <w:sz w:val="11"/>
        </w:rPr>
        <w:t>Baseline</w:t>
      </w:r>
    </w:p>
    <w:p>
      <w:pPr>
        <w:spacing w:before="2"/>
        <w:ind w:left="1604" w:right="0" w:firstLine="0"/>
        <w:jc w:val="left"/>
        <w:rPr>
          <w:rFonts w:ascii="Calibri"/>
          <w:i/>
          <w:sz w:val="7"/>
        </w:rPr>
      </w:pPr>
      <w:r>
        <w:rPr>
          <w:rFonts w:ascii="Calibri"/>
          <w:i/>
          <w:sz w:val="7"/>
        </w:rPr>
        <mc:AlternateContent>
          <mc:Choice Requires="wps">
            <w:drawing>
              <wp:anchor distT="0" distB="0" distL="0" distR="0" allowOverlap="1" layoutInCell="1" locked="0" behindDoc="0" simplePos="0" relativeHeight="15790592">
                <wp:simplePos x="0" y="0"/>
                <wp:positionH relativeFrom="page">
                  <wp:posOffset>2049297</wp:posOffset>
                </wp:positionH>
                <wp:positionV relativeFrom="paragraph">
                  <wp:posOffset>191083</wp:posOffset>
                </wp:positionV>
                <wp:extent cx="4040504" cy="1270"/>
                <wp:effectExtent l="0" t="0" r="0" b="0"/>
                <wp:wrapNone/>
                <wp:docPr id="276" name="Graphic 276"/>
                <wp:cNvGraphicFramePr>
                  <a:graphicFrameLocks/>
                </wp:cNvGraphicFramePr>
                <a:graphic>
                  <a:graphicData uri="http://schemas.microsoft.com/office/word/2010/wordprocessingShape">
                    <wps:wsp>
                      <wps:cNvPr id="276" name="Graphic 276"/>
                      <wps:cNvSpPr/>
                      <wps:spPr>
                        <a:xfrm>
                          <a:off x="0" y="0"/>
                          <a:ext cx="4040504" cy="1270"/>
                        </a:xfrm>
                        <a:custGeom>
                          <a:avLst/>
                          <a:gdLst/>
                          <a:ahLst/>
                          <a:cxnLst/>
                          <a:rect l="l" t="t" r="r" b="b"/>
                          <a:pathLst>
                            <a:path w="4040504" h="0">
                              <a:moveTo>
                                <a:pt x="0" y="0"/>
                              </a:moveTo>
                              <a:lnTo>
                                <a:pt x="4040416" y="0"/>
                              </a:lnTo>
                            </a:path>
                          </a:pathLst>
                        </a:custGeom>
                        <a:ln w="209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0592" from="161.362pt,15.045947pt" to="479.505pt,15.045947pt" stroked="true" strokeweight=".16465pt" strokecolor="#000000">
                <v:stroke dashstyle="solid"/>
                <w10:wrap type="none"/>
              </v:line>
            </w:pict>
          </mc:Fallback>
        </mc:AlternateContent>
      </w:r>
      <w:r>
        <w:rPr>
          <w:position w:val="2"/>
          <w:sz w:val="11"/>
        </w:rPr>
        <w:t>RL-</w:t>
      </w:r>
      <w:r>
        <w:rPr>
          <w:spacing w:val="-2"/>
          <w:w w:val="115"/>
          <w:position w:val="2"/>
          <w:sz w:val="11"/>
        </w:rPr>
        <w:t>Helper</w:t>
      </w:r>
      <w:r>
        <w:rPr>
          <w:rFonts w:ascii="Calibri"/>
          <w:i/>
          <w:spacing w:val="-2"/>
          <w:w w:val="115"/>
          <w:sz w:val="7"/>
        </w:rPr>
        <w:t>Random</w:t>
      </w:r>
    </w:p>
    <w:p>
      <w:pPr>
        <w:pStyle w:val="BodyText"/>
        <w:rPr>
          <w:rFonts w:ascii="Calibri"/>
          <w:i/>
          <w:sz w:val="11"/>
        </w:rPr>
      </w:pPr>
    </w:p>
    <w:p>
      <w:pPr>
        <w:pStyle w:val="BodyText"/>
        <w:spacing w:before="103"/>
        <w:rPr>
          <w:rFonts w:ascii="Calibri"/>
          <w:i/>
          <w:sz w:val="11"/>
        </w:rPr>
      </w:pPr>
    </w:p>
    <w:p>
      <w:pPr>
        <w:spacing w:before="0"/>
        <w:ind w:left="1604" w:right="0" w:firstLine="0"/>
        <w:jc w:val="left"/>
        <w:rPr>
          <w:rFonts w:ascii="Calibri"/>
          <w:i/>
          <w:sz w:val="7"/>
        </w:rPr>
      </w:pPr>
      <w:r>
        <w:rPr>
          <w:rFonts w:ascii="Cambria"/>
          <w:spacing w:val="-2"/>
          <w:w w:val="145"/>
          <w:position w:val="2"/>
          <w:sz w:val="11"/>
        </w:rPr>
        <w:t>HeRoN</w:t>
      </w:r>
      <w:r>
        <w:rPr>
          <w:rFonts w:ascii="Calibri"/>
          <w:i/>
          <w:spacing w:val="-2"/>
          <w:w w:val="145"/>
          <w:sz w:val="7"/>
        </w:rPr>
        <w:t>Initial</w:t>
      </w:r>
    </w:p>
    <w:p>
      <w:pPr>
        <w:tabs>
          <w:tab w:pos="1339" w:val="left" w:leader="none"/>
          <w:tab w:pos="2451" w:val="left" w:leader="none"/>
          <w:tab w:pos="3702" w:val="left" w:leader="none"/>
          <w:tab w:pos="5003" w:val="right" w:leader="none"/>
        </w:tabs>
        <w:spacing w:before="5"/>
        <w:ind w:left="162" w:right="0" w:firstLine="0"/>
        <w:jc w:val="left"/>
        <w:rPr>
          <w:sz w:val="11"/>
        </w:rPr>
      </w:pPr>
      <w:r>
        <w:rPr/>
        <w:br w:type="column"/>
      </w:r>
      <w:r>
        <w:rPr>
          <w:sz w:val="11"/>
        </w:rPr>
        <w:t>Qwen</w:t>
      </w:r>
      <w:r>
        <w:rPr>
          <w:spacing w:val="11"/>
          <w:sz w:val="11"/>
        </w:rPr>
        <w:t> </w:t>
      </w:r>
      <w:r>
        <w:rPr>
          <w:sz w:val="11"/>
        </w:rPr>
        <w:t>3</w:t>
      </w:r>
      <w:r>
        <w:rPr>
          <w:spacing w:val="12"/>
          <w:sz w:val="11"/>
        </w:rPr>
        <w:t> </w:t>
      </w:r>
      <w:r>
        <w:rPr>
          <w:spacing w:val="-5"/>
          <w:sz w:val="11"/>
        </w:rPr>
        <w:t>32b</w:t>
      </w:r>
      <w:r>
        <w:rPr>
          <w:sz w:val="11"/>
        </w:rPr>
        <w:tab/>
      </w:r>
      <w:r>
        <w:rPr>
          <w:spacing w:val="-4"/>
          <w:sz w:val="11"/>
        </w:rPr>
        <w:t>20.4</w:t>
      </w:r>
      <w:r>
        <w:rPr>
          <w:sz w:val="11"/>
        </w:rPr>
        <w:tab/>
      </w:r>
      <w:r>
        <w:rPr>
          <w:spacing w:val="-2"/>
          <w:sz w:val="11"/>
        </w:rPr>
        <w:t>102.2</w:t>
      </w:r>
      <w:r>
        <w:rPr>
          <w:sz w:val="11"/>
        </w:rPr>
        <w:tab/>
      </w:r>
      <w:r>
        <w:rPr>
          <w:spacing w:val="-5"/>
          <w:sz w:val="11"/>
        </w:rPr>
        <w:t>9.6</w:t>
      </w:r>
      <w:r>
        <w:rPr>
          <w:sz w:val="11"/>
        </w:rPr>
        <w:tab/>
      </w:r>
      <w:r>
        <w:rPr>
          <w:spacing w:val="-4"/>
          <w:sz w:val="11"/>
        </w:rPr>
        <w:t>0.73</w:t>
      </w:r>
    </w:p>
    <w:p>
      <w:pPr>
        <w:tabs>
          <w:tab w:pos="1367" w:val="left" w:leader="none"/>
          <w:tab w:pos="2521" w:val="left" w:leader="none"/>
          <w:tab w:pos="3701" w:val="left" w:leader="none"/>
          <w:tab w:pos="5003" w:val="right" w:leader="none"/>
        </w:tabs>
        <w:spacing w:before="6"/>
        <w:ind w:left="162" w:right="0" w:firstLine="0"/>
        <w:jc w:val="left"/>
        <w:rPr>
          <w:sz w:val="11"/>
        </w:rPr>
      </w:pPr>
      <w:r>
        <w:rPr>
          <w:sz w:val="11"/>
        </w:rPr>
        <w:t>Yi</w:t>
      </w:r>
      <w:r>
        <w:rPr>
          <w:spacing w:val="12"/>
          <w:sz w:val="11"/>
        </w:rPr>
        <w:t> </w:t>
      </w:r>
      <w:r>
        <w:rPr>
          <w:sz w:val="11"/>
        </w:rPr>
        <w:t>34b</w:t>
      </w:r>
      <w:r>
        <w:rPr>
          <w:spacing w:val="12"/>
          <w:sz w:val="11"/>
        </w:rPr>
        <w:t> </w:t>
      </w:r>
      <w:r>
        <w:rPr>
          <w:spacing w:val="-4"/>
          <w:sz w:val="11"/>
        </w:rPr>
        <w:t>Chat</w:t>
      </w:r>
      <w:r>
        <w:rPr>
          <w:sz w:val="11"/>
        </w:rPr>
        <w:tab/>
      </w:r>
      <w:r>
        <w:rPr>
          <w:spacing w:val="-5"/>
          <w:sz w:val="11"/>
        </w:rPr>
        <w:t>2.3</w:t>
      </w:r>
      <w:r>
        <w:rPr>
          <w:sz w:val="11"/>
        </w:rPr>
        <w:tab/>
      </w:r>
      <w:r>
        <w:rPr>
          <w:spacing w:val="-5"/>
          <w:sz w:val="11"/>
        </w:rPr>
        <w:t>88</w:t>
      </w:r>
      <w:r>
        <w:rPr>
          <w:sz w:val="11"/>
        </w:rPr>
        <w:tab/>
      </w:r>
      <w:r>
        <w:rPr>
          <w:spacing w:val="-5"/>
          <w:sz w:val="11"/>
        </w:rPr>
        <w:t>8.4</w:t>
      </w:r>
      <w:r>
        <w:rPr>
          <w:sz w:val="11"/>
        </w:rPr>
        <w:tab/>
      </w:r>
      <w:r>
        <w:rPr>
          <w:spacing w:val="-4"/>
          <w:sz w:val="11"/>
        </w:rPr>
        <w:t>0.33</w:t>
      </w:r>
    </w:p>
    <w:p>
      <w:pPr>
        <w:tabs>
          <w:tab w:pos="1367" w:val="left" w:leader="none"/>
          <w:tab w:pos="2478" w:val="left" w:leader="none"/>
          <w:tab w:pos="3744" w:val="left" w:leader="none"/>
          <w:tab w:pos="5003" w:val="right" w:leader="none"/>
        </w:tabs>
        <w:spacing w:before="6"/>
        <w:ind w:left="162" w:right="0" w:firstLine="0"/>
        <w:jc w:val="left"/>
        <w:rPr>
          <w:sz w:val="11"/>
        </w:rPr>
      </w:pPr>
      <w:r>
        <w:rPr>
          <w:sz w:val="11"/>
        </w:rPr>
        <w:t>Llama</w:t>
      </w:r>
      <w:r>
        <w:rPr>
          <w:spacing w:val="17"/>
          <w:sz w:val="11"/>
        </w:rPr>
        <w:t> </w:t>
      </w:r>
      <w:r>
        <w:rPr>
          <w:sz w:val="11"/>
        </w:rPr>
        <w:t>3.3</w:t>
      </w:r>
      <w:r>
        <w:rPr>
          <w:spacing w:val="17"/>
          <w:sz w:val="11"/>
        </w:rPr>
        <w:t> </w:t>
      </w:r>
      <w:r>
        <w:rPr>
          <w:spacing w:val="-5"/>
          <w:sz w:val="11"/>
        </w:rPr>
        <w:t>70b</w:t>
      </w:r>
      <w:r>
        <w:rPr>
          <w:sz w:val="11"/>
        </w:rPr>
        <w:tab/>
      </w:r>
      <w:r>
        <w:rPr>
          <w:spacing w:val="-5"/>
          <w:sz w:val="11"/>
        </w:rPr>
        <w:t>3.6</w:t>
      </w:r>
      <w:r>
        <w:rPr>
          <w:sz w:val="11"/>
        </w:rPr>
        <w:tab/>
      </w:r>
      <w:r>
        <w:rPr>
          <w:spacing w:val="-4"/>
          <w:sz w:val="11"/>
        </w:rPr>
        <w:t>58.2</w:t>
      </w:r>
      <w:r>
        <w:rPr>
          <w:sz w:val="11"/>
        </w:rPr>
        <w:tab/>
      </w:r>
      <w:r>
        <w:rPr>
          <w:spacing w:val="-10"/>
          <w:sz w:val="11"/>
        </w:rPr>
        <w:t>8</w:t>
      </w:r>
      <w:r>
        <w:rPr>
          <w:sz w:val="11"/>
        </w:rPr>
        <w:tab/>
      </w:r>
      <w:r>
        <w:rPr>
          <w:spacing w:val="-4"/>
          <w:sz w:val="11"/>
        </w:rPr>
        <w:t>0.44</w:t>
      </w:r>
    </w:p>
    <w:p>
      <w:pPr>
        <w:tabs>
          <w:tab w:pos="1339" w:val="left" w:leader="none"/>
          <w:tab w:pos="2450" w:val="left" w:leader="none"/>
          <w:tab w:pos="3674" w:val="left" w:leader="none"/>
          <w:tab w:pos="5003" w:val="right" w:leader="none"/>
        </w:tabs>
        <w:spacing w:before="58"/>
        <w:ind w:left="162" w:right="0" w:firstLine="0"/>
        <w:jc w:val="left"/>
        <w:rPr>
          <w:sz w:val="11"/>
        </w:rPr>
      </w:pPr>
      <w:r>
        <w:rPr>
          <w:sz w:val="11"/>
        </w:rPr>
        <w:t>Gemma</w:t>
      </w:r>
      <w:r>
        <w:rPr>
          <w:spacing w:val="19"/>
          <w:sz w:val="11"/>
        </w:rPr>
        <w:t> </w:t>
      </w:r>
      <w:r>
        <w:rPr>
          <w:sz w:val="11"/>
        </w:rPr>
        <w:t>3</w:t>
      </w:r>
      <w:r>
        <w:rPr>
          <w:spacing w:val="19"/>
          <w:sz w:val="11"/>
        </w:rPr>
        <w:t> </w:t>
      </w:r>
      <w:r>
        <w:rPr>
          <w:spacing w:val="-5"/>
          <w:sz w:val="11"/>
        </w:rPr>
        <w:t>27b</w:t>
      </w:r>
      <w:r>
        <w:rPr>
          <w:sz w:val="11"/>
        </w:rPr>
        <w:tab/>
      </w:r>
      <w:r>
        <w:rPr>
          <w:spacing w:val="-4"/>
          <w:sz w:val="11"/>
        </w:rPr>
        <w:t>54.4</w:t>
      </w:r>
      <w:r>
        <w:rPr>
          <w:sz w:val="11"/>
        </w:rPr>
        <w:tab/>
      </w:r>
      <w:r>
        <w:rPr>
          <w:spacing w:val="-2"/>
          <w:sz w:val="11"/>
        </w:rPr>
        <w:t>228.7</w:t>
      </w:r>
      <w:r>
        <w:rPr>
          <w:sz w:val="11"/>
        </w:rPr>
        <w:tab/>
      </w:r>
      <w:r>
        <w:rPr>
          <w:spacing w:val="-4"/>
          <w:sz w:val="11"/>
        </w:rPr>
        <w:t>10.3</w:t>
      </w:r>
      <w:r>
        <w:rPr>
          <w:sz w:val="11"/>
        </w:rPr>
        <w:tab/>
      </w:r>
      <w:r>
        <w:rPr>
          <w:spacing w:val="-4"/>
          <w:sz w:val="11"/>
        </w:rPr>
        <w:t>0.80</w:t>
      </w:r>
    </w:p>
    <w:p>
      <w:pPr>
        <w:tabs>
          <w:tab w:pos="1339" w:val="left" w:leader="none"/>
          <w:tab w:pos="2451" w:val="left" w:leader="none"/>
          <w:tab w:pos="3717" w:val="left" w:leader="none"/>
          <w:tab w:pos="5003" w:val="right" w:leader="none"/>
        </w:tabs>
        <w:spacing w:before="6"/>
        <w:ind w:left="162" w:right="0" w:firstLine="0"/>
        <w:jc w:val="left"/>
        <w:rPr>
          <w:sz w:val="11"/>
        </w:rPr>
      </w:pPr>
      <w:r>
        <w:rPr>
          <w:sz w:val="11"/>
        </w:rPr>
        <w:t>Qwen</w:t>
      </w:r>
      <w:r>
        <w:rPr>
          <w:spacing w:val="11"/>
          <w:sz w:val="11"/>
        </w:rPr>
        <w:t> </w:t>
      </w:r>
      <w:r>
        <w:rPr>
          <w:sz w:val="11"/>
        </w:rPr>
        <w:t>3</w:t>
      </w:r>
      <w:r>
        <w:rPr>
          <w:spacing w:val="12"/>
          <w:sz w:val="11"/>
        </w:rPr>
        <w:t> </w:t>
      </w:r>
      <w:r>
        <w:rPr>
          <w:spacing w:val="-5"/>
          <w:sz w:val="11"/>
        </w:rPr>
        <w:t>32b</w:t>
      </w:r>
      <w:r>
        <w:rPr>
          <w:sz w:val="11"/>
        </w:rPr>
        <w:tab/>
      </w:r>
      <w:r>
        <w:rPr>
          <w:spacing w:val="-4"/>
          <w:sz w:val="11"/>
        </w:rPr>
        <w:t>42.2</w:t>
      </w:r>
      <w:r>
        <w:rPr>
          <w:sz w:val="11"/>
        </w:rPr>
        <w:tab/>
      </w:r>
      <w:r>
        <w:rPr>
          <w:spacing w:val="-2"/>
          <w:sz w:val="11"/>
        </w:rPr>
        <w:t>164.3</w:t>
      </w:r>
      <w:r>
        <w:rPr>
          <w:sz w:val="11"/>
        </w:rPr>
        <w:tab/>
      </w:r>
      <w:r>
        <w:rPr>
          <w:spacing w:val="-5"/>
          <w:sz w:val="11"/>
        </w:rPr>
        <w:t>10</w:t>
      </w:r>
      <w:r>
        <w:rPr>
          <w:sz w:val="11"/>
        </w:rPr>
        <w:tab/>
      </w:r>
      <w:r>
        <w:rPr>
          <w:spacing w:val="-4"/>
          <w:sz w:val="11"/>
        </w:rPr>
        <w:t>0.86</w:t>
      </w:r>
    </w:p>
    <w:p>
      <w:pPr>
        <w:tabs>
          <w:tab w:pos="1339" w:val="left" w:leader="none"/>
          <w:tab w:pos="2450" w:val="left" w:leader="none"/>
          <w:tab w:pos="3717" w:val="left" w:leader="none"/>
          <w:tab w:pos="5003" w:val="right" w:leader="none"/>
        </w:tabs>
        <w:spacing w:before="6"/>
        <w:ind w:left="162" w:right="0" w:firstLine="0"/>
        <w:jc w:val="left"/>
        <w:rPr>
          <w:sz w:val="11"/>
        </w:rPr>
      </w:pPr>
      <w:r>
        <w:rPr>
          <w:sz w:val="11"/>
        </w:rPr>
        <w:t>Yi</w:t>
      </w:r>
      <w:r>
        <w:rPr>
          <w:spacing w:val="12"/>
          <w:sz w:val="11"/>
        </w:rPr>
        <w:t> </w:t>
      </w:r>
      <w:r>
        <w:rPr>
          <w:sz w:val="11"/>
        </w:rPr>
        <w:t>34b</w:t>
      </w:r>
      <w:r>
        <w:rPr>
          <w:spacing w:val="12"/>
          <w:sz w:val="11"/>
        </w:rPr>
        <w:t> </w:t>
      </w:r>
      <w:r>
        <w:rPr>
          <w:spacing w:val="-4"/>
          <w:sz w:val="11"/>
        </w:rPr>
        <w:t>Chat</w:t>
      </w:r>
      <w:r>
        <w:rPr>
          <w:sz w:val="11"/>
        </w:rPr>
        <w:tab/>
      </w:r>
      <w:r>
        <w:rPr>
          <w:spacing w:val="-4"/>
          <w:sz w:val="11"/>
        </w:rPr>
        <w:t>42.3</w:t>
      </w:r>
      <w:r>
        <w:rPr>
          <w:sz w:val="11"/>
        </w:rPr>
        <w:tab/>
      </w:r>
      <w:r>
        <w:rPr>
          <w:spacing w:val="-2"/>
          <w:sz w:val="11"/>
        </w:rPr>
        <w:t>194.5</w:t>
      </w:r>
      <w:r>
        <w:rPr>
          <w:sz w:val="11"/>
        </w:rPr>
        <w:tab/>
      </w:r>
      <w:r>
        <w:rPr>
          <w:spacing w:val="-5"/>
          <w:sz w:val="11"/>
        </w:rPr>
        <w:t>11</w:t>
      </w:r>
      <w:r>
        <w:rPr>
          <w:sz w:val="11"/>
        </w:rPr>
        <w:tab/>
      </w:r>
      <w:r>
        <w:rPr>
          <w:spacing w:val="-4"/>
          <w:sz w:val="11"/>
        </w:rPr>
        <w:t>0.68</w:t>
      </w:r>
    </w:p>
    <w:p>
      <w:pPr>
        <w:tabs>
          <w:tab w:pos="1325" w:val="left" w:leader="none"/>
          <w:tab w:pos="2432" w:val="left" w:leader="none"/>
          <w:tab w:pos="3674" w:val="left" w:leader="none"/>
          <w:tab w:pos="5003" w:val="right" w:leader="none"/>
        </w:tabs>
        <w:spacing w:before="5"/>
        <w:ind w:left="162" w:right="0" w:firstLine="0"/>
        <w:jc w:val="left"/>
        <w:rPr>
          <w:sz w:val="11"/>
        </w:rPr>
      </w:pPr>
      <w:r>
        <w:rPr>
          <w:sz w:val="11"/>
        </w:rPr>
        <w:t>Llama</w:t>
      </w:r>
      <w:r>
        <w:rPr>
          <w:spacing w:val="17"/>
          <w:sz w:val="11"/>
        </w:rPr>
        <w:t> </w:t>
      </w:r>
      <w:r>
        <w:rPr>
          <w:sz w:val="11"/>
        </w:rPr>
        <w:t>3.3</w:t>
      </w:r>
      <w:r>
        <w:rPr>
          <w:spacing w:val="17"/>
          <w:sz w:val="11"/>
        </w:rPr>
        <w:t> </w:t>
      </w:r>
      <w:r>
        <w:rPr>
          <w:spacing w:val="-5"/>
          <w:sz w:val="11"/>
        </w:rPr>
        <w:t>70b</w:t>
      </w:r>
      <w:r>
        <w:rPr>
          <w:sz w:val="11"/>
        </w:rPr>
        <w:tab/>
      </w:r>
      <w:r>
        <w:rPr>
          <w:rFonts w:ascii="Georgia"/>
          <w:b/>
          <w:spacing w:val="-4"/>
          <w:sz w:val="11"/>
        </w:rPr>
        <w:t>68.5</w:t>
      </w:r>
      <w:r>
        <w:rPr>
          <w:rFonts w:ascii="Georgia"/>
          <w:b/>
          <w:sz w:val="11"/>
        </w:rPr>
        <w:tab/>
      </w:r>
      <w:r>
        <w:rPr>
          <w:rFonts w:ascii="Georgia"/>
          <w:b/>
          <w:spacing w:val="-2"/>
          <w:sz w:val="11"/>
        </w:rPr>
        <w:t>267.7</w:t>
      </w:r>
      <w:r>
        <w:rPr>
          <w:rFonts w:ascii="Georgia"/>
          <w:b/>
          <w:sz w:val="11"/>
        </w:rPr>
        <w:tab/>
      </w:r>
      <w:r>
        <w:rPr>
          <w:spacing w:val="-4"/>
          <w:sz w:val="11"/>
        </w:rPr>
        <w:t>10.7</w:t>
      </w:r>
      <w:r>
        <w:rPr>
          <w:sz w:val="11"/>
        </w:rPr>
        <w:tab/>
      </w:r>
      <w:r>
        <w:rPr>
          <w:spacing w:val="-4"/>
          <w:sz w:val="11"/>
        </w:rPr>
        <w:t>0.82</w:t>
      </w:r>
    </w:p>
    <w:p>
      <w:pPr>
        <w:tabs>
          <w:tab w:pos="1367" w:val="left" w:leader="none"/>
          <w:tab w:pos="2493" w:val="left" w:leader="none"/>
          <w:tab w:pos="3717" w:val="left" w:leader="none"/>
          <w:tab w:pos="4976" w:val="right" w:leader="none"/>
        </w:tabs>
        <w:spacing w:before="59"/>
        <w:ind w:left="162" w:right="0" w:firstLine="0"/>
        <w:jc w:val="left"/>
        <w:rPr>
          <w:sz w:val="11"/>
        </w:rPr>
      </w:pPr>
      <w:r>
        <w:rPr>
          <w:sz w:val="11"/>
        </w:rPr>
        <w:t>Gemma</w:t>
      </w:r>
      <w:r>
        <w:rPr>
          <w:spacing w:val="19"/>
          <w:sz w:val="11"/>
        </w:rPr>
        <w:t> </w:t>
      </w:r>
      <w:r>
        <w:rPr>
          <w:sz w:val="11"/>
        </w:rPr>
        <w:t>3</w:t>
      </w:r>
      <w:r>
        <w:rPr>
          <w:spacing w:val="19"/>
          <w:sz w:val="11"/>
        </w:rPr>
        <w:t> </w:t>
      </w:r>
      <w:r>
        <w:rPr>
          <w:spacing w:val="-5"/>
          <w:sz w:val="11"/>
        </w:rPr>
        <w:t>27b</w:t>
      </w:r>
      <w:r>
        <w:rPr>
          <w:sz w:val="11"/>
        </w:rPr>
        <w:tab/>
      </w:r>
      <w:r>
        <w:rPr>
          <w:spacing w:val="-5"/>
          <w:sz w:val="11"/>
        </w:rPr>
        <w:t>8.4</w:t>
      </w:r>
      <w:r>
        <w:rPr>
          <w:sz w:val="11"/>
        </w:rPr>
        <w:tab/>
      </w:r>
      <w:r>
        <w:rPr>
          <w:spacing w:val="-5"/>
          <w:sz w:val="11"/>
        </w:rPr>
        <w:t>219</w:t>
      </w:r>
      <w:r>
        <w:rPr>
          <w:sz w:val="11"/>
        </w:rPr>
        <w:tab/>
      </w:r>
      <w:r>
        <w:rPr>
          <w:spacing w:val="-5"/>
          <w:sz w:val="11"/>
        </w:rPr>
        <w:t>16</w:t>
      </w:r>
      <w:r>
        <w:rPr>
          <w:sz w:val="11"/>
        </w:rPr>
        <w:tab/>
      </w:r>
      <w:r>
        <w:rPr>
          <w:spacing w:val="-5"/>
          <w:sz w:val="11"/>
        </w:rPr>
        <w:t>0.6</w:t>
      </w:r>
    </w:p>
    <w:p>
      <w:pPr>
        <w:tabs>
          <w:tab w:pos="1367" w:val="left" w:leader="none"/>
          <w:tab w:pos="2493" w:val="left" w:leader="none"/>
          <w:tab w:pos="3717" w:val="left" w:leader="none"/>
          <w:tab w:pos="4976" w:val="right" w:leader="none"/>
        </w:tabs>
        <w:spacing w:before="5"/>
        <w:ind w:left="162" w:right="0" w:firstLine="0"/>
        <w:jc w:val="left"/>
        <w:rPr>
          <w:sz w:val="11"/>
        </w:rPr>
      </w:pPr>
      <w:r>
        <w:rPr>
          <w:sz w:val="11"/>
        </w:rPr>
        <w:t>Qwen</w:t>
      </w:r>
      <w:r>
        <w:rPr>
          <w:spacing w:val="11"/>
          <w:sz w:val="11"/>
        </w:rPr>
        <w:t> </w:t>
      </w:r>
      <w:r>
        <w:rPr>
          <w:sz w:val="11"/>
        </w:rPr>
        <w:t>3</w:t>
      </w:r>
      <w:r>
        <w:rPr>
          <w:spacing w:val="12"/>
          <w:sz w:val="11"/>
        </w:rPr>
        <w:t> </w:t>
      </w:r>
      <w:r>
        <w:rPr>
          <w:spacing w:val="-5"/>
          <w:sz w:val="11"/>
        </w:rPr>
        <w:t>32b</w:t>
      </w:r>
      <w:r>
        <w:rPr>
          <w:sz w:val="11"/>
        </w:rPr>
        <w:tab/>
      </w:r>
      <w:r>
        <w:rPr>
          <w:spacing w:val="-5"/>
          <w:sz w:val="11"/>
        </w:rPr>
        <w:t>5.7</w:t>
      </w:r>
      <w:r>
        <w:rPr>
          <w:sz w:val="11"/>
        </w:rPr>
        <w:tab/>
      </w:r>
      <w:r>
        <w:rPr>
          <w:spacing w:val="-5"/>
          <w:sz w:val="11"/>
        </w:rPr>
        <w:t>213</w:t>
      </w:r>
      <w:r>
        <w:rPr>
          <w:sz w:val="11"/>
        </w:rPr>
        <w:tab/>
      </w:r>
      <w:r>
        <w:rPr>
          <w:spacing w:val="-5"/>
          <w:sz w:val="11"/>
        </w:rPr>
        <w:t>16</w:t>
      </w:r>
      <w:r>
        <w:rPr>
          <w:sz w:val="11"/>
        </w:rPr>
        <w:tab/>
      </w:r>
      <w:r>
        <w:rPr>
          <w:spacing w:val="-5"/>
          <w:sz w:val="11"/>
        </w:rPr>
        <w:t>0.6</w:t>
      </w:r>
    </w:p>
    <w:p>
      <w:pPr>
        <w:tabs>
          <w:tab w:pos="1367" w:val="left" w:leader="none"/>
          <w:tab w:pos="2450" w:val="left" w:leader="none"/>
          <w:tab w:pos="3674" w:val="left" w:leader="none"/>
          <w:tab w:pos="5003" w:val="right" w:leader="none"/>
        </w:tabs>
        <w:spacing w:before="6"/>
        <w:ind w:left="162" w:right="0" w:firstLine="0"/>
        <w:jc w:val="left"/>
        <w:rPr>
          <w:sz w:val="11"/>
        </w:rPr>
      </w:pPr>
      <w:r>
        <w:rPr>
          <w:sz w:val="11"/>
        </w:rPr>
        <w:t>Yi</w:t>
      </w:r>
      <w:r>
        <w:rPr>
          <w:spacing w:val="12"/>
          <w:sz w:val="11"/>
        </w:rPr>
        <w:t> </w:t>
      </w:r>
      <w:r>
        <w:rPr>
          <w:sz w:val="11"/>
        </w:rPr>
        <w:t>34b</w:t>
      </w:r>
      <w:r>
        <w:rPr>
          <w:spacing w:val="12"/>
          <w:sz w:val="11"/>
        </w:rPr>
        <w:t> </w:t>
      </w:r>
      <w:r>
        <w:rPr>
          <w:spacing w:val="-4"/>
          <w:sz w:val="11"/>
        </w:rPr>
        <w:t>Chat</w:t>
      </w:r>
      <w:r>
        <w:rPr>
          <w:sz w:val="11"/>
        </w:rPr>
        <w:tab/>
      </w:r>
      <w:r>
        <w:rPr>
          <w:spacing w:val="-5"/>
          <w:sz w:val="11"/>
        </w:rPr>
        <w:t>4.4</w:t>
      </w:r>
      <w:r>
        <w:rPr>
          <w:sz w:val="11"/>
        </w:rPr>
        <w:tab/>
      </w:r>
      <w:r>
        <w:rPr>
          <w:spacing w:val="-4"/>
          <w:sz w:val="11"/>
        </w:rPr>
        <w:t>175.2</w:t>
      </w:r>
      <w:r>
        <w:rPr>
          <w:sz w:val="11"/>
        </w:rPr>
        <w:tab/>
      </w:r>
      <w:r>
        <w:rPr>
          <w:spacing w:val="-4"/>
          <w:sz w:val="11"/>
        </w:rPr>
        <w:t>14.4</w:t>
      </w:r>
      <w:r>
        <w:rPr>
          <w:sz w:val="11"/>
        </w:rPr>
        <w:tab/>
      </w:r>
      <w:r>
        <w:rPr>
          <w:spacing w:val="-4"/>
          <w:sz w:val="11"/>
        </w:rPr>
        <w:t>0.48</w:t>
      </w:r>
    </w:p>
    <w:p>
      <w:pPr>
        <w:tabs>
          <w:tab w:pos="1367" w:val="left" w:leader="none"/>
          <w:tab w:pos="2451" w:val="left" w:leader="none"/>
          <w:tab w:pos="3717" w:val="left" w:leader="none"/>
          <w:tab w:pos="5003" w:val="right" w:leader="none"/>
        </w:tabs>
        <w:spacing w:before="6"/>
        <w:ind w:left="162" w:right="0" w:firstLine="0"/>
        <w:jc w:val="left"/>
        <w:rPr>
          <w:sz w:val="11"/>
        </w:rPr>
      </w:pPr>
      <w:r>
        <w:rPr>
          <w:sz w:val="11"/>
        </w:rPr>
        <w:t>Llama</w:t>
      </w:r>
      <w:r>
        <w:rPr>
          <w:spacing w:val="17"/>
          <w:sz w:val="11"/>
        </w:rPr>
        <w:t> </w:t>
      </w:r>
      <w:r>
        <w:rPr>
          <w:sz w:val="11"/>
        </w:rPr>
        <w:t>3.3</w:t>
      </w:r>
      <w:r>
        <w:rPr>
          <w:spacing w:val="17"/>
          <w:sz w:val="11"/>
        </w:rPr>
        <w:t> </w:t>
      </w:r>
      <w:r>
        <w:rPr>
          <w:spacing w:val="-5"/>
          <w:sz w:val="11"/>
        </w:rPr>
        <w:t>70b</w:t>
      </w:r>
      <w:r>
        <w:rPr>
          <w:sz w:val="11"/>
        </w:rPr>
        <w:tab/>
      </w:r>
      <w:r>
        <w:rPr>
          <w:spacing w:val="-5"/>
          <w:sz w:val="11"/>
        </w:rPr>
        <w:t>6.7</w:t>
      </w:r>
      <w:r>
        <w:rPr>
          <w:sz w:val="11"/>
        </w:rPr>
        <w:tab/>
      </w:r>
      <w:r>
        <w:rPr>
          <w:spacing w:val="-2"/>
          <w:sz w:val="11"/>
        </w:rPr>
        <w:t>164.4</w:t>
      </w:r>
      <w:r>
        <w:rPr>
          <w:sz w:val="11"/>
        </w:rPr>
        <w:tab/>
      </w:r>
      <w:r>
        <w:rPr>
          <w:spacing w:val="-5"/>
          <w:sz w:val="11"/>
        </w:rPr>
        <w:t>14</w:t>
      </w:r>
      <w:r>
        <w:rPr>
          <w:sz w:val="11"/>
        </w:rPr>
        <w:tab/>
      </w:r>
      <w:r>
        <w:rPr>
          <w:spacing w:val="-4"/>
          <w:sz w:val="11"/>
        </w:rPr>
        <w:t>0.48</w:t>
      </w:r>
    </w:p>
    <w:p>
      <w:pPr>
        <w:tabs>
          <w:tab w:pos="1367" w:val="left" w:leader="none"/>
          <w:tab w:pos="2450" w:val="left" w:leader="none"/>
          <w:tab w:pos="3674" w:val="left" w:leader="none"/>
          <w:tab w:pos="5003" w:val="right" w:leader="none"/>
        </w:tabs>
        <w:spacing w:before="58"/>
        <w:ind w:left="162" w:right="0" w:firstLine="0"/>
        <w:jc w:val="left"/>
        <w:rPr>
          <w:sz w:val="11"/>
        </w:rPr>
      </w:pPr>
      <w:r>
        <w:rPr>
          <w:sz w:val="11"/>
        </w:rPr>
        <w:t>Gemma</w:t>
      </w:r>
      <w:r>
        <w:rPr>
          <w:spacing w:val="19"/>
          <w:sz w:val="11"/>
        </w:rPr>
        <w:t> </w:t>
      </w:r>
      <w:r>
        <w:rPr>
          <w:sz w:val="11"/>
        </w:rPr>
        <w:t>3</w:t>
      </w:r>
      <w:r>
        <w:rPr>
          <w:spacing w:val="19"/>
          <w:sz w:val="11"/>
        </w:rPr>
        <w:t> </w:t>
      </w:r>
      <w:r>
        <w:rPr>
          <w:spacing w:val="-5"/>
          <w:sz w:val="11"/>
        </w:rPr>
        <w:t>27b</w:t>
      </w:r>
      <w:r>
        <w:rPr>
          <w:sz w:val="11"/>
        </w:rPr>
        <w:tab/>
      </w:r>
      <w:r>
        <w:rPr>
          <w:spacing w:val="-5"/>
          <w:sz w:val="11"/>
        </w:rPr>
        <w:t>8.1</w:t>
      </w:r>
      <w:r>
        <w:rPr>
          <w:sz w:val="11"/>
        </w:rPr>
        <w:tab/>
      </w:r>
      <w:r>
        <w:rPr>
          <w:spacing w:val="-2"/>
          <w:sz w:val="11"/>
        </w:rPr>
        <w:t>138.4</w:t>
      </w:r>
      <w:r>
        <w:rPr>
          <w:sz w:val="11"/>
        </w:rPr>
        <w:tab/>
      </w:r>
      <w:r>
        <w:rPr>
          <w:spacing w:val="-4"/>
          <w:sz w:val="11"/>
        </w:rPr>
        <w:t>12.5</w:t>
      </w:r>
      <w:r>
        <w:rPr>
          <w:sz w:val="11"/>
        </w:rPr>
        <w:tab/>
      </w:r>
      <w:r>
        <w:rPr>
          <w:spacing w:val="-4"/>
          <w:sz w:val="11"/>
        </w:rPr>
        <w:t>0.54</w:t>
      </w:r>
    </w:p>
    <w:p>
      <w:pPr>
        <w:tabs>
          <w:tab w:pos="1367" w:val="left" w:leader="none"/>
          <w:tab w:pos="2451" w:val="left" w:leader="none"/>
          <w:tab w:pos="3674" w:val="left" w:leader="none"/>
          <w:tab w:pos="4976" w:val="right" w:leader="none"/>
        </w:tabs>
        <w:spacing w:before="6"/>
        <w:ind w:left="162" w:right="0" w:firstLine="0"/>
        <w:jc w:val="left"/>
        <w:rPr>
          <w:sz w:val="11"/>
        </w:rPr>
      </w:pPr>
      <w:r>
        <w:rPr>
          <w:sz w:val="11"/>
        </w:rPr>
        <w:t>Qwen</w:t>
      </w:r>
      <w:r>
        <w:rPr>
          <w:spacing w:val="11"/>
          <w:sz w:val="11"/>
        </w:rPr>
        <w:t> </w:t>
      </w:r>
      <w:r>
        <w:rPr>
          <w:sz w:val="11"/>
        </w:rPr>
        <w:t>3</w:t>
      </w:r>
      <w:r>
        <w:rPr>
          <w:spacing w:val="12"/>
          <w:sz w:val="11"/>
        </w:rPr>
        <w:t> </w:t>
      </w:r>
      <w:r>
        <w:rPr>
          <w:spacing w:val="-5"/>
          <w:sz w:val="11"/>
        </w:rPr>
        <w:t>32b</w:t>
      </w:r>
      <w:r>
        <w:rPr>
          <w:sz w:val="11"/>
        </w:rPr>
        <w:tab/>
      </w:r>
      <w:r>
        <w:rPr>
          <w:spacing w:val="-5"/>
          <w:sz w:val="11"/>
        </w:rPr>
        <w:t>7.7</w:t>
      </w:r>
      <w:r>
        <w:rPr>
          <w:sz w:val="11"/>
        </w:rPr>
        <w:tab/>
      </w:r>
      <w:r>
        <w:rPr>
          <w:spacing w:val="-2"/>
          <w:sz w:val="11"/>
        </w:rPr>
        <w:t>187.7</w:t>
      </w:r>
      <w:r>
        <w:rPr>
          <w:sz w:val="11"/>
        </w:rPr>
        <w:tab/>
      </w:r>
      <w:r>
        <w:rPr>
          <w:spacing w:val="-4"/>
          <w:sz w:val="11"/>
        </w:rPr>
        <w:t>14.6</w:t>
      </w:r>
      <w:r>
        <w:rPr>
          <w:sz w:val="11"/>
        </w:rPr>
        <w:tab/>
      </w:r>
      <w:r>
        <w:rPr>
          <w:spacing w:val="-5"/>
          <w:sz w:val="11"/>
        </w:rPr>
        <w:t>0.5</w:t>
      </w:r>
    </w:p>
    <w:p>
      <w:pPr>
        <w:tabs>
          <w:tab w:pos="1367" w:val="left" w:leader="none"/>
          <w:tab w:pos="2493" w:val="left" w:leader="none"/>
          <w:tab w:pos="3674" w:val="left" w:leader="none"/>
          <w:tab w:pos="4975" w:val="right" w:leader="none"/>
        </w:tabs>
        <w:spacing w:before="6"/>
        <w:ind w:left="162" w:right="0" w:firstLine="0"/>
        <w:jc w:val="left"/>
        <w:rPr>
          <w:sz w:val="11"/>
        </w:rPr>
      </w:pPr>
      <w:r>
        <w:rPr>
          <w:sz w:val="11"/>
        </w:rPr>
        <w:t>Yi</w:t>
      </w:r>
      <w:r>
        <w:rPr>
          <w:spacing w:val="12"/>
          <w:sz w:val="11"/>
        </w:rPr>
        <w:t> </w:t>
      </w:r>
      <w:r>
        <w:rPr>
          <w:sz w:val="11"/>
        </w:rPr>
        <w:t>34b</w:t>
      </w:r>
      <w:r>
        <w:rPr>
          <w:spacing w:val="12"/>
          <w:sz w:val="11"/>
        </w:rPr>
        <w:t> </w:t>
      </w:r>
      <w:r>
        <w:rPr>
          <w:spacing w:val="-4"/>
          <w:sz w:val="11"/>
        </w:rPr>
        <w:t>Chat</w:t>
      </w:r>
      <w:r>
        <w:rPr>
          <w:sz w:val="11"/>
        </w:rPr>
        <w:tab/>
      </w:r>
      <w:r>
        <w:rPr>
          <w:spacing w:val="-5"/>
          <w:sz w:val="11"/>
        </w:rPr>
        <w:t>1.4</w:t>
      </w:r>
      <w:r>
        <w:rPr>
          <w:sz w:val="11"/>
        </w:rPr>
        <w:tab/>
      </w:r>
      <w:r>
        <w:rPr>
          <w:spacing w:val="-5"/>
          <w:sz w:val="11"/>
        </w:rPr>
        <w:t>141</w:t>
      </w:r>
      <w:r>
        <w:rPr>
          <w:sz w:val="11"/>
        </w:rPr>
        <w:tab/>
      </w:r>
      <w:r>
        <w:rPr>
          <w:spacing w:val="-4"/>
          <w:sz w:val="11"/>
        </w:rPr>
        <w:t>12.6</w:t>
      </w:r>
      <w:r>
        <w:rPr>
          <w:sz w:val="11"/>
        </w:rPr>
        <w:tab/>
      </w:r>
      <w:r>
        <w:rPr>
          <w:spacing w:val="-5"/>
          <w:sz w:val="11"/>
        </w:rPr>
        <w:t>0.4</w:t>
      </w:r>
    </w:p>
    <w:p>
      <w:pPr>
        <w:tabs>
          <w:tab w:pos="1367" w:val="left" w:leader="none"/>
          <w:tab w:pos="2451" w:val="left" w:leader="none"/>
          <w:tab w:pos="3717" w:val="left" w:leader="none"/>
          <w:tab w:pos="5003" w:val="right" w:leader="none"/>
        </w:tabs>
        <w:spacing w:before="5"/>
        <w:ind w:left="162" w:right="0" w:firstLine="0"/>
        <w:jc w:val="left"/>
        <w:rPr>
          <w:sz w:val="11"/>
        </w:rPr>
      </w:pPr>
      <w:r>
        <w:rPr>
          <w:sz w:val="11"/>
        </w:rPr>
        <w:t>Llama</w:t>
      </w:r>
      <w:r>
        <w:rPr>
          <w:spacing w:val="17"/>
          <w:sz w:val="11"/>
        </w:rPr>
        <w:t> </w:t>
      </w:r>
      <w:r>
        <w:rPr>
          <w:sz w:val="11"/>
        </w:rPr>
        <w:t>3.3</w:t>
      </w:r>
      <w:r>
        <w:rPr>
          <w:spacing w:val="17"/>
          <w:sz w:val="11"/>
        </w:rPr>
        <w:t> </w:t>
      </w:r>
      <w:r>
        <w:rPr>
          <w:spacing w:val="-5"/>
          <w:sz w:val="11"/>
        </w:rPr>
        <w:t>70b</w:t>
      </w:r>
      <w:r>
        <w:rPr>
          <w:sz w:val="11"/>
        </w:rPr>
        <w:tab/>
      </w:r>
      <w:r>
        <w:rPr>
          <w:spacing w:val="-5"/>
          <w:sz w:val="11"/>
        </w:rPr>
        <w:t>3.1</w:t>
      </w:r>
      <w:r>
        <w:rPr>
          <w:sz w:val="11"/>
        </w:rPr>
        <w:tab/>
      </w:r>
      <w:r>
        <w:rPr>
          <w:spacing w:val="-2"/>
          <w:sz w:val="11"/>
        </w:rPr>
        <w:t>155.2</w:t>
      </w:r>
      <w:r>
        <w:rPr>
          <w:sz w:val="11"/>
        </w:rPr>
        <w:tab/>
      </w:r>
      <w:r>
        <w:rPr>
          <w:spacing w:val="-5"/>
          <w:sz w:val="11"/>
        </w:rPr>
        <w:t>13</w:t>
      </w:r>
      <w:r>
        <w:rPr>
          <w:sz w:val="11"/>
        </w:rPr>
        <w:tab/>
      </w:r>
      <w:r>
        <w:rPr>
          <w:spacing w:val="-4"/>
          <w:sz w:val="11"/>
        </w:rPr>
        <w:t>0.44</w:t>
      </w:r>
    </w:p>
    <w:p>
      <w:pPr>
        <w:tabs>
          <w:tab w:pos="1339" w:val="left" w:leader="none"/>
          <w:tab w:pos="2493" w:val="left" w:leader="none"/>
          <w:tab w:pos="3701" w:val="left" w:leader="none"/>
          <w:tab w:pos="4975" w:val="right" w:leader="none"/>
        </w:tabs>
        <w:spacing w:before="59"/>
        <w:ind w:left="162" w:right="0" w:firstLine="0"/>
        <w:jc w:val="left"/>
        <w:rPr>
          <w:sz w:val="11"/>
        </w:rPr>
      </w:pPr>
      <w:r>
        <w:rPr>
          <w:sz w:val="11"/>
        </w:rPr>
        <w:t>Gemma</w:t>
      </w:r>
      <w:r>
        <w:rPr>
          <w:spacing w:val="19"/>
          <w:sz w:val="11"/>
        </w:rPr>
        <w:t> </w:t>
      </w:r>
      <w:r>
        <w:rPr>
          <w:sz w:val="11"/>
        </w:rPr>
        <w:t>3</w:t>
      </w:r>
      <w:r>
        <w:rPr>
          <w:spacing w:val="19"/>
          <w:sz w:val="11"/>
        </w:rPr>
        <w:t> </w:t>
      </w:r>
      <w:r>
        <w:rPr>
          <w:spacing w:val="-5"/>
          <w:sz w:val="11"/>
        </w:rPr>
        <w:t>27b</w:t>
      </w:r>
      <w:r>
        <w:rPr>
          <w:sz w:val="11"/>
        </w:rPr>
        <w:tab/>
      </w:r>
      <w:r>
        <w:rPr>
          <w:spacing w:val="-4"/>
          <w:sz w:val="11"/>
        </w:rPr>
        <w:t>26.1</w:t>
      </w:r>
      <w:r>
        <w:rPr>
          <w:sz w:val="11"/>
        </w:rPr>
        <w:tab/>
      </w:r>
      <w:r>
        <w:rPr>
          <w:spacing w:val="-5"/>
          <w:sz w:val="11"/>
        </w:rPr>
        <w:t>103</w:t>
      </w:r>
      <w:r>
        <w:rPr>
          <w:sz w:val="11"/>
        </w:rPr>
        <w:tab/>
      </w:r>
      <w:r>
        <w:rPr>
          <w:spacing w:val="-5"/>
          <w:sz w:val="11"/>
        </w:rPr>
        <w:t>8.7</w:t>
      </w:r>
      <w:r>
        <w:rPr>
          <w:sz w:val="11"/>
        </w:rPr>
        <w:tab/>
      </w:r>
      <w:r>
        <w:rPr>
          <w:spacing w:val="-5"/>
          <w:sz w:val="11"/>
        </w:rPr>
        <w:t>0.8</w:t>
      </w:r>
    </w:p>
    <w:p>
      <w:pPr>
        <w:tabs>
          <w:tab w:pos="1382" w:val="left" w:leader="none"/>
          <w:tab w:pos="2493" w:val="left" w:leader="none"/>
          <w:tab w:pos="3701" w:val="left" w:leader="none"/>
          <w:tab w:pos="4976" w:val="right" w:leader="none"/>
        </w:tabs>
        <w:spacing w:before="5"/>
        <w:ind w:left="162" w:right="0" w:firstLine="0"/>
        <w:jc w:val="left"/>
        <w:rPr>
          <w:sz w:val="11"/>
        </w:rPr>
      </w:pPr>
      <w:r>
        <w:rPr>
          <w:sz w:val="11"/>
        </w:rPr>
        <w:t>Qwen</w:t>
      </w:r>
      <w:r>
        <w:rPr>
          <w:spacing w:val="11"/>
          <w:sz w:val="11"/>
        </w:rPr>
        <w:t> </w:t>
      </w:r>
      <w:r>
        <w:rPr>
          <w:sz w:val="11"/>
        </w:rPr>
        <w:t>3</w:t>
      </w:r>
      <w:r>
        <w:rPr>
          <w:spacing w:val="12"/>
          <w:sz w:val="11"/>
        </w:rPr>
        <w:t> </w:t>
      </w:r>
      <w:r>
        <w:rPr>
          <w:spacing w:val="-5"/>
          <w:sz w:val="11"/>
        </w:rPr>
        <w:t>32b</w:t>
      </w:r>
      <w:r>
        <w:rPr>
          <w:sz w:val="11"/>
        </w:rPr>
        <w:tab/>
      </w:r>
      <w:r>
        <w:rPr>
          <w:spacing w:val="-5"/>
          <w:sz w:val="11"/>
        </w:rPr>
        <w:t>36</w:t>
      </w:r>
      <w:r>
        <w:rPr>
          <w:sz w:val="11"/>
        </w:rPr>
        <w:tab/>
      </w:r>
      <w:r>
        <w:rPr>
          <w:spacing w:val="-5"/>
          <w:sz w:val="11"/>
        </w:rPr>
        <w:t>120</w:t>
      </w:r>
      <w:r>
        <w:rPr>
          <w:sz w:val="11"/>
        </w:rPr>
        <w:tab/>
      </w:r>
      <w:r>
        <w:rPr>
          <w:spacing w:val="-5"/>
          <w:sz w:val="11"/>
        </w:rPr>
        <w:t>9.6</w:t>
      </w:r>
      <w:r>
        <w:rPr>
          <w:sz w:val="11"/>
        </w:rPr>
        <w:tab/>
      </w:r>
      <w:r>
        <w:rPr>
          <w:spacing w:val="-5"/>
          <w:sz w:val="11"/>
        </w:rPr>
        <w:t>0.7</w:t>
      </w:r>
    </w:p>
    <w:p>
      <w:pPr>
        <w:tabs>
          <w:tab w:pos="1410" w:val="left" w:leader="none"/>
          <w:tab w:pos="2493" w:val="left" w:leader="none"/>
          <w:tab w:pos="3674" w:val="left" w:leader="none"/>
          <w:tab w:pos="5003" w:val="right" w:leader="none"/>
        </w:tabs>
        <w:spacing w:before="6"/>
        <w:ind w:left="162" w:right="0" w:firstLine="0"/>
        <w:jc w:val="left"/>
        <w:rPr>
          <w:sz w:val="11"/>
        </w:rPr>
      </w:pPr>
      <w:r>
        <w:rPr>
          <w:sz w:val="11"/>
        </w:rPr>
        <w:t>Yi</w:t>
      </w:r>
      <w:r>
        <w:rPr>
          <w:spacing w:val="12"/>
          <w:sz w:val="11"/>
        </w:rPr>
        <w:t> </w:t>
      </w:r>
      <w:r>
        <w:rPr>
          <w:sz w:val="11"/>
        </w:rPr>
        <w:t>34b</w:t>
      </w:r>
      <w:r>
        <w:rPr>
          <w:spacing w:val="12"/>
          <w:sz w:val="11"/>
        </w:rPr>
        <w:t> </w:t>
      </w:r>
      <w:r>
        <w:rPr>
          <w:spacing w:val="-4"/>
          <w:sz w:val="11"/>
        </w:rPr>
        <w:t>Chat</w:t>
      </w:r>
      <w:r>
        <w:rPr>
          <w:sz w:val="11"/>
        </w:rPr>
        <w:tab/>
      </w:r>
      <w:r>
        <w:rPr>
          <w:spacing w:val="-12"/>
          <w:sz w:val="11"/>
        </w:rPr>
        <w:t>2</w:t>
      </w:r>
      <w:r>
        <w:rPr>
          <w:sz w:val="11"/>
        </w:rPr>
        <w:tab/>
      </w:r>
      <w:r>
        <w:rPr>
          <w:spacing w:val="-5"/>
          <w:sz w:val="11"/>
        </w:rPr>
        <w:t>124</w:t>
      </w:r>
      <w:r>
        <w:rPr>
          <w:sz w:val="11"/>
        </w:rPr>
        <w:tab/>
      </w:r>
      <w:r>
        <w:rPr>
          <w:spacing w:val="-4"/>
          <w:sz w:val="11"/>
        </w:rPr>
        <w:t>11.3</w:t>
      </w:r>
      <w:r>
        <w:rPr>
          <w:sz w:val="11"/>
        </w:rPr>
        <w:tab/>
      </w:r>
      <w:r>
        <w:rPr>
          <w:spacing w:val="-4"/>
          <w:sz w:val="11"/>
        </w:rPr>
        <w:t>0.38</w:t>
      </w:r>
    </w:p>
    <w:p>
      <w:pPr>
        <w:tabs>
          <w:tab w:pos="1367" w:val="left" w:leader="none"/>
          <w:tab w:pos="2478" w:val="left" w:leader="none"/>
          <w:tab w:pos="3717" w:val="left" w:leader="none"/>
          <w:tab w:pos="5003" w:val="right" w:leader="none"/>
        </w:tabs>
        <w:spacing w:before="6"/>
        <w:ind w:left="162" w:right="0" w:firstLine="0"/>
        <w:jc w:val="left"/>
        <w:rPr>
          <w:sz w:val="11"/>
        </w:rPr>
      </w:pPr>
      <w:r>
        <w:rPr>
          <w:sz w:val="11"/>
        </w:rPr>
        <w:t>Llama</w:t>
      </w:r>
      <w:r>
        <w:rPr>
          <w:spacing w:val="17"/>
          <w:sz w:val="11"/>
        </w:rPr>
        <w:t> </w:t>
      </w:r>
      <w:r>
        <w:rPr>
          <w:sz w:val="11"/>
        </w:rPr>
        <w:t>3.3</w:t>
      </w:r>
      <w:r>
        <w:rPr>
          <w:spacing w:val="17"/>
          <w:sz w:val="11"/>
        </w:rPr>
        <w:t> </w:t>
      </w:r>
      <w:r>
        <w:rPr>
          <w:spacing w:val="-5"/>
          <w:sz w:val="11"/>
        </w:rPr>
        <w:t>70b</w:t>
      </w:r>
      <w:r>
        <w:rPr>
          <w:sz w:val="11"/>
        </w:rPr>
        <w:tab/>
      </w:r>
      <w:r>
        <w:rPr>
          <w:spacing w:val="-5"/>
          <w:sz w:val="11"/>
        </w:rPr>
        <w:t>1.7</w:t>
      </w:r>
      <w:r>
        <w:rPr>
          <w:sz w:val="11"/>
        </w:rPr>
        <w:tab/>
      </w:r>
      <w:r>
        <w:rPr>
          <w:spacing w:val="-4"/>
          <w:sz w:val="11"/>
        </w:rPr>
        <w:t>96.3</w:t>
      </w:r>
      <w:r>
        <w:rPr>
          <w:sz w:val="11"/>
        </w:rPr>
        <w:tab/>
      </w:r>
      <w:r>
        <w:rPr>
          <w:spacing w:val="-5"/>
          <w:sz w:val="11"/>
        </w:rPr>
        <w:t>11</w:t>
      </w:r>
      <w:r>
        <w:rPr>
          <w:sz w:val="11"/>
        </w:rPr>
        <w:tab/>
      </w:r>
      <w:r>
        <w:rPr>
          <w:spacing w:val="-4"/>
          <w:sz w:val="11"/>
        </w:rPr>
        <w:t>0.34</w:t>
      </w:r>
    </w:p>
    <w:p>
      <w:pPr>
        <w:tabs>
          <w:tab w:pos="1339" w:val="left" w:leader="none"/>
          <w:tab w:pos="2450" w:val="left" w:leader="none"/>
          <w:tab w:pos="3674" w:val="left" w:leader="none"/>
          <w:tab w:pos="4976" w:val="right" w:leader="none"/>
        </w:tabs>
        <w:spacing w:before="58"/>
        <w:ind w:left="162" w:right="0" w:firstLine="0"/>
        <w:jc w:val="left"/>
        <w:rPr>
          <w:sz w:val="11"/>
        </w:rPr>
      </w:pPr>
      <w:r>
        <w:rPr>
          <w:sz w:val="11"/>
        </w:rPr>
        <w:t>Gemma</w:t>
      </w:r>
      <w:r>
        <w:rPr>
          <w:spacing w:val="19"/>
          <w:sz w:val="11"/>
        </w:rPr>
        <w:t> </w:t>
      </w:r>
      <w:r>
        <w:rPr>
          <w:sz w:val="11"/>
        </w:rPr>
        <w:t>3</w:t>
      </w:r>
      <w:r>
        <w:rPr>
          <w:spacing w:val="19"/>
          <w:sz w:val="11"/>
        </w:rPr>
        <w:t> </w:t>
      </w:r>
      <w:r>
        <w:rPr>
          <w:spacing w:val="-5"/>
          <w:sz w:val="11"/>
        </w:rPr>
        <w:t>27b</w:t>
      </w:r>
      <w:r>
        <w:rPr>
          <w:sz w:val="11"/>
        </w:rPr>
        <w:tab/>
      </w:r>
      <w:r>
        <w:rPr>
          <w:spacing w:val="-4"/>
          <w:sz w:val="11"/>
        </w:rPr>
        <w:t>10.8</w:t>
      </w:r>
      <w:r>
        <w:rPr>
          <w:sz w:val="11"/>
        </w:rPr>
        <w:tab/>
      </w:r>
      <w:r>
        <w:rPr>
          <w:spacing w:val="-2"/>
          <w:sz w:val="11"/>
        </w:rPr>
        <w:t>139.9</w:t>
      </w:r>
      <w:r>
        <w:rPr>
          <w:sz w:val="11"/>
        </w:rPr>
        <w:tab/>
      </w:r>
      <w:r>
        <w:rPr>
          <w:spacing w:val="-4"/>
          <w:sz w:val="11"/>
        </w:rPr>
        <w:t>12.4</w:t>
      </w:r>
      <w:r>
        <w:rPr>
          <w:sz w:val="11"/>
        </w:rPr>
        <w:tab/>
      </w:r>
      <w:r>
        <w:rPr>
          <w:spacing w:val="-5"/>
          <w:sz w:val="11"/>
        </w:rPr>
        <w:t>0.5</w:t>
      </w:r>
    </w:p>
    <w:p>
      <w:pPr>
        <w:tabs>
          <w:tab w:pos="1410" w:val="left" w:leader="none"/>
          <w:tab w:pos="2451" w:val="left" w:leader="none"/>
          <w:tab w:pos="3717" w:val="left" w:leader="none"/>
          <w:tab w:pos="4976" w:val="right" w:leader="none"/>
        </w:tabs>
        <w:spacing w:before="6"/>
        <w:ind w:left="162" w:right="0" w:firstLine="0"/>
        <w:jc w:val="left"/>
        <w:rPr>
          <w:sz w:val="11"/>
        </w:rPr>
      </w:pPr>
      <w:r>
        <w:rPr>
          <w:sz w:val="11"/>
        </w:rPr>
        <w:t>Qwen</w:t>
      </w:r>
      <w:r>
        <w:rPr>
          <w:spacing w:val="11"/>
          <w:sz w:val="11"/>
        </w:rPr>
        <w:t> </w:t>
      </w:r>
      <w:r>
        <w:rPr>
          <w:sz w:val="11"/>
        </w:rPr>
        <w:t>3</w:t>
      </w:r>
      <w:r>
        <w:rPr>
          <w:spacing w:val="12"/>
          <w:sz w:val="11"/>
        </w:rPr>
        <w:t> </w:t>
      </w:r>
      <w:r>
        <w:rPr>
          <w:spacing w:val="-5"/>
          <w:sz w:val="11"/>
        </w:rPr>
        <w:t>32b</w:t>
      </w:r>
      <w:r>
        <w:rPr>
          <w:sz w:val="11"/>
        </w:rPr>
        <w:tab/>
      </w:r>
      <w:r>
        <w:rPr>
          <w:spacing w:val="-10"/>
          <w:sz w:val="11"/>
        </w:rPr>
        <w:t>9</w:t>
      </w:r>
      <w:r>
        <w:rPr>
          <w:sz w:val="11"/>
        </w:rPr>
        <w:tab/>
      </w:r>
      <w:r>
        <w:rPr>
          <w:spacing w:val="-4"/>
          <w:sz w:val="11"/>
        </w:rPr>
        <w:t>172.9</w:t>
      </w:r>
      <w:r>
        <w:rPr>
          <w:sz w:val="11"/>
        </w:rPr>
        <w:tab/>
      </w:r>
      <w:r>
        <w:rPr>
          <w:spacing w:val="-5"/>
          <w:sz w:val="11"/>
        </w:rPr>
        <w:t>14</w:t>
      </w:r>
      <w:r>
        <w:rPr>
          <w:sz w:val="11"/>
        </w:rPr>
        <w:tab/>
      </w:r>
      <w:r>
        <w:rPr>
          <w:spacing w:val="-5"/>
          <w:sz w:val="11"/>
        </w:rPr>
        <w:t>0.5</w:t>
      </w:r>
    </w:p>
    <w:p>
      <w:pPr>
        <w:tabs>
          <w:tab w:pos="1367" w:val="left" w:leader="none"/>
          <w:tab w:pos="2450" w:val="left" w:leader="none"/>
          <w:tab w:pos="3717" w:val="left" w:leader="none"/>
          <w:tab w:pos="4975" w:val="right" w:leader="none"/>
        </w:tabs>
        <w:spacing w:before="6"/>
        <w:ind w:left="162" w:right="0" w:firstLine="0"/>
        <w:jc w:val="left"/>
        <w:rPr>
          <w:sz w:val="11"/>
        </w:rPr>
      </w:pPr>
      <w:r>
        <w:rPr>
          <w:sz w:val="11"/>
        </w:rPr>
        <w:t>Yi</w:t>
      </w:r>
      <w:r>
        <w:rPr>
          <w:spacing w:val="12"/>
          <w:sz w:val="11"/>
        </w:rPr>
        <w:t> </w:t>
      </w:r>
      <w:r>
        <w:rPr>
          <w:sz w:val="11"/>
        </w:rPr>
        <w:t>34b</w:t>
      </w:r>
      <w:r>
        <w:rPr>
          <w:spacing w:val="12"/>
          <w:sz w:val="11"/>
        </w:rPr>
        <w:t> </w:t>
      </w:r>
      <w:r>
        <w:rPr>
          <w:spacing w:val="-4"/>
          <w:sz w:val="11"/>
        </w:rPr>
        <w:t>Chat</w:t>
      </w:r>
      <w:r>
        <w:rPr>
          <w:sz w:val="11"/>
        </w:rPr>
        <w:tab/>
      </w:r>
      <w:r>
        <w:rPr>
          <w:spacing w:val="-5"/>
          <w:sz w:val="11"/>
        </w:rPr>
        <w:t>3.3</w:t>
      </w:r>
      <w:r>
        <w:rPr>
          <w:sz w:val="11"/>
        </w:rPr>
        <w:tab/>
      </w:r>
      <w:r>
        <w:rPr>
          <w:spacing w:val="-4"/>
          <w:sz w:val="11"/>
        </w:rPr>
        <w:t>164.1</w:t>
      </w:r>
      <w:r>
        <w:rPr>
          <w:sz w:val="11"/>
        </w:rPr>
        <w:tab/>
      </w:r>
      <w:r>
        <w:rPr>
          <w:spacing w:val="-5"/>
          <w:sz w:val="11"/>
        </w:rPr>
        <w:t>14</w:t>
      </w:r>
      <w:r>
        <w:rPr>
          <w:sz w:val="11"/>
        </w:rPr>
        <w:tab/>
      </w:r>
      <w:r>
        <w:rPr>
          <w:spacing w:val="-5"/>
          <w:sz w:val="11"/>
        </w:rPr>
        <w:t>0.4</w:t>
      </w:r>
    </w:p>
    <w:p>
      <w:pPr>
        <w:tabs>
          <w:tab w:pos="1367" w:val="left" w:leader="none"/>
          <w:tab w:pos="2451" w:val="left" w:leader="none"/>
          <w:tab w:pos="3674" w:val="left" w:leader="none"/>
          <w:tab w:pos="5003" w:val="right" w:leader="none"/>
        </w:tabs>
        <w:spacing w:before="5"/>
        <w:ind w:left="162" w:right="0" w:firstLine="0"/>
        <w:jc w:val="left"/>
        <w:rPr>
          <w:sz w:val="11"/>
        </w:rPr>
      </w:pPr>
      <w:r>
        <w:rPr>
          <w:sz w:val="11"/>
        </w:rPr>
        <w:t>Llama</w:t>
      </w:r>
      <w:r>
        <w:rPr>
          <w:spacing w:val="17"/>
          <w:sz w:val="11"/>
        </w:rPr>
        <w:t> </w:t>
      </w:r>
      <w:r>
        <w:rPr>
          <w:sz w:val="11"/>
        </w:rPr>
        <w:t>3.3</w:t>
      </w:r>
      <w:r>
        <w:rPr>
          <w:spacing w:val="17"/>
          <w:sz w:val="11"/>
        </w:rPr>
        <w:t> </w:t>
      </w:r>
      <w:r>
        <w:rPr>
          <w:spacing w:val="-5"/>
          <w:sz w:val="11"/>
        </w:rPr>
        <w:t>70b</w:t>
      </w:r>
      <w:r>
        <w:rPr>
          <w:sz w:val="11"/>
        </w:rPr>
        <w:tab/>
      </w:r>
      <w:r>
        <w:rPr>
          <w:spacing w:val="-5"/>
          <w:sz w:val="11"/>
        </w:rPr>
        <w:t>2.2</w:t>
      </w:r>
      <w:r>
        <w:rPr>
          <w:sz w:val="11"/>
        </w:rPr>
        <w:tab/>
      </w:r>
      <w:r>
        <w:rPr>
          <w:spacing w:val="-2"/>
          <w:sz w:val="11"/>
        </w:rPr>
        <w:t>142.2</w:t>
      </w:r>
      <w:r>
        <w:rPr>
          <w:sz w:val="11"/>
        </w:rPr>
        <w:tab/>
      </w:r>
      <w:r>
        <w:rPr>
          <w:spacing w:val="-4"/>
          <w:sz w:val="11"/>
        </w:rPr>
        <w:t>13.4</w:t>
      </w:r>
      <w:r>
        <w:rPr>
          <w:sz w:val="11"/>
        </w:rPr>
        <w:tab/>
      </w:r>
      <w:r>
        <w:rPr>
          <w:spacing w:val="-4"/>
          <w:sz w:val="11"/>
        </w:rPr>
        <w:t>0.39</w:t>
      </w:r>
    </w:p>
    <w:p>
      <w:pPr>
        <w:tabs>
          <w:tab w:pos="1339" w:val="left" w:leader="none"/>
          <w:tab w:pos="2450" w:val="left" w:leader="none"/>
          <w:tab w:pos="3717" w:val="left" w:leader="none"/>
          <w:tab w:pos="5003" w:val="right" w:leader="none"/>
        </w:tabs>
        <w:spacing w:before="59"/>
        <w:ind w:left="162" w:right="0" w:firstLine="0"/>
        <w:jc w:val="left"/>
        <w:rPr>
          <w:sz w:val="11"/>
        </w:rPr>
      </w:pPr>
      <w:r>
        <w:rPr>
          <w:sz w:val="11"/>
        </w:rPr>
        <w:t>Gemma</w:t>
      </w:r>
      <w:r>
        <w:rPr>
          <w:spacing w:val="19"/>
          <w:sz w:val="11"/>
        </w:rPr>
        <w:t> </w:t>
      </w:r>
      <w:r>
        <w:rPr>
          <w:sz w:val="11"/>
        </w:rPr>
        <w:t>3</w:t>
      </w:r>
      <w:r>
        <w:rPr>
          <w:spacing w:val="19"/>
          <w:sz w:val="11"/>
        </w:rPr>
        <w:t> </w:t>
      </w:r>
      <w:r>
        <w:rPr>
          <w:spacing w:val="-5"/>
          <w:sz w:val="11"/>
        </w:rPr>
        <w:t>27b</w:t>
      </w:r>
      <w:r>
        <w:rPr>
          <w:sz w:val="11"/>
        </w:rPr>
        <w:tab/>
      </w:r>
      <w:r>
        <w:rPr>
          <w:spacing w:val="-4"/>
          <w:sz w:val="11"/>
        </w:rPr>
        <w:t>50.2</w:t>
      </w:r>
      <w:r>
        <w:rPr>
          <w:sz w:val="11"/>
        </w:rPr>
        <w:tab/>
      </w:r>
      <w:r>
        <w:rPr>
          <w:spacing w:val="-2"/>
          <w:sz w:val="11"/>
        </w:rPr>
        <w:t>190.3</w:t>
      </w:r>
      <w:r>
        <w:rPr>
          <w:sz w:val="11"/>
        </w:rPr>
        <w:tab/>
      </w:r>
      <w:r>
        <w:rPr>
          <w:spacing w:val="-5"/>
          <w:sz w:val="11"/>
        </w:rPr>
        <w:t>10</w:t>
      </w:r>
      <w:r>
        <w:rPr>
          <w:sz w:val="11"/>
        </w:rPr>
        <w:tab/>
      </w:r>
      <w:r>
        <w:rPr>
          <w:spacing w:val="-4"/>
          <w:sz w:val="11"/>
        </w:rPr>
        <w:t>0.78</w:t>
      </w:r>
    </w:p>
    <w:p>
      <w:pPr>
        <w:tabs>
          <w:tab w:pos="1339" w:val="left" w:leader="none"/>
          <w:tab w:pos="2451" w:val="left" w:leader="none"/>
          <w:tab w:pos="3674" w:val="left" w:leader="none"/>
          <w:tab w:pos="5018" w:val="right" w:leader="none"/>
        </w:tabs>
        <w:spacing w:before="6"/>
        <w:ind w:left="162" w:right="0" w:firstLine="0"/>
        <w:jc w:val="left"/>
        <w:rPr>
          <w:rFonts w:ascii="Georgia"/>
          <w:b/>
          <w:sz w:val="11"/>
        </w:rPr>
      </w:pPr>
      <w:r>
        <w:rPr>
          <w:sz w:val="11"/>
        </w:rPr>
        <w:t>Qwen</w:t>
      </w:r>
      <w:r>
        <w:rPr>
          <w:spacing w:val="11"/>
          <w:sz w:val="11"/>
        </w:rPr>
        <w:t> </w:t>
      </w:r>
      <w:r>
        <w:rPr>
          <w:sz w:val="11"/>
        </w:rPr>
        <w:t>3</w:t>
      </w:r>
      <w:r>
        <w:rPr>
          <w:spacing w:val="12"/>
          <w:sz w:val="11"/>
        </w:rPr>
        <w:t> </w:t>
      </w:r>
      <w:r>
        <w:rPr>
          <w:spacing w:val="-5"/>
          <w:sz w:val="11"/>
        </w:rPr>
        <w:t>32b</w:t>
      </w:r>
      <w:r>
        <w:rPr>
          <w:sz w:val="11"/>
        </w:rPr>
        <w:tab/>
      </w:r>
      <w:r>
        <w:rPr>
          <w:spacing w:val="-4"/>
          <w:sz w:val="11"/>
        </w:rPr>
        <w:t>59.4</w:t>
      </w:r>
      <w:r>
        <w:rPr>
          <w:sz w:val="11"/>
        </w:rPr>
        <w:tab/>
      </w:r>
      <w:r>
        <w:rPr>
          <w:spacing w:val="-2"/>
          <w:sz w:val="11"/>
        </w:rPr>
        <w:t>210.7</w:t>
      </w:r>
      <w:r>
        <w:rPr>
          <w:sz w:val="11"/>
        </w:rPr>
        <w:tab/>
      </w:r>
      <w:r>
        <w:rPr>
          <w:spacing w:val="-4"/>
          <w:sz w:val="11"/>
        </w:rPr>
        <w:t>10.6</w:t>
      </w:r>
      <w:r>
        <w:rPr>
          <w:sz w:val="11"/>
        </w:rPr>
        <w:tab/>
      </w:r>
      <w:r>
        <w:rPr>
          <w:rFonts w:ascii="Georgia"/>
          <w:b/>
          <w:spacing w:val="-4"/>
          <w:sz w:val="11"/>
        </w:rPr>
        <w:t>0.92</w:t>
      </w:r>
    </w:p>
    <w:p>
      <w:pPr>
        <w:tabs>
          <w:tab w:pos="1367" w:val="left" w:leader="none"/>
          <w:tab w:pos="2450" w:val="left" w:leader="none"/>
          <w:tab w:pos="3674" w:val="left" w:leader="none"/>
          <w:tab w:pos="5003" w:val="right" w:leader="none"/>
        </w:tabs>
        <w:spacing w:before="5"/>
        <w:ind w:left="162" w:right="0" w:firstLine="0"/>
        <w:jc w:val="left"/>
        <w:rPr>
          <w:sz w:val="11"/>
        </w:rPr>
      </w:pPr>
      <w:r>
        <w:rPr>
          <w:sz w:val="11"/>
        </w:rPr>
        <w:t>Yi</w:t>
      </w:r>
      <w:r>
        <w:rPr>
          <w:spacing w:val="12"/>
          <w:sz w:val="11"/>
        </w:rPr>
        <w:t> </w:t>
      </w:r>
      <w:r>
        <w:rPr>
          <w:sz w:val="11"/>
        </w:rPr>
        <w:t>34b</w:t>
      </w:r>
      <w:r>
        <w:rPr>
          <w:spacing w:val="12"/>
          <w:sz w:val="11"/>
        </w:rPr>
        <w:t> </w:t>
      </w:r>
      <w:r>
        <w:rPr>
          <w:spacing w:val="-4"/>
          <w:sz w:val="11"/>
        </w:rPr>
        <w:t>Chat</w:t>
      </w:r>
      <w:r>
        <w:rPr>
          <w:sz w:val="11"/>
        </w:rPr>
        <w:tab/>
      </w:r>
      <w:r>
        <w:rPr>
          <w:spacing w:val="-5"/>
          <w:sz w:val="11"/>
        </w:rPr>
        <w:t>4.5</w:t>
      </w:r>
      <w:r>
        <w:rPr>
          <w:sz w:val="11"/>
        </w:rPr>
        <w:tab/>
      </w:r>
      <w:r>
        <w:rPr>
          <w:spacing w:val="-4"/>
          <w:sz w:val="11"/>
        </w:rPr>
        <w:t>132.7</w:t>
      </w:r>
      <w:r>
        <w:rPr>
          <w:sz w:val="11"/>
        </w:rPr>
        <w:tab/>
      </w:r>
      <w:r>
        <w:rPr>
          <w:spacing w:val="-4"/>
          <w:sz w:val="11"/>
        </w:rPr>
        <w:t>11.4</w:t>
      </w:r>
      <w:r>
        <w:rPr>
          <w:sz w:val="11"/>
        </w:rPr>
        <w:tab/>
      </w:r>
      <w:r>
        <w:rPr>
          <w:spacing w:val="-4"/>
          <w:sz w:val="11"/>
        </w:rPr>
        <w:t>0.43</w:t>
      </w:r>
    </w:p>
    <w:p>
      <w:pPr>
        <w:tabs>
          <w:tab w:pos="1339" w:val="left" w:leader="none"/>
          <w:tab w:pos="2451" w:val="left" w:leader="none"/>
          <w:tab w:pos="3717" w:val="left" w:leader="none"/>
          <w:tab w:pos="5003" w:val="right" w:leader="none"/>
        </w:tabs>
        <w:spacing w:before="6"/>
        <w:ind w:left="162" w:right="0" w:firstLine="0"/>
        <w:jc w:val="left"/>
        <w:rPr>
          <w:sz w:val="11"/>
        </w:rPr>
      </w:pPr>
      <w:r>
        <w:rPr>
          <w:sz w:val="11"/>
        </w:rPr>
        <mc:AlternateContent>
          <mc:Choice Requires="wps">
            <w:drawing>
              <wp:anchor distT="0" distB="0" distL="0" distR="0" allowOverlap="1" layoutInCell="1" locked="0" behindDoc="0" simplePos="0" relativeHeight="15791104">
                <wp:simplePos x="0" y="0"/>
                <wp:positionH relativeFrom="page">
                  <wp:posOffset>1723567</wp:posOffset>
                </wp:positionH>
                <wp:positionV relativeFrom="paragraph">
                  <wp:posOffset>106137</wp:posOffset>
                </wp:positionV>
                <wp:extent cx="4401185" cy="20955"/>
                <wp:effectExtent l="0" t="0" r="0" b="0"/>
                <wp:wrapNone/>
                <wp:docPr id="277" name="Group 277"/>
                <wp:cNvGraphicFramePr>
                  <a:graphicFrameLocks/>
                </wp:cNvGraphicFramePr>
                <a:graphic>
                  <a:graphicData uri="http://schemas.microsoft.com/office/word/2010/wordprocessingGroup">
                    <wpg:wgp>
                      <wpg:cNvPr id="277" name="Group 277"/>
                      <wpg:cNvGrpSpPr/>
                      <wpg:grpSpPr>
                        <a:xfrm>
                          <a:off x="0" y="0"/>
                          <a:ext cx="4401185" cy="20955"/>
                          <a:chExt cx="4401185" cy="20955"/>
                        </a:xfrm>
                      </wpg:grpSpPr>
                      <wps:wsp>
                        <wps:cNvPr id="278" name="Graphic 278"/>
                        <wps:cNvSpPr/>
                        <wps:spPr>
                          <a:xfrm>
                            <a:off x="0" y="1741"/>
                            <a:ext cx="4401185" cy="1270"/>
                          </a:xfrm>
                          <a:custGeom>
                            <a:avLst/>
                            <a:gdLst/>
                            <a:ahLst/>
                            <a:cxnLst/>
                            <a:rect l="l" t="t" r="r" b="b"/>
                            <a:pathLst>
                              <a:path w="4401185" h="0">
                                <a:moveTo>
                                  <a:pt x="0" y="0"/>
                                </a:moveTo>
                                <a:lnTo>
                                  <a:pt x="4400980" y="0"/>
                                </a:lnTo>
                              </a:path>
                            </a:pathLst>
                          </a:custGeom>
                          <a:ln w="3482">
                            <a:solidFill>
                              <a:srgbClr val="000000"/>
                            </a:solidFill>
                            <a:prstDash val="solid"/>
                          </a:ln>
                        </wps:spPr>
                        <wps:bodyPr wrap="square" lIns="0" tIns="0" rIns="0" bIns="0" rtlCol="0">
                          <a:prstTxWarp prst="textNoShape">
                            <a:avLst/>
                          </a:prstTxWarp>
                          <a:noAutofit/>
                        </wps:bodyPr>
                      </wps:wsp>
                      <wps:wsp>
                        <wps:cNvPr id="279" name="Graphic 279"/>
                        <wps:cNvSpPr/>
                        <wps:spPr>
                          <a:xfrm>
                            <a:off x="0" y="19162"/>
                            <a:ext cx="4401185" cy="1270"/>
                          </a:xfrm>
                          <a:custGeom>
                            <a:avLst/>
                            <a:gdLst/>
                            <a:ahLst/>
                            <a:cxnLst/>
                            <a:rect l="l" t="t" r="r" b="b"/>
                            <a:pathLst>
                              <a:path w="4401185" h="0">
                                <a:moveTo>
                                  <a:pt x="0" y="0"/>
                                </a:moveTo>
                                <a:lnTo>
                                  <a:pt x="4400980" y="0"/>
                                </a:lnTo>
                              </a:path>
                            </a:pathLst>
                          </a:custGeom>
                          <a:ln w="348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5.714005pt;margin-top:8.357269pt;width:346.55pt;height:1.65pt;mso-position-horizontal-relative:page;mso-position-vertical-relative:paragraph;z-index:15791104" id="docshapegroup255" coordorigin="2714,167" coordsize="6931,33">
                <v:line style="position:absolute" from="2714,170" to="9645,170" stroked="true" strokeweight=".274234pt" strokecolor="#000000">
                  <v:stroke dashstyle="solid"/>
                </v:line>
                <v:line style="position:absolute" from="2714,197" to="9645,197" stroked="true" strokeweight=".274234pt" strokecolor="#000000">
                  <v:stroke dashstyle="solid"/>
                </v:line>
                <w10:wrap type="none"/>
              </v:group>
            </w:pict>
          </mc:Fallback>
        </mc:AlternateContent>
      </w:r>
      <w:r>
        <w:rPr>
          <w:sz w:val="11"/>
        </w:rPr>
        <w:t>Llama</w:t>
      </w:r>
      <w:r>
        <w:rPr>
          <w:spacing w:val="17"/>
          <w:sz w:val="11"/>
        </w:rPr>
        <w:t> </w:t>
      </w:r>
      <w:r>
        <w:rPr>
          <w:sz w:val="11"/>
        </w:rPr>
        <w:t>3.3</w:t>
      </w:r>
      <w:r>
        <w:rPr>
          <w:spacing w:val="17"/>
          <w:sz w:val="11"/>
        </w:rPr>
        <w:t> </w:t>
      </w:r>
      <w:r>
        <w:rPr>
          <w:spacing w:val="-5"/>
          <w:sz w:val="11"/>
        </w:rPr>
        <w:t>70b</w:t>
      </w:r>
      <w:r>
        <w:rPr>
          <w:sz w:val="11"/>
        </w:rPr>
        <w:tab/>
      </w:r>
      <w:r>
        <w:rPr>
          <w:spacing w:val="-4"/>
          <w:sz w:val="11"/>
        </w:rPr>
        <w:t>10.5</w:t>
      </w:r>
      <w:r>
        <w:rPr>
          <w:sz w:val="11"/>
        </w:rPr>
        <w:tab/>
      </w:r>
      <w:r>
        <w:rPr>
          <w:spacing w:val="-2"/>
          <w:sz w:val="11"/>
        </w:rPr>
        <w:t>218.6</w:t>
      </w:r>
      <w:r>
        <w:rPr>
          <w:sz w:val="11"/>
        </w:rPr>
        <w:tab/>
      </w:r>
      <w:r>
        <w:rPr>
          <w:spacing w:val="-5"/>
          <w:sz w:val="11"/>
        </w:rPr>
        <w:t>15</w:t>
      </w:r>
      <w:r>
        <w:rPr>
          <w:sz w:val="11"/>
        </w:rPr>
        <w:tab/>
      </w:r>
      <w:r>
        <w:rPr>
          <w:spacing w:val="-4"/>
          <w:sz w:val="11"/>
        </w:rPr>
        <w:t>0.56</w:t>
      </w:r>
    </w:p>
    <w:p>
      <w:pPr>
        <w:spacing w:after="0"/>
        <w:jc w:val="left"/>
        <w:rPr>
          <w:sz w:val="11"/>
        </w:rPr>
        <w:sectPr>
          <w:type w:val="continuous"/>
          <w:pgSz w:w="11910" w:h="16840"/>
          <w:pgMar w:header="0" w:footer="3772" w:top="1920" w:bottom="3960" w:left="1700" w:right="1700"/>
          <w:cols w:num="2" w:equalWidth="0">
            <w:col w:w="2446" w:space="40"/>
            <w:col w:w="6024"/>
          </w:cols>
        </w:sectPr>
      </w:pPr>
    </w:p>
    <w:p>
      <w:pPr>
        <w:tabs>
          <w:tab w:pos="2648" w:val="left" w:leader="none"/>
          <w:tab w:pos="3825" w:val="left" w:leader="none"/>
          <w:tab w:pos="4936" w:val="left" w:leader="none"/>
          <w:tab w:pos="6202" w:val="left" w:leader="none"/>
          <w:tab w:pos="7489" w:val="right" w:leader="none"/>
        </w:tabs>
        <w:spacing w:before="88"/>
        <w:ind w:left="1604" w:right="0" w:firstLine="0"/>
        <w:jc w:val="left"/>
        <w:rPr>
          <w:sz w:val="11"/>
        </w:rPr>
      </w:pPr>
      <w:r>
        <w:rPr>
          <w:sz w:val="11"/>
        </w:rPr>
        <w:t>Baseline</w:t>
      </w:r>
      <w:r>
        <w:rPr>
          <w:spacing w:val="24"/>
          <w:sz w:val="11"/>
        </w:rPr>
        <w:t> </w:t>
      </w:r>
      <w:r>
        <w:rPr>
          <w:spacing w:val="-5"/>
          <w:sz w:val="11"/>
        </w:rPr>
        <w:t>RL</w:t>
      </w:r>
      <w:r>
        <w:rPr>
          <w:sz w:val="11"/>
        </w:rPr>
        <w:tab/>
      </w:r>
      <w:r>
        <w:rPr>
          <w:spacing w:val="-5"/>
          <w:sz w:val="11"/>
        </w:rPr>
        <w:t>DQN</w:t>
      </w:r>
      <w:r>
        <w:rPr>
          <w:sz w:val="11"/>
        </w:rPr>
        <w:tab/>
      </w:r>
      <w:r>
        <w:rPr>
          <w:spacing w:val="-4"/>
          <w:sz w:val="11"/>
        </w:rPr>
        <w:t>13.2</w:t>
      </w:r>
      <w:r>
        <w:rPr>
          <w:sz w:val="11"/>
        </w:rPr>
        <w:tab/>
      </w:r>
      <w:r>
        <w:rPr>
          <w:spacing w:val="-2"/>
          <w:sz w:val="11"/>
        </w:rPr>
        <w:t>290.2</w:t>
      </w:r>
      <w:r>
        <w:rPr>
          <w:sz w:val="11"/>
        </w:rPr>
        <w:tab/>
      </w:r>
      <w:r>
        <w:rPr>
          <w:spacing w:val="-5"/>
          <w:sz w:val="11"/>
        </w:rPr>
        <w:t>17</w:t>
      </w:r>
      <w:r>
        <w:rPr>
          <w:sz w:val="11"/>
        </w:rPr>
        <w:tab/>
      </w:r>
      <w:r>
        <w:rPr>
          <w:spacing w:val="-4"/>
          <w:sz w:val="11"/>
        </w:rPr>
        <w:t>0.48</w:t>
      </w:r>
    </w:p>
    <w:p>
      <w:pPr>
        <w:tabs>
          <w:tab w:pos="3868" w:val="left" w:leader="none"/>
          <w:tab w:pos="4979" w:val="left" w:leader="none"/>
          <w:tab w:pos="6159" w:val="left" w:leader="none"/>
          <w:tab w:pos="7293" w:val="left" w:leader="none"/>
        </w:tabs>
        <w:spacing w:before="58"/>
        <w:ind w:left="2648" w:right="0" w:firstLine="0"/>
        <w:jc w:val="left"/>
        <w:rPr>
          <w:sz w:val="11"/>
        </w:rPr>
      </w:pPr>
      <w:r>
        <w:rPr>
          <w:sz w:val="11"/>
        </w:rPr>
        <mc:AlternateContent>
          <mc:Choice Requires="wps">
            <w:drawing>
              <wp:anchor distT="0" distB="0" distL="0" distR="0" allowOverlap="1" layoutInCell="1" locked="0" behindDoc="0" simplePos="0" relativeHeight="15791616">
                <wp:simplePos x="0" y="0"/>
                <wp:positionH relativeFrom="page">
                  <wp:posOffset>2049297</wp:posOffset>
                </wp:positionH>
                <wp:positionV relativeFrom="paragraph">
                  <wp:posOffset>23172</wp:posOffset>
                </wp:positionV>
                <wp:extent cx="4040504" cy="1270"/>
                <wp:effectExtent l="0" t="0" r="0" b="0"/>
                <wp:wrapNone/>
                <wp:docPr id="280" name="Graphic 280"/>
                <wp:cNvGraphicFramePr>
                  <a:graphicFrameLocks/>
                </wp:cNvGraphicFramePr>
                <a:graphic>
                  <a:graphicData uri="http://schemas.microsoft.com/office/word/2010/wordprocessingShape">
                    <wps:wsp>
                      <wps:cNvPr id="280" name="Graphic 280"/>
                      <wps:cNvSpPr/>
                      <wps:spPr>
                        <a:xfrm>
                          <a:off x="0" y="0"/>
                          <a:ext cx="4040504" cy="1270"/>
                        </a:xfrm>
                        <a:custGeom>
                          <a:avLst/>
                          <a:gdLst/>
                          <a:ahLst/>
                          <a:cxnLst/>
                          <a:rect l="l" t="t" r="r" b="b"/>
                          <a:pathLst>
                            <a:path w="4040504" h="0">
                              <a:moveTo>
                                <a:pt x="0" y="0"/>
                              </a:moveTo>
                              <a:lnTo>
                                <a:pt x="4040416" y="0"/>
                              </a:lnTo>
                            </a:path>
                          </a:pathLst>
                        </a:custGeom>
                        <a:ln w="209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1616" from="161.362pt,1.824604pt" to="479.505pt,1.824604pt" stroked="true" strokeweight=".16465pt" strokecolor="#000000">
                <v:stroke dashstyle="solid"/>
                <w10:wrap type="none"/>
              </v:line>
            </w:pict>
          </mc:Fallback>
        </mc:AlternateContent>
      </w:r>
      <w:r>
        <w:rPr>
          <w:w w:val="105"/>
          <w:sz w:val="11"/>
        </w:rPr>
        <w:t>Gemma</w:t>
      </w:r>
      <w:r>
        <w:rPr>
          <w:spacing w:val="7"/>
          <w:w w:val="105"/>
          <w:sz w:val="11"/>
        </w:rPr>
        <w:t> </w:t>
      </w:r>
      <w:r>
        <w:rPr>
          <w:w w:val="105"/>
          <w:sz w:val="11"/>
        </w:rPr>
        <w:t>3</w:t>
      </w:r>
      <w:r>
        <w:rPr>
          <w:spacing w:val="8"/>
          <w:w w:val="105"/>
          <w:sz w:val="11"/>
        </w:rPr>
        <w:t> </w:t>
      </w:r>
      <w:r>
        <w:rPr>
          <w:spacing w:val="-5"/>
          <w:w w:val="105"/>
          <w:sz w:val="11"/>
        </w:rPr>
        <w:t>27b</w:t>
      </w:r>
      <w:r>
        <w:rPr>
          <w:sz w:val="11"/>
        </w:rPr>
        <w:tab/>
      </w:r>
      <w:r>
        <w:rPr>
          <w:spacing w:val="-5"/>
          <w:w w:val="105"/>
          <w:sz w:val="11"/>
        </w:rPr>
        <w:t>69</w:t>
      </w:r>
      <w:r>
        <w:rPr>
          <w:sz w:val="11"/>
        </w:rPr>
        <w:tab/>
      </w:r>
      <w:r>
        <w:rPr>
          <w:spacing w:val="-5"/>
          <w:w w:val="105"/>
          <w:sz w:val="11"/>
        </w:rPr>
        <w:t>390</w:t>
      </w:r>
      <w:r>
        <w:rPr>
          <w:sz w:val="11"/>
        </w:rPr>
        <w:tab/>
      </w:r>
      <w:r>
        <w:rPr>
          <w:spacing w:val="-4"/>
          <w:w w:val="105"/>
          <w:sz w:val="11"/>
        </w:rPr>
        <w:t>12.2</w:t>
      </w:r>
      <w:r>
        <w:rPr>
          <w:sz w:val="11"/>
        </w:rPr>
        <w:tab/>
      </w:r>
      <w:r>
        <w:rPr>
          <w:spacing w:val="-4"/>
          <w:w w:val="105"/>
          <w:sz w:val="11"/>
        </w:rPr>
        <w:t>0.50</w:t>
      </w:r>
    </w:p>
    <w:p>
      <w:pPr>
        <w:spacing w:after="0"/>
        <w:jc w:val="left"/>
        <w:rPr>
          <w:sz w:val="11"/>
        </w:rPr>
        <w:sectPr>
          <w:type w:val="continuous"/>
          <w:pgSz w:w="11910" w:h="16840"/>
          <w:pgMar w:header="0" w:footer="3772" w:top="1920" w:bottom="3960" w:left="1700" w:right="1700"/>
        </w:sectPr>
      </w:pPr>
    </w:p>
    <w:p>
      <w:pPr>
        <w:spacing w:line="249" w:lineRule="auto" w:before="6"/>
        <w:ind w:left="1604" w:right="440" w:firstLine="0"/>
        <w:jc w:val="left"/>
        <w:rPr>
          <w:sz w:val="11"/>
        </w:rPr>
      </w:pPr>
      <w:r>
        <w:rPr>
          <w:spacing w:val="-2"/>
          <w:w w:val="105"/>
          <w:sz w:val="11"/>
        </w:rPr>
        <w:t>Baseline</w:t>
      </w:r>
      <w:r>
        <w:rPr>
          <w:spacing w:val="40"/>
          <w:w w:val="105"/>
          <w:sz w:val="11"/>
        </w:rPr>
        <w:t> </w:t>
      </w:r>
      <w:r>
        <w:rPr>
          <w:spacing w:val="-2"/>
          <w:w w:val="105"/>
          <w:sz w:val="11"/>
        </w:rPr>
        <w:t>Helper</w:t>
      </w:r>
    </w:p>
    <w:p>
      <w:pPr>
        <w:pStyle w:val="BodyText"/>
        <w:rPr>
          <w:sz w:val="11"/>
        </w:rPr>
      </w:pPr>
    </w:p>
    <w:p>
      <w:pPr>
        <w:pStyle w:val="BodyText"/>
        <w:spacing w:before="65"/>
        <w:rPr>
          <w:sz w:val="11"/>
        </w:rPr>
      </w:pPr>
    </w:p>
    <w:p>
      <w:pPr>
        <w:spacing w:before="0"/>
        <w:ind w:left="1604" w:right="0" w:firstLine="0"/>
        <w:jc w:val="left"/>
        <w:rPr>
          <w:sz w:val="11"/>
        </w:rPr>
      </w:pPr>
      <w:r>
        <w:rPr>
          <w:sz w:val="11"/>
        </w:rPr>
        <mc:AlternateContent>
          <mc:Choice Requires="wps">
            <w:drawing>
              <wp:anchor distT="0" distB="0" distL="0" distR="0" allowOverlap="1" layoutInCell="1" locked="0" behindDoc="0" simplePos="0" relativeHeight="15792128">
                <wp:simplePos x="0" y="0"/>
                <wp:positionH relativeFrom="page">
                  <wp:posOffset>2049297</wp:posOffset>
                </wp:positionH>
                <wp:positionV relativeFrom="paragraph">
                  <wp:posOffset>-97493</wp:posOffset>
                </wp:positionV>
                <wp:extent cx="4040504" cy="1270"/>
                <wp:effectExtent l="0" t="0" r="0" b="0"/>
                <wp:wrapNone/>
                <wp:docPr id="281" name="Graphic 281"/>
                <wp:cNvGraphicFramePr>
                  <a:graphicFrameLocks/>
                </wp:cNvGraphicFramePr>
                <a:graphic>
                  <a:graphicData uri="http://schemas.microsoft.com/office/word/2010/wordprocessingShape">
                    <wps:wsp>
                      <wps:cNvPr id="281" name="Graphic 281"/>
                      <wps:cNvSpPr/>
                      <wps:spPr>
                        <a:xfrm>
                          <a:off x="0" y="0"/>
                          <a:ext cx="4040504" cy="1270"/>
                        </a:xfrm>
                        <a:custGeom>
                          <a:avLst/>
                          <a:gdLst/>
                          <a:ahLst/>
                          <a:cxnLst/>
                          <a:rect l="l" t="t" r="r" b="b"/>
                          <a:pathLst>
                            <a:path w="4040504" h="0">
                              <a:moveTo>
                                <a:pt x="0" y="0"/>
                              </a:moveTo>
                              <a:lnTo>
                                <a:pt x="4040416" y="0"/>
                              </a:lnTo>
                            </a:path>
                          </a:pathLst>
                        </a:custGeom>
                        <a:ln w="209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2128" from="161.362pt,-7.67664pt" to="479.505pt,-7.67664pt" stroked="true" strokeweight=".16465pt" strokecolor="#000000">
                <v:stroke dashstyle="solid"/>
                <w10:wrap type="none"/>
              </v:line>
            </w:pict>
          </mc:Fallback>
        </mc:AlternateContent>
      </w:r>
      <w:r>
        <w:rPr>
          <w:spacing w:val="-2"/>
          <w:w w:val="105"/>
          <w:sz w:val="11"/>
        </w:rPr>
        <w:t>Baseline</w:t>
      </w:r>
    </w:p>
    <w:p>
      <w:pPr>
        <w:spacing w:before="6"/>
        <w:ind w:left="1604" w:right="0" w:firstLine="0"/>
        <w:jc w:val="left"/>
        <w:rPr>
          <w:sz w:val="11"/>
        </w:rPr>
      </w:pPr>
      <w:r>
        <w:rPr>
          <w:sz w:val="11"/>
        </w:rPr>
        <w:t>Helper-</w:t>
      </w:r>
      <w:r>
        <w:rPr>
          <w:spacing w:val="-2"/>
          <w:sz w:val="11"/>
        </w:rPr>
        <w:t>Reviewer</w:t>
      </w:r>
    </w:p>
    <w:p>
      <w:pPr>
        <w:pStyle w:val="BodyText"/>
        <w:rPr>
          <w:sz w:val="11"/>
        </w:rPr>
      </w:pPr>
    </w:p>
    <w:p>
      <w:pPr>
        <w:pStyle w:val="BodyText"/>
        <w:spacing w:before="70"/>
        <w:rPr>
          <w:sz w:val="11"/>
        </w:rPr>
      </w:pPr>
    </w:p>
    <w:p>
      <w:pPr>
        <w:spacing w:before="0"/>
        <w:ind w:left="1604" w:right="0" w:firstLine="0"/>
        <w:jc w:val="left"/>
        <w:rPr>
          <w:sz w:val="11"/>
        </w:rPr>
      </w:pPr>
      <w:r>
        <w:rPr>
          <w:sz w:val="11"/>
        </w:rPr>
        <mc:AlternateContent>
          <mc:Choice Requires="wps">
            <w:drawing>
              <wp:anchor distT="0" distB="0" distL="0" distR="0" allowOverlap="1" layoutInCell="1" locked="0" behindDoc="0" simplePos="0" relativeHeight="15792640">
                <wp:simplePos x="0" y="0"/>
                <wp:positionH relativeFrom="page">
                  <wp:posOffset>2049297</wp:posOffset>
                </wp:positionH>
                <wp:positionV relativeFrom="paragraph">
                  <wp:posOffset>-97764</wp:posOffset>
                </wp:positionV>
                <wp:extent cx="4040504" cy="1270"/>
                <wp:effectExtent l="0" t="0" r="0" b="0"/>
                <wp:wrapNone/>
                <wp:docPr id="282" name="Graphic 282"/>
                <wp:cNvGraphicFramePr>
                  <a:graphicFrameLocks/>
                </wp:cNvGraphicFramePr>
                <a:graphic>
                  <a:graphicData uri="http://schemas.microsoft.com/office/word/2010/wordprocessingShape">
                    <wps:wsp>
                      <wps:cNvPr id="282" name="Graphic 282"/>
                      <wps:cNvSpPr/>
                      <wps:spPr>
                        <a:xfrm>
                          <a:off x="0" y="0"/>
                          <a:ext cx="4040504" cy="1270"/>
                        </a:xfrm>
                        <a:custGeom>
                          <a:avLst/>
                          <a:gdLst/>
                          <a:ahLst/>
                          <a:cxnLst/>
                          <a:rect l="l" t="t" r="r" b="b"/>
                          <a:pathLst>
                            <a:path w="4040504" h="0">
                              <a:moveTo>
                                <a:pt x="0" y="0"/>
                              </a:moveTo>
                              <a:lnTo>
                                <a:pt x="4040416" y="0"/>
                              </a:lnTo>
                            </a:path>
                          </a:pathLst>
                        </a:custGeom>
                        <a:ln w="209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2640" from="161.362pt,-7.698014pt" to="479.505pt,-7.698014pt" stroked="true" strokeweight=".16465pt" strokecolor="#000000">
                <v:stroke dashstyle="solid"/>
                <w10:wrap type="none"/>
              </v:line>
            </w:pict>
          </mc:Fallback>
        </mc:AlternateContent>
      </w:r>
      <w:r>
        <w:rPr>
          <w:sz w:val="11"/>
        </w:rPr>
        <mc:AlternateContent>
          <mc:Choice Requires="wps">
            <w:drawing>
              <wp:anchor distT="0" distB="0" distL="0" distR="0" allowOverlap="1" layoutInCell="1" locked="0" behindDoc="0" simplePos="0" relativeHeight="15795712">
                <wp:simplePos x="0" y="0"/>
                <wp:positionH relativeFrom="page">
                  <wp:posOffset>1726486</wp:posOffset>
                </wp:positionH>
                <wp:positionV relativeFrom="paragraph">
                  <wp:posOffset>59356</wp:posOffset>
                </wp:positionV>
                <wp:extent cx="163830" cy="425450"/>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163830" cy="425450"/>
                        </a:xfrm>
                        <a:prstGeom prst="rect">
                          <a:avLst/>
                        </a:prstGeom>
                      </wps:spPr>
                      <wps:txbx>
                        <w:txbxContent>
                          <w:p>
                            <w:pPr>
                              <w:spacing w:before="26"/>
                              <w:ind w:left="20" w:right="0" w:firstLine="0"/>
                              <w:jc w:val="left"/>
                              <w:rPr>
                                <w:rFonts w:ascii="Georgia"/>
                                <w:b/>
                                <w:sz w:val="17"/>
                              </w:rPr>
                            </w:pPr>
                            <w:r>
                              <w:rPr>
                                <w:rFonts w:ascii="Georgia"/>
                                <w:b/>
                                <w:spacing w:val="-2"/>
                                <w:sz w:val="17"/>
                              </w:rPr>
                              <w:t>Testing</w:t>
                            </w:r>
                          </w:p>
                        </w:txbxContent>
                      </wps:txbx>
                      <wps:bodyPr wrap="square" lIns="0" tIns="0" rIns="0" bIns="0" rtlCol="0" vert="vert270">
                        <a:noAutofit/>
                      </wps:bodyPr>
                    </wps:wsp>
                  </a:graphicData>
                </a:graphic>
              </wp:anchor>
            </w:drawing>
          </mc:Choice>
          <mc:Fallback>
            <w:pict>
              <v:shape style="position:absolute;margin-left:135.943817pt;margin-top:4.673736pt;width:12.9pt;height:33.5pt;mso-position-horizontal-relative:page;mso-position-vertical-relative:paragraph;z-index:15795712" type="#_x0000_t202" id="docshape256" filled="false" stroked="false">
                <v:textbox inset="0,0,0,0" style="layout-flow:vertical;mso-layout-flow-alt:bottom-to-top">
                  <w:txbxContent>
                    <w:p>
                      <w:pPr>
                        <w:spacing w:before="26"/>
                        <w:ind w:left="20" w:right="0" w:firstLine="0"/>
                        <w:jc w:val="left"/>
                        <w:rPr>
                          <w:rFonts w:ascii="Georgia"/>
                          <w:b/>
                          <w:sz w:val="17"/>
                        </w:rPr>
                      </w:pPr>
                      <w:r>
                        <w:rPr>
                          <w:rFonts w:ascii="Georgia"/>
                          <w:b/>
                          <w:spacing w:val="-2"/>
                          <w:sz w:val="17"/>
                        </w:rPr>
                        <w:t>Testing</w:t>
                      </w:r>
                    </w:p>
                  </w:txbxContent>
                </v:textbox>
                <w10:wrap type="none"/>
              </v:shape>
            </w:pict>
          </mc:Fallback>
        </mc:AlternateContent>
      </w:r>
      <w:r>
        <w:rPr>
          <w:spacing w:val="-2"/>
          <w:w w:val="105"/>
          <w:sz w:val="11"/>
        </w:rPr>
        <w:t>Baseline</w:t>
      </w:r>
    </w:p>
    <w:p>
      <w:pPr>
        <w:spacing w:before="2"/>
        <w:ind w:left="1604" w:right="0" w:firstLine="0"/>
        <w:jc w:val="left"/>
        <w:rPr>
          <w:rFonts w:ascii="Calibri"/>
          <w:i/>
          <w:sz w:val="7"/>
        </w:rPr>
      </w:pPr>
      <w:r>
        <w:rPr>
          <w:position w:val="2"/>
          <w:sz w:val="11"/>
        </w:rPr>
        <w:t>RL-</w:t>
      </w:r>
      <w:r>
        <w:rPr>
          <w:spacing w:val="-2"/>
          <w:w w:val="125"/>
          <w:position w:val="2"/>
          <w:sz w:val="11"/>
        </w:rPr>
        <w:t>Helper</w:t>
      </w:r>
      <w:r>
        <w:rPr>
          <w:rFonts w:ascii="Calibri"/>
          <w:i/>
          <w:spacing w:val="-2"/>
          <w:w w:val="125"/>
          <w:sz w:val="7"/>
        </w:rPr>
        <w:t>Initial</w:t>
      </w:r>
    </w:p>
    <w:p>
      <w:pPr>
        <w:pStyle w:val="BodyText"/>
        <w:rPr>
          <w:rFonts w:ascii="Calibri"/>
          <w:i/>
          <w:sz w:val="11"/>
        </w:rPr>
      </w:pPr>
    </w:p>
    <w:p>
      <w:pPr>
        <w:pStyle w:val="BodyText"/>
        <w:spacing w:before="40"/>
        <w:rPr>
          <w:rFonts w:ascii="Calibri"/>
          <w:i/>
          <w:sz w:val="11"/>
        </w:rPr>
      </w:pPr>
    </w:p>
    <w:p>
      <w:pPr>
        <w:spacing w:before="0"/>
        <w:ind w:left="1604" w:right="0" w:firstLine="0"/>
        <w:jc w:val="left"/>
        <w:rPr>
          <w:sz w:val="11"/>
        </w:rPr>
      </w:pPr>
      <w:r>
        <w:rPr>
          <w:sz w:val="11"/>
        </w:rPr>
        <mc:AlternateContent>
          <mc:Choice Requires="wps">
            <w:drawing>
              <wp:anchor distT="0" distB="0" distL="0" distR="0" allowOverlap="1" layoutInCell="1" locked="0" behindDoc="0" simplePos="0" relativeHeight="15793152">
                <wp:simplePos x="0" y="0"/>
                <wp:positionH relativeFrom="page">
                  <wp:posOffset>2049297</wp:posOffset>
                </wp:positionH>
                <wp:positionV relativeFrom="paragraph">
                  <wp:posOffset>-95858</wp:posOffset>
                </wp:positionV>
                <wp:extent cx="4040504" cy="1270"/>
                <wp:effectExtent l="0" t="0" r="0" b="0"/>
                <wp:wrapNone/>
                <wp:docPr id="284" name="Graphic 284"/>
                <wp:cNvGraphicFramePr>
                  <a:graphicFrameLocks/>
                </wp:cNvGraphicFramePr>
                <a:graphic>
                  <a:graphicData uri="http://schemas.microsoft.com/office/word/2010/wordprocessingShape">
                    <wps:wsp>
                      <wps:cNvPr id="284" name="Graphic 284"/>
                      <wps:cNvSpPr/>
                      <wps:spPr>
                        <a:xfrm>
                          <a:off x="0" y="0"/>
                          <a:ext cx="4040504" cy="1270"/>
                        </a:xfrm>
                        <a:custGeom>
                          <a:avLst/>
                          <a:gdLst/>
                          <a:ahLst/>
                          <a:cxnLst/>
                          <a:rect l="l" t="t" r="r" b="b"/>
                          <a:pathLst>
                            <a:path w="4040504" h="0">
                              <a:moveTo>
                                <a:pt x="0" y="0"/>
                              </a:moveTo>
                              <a:lnTo>
                                <a:pt x="4040416" y="0"/>
                              </a:lnTo>
                            </a:path>
                          </a:pathLst>
                        </a:custGeom>
                        <a:ln w="209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3152" from="161.362pt,-7.54789pt" to="479.505pt,-7.54789pt" stroked="true" strokeweight=".16465pt" strokecolor="#000000">
                <v:stroke dashstyle="solid"/>
                <w10:wrap type="none"/>
              </v:line>
            </w:pict>
          </mc:Fallback>
        </mc:AlternateContent>
      </w:r>
      <w:r>
        <w:rPr>
          <w:spacing w:val="-2"/>
          <w:w w:val="105"/>
          <w:sz w:val="11"/>
        </w:rPr>
        <w:t>Baseline</w:t>
      </w:r>
    </w:p>
    <w:p>
      <w:pPr>
        <w:spacing w:before="10"/>
        <w:ind w:left="1604" w:right="0" w:firstLine="0"/>
        <w:jc w:val="left"/>
        <w:rPr>
          <w:rFonts w:ascii="Calibri" w:hAnsi="Calibri"/>
          <w:sz w:val="11"/>
        </w:rPr>
      </w:pPr>
      <w:r>
        <w:rPr>
          <w:rFonts w:ascii="Calibri" w:hAnsi="Calibri"/>
          <w:sz w:val="11"/>
        </w:rPr>
        <mc:AlternateContent>
          <mc:Choice Requires="wps">
            <w:drawing>
              <wp:anchor distT="0" distB="0" distL="0" distR="0" allowOverlap="1" layoutInCell="1" locked="0" behindDoc="1" simplePos="0" relativeHeight="485949952">
                <wp:simplePos x="0" y="0"/>
                <wp:positionH relativeFrom="page">
                  <wp:posOffset>2418722</wp:posOffset>
                </wp:positionH>
                <wp:positionV relativeFrom="paragraph">
                  <wp:posOffset>53369</wp:posOffset>
                </wp:positionV>
                <wp:extent cx="145415" cy="49530"/>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145415" cy="49530"/>
                        </a:xfrm>
                        <a:prstGeom prst="rect">
                          <a:avLst/>
                        </a:prstGeom>
                      </wps:spPr>
                      <wps:txbx>
                        <w:txbxContent>
                          <w:p>
                            <w:pPr>
                              <w:spacing w:line="77" w:lineRule="exact" w:before="0"/>
                              <w:ind w:left="0" w:right="0" w:firstLine="0"/>
                              <w:jc w:val="left"/>
                              <w:rPr>
                                <w:rFonts w:ascii="Calibri"/>
                                <w:i/>
                                <w:sz w:val="7"/>
                              </w:rPr>
                            </w:pPr>
                            <w:r>
                              <w:rPr>
                                <w:rFonts w:ascii="Calibri"/>
                                <w:i/>
                                <w:spacing w:val="-2"/>
                                <w:w w:val="155"/>
                                <w:sz w:val="7"/>
                              </w:rPr>
                              <w:t>Final</w:t>
                            </w:r>
                          </w:p>
                        </w:txbxContent>
                      </wps:txbx>
                      <wps:bodyPr wrap="square" lIns="0" tIns="0" rIns="0" bIns="0" rtlCol="0">
                        <a:noAutofit/>
                      </wps:bodyPr>
                    </wps:wsp>
                  </a:graphicData>
                </a:graphic>
              </wp:anchor>
            </w:drawing>
          </mc:Choice>
          <mc:Fallback>
            <w:pict>
              <v:shape style="position:absolute;margin-left:190.450592pt;margin-top:4.20233pt;width:11.45pt;height:3.9pt;mso-position-horizontal-relative:page;mso-position-vertical-relative:paragraph;z-index:-17366528" type="#_x0000_t202" id="docshape257" filled="false" stroked="false">
                <v:textbox inset="0,0,0,0">
                  <w:txbxContent>
                    <w:p>
                      <w:pPr>
                        <w:spacing w:line="77" w:lineRule="exact" w:before="0"/>
                        <w:ind w:left="0" w:right="0" w:firstLine="0"/>
                        <w:jc w:val="left"/>
                        <w:rPr>
                          <w:rFonts w:ascii="Calibri"/>
                          <w:i/>
                          <w:sz w:val="7"/>
                        </w:rPr>
                      </w:pPr>
                      <w:r>
                        <w:rPr>
                          <w:rFonts w:ascii="Calibri"/>
                          <w:i/>
                          <w:spacing w:val="-2"/>
                          <w:w w:val="155"/>
                          <w:sz w:val="7"/>
                        </w:rPr>
                        <w:t>Final</w:t>
                      </w:r>
                    </w:p>
                  </w:txbxContent>
                </v:textbox>
                <w10:wrap type="none"/>
              </v:shape>
            </w:pict>
          </mc:Fallback>
        </mc:AlternateContent>
      </w:r>
      <w:r>
        <w:rPr>
          <w:sz w:val="11"/>
        </w:rPr>
        <w:t>RL-</w:t>
      </w:r>
      <w:r>
        <w:rPr>
          <w:spacing w:val="-2"/>
          <w:w w:val="120"/>
          <w:sz w:val="11"/>
        </w:rPr>
        <w:t>Helper</w:t>
      </w:r>
      <w:r>
        <w:rPr>
          <w:rFonts w:ascii="Calibri" w:hAnsi="Calibri"/>
          <w:i/>
          <w:spacing w:val="-2"/>
          <w:w w:val="120"/>
          <w:sz w:val="11"/>
          <w:vertAlign w:val="superscript"/>
        </w:rPr>
        <w:t>κ</w:t>
      </w:r>
      <w:r>
        <w:rPr>
          <w:rFonts w:ascii="Calibri" w:hAnsi="Calibri"/>
          <w:spacing w:val="-2"/>
          <w:w w:val="120"/>
          <w:sz w:val="11"/>
          <w:vertAlign w:val="superscript"/>
        </w:rPr>
        <w:t>=0</w:t>
      </w:r>
      <w:r>
        <w:rPr>
          <w:rFonts w:ascii="Calibri" w:hAnsi="Calibri"/>
          <w:i/>
          <w:spacing w:val="-2"/>
          <w:w w:val="120"/>
          <w:sz w:val="11"/>
          <w:vertAlign w:val="superscript"/>
        </w:rPr>
        <w:t>.</w:t>
      </w:r>
      <w:r>
        <w:rPr>
          <w:rFonts w:ascii="Calibri" w:hAnsi="Calibri"/>
          <w:spacing w:val="-2"/>
          <w:w w:val="120"/>
          <w:sz w:val="11"/>
          <w:vertAlign w:val="superscript"/>
        </w:rPr>
        <w:t>1</w:t>
      </w:r>
    </w:p>
    <w:p>
      <w:pPr>
        <w:pStyle w:val="BodyText"/>
        <w:rPr>
          <w:rFonts w:ascii="Calibri"/>
          <w:sz w:val="11"/>
        </w:rPr>
      </w:pPr>
    </w:p>
    <w:p>
      <w:pPr>
        <w:pStyle w:val="BodyText"/>
        <w:spacing w:before="42"/>
        <w:rPr>
          <w:rFonts w:ascii="Calibri"/>
          <w:sz w:val="11"/>
        </w:rPr>
      </w:pPr>
    </w:p>
    <w:p>
      <w:pPr>
        <w:spacing w:before="0"/>
        <w:ind w:left="1604" w:right="0" w:firstLine="0"/>
        <w:jc w:val="left"/>
        <w:rPr>
          <w:sz w:val="11"/>
        </w:rPr>
      </w:pPr>
      <w:r>
        <w:rPr>
          <w:sz w:val="11"/>
        </w:rPr>
        <mc:AlternateContent>
          <mc:Choice Requires="wps">
            <w:drawing>
              <wp:anchor distT="0" distB="0" distL="0" distR="0" allowOverlap="1" layoutInCell="1" locked="0" behindDoc="0" simplePos="0" relativeHeight="15793664">
                <wp:simplePos x="0" y="0"/>
                <wp:positionH relativeFrom="page">
                  <wp:posOffset>2049297</wp:posOffset>
                </wp:positionH>
                <wp:positionV relativeFrom="paragraph">
                  <wp:posOffset>-95718</wp:posOffset>
                </wp:positionV>
                <wp:extent cx="4040504" cy="1270"/>
                <wp:effectExtent l="0" t="0" r="0" b="0"/>
                <wp:wrapNone/>
                <wp:docPr id="286" name="Graphic 286"/>
                <wp:cNvGraphicFramePr>
                  <a:graphicFrameLocks/>
                </wp:cNvGraphicFramePr>
                <a:graphic>
                  <a:graphicData uri="http://schemas.microsoft.com/office/word/2010/wordprocessingShape">
                    <wps:wsp>
                      <wps:cNvPr id="286" name="Graphic 286"/>
                      <wps:cNvSpPr/>
                      <wps:spPr>
                        <a:xfrm>
                          <a:off x="0" y="0"/>
                          <a:ext cx="4040504" cy="1270"/>
                        </a:xfrm>
                        <a:custGeom>
                          <a:avLst/>
                          <a:gdLst/>
                          <a:ahLst/>
                          <a:cxnLst/>
                          <a:rect l="l" t="t" r="r" b="b"/>
                          <a:pathLst>
                            <a:path w="4040504" h="0">
                              <a:moveTo>
                                <a:pt x="0" y="0"/>
                              </a:moveTo>
                              <a:lnTo>
                                <a:pt x="4040416" y="0"/>
                              </a:lnTo>
                            </a:path>
                          </a:pathLst>
                        </a:custGeom>
                        <a:ln w="209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3664" from="161.362pt,-7.536926pt" to="479.505pt,-7.536926pt" stroked="true" strokeweight=".16465pt" strokecolor="#000000">
                <v:stroke dashstyle="solid"/>
                <w10:wrap type="none"/>
              </v:line>
            </w:pict>
          </mc:Fallback>
        </mc:AlternateContent>
      </w:r>
      <w:r>
        <w:rPr>
          <w:spacing w:val="-2"/>
          <w:w w:val="105"/>
          <w:sz w:val="11"/>
        </w:rPr>
        <w:t>Baseline</w:t>
      </w:r>
    </w:p>
    <w:p>
      <w:pPr>
        <w:spacing w:before="10"/>
        <w:ind w:left="1604" w:right="0" w:firstLine="0"/>
        <w:jc w:val="left"/>
        <w:rPr>
          <w:rFonts w:ascii="Calibri" w:hAnsi="Calibri"/>
          <w:sz w:val="11"/>
        </w:rPr>
      </w:pPr>
      <w:r>
        <w:rPr>
          <w:rFonts w:ascii="Calibri" w:hAnsi="Calibri"/>
          <w:sz w:val="11"/>
        </w:rPr>
        <mc:AlternateContent>
          <mc:Choice Requires="wps">
            <w:drawing>
              <wp:anchor distT="0" distB="0" distL="0" distR="0" allowOverlap="1" layoutInCell="1" locked="0" behindDoc="1" simplePos="0" relativeHeight="485950464">
                <wp:simplePos x="0" y="0"/>
                <wp:positionH relativeFrom="page">
                  <wp:posOffset>2418722</wp:posOffset>
                </wp:positionH>
                <wp:positionV relativeFrom="paragraph">
                  <wp:posOffset>53501</wp:posOffset>
                </wp:positionV>
                <wp:extent cx="145415" cy="49530"/>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145415" cy="49530"/>
                        </a:xfrm>
                        <a:prstGeom prst="rect">
                          <a:avLst/>
                        </a:prstGeom>
                      </wps:spPr>
                      <wps:txbx>
                        <w:txbxContent>
                          <w:p>
                            <w:pPr>
                              <w:spacing w:line="77" w:lineRule="exact" w:before="0"/>
                              <w:ind w:left="0" w:right="0" w:firstLine="0"/>
                              <w:jc w:val="left"/>
                              <w:rPr>
                                <w:rFonts w:ascii="Calibri"/>
                                <w:i/>
                                <w:sz w:val="7"/>
                              </w:rPr>
                            </w:pPr>
                            <w:r>
                              <w:rPr>
                                <w:rFonts w:ascii="Calibri"/>
                                <w:i/>
                                <w:spacing w:val="-2"/>
                                <w:w w:val="155"/>
                                <w:sz w:val="7"/>
                              </w:rPr>
                              <w:t>Final</w:t>
                            </w:r>
                          </w:p>
                        </w:txbxContent>
                      </wps:txbx>
                      <wps:bodyPr wrap="square" lIns="0" tIns="0" rIns="0" bIns="0" rtlCol="0">
                        <a:noAutofit/>
                      </wps:bodyPr>
                    </wps:wsp>
                  </a:graphicData>
                </a:graphic>
              </wp:anchor>
            </w:drawing>
          </mc:Choice>
          <mc:Fallback>
            <w:pict>
              <v:shape style="position:absolute;margin-left:190.450592pt;margin-top:4.212742pt;width:11.45pt;height:3.9pt;mso-position-horizontal-relative:page;mso-position-vertical-relative:paragraph;z-index:-17366016" type="#_x0000_t202" id="docshape258" filled="false" stroked="false">
                <v:textbox inset="0,0,0,0">
                  <w:txbxContent>
                    <w:p>
                      <w:pPr>
                        <w:spacing w:line="77" w:lineRule="exact" w:before="0"/>
                        <w:ind w:left="0" w:right="0" w:firstLine="0"/>
                        <w:jc w:val="left"/>
                        <w:rPr>
                          <w:rFonts w:ascii="Calibri"/>
                          <w:i/>
                          <w:sz w:val="7"/>
                        </w:rPr>
                      </w:pPr>
                      <w:r>
                        <w:rPr>
                          <w:rFonts w:ascii="Calibri"/>
                          <w:i/>
                          <w:spacing w:val="-2"/>
                          <w:w w:val="155"/>
                          <w:sz w:val="7"/>
                        </w:rPr>
                        <w:t>Final</w:t>
                      </w:r>
                    </w:p>
                  </w:txbxContent>
                </v:textbox>
                <w10:wrap type="none"/>
              </v:shape>
            </w:pict>
          </mc:Fallback>
        </mc:AlternateContent>
      </w:r>
      <w:r>
        <w:rPr>
          <w:sz w:val="11"/>
        </w:rPr>
        <w:t>RL-</w:t>
      </w:r>
      <w:r>
        <w:rPr>
          <w:spacing w:val="-2"/>
          <w:w w:val="120"/>
          <w:sz w:val="11"/>
        </w:rPr>
        <w:t>Helper</w:t>
      </w:r>
      <w:r>
        <w:rPr>
          <w:rFonts w:ascii="Calibri" w:hAnsi="Calibri"/>
          <w:i/>
          <w:spacing w:val="-2"/>
          <w:w w:val="120"/>
          <w:sz w:val="11"/>
          <w:vertAlign w:val="superscript"/>
        </w:rPr>
        <w:t>κ</w:t>
      </w:r>
      <w:r>
        <w:rPr>
          <w:rFonts w:ascii="Calibri" w:hAnsi="Calibri"/>
          <w:spacing w:val="-2"/>
          <w:w w:val="120"/>
          <w:sz w:val="11"/>
          <w:vertAlign w:val="superscript"/>
        </w:rPr>
        <w:t>=0</w:t>
      </w:r>
      <w:r>
        <w:rPr>
          <w:rFonts w:ascii="Calibri" w:hAnsi="Calibri"/>
          <w:i/>
          <w:spacing w:val="-2"/>
          <w:w w:val="120"/>
          <w:sz w:val="11"/>
          <w:vertAlign w:val="superscript"/>
        </w:rPr>
        <w:t>.</w:t>
      </w:r>
      <w:r>
        <w:rPr>
          <w:rFonts w:ascii="Calibri" w:hAnsi="Calibri"/>
          <w:spacing w:val="-2"/>
          <w:w w:val="120"/>
          <w:sz w:val="11"/>
          <w:vertAlign w:val="superscript"/>
        </w:rPr>
        <w:t>2</w:t>
      </w:r>
    </w:p>
    <w:p>
      <w:pPr>
        <w:pStyle w:val="BodyText"/>
        <w:rPr>
          <w:rFonts w:ascii="Calibri"/>
          <w:sz w:val="11"/>
        </w:rPr>
      </w:pPr>
    </w:p>
    <w:p>
      <w:pPr>
        <w:pStyle w:val="BodyText"/>
        <w:spacing w:before="45"/>
        <w:rPr>
          <w:rFonts w:ascii="Calibri"/>
          <w:sz w:val="11"/>
        </w:rPr>
      </w:pPr>
    </w:p>
    <w:p>
      <w:pPr>
        <w:spacing w:before="1"/>
        <w:ind w:left="1604" w:right="0" w:firstLine="0"/>
        <w:jc w:val="left"/>
        <w:rPr>
          <w:sz w:val="11"/>
        </w:rPr>
      </w:pPr>
      <w:r>
        <w:rPr>
          <w:sz w:val="11"/>
        </w:rPr>
        <mc:AlternateContent>
          <mc:Choice Requires="wps">
            <w:drawing>
              <wp:anchor distT="0" distB="0" distL="0" distR="0" allowOverlap="1" layoutInCell="1" locked="0" behindDoc="0" simplePos="0" relativeHeight="15794176">
                <wp:simplePos x="0" y="0"/>
                <wp:positionH relativeFrom="page">
                  <wp:posOffset>2049297</wp:posOffset>
                </wp:positionH>
                <wp:positionV relativeFrom="paragraph">
                  <wp:posOffset>-97491</wp:posOffset>
                </wp:positionV>
                <wp:extent cx="4040504" cy="1270"/>
                <wp:effectExtent l="0" t="0" r="0" b="0"/>
                <wp:wrapNone/>
                <wp:docPr id="288" name="Graphic 288"/>
                <wp:cNvGraphicFramePr>
                  <a:graphicFrameLocks/>
                </wp:cNvGraphicFramePr>
                <a:graphic>
                  <a:graphicData uri="http://schemas.microsoft.com/office/word/2010/wordprocessingShape">
                    <wps:wsp>
                      <wps:cNvPr id="288" name="Graphic 288"/>
                      <wps:cNvSpPr/>
                      <wps:spPr>
                        <a:xfrm>
                          <a:off x="0" y="0"/>
                          <a:ext cx="4040504" cy="1270"/>
                        </a:xfrm>
                        <a:custGeom>
                          <a:avLst/>
                          <a:gdLst/>
                          <a:ahLst/>
                          <a:cxnLst/>
                          <a:rect l="l" t="t" r="r" b="b"/>
                          <a:pathLst>
                            <a:path w="4040504" h="0">
                              <a:moveTo>
                                <a:pt x="0" y="0"/>
                              </a:moveTo>
                              <a:lnTo>
                                <a:pt x="4040416" y="0"/>
                              </a:lnTo>
                            </a:path>
                          </a:pathLst>
                        </a:custGeom>
                        <a:ln w="209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4176" from="161.362pt,-7.676514pt" to="479.505pt,-7.676514pt" stroked="true" strokeweight=".16465pt" strokecolor="#000000">
                <v:stroke dashstyle="solid"/>
                <w10:wrap type="none"/>
              </v:line>
            </w:pict>
          </mc:Fallback>
        </mc:AlternateContent>
      </w:r>
      <w:r>
        <w:rPr>
          <w:spacing w:val="-2"/>
          <w:w w:val="105"/>
          <w:sz w:val="11"/>
        </w:rPr>
        <w:t>Baseline</w:t>
      </w:r>
    </w:p>
    <w:p>
      <w:pPr>
        <w:spacing w:before="2"/>
        <w:ind w:left="1604" w:right="0" w:firstLine="0"/>
        <w:jc w:val="left"/>
        <w:rPr>
          <w:rFonts w:ascii="Calibri"/>
          <w:i/>
          <w:sz w:val="7"/>
        </w:rPr>
      </w:pPr>
      <w:r>
        <w:rPr>
          <w:rFonts w:ascii="Calibri"/>
          <w:i/>
          <w:sz w:val="7"/>
        </w:rPr>
        <mc:AlternateContent>
          <mc:Choice Requires="wps">
            <w:drawing>
              <wp:anchor distT="0" distB="0" distL="0" distR="0" allowOverlap="1" layoutInCell="1" locked="0" behindDoc="0" simplePos="0" relativeHeight="15794688">
                <wp:simplePos x="0" y="0"/>
                <wp:positionH relativeFrom="page">
                  <wp:posOffset>2049297</wp:posOffset>
                </wp:positionH>
                <wp:positionV relativeFrom="paragraph">
                  <wp:posOffset>190830</wp:posOffset>
                </wp:positionV>
                <wp:extent cx="4040504" cy="1270"/>
                <wp:effectExtent l="0" t="0" r="0" b="0"/>
                <wp:wrapNone/>
                <wp:docPr id="289" name="Graphic 289"/>
                <wp:cNvGraphicFramePr>
                  <a:graphicFrameLocks/>
                </wp:cNvGraphicFramePr>
                <a:graphic>
                  <a:graphicData uri="http://schemas.microsoft.com/office/word/2010/wordprocessingShape">
                    <wps:wsp>
                      <wps:cNvPr id="289" name="Graphic 289"/>
                      <wps:cNvSpPr/>
                      <wps:spPr>
                        <a:xfrm>
                          <a:off x="0" y="0"/>
                          <a:ext cx="4040504" cy="1270"/>
                        </a:xfrm>
                        <a:custGeom>
                          <a:avLst/>
                          <a:gdLst/>
                          <a:ahLst/>
                          <a:cxnLst/>
                          <a:rect l="l" t="t" r="r" b="b"/>
                          <a:pathLst>
                            <a:path w="4040504" h="0">
                              <a:moveTo>
                                <a:pt x="0" y="0"/>
                              </a:moveTo>
                              <a:lnTo>
                                <a:pt x="4040416" y="0"/>
                              </a:lnTo>
                            </a:path>
                          </a:pathLst>
                        </a:custGeom>
                        <a:ln w="209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4688" from="161.362pt,15.026052pt" to="479.505pt,15.026052pt" stroked="true" strokeweight=".16465pt" strokecolor="#000000">
                <v:stroke dashstyle="solid"/>
                <w10:wrap type="none"/>
              </v:line>
            </w:pict>
          </mc:Fallback>
        </mc:AlternateContent>
      </w:r>
      <w:r>
        <w:rPr>
          <w:position w:val="2"/>
          <w:sz w:val="11"/>
        </w:rPr>
        <w:t>RL-</w:t>
      </w:r>
      <w:r>
        <w:rPr>
          <w:spacing w:val="-2"/>
          <w:w w:val="115"/>
          <w:position w:val="2"/>
          <w:sz w:val="11"/>
        </w:rPr>
        <w:t>Helper</w:t>
      </w:r>
      <w:r>
        <w:rPr>
          <w:rFonts w:ascii="Calibri"/>
          <w:i/>
          <w:spacing w:val="-2"/>
          <w:w w:val="115"/>
          <w:sz w:val="7"/>
        </w:rPr>
        <w:t>Random</w:t>
      </w:r>
    </w:p>
    <w:p>
      <w:pPr>
        <w:pStyle w:val="BodyText"/>
        <w:rPr>
          <w:rFonts w:ascii="Calibri"/>
          <w:i/>
          <w:sz w:val="11"/>
        </w:rPr>
      </w:pPr>
    </w:p>
    <w:p>
      <w:pPr>
        <w:pStyle w:val="BodyText"/>
        <w:spacing w:before="103"/>
        <w:rPr>
          <w:rFonts w:ascii="Calibri"/>
          <w:i/>
          <w:sz w:val="11"/>
        </w:rPr>
      </w:pPr>
    </w:p>
    <w:p>
      <w:pPr>
        <w:spacing w:before="0"/>
        <w:ind w:left="1604" w:right="0" w:firstLine="0"/>
        <w:jc w:val="left"/>
        <w:rPr>
          <w:rFonts w:ascii="Calibri"/>
          <w:i/>
          <w:sz w:val="7"/>
        </w:rPr>
      </w:pPr>
      <w:r>
        <w:rPr>
          <w:rFonts w:ascii="Cambria"/>
          <w:spacing w:val="-2"/>
          <w:w w:val="145"/>
          <w:position w:val="2"/>
          <w:sz w:val="11"/>
        </w:rPr>
        <w:t>HeRoN</w:t>
      </w:r>
      <w:r>
        <w:rPr>
          <w:rFonts w:ascii="Calibri"/>
          <w:i/>
          <w:spacing w:val="-2"/>
          <w:w w:val="145"/>
          <w:sz w:val="7"/>
        </w:rPr>
        <w:t>Initial</w:t>
      </w:r>
    </w:p>
    <w:p>
      <w:pPr>
        <w:tabs>
          <w:tab w:pos="1410" w:val="left" w:leader="none"/>
          <w:tab w:pos="2451" w:val="left" w:leader="none"/>
          <w:tab w:pos="3674" w:val="left" w:leader="none"/>
          <w:tab w:pos="5003" w:val="right" w:leader="none"/>
        </w:tabs>
        <w:spacing w:before="6"/>
        <w:ind w:left="162" w:right="0" w:firstLine="0"/>
        <w:jc w:val="left"/>
        <w:rPr>
          <w:sz w:val="11"/>
        </w:rPr>
      </w:pPr>
      <w:r>
        <w:rPr/>
        <w:br w:type="column"/>
      </w:r>
      <w:r>
        <w:rPr>
          <w:sz w:val="11"/>
        </w:rPr>
        <w:t>Qwen</w:t>
      </w:r>
      <w:r>
        <w:rPr>
          <w:spacing w:val="11"/>
          <w:sz w:val="11"/>
        </w:rPr>
        <w:t> </w:t>
      </w:r>
      <w:r>
        <w:rPr>
          <w:sz w:val="11"/>
        </w:rPr>
        <w:t>3</w:t>
      </w:r>
      <w:r>
        <w:rPr>
          <w:spacing w:val="12"/>
          <w:sz w:val="11"/>
        </w:rPr>
        <w:t> </w:t>
      </w:r>
      <w:r>
        <w:rPr>
          <w:spacing w:val="-5"/>
          <w:sz w:val="11"/>
        </w:rPr>
        <w:t>32b</w:t>
      </w:r>
      <w:r>
        <w:rPr>
          <w:sz w:val="11"/>
        </w:rPr>
        <w:tab/>
      </w:r>
      <w:r>
        <w:rPr>
          <w:spacing w:val="-10"/>
          <w:sz w:val="11"/>
        </w:rPr>
        <w:t>0</w:t>
      </w:r>
      <w:r>
        <w:rPr>
          <w:sz w:val="11"/>
        </w:rPr>
        <w:tab/>
      </w:r>
      <w:r>
        <w:rPr>
          <w:spacing w:val="-4"/>
          <w:sz w:val="11"/>
        </w:rPr>
        <w:t>197.6</w:t>
      </w:r>
      <w:r>
        <w:rPr>
          <w:sz w:val="11"/>
        </w:rPr>
        <w:tab/>
      </w:r>
      <w:r>
        <w:rPr>
          <w:spacing w:val="-4"/>
          <w:sz w:val="11"/>
        </w:rPr>
        <w:t>16.3</w:t>
      </w:r>
      <w:r>
        <w:rPr>
          <w:sz w:val="11"/>
        </w:rPr>
        <w:tab/>
      </w:r>
      <w:r>
        <w:rPr>
          <w:spacing w:val="-4"/>
          <w:sz w:val="11"/>
        </w:rPr>
        <w:t>0.45</w:t>
      </w:r>
    </w:p>
    <w:p>
      <w:pPr>
        <w:tabs>
          <w:tab w:pos="1410" w:val="left" w:leader="none"/>
          <w:tab w:pos="2478" w:val="left" w:leader="none"/>
          <w:tab w:pos="3691" w:val="left" w:leader="none"/>
          <w:tab w:pos="4877" w:val="left" w:leader="none"/>
        </w:tabs>
        <w:spacing w:before="6"/>
        <w:ind w:left="162" w:right="0" w:firstLine="0"/>
        <w:jc w:val="left"/>
        <w:rPr>
          <w:sz w:val="11"/>
        </w:rPr>
      </w:pPr>
      <w:r>
        <w:rPr>
          <w:sz w:val="11"/>
        </w:rPr>
        <w:t>Yi</w:t>
      </w:r>
      <w:r>
        <w:rPr>
          <w:spacing w:val="12"/>
          <w:sz w:val="11"/>
        </w:rPr>
        <w:t> </w:t>
      </w:r>
      <w:r>
        <w:rPr>
          <w:sz w:val="11"/>
        </w:rPr>
        <w:t>34b</w:t>
      </w:r>
      <w:r>
        <w:rPr>
          <w:spacing w:val="12"/>
          <w:sz w:val="11"/>
        </w:rPr>
        <w:t> </w:t>
      </w:r>
      <w:r>
        <w:rPr>
          <w:spacing w:val="-4"/>
          <w:sz w:val="11"/>
        </w:rPr>
        <w:t>Chat</w:t>
      </w:r>
      <w:r>
        <w:rPr>
          <w:sz w:val="11"/>
        </w:rPr>
        <w:tab/>
      </w:r>
      <w:r>
        <w:rPr>
          <w:spacing w:val="-12"/>
          <w:sz w:val="11"/>
        </w:rPr>
        <w:t>0</w:t>
      </w:r>
      <w:r>
        <w:rPr>
          <w:sz w:val="11"/>
        </w:rPr>
        <w:tab/>
      </w:r>
      <w:r>
        <w:rPr>
          <w:spacing w:val="-4"/>
          <w:sz w:val="11"/>
        </w:rPr>
        <w:t>53.7</w:t>
      </w:r>
      <w:r>
        <w:rPr>
          <w:sz w:val="11"/>
        </w:rPr>
        <w:tab/>
      </w:r>
      <w:r>
        <w:rPr>
          <w:rFonts w:ascii="Georgia"/>
          <w:b/>
          <w:spacing w:val="-5"/>
          <w:sz w:val="11"/>
        </w:rPr>
        <w:t>6.1</w:t>
      </w:r>
      <w:r>
        <w:rPr>
          <w:sz w:val="11"/>
        </w:rPr>
        <w:tab/>
      </w:r>
      <w:r>
        <w:rPr>
          <w:spacing w:val="-10"/>
          <w:sz w:val="11"/>
        </w:rPr>
        <w:t>0</w:t>
      </w:r>
    </w:p>
    <w:p>
      <w:pPr>
        <w:tabs>
          <w:tab w:pos="1410" w:val="left" w:leader="none"/>
          <w:tab w:pos="2478" w:val="left" w:leader="none"/>
          <w:tab w:pos="3691" w:val="left" w:leader="none"/>
          <w:tab w:pos="4877" w:val="left" w:leader="none"/>
        </w:tabs>
        <w:spacing w:before="5"/>
        <w:ind w:left="162" w:right="0" w:firstLine="0"/>
        <w:jc w:val="left"/>
        <w:rPr>
          <w:sz w:val="11"/>
        </w:rPr>
      </w:pPr>
      <w:r>
        <w:rPr>
          <w:sz w:val="11"/>
        </w:rPr>
        <w:t>Llama</w:t>
      </w:r>
      <w:r>
        <w:rPr>
          <w:spacing w:val="17"/>
          <w:sz w:val="11"/>
        </w:rPr>
        <w:t> </w:t>
      </w:r>
      <w:r>
        <w:rPr>
          <w:sz w:val="11"/>
        </w:rPr>
        <w:t>3.3</w:t>
      </w:r>
      <w:r>
        <w:rPr>
          <w:spacing w:val="17"/>
          <w:sz w:val="11"/>
        </w:rPr>
        <w:t> </w:t>
      </w:r>
      <w:r>
        <w:rPr>
          <w:spacing w:val="-5"/>
          <w:sz w:val="11"/>
        </w:rPr>
        <w:t>70b</w:t>
      </w:r>
      <w:r>
        <w:rPr>
          <w:sz w:val="11"/>
        </w:rPr>
        <w:tab/>
      </w:r>
      <w:r>
        <w:rPr>
          <w:spacing w:val="-10"/>
          <w:sz w:val="11"/>
        </w:rPr>
        <w:t>0</w:t>
      </w:r>
      <w:r>
        <w:rPr>
          <w:sz w:val="11"/>
        </w:rPr>
        <w:tab/>
      </w:r>
      <w:r>
        <w:rPr>
          <w:spacing w:val="-4"/>
          <w:sz w:val="11"/>
        </w:rPr>
        <w:t>53.6</w:t>
      </w:r>
      <w:r>
        <w:rPr>
          <w:sz w:val="11"/>
        </w:rPr>
        <w:tab/>
      </w:r>
      <w:r>
        <w:rPr>
          <w:rFonts w:ascii="Georgia"/>
          <w:b/>
          <w:spacing w:val="-5"/>
          <w:sz w:val="11"/>
        </w:rPr>
        <w:t>6.1</w:t>
      </w:r>
      <w:r>
        <w:rPr>
          <w:sz w:val="11"/>
        </w:rPr>
        <w:tab/>
      </w:r>
      <w:r>
        <w:rPr>
          <w:spacing w:val="-10"/>
          <w:sz w:val="11"/>
        </w:rPr>
        <w:t>0</w:t>
      </w:r>
    </w:p>
    <w:p>
      <w:pPr>
        <w:tabs>
          <w:tab w:pos="1410" w:val="left" w:leader="none"/>
          <w:tab w:pos="2493" w:val="left" w:leader="none"/>
          <w:tab w:pos="3674" w:val="left" w:leader="none"/>
          <w:tab w:pos="5003" w:val="right" w:leader="none"/>
        </w:tabs>
        <w:spacing w:before="58"/>
        <w:ind w:left="162" w:right="0" w:firstLine="0"/>
        <w:jc w:val="left"/>
        <w:rPr>
          <w:sz w:val="11"/>
        </w:rPr>
      </w:pPr>
      <w:r>
        <w:rPr>
          <w:sz w:val="11"/>
        </w:rPr>
        <w:t>Gemma</w:t>
      </w:r>
      <w:r>
        <w:rPr>
          <w:spacing w:val="19"/>
          <w:sz w:val="11"/>
        </w:rPr>
        <w:t> </w:t>
      </w:r>
      <w:r>
        <w:rPr>
          <w:sz w:val="11"/>
        </w:rPr>
        <w:t>3</w:t>
      </w:r>
      <w:r>
        <w:rPr>
          <w:spacing w:val="19"/>
          <w:sz w:val="11"/>
        </w:rPr>
        <w:t> </w:t>
      </w:r>
      <w:r>
        <w:rPr>
          <w:spacing w:val="-5"/>
          <w:sz w:val="11"/>
        </w:rPr>
        <w:t>27b</w:t>
      </w:r>
      <w:r>
        <w:rPr>
          <w:sz w:val="11"/>
        </w:rPr>
        <w:tab/>
      </w:r>
      <w:r>
        <w:rPr>
          <w:spacing w:val="-10"/>
          <w:sz w:val="11"/>
        </w:rPr>
        <w:t>3</w:t>
      </w:r>
      <w:r>
        <w:rPr>
          <w:sz w:val="11"/>
        </w:rPr>
        <w:tab/>
      </w:r>
      <w:r>
        <w:rPr>
          <w:spacing w:val="-5"/>
          <w:sz w:val="11"/>
        </w:rPr>
        <w:t>219</w:t>
      </w:r>
      <w:r>
        <w:rPr>
          <w:sz w:val="11"/>
        </w:rPr>
        <w:tab/>
      </w:r>
      <w:r>
        <w:rPr>
          <w:spacing w:val="-4"/>
          <w:sz w:val="11"/>
        </w:rPr>
        <w:t>12.7</w:t>
      </w:r>
      <w:r>
        <w:rPr>
          <w:sz w:val="11"/>
        </w:rPr>
        <w:tab/>
      </w:r>
      <w:r>
        <w:rPr>
          <w:spacing w:val="-4"/>
          <w:sz w:val="11"/>
        </w:rPr>
        <w:t>0.54</w:t>
      </w:r>
    </w:p>
    <w:p>
      <w:pPr>
        <w:tabs>
          <w:tab w:pos="1410" w:val="left" w:leader="none"/>
          <w:tab w:pos="2506" w:val="left" w:leader="none"/>
          <w:tab w:pos="3701" w:val="left" w:leader="none"/>
          <w:tab w:pos="5003" w:val="right" w:leader="none"/>
        </w:tabs>
        <w:spacing w:before="6"/>
        <w:ind w:left="162" w:right="0" w:firstLine="0"/>
        <w:jc w:val="left"/>
        <w:rPr>
          <w:sz w:val="11"/>
        </w:rPr>
      </w:pPr>
      <w:r>
        <w:rPr>
          <w:sz w:val="11"/>
        </w:rPr>
        <w:t>Qwen</w:t>
      </w:r>
      <w:r>
        <w:rPr>
          <w:spacing w:val="11"/>
          <w:sz w:val="11"/>
        </w:rPr>
        <w:t> </w:t>
      </w:r>
      <w:r>
        <w:rPr>
          <w:sz w:val="11"/>
        </w:rPr>
        <w:t>3</w:t>
      </w:r>
      <w:r>
        <w:rPr>
          <w:spacing w:val="12"/>
          <w:sz w:val="11"/>
        </w:rPr>
        <w:t> </w:t>
      </w:r>
      <w:r>
        <w:rPr>
          <w:spacing w:val="-5"/>
          <w:sz w:val="11"/>
        </w:rPr>
        <w:t>32b</w:t>
      </w:r>
      <w:r>
        <w:rPr>
          <w:sz w:val="11"/>
        </w:rPr>
        <w:tab/>
      </w:r>
      <w:r>
        <w:rPr>
          <w:spacing w:val="-10"/>
          <w:sz w:val="11"/>
        </w:rPr>
        <w:t>0</w:t>
      </w:r>
      <w:r>
        <w:rPr>
          <w:sz w:val="11"/>
        </w:rPr>
        <w:tab/>
      </w:r>
      <w:r>
        <w:rPr>
          <w:spacing w:val="-5"/>
          <w:sz w:val="11"/>
        </w:rPr>
        <w:t>3.9</w:t>
      </w:r>
      <w:r>
        <w:rPr>
          <w:sz w:val="11"/>
        </w:rPr>
        <w:tab/>
      </w:r>
      <w:r>
        <w:rPr>
          <w:spacing w:val="-5"/>
          <w:sz w:val="11"/>
        </w:rPr>
        <w:t>7.3</w:t>
      </w:r>
      <w:r>
        <w:rPr>
          <w:sz w:val="11"/>
        </w:rPr>
        <w:tab/>
      </w:r>
      <w:r>
        <w:rPr>
          <w:spacing w:val="-4"/>
          <w:sz w:val="11"/>
        </w:rPr>
        <w:t>0.73</w:t>
      </w:r>
    </w:p>
    <w:p>
      <w:pPr>
        <w:tabs>
          <w:tab w:pos="1339" w:val="left" w:leader="none"/>
          <w:tab w:pos="2450" w:val="left" w:leader="none"/>
          <w:tab w:pos="3674" w:val="left" w:leader="none"/>
          <w:tab w:pos="5003" w:val="right" w:leader="none"/>
        </w:tabs>
        <w:spacing w:before="6"/>
        <w:ind w:left="162" w:right="0" w:firstLine="0"/>
        <w:jc w:val="left"/>
        <w:rPr>
          <w:sz w:val="11"/>
        </w:rPr>
      </w:pPr>
      <w:r>
        <w:rPr>
          <w:sz w:val="11"/>
        </w:rPr>
        <w:t>Yi</w:t>
      </w:r>
      <w:r>
        <w:rPr>
          <w:spacing w:val="12"/>
          <w:sz w:val="11"/>
        </w:rPr>
        <w:t> </w:t>
      </w:r>
      <w:r>
        <w:rPr>
          <w:sz w:val="11"/>
        </w:rPr>
        <w:t>34b</w:t>
      </w:r>
      <w:r>
        <w:rPr>
          <w:spacing w:val="12"/>
          <w:sz w:val="11"/>
        </w:rPr>
        <w:t> </w:t>
      </w:r>
      <w:r>
        <w:rPr>
          <w:spacing w:val="-4"/>
          <w:sz w:val="11"/>
        </w:rPr>
        <w:t>Chat</w:t>
      </w:r>
      <w:r>
        <w:rPr>
          <w:sz w:val="11"/>
        </w:rPr>
        <w:tab/>
      </w:r>
      <w:r>
        <w:rPr>
          <w:spacing w:val="-4"/>
          <w:sz w:val="11"/>
        </w:rPr>
        <w:t>38.3</w:t>
      </w:r>
      <w:r>
        <w:rPr>
          <w:sz w:val="11"/>
        </w:rPr>
        <w:tab/>
      </w:r>
      <w:r>
        <w:rPr>
          <w:spacing w:val="-2"/>
          <w:sz w:val="11"/>
        </w:rPr>
        <w:t>198.8</w:t>
      </w:r>
      <w:r>
        <w:rPr>
          <w:sz w:val="11"/>
        </w:rPr>
        <w:tab/>
      </w:r>
      <w:r>
        <w:rPr>
          <w:spacing w:val="-4"/>
          <w:sz w:val="11"/>
        </w:rPr>
        <w:t>12.3</w:t>
      </w:r>
      <w:r>
        <w:rPr>
          <w:sz w:val="11"/>
        </w:rPr>
        <w:tab/>
      </w:r>
      <w:r>
        <w:rPr>
          <w:spacing w:val="-4"/>
          <w:sz w:val="11"/>
        </w:rPr>
        <w:t>0.58</w:t>
      </w:r>
    </w:p>
    <w:p>
      <w:pPr>
        <w:tabs>
          <w:tab w:pos="1339" w:val="left" w:leader="none"/>
          <w:tab w:pos="2451" w:val="left" w:leader="none"/>
          <w:tab w:pos="3674" w:val="left" w:leader="none"/>
          <w:tab w:pos="5003" w:val="right" w:leader="none"/>
        </w:tabs>
        <w:spacing w:before="5"/>
        <w:ind w:left="162" w:right="0" w:firstLine="0"/>
        <w:jc w:val="left"/>
        <w:rPr>
          <w:sz w:val="11"/>
        </w:rPr>
      </w:pPr>
      <w:r>
        <w:rPr>
          <w:sz w:val="11"/>
        </w:rPr>
        <w:t>Llama</w:t>
      </w:r>
      <w:r>
        <w:rPr>
          <w:spacing w:val="17"/>
          <w:sz w:val="11"/>
        </w:rPr>
        <w:t> </w:t>
      </w:r>
      <w:r>
        <w:rPr>
          <w:sz w:val="11"/>
        </w:rPr>
        <w:t>3.3</w:t>
      </w:r>
      <w:r>
        <w:rPr>
          <w:spacing w:val="17"/>
          <w:sz w:val="11"/>
        </w:rPr>
        <w:t> </w:t>
      </w:r>
      <w:r>
        <w:rPr>
          <w:spacing w:val="-5"/>
          <w:sz w:val="11"/>
        </w:rPr>
        <w:t>70b</w:t>
      </w:r>
      <w:r>
        <w:rPr>
          <w:sz w:val="11"/>
        </w:rPr>
        <w:tab/>
      </w:r>
      <w:r>
        <w:rPr>
          <w:spacing w:val="-4"/>
          <w:sz w:val="11"/>
        </w:rPr>
        <w:t>26.8</w:t>
      </w:r>
      <w:r>
        <w:rPr>
          <w:sz w:val="11"/>
        </w:rPr>
        <w:tab/>
      </w:r>
      <w:r>
        <w:rPr>
          <w:spacing w:val="-2"/>
          <w:sz w:val="11"/>
        </w:rPr>
        <w:t>148.3</w:t>
      </w:r>
      <w:r>
        <w:rPr>
          <w:sz w:val="11"/>
        </w:rPr>
        <w:tab/>
      </w:r>
      <w:r>
        <w:rPr>
          <w:spacing w:val="-4"/>
          <w:sz w:val="11"/>
        </w:rPr>
        <w:t>11.7</w:t>
      </w:r>
      <w:r>
        <w:rPr>
          <w:sz w:val="11"/>
        </w:rPr>
        <w:tab/>
      </w:r>
      <w:r>
        <w:rPr>
          <w:spacing w:val="-4"/>
          <w:sz w:val="11"/>
        </w:rPr>
        <w:t>0.57</w:t>
      </w:r>
    </w:p>
    <w:p>
      <w:pPr>
        <w:tabs>
          <w:tab w:pos="1367" w:val="left" w:leader="none"/>
          <w:tab w:pos="2493" w:val="left" w:leader="none"/>
          <w:tab w:pos="3674" w:val="left" w:leader="none"/>
          <w:tab w:pos="5003" w:val="right" w:leader="none"/>
        </w:tabs>
        <w:spacing w:before="59"/>
        <w:ind w:left="162" w:right="0" w:firstLine="0"/>
        <w:jc w:val="left"/>
        <w:rPr>
          <w:sz w:val="11"/>
        </w:rPr>
      </w:pPr>
      <w:r>
        <w:rPr>
          <w:sz w:val="11"/>
        </w:rPr>
        <w:t>Gemma</w:t>
      </w:r>
      <w:r>
        <w:rPr>
          <w:spacing w:val="19"/>
          <w:sz w:val="11"/>
        </w:rPr>
        <w:t> </w:t>
      </w:r>
      <w:r>
        <w:rPr>
          <w:sz w:val="11"/>
        </w:rPr>
        <w:t>3</w:t>
      </w:r>
      <w:r>
        <w:rPr>
          <w:spacing w:val="19"/>
          <w:sz w:val="11"/>
        </w:rPr>
        <w:t> </w:t>
      </w:r>
      <w:r>
        <w:rPr>
          <w:spacing w:val="-5"/>
          <w:sz w:val="11"/>
        </w:rPr>
        <w:t>27b</w:t>
      </w:r>
      <w:r>
        <w:rPr>
          <w:sz w:val="11"/>
        </w:rPr>
        <w:tab/>
      </w:r>
      <w:r>
        <w:rPr>
          <w:spacing w:val="-5"/>
          <w:sz w:val="11"/>
        </w:rPr>
        <w:t>8.2</w:t>
      </w:r>
      <w:r>
        <w:rPr>
          <w:sz w:val="11"/>
        </w:rPr>
        <w:tab/>
      </w:r>
      <w:r>
        <w:rPr>
          <w:spacing w:val="-5"/>
          <w:sz w:val="11"/>
        </w:rPr>
        <w:t>489</w:t>
      </w:r>
      <w:r>
        <w:rPr>
          <w:sz w:val="11"/>
        </w:rPr>
        <w:tab/>
      </w:r>
      <w:r>
        <w:rPr>
          <w:spacing w:val="-4"/>
          <w:sz w:val="11"/>
        </w:rPr>
        <w:t>21.7</w:t>
      </w:r>
      <w:r>
        <w:rPr>
          <w:sz w:val="11"/>
        </w:rPr>
        <w:tab/>
      </w:r>
      <w:r>
        <w:rPr>
          <w:spacing w:val="-4"/>
          <w:sz w:val="11"/>
        </w:rPr>
        <w:t>0.33</w:t>
      </w:r>
    </w:p>
    <w:p>
      <w:pPr>
        <w:tabs>
          <w:tab w:pos="1367" w:val="left" w:leader="none"/>
          <w:tab w:pos="2451" w:val="left" w:leader="none"/>
          <w:tab w:pos="3717" w:val="left" w:leader="none"/>
          <w:tab w:pos="4976" w:val="right" w:leader="none"/>
        </w:tabs>
        <w:spacing w:before="6"/>
        <w:ind w:left="162" w:right="0" w:firstLine="0"/>
        <w:jc w:val="left"/>
        <w:rPr>
          <w:sz w:val="11"/>
        </w:rPr>
      </w:pPr>
      <w:r>
        <w:rPr>
          <w:sz w:val="11"/>
        </w:rPr>
        <w:t>Qwen</w:t>
      </w:r>
      <w:r>
        <w:rPr>
          <w:spacing w:val="11"/>
          <w:sz w:val="11"/>
        </w:rPr>
        <w:t> </w:t>
      </w:r>
      <w:r>
        <w:rPr>
          <w:sz w:val="11"/>
        </w:rPr>
        <w:t>3</w:t>
      </w:r>
      <w:r>
        <w:rPr>
          <w:spacing w:val="12"/>
          <w:sz w:val="11"/>
        </w:rPr>
        <w:t> </w:t>
      </w:r>
      <w:r>
        <w:rPr>
          <w:spacing w:val="-5"/>
          <w:sz w:val="11"/>
        </w:rPr>
        <w:t>32b</w:t>
      </w:r>
      <w:r>
        <w:rPr>
          <w:sz w:val="11"/>
        </w:rPr>
        <w:tab/>
      </w:r>
      <w:r>
        <w:rPr>
          <w:spacing w:val="-5"/>
          <w:sz w:val="11"/>
        </w:rPr>
        <w:t>8.1</w:t>
      </w:r>
      <w:r>
        <w:rPr>
          <w:sz w:val="11"/>
        </w:rPr>
        <w:tab/>
      </w:r>
      <w:r>
        <w:rPr>
          <w:spacing w:val="-2"/>
          <w:sz w:val="11"/>
        </w:rPr>
        <w:t>445.3</w:t>
      </w:r>
      <w:r>
        <w:rPr>
          <w:sz w:val="11"/>
        </w:rPr>
        <w:tab/>
      </w:r>
      <w:r>
        <w:rPr>
          <w:spacing w:val="-5"/>
          <w:sz w:val="11"/>
        </w:rPr>
        <w:t>22</w:t>
      </w:r>
      <w:r>
        <w:rPr>
          <w:sz w:val="11"/>
        </w:rPr>
        <w:tab/>
      </w:r>
      <w:r>
        <w:rPr>
          <w:spacing w:val="-5"/>
          <w:sz w:val="11"/>
        </w:rPr>
        <w:t>0.3</w:t>
      </w:r>
    </w:p>
    <w:p>
      <w:pPr>
        <w:tabs>
          <w:tab w:pos="1410" w:val="left" w:leader="none"/>
          <w:tab w:pos="2493" w:val="left" w:leader="none"/>
          <w:tab w:pos="3717" w:val="left" w:leader="none"/>
          <w:tab w:pos="4975" w:val="right" w:leader="none"/>
        </w:tabs>
        <w:spacing w:before="5"/>
        <w:ind w:left="162" w:right="0" w:firstLine="0"/>
        <w:jc w:val="left"/>
        <w:rPr>
          <w:sz w:val="11"/>
        </w:rPr>
      </w:pPr>
      <w:r>
        <w:rPr>
          <w:sz w:val="11"/>
        </w:rPr>
        <w:t>Yi</w:t>
      </w:r>
      <w:r>
        <w:rPr>
          <w:spacing w:val="12"/>
          <w:sz w:val="11"/>
        </w:rPr>
        <w:t> </w:t>
      </w:r>
      <w:r>
        <w:rPr>
          <w:sz w:val="11"/>
        </w:rPr>
        <w:t>34b</w:t>
      </w:r>
      <w:r>
        <w:rPr>
          <w:spacing w:val="12"/>
          <w:sz w:val="11"/>
        </w:rPr>
        <w:t> </w:t>
      </w:r>
      <w:r>
        <w:rPr>
          <w:spacing w:val="-4"/>
          <w:sz w:val="11"/>
        </w:rPr>
        <w:t>Chat</w:t>
      </w:r>
      <w:r>
        <w:rPr>
          <w:sz w:val="11"/>
        </w:rPr>
        <w:tab/>
      </w:r>
      <w:r>
        <w:rPr>
          <w:spacing w:val="-12"/>
          <w:sz w:val="11"/>
        </w:rPr>
        <w:t>0</w:t>
      </w:r>
      <w:r>
        <w:rPr>
          <w:sz w:val="11"/>
        </w:rPr>
        <w:tab/>
      </w:r>
      <w:r>
        <w:rPr>
          <w:spacing w:val="-5"/>
          <w:sz w:val="11"/>
        </w:rPr>
        <w:t>220</w:t>
      </w:r>
      <w:r>
        <w:rPr>
          <w:sz w:val="11"/>
        </w:rPr>
        <w:tab/>
      </w:r>
      <w:r>
        <w:rPr>
          <w:spacing w:val="-5"/>
          <w:sz w:val="11"/>
        </w:rPr>
        <w:t>16</w:t>
      </w:r>
      <w:r>
        <w:rPr>
          <w:sz w:val="11"/>
        </w:rPr>
        <w:tab/>
      </w:r>
      <w:r>
        <w:rPr>
          <w:spacing w:val="-5"/>
          <w:sz w:val="11"/>
        </w:rPr>
        <w:t>0.3</w:t>
      </w:r>
    </w:p>
    <w:p>
      <w:pPr>
        <w:tabs>
          <w:tab w:pos="1339" w:val="left" w:leader="none"/>
          <w:tab w:pos="2451" w:val="left" w:leader="none"/>
          <w:tab w:pos="3717" w:val="left" w:leader="none"/>
          <w:tab w:pos="4976" w:val="right" w:leader="none"/>
        </w:tabs>
        <w:spacing w:before="6"/>
        <w:ind w:left="162" w:right="0" w:firstLine="0"/>
        <w:jc w:val="left"/>
        <w:rPr>
          <w:sz w:val="11"/>
        </w:rPr>
      </w:pPr>
      <w:r>
        <w:rPr>
          <w:sz w:val="11"/>
        </w:rPr>
        <w:t>Llama</w:t>
      </w:r>
      <w:r>
        <w:rPr>
          <w:spacing w:val="17"/>
          <w:sz w:val="11"/>
        </w:rPr>
        <w:t> </w:t>
      </w:r>
      <w:r>
        <w:rPr>
          <w:sz w:val="11"/>
        </w:rPr>
        <w:t>3.3</w:t>
      </w:r>
      <w:r>
        <w:rPr>
          <w:spacing w:val="17"/>
          <w:sz w:val="11"/>
        </w:rPr>
        <w:t> </w:t>
      </w:r>
      <w:r>
        <w:rPr>
          <w:spacing w:val="-5"/>
          <w:sz w:val="11"/>
        </w:rPr>
        <w:t>70b</w:t>
      </w:r>
      <w:r>
        <w:rPr>
          <w:sz w:val="11"/>
        </w:rPr>
        <w:tab/>
      </w:r>
      <w:r>
        <w:rPr>
          <w:spacing w:val="-4"/>
          <w:sz w:val="11"/>
        </w:rPr>
        <w:t>24.1</w:t>
      </w:r>
      <w:r>
        <w:rPr>
          <w:sz w:val="11"/>
        </w:rPr>
        <w:tab/>
      </w:r>
      <w:r>
        <w:rPr>
          <w:spacing w:val="-2"/>
          <w:sz w:val="11"/>
        </w:rPr>
        <w:t>135.7</w:t>
      </w:r>
      <w:r>
        <w:rPr>
          <w:sz w:val="11"/>
        </w:rPr>
        <w:tab/>
      </w:r>
      <w:r>
        <w:rPr>
          <w:spacing w:val="-5"/>
          <w:sz w:val="11"/>
        </w:rPr>
        <w:t>12</w:t>
      </w:r>
      <w:r>
        <w:rPr>
          <w:sz w:val="11"/>
        </w:rPr>
        <w:tab/>
      </w:r>
      <w:r>
        <w:rPr>
          <w:spacing w:val="-5"/>
          <w:sz w:val="11"/>
        </w:rPr>
        <w:t>0.7</w:t>
      </w:r>
    </w:p>
    <w:p>
      <w:pPr>
        <w:tabs>
          <w:tab w:pos="1410" w:val="left" w:leader="none"/>
          <w:tab w:pos="2450" w:val="left" w:leader="none"/>
          <w:tab w:pos="3717" w:val="left" w:leader="none"/>
          <w:tab w:pos="4976" w:val="right" w:leader="none"/>
        </w:tabs>
        <w:spacing w:before="58"/>
        <w:ind w:left="162" w:right="0" w:firstLine="0"/>
        <w:jc w:val="left"/>
        <w:rPr>
          <w:sz w:val="11"/>
        </w:rPr>
      </w:pPr>
      <w:r>
        <w:rPr>
          <w:sz w:val="11"/>
        </w:rPr>
        <w:t>Gemma</w:t>
      </w:r>
      <w:r>
        <w:rPr>
          <w:spacing w:val="19"/>
          <w:sz w:val="11"/>
        </w:rPr>
        <w:t> </w:t>
      </w:r>
      <w:r>
        <w:rPr>
          <w:sz w:val="11"/>
        </w:rPr>
        <w:t>3</w:t>
      </w:r>
      <w:r>
        <w:rPr>
          <w:spacing w:val="19"/>
          <w:sz w:val="11"/>
        </w:rPr>
        <w:t> </w:t>
      </w:r>
      <w:r>
        <w:rPr>
          <w:spacing w:val="-5"/>
          <w:sz w:val="11"/>
        </w:rPr>
        <w:t>27b</w:t>
      </w:r>
      <w:r>
        <w:rPr>
          <w:sz w:val="11"/>
        </w:rPr>
        <w:tab/>
      </w:r>
      <w:r>
        <w:rPr>
          <w:spacing w:val="-10"/>
          <w:sz w:val="11"/>
        </w:rPr>
        <w:t>1</w:t>
      </w:r>
      <w:r>
        <w:rPr>
          <w:sz w:val="11"/>
        </w:rPr>
        <w:tab/>
      </w:r>
      <w:r>
        <w:rPr>
          <w:spacing w:val="-2"/>
          <w:sz w:val="11"/>
        </w:rPr>
        <w:t>169.2</w:t>
      </w:r>
      <w:r>
        <w:rPr>
          <w:sz w:val="11"/>
        </w:rPr>
        <w:tab/>
      </w:r>
      <w:r>
        <w:rPr>
          <w:spacing w:val="-5"/>
          <w:sz w:val="11"/>
        </w:rPr>
        <w:t>12</w:t>
      </w:r>
      <w:r>
        <w:rPr>
          <w:sz w:val="11"/>
        </w:rPr>
        <w:tab/>
      </w:r>
      <w:r>
        <w:rPr>
          <w:spacing w:val="-5"/>
          <w:sz w:val="11"/>
        </w:rPr>
        <w:t>0.1</w:t>
      </w:r>
    </w:p>
    <w:p>
      <w:pPr>
        <w:tabs>
          <w:tab w:pos="1382" w:val="left" w:leader="none"/>
          <w:tab w:pos="2493" w:val="left" w:leader="none"/>
          <w:tab w:pos="3717" w:val="left" w:leader="none"/>
          <w:tab w:pos="5003" w:val="right" w:leader="none"/>
        </w:tabs>
        <w:spacing w:before="6"/>
        <w:ind w:left="162" w:right="0" w:firstLine="0"/>
        <w:jc w:val="left"/>
        <w:rPr>
          <w:sz w:val="11"/>
        </w:rPr>
      </w:pPr>
      <w:r>
        <w:rPr>
          <w:sz w:val="11"/>
        </w:rPr>
        <w:t>Qwen</w:t>
      </w:r>
      <w:r>
        <w:rPr>
          <w:spacing w:val="11"/>
          <w:sz w:val="11"/>
        </w:rPr>
        <w:t> </w:t>
      </w:r>
      <w:r>
        <w:rPr>
          <w:sz w:val="11"/>
        </w:rPr>
        <w:t>3</w:t>
      </w:r>
      <w:r>
        <w:rPr>
          <w:spacing w:val="12"/>
          <w:sz w:val="11"/>
        </w:rPr>
        <w:t> </w:t>
      </w:r>
      <w:r>
        <w:rPr>
          <w:spacing w:val="-5"/>
          <w:sz w:val="11"/>
        </w:rPr>
        <w:t>32b</w:t>
      </w:r>
      <w:r>
        <w:rPr>
          <w:sz w:val="11"/>
        </w:rPr>
        <w:tab/>
      </w:r>
      <w:r>
        <w:rPr>
          <w:spacing w:val="-5"/>
          <w:sz w:val="11"/>
        </w:rPr>
        <w:t>11</w:t>
      </w:r>
      <w:r>
        <w:rPr>
          <w:sz w:val="11"/>
        </w:rPr>
        <w:tab/>
      </w:r>
      <w:r>
        <w:rPr>
          <w:spacing w:val="-5"/>
          <w:sz w:val="11"/>
        </w:rPr>
        <w:t>489</w:t>
      </w:r>
      <w:r>
        <w:rPr>
          <w:sz w:val="11"/>
        </w:rPr>
        <w:tab/>
      </w:r>
      <w:r>
        <w:rPr>
          <w:spacing w:val="-5"/>
          <w:sz w:val="11"/>
        </w:rPr>
        <w:t>23</w:t>
      </w:r>
      <w:r>
        <w:rPr>
          <w:sz w:val="11"/>
        </w:rPr>
        <w:tab/>
      </w:r>
      <w:r>
        <w:rPr>
          <w:spacing w:val="-4"/>
          <w:sz w:val="11"/>
        </w:rPr>
        <w:t>0.28</w:t>
      </w:r>
    </w:p>
    <w:p>
      <w:pPr>
        <w:tabs>
          <w:tab w:pos="1410" w:val="left" w:leader="none"/>
          <w:tab w:pos="2478" w:val="left" w:leader="none"/>
          <w:tab w:pos="3744" w:val="left" w:leader="none"/>
          <w:tab w:pos="4975" w:val="right" w:leader="none"/>
        </w:tabs>
        <w:spacing w:before="6"/>
        <w:ind w:left="162" w:right="0" w:firstLine="0"/>
        <w:jc w:val="left"/>
        <w:rPr>
          <w:sz w:val="11"/>
        </w:rPr>
      </w:pPr>
      <w:r>
        <w:rPr>
          <w:sz w:val="11"/>
        </w:rPr>
        <w:t>Yi</w:t>
      </w:r>
      <w:r>
        <w:rPr>
          <w:spacing w:val="12"/>
          <w:sz w:val="11"/>
        </w:rPr>
        <w:t> </w:t>
      </w:r>
      <w:r>
        <w:rPr>
          <w:sz w:val="11"/>
        </w:rPr>
        <w:t>34b</w:t>
      </w:r>
      <w:r>
        <w:rPr>
          <w:spacing w:val="12"/>
          <w:sz w:val="11"/>
        </w:rPr>
        <w:t> </w:t>
      </w:r>
      <w:r>
        <w:rPr>
          <w:spacing w:val="-4"/>
          <w:sz w:val="11"/>
        </w:rPr>
        <w:t>Chat</w:t>
      </w:r>
      <w:r>
        <w:rPr>
          <w:sz w:val="11"/>
        </w:rPr>
        <w:tab/>
      </w:r>
      <w:r>
        <w:rPr>
          <w:spacing w:val="-12"/>
          <w:sz w:val="11"/>
        </w:rPr>
        <w:t>0</w:t>
      </w:r>
      <w:r>
        <w:rPr>
          <w:sz w:val="11"/>
        </w:rPr>
        <w:tab/>
      </w:r>
      <w:r>
        <w:rPr>
          <w:spacing w:val="-4"/>
          <w:sz w:val="11"/>
        </w:rPr>
        <w:t>87.7</w:t>
      </w:r>
      <w:r>
        <w:rPr>
          <w:sz w:val="11"/>
        </w:rPr>
        <w:tab/>
      </w:r>
      <w:r>
        <w:rPr>
          <w:spacing w:val="-10"/>
          <w:sz w:val="11"/>
        </w:rPr>
        <w:t>9</w:t>
      </w:r>
      <w:r>
        <w:rPr>
          <w:sz w:val="11"/>
        </w:rPr>
        <w:tab/>
      </w:r>
      <w:r>
        <w:rPr>
          <w:spacing w:val="-5"/>
          <w:sz w:val="11"/>
        </w:rPr>
        <w:t>0.4</w:t>
      </w:r>
    </w:p>
    <w:p>
      <w:pPr>
        <w:tabs>
          <w:tab w:pos="1367" w:val="left" w:leader="none"/>
          <w:tab w:pos="2493" w:val="left" w:leader="none"/>
          <w:tab w:pos="3674" w:val="left" w:leader="none"/>
          <w:tab w:pos="4976" w:val="right" w:leader="none"/>
        </w:tabs>
        <w:spacing w:before="5"/>
        <w:ind w:left="162" w:right="0" w:firstLine="0"/>
        <w:jc w:val="left"/>
        <w:rPr>
          <w:sz w:val="11"/>
        </w:rPr>
      </w:pPr>
      <w:r>
        <w:rPr>
          <w:sz w:val="11"/>
        </w:rPr>
        <w:t>Llama</w:t>
      </w:r>
      <w:r>
        <w:rPr>
          <w:spacing w:val="17"/>
          <w:sz w:val="11"/>
        </w:rPr>
        <w:t> </w:t>
      </w:r>
      <w:r>
        <w:rPr>
          <w:sz w:val="11"/>
        </w:rPr>
        <w:t>3.3</w:t>
      </w:r>
      <w:r>
        <w:rPr>
          <w:spacing w:val="17"/>
          <w:sz w:val="11"/>
        </w:rPr>
        <w:t> </w:t>
      </w:r>
      <w:r>
        <w:rPr>
          <w:spacing w:val="-5"/>
          <w:sz w:val="11"/>
        </w:rPr>
        <w:t>70b</w:t>
      </w:r>
      <w:r>
        <w:rPr>
          <w:sz w:val="11"/>
        </w:rPr>
        <w:tab/>
      </w:r>
      <w:r>
        <w:rPr>
          <w:spacing w:val="-5"/>
          <w:sz w:val="11"/>
        </w:rPr>
        <w:t>4.8</w:t>
      </w:r>
      <w:r>
        <w:rPr>
          <w:sz w:val="11"/>
        </w:rPr>
        <w:tab/>
      </w:r>
      <w:r>
        <w:rPr>
          <w:spacing w:val="-5"/>
          <w:sz w:val="11"/>
        </w:rPr>
        <w:t>474</w:t>
      </w:r>
      <w:r>
        <w:rPr>
          <w:sz w:val="11"/>
        </w:rPr>
        <w:tab/>
      </w:r>
      <w:r>
        <w:rPr>
          <w:spacing w:val="-4"/>
          <w:sz w:val="11"/>
        </w:rPr>
        <w:t>23.6</w:t>
      </w:r>
      <w:r>
        <w:rPr>
          <w:sz w:val="11"/>
        </w:rPr>
        <w:tab/>
      </w:r>
      <w:r>
        <w:rPr>
          <w:spacing w:val="-5"/>
          <w:sz w:val="11"/>
        </w:rPr>
        <w:t>0.3</w:t>
      </w:r>
    </w:p>
    <w:p>
      <w:pPr>
        <w:tabs>
          <w:tab w:pos="1382" w:val="left" w:leader="none"/>
          <w:tab w:pos="2493" w:val="left" w:leader="none"/>
          <w:tab w:pos="3701" w:val="left" w:leader="none"/>
          <w:tab w:pos="4976" w:val="right" w:leader="none"/>
        </w:tabs>
        <w:spacing w:before="59"/>
        <w:ind w:left="162" w:right="0" w:firstLine="0"/>
        <w:jc w:val="left"/>
        <w:rPr>
          <w:sz w:val="11"/>
        </w:rPr>
      </w:pPr>
      <w:r>
        <w:rPr>
          <w:sz w:val="11"/>
        </w:rPr>
        <w:t>Gemma</w:t>
      </w:r>
      <w:r>
        <w:rPr>
          <w:spacing w:val="19"/>
          <w:sz w:val="11"/>
        </w:rPr>
        <w:t> </w:t>
      </w:r>
      <w:r>
        <w:rPr>
          <w:sz w:val="11"/>
        </w:rPr>
        <w:t>3</w:t>
      </w:r>
      <w:r>
        <w:rPr>
          <w:spacing w:val="19"/>
          <w:sz w:val="11"/>
        </w:rPr>
        <w:t> </w:t>
      </w:r>
      <w:r>
        <w:rPr>
          <w:spacing w:val="-5"/>
          <w:sz w:val="11"/>
        </w:rPr>
        <w:t>27b</w:t>
      </w:r>
      <w:r>
        <w:rPr>
          <w:sz w:val="11"/>
        </w:rPr>
        <w:tab/>
      </w:r>
      <w:r>
        <w:rPr>
          <w:spacing w:val="-5"/>
          <w:sz w:val="11"/>
        </w:rPr>
        <w:t>75</w:t>
      </w:r>
      <w:r>
        <w:rPr>
          <w:sz w:val="11"/>
        </w:rPr>
        <w:tab/>
      </w:r>
      <w:r>
        <w:rPr>
          <w:spacing w:val="-5"/>
          <w:sz w:val="11"/>
        </w:rPr>
        <w:t>213</w:t>
      </w:r>
      <w:r>
        <w:rPr>
          <w:sz w:val="11"/>
        </w:rPr>
        <w:tab/>
      </w:r>
      <w:r>
        <w:rPr>
          <w:spacing w:val="-5"/>
          <w:sz w:val="11"/>
        </w:rPr>
        <w:t>8.5</w:t>
      </w:r>
      <w:r>
        <w:rPr>
          <w:sz w:val="11"/>
        </w:rPr>
        <w:tab/>
      </w:r>
      <w:r>
        <w:rPr>
          <w:spacing w:val="-5"/>
          <w:sz w:val="11"/>
        </w:rPr>
        <w:t>0.8</w:t>
      </w:r>
    </w:p>
    <w:p>
      <w:pPr>
        <w:tabs>
          <w:tab w:pos="1339" w:val="left" w:leader="none"/>
          <w:tab w:pos="2451" w:val="left" w:leader="none"/>
          <w:tab w:pos="3702" w:val="left" w:leader="none"/>
          <w:tab w:pos="4976" w:val="right" w:leader="none"/>
        </w:tabs>
        <w:spacing w:before="6"/>
        <w:ind w:left="162" w:right="0" w:firstLine="0"/>
        <w:jc w:val="left"/>
        <w:rPr>
          <w:sz w:val="11"/>
        </w:rPr>
      </w:pPr>
      <w:r>
        <w:rPr>
          <w:sz w:val="11"/>
        </w:rPr>
        <w:t>Qwen</w:t>
      </w:r>
      <w:r>
        <w:rPr>
          <w:spacing w:val="11"/>
          <w:sz w:val="11"/>
        </w:rPr>
        <w:t> </w:t>
      </w:r>
      <w:r>
        <w:rPr>
          <w:sz w:val="11"/>
        </w:rPr>
        <w:t>3</w:t>
      </w:r>
      <w:r>
        <w:rPr>
          <w:spacing w:val="12"/>
          <w:sz w:val="11"/>
        </w:rPr>
        <w:t> </w:t>
      </w:r>
      <w:r>
        <w:rPr>
          <w:spacing w:val="-5"/>
          <w:sz w:val="11"/>
        </w:rPr>
        <w:t>32b</w:t>
      </w:r>
      <w:r>
        <w:rPr>
          <w:sz w:val="11"/>
        </w:rPr>
        <w:tab/>
      </w:r>
      <w:r>
        <w:rPr>
          <w:spacing w:val="-4"/>
          <w:sz w:val="11"/>
        </w:rPr>
        <w:t>73.8</w:t>
      </w:r>
      <w:r>
        <w:rPr>
          <w:sz w:val="11"/>
        </w:rPr>
        <w:tab/>
      </w:r>
      <w:r>
        <w:rPr>
          <w:spacing w:val="-2"/>
          <w:sz w:val="11"/>
        </w:rPr>
        <w:t>193.9</w:t>
      </w:r>
      <w:r>
        <w:rPr>
          <w:sz w:val="11"/>
        </w:rPr>
        <w:tab/>
      </w:r>
      <w:r>
        <w:rPr>
          <w:spacing w:val="-5"/>
          <w:sz w:val="11"/>
        </w:rPr>
        <w:t>9.6</w:t>
      </w:r>
      <w:r>
        <w:rPr>
          <w:sz w:val="11"/>
        </w:rPr>
        <w:tab/>
      </w:r>
      <w:r>
        <w:rPr>
          <w:spacing w:val="-5"/>
          <w:sz w:val="11"/>
        </w:rPr>
        <w:t>0.9</w:t>
      </w:r>
    </w:p>
    <w:p>
      <w:pPr>
        <w:tabs>
          <w:tab w:pos="1367" w:val="left" w:leader="none"/>
          <w:tab w:pos="2450" w:val="left" w:leader="none"/>
          <w:tab w:pos="3674" w:val="left" w:leader="none"/>
          <w:tab w:pos="5003" w:val="right" w:leader="none"/>
        </w:tabs>
        <w:spacing w:before="5"/>
        <w:ind w:left="162" w:right="0" w:firstLine="0"/>
        <w:jc w:val="left"/>
        <w:rPr>
          <w:sz w:val="11"/>
        </w:rPr>
      </w:pPr>
      <w:r>
        <w:rPr>
          <w:sz w:val="11"/>
        </w:rPr>
        <w:t>Yi</w:t>
      </w:r>
      <w:r>
        <w:rPr>
          <w:spacing w:val="12"/>
          <w:sz w:val="11"/>
        </w:rPr>
        <w:t> </w:t>
      </w:r>
      <w:r>
        <w:rPr>
          <w:sz w:val="11"/>
        </w:rPr>
        <w:t>34b</w:t>
      </w:r>
      <w:r>
        <w:rPr>
          <w:spacing w:val="12"/>
          <w:sz w:val="11"/>
        </w:rPr>
        <w:t> </w:t>
      </w:r>
      <w:r>
        <w:rPr>
          <w:spacing w:val="-4"/>
          <w:sz w:val="11"/>
        </w:rPr>
        <w:t>Chat</w:t>
      </w:r>
      <w:r>
        <w:rPr>
          <w:sz w:val="11"/>
        </w:rPr>
        <w:tab/>
      </w:r>
      <w:r>
        <w:rPr>
          <w:spacing w:val="-5"/>
          <w:sz w:val="11"/>
        </w:rPr>
        <w:t>7.8</w:t>
      </w:r>
      <w:r>
        <w:rPr>
          <w:sz w:val="11"/>
        </w:rPr>
        <w:tab/>
      </w:r>
      <w:r>
        <w:rPr>
          <w:spacing w:val="-4"/>
          <w:sz w:val="11"/>
        </w:rPr>
        <w:t>448.8</w:t>
      </w:r>
      <w:r>
        <w:rPr>
          <w:sz w:val="11"/>
        </w:rPr>
        <w:tab/>
      </w:r>
      <w:r>
        <w:rPr>
          <w:spacing w:val="-4"/>
          <w:sz w:val="11"/>
        </w:rPr>
        <w:t>21.8</w:t>
      </w:r>
      <w:r>
        <w:rPr>
          <w:sz w:val="11"/>
        </w:rPr>
        <w:tab/>
      </w:r>
      <w:r>
        <w:rPr>
          <w:spacing w:val="-4"/>
          <w:sz w:val="11"/>
        </w:rPr>
        <w:t>0.27</w:t>
      </w:r>
    </w:p>
    <w:p>
      <w:pPr>
        <w:tabs>
          <w:tab w:pos="1410" w:val="left" w:leader="none"/>
          <w:tab w:pos="2451" w:val="left" w:leader="none"/>
          <w:tab w:pos="3717" w:val="left" w:leader="none"/>
          <w:tab w:pos="4976" w:val="right" w:leader="none"/>
        </w:tabs>
        <w:spacing w:before="6"/>
        <w:ind w:left="162" w:right="0" w:firstLine="0"/>
        <w:jc w:val="left"/>
        <w:rPr>
          <w:sz w:val="11"/>
        </w:rPr>
      </w:pPr>
      <w:r>
        <w:rPr>
          <w:sz w:val="11"/>
        </w:rPr>
        <w:t>Llama</w:t>
      </w:r>
      <w:r>
        <w:rPr>
          <w:spacing w:val="17"/>
          <w:sz w:val="11"/>
        </w:rPr>
        <w:t> </w:t>
      </w:r>
      <w:r>
        <w:rPr>
          <w:sz w:val="11"/>
        </w:rPr>
        <w:t>3.3</w:t>
      </w:r>
      <w:r>
        <w:rPr>
          <w:spacing w:val="17"/>
          <w:sz w:val="11"/>
        </w:rPr>
        <w:t> </w:t>
      </w:r>
      <w:r>
        <w:rPr>
          <w:spacing w:val="-5"/>
          <w:sz w:val="11"/>
        </w:rPr>
        <w:t>70b</w:t>
      </w:r>
      <w:r>
        <w:rPr>
          <w:sz w:val="11"/>
        </w:rPr>
        <w:tab/>
      </w:r>
      <w:r>
        <w:rPr>
          <w:spacing w:val="-10"/>
          <w:sz w:val="11"/>
        </w:rPr>
        <w:t>0</w:t>
      </w:r>
      <w:r>
        <w:rPr>
          <w:sz w:val="11"/>
        </w:rPr>
        <w:tab/>
      </w:r>
      <w:r>
        <w:rPr>
          <w:spacing w:val="-2"/>
          <w:sz w:val="11"/>
        </w:rPr>
        <w:t>198.3</w:t>
      </w:r>
      <w:r>
        <w:rPr>
          <w:sz w:val="11"/>
        </w:rPr>
        <w:tab/>
      </w:r>
      <w:r>
        <w:rPr>
          <w:spacing w:val="-5"/>
          <w:sz w:val="11"/>
        </w:rPr>
        <w:t>17</w:t>
      </w:r>
      <w:r>
        <w:rPr>
          <w:sz w:val="11"/>
        </w:rPr>
        <w:tab/>
      </w:r>
      <w:r>
        <w:rPr>
          <w:spacing w:val="-5"/>
          <w:sz w:val="11"/>
        </w:rPr>
        <w:t>0.3</w:t>
      </w:r>
    </w:p>
    <w:p>
      <w:pPr>
        <w:tabs>
          <w:tab w:pos="1339" w:val="left" w:leader="none"/>
          <w:tab w:pos="2450" w:val="left" w:leader="none"/>
          <w:tab w:pos="3717" w:val="left" w:leader="none"/>
          <w:tab w:pos="4975" w:val="right" w:leader="none"/>
        </w:tabs>
        <w:spacing w:before="59"/>
        <w:ind w:left="162" w:right="0" w:firstLine="0"/>
        <w:jc w:val="left"/>
        <w:rPr>
          <w:sz w:val="11"/>
        </w:rPr>
      </w:pPr>
      <w:r>
        <w:rPr>
          <w:sz w:val="11"/>
        </w:rPr>
        <w:t>Gemma</w:t>
      </w:r>
      <w:r>
        <w:rPr>
          <w:spacing w:val="19"/>
          <w:sz w:val="11"/>
        </w:rPr>
        <w:t> </w:t>
      </w:r>
      <w:r>
        <w:rPr>
          <w:sz w:val="11"/>
        </w:rPr>
        <w:t>3</w:t>
      </w:r>
      <w:r>
        <w:rPr>
          <w:spacing w:val="19"/>
          <w:sz w:val="11"/>
        </w:rPr>
        <w:t> </w:t>
      </w:r>
      <w:r>
        <w:rPr>
          <w:spacing w:val="-5"/>
          <w:sz w:val="11"/>
        </w:rPr>
        <w:t>27b</w:t>
      </w:r>
      <w:r>
        <w:rPr>
          <w:sz w:val="11"/>
        </w:rPr>
        <w:tab/>
      </w:r>
      <w:r>
        <w:rPr>
          <w:spacing w:val="-4"/>
          <w:sz w:val="11"/>
        </w:rPr>
        <w:t>14.7</w:t>
      </w:r>
      <w:r>
        <w:rPr>
          <w:sz w:val="11"/>
        </w:rPr>
        <w:tab/>
      </w:r>
      <w:r>
        <w:rPr>
          <w:spacing w:val="-2"/>
          <w:sz w:val="11"/>
        </w:rPr>
        <w:t>291.3</w:t>
      </w:r>
      <w:r>
        <w:rPr>
          <w:sz w:val="11"/>
        </w:rPr>
        <w:tab/>
      </w:r>
      <w:r>
        <w:rPr>
          <w:spacing w:val="-5"/>
          <w:sz w:val="11"/>
        </w:rPr>
        <w:t>16</w:t>
      </w:r>
      <w:r>
        <w:rPr>
          <w:sz w:val="11"/>
        </w:rPr>
        <w:tab/>
      </w:r>
      <w:r>
        <w:rPr>
          <w:spacing w:val="-5"/>
          <w:sz w:val="11"/>
        </w:rPr>
        <w:t>0.3</w:t>
      </w:r>
    </w:p>
    <w:p>
      <w:pPr>
        <w:tabs>
          <w:tab w:pos="1367" w:val="left" w:leader="none"/>
          <w:tab w:pos="2451" w:val="left" w:leader="none"/>
          <w:tab w:pos="3717" w:val="left" w:leader="none"/>
          <w:tab w:pos="4976" w:val="right" w:leader="none"/>
        </w:tabs>
        <w:spacing w:before="5"/>
        <w:ind w:left="162" w:right="0" w:firstLine="0"/>
        <w:jc w:val="left"/>
        <w:rPr>
          <w:sz w:val="11"/>
        </w:rPr>
      </w:pPr>
      <w:r>
        <w:rPr>
          <w:sz w:val="11"/>
        </w:rPr>
        <w:t>Qwen</w:t>
      </w:r>
      <w:r>
        <w:rPr>
          <w:spacing w:val="11"/>
          <w:sz w:val="11"/>
        </w:rPr>
        <w:t> </w:t>
      </w:r>
      <w:r>
        <w:rPr>
          <w:sz w:val="11"/>
        </w:rPr>
        <w:t>3</w:t>
      </w:r>
      <w:r>
        <w:rPr>
          <w:spacing w:val="12"/>
          <w:sz w:val="11"/>
        </w:rPr>
        <w:t> </w:t>
      </w:r>
      <w:r>
        <w:rPr>
          <w:spacing w:val="-5"/>
          <w:sz w:val="11"/>
        </w:rPr>
        <w:t>32b</w:t>
      </w:r>
      <w:r>
        <w:rPr>
          <w:sz w:val="11"/>
        </w:rPr>
        <w:tab/>
      </w:r>
      <w:r>
        <w:rPr>
          <w:spacing w:val="-5"/>
          <w:sz w:val="11"/>
        </w:rPr>
        <w:t>8.7</w:t>
      </w:r>
      <w:r>
        <w:rPr>
          <w:sz w:val="11"/>
        </w:rPr>
        <w:tab/>
      </w:r>
      <w:r>
        <w:rPr>
          <w:spacing w:val="-2"/>
          <w:sz w:val="11"/>
        </w:rPr>
        <w:t>172.9</w:t>
      </w:r>
      <w:r>
        <w:rPr>
          <w:sz w:val="11"/>
        </w:rPr>
        <w:tab/>
      </w:r>
      <w:r>
        <w:rPr>
          <w:spacing w:val="-5"/>
          <w:sz w:val="11"/>
        </w:rPr>
        <w:t>14</w:t>
      </w:r>
      <w:r>
        <w:rPr>
          <w:sz w:val="11"/>
        </w:rPr>
        <w:tab/>
      </w:r>
      <w:r>
        <w:rPr>
          <w:spacing w:val="-5"/>
          <w:sz w:val="11"/>
        </w:rPr>
        <w:t>0.5</w:t>
      </w:r>
    </w:p>
    <w:p>
      <w:pPr>
        <w:tabs>
          <w:tab w:pos="1410" w:val="left" w:leader="none"/>
          <w:tab w:pos="2478" w:val="left" w:leader="none"/>
          <w:tab w:pos="3701" w:val="left" w:leader="none"/>
          <w:tab w:pos="4975" w:val="right" w:leader="none"/>
        </w:tabs>
        <w:spacing w:before="6"/>
        <w:ind w:left="162" w:right="0" w:firstLine="0"/>
        <w:jc w:val="left"/>
        <w:rPr>
          <w:sz w:val="11"/>
        </w:rPr>
      </w:pPr>
      <w:r>
        <w:rPr>
          <w:sz w:val="11"/>
        </w:rPr>
        <w:t>Yi</w:t>
      </w:r>
      <w:r>
        <w:rPr>
          <w:spacing w:val="12"/>
          <w:sz w:val="11"/>
        </w:rPr>
        <w:t> </w:t>
      </w:r>
      <w:r>
        <w:rPr>
          <w:sz w:val="11"/>
        </w:rPr>
        <w:t>34b</w:t>
      </w:r>
      <w:r>
        <w:rPr>
          <w:spacing w:val="12"/>
          <w:sz w:val="11"/>
        </w:rPr>
        <w:t> </w:t>
      </w:r>
      <w:r>
        <w:rPr>
          <w:spacing w:val="-4"/>
          <w:sz w:val="11"/>
        </w:rPr>
        <w:t>Chat</w:t>
      </w:r>
      <w:r>
        <w:rPr>
          <w:sz w:val="11"/>
        </w:rPr>
        <w:tab/>
      </w:r>
      <w:r>
        <w:rPr>
          <w:spacing w:val="-12"/>
          <w:sz w:val="11"/>
        </w:rPr>
        <w:t>0</w:t>
      </w:r>
      <w:r>
        <w:rPr>
          <w:sz w:val="11"/>
        </w:rPr>
        <w:tab/>
      </w:r>
      <w:r>
        <w:rPr>
          <w:spacing w:val="-4"/>
          <w:sz w:val="11"/>
        </w:rPr>
        <w:t>17.5</w:t>
      </w:r>
      <w:r>
        <w:rPr>
          <w:sz w:val="11"/>
        </w:rPr>
        <w:tab/>
      </w:r>
      <w:r>
        <w:rPr>
          <w:spacing w:val="-5"/>
          <w:sz w:val="11"/>
        </w:rPr>
        <w:t>6.4</w:t>
      </w:r>
      <w:r>
        <w:rPr>
          <w:sz w:val="11"/>
        </w:rPr>
        <w:tab/>
      </w:r>
      <w:r>
        <w:rPr>
          <w:spacing w:val="-5"/>
          <w:sz w:val="11"/>
        </w:rPr>
        <w:t>0.1</w:t>
      </w:r>
    </w:p>
    <w:p>
      <w:pPr>
        <w:tabs>
          <w:tab w:pos="1410" w:val="left" w:leader="none"/>
          <w:tab w:pos="2451" w:val="left" w:leader="none"/>
          <w:tab w:pos="3717" w:val="left" w:leader="none"/>
          <w:tab w:pos="5003" w:val="right" w:leader="none"/>
        </w:tabs>
        <w:spacing w:before="6"/>
        <w:ind w:left="162" w:right="0" w:firstLine="0"/>
        <w:jc w:val="left"/>
        <w:rPr>
          <w:sz w:val="11"/>
        </w:rPr>
      </w:pPr>
      <w:r>
        <w:rPr>
          <w:sz w:val="11"/>
        </w:rPr>
        <w:t>Llama</w:t>
      </w:r>
      <w:r>
        <w:rPr>
          <w:spacing w:val="17"/>
          <w:sz w:val="11"/>
        </w:rPr>
        <w:t> </w:t>
      </w:r>
      <w:r>
        <w:rPr>
          <w:sz w:val="11"/>
        </w:rPr>
        <w:t>3.3</w:t>
      </w:r>
      <w:r>
        <w:rPr>
          <w:spacing w:val="17"/>
          <w:sz w:val="11"/>
        </w:rPr>
        <w:t> </w:t>
      </w:r>
      <w:r>
        <w:rPr>
          <w:spacing w:val="-5"/>
          <w:sz w:val="11"/>
        </w:rPr>
        <w:t>70b</w:t>
      </w:r>
      <w:r>
        <w:rPr>
          <w:sz w:val="11"/>
        </w:rPr>
        <w:tab/>
      </w:r>
      <w:r>
        <w:rPr>
          <w:spacing w:val="-10"/>
          <w:sz w:val="11"/>
        </w:rPr>
        <w:t>0</w:t>
      </w:r>
      <w:r>
        <w:rPr>
          <w:sz w:val="11"/>
        </w:rPr>
        <w:tab/>
      </w:r>
      <w:r>
        <w:rPr>
          <w:spacing w:val="-2"/>
          <w:sz w:val="11"/>
        </w:rPr>
        <w:t>152.5</w:t>
      </w:r>
      <w:r>
        <w:rPr>
          <w:sz w:val="11"/>
        </w:rPr>
        <w:tab/>
      </w:r>
      <w:r>
        <w:rPr>
          <w:spacing w:val="-5"/>
          <w:sz w:val="11"/>
        </w:rPr>
        <w:t>14</w:t>
      </w:r>
      <w:r>
        <w:rPr>
          <w:sz w:val="11"/>
        </w:rPr>
        <w:tab/>
      </w:r>
      <w:r>
        <w:rPr>
          <w:spacing w:val="-4"/>
          <w:sz w:val="11"/>
        </w:rPr>
        <w:t>0.42</w:t>
      </w:r>
    </w:p>
    <w:p>
      <w:pPr>
        <w:tabs>
          <w:tab w:pos="1339" w:val="left" w:leader="none"/>
          <w:tab w:pos="2450" w:val="left" w:leader="none"/>
          <w:tab w:pos="3701" w:val="left" w:leader="none"/>
          <w:tab w:pos="5003" w:val="right" w:leader="none"/>
        </w:tabs>
        <w:spacing w:before="58"/>
        <w:ind w:left="162" w:right="0" w:firstLine="0"/>
        <w:jc w:val="left"/>
        <w:rPr>
          <w:sz w:val="11"/>
        </w:rPr>
      </w:pPr>
      <w:r>
        <w:rPr>
          <w:sz w:val="11"/>
        </w:rPr>
        <w:t>Gemma</w:t>
      </w:r>
      <w:r>
        <w:rPr>
          <w:spacing w:val="19"/>
          <w:sz w:val="11"/>
        </w:rPr>
        <w:t> </w:t>
      </w:r>
      <w:r>
        <w:rPr>
          <w:sz w:val="11"/>
        </w:rPr>
        <w:t>3</w:t>
      </w:r>
      <w:r>
        <w:rPr>
          <w:spacing w:val="19"/>
          <w:sz w:val="11"/>
        </w:rPr>
        <w:t> </w:t>
      </w:r>
      <w:r>
        <w:rPr>
          <w:spacing w:val="-5"/>
          <w:sz w:val="11"/>
        </w:rPr>
        <w:t>27b</w:t>
      </w:r>
      <w:r>
        <w:rPr>
          <w:sz w:val="11"/>
        </w:rPr>
        <w:tab/>
      </w:r>
      <w:r>
        <w:rPr>
          <w:spacing w:val="-4"/>
          <w:sz w:val="11"/>
        </w:rPr>
        <w:t>80.2</w:t>
      </w:r>
      <w:r>
        <w:rPr>
          <w:sz w:val="11"/>
        </w:rPr>
        <w:tab/>
      </w:r>
      <w:r>
        <w:rPr>
          <w:spacing w:val="-2"/>
          <w:sz w:val="11"/>
        </w:rPr>
        <w:t>173.3</w:t>
      </w:r>
      <w:r>
        <w:rPr>
          <w:sz w:val="11"/>
        </w:rPr>
        <w:tab/>
      </w:r>
      <w:r>
        <w:rPr>
          <w:spacing w:val="-5"/>
          <w:sz w:val="11"/>
        </w:rPr>
        <w:t>7.4</w:t>
      </w:r>
      <w:r>
        <w:rPr>
          <w:sz w:val="11"/>
        </w:rPr>
        <w:tab/>
      </w:r>
      <w:r>
        <w:rPr>
          <w:spacing w:val="-4"/>
          <w:sz w:val="11"/>
        </w:rPr>
        <w:t>0.82</w:t>
      </w:r>
    </w:p>
    <w:p>
      <w:pPr>
        <w:tabs>
          <w:tab w:pos="1325" w:val="left" w:leader="none"/>
          <w:tab w:pos="2450" w:val="left" w:leader="none"/>
          <w:tab w:pos="3701" w:val="left" w:leader="none"/>
          <w:tab w:pos="5018" w:val="right" w:leader="none"/>
        </w:tabs>
        <w:spacing w:before="6"/>
        <w:ind w:left="162" w:right="0" w:firstLine="0"/>
        <w:jc w:val="left"/>
        <w:rPr>
          <w:rFonts w:ascii="Georgia"/>
          <w:b/>
          <w:sz w:val="11"/>
        </w:rPr>
      </w:pPr>
      <w:r>
        <w:rPr>
          <w:sz w:val="11"/>
        </w:rPr>
        <w:t>Qwen</w:t>
      </w:r>
      <w:r>
        <w:rPr>
          <w:spacing w:val="11"/>
          <w:sz w:val="11"/>
        </w:rPr>
        <w:t> </w:t>
      </w:r>
      <w:r>
        <w:rPr>
          <w:sz w:val="11"/>
        </w:rPr>
        <w:t>3</w:t>
      </w:r>
      <w:r>
        <w:rPr>
          <w:spacing w:val="12"/>
          <w:sz w:val="11"/>
        </w:rPr>
        <w:t> </w:t>
      </w:r>
      <w:r>
        <w:rPr>
          <w:spacing w:val="-5"/>
          <w:sz w:val="11"/>
        </w:rPr>
        <w:t>32b</w:t>
      </w:r>
      <w:r>
        <w:rPr>
          <w:sz w:val="11"/>
        </w:rPr>
        <w:tab/>
      </w:r>
      <w:r>
        <w:rPr>
          <w:rFonts w:ascii="Georgia"/>
          <w:b/>
          <w:spacing w:val="-4"/>
          <w:sz w:val="11"/>
        </w:rPr>
        <w:t>84.5</w:t>
      </w:r>
      <w:r>
        <w:rPr>
          <w:rFonts w:ascii="Georgia"/>
          <w:b/>
          <w:sz w:val="11"/>
        </w:rPr>
        <w:tab/>
      </w:r>
      <w:r>
        <w:rPr>
          <w:spacing w:val="-2"/>
          <w:sz w:val="11"/>
        </w:rPr>
        <w:t>210.6</w:t>
      </w:r>
      <w:r>
        <w:rPr>
          <w:sz w:val="11"/>
        </w:rPr>
        <w:tab/>
      </w:r>
      <w:r>
        <w:rPr>
          <w:spacing w:val="-5"/>
          <w:sz w:val="11"/>
        </w:rPr>
        <w:t>8.4</w:t>
      </w:r>
      <w:r>
        <w:rPr>
          <w:sz w:val="11"/>
        </w:rPr>
        <w:tab/>
      </w:r>
      <w:r>
        <w:rPr>
          <w:rFonts w:ascii="Georgia"/>
          <w:b/>
          <w:spacing w:val="-4"/>
          <w:sz w:val="11"/>
        </w:rPr>
        <w:t>0.96</w:t>
      </w:r>
    </w:p>
    <w:p>
      <w:pPr>
        <w:tabs>
          <w:tab w:pos="1410" w:val="left" w:leader="none"/>
          <w:tab w:pos="2478" w:val="left" w:leader="none"/>
          <w:tab w:pos="3701" w:val="left" w:leader="none"/>
          <w:tab w:pos="4975" w:val="right" w:leader="none"/>
        </w:tabs>
        <w:spacing w:before="5"/>
        <w:ind w:left="162" w:right="0" w:firstLine="0"/>
        <w:jc w:val="left"/>
        <w:rPr>
          <w:sz w:val="11"/>
        </w:rPr>
      </w:pPr>
      <w:r>
        <w:rPr>
          <w:sz w:val="11"/>
        </w:rPr>
        <w:t>Yi</w:t>
      </w:r>
      <w:r>
        <w:rPr>
          <w:spacing w:val="12"/>
          <w:sz w:val="11"/>
        </w:rPr>
        <w:t> </w:t>
      </w:r>
      <w:r>
        <w:rPr>
          <w:sz w:val="11"/>
        </w:rPr>
        <w:t>34b</w:t>
      </w:r>
      <w:r>
        <w:rPr>
          <w:spacing w:val="12"/>
          <w:sz w:val="11"/>
        </w:rPr>
        <w:t> </w:t>
      </w:r>
      <w:r>
        <w:rPr>
          <w:spacing w:val="-4"/>
          <w:sz w:val="11"/>
        </w:rPr>
        <w:t>Chat</w:t>
      </w:r>
      <w:r>
        <w:rPr>
          <w:sz w:val="11"/>
        </w:rPr>
        <w:tab/>
      </w:r>
      <w:r>
        <w:rPr>
          <w:spacing w:val="-12"/>
          <w:sz w:val="11"/>
        </w:rPr>
        <w:t>0</w:t>
      </w:r>
      <w:r>
        <w:rPr>
          <w:sz w:val="11"/>
        </w:rPr>
        <w:tab/>
      </w:r>
      <w:r>
        <w:rPr>
          <w:spacing w:val="-4"/>
          <w:sz w:val="11"/>
        </w:rPr>
        <w:t>88.2</w:t>
      </w:r>
      <w:r>
        <w:rPr>
          <w:sz w:val="11"/>
        </w:rPr>
        <w:tab/>
      </w:r>
      <w:r>
        <w:rPr>
          <w:spacing w:val="-5"/>
          <w:sz w:val="11"/>
        </w:rPr>
        <w:t>9.1</w:t>
      </w:r>
      <w:r>
        <w:rPr>
          <w:sz w:val="11"/>
        </w:rPr>
        <w:tab/>
      </w:r>
      <w:r>
        <w:rPr>
          <w:spacing w:val="-5"/>
          <w:sz w:val="11"/>
        </w:rPr>
        <w:t>0.4</w:t>
      </w:r>
    </w:p>
    <w:p>
      <w:pPr>
        <w:tabs>
          <w:tab w:pos="1339" w:val="left" w:leader="none"/>
          <w:tab w:pos="2432" w:val="left" w:leader="none"/>
          <w:tab w:pos="3674" w:val="left" w:leader="none"/>
          <w:tab w:pos="4975" w:val="right" w:leader="none"/>
        </w:tabs>
        <w:spacing w:before="6"/>
        <w:ind w:left="162" w:right="0" w:firstLine="0"/>
        <w:jc w:val="left"/>
        <w:rPr>
          <w:sz w:val="11"/>
        </w:rPr>
      </w:pPr>
      <w:r>
        <w:rPr>
          <w:sz w:val="11"/>
        </w:rPr>
        <mc:AlternateContent>
          <mc:Choice Requires="wps">
            <w:drawing>
              <wp:anchor distT="0" distB="0" distL="0" distR="0" allowOverlap="1" layoutInCell="1" locked="0" behindDoc="0" simplePos="0" relativeHeight="15795200">
                <wp:simplePos x="0" y="0"/>
                <wp:positionH relativeFrom="page">
                  <wp:posOffset>1723567</wp:posOffset>
                </wp:positionH>
                <wp:positionV relativeFrom="paragraph">
                  <wp:posOffset>109105</wp:posOffset>
                </wp:positionV>
                <wp:extent cx="4401185" cy="1270"/>
                <wp:effectExtent l="0" t="0" r="0" b="0"/>
                <wp:wrapNone/>
                <wp:docPr id="290" name="Graphic 290"/>
                <wp:cNvGraphicFramePr>
                  <a:graphicFrameLocks/>
                </wp:cNvGraphicFramePr>
                <a:graphic>
                  <a:graphicData uri="http://schemas.microsoft.com/office/word/2010/wordprocessingShape">
                    <wps:wsp>
                      <wps:cNvPr id="290" name="Graphic 290"/>
                      <wps:cNvSpPr/>
                      <wps:spPr>
                        <a:xfrm>
                          <a:off x="0" y="0"/>
                          <a:ext cx="4401185" cy="1270"/>
                        </a:xfrm>
                        <a:custGeom>
                          <a:avLst/>
                          <a:gdLst/>
                          <a:ahLst/>
                          <a:cxnLst/>
                          <a:rect l="l" t="t" r="r" b="b"/>
                          <a:pathLst>
                            <a:path w="4401185" h="0">
                              <a:moveTo>
                                <a:pt x="0" y="0"/>
                              </a:moveTo>
                              <a:lnTo>
                                <a:pt x="4400980" y="0"/>
                              </a:lnTo>
                            </a:path>
                          </a:pathLst>
                        </a:custGeom>
                        <a:ln w="55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5200" from="135.714005pt,8.590978pt" to="482.2479pt,8.590978pt" stroked="true" strokeweight=".438884pt" strokecolor="#000000">
                <v:stroke dashstyle="solid"/>
                <w10:wrap type="none"/>
              </v:line>
            </w:pict>
          </mc:Fallback>
        </mc:AlternateContent>
      </w:r>
      <w:r>
        <w:rPr>
          <w:sz w:val="11"/>
        </w:rPr>
        <w:t>Llama</w:t>
      </w:r>
      <w:r>
        <w:rPr>
          <w:spacing w:val="17"/>
          <w:sz w:val="11"/>
        </w:rPr>
        <w:t> </w:t>
      </w:r>
      <w:r>
        <w:rPr>
          <w:sz w:val="11"/>
        </w:rPr>
        <w:t>3.3</w:t>
      </w:r>
      <w:r>
        <w:rPr>
          <w:spacing w:val="17"/>
          <w:sz w:val="11"/>
        </w:rPr>
        <w:t> </w:t>
      </w:r>
      <w:r>
        <w:rPr>
          <w:spacing w:val="-5"/>
          <w:sz w:val="11"/>
        </w:rPr>
        <w:t>70b</w:t>
      </w:r>
      <w:r>
        <w:rPr>
          <w:sz w:val="11"/>
        </w:rPr>
        <w:tab/>
      </w:r>
      <w:r>
        <w:rPr>
          <w:spacing w:val="-4"/>
          <w:sz w:val="11"/>
        </w:rPr>
        <w:t>40.6</w:t>
      </w:r>
      <w:r>
        <w:rPr>
          <w:sz w:val="11"/>
        </w:rPr>
        <w:tab/>
      </w:r>
      <w:r>
        <w:rPr>
          <w:rFonts w:ascii="Georgia"/>
          <w:b/>
          <w:spacing w:val="-2"/>
          <w:sz w:val="11"/>
        </w:rPr>
        <w:t>274.8</w:t>
      </w:r>
      <w:r>
        <w:rPr>
          <w:rFonts w:ascii="Georgia"/>
          <w:b/>
          <w:sz w:val="11"/>
        </w:rPr>
        <w:tab/>
      </w:r>
      <w:r>
        <w:rPr>
          <w:spacing w:val="-4"/>
          <w:sz w:val="11"/>
        </w:rPr>
        <w:t>13.4</w:t>
      </w:r>
      <w:r>
        <w:rPr>
          <w:sz w:val="11"/>
        </w:rPr>
        <w:tab/>
      </w:r>
      <w:r>
        <w:rPr>
          <w:spacing w:val="-5"/>
          <w:sz w:val="11"/>
        </w:rPr>
        <w:t>0.5</w:t>
      </w:r>
    </w:p>
    <w:p>
      <w:pPr>
        <w:spacing w:after="0"/>
        <w:jc w:val="left"/>
        <w:rPr>
          <w:sz w:val="11"/>
        </w:rPr>
        <w:sectPr>
          <w:type w:val="continuous"/>
          <w:pgSz w:w="11910" w:h="16840"/>
          <w:pgMar w:header="0" w:footer="3772" w:top="1920" w:bottom="3960" w:left="1700" w:right="1700"/>
          <w:cols w:num="2" w:equalWidth="0">
            <w:col w:w="2446" w:space="40"/>
            <w:col w:w="6024"/>
          </w:cols>
        </w:sectPr>
      </w:pPr>
    </w:p>
    <w:p>
      <w:pPr>
        <w:pStyle w:val="BodyText"/>
        <w:spacing w:line="230" w:lineRule="auto" w:before="362"/>
        <w:ind w:left="791" w:right="297"/>
        <w:jc w:val="both"/>
      </w:pPr>
      <w:r>
        <w:rPr>
          <w:w w:val="110"/>
        </w:rPr>
        <w:t>a</w:t>
      </w:r>
      <w:r>
        <w:rPr>
          <w:w w:val="110"/>
        </w:rPr>
        <w:t> consistent</w:t>
      </w:r>
      <w:r>
        <w:rPr>
          <w:w w:val="110"/>
        </w:rPr>
        <w:t> reduction</w:t>
      </w:r>
      <w:r>
        <w:rPr>
          <w:w w:val="110"/>
        </w:rPr>
        <w:t> of</w:t>
      </w:r>
      <w:r>
        <w:rPr>
          <w:w w:val="110"/>
        </w:rPr>
        <w:t> hallucinations</w:t>
      </w:r>
      <w:r>
        <w:rPr>
          <w:w w:val="110"/>
        </w:rPr>
        <w:t> across</w:t>
      </w:r>
      <w:r>
        <w:rPr>
          <w:w w:val="110"/>
        </w:rPr>
        <w:t> tested</w:t>
      </w:r>
      <w:r>
        <w:rPr>
          <w:w w:val="110"/>
        </w:rPr>
        <w:t> LLMs</w:t>
      </w:r>
      <w:r>
        <w:rPr>
          <w:w w:val="110"/>
        </w:rPr>
        <w:t> and</w:t>
      </w:r>
      <w:r>
        <w:rPr>
          <w:w w:val="110"/>
        </w:rPr>
        <w:t> configurations.</w:t>
      </w:r>
      <w:r>
        <w:rPr>
          <w:w w:val="110"/>
        </w:rPr>
        <w:t> For </w:t>
      </w:r>
      <w:r>
        <w:rPr>
          <w:rFonts w:ascii="Palatino Linotype" w:hAnsi="Palatino Linotype"/>
          <w:i/>
        </w:rPr>
        <w:t>Baseline Helper</w:t>
      </w:r>
      <w:r>
        <w:rPr/>
        <w:t>, adding the </w:t>
      </w:r>
      <w:r>
        <w:rPr>
          <w:rFonts w:ascii="Arial MT" w:hAnsi="Arial MT"/>
        </w:rPr>
        <w:t>Reviewer </w:t>
      </w:r>
      <w:r>
        <w:rPr/>
        <w:t>substantially decreases hallucinations for Qwen </w:t>
      </w:r>
      <w:r>
        <w:rPr>
          <w:w w:val="110"/>
        </w:rPr>
        <w:t>(from</w:t>
      </w:r>
      <w:r>
        <w:rPr>
          <w:w w:val="110"/>
        </w:rPr>
        <w:t> 450</w:t>
      </w:r>
      <w:r>
        <w:rPr>
          <w:w w:val="110"/>
        </w:rPr>
        <w:t> to</w:t>
      </w:r>
      <w:r>
        <w:rPr>
          <w:w w:val="110"/>
        </w:rPr>
        <w:t> 12)</w:t>
      </w:r>
      <w:r>
        <w:rPr>
          <w:w w:val="110"/>
        </w:rPr>
        <w:t> and</w:t>
      </w:r>
      <w:r>
        <w:rPr>
          <w:w w:val="110"/>
        </w:rPr>
        <w:t> Yi</w:t>
      </w:r>
      <w:r>
        <w:rPr>
          <w:w w:val="110"/>
        </w:rPr>
        <w:t> (from</w:t>
      </w:r>
      <w:r>
        <w:rPr>
          <w:w w:val="110"/>
        </w:rPr>
        <w:t> 364</w:t>
      </w:r>
      <w:r>
        <w:rPr>
          <w:w w:val="110"/>
        </w:rPr>
        <w:t> to</w:t>
      </w:r>
      <w:r>
        <w:rPr>
          <w:w w:val="110"/>
        </w:rPr>
        <w:t> 175).</w:t>
      </w:r>
      <w:r>
        <w:rPr>
          <w:w w:val="110"/>
        </w:rPr>
        <w:t> Gemma</w:t>
      </w:r>
      <w:r>
        <w:rPr>
          <w:w w:val="110"/>
        </w:rPr>
        <w:t> and</w:t>
      </w:r>
      <w:r>
        <w:rPr>
          <w:w w:val="110"/>
        </w:rPr>
        <w:t> Llama</w:t>
      </w:r>
      <w:r>
        <w:rPr>
          <w:w w:val="110"/>
        </w:rPr>
        <w:t> show</w:t>
      </w:r>
      <w:r>
        <w:rPr>
          <w:w w:val="110"/>
        </w:rPr>
        <w:t> no</w:t>
      </w:r>
      <w:r>
        <w:rPr>
          <w:w w:val="110"/>
        </w:rPr>
        <w:t> hallucina- tions</w:t>
      </w:r>
      <w:r>
        <w:rPr>
          <w:w w:val="110"/>
        </w:rPr>
        <w:t> in</w:t>
      </w:r>
      <w:r>
        <w:rPr>
          <w:w w:val="110"/>
        </w:rPr>
        <w:t> either</w:t>
      </w:r>
      <w:r>
        <w:rPr>
          <w:w w:val="110"/>
        </w:rPr>
        <w:t> setting,</w:t>
      </w:r>
      <w:r>
        <w:rPr>
          <w:w w:val="110"/>
        </w:rPr>
        <w:t> highlighting</w:t>
      </w:r>
      <w:r>
        <w:rPr>
          <w:w w:val="110"/>
        </w:rPr>
        <w:t> that</w:t>
      </w:r>
      <w:r>
        <w:rPr>
          <w:w w:val="110"/>
        </w:rPr>
        <w:t> the</w:t>
      </w:r>
      <w:r>
        <w:rPr>
          <w:w w:val="110"/>
        </w:rPr>
        <w:t> reviewer’s</w:t>
      </w:r>
      <w:r>
        <w:rPr>
          <w:w w:val="110"/>
        </w:rPr>
        <w:t> corrective</w:t>
      </w:r>
      <w:r>
        <w:rPr>
          <w:w w:val="110"/>
        </w:rPr>
        <w:t> role</w:t>
      </w:r>
      <w:r>
        <w:rPr>
          <w:w w:val="110"/>
        </w:rPr>
        <w:t> is</w:t>
      </w:r>
      <w:r>
        <w:rPr>
          <w:w w:val="110"/>
        </w:rPr>
        <w:t> especially critical</w:t>
      </w:r>
      <w:r>
        <w:rPr>
          <w:w w:val="110"/>
        </w:rPr>
        <w:t> for</w:t>
      </w:r>
      <w:r>
        <w:rPr>
          <w:w w:val="110"/>
        </w:rPr>
        <w:t> models</w:t>
      </w:r>
      <w:r>
        <w:rPr>
          <w:w w:val="110"/>
        </w:rPr>
        <w:t> prone</w:t>
      </w:r>
      <w:r>
        <w:rPr>
          <w:w w:val="110"/>
        </w:rPr>
        <w:t> to</w:t>
      </w:r>
      <w:r>
        <w:rPr>
          <w:w w:val="110"/>
        </w:rPr>
        <w:t> frequent</w:t>
      </w:r>
      <w:r>
        <w:rPr>
          <w:w w:val="110"/>
        </w:rPr>
        <w:t> hallucinations.</w:t>
      </w:r>
      <w:r>
        <w:rPr>
          <w:w w:val="110"/>
        </w:rPr>
        <w:t> The</w:t>
      </w:r>
      <w:r>
        <w:rPr>
          <w:w w:val="110"/>
        </w:rPr>
        <w:t> trend</w:t>
      </w:r>
      <w:r>
        <w:rPr>
          <w:w w:val="110"/>
        </w:rPr>
        <w:t> persists</w:t>
      </w:r>
      <w:r>
        <w:rPr>
          <w:w w:val="110"/>
        </w:rPr>
        <w:t> in</w:t>
      </w:r>
      <w:r>
        <w:rPr>
          <w:w w:val="110"/>
        </w:rPr>
        <w:t> </w:t>
      </w:r>
      <w:r>
        <w:rPr>
          <w:rFonts w:ascii="Palatino Linotype" w:hAnsi="Palatino Linotype"/>
          <w:i/>
          <w:w w:val="110"/>
        </w:rPr>
        <w:t>Baseline RL-</w:t>
      </w:r>
      <w:r>
        <w:rPr>
          <w:rFonts w:ascii="Palatino Linotype" w:hAnsi="Palatino Linotype"/>
          <w:i/>
          <w:w w:val="125"/>
        </w:rPr>
        <w:t>Helper</w:t>
      </w:r>
      <w:r>
        <w:rPr>
          <w:rFonts w:ascii="Calibri" w:hAnsi="Calibri"/>
          <w:i/>
          <w:w w:val="125"/>
          <w:vertAlign w:val="subscript"/>
        </w:rPr>
        <w:t>Initial</w:t>
      </w:r>
      <w:r>
        <w:rPr>
          <w:rFonts w:ascii="Calibri" w:hAnsi="Calibri"/>
          <w:i/>
          <w:spacing w:val="34"/>
          <w:w w:val="125"/>
          <w:vertAlign w:val="baseline"/>
        </w:rPr>
        <w:t> </w:t>
      </w:r>
      <w:r>
        <w:rPr>
          <w:w w:val="110"/>
          <w:vertAlign w:val="baseline"/>
        </w:rPr>
        <w:t>compared</w:t>
      </w:r>
      <w:r>
        <w:rPr>
          <w:spacing w:val="26"/>
          <w:w w:val="110"/>
          <w:vertAlign w:val="baseline"/>
        </w:rPr>
        <w:t> </w:t>
      </w:r>
      <w:r>
        <w:rPr>
          <w:w w:val="110"/>
          <w:vertAlign w:val="baseline"/>
        </w:rPr>
        <w:t>to</w:t>
      </w:r>
      <w:r>
        <w:rPr>
          <w:spacing w:val="18"/>
          <w:w w:val="125"/>
          <w:vertAlign w:val="baseline"/>
        </w:rPr>
        <w:t> </w:t>
      </w:r>
      <w:r>
        <w:rPr>
          <w:rFonts w:ascii="Cambria" w:hAnsi="Cambria"/>
          <w:w w:val="125"/>
          <w:vertAlign w:val="baseline"/>
        </w:rPr>
        <w:t>HeRoN</w:t>
      </w:r>
      <w:r>
        <w:rPr>
          <w:rFonts w:ascii="Calibri" w:hAnsi="Calibri"/>
          <w:i/>
          <w:w w:val="125"/>
          <w:vertAlign w:val="subscript"/>
        </w:rPr>
        <w:t>Initial</w:t>
      </w:r>
      <w:r>
        <w:rPr>
          <w:w w:val="125"/>
          <w:vertAlign w:val="baseline"/>
        </w:rPr>
        <w:t>.</w:t>
      </w:r>
      <w:r>
        <w:rPr>
          <w:spacing w:val="19"/>
          <w:w w:val="125"/>
          <w:vertAlign w:val="baseline"/>
        </w:rPr>
        <w:t> </w:t>
      </w:r>
      <w:r>
        <w:rPr>
          <w:w w:val="110"/>
          <w:vertAlign w:val="baseline"/>
        </w:rPr>
        <w:t>Hallucinations</w:t>
      </w:r>
      <w:r>
        <w:rPr>
          <w:spacing w:val="26"/>
          <w:w w:val="110"/>
          <w:vertAlign w:val="baseline"/>
        </w:rPr>
        <w:t> </w:t>
      </w:r>
      <w:r>
        <w:rPr>
          <w:w w:val="110"/>
          <w:vertAlign w:val="baseline"/>
        </w:rPr>
        <w:t>drop</w:t>
      </w:r>
      <w:r>
        <w:rPr>
          <w:spacing w:val="27"/>
          <w:w w:val="110"/>
          <w:vertAlign w:val="baseline"/>
        </w:rPr>
        <w:t> </w:t>
      </w:r>
      <w:r>
        <w:rPr>
          <w:w w:val="110"/>
          <w:vertAlign w:val="baseline"/>
        </w:rPr>
        <w:t>sharply</w:t>
      </w:r>
      <w:r>
        <w:rPr>
          <w:spacing w:val="26"/>
          <w:w w:val="110"/>
          <w:vertAlign w:val="baseline"/>
        </w:rPr>
        <w:t> </w:t>
      </w:r>
      <w:r>
        <w:rPr>
          <w:w w:val="110"/>
          <w:vertAlign w:val="baseline"/>
        </w:rPr>
        <w:t>for</w:t>
      </w:r>
      <w:r>
        <w:rPr>
          <w:spacing w:val="26"/>
          <w:w w:val="110"/>
          <w:vertAlign w:val="baseline"/>
        </w:rPr>
        <w:t> </w:t>
      </w:r>
      <w:r>
        <w:rPr>
          <w:spacing w:val="-4"/>
          <w:w w:val="110"/>
          <w:vertAlign w:val="baseline"/>
        </w:rPr>
        <w:t>Qwen</w:t>
      </w:r>
    </w:p>
    <w:p>
      <w:pPr>
        <w:pStyle w:val="BodyText"/>
        <w:spacing w:after="0" w:line="230" w:lineRule="auto"/>
        <w:jc w:val="both"/>
        <w:sectPr>
          <w:type w:val="continuous"/>
          <w:pgSz w:w="11910" w:h="16840"/>
          <w:pgMar w:header="0" w:footer="3772" w:top="1920" w:bottom="3960" w:left="1700" w:right="1700"/>
        </w:sectPr>
      </w:pPr>
    </w:p>
    <w:p>
      <w:pPr>
        <w:pStyle w:val="BodyText"/>
        <w:spacing w:line="237" w:lineRule="auto" w:before="90"/>
        <w:ind w:left="301" w:right="789"/>
        <w:jc w:val="both"/>
      </w:pPr>
      <w:r>
        <w:rPr>
          <w:w w:val="110"/>
        </w:rPr>
        <w:t>(85→1)</w:t>
      </w:r>
      <w:r>
        <w:rPr>
          <w:spacing w:val="-11"/>
          <w:w w:val="110"/>
        </w:rPr>
        <w:t> </w:t>
      </w:r>
      <w:r>
        <w:rPr>
          <w:w w:val="110"/>
        </w:rPr>
        <w:t>and</w:t>
      </w:r>
      <w:r>
        <w:rPr>
          <w:spacing w:val="-11"/>
          <w:w w:val="110"/>
        </w:rPr>
        <w:t> </w:t>
      </w:r>
      <w:r>
        <w:rPr>
          <w:w w:val="110"/>
        </w:rPr>
        <w:t>Yi</w:t>
      </w:r>
      <w:r>
        <w:rPr>
          <w:spacing w:val="-11"/>
          <w:w w:val="110"/>
        </w:rPr>
        <w:t> </w:t>
      </w:r>
      <w:r>
        <w:rPr>
          <w:w w:val="110"/>
        </w:rPr>
        <w:t>(104→62),</w:t>
      </w:r>
      <w:r>
        <w:rPr>
          <w:spacing w:val="-11"/>
          <w:w w:val="110"/>
        </w:rPr>
        <w:t> </w:t>
      </w:r>
      <w:r>
        <w:rPr>
          <w:w w:val="110"/>
        </w:rPr>
        <w:t>while</w:t>
      </w:r>
      <w:r>
        <w:rPr>
          <w:spacing w:val="-11"/>
          <w:w w:val="110"/>
        </w:rPr>
        <w:t> </w:t>
      </w:r>
      <w:r>
        <w:rPr>
          <w:w w:val="110"/>
        </w:rPr>
        <w:t>Gemma</w:t>
      </w:r>
      <w:r>
        <w:rPr>
          <w:spacing w:val="-11"/>
          <w:w w:val="110"/>
        </w:rPr>
        <w:t> </w:t>
      </w:r>
      <w:r>
        <w:rPr>
          <w:w w:val="110"/>
        </w:rPr>
        <w:t>and</w:t>
      </w:r>
      <w:r>
        <w:rPr>
          <w:spacing w:val="-11"/>
          <w:w w:val="110"/>
        </w:rPr>
        <w:t> </w:t>
      </w:r>
      <w:r>
        <w:rPr>
          <w:w w:val="110"/>
        </w:rPr>
        <w:t>Llama</w:t>
      </w:r>
      <w:r>
        <w:rPr>
          <w:spacing w:val="-11"/>
          <w:w w:val="110"/>
        </w:rPr>
        <w:t> </w:t>
      </w:r>
      <w:r>
        <w:rPr>
          <w:w w:val="110"/>
        </w:rPr>
        <w:t>remain</w:t>
      </w:r>
      <w:r>
        <w:rPr>
          <w:spacing w:val="-11"/>
          <w:w w:val="110"/>
        </w:rPr>
        <w:t> </w:t>
      </w:r>
      <w:r>
        <w:rPr>
          <w:w w:val="110"/>
        </w:rPr>
        <w:t>stable.</w:t>
      </w:r>
      <w:r>
        <w:rPr>
          <w:spacing w:val="-11"/>
          <w:w w:val="110"/>
        </w:rPr>
        <w:t> </w:t>
      </w:r>
      <w:r>
        <w:rPr>
          <w:w w:val="110"/>
        </w:rPr>
        <w:t>This</w:t>
      </w:r>
      <w:r>
        <w:rPr>
          <w:spacing w:val="-11"/>
          <w:w w:val="110"/>
        </w:rPr>
        <w:t> </w:t>
      </w:r>
      <w:r>
        <w:rPr>
          <w:w w:val="110"/>
        </w:rPr>
        <w:t>underscores model-specific</w:t>
      </w:r>
      <w:r>
        <w:rPr>
          <w:w w:val="110"/>
        </w:rPr>
        <w:t> differences</w:t>
      </w:r>
      <w:r>
        <w:rPr>
          <w:w w:val="110"/>
        </w:rPr>
        <w:t> in</w:t>
      </w:r>
      <w:r>
        <w:rPr>
          <w:w w:val="110"/>
        </w:rPr>
        <w:t> hallucination</w:t>
      </w:r>
      <w:r>
        <w:rPr>
          <w:w w:val="110"/>
        </w:rPr>
        <w:t> susceptibility.</w:t>
      </w:r>
      <w:r>
        <w:rPr>
          <w:w w:val="110"/>
        </w:rPr>
        <w:t> In</w:t>
      </w:r>
      <w:r>
        <w:rPr>
          <w:w w:val="110"/>
        </w:rPr>
        <w:t> </w:t>
      </w:r>
      <w:r>
        <w:rPr>
          <w:rFonts w:ascii="Palatino Linotype" w:hAnsi="Palatino Linotype"/>
          <w:i/>
          <w:w w:val="110"/>
        </w:rPr>
        <w:t>Final</w:t>
      </w:r>
      <w:r>
        <w:rPr>
          <w:rFonts w:ascii="Palatino Linotype" w:hAnsi="Palatino Linotype"/>
          <w:i/>
          <w:w w:val="110"/>
        </w:rPr>
        <w:t> </w:t>
      </w:r>
      <w:r>
        <w:rPr>
          <w:w w:val="110"/>
        </w:rPr>
        <w:t>guidance</w:t>
      </w:r>
      <w:r>
        <w:rPr>
          <w:w w:val="110"/>
        </w:rPr>
        <w:t> config- urations,</w:t>
      </w:r>
      <w:r>
        <w:rPr>
          <w:w w:val="110"/>
        </w:rPr>
        <w:t> the</w:t>
      </w:r>
      <w:r>
        <w:rPr>
          <w:w w:val="110"/>
        </w:rPr>
        <w:t> reviewer’s</w:t>
      </w:r>
      <w:r>
        <w:rPr>
          <w:w w:val="110"/>
        </w:rPr>
        <w:t> impact</w:t>
      </w:r>
      <w:r>
        <w:rPr>
          <w:w w:val="110"/>
        </w:rPr>
        <w:t> remains</w:t>
      </w:r>
      <w:r>
        <w:rPr>
          <w:w w:val="110"/>
        </w:rPr>
        <w:t> robust.</w:t>
      </w:r>
      <w:r>
        <w:rPr>
          <w:w w:val="110"/>
        </w:rPr>
        <w:t> For</w:t>
      </w:r>
      <w:r>
        <w:rPr>
          <w:w w:val="110"/>
        </w:rPr>
        <w:t> </w:t>
      </w:r>
      <w:r>
        <w:rPr>
          <w:rFonts w:ascii="Calibri" w:hAnsi="Calibri"/>
          <w:i/>
          <w:w w:val="110"/>
        </w:rPr>
        <w:t>κ</w:t>
      </w:r>
      <w:r>
        <w:rPr>
          <w:rFonts w:ascii="Calibri" w:hAnsi="Calibri"/>
          <w:i/>
          <w:w w:val="125"/>
        </w:rPr>
        <w:t> </w:t>
      </w:r>
      <w:r>
        <w:rPr>
          <w:rFonts w:ascii="Calibri" w:hAnsi="Calibri"/>
          <w:w w:val="125"/>
        </w:rPr>
        <w:t>=</w:t>
      </w:r>
      <w:r>
        <w:rPr>
          <w:rFonts w:ascii="Calibri" w:hAnsi="Calibri"/>
          <w:w w:val="125"/>
        </w:rPr>
        <w:t> </w:t>
      </w:r>
      <w:r>
        <w:rPr>
          <w:rFonts w:ascii="Calibri" w:hAnsi="Calibri"/>
          <w:w w:val="110"/>
        </w:rPr>
        <w:t>0</w:t>
      </w:r>
      <w:r>
        <w:rPr>
          <w:rFonts w:ascii="Calibri" w:hAnsi="Calibri"/>
          <w:i/>
          <w:w w:val="110"/>
        </w:rPr>
        <w:t>.</w:t>
      </w:r>
      <w:r>
        <w:rPr>
          <w:rFonts w:ascii="Calibri" w:hAnsi="Calibri"/>
          <w:w w:val="110"/>
        </w:rPr>
        <w:t>1</w:t>
      </w:r>
      <w:r>
        <w:rPr>
          <w:w w:val="110"/>
        </w:rPr>
        <w:t>,</w:t>
      </w:r>
      <w:r>
        <w:rPr>
          <w:w w:val="110"/>
        </w:rPr>
        <w:t> Qwen</w:t>
      </w:r>
      <w:r>
        <w:rPr>
          <w:w w:val="110"/>
        </w:rPr>
        <w:t> hallucinations</w:t>
      </w:r>
      <w:r>
        <w:rPr>
          <w:spacing w:val="40"/>
          <w:w w:val="110"/>
        </w:rPr>
        <w:t> </w:t>
      </w:r>
      <w:r>
        <w:rPr>
          <w:w w:val="110"/>
        </w:rPr>
        <w:t>fall</w:t>
      </w:r>
      <w:r>
        <w:rPr>
          <w:w w:val="110"/>
        </w:rPr>
        <w:t> from</w:t>
      </w:r>
      <w:r>
        <w:rPr>
          <w:w w:val="110"/>
        </w:rPr>
        <w:t> 184</w:t>
      </w:r>
      <w:r>
        <w:rPr>
          <w:w w:val="110"/>
        </w:rPr>
        <w:t> to</w:t>
      </w:r>
      <w:r>
        <w:rPr>
          <w:w w:val="110"/>
        </w:rPr>
        <w:t> 3</w:t>
      </w:r>
      <w:r>
        <w:rPr>
          <w:w w:val="110"/>
        </w:rPr>
        <w:t> and</w:t>
      </w:r>
      <w:r>
        <w:rPr>
          <w:w w:val="110"/>
        </w:rPr>
        <w:t> Yi’s</w:t>
      </w:r>
      <w:r>
        <w:rPr>
          <w:w w:val="110"/>
        </w:rPr>
        <w:t> from</w:t>
      </w:r>
      <w:r>
        <w:rPr>
          <w:w w:val="110"/>
        </w:rPr>
        <w:t> 95</w:t>
      </w:r>
      <w:r>
        <w:rPr>
          <w:w w:val="110"/>
        </w:rPr>
        <w:t> to</w:t>
      </w:r>
      <w:r>
        <w:rPr>
          <w:w w:val="110"/>
        </w:rPr>
        <w:t> 50.</w:t>
      </w:r>
      <w:r>
        <w:rPr>
          <w:w w:val="110"/>
        </w:rPr>
        <w:t> At</w:t>
      </w:r>
      <w:r>
        <w:rPr>
          <w:w w:val="110"/>
        </w:rPr>
        <w:t> </w:t>
      </w:r>
      <w:r>
        <w:rPr>
          <w:rFonts w:ascii="Calibri" w:hAnsi="Calibri"/>
          <w:i/>
          <w:w w:val="110"/>
        </w:rPr>
        <w:t>κ</w:t>
      </w:r>
      <w:r>
        <w:rPr>
          <w:rFonts w:ascii="Calibri" w:hAnsi="Calibri"/>
          <w:i/>
          <w:w w:val="110"/>
        </w:rPr>
        <w:t> </w:t>
      </w:r>
      <w:r>
        <w:rPr>
          <w:rFonts w:ascii="Calibri" w:hAnsi="Calibri"/>
          <w:w w:val="125"/>
        </w:rPr>
        <w:t>=</w:t>
      </w:r>
      <w:r>
        <w:rPr>
          <w:rFonts w:ascii="Calibri" w:hAnsi="Calibri"/>
          <w:w w:val="125"/>
        </w:rPr>
        <w:t> </w:t>
      </w:r>
      <w:r>
        <w:rPr>
          <w:rFonts w:ascii="Calibri" w:hAnsi="Calibri"/>
          <w:w w:val="110"/>
        </w:rPr>
        <w:t>0</w:t>
      </w:r>
      <w:r>
        <w:rPr>
          <w:rFonts w:ascii="Calibri" w:hAnsi="Calibri"/>
          <w:i/>
          <w:w w:val="110"/>
        </w:rPr>
        <w:t>.</w:t>
      </w:r>
      <w:r>
        <w:rPr>
          <w:rFonts w:ascii="Calibri" w:hAnsi="Calibri"/>
          <w:w w:val="110"/>
        </w:rPr>
        <w:t>2</w:t>
      </w:r>
      <w:r>
        <w:rPr>
          <w:w w:val="110"/>
        </w:rPr>
        <w:t>,</w:t>
      </w:r>
      <w:r>
        <w:rPr>
          <w:w w:val="110"/>
        </w:rPr>
        <w:t> reductions</w:t>
      </w:r>
      <w:r>
        <w:rPr>
          <w:w w:val="110"/>
        </w:rPr>
        <w:t> persist</w:t>
      </w:r>
      <w:r>
        <w:rPr>
          <w:w w:val="110"/>
        </w:rPr>
        <w:t> (Qwen: 88</w:t>
      </w:r>
      <w:r>
        <w:rPr>
          <w:rFonts w:ascii="Cambria" w:hAnsi="Cambria"/>
          <w:w w:val="110"/>
        </w:rPr>
        <w:t>→</w:t>
      </w:r>
      <w:r>
        <w:rPr>
          <w:w w:val="110"/>
        </w:rPr>
        <w:t>3;</w:t>
      </w:r>
      <w:r>
        <w:rPr>
          <w:w w:val="110"/>
        </w:rPr>
        <w:t> Yi:</w:t>
      </w:r>
      <w:r>
        <w:rPr>
          <w:w w:val="110"/>
        </w:rPr>
        <w:t> 67</w:t>
      </w:r>
      <w:r>
        <w:rPr>
          <w:rFonts w:ascii="Cambria" w:hAnsi="Cambria"/>
          <w:w w:val="110"/>
        </w:rPr>
        <w:t>→</w:t>
      </w:r>
      <w:r>
        <w:rPr>
          <w:w w:val="110"/>
        </w:rPr>
        <w:t>30),</w:t>
      </w:r>
      <w:r>
        <w:rPr>
          <w:w w:val="110"/>
        </w:rPr>
        <w:t> confirming</w:t>
      </w:r>
      <w:r>
        <w:rPr>
          <w:w w:val="110"/>
        </w:rPr>
        <w:t> that</w:t>
      </w:r>
      <w:r>
        <w:rPr>
          <w:w w:val="110"/>
        </w:rPr>
        <w:t> reviewer</w:t>
      </w:r>
      <w:r>
        <w:rPr>
          <w:w w:val="110"/>
        </w:rPr>
        <w:t> validation</w:t>
      </w:r>
      <w:r>
        <w:rPr>
          <w:w w:val="110"/>
        </w:rPr>
        <w:t> effectively</w:t>
      </w:r>
      <w:r>
        <w:rPr>
          <w:w w:val="110"/>
        </w:rPr>
        <w:t> mitigates</w:t>
      </w:r>
      <w:r>
        <w:rPr>
          <w:w w:val="110"/>
        </w:rPr>
        <w:t> hallu- cinations</w:t>
      </w:r>
      <w:r>
        <w:rPr>
          <w:w w:val="110"/>
        </w:rPr>
        <w:t> across</w:t>
      </w:r>
      <w:r>
        <w:rPr>
          <w:w w:val="110"/>
        </w:rPr>
        <w:t> varying</w:t>
      </w:r>
      <w:r>
        <w:rPr>
          <w:w w:val="110"/>
        </w:rPr>
        <w:t> guidance</w:t>
      </w:r>
      <w:r>
        <w:rPr>
          <w:w w:val="110"/>
        </w:rPr>
        <w:t> intensities.</w:t>
      </w:r>
      <w:r>
        <w:rPr>
          <w:w w:val="110"/>
        </w:rPr>
        <w:t> Similarly,</w:t>
      </w:r>
      <w:r>
        <w:rPr>
          <w:w w:val="110"/>
        </w:rPr>
        <w:t> in</w:t>
      </w:r>
      <w:r>
        <w:rPr>
          <w:w w:val="110"/>
        </w:rPr>
        <w:t> </w:t>
      </w:r>
      <w:r>
        <w:rPr>
          <w:rFonts w:ascii="Palatino Linotype" w:hAnsi="Palatino Linotype"/>
          <w:i/>
          <w:w w:val="110"/>
        </w:rPr>
        <w:t>Random</w:t>
      </w:r>
      <w:r>
        <w:rPr>
          <w:rFonts w:ascii="Palatino Linotype" w:hAnsi="Palatino Linotype"/>
          <w:i/>
          <w:w w:val="110"/>
        </w:rPr>
        <w:t> </w:t>
      </w:r>
      <w:r>
        <w:rPr>
          <w:w w:val="110"/>
        </w:rPr>
        <w:t>configurations, hallucinations</w:t>
      </w:r>
      <w:r>
        <w:rPr>
          <w:w w:val="110"/>
        </w:rPr>
        <w:t> drop</w:t>
      </w:r>
      <w:r>
        <w:rPr>
          <w:w w:val="110"/>
        </w:rPr>
        <w:t> markedly</w:t>
      </w:r>
      <w:r>
        <w:rPr>
          <w:w w:val="110"/>
        </w:rPr>
        <w:t> (Qwen:</w:t>
      </w:r>
      <w:r>
        <w:rPr>
          <w:w w:val="110"/>
        </w:rPr>
        <w:t> 94</w:t>
      </w:r>
      <w:r>
        <w:rPr>
          <w:rFonts w:ascii="Cambria" w:hAnsi="Cambria"/>
          <w:w w:val="110"/>
        </w:rPr>
        <w:t>→</w:t>
      </w:r>
      <w:r>
        <w:rPr>
          <w:w w:val="110"/>
        </w:rPr>
        <w:t>5;</w:t>
      </w:r>
      <w:r>
        <w:rPr>
          <w:w w:val="110"/>
        </w:rPr>
        <w:t> Yi:</w:t>
      </w:r>
      <w:r>
        <w:rPr>
          <w:w w:val="110"/>
        </w:rPr>
        <w:t> 142</w:t>
      </w:r>
      <w:r>
        <w:rPr>
          <w:rFonts w:ascii="Cambria" w:hAnsi="Cambria"/>
          <w:w w:val="110"/>
        </w:rPr>
        <w:t>→</w:t>
      </w:r>
      <w:r>
        <w:rPr>
          <w:w w:val="110"/>
        </w:rPr>
        <w:t>63).</w:t>
      </w:r>
      <w:r>
        <w:rPr>
          <w:w w:val="110"/>
        </w:rPr>
        <w:t> These</w:t>
      </w:r>
      <w:r>
        <w:rPr>
          <w:w w:val="110"/>
        </w:rPr>
        <w:t> pairwise</w:t>
      </w:r>
      <w:r>
        <w:rPr>
          <w:w w:val="110"/>
        </w:rPr>
        <w:t> compar- </w:t>
      </w:r>
      <w:r>
        <w:rPr>
          <w:spacing w:val="-2"/>
          <w:w w:val="110"/>
        </w:rPr>
        <w:t>isons</w:t>
      </w:r>
      <w:r>
        <w:rPr>
          <w:spacing w:val="-3"/>
          <w:w w:val="110"/>
        </w:rPr>
        <w:t> </w:t>
      </w:r>
      <w:r>
        <w:rPr>
          <w:spacing w:val="-2"/>
          <w:w w:val="110"/>
        </w:rPr>
        <w:t>consistently</w:t>
      </w:r>
      <w:r>
        <w:rPr>
          <w:spacing w:val="-3"/>
          <w:w w:val="110"/>
        </w:rPr>
        <w:t> </w:t>
      </w:r>
      <w:r>
        <w:rPr>
          <w:spacing w:val="-2"/>
          <w:w w:val="110"/>
        </w:rPr>
        <w:t>demonstrate</w:t>
      </w:r>
      <w:r>
        <w:rPr>
          <w:spacing w:val="-3"/>
          <w:w w:val="110"/>
        </w:rPr>
        <w:t> </w:t>
      </w:r>
      <w:r>
        <w:rPr>
          <w:spacing w:val="-2"/>
          <w:w w:val="110"/>
        </w:rPr>
        <w:t>that</w:t>
      </w:r>
      <w:r>
        <w:rPr>
          <w:spacing w:val="-4"/>
          <w:w w:val="110"/>
        </w:rPr>
        <w:t> </w:t>
      </w:r>
      <w:r>
        <w:rPr>
          <w:rFonts w:ascii="Arial MT" w:hAnsi="Arial MT"/>
          <w:spacing w:val="-2"/>
          <w:w w:val="110"/>
        </w:rPr>
        <w:t>Reviewer</w:t>
      </w:r>
      <w:r>
        <w:rPr>
          <w:rFonts w:ascii="Arial MT" w:hAnsi="Arial MT"/>
          <w:spacing w:val="-9"/>
          <w:w w:val="110"/>
        </w:rPr>
        <w:t> </w:t>
      </w:r>
      <w:r>
        <w:rPr>
          <w:spacing w:val="-2"/>
          <w:w w:val="110"/>
        </w:rPr>
        <w:t>integration</w:t>
      </w:r>
      <w:r>
        <w:rPr>
          <w:spacing w:val="-3"/>
          <w:w w:val="110"/>
        </w:rPr>
        <w:t> </w:t>
      </w:r>
      <w:r>
        <w:rPr>
          <w:spacing w:val="-2"/>
          <w:w w:val="110"/>
        </w:rPr>
        <w:t>is</w:t>
      </w:r>
      <w:r>
        <w:rPr>
          <w:spacing w:val="-3"/>
          <w:w w:val="110"/>
        </w:rPr>
        <w:t> </w:t>
      </w:r>
      <w:r>
        <w:rPr>
          <w:spacing w:val="-2"/>
          <w:w w:val="110"/>
        </w:rPr>
        <w:t>a</w:t>
      </w:r>
      <w:r>
        <w:rPr>
          <w:spacing w:val="-3"/>
          <w:w w:val="110"/>
        </w:rPr>
        <w:t> </w:t>
      </w:r>
      <w:r>
        <w:rPr>
          <w:spacing w:val="-2"/>
          <w:w w:val="110"/>
        </w:rPr>
        <w:t>decisive</w:t>
      </w:r>
      <w:r>
        <w:rPr>
          <w:spacing w:val="-3"/>
          <w:w w:val="110"/>
        </w:rPr>
        <w:t> </w:t>
      </w:r>
      <w:r>
        <w:rPr>
          <w:spacing w:val="-2"/>
          <w:w w:val="110"/>
        </w:rPr>
        <w:t>mechanism</w:t>
      </w:r>
      <w:r>
        <w:rPr>
          <w:spacing w:val="-3"/>
          <w:w w:val="110"/>
        </w:rPr>
        <w:t> </w:t>
      </w:r>
      <w:r>
        <w:rPr>
          <w:spacing w:val="-2"/>
          <w:w w:val="110"/>
        </w:rPr>
        <w:t>for </w:t>
      </w:r>
      <w:r>
        <w:rPr>
          <w:w w:val="110"/>
        </w:rPr>
        <w:t>reducing</w:t>
      </w:r>
      <w:r>
        <w:rPr>
          <w:spacing w:val="-14"/>
          <w:w w:val="110"/>
        </w:rPr>
        <w:t> </w:t>
      </w:r>
      <w:r>
        <w:rPr>
          <w:w w:val="110"/>
        </w:rPr>
        <w:t>hallucinations,</w:t>
      </w:r>
      <w:r>
        <w:rPr>
          <w:spacing w:val="-14"/>
          <w:w w:val="110"/>
        </w:rPr>
        <w:t> </w:t>
      </w:r>
      <w:r>
        <w:rPr>
          <w:w w:val="110"/>
        </w:rPr>
        <w:t>without</w:t>
      </w:r>
      <w:r>
        <w:rPr>
          <w:spacing w:val="-14"/>
          <w:w w:val="110"/>
        </w:rPr>
        <w:t> </w:t>
      </w:r>
      <w:r>
        <w:rPr>
          <w:w w:val="110"/>
        </w:rPr>
        <w:t>degrading</w:t>
      </w:r>
      <w:r>
        <w:rPr>
          <w:spacing w:val="-13"/>
          <w:w w:val="110"/>
        </w:rPr>
        <w:t> </w:t>
      </w:r>
      <w:r>
        <w:rPr>
          <w:w w:val="110"/>
        </w:rPr>
        <w:t>the</w:t>
      </w:r>
      <w:r>
        <w:rPr>
          <w:spacing w:val="-14"/>
          <w:w w:val="110"/>
        </w:rPr>
        <w:t> </w:t>
      </w:r>
      <w:r>
        <w:rPr>
          <w:w w:val="110"/>
        </w:rPr>
        <w:t>performance</w:t>
      </w:r>
      <w:r>
        <w:rPr>
          <w:spacing w:val="-14"/>
          <w:w w:val="110"/>
        </w:rPr>
        <w:t> </w:t>
      </w:r>
      <w:r>
        <w:rPr>
          <w:w w:val="110"/>
        </w:rPr>
        <w:t>of</w:t>
      </w:r>
      <w:r>
        <w:rPr>
          <w:spacing w:val="-14"/>
          <w:w w:val="110"/>
        </w:rPr>
        <w:t> </w:t>
      </w:r>
      <w:r>
        <w:rPr>
          <w:w w:val="110"/>
        </w:rPr>
        <w:t>already</w:t>
      </w:r>
      <w:r>
        <w:rPr>
          <w:spacing w:val="-13"/>
          <w:w w:val="110"/>
        </w:rPr>
        <w:t> </w:t>
      </w:r>
      <w:r>
        <w:rPr>
          <w:w w:val="110"/>
        </w:rPr>
        <w:t>stable</w:t>
      </w:r>
      <w:r>
        <w:rPr>
          <w:spacing w:val="-14"/>
          <w:w w:val="110"/>
        </w:rPr>
        <w:t> </w:t>
      </w:r>
      <w:r>
        <w:rPr>
          <w:w w:val="110"/>
        </w:rPr>
        <w:t>models. </w:t>
      </w:r>
      <w:r>
        <w:rPr>
          <w:spacing w:val="-2"/>
          <w:w w:val="110"/>
        </w:rPr>
        <w:t>This</w:t>
      </w:r>
      <w:r>
        <w:rPr>
          <w:spacing w:val="-3"/>
          <w:w w:val="110"/>
        </w:rPr>
        <w:t> </w:t>
      </w:r>
      <w:r>
        <w:rPr>
          <w:spacing w:val="-2"/>
          <w:w w:val="110"/>
        </w:rPr>
        <w:t>evidence</w:t>
      </w:r>
      <w:r>
        <w:rPr>
          <w:spacing w:val="-3"/>
          <w:w w:val="110"/>
        </w:rPr>
        <w:t> </w:t>
      </w:r>
      <w:r>
        <w:rPr>
          <w:spacing w:val="-2"/>
          <w:w w:val="110"/>
        </w:rPr>
        <w:t>supports</w:t>
      </w:r>
      <w:r>
        <w:rPr>
          <w:spacing w:val="-3"/>
          <w:w w:val="110"/>
        </w:rPr>
        <w:t> </w:t>
      </w:r>
      <w:r>
        <w:rPr>
          <w:spacing w:val="-2"/>
          <w:w w:val="110"/>
        </w:rPr>
        <w:t>the</w:t>
      </w:r>
      <w:r>
        <w:rPr>
          <w:spacing w:val="-4"/>
          <w:w w:val="110"/>
        </w:rPr>
        <w:t> </w:t>
      </w:r>
      <w:r>
        <w:rPr>
          <w:rFonts w:ascii="Arial MT" w:hAnsi="Arial MT"/>
          <w:spacing w:val="-2"/>
          <w:w w:val="110"/>
        </w:rPr>
        <w:t>Reviewer</w:t>
      </w:r>
      <w:r>
        <w:rPr>
          <w:rFonts w:ascii="Arial MT" w:hAnsi="Arial MT"/>
          <w:spacing w:val="-10"/>
          <w:w w:val="110"/>
        </w:rPr>
        <w:t> </w:t>
      </w:r>
      <w:r>
        <w:rPr>
          <w:spacing w:val="-2"/>
          <w:w w:val="110"/>
        </w:rPr>
        <w:t>as</w:t>
      </w:r>
      <w:r>
        <w:rPr>
          <w:spacing w:val="-3"/>
          <w:w w:val="110"/>
        </w:rPr>
        <w:t> </w:t>
      </w:r>
      <w:r>
        <w:rPr>
          <w:spacing w:val="-2"/>
          <w:w w:val="110"/>
        </w:rPr>
        <w:t>an</w:t>
      </w:r>
      <w:r>
        <w:rPr>
          <w:spacing w:val="-3"/>
          <w:w w:val="110"/>
        </w:rPr>
        <w:t> </w:t>
      </w:r>
      <w:r>
        <w:rPr>
          <w:spacing w:val="-2"/>
          <w:w w:val="110"/>
        </w:rPr>
        <w:t>effective</w:t>
      </w:r>
      <w:r>
        <w:rPr>
          <w:spacing w:val="-3"/>
          <w:w w:val="110"/>
        </w:rPr>
        <w:t> </w:t>
      </w:r>
      <w:r>
        <w:rPr>
          <w:spacing w:val="-2"/>
          <w:w w:val="110"/>
        </w:rPr>
        <w:t>safeguard,</w:t>
      </w:r>
      <w:r>
        <w:rPr>
          <w:spacing w:val="-4"/>
          <w:w w:val="110"/>
        </w:rPr>
        <w:t> </w:t>
      </w:r>
      <w:r>
        <w:rPr>
          <w:spacing w:val="-2"/>
          <w:w w:val="110"/>
        </w:rPr>
        <w:t>particularly</w:t>
      </w:r>
      <w:r>
        <w:rPr>
          <w:spacing w:val="-4"/>
          <w:w w:val="110"/>
        </w:rPr>
        <w:t> </w:t>
      </w:r>
      <w:r>
        <w:rPr>
          <w:spacing w:val="-2"/>
          <w:w w:val="110"/>
        </w:rPr>
        <w:t>for</w:t>
      </w:r>
      <w:r>
        <w:rPr>
          <w:spacing w:val="-4"/>
          <w:w w:val="110"/>
        </w:rPr>
        <w:t> </w:t>
      </w:r>
      <w:r>
        <w:rPr>
          <w:spacing w:val="-2"/>
          <w:w w:val="110"/>
        </w:rPr>
        <w:t>larger </w:t>
      </w:r>
      <w:r>
        <w:rPr>
          <w:w w:val="110"/>
        </w:rPr>
        <w:t>or less reliable LLMs, ensuring greater stability in NPC decision-making.</w:t>
      </w:r>
    </w:p>
    <w:p>
      <w:pPr>
        <w:pStyle w:val="BodyText"/>
        <w:spacing w:before="124"/>
      </w:pPr>
    </w:p>
    <w:p>
      <w:pPr>
        <w:pStyle w:val="BodyText"/>
        <w:ind w:left="855"/>
      </w:pPr>
      <w:bookmarkStart w:name="_bookmark21" w:id="43"/>
      <w:bookmarkEnd w:id="43"/>
      <w:r>
        <w:rPr/>
      </w:r>
      <w:r>
        <w:rPr>
          <w:rFonts w:ascii="Georgia"/>
          <w:b/>
          <w:w w:val="105"/>
        </w:rPr>
        <w:t>Table</w:t>
      </w:r>
      <w:r>
        <w:rPr>
          <w:rFonts w:ascii="Georgia"/>
          <w:b/>
          <w:spacing w:val="28"/>
          <w:w w:val="105"/>
        </w:rPr>
        <w:t> </w:t>
      </w:r>
      <w:r>
        <w:rPr>
          <w:rFonts w:ascii="Georgia"/>
          <w:b/>
          <w:w w:val="105"/>
        </w:rPr>
        <w:t>11</w:t>
      </w:r>
      <w:r>
        <w:rPr>
          <w:w w:val="105"/>
        </w:rPr>
        <w:t>:</w:t>
      </w:r>
      <w:r>
        <w:rPr>
          <w:spacing w:val="18"/>
          <w:w w:val="105"/>
        </w:rPr>
        <w:t> </w:t>
      </w:r>
      <w:r>
        <w:rPr>
          <w:w w:val="105"/>
        </w:rPr>
        <w:t>Hallucinations</w:t>
      </w:r>
      <w:r>
        <w:rPr>
          <w:spacing w:val="19"/>
          <w:w w:val="105"/>
        </w:rPr>
        <w:t> </w:t>
      </w:r>
      <w:r>
        <w:rPr>
          <w:w w:val="105"/>
        </w:rPr>
        <w:t>produced</w:t>
      </w:r>
      <w:r>
        <w:rPr>
          <w:spacing w:val="18"/>
          <w:w w:val="105"/>
        </w:rPr>
        <w:t> </w:t>
      </w:r>
      <w:r>
        <w:rPr>
          <w:w w:val="105"/>
        </w:rPr>
        <w:t>by</w:t>
      </w:r>
      <w:r>
        <w:rPr>
          <w:spacing w:val="19"/>
          <w:w w:val="105"/>
        </w:rPr>
        <w:t> </w:t>
      </w:r>
      <w:r>
        <w:rPr>
          <w:w w:val="105"/>
        </w:rPr>
        <w:t>LLMs</w:t>
      </w:r>
      <w:r>
        <w:rPr>
          <w:spacing w:val="18"/>
          <w:w w:val="105"/>
        </w:rPr>
        <w:t> </w:t>
      </w:r>
      <w:r>
        <w:rPr>
          <w:w w:val="105"/>
        </w:rPr>
        <w:t>during</w:t>
      </w:r>
      <w:r>
        <w:rPr>
          <w:spacing w:val="19"/>
          <w:w w:val="105"/>
        </w:rPr>
        <w:t> </w:t>
      </w:r>
      <w:r>
        <w:rPr>
          <w:w w:val="105"/>
        </w:rPr>
        <w:t>the</w:t>
      </w:r>
      <w:r>
        <w:rPr>
          <w:spacing w:val="18"/>
          <w:w w:val="105"/>
        </w:rPr>
        <w:t> </w:t>
      </w:r>
      <w:r>
        <w:rPr>
          <w:w w:val="105"/>
        </w:rPr>
        <w:t>training</w:t>
      </w:r>
      <w:r>
        <w:rPr>
          <w:spacing w:val="19"/>
          <w:w w:val="105"/>
        </w:rPr>
        <w:t> </w:t>
      </w:r>
      <w:r>
        <w:rPr>
          <w:spacing w:val="-2"/>
          <w:w w:val="105"/>
        </w:rPr>
        <w:t>phase.</w:t>
      </w: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53"/>
        <w:rPr>
          <w:sz w:val="11"/>
        </w:rPr>
      </w:pPr>
    </w:p>
    <w:p>
      <w:pPr>
        <w:spacing w:before="0"/>
        <w:ind w:left="1859" w:right="0" w:firstLine="0"/>
        <w:jc w:val="left"/>
        <w:rPr>
          <w:rFonts w:ascii="Calibri"/>
          <w:i/>
          <w:sz w:val="11"/>
        </w:rPr>
      </w:pPr>
      <w:r>
        <w:rPr>
          <w:rFonts w:ascii="Calibri"/>
          <w:i/>
          <w:sz w:val="11"/>
        </w:rPr>
        <mc:AlternateContent>
          <mc:Choice Requires="wps">
            <w:drawing>
              <wp:anchor distT="0" distB="0" distL="0" distR="0" allowOverlap="1" layoutInCell="1" locked="0" behindDoc="0" simplePos="0" relativeHeight="15798784">
                <wp:simplePos x="0" y="0"/>
                <wp:positionH relativeFrom="page">
                  <wp:posOffset>1267673</wp:posOffset>
                </wp:positionH>
                <wp:positionV relativeFrom="paragraph">
                  <wp:posOffset>-866586</wp:posOffset>
                </wp:positionV>
                <wp:extent cx="4748530" cy="1717675"/>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4748530" cy="171767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
                              <w:gridCol w:w="2026"/>
                              <w:gridCol w:w="1389"/>
                              <w:gridCol w:w="1208"/>
                              <w:gridCol w:w="1251"/>
                              <w:gridCol w:w="1316"/>
                              <w:gridCol w:w="81"/>
                            </w:tblGrid>
                            <w:tr>
                              <w:trPr>
                                <w:trHeight w:val="270" w:hRule="atLeast"/>
                              </w:trPr>
                              <w:tc>
                                <w:tcPr>
                                  <w:tcW w:w="82" w:type="dxa"/>
                                  <w:tcBorders>
                                    <w:top w:val="single" w:sz="6" w:space="0" w:color="000000"/>
                                    <w:bottom w:val="single" w:sz="4" w:space="0" w:color="000000"/>
                                  </w:tcBorders>
                                </w:tcPr>
                                <w:p>
                                  <w:pPr>
                                    <w:pStyle w:val="TableParagraph"/>
                                    <w:jc w:val="left"/>
                                    <w:rPr>
                                      <w:sz w:val="18"/>
                                    </w:rPr>
                                  </w:pPr>
                                </w:p>
                              </w:tc>
                              <w:tc>
                                <w:tcPr>
                                  <w:tcW w:w="2026" w:type="dxa"/>
                                  <w:tcBorders>
                                    <w:top w:val="single" w:sz="6" w:space="0" w:color="000000"/>
                                    <w:bottom w:val="single" w:sz="4" w:space="0" w:color="000000"/>
                                  </w:tcBorders>
                                </w:tcPr>
                                <w:p>
                                  <w:pPr>
                                    <w:pStyle w:val="TableParagraph"/>
                                    <w:spacing w:before="36"/>
                                    <w:ind w:left="16"/>
                                    <w:jc w:val="left"/>
                                    <w:rPr>
                                      <w:rFonts w:ascii="Georgia"/>
                                      <w:b/>
                                      <w:sz w:val="16"/>
                                    </w:rPr>
                                  </w:pPr>
                                  <w:r>
                                    <w:rPr>
                                      <w:rFonts w:ascii="Georgia"/>
                                      <w:b/>
                                      <w:spacing w:val="-2"/>
                                      <w:sz w:val="16"/>
                                    </w:rPr>
                                    <w:t>Configuration</w:t>
                                  </w:r>
                                </w:p>
                              </w:tc>
                              <w:tc>
                                <w:tcPr>
                                  <w:tcW w:w="1389" w:type="dxa"/>
                                  <w:tcBorders>
                                    <w:top w:val="single" w:sz="6" w:space="0" w:color="000000"/>
                                    <w:bottom w:val="single" w:sz="4" w:space="0" w:color="000000"/>
                                  </w:tcBorders>
                                </w:tcPr>
                                <w:p>
                                  <w:pPr>
                                    <w:pStyle w:val="TableParagraph"/>
                                    <w:spacing w:before="36"/>
                                    <w:ind w:left="7" w:right="1"/>
                                    <w:rPr>
                                      <w:rFonts w:ascii="Georgia"/>
                                      <w:b/>
                                      <w:sz w:val="16"/>
                                    </w:rPr>
                                  </w:pPr>
                                  <w:r>
                                    <w:rPr>
                                      <w:rFonts w:ascii="Georgia"/>
                                      <w:b/>
                                      <w:sz w:val="16"/>
                                    </w:rPr>
                                    <w:t>Gemma</w:t>
                                  </w:r>
                                  <w:r>
                                    <w:rPr>
                                      <w:rFonts w:ascii="Georgia"/>
                                      <w:b/>
                                      <w:spacing w:val="16"/>
                                      <w:sz w:val="16"/>
                                    </w:rPr>
                                    <w:t> </w:t>
                                  </w:r>
                                  <w:r>
                                    <w:rPr>
                                      <w:rFonts w:ascii="Georgia"/>
                                      <w:b/>
                                      <w:sz w:val="16"/>
                                    </w:rPr>
                                    <w:t>3</w:t>
                                  </w:r>
                                  <w:r>
                                    <w:rPr>
                                      <w:rFonts w:ascii="Georgia"/>
                                      <w:b/>
                                      <w:spacing w:val="17"/>
                                      <w:sz w:val="16"/>
                                    </w:rPr>
                                    <w:t> </w:t>
                                  </w:r>
                                  <w:r>
                                    <w:rPr>
                                      <w:rFonts w:ascii="Georgia"/>
                                      <w:b/>
                                      <w:spacing w:val="-5"/>
                                      <w:sz w:val="16"/>
                                    </w:rPr>
                                    <w:t>27B</w:t>
                                  </w:r>
                                </w:p>
                              </w:tc>
                              <w:tc>
                                <w:tcPr>
                                  <w:tcW w:w="1208" w:type="dxa"/>
                                  <w:tcBorders>
                                    <w:top w:val="single" w:sz="6" w:space="0" w:color="000000"/>
                                    <w:bottom w:val="single" w:sz="4" w:space="0" w:color="000000"/>
                                  </w:tcBorders>
                                </w:tcPr>
                                <w:p>
                                  <w:pPr>
                                    <w:pStyle w:val="TableParagraph"/>
                                    <w:spacing w:before="36"/>
                                    <w:ind w:left="5" w:right="2"/>
                                    <w:rPr>
                                      <w:rFonts w:ascii="Georgia"/>
                                      <w:b/>
                                      <w:sz w:val="16"/>
                                    </w:rPr>
                                  </w:pPr>
                                  <w:r>
                                    <w:rPr>
                                      <w:rFonts w:ascii="Georgia"/>
                                      <w:b/>
                                      <w:sz w:val="16"/>
                                    </w:rPr>
                                    <w:t>Qwen</w:t>
                                  </w:r>
                                  <w:r>
                                    <w:rPr>
                                      <w:rFonts w:ascii="Georgia"/>
                                      <w:b/>
                                      <w:spacing w:val="13"/>
                                      <w:sz w:val="16"/>
                                    </w:rPr>
                                    <w:t> </w:t>
                                  </w:r>
                                  <w:r>
                                    <w:rPr>
                                      <w:rFonts w:ascii="Georgia"/>
                                      <w:b/>
                                      <w:sz w:val="16"/>
                                    </w:rPr>
                                    <w:t>3</w:t>
                                  </w:r>
                                  <w:r>
                                    <w:rPr>
                                      <w:rFonts w:ascii="Georgia"/>
                                      <w:b/>
                                      <w:spacing w:val="14"/>
                                      <w:sz w:val="16"/>
                                    </w:rPr>
                                    <w:t> </w:t>
                                  </w:r>
                                  <w:r>
                                    <w:rPr>
                                      <w:rFonts w:ascii="Georgia"/>
                                      <w:b/>
                                      <w:spacing w:val="-5"/>
                                      <w:sz w:val="16"/>
                                    </w:rPr>
                                    <w:t>32B</w:t>
                                  </w:r>
                                </w:p>
                              </w:tc>
                              <w:tc>
                                <w:tcPr>
                                  <w:tcW w:w="1251" w:type="dxa"/>
                                  <w:tcBorders>
                                    <w:top w:val="single" w:sz="6" w:space="0" w:color="000000"/>
                                    <w:bottom w:val="single" w:sz="4" w:space="0" w:color="000000"/>
                                  </w:tcBorders>
                                </w:tcPr>
                                <w:p>
                                  <w:pPr>
                                    <w:pStyle w:val="TableParagraph"/>
                                    <w:spacing w:before="36"/>
                                    <w:ind w:left="6" w:right="2"/>
                                    <w:rPr>
                                      <w:rFonts w:ascii="Georgia"/>
                                      <w:b/>
                                      <w:sz w:val="16"/>
                                    </w:rPr>
                                  </w:pPr>
                                  <w:r>
                                    <w:rPr>
                                      <w:rFonts w:ascii="Georgia"/>
                                      <w:b/>
                                      <w:w w:val="105"/>
                                      <w:sz w:val="16"/>
                                    </w:rPr>
                                    <w:t>Yi</w:t>
                                  </w:r>
                                  <w:r>
                                    <w:rPr>
                                      <w:rFonts w:ascii="Georgia"/>
                                      <w:b/>
                                      <w:spacing w:val="14"/>
                                      <w:w w:val="105"/>
                                      <w:sz w:val="16"/>
                                    </w:rPr>
                                    <w:t> </w:t>
                                  </w:r>
                                  <w:r>
                                    <w:rPr>
                                      <w:rFonts w:ascii="Georgia"/>
                                      <w:b/>
                                      <w:w w:val="105"/>
                                      <w:sz w:val="16"/>
                                    </w:rPr>
                                    <w:t>34B</w:t>
                                  </w:r>
                                  <w:r>
                                    <w:rPr>
                                      <w:rFonts w:ascii="Georgia"/>
                                      <w:b/>
                                      <w:spacing w:val="14"/>
                                      <w:w w:val="105"/>
                                      <w:sz w:val="16"/>
                                    </w:rPr>
                                    <w:t> </w:t>
                                  </w:r>
                                  <w:r>
                                    <w:rPr>
                                      <w:rFonts w:ascii="Georgia"/>
                                      <w:b/>
                                      <w:spacing w:val="-4"/>
                                      <w:w w:val="105"/>
                                      <w:sz w:val="16"/>
                                    </w:rPr>
                                    <w:t>Chat</w:t>
                                  </w:r>
                                </w:p>
                              </w:tc>
                              <w:tc>
                                <w:tcPr>
                                  <w:tcW w:w="1316" w:type="dxa"/>
                                  <w:tcBorders>
                                    <w:top w:val="single" w:sz="6" w:space="0" w:color="000000"/>
                                    <w:bottom w:val="single" w:sz="4" w:space="0" w:color="000000"/>
                                  </w:tcBorders>
                                </w:tcPr>
                                <w:p>
                                  <w:pPr>
                                    <w:pStyle w:val="TableParagraph"/>
                                    <w:spacing w:before="36"/>
                                    <w:ind w:left="89" w:right="2"/>
                                    <w:rPr>
                                      <w:rFonts w:ascii="Georgia"/>
                                      <w:b/>
                                      <w:sz w:val="16"/>
                                    </w:rPr>
                                  </w:pPr>
                                  <w:r>
                                    <w:rPr>
                                      <w:rFonts w:ascii="Georgia"/>
                                      <w:b/>
                                      <w:sz w:val="16"/>
                                    </w:rPr>
                                    <w:t>Llama</w:t>
                                  </w:r>
                                  <w:r>
                                    <w:rPr>
                                      <w:rFonts w:ascii="Georgia"/>
                                      <w:b/>
                                      <w:spacing w:val="6"/>
                                      <w:sz w:val="16"/>
                                    </w:rPr>
                                    <w:t> </w:t>
                                  </w:r>
                                  <w:r>
                                    <w:rPr>
                                      <w:rFonts w:ascii="Georgia"/>
                                      <w:b/>
                                      <w:sz w:val="16"/>
                                    </w:rPr>
                                    <w:t>3.3</w:t>
                                  </w:r>
                                  <w:r>
                                    <w:rPr>
                                      <w:rFonts w:ascii="Georgia"/>
                                      <w:b/>
                                      <w:spacing w:val="7"/>
                                      <w:sz w:val="16"/>
                                    </w:rPr>
                                    <w:t> </w:t>
                                  </w:r>
                                  <w:r>
                                    <w:rPr>
                                      <w:rFonts w:ascii="Georgia"/>
                                      <w:b/>
                                      <w:spacing w:val="-5"/>
                                      <w:sz w:val="16"/>
                                    </w:rPr>
                                    <w:t>70B</w:t>
                                  </w:r>
                                </w:p>
                              </w:tc>
                              <w:tc>
                                <w:tcPr>
                                  <w:tcW w:w="81" w:type="dxa"/>
                                  <w:tcBorders>
                                    <w:top w:val="single" w:sz="6" w:space="0" w:color="000000"/>
                                    <w:bottom w:val="single" w:sz="4" w:space="0" w:color="000000"/>
                                  </w:tcBorders>
                                </w:tcPr>
                                <w:p>
                                  <w:pPr>
                                    <w:pStyle w:val="TableParagraph"/>
                                    <w:jc w:val="left"/>
                                    <w:rPr>
                                      <w:sz w:val="18"/>
                                    </w:rPr>
                                  </w:pPr>
                                </w:p>
                              </w:tc>
                            </w:tr>
                            <w:tr>
                              <w:trPr>
                                <w:trHeight w:val="231" w:hRule="atLeast"/>
                              </w:trPr>
                              <w:tc>
                                <w:tcPr>
                                  <w:tcW w:w="82" w:type="dxa"/>
                                  <w:tcBorders>
                                    <w:top w:val="single" w:sz="4" w:space="0" w:color="000000"/>
                                  </w:tcBorders>
                                </w:tcPr>
                                <w:p>
                                  <w:pPr>
                                    <w:pStyle w:val="TableParagraph"/>
                                    <w:jc w:val="left"/>
                                    <w:rPr>
                                      <w:sz w:val="16"/>
                                    </w:rPr>
                                  </w:pPr>
                                </w:p>
                              </w:tc>
                              <w:tc>
                                <w:tcPr>
                                  <w:tcW w:w="2026" w:type="dxa"/>
                                  <w:tcBorders>
                                    <w:top w:val="single" w:sz="4" w:space="0" w:color="000000"/>
                                  </w:tcBorders>
                                </w:tcPr>
                                <w:p>
                                  <w:pPr>
                                    <w:pStyle w:val="TableParagraph"/>
                                    <w:spacing w:line="178" w:lineRule="exact" w:before="34"/>
                                    <w:ind w:left="16"/>
                                    <w:jc w:val="left"/>
                                    <w:rPr>
                                      <w:sz w:val="16"/>
                                    </w:rPr>
                                  </w:pPr>
                                  <w:r>
                                    <w:rPr>
                                      <w:w w:val="110"/>
                                      <w:sz w:val="16"/>
                                    </w:rPr>
                                    <w:t>Baseline</w:t>
                                  </w:r>
                                  <w:r>
                                    <w:rPr>
                                      <w:spacing w:val="-7"/>
                                      <w:w w:val="110"/>
                                      <w:sz w:val="16"/>
                                    </w:rPr>
                                    <w:t> </w:t>
                                  </w:r>
                                  <w:r>
                                    <w:rPr>
                                      <w:spacing w:val="-2"/>
                                      <w:w w:val="110"/>
                                      <w:sz w:val="16"/>
                                    </w:rPr>
                                    <w:t>Helper</w:t>
                                  </w:r>
                                </w:p>
                              </w:tc>
                              <w:tc>
                                <w:tcPr>
                                  <w:tcW w:w="1389" w:type="dxa"/>
                                  <w:tcBorders>
                                    <w:top w:val="single" w:sz="4" w:space="0" w:color="000000"/>
                                  </w:tcBorders>
                                </w:tcPr>
                                <w:p>
                                  <w:pPr>
                                    <w:pStyle w:val="TableParagraph"/>
                                    <w:spacing w:line="178" w:lineRule="exact" w:before="34"/>
                                    <w:ind w:left="7"/>
                                    <w:rPr>
                                      <w:sz w:val="16"/>
                                    </w:rPr>
                                  </w:pPr>
                                  <w:r>
                                    <w:rPr>
                                      <w:spacing w:val="-10"/>
                                      <w:w w:val="105"/>
                                      <w:sz w:val="16"/>
                                    </w:rPr>
                                    <w:t>0</w:t>
                                  </w:r>
                                </w:p>
                              </w:tc>
                              <w:tc>
                                <w:tcPr>
                                  <w:tcW w:w="1208" w:type="dxa"/>
                                  <w:tcBorders>
                                    <w:top w:val="single" w:sz="4" w:space="0" w:color="000000"/>
                                  </w:tcBorders>
                                </w:tcPr>
                                <w:p>
                                  <w:pPr>
                                    <w:pStyle w:val="TableParagraph"/>
                                    <w:spacing w:line="178" w:lineRule="exact" w:before="34"/>
                                    <w:ind w:left="5"/>
                                    <w:rPr>
                                      <w:sz w:val="16"/>
                                    </w:rPr>
                                  </w:pPr>
                                  <w:r>
                                    <w:rPr>
                                      <w:spacing w:val="-5"/>
                                      <w:w w:val="105"/>
                                      <w:sz w:val="16"/>
                                    </w:rPr>
                                    <w:t>450</w:t>
                                  </w:r>
                                </w:p>
                              </w:tc>
                              <w:tc>
                                <w:tcPr>
                                  <w:tcW w:w="1251" w:type="dxa"/>
                                  <w:tcBorders>
                                    <w:top w:val="single" w:sz="4" w:space="0" w:color="000000"/>
                                  </w:tcBorders>
                                </w:tcPr>
                                <w:p>
                                  <w:pPr>
                                    <w:pStyle w:val="TableParagraph"/>
                                    <w:spacing w:line="178" w:lineRule="exact" w:before="34"/>
                                    <w:ind w:left="6"/>
                                    <w:rPr>
                                      <w:sz w:val="16"/>
                                    </w:rPr>
                                  </w:pPr>
                                  <w:r>
                                    <w:rPr>
                                      <w:spacing w:val="-5"/>
                                      <w:w w:val="105"/>
                                      <w:sz w:val="16"/>
                                    </w:rPr>
                                    <w:t>364</w:t>
                                  </w:r>
                                </w:p>
                              </w:tc>
                              <w:tc>
                                <w:tcPr>
                                  <w:tcW w:w="1316" w:type="dxa"/>
                                  <w:tcBorders>
                                    <w:top w:val="single" w:sz="4" w:space="0" w:color="000000"/>
                                  </w:tcBorders>
                                </w:tcPr>
                                <w:p>
                                  <w:pPr>
                                    <w:pStyle w:val="TableParagraph"/>
                                    <w:spacing w:line="178" w:lineRule="exact" w:before="34"/>
                                    <w:ind w:left="89"/>
                                    <w:rPr>
                                      <w:sz w:val="16"/>
                                    </w:rPr>
                                  </w:pPr>
                                  <w:r>
                                    <w:rPr>
                                      <w:spacing w:val="-10"/>
                                      <w:w w:val="105"/>
                                      <w:sz w:val="16"/>
                                    </w:rPr>
                                    <w:t>0</w:t>
                                  </w:r>
                                </w:p>
                              </w:tc>
                              <w:tc>
                                <w:tcPr>
                                  <w:tcW w:w="81" w:type="dxa"/>
                                  <w:tcBorders>
                                    <w:top w:val="single" w:sz="4" w:space="0" w:color="000000"/>
                                  </w:tcBorders>
                                </w:tcPr>
                                <w:p>
                                  <w:pPr>
                                    <w:pStyle w:val="TableParagraph"/>
                                    <w:jc w:val="left"/>
                                    <w:rPr>
                                      <w:sz w:val="16"/>
                                    </w:rPr>
                                  </w:pPr>
                                </w:p>
                              </w:tc>
                            </w:tr>
                            <w:tr>
                              <w:trPr>
                                <w:trHeight w:val="237" w:hRule="atLeast"/>
                              </w:trPr>
                              <w:tc>
                                <w:tcPr>
                                  <w:tcW w:w="82" w:type="dxa"/>
                                </w:tcPr>
                                <w:p>
                                  <w:pPr>
                                    <w:pStyle w:val="TableParagraph"/>
                                    <w:jc w:val="left"/>
                                    <w:rPr>
                                      <w:sz w:val="16"/>
                                    </w:rPr>
                                  </w:pPr>
                                </w:p>
                              </w:tc>
                              <w:tc>
                                <w:tcPr>
                                  <w:tcW w:w="2026" w:type="dxa"/>
                                  <w:tcBorders>
                                    <w:bottom w:val="single" w:sz="2" w:space="0" w:color="000000"/>
                                  </w:tcBorders>
                                </w:tcPr>
                                <w:p>
                                  <w:pPr>
                                    <w:pStyle w:val="TableParagraph"/>
                                    <w:ind w:left="16"/>
                                    <w:jc w:val="left"/>
                                    <w:rPr>
                                      <w:sz w:val="16"/>
                                    </w:rPr>
                                  </w:pPr>
                                  <w:r>
                                    <w:rPr>
                                      <w:w w:val="105"/>
                                      <w:sz w:val="16"/>
                                    </w:rPr>
                                    <w:t>Baseline</w:t>
                                  </w:r>
                                  <w:r>
                                    <w:rPr>
                                      <w:spacing w:val="35"/>
                                      <w:w w:val="105"/>
                                      <w:sz w:val="16"/>
                                    </w:rPr>
                                    <w:t> </w:t>
                                  </w:r>
                                  <w:r>
                                    <w:rPr>
                                      <w:w w:val="105"/>
                                      <w:sz w:val="16"/>
                                    </w:rPr>
                                    <w:t>Helper-</w:t>
                                  </w:r>
                                  <w:r>
                                    <w:rPr>
                                      <w:spacing w:val="-2"/>
                                      <w:w w:val="105"/>
                                      <w:sz w:val="16"/>
                                    </w:rPr>
                                    <w:t>Reviewer</w:t>
                                  </w:r>
                                </w:p>
                              </w:tc>
                              <w:tc>
                                <w:tcPr>
                                  <w:tcW w:w="1389" w:type="dxa"/>
                                  <w:tcBorders>
                                    <w:bottom w:val="single" w:sz="2" w:space="0" w:color="000000"/>
                                  </w:tcBorders>
                                </w:tcPr>
                                <w:p>
                                  <w:pPr>
                                    <w:pStyle w:val="TableParagraph"/>
                                    <w:ind w:left="7"/>
                                    <w:rPr>
                                      <w:sz w:val="16"/>
                                    </w:rPr>
                                  </w:pPr>
                                  <w:r>
                                    <w:rPr>
                                      <w:spacing w:val="-10"/>
                                      <w:w w:val="105"/>
                                      <w:sz w:val="16"/>
                                    </w:rPr>
                                    <w:t>0</w:t>
                                  </w:r>
                                </w:p>
                              </w:tc>
                              <w:tc>
                                <w:tcPr>
                                  <w:tcW w:w="1208" w:type="dxa"/>
                                  <w:tcBorders>
                                    <w:bottom w:val="single" w:sz="2" w:space="0" w:color="000000"/>
                                  </w:tcBorders>
                                </w:tcPr>
                                <w:p>
                                  <w:pPr>
                                    <w:pStyle w:val="TableParagraph"/>
                                    <w:ind w:left="5"/>
                                    <w:rPr>
                                      <w:sz w:val="16"/>
                                    </w:rPr>
                                  </w:pPr>
                                  <w:r>
                                    <w:rPr>
                                      <w:spacing w:val="-5"/>
                                      <w:w w:val="105"/>
                                      <w:sz w:val="16"/>
                                    </w:rPr>
                                    <w:t>12</w:t>
                                  </w:r>
                                </w:p>
                              </w:tc>
                              <w:tc>
                                <w:tcPr>
                                  <w:tcW w:w="1251" w:type="dxa"/>
                                  <w:tcBorders>
                                    <w:bottom w:val="single" w:sz="2" w:space="0" w:color="000000"/>
                                  </w:tcBorders>
                                </w:tcPr>
                                <w:p>
                                  <w:pPr>
                                    <w:pStyle w:val="TableParagraph"/>
                                    <w:ind w:left="6"/>
                                    <w:rPr>
                                      <w:sz w:val="16"/>
                                    </w:rPr>
                                  </w:pPr>
                                  <w:r>
                                    <w:rPr>
                                      <w:spacing w:val="-5"/>
                                      <w:w w:val="105"/>
                                      <w:sz w:val="16"/>
                                    </w:rPr>
                                    <w:t>175</w:t>
                                  </w:r>
                                </w:p>
                              </w:tc>
                              <w:tc>
                                <w:tcPr>
                                  <w:tcW w:w="1316" w:type="dxa"/>
                                  <w:tcBorders>
                                    <w:bottom w:val="single" w:sz="2" w:space="0" w:color="000000"/>
                                  </w:tcBorders>
                                </w:tcPr>
                                <w:p>
                                  <w:pPr>
                                    <w:pStyle w:val="TableParagraph"/>
                                    <w:ind w:left="89"/>
                                    <w:rPr>
                                      <w:sz w:val="16"/>
                                    </w:rPr>
                                  </w:pPr>
                                  <w:r>
                                    <w:rPr>
                                      <w:spacing w:val="-10"/>
                                      <w:w w:val="105"/>
                                      <w:sz w:val="16"/>
                                    </w:rPr>
                                    <w:t>0</w:t>
                                  </w:r>
                                </w:p>
                              </w:tc>
                              <w:tc>
                                <w:tcPr>
                                  <w:tcW w:w="81" w:type="dxa"/>
                                </w:tcPr>
                                <w:p>
                                  <w:pPr>
                                    <w:pStyle w:val="TableParagraph"/>
                                    <w:jc w:val="left"/>
                                    <w:rPr>
                                      <w:sz w:val="16"/>
                                    </w:rPr>
                                  </w:pPr>
                                </w:p>
                              </w:tc>
                            </w:tr>
                            <w:tr>
                              <w:trPr>
                                <w:trHeight w:val="232" w:hRule="atLeast"/>
                              </w:trPr>
                              <w:tc>
                                <w:tcPr>
                                  <w:tcW w:w="82" w:type="dxa"/>
                                </w:tcPr>
                                <w:p>
                                  <w:pPr>
                                    <w:pStyle w:val="TableParagraph"/>
                                    <w:jc w:val="left"/>
                                    <w:rPr>
                                      <w:sz w:val="16"/>
                                    </w:rPr>
                                  </w:pPr>
                                </w:p>
                              </w:tc>
                              <w:tc>
                                <w:tcPr>
                                  <w:tcW w:w="2026" w:type="dxa"/>
                                  <w:tcBorders>
                                    <w:top w:val="single" w:sz="2" w:space="0" w:color="000000"/>
                                  </w:tcBorders>
                                </w:tcPr>
                                <w:p>
                                  <w:pPr>
                                    <w:pStyle w:val="TableParagraph"/>
                                    <w:spacing w:line="181" w:lineRule="exact" w:before="32"/>
                                    <w:ind w:left="16"/>
                                    <w:jc w:val="left"/>
                                    <w:rPr>
                                      <w:rFonts w:ascii="Calibri"/>
                                      <w:i/>
                                      <w:sz w:val="16"/>
                                    </w:rPr>
                                  </w:pPr>
                                  <w:r>
                                    <w:rPr>
                                      <w:sz w:val="16"/>
                                    </w:rPr>
                                    <w:t>Baseline</w:t>
                                  </w:r>
                                  <w:r>
                                    <w:rPr>
                                      <w:spacing w:val="50"/>
                                      <w:sz w:val="16"/>
                                    </w:rPr>
                                    <w:t>  </w:t>
                                  </w:r>
                                  <w:r>
                                    <w:rPr>
                                      <w:sz w:val="16"/>
                                    </w:rPr>
                                    <w:t>RL-</w:t>
                                  </w:r>
                                  <w:r>
                                    <w:rPr>
                                      <w:spacing w:val="-2"/>
                                      <w:sz w:val="16"/>
                                    </w:rPr>
                                    <w:t>Helper</w:t>
                                  </w:r>
                                  <w:r>
                                    <w:rPr>
                                      <w:rFonts w:ascii="Calibri"/>
                                      <w:i/>
                                      <w:spacing w:val="-2"/>
                                      <w:sz w:val="16"/>
                                      <w:vertAlign w:val="subscript"/>
                                    </w:rPr>
                                    <w:t>Initial</w:t>
                                  </w:r>
                                </w:p>
                              </w:tc>
                              <w:tc>
                                <w:tcPr>
                                  <w:tcW w:w="1389" w:type="dxa"/>
                                  <w:tcBorders>
                                    <w:top w:val="single" w:sz="2" w:space="0" w:color="000000"/>
                                  </w:tcBorders>
                                </w:tcPr>
                                <w:p>
                                  <w:pPr>
                                    <w:pStyle w:val="TableParagraph"/>
                                    <w:spacing w:line="178" w:lineRule="exact" w:before="35"/>
                                    <w:ind w:left="7"/>
                                    <w:rPr>
                                      <w:sz w:val="16"/>
                                    </w:rPr>
                                  </w:pPr>
                                  <w:r>
                                    <w:rPr>
                                      <w:spacing w:val="-10"/>
                                      <w:w w:val="105"/>
                                      <w:sz w:val="16"/>
                                    </w:rPr>
                                    <w:t>0</w:t>
                                  </w:r>
                                </w:p>
                              </w:tc>
                              <w:tc>
                                <w:tcPr>
                                  <w:tcW w:w="1208" w:type="dxa"/>
                                  <w:tcBorders>
                                    <w:top w:val="single" w:sz="2" w:space="0" w:color="000000"/>
                                  </w:tcBorders>
                                </w:tcPr>
                                <w:p>
                                  <w:pPr>
                                    <w:pStyle w:val="TableParagraph"/>
                                    <w:spacing w:line="178" w:lineRule="exact" w:before="35"/>
                                    <w:ind w:left="5" w:right="1"/>
                                    <w:rPr>
                                      <w:sz w:val="16"/>
                                    </w:rPr>
                                  </w:pPr>
                                  <w:r>
                                    <w:rPr>
                                      <w:spacing w:val="-5"/>
                                      <w:w w:val="105"/>
                                      <w:sz w:val="16"/>
                                    </w:rPr>
                                    <w:t>85</w:t>
                                  </w:r>
                                </w:p>
                              </w:tc>
                              <w:tc>
                                <w:tcPr>
                                  <w:tcW w:w="1251" w:type="dxa"/>
                                  <w:tcBorders>
                                    <w:top w:val="single" w:sz="2" w:space="0" w:color="000000"/>
                                  </w:tcBorders>
                                </w:tcPr>
                                <w:p>
                                  <w:pPr>
                                    <w:pStyle w:val="TableParagraph"/>
                                    <w:spacing w:line="178" w:lineRule="exact" w:before="35"/>
                                    <w:ind w:left="6" w:right="1"/>
                                    <w:rPr>
                                      <w:sz w:val="16"/>
                                    </w:rPr>
                                  </w:pPr>
                                  <w:r>
                                    <w:rPr>
                                      <w:spacing w:val="-5"/>
                                      <w:w w:val="105"/>
                                      <w:sz w:val="16"/>
                                    </w:rPr>
                                    <w:t>104</w:t>
                                  </w:r>
                                </w:p>
                              </w:tc>
                              <w:tc>
                                <w:tcPr>
                                  <w:tcW w:w="1316" w:type="dxa"/>
                                  <w:tcBorders>
                                    <w:top w:val="single" w:sz="2" w:space="0" w:color="000000"/>
                                  </w:tcBorders>
                                </w:tcPr>
                                <w:p>
                                  <w:pPr>
                                    <w:pStyle w:val="TableParagraph"/>
                                    <w:spacing w:line="178" w:lineRule="exact" w:before="35"/>
                                    <w:ind w:left="89" w:right="1"/>
                                    <w:rPr>
                                      <w:sz w:val="16"/>
                                    </w:rPr>
                                  </w:pPr>
                                  <w:r>
                                    <w:rPr>
                                      <w:spacing w:val="-10"/>
                                      <w:w w:val="105"/>
                                      <w:sz w:val="16"/>
                                    </w:rPr>
                                    <w:t>0</w:t>
                                  </w:r>
                                </w:p>
                              </w:tc>
                              <w:tc>
                                <w:tcPr>
                                  <w:tcW w:w="81" w:type="dxa"/>
                                </w:tcPr>
                                <w:p>
                                  <w:pPr>
                                    <w:pStyle w:val="TableParagraph"/>
                                    <w:jc w:val="left"/>
                                    <w:rPr>
                                      <w:sz w:val="16"/>
                                    </w:rPr>
                                  </w:pPr>
                                </w:p>
                              </w:tc>
                            </w:tr>
                            <w:tr>
                              <w:trPr>
                                <w:trHeight w:val="236" w:hRule="atLeast"/>
                              </w:trPr>
                              <w:tc>
                                <w:tcPr>
                                  <w:tcW w:w="82" w:type="dxa"/>
                                </w:tcPr>
                                <w:p>
                                  <w:pPr>
                                    <w:pStyle w:val="TableParagraph"/>
                                    <w:jc w:val="left"/>
                                    <w:rPr>
                                      <w:sz w:val="16"/>
                                    </w:rPr>
                                  </w:pPr>
                                </w:p>
                              </w:tc>
                              <w:tc>
                                <w:tcPr>
                                  <w:tcW w:w="2026" w:type="dxa"/>
                                  <w:tcBorders>
                                    <w:bottom w:val="single" w:sz="2" w:space="0" w:color="000000"/>
                                  </w:tcBorders>
                                </w:tcPr>
                                <w:p>
                                  <w:pPr>
                                    <w:pStyle w:val="TableParagraph"/>
                                    <w:spacing w:before="2"/>
                                    <w:ind w:left="16"/>
                                    <w:jc w:val="left"/>
                                    <w:rPr>
                                      <w:rFonts w:ascii="Calibri"/>
                                      <w:i/>
                                      <w:sz w:val="11"/>
                                    </w:rPr>
                                  </w:pPr>
                                  <w:r>
                                    <w:rPr>
                                      <w:rFonts w:ascii="Cambria"/>
                                      <w:spacing w:val="-2"/>
                                      <w:w w:val="145"/>
                                      <w:position w:val="2"/>
                                      <w:sz w:val="16"/>
                                    </w:rPr>
                                    <w:t>HeRoN</w:t>
                                  </w:r>
                                  <w:r>
                                    <w:rPr>
                                      <w:rFonts w:ascii="Calibri"/>
                                      <w:i/>
                                      <w:spacing w:val="-2"/>
                                      <w:w w:val="145"/>
                                      <w:sz w:val="11"/>
                                    </w:rPr>
                                    <w:t>Initial</w:t>
                                  </w:r>
                                </w:p>
                              </w:tc>
                              <w:tc>
                                <w:tcPr>
                                  <w:tcW w:w="1389" w:type="dxa"/>
                                  <w:tcBorders>
                                    <w:bottom w:val="single" w:sz="2" w:space="0" w:color="000000"/>
                                  </w:tcBorders>
                                </w:tcPr>
                                <w:p>
                                  <w:pPr>
                                    <w:pStyle w:val="TableParagraph"/>
                                    <w:ind w:left="7"/>
                                    <w:rPr>
                                      <w:sz w:val="16"/>
                                    </w:rPr>
                                  </w:pPr>
                                  <w:r>
                                    <w:rPr>
                                      <w:spacing w:val="-10"/>
                                      <w:w w:val="105"/>
                                      <w:sz w:val="16"/>
                                    </w:rPr>
                                    <w:t>0</w:t>
                                  </w:r>
                                </w:p>
                              </w:tc>
                              <w:tc>
                                <w:tcPr>
                                  <w:tcW w:w="1208" w:type="dxa"/>
                                  <w:tcBorders>
                                    <w:bottom w:val="single" w:sz="2" w:space="0" w:color="000000"/>
                                  </w:tcBorders>
                                </w:tcPr>
                                <w:p>
                                  <w:pPr>
                                    <w:pStyle w:val="TableParagraph"/>
                                    <w:ind w:left="5" w:right="1"/>
                                    <w:rPr>
                                      <w:sz w:val="16"/>
                                    </w:rPr>
                                  </w:pPr>
                                  <w:r>
                                    <w:rPr>
                                      <w:spacing w:val="-10"/>
                                      <w:w w:val="105"/>
                                      <w:sz w:val="16"/>
                                    </w:rPr>
                                    <w:t>1</w:t>
                                  </w:r>
                                </w:p>
                              </w:tc>
                              <w:tc>
                                <w:tcPr>
                                  <w:tcW w:w="1251" w:type="dxa"/>
                                  <w:tcBorders>
                                    <w:bottom w:val="single" w:sz="2" w:space="0" w:color="000000"/>
                                  </w:tcBorders>
                                </w:tcPr>
                                <w:p>
                                  <w:pPr>
                                    <w:pStyle w:val="TableParagraph"/>
                                    <w:ind w:left="6" w:right="1"/>
                                    <w:rPr>
                                      <w:sz w:val="16"/>
                                    </w:rPr>
                                  </w:pPr>
                                  <w:r>
                                    <w:rPr>
                                      <w:spacing w:val="-5"/>
                                      <w:w w:val="105"/>
                                      <w:sz w:val="16"/>
                                    </w:rPr>
                                    <w:t>62</w:t>
                                  </w:r>
                                </w:p>
                              </w:tc>
                              <w:tc>
                                <w:tcPr>
                                  <w:tcW w:w="1316" w:type="dxa"/>
                                  <w:tcBorders>
                                    <w:bottom w:val="single" w:sz="2" w:space="0" w:color="000000"/>
                                  </w:tcBorders>
                                </w:tcPr>
                                <w:p>
                                  <w:pPr>
                                    <w:pStyle w:val="TableParagraph"/>
                                    <w:ind w:left="89" w:right="1"/>
                                    <w:rPr>
                                      <w:sz w:val="16"/>
                                    </w:rPr>
                                  </w:pPr>
                                  <w:r>
                                    <w:rPr>
                                      <w:spacing w:val="-10"/>
                                      <w:w w:val="105"/>
                                      <w:sz w:val="16"/>
                                    </w:rPr>
                                    <w:t>0</w:t>
                                  </w:r>
                                </w:p>
                              </w:tc>
                              <w:tc>
                                <w:tcPr>
                                  <w:tcW w:w="81" w:type="dxa"/>
                                </w:tcPr>
                                <w:p>
                                  <w:pPr>
                                    <w:pStyle w:val="TableParagraph"/>
                                    <w:jc w:val="left"/>
                                    <w:rPr>
                                      <w:sz w:val="16"/>
                                    </w:rPr>
                                  </w:pPr>
                                </w:p>
                              </w:tc>
                            </w:tr>
                            <w:tr>
                              <w:trPr>
                                <w:trHeight w:val="245" w:hRule="atLeast"/>
                              </w:trPr>
                              <w:tc>
                                <w:tcPr>
                                  <w:tcW w:w="82" w:type="dxa"/>
                                </w:tcPr>
                                <w:p>
                                  <w:pPr>
                                    <w:pStyle w:val="TableParagraph"/>
                                    <w:jc w:val="left"/>
                                    <w:rPr>
                                      <w:sz w:val="16"/>
                                    </w:rPr>
                                  </w:pPr>
                                </w:p>
                              </w:tc>
                              <w:tc>
                                <w:tcPr>
                                  <w:tcW w:w="2026" w:type="dxa"/>
                                  <w:tcBorders>
                                    <w:top w:val="single" w:sz="2" w:space="0" w:color="000000"/>
                                  </w:tcBorders>
                                </w:tcPr>
                                <w:p>
                                  <w:pPr>
                                    <w:pStyle w:val="TableParagraph"/>
                                    <w:spacing w:line="185" w:lineRule="exact" w:before="40"/>
                                    <w:ind w:left="16"/>
                                    <w:jc w:val="left"/>
                                    <w:rPr>
                                      <w:rFonts w:ascii="Calibri" w:hAnsi="Calibri"/>
                                      <w:sz w:val="16"/>
                                    </w:rPr>
                                  </w:pPr>
                                  <w:r>
                                    <w:rPr>
                                      <w:sz w:val="16"/>
                                    </w:rPr>
                                    <w:t>Baseline</w:t>
                                  </w:r>
                                  <w:r>
                                    <w:rPr>
                                      <w:spacing w:val="62"/>
                                      <w:w w:val="150"/>
                                      <w:sz w:val="16"/>
                                    </w:rPr>
                                    <w:t> </w:t>
                                  </w:r>
                                  <w:r>
                                    <w:rPr>
                                      <w:sz w:val="16"/>
                                    </w:rPr>
                                    <w:t>RL-</w:t>
                                  </w:r>
                                  <w:r>
                                    <w:rPr>
                                      <w:spacing w:val="-2"/>
                                      <w:sz w:val="16"/>
                                    </w:rPr>
                                    <w:t>Helper</w:t>
                                  </w:r>
                                  <w:r>
                                    <w:rPr>
                                      <w:rFonts w:ascii="Calibri" w:hAnsi="Calibri"/>
                                      <w:i/>
                                      <w:spacing w:val="-2"/>
                                      <w:sz w:val="16"/>
                                      <w:vertAlign w:val="superscript"/>
                                    </w:rPr>
                                    <w:t>κ</w:t>
                                  </w:r>
                                  <w:r>
                                    <w:rPr>
                                      <w:rFonts w:ascii="Calibri" w:hAnsi="Calibri"/>
                                      <w:spacing w:val="-2"/>
                                      <w:sz w:val="16"/>
                                      <w:vertAlign w:val="superscript"/>
                                    </w:rPr>
                                    <w:t>=0</w:t>
                                  </w:r>
                                  <w:r>
                                    <w:rPr>
                                      <w:rFonts w:ascii="Calibri" w:hAnsi="Calibri"/>
                                      <w:i/>
                                      <w:spacing w:val="-2"/>
                                      <w:sz w:val="16"/>
                                      <w:vertAlign w:val="superscript"/>
                                    </w:rPr>
                                    <w:t>.</w:t>
                                  </w:r>
                                  <w:r>
                                    <w:rPr>
                                      <w:rFonts w:ascii="Calibri" w:hAnsi="Calibri"/>
                                      <w:spacing w:val="-2"/>
                                      <w:sz w:val="16"/>
                                      <w:vertAlign w:val="superscript"/>
                                    </w:rPr>
                                    <w:t>1</w:t>
                                  </w:r>
                                </w:p>
                              </w:tc>
                              <w:tc>
                                <w:tcPr>
                                  <w:tcW w:w="1389" w:type="dxa"/>
                                  <w:tcBorders>
                                    <w:top w:val="single" w:sz="2" w:space="0" w:color="000000"/>
                                  </w:tcBorders>
                                </w:tcPr>
                                <w:p>
                                  <w:pPr>
                                    <w:pStyle w:val="TableParagraph"/>
                                    <w:spacing w:line="182" w:lineRule="exact" w:before="43"/>
                                    <w:ind w:left="7"/>
                                    <w:rPr>
                                      <w:sz w:val="16"/>
                                    </w:rPr>
                                  </w:pPr>
                                  <w:r>
                                    <w:rPr>
                                      <w:spacing w:val="-10"/>
                                      <w:w w:val="105"/>
                                      <w:sz w:val="16"/>
                                    </w:rPr>
                                    <w:t>0</w:t>
                                  </w:r>
                                </w:p>
                              </w:tc>
                              <w:tc>
                                <w:tcPr>
                                  <w:tcW w:w="1208" w:type="dxa"/>
                                  <w:tcBorders>
                                    <w:top w:val="single" w:sz="2" w:space="0" w:color="000000"/>
                                  </w:tcBorders>
                                </w:tcPr>
                                <w:p>
                                  <w:pPr>
                                    <w:pStyle w:val="TableParagraph"/>
                                    <w:spacing w:line="182" w:lineRule="exact" w:before="43"/>
                                    <w:ind w:left="5" w:right="1"/>
                                    <w:rPr>
                                      <w:sz w:val="16"/>
                                    </w:rPr>
                                  </w:pPr>
                                  <w:r>
                                    <w:rPr>
                                      <w:spacing w:val="-5"/>
                                      <w:w w:val="105"/>
                                      <w:sz w:val="16"/>
                                    </w:rPr>
                                    <w:t>184</w:t>
                                  </w:r>
                                </w:p>
                              </w:tc>
                              <w:tc>
                                <w:tcPr>
                                  <w:tcW w:w="1251" w:type="dxa"/>
                                  <w:tcBorders>
                                    <w:top w:val="single" w:sz="2" w:space="0" w:color="000000"/>
                                  </w:tcBorders>
                                </w:tcPr>
                                <w:p>
                                  <w:pPr>
                                    <w:pStyle w:val="TableParagraph"/>
                                    <w:spacing w:line="182" w:lineRule="exact" w:before="43"/>
                                    <w:ind w:left="6" w:right="1"/>
                                    <w:rPr>
                                      <w:sz w:val="16"/>
                                    </w:rPr>
                                  </w:pPr>
                                  <w:r>
                                    <w:rPr>
                                      <w:spacing w:val="-5"/>
                                      <w:w w:val="105"/>
                                      <w:sz w:val="16"/>
                                    </w:rPr>
                                    <w:t>95</w:t>
                                  </w:r>
                                </w:p>
                              </w:tc>
                              <w:tc>
                                <w:tcPr>
                                  <w:tcW w:w="1316" w:type="dxa"/>
                                  <w:tcBorders>
                                    <w:top w:val="single" w:sz="2" w:space="0" w:color="000000"/>
                                  </w:tcBorders>
                                </w:tcPr>
                                <w:p>
                                  <w:pPr>
                                    <w:pStyle w:val="TableParagraph"/>
                                    <w:spacing w:line="182" w:lineRule="exact" w:before="43"/>
                                    <w:ind w:left="89" w:right="1"/>
                                    <w:rPr>
                                      <w:sz w:val="16"/>
                                    </w:rPr>
                                  </w:pPr>
                                  <w:r>
                                    <w:rPr>
                                      <w:spacing w:val="-10"/>
                                      <w:w w:val="105"/>
                                      <w:sz w:val="16"/>
                                    </w:rPr>
                                    <w:t>0</w:t>
                                  </w:r>
                                </w:p>
                              </w:tc>
                              <w:tc>
                                <w:tcPr>
                                  <w:tcW w:w="81" w:type="dxa"/>
                                </w:tcPr>
                                <w:p>
                                  <w:pPr>
                                    <w:pStyle w:val="TableParagraph"/>
                                    <w:jc w:val="left"/>
                                    <w:rPr>
                                      <w:sz w:val="16"/>
                                    </w:rPr>
                                  </w:pPr>
                                </w:p>
                              </w:tc>
                            </w:tr>
                            <w:tr>
                              <w:trPr>
                                <w:trHeight w:val="241" w:hRule="atLeast"/>
                              </w:trPr>
                              <w:tc>
                                <w:tcPr>
                                  <w:tcW w:w="3497" w:type="dxa"/>
                                  <w:gridSpan w:val="3"/>
                                  <w:tcBorders>
                                    <w:bottom w:val="single" w:sz="2" w:space="0" w:color="000000"/>
                                  </w:tcBorders>
                                </w:tcPr>
                                <w:p>
                                  <w:pPr>
                                    <w:pStyle w:val="TableParagraph"/>
                                    <w:tabs>
                                      <w:tab w:pos="2764" w:val="left" w:leader="none"/>
                                    </w:tabs>
                                    <w:ind w:left="98"/>
                                    <w:jc w:val="left"/>
                                    <w:rPr>
                                      <w:position w:val="-6"/>
                                      <w:sz w:val="16"/>
                                    </w:rPr>
                                  </w:pPr>
                                  <w:r>
                                    <w:rPr>
                                      <w:rFonts w:ascii="Cambria" w:hAnsi="Cambria"/>
                                      <w:spacing w:val="-2"/>
                                      <w:w w:val="125"/>
                                      <w:position w:val="-6"/>
                                      <w:sz w:val="16"/>
                                    </w:rPr>
                                    <w:t>HeRoN</w:t>
                                  </w:r>
                                  <w:r>
                                    <w:rPr>
                                      <w:rFonts w:ascii="Calibri" w:hAnsi="Calibri"/>
                                      <w:i/>
                                      <w:spacing w:val="-2"/>
                                      <w:w w:val="125"/>
                                      <w:position w:val="-6"/>
                                      <w:sz w:val="16"/>
                                      <w:vertAlign w:val="superscript"/>
                                    </w:rPr>
                                    <w:t>κ</w:t>
                                  </w:r>
                                  <w:r>
                                    <w:rPr>
                                      <w:rFonts w:ascii="Calibri" w:hAnsi="Calibri"/>
                                      <w:spacing w:val="-2"/>
                                      <w:w w:val="125"/>
                                      <w:position w:val="-6"/>
                                      <w:sz w:val="16"/>
                                      <w:vertAlign w:val="superscript"/>
                                    </w:rPr>
                                    <w:t>=0</w:t>
                                  </w:r>
                                  <w:r>
                                    <w:rPr>
                                      <w:rFonts w:ascii="Calibri" w:hAnsi="Calibri"/>
                                      <w:i/>
                                      <w:spacing w:val="-2"/>
                                      <w:w w:val="125"/>
                                      <w:position w:val="-6"/>
                                      <w:sz w:val="16"/>
                                      <w:vertAlign w:val="superscript"/>
                                    </w:rPr>
                                    <w:t>.</w:t>
                                  </w:r>
                                  <w:r>
                                    <w:rPr>
                                      <w:rFonts w:ascii="Calibri" w:hAnsi="Calibri"/>
                                      <w:spacing w:val="-2"/>
                                      <w:w w:val="125"/>
                                      <w:position w:val="-6"/>
                                      <w:sz w:val="16"/>
                                      <w:vertAlign w:val="superscript"/>
                                    </w:rPr>
                                    <w:t>1</w:t>
                                  </w:r>
                                  <w:r>
                                    <w:rPr>
                                      <w:sz w:val="11"/>
                                      <w:vertAlign w:val="baseline"/>
                                    </w:rPr>
                                    <w:tab/>
                                  </w:r>
                                  <w:r>
                                    <w:rPr>
                                      <w:spacing w:val="-10"/>
                                      <w:w w:val="125"/>
                                      <w:position w:val="-6"/>
                                      <w:sz w:val="16"/>
                                      <w:vertAlign w:val="baseline"/>
                                    </w:rPr>
                                    <w:t>0</w:t>
                                  </w:r>
                                </w:p>
                              </w:tc>
                              <w:tc>
                                <w:tcPr>
                                  <w:tcW w:w="1208" w:type="dxa"/>
                                  <w:tcBorders>
                                    <w:bottom w:val="single" w:sz="2" w:space="0" w:color="000000"/>
                                  </w:tcBorders>
                                </w:tcPr>
                                <w:p>
                                  <w:pPr>
                                    <w:pStyle w:val="TableParagraph"/>
                                    <w:spacing w:before="5"/>
                                    <w:ind w:left="5" w:right="1"/>
                                    <w:rPr>
                                      <w:sz w:val="16"/>
                                    </w:rPr>
                                  </w:pPr>
                                  <w:r>
                                    <w:rPr>
                                      <w:spacing w:val="-10"/>
                                      <w:w w:val="105"/>
                                      <w:sz w:val="16"/>
                                    </w:rPr>
                                    <w:t>3</w:t>
                                  </w:r>
                                </w:p>
                              </w:tc>
                              <w:tc>
                                <w:tcPr>
                                  <w:tcW w:w="1251" w:type="dxa"/>
                                  <w:tcBorders>
                                    <w:bottom w:val="single" w:sz="2" w:space="0" w:color="000000"/>
                                  </w:tcBorders>
                                </w:tcPr>
                                <w:p>
                                  <w:pPr>
                                    <w:pStyle w:val="TableParagraph"/>
                                    <w:spacing w:before="5"/>
                                    <w:ind w:left="6" w:right="1"/>
                                    <w:rPr>
                                      <w:sz w:val="16"/>
                                    </w:rPr>
                                  </w:pPr>
                                  <w:r>
                                    <w:rPr>
                                      <w:spacing w:val="-5"/>
                                      <w:w w:val="105"/>
                                      <w:sz w:val="16"/>
                                    </w:rPr>
                                    <w:t>50</w:t>
                                  </w:r>
                                </w:p>
                              </w:tc>
                              <w:tc>
                                <w:tcPr>
                                  <w:tcW w:w="1316" w:type="dxa"/>
                                  <w:tcBorders>
                                    <w:bottom w:val="single" w:sz="2" w:space="0" w:color="000000"/>
                                  </w:tcBorders>
                                </w:tcPr>
                                <w:p>
                                  <w:pPr>
                                    <w:pStyle w:val="TableParagraph"/>
                                    <w:spacing w:before="5"/>
                                    <w:ind w:left="89" w:right="1"/>
                                    <w:rPr>
                                      <w:sz w:val="16"/>
                                    </w:rPr>
                                  </w:pPr>
                                  <w:r>
                                    <w:rPr>
                                      <w:spacing w:val="-10"/>
                                      <w:w w:val="105"/>
                                      <w:sz w:val="16"/>
                                    </w:rPr>
                                    <w:t>0</w:t>
                                  </w:r>
                                </w:p>
                              </w:tc>
                              <w:tc>
                                <w:tcPr>
                                  <w:tcW w:w="81" w:type="dxa"/>
                                </w:tcPr>
                                <w:p>
                                  <w:pPr>
                                    <w:pStyle w:val="TableParagraph"/>
                                    <w:jc w:val="left"/>
                                    <w:rPr>
                                      <w:sz w:val="16"/>
                                    </w:rPr>
                                  </w:pPr>
                                </w:p>
                              </w:tc>
                            </w:tr>
                            <w:tr>
                              <w:trPr>
                                <w:trHeight w:val="229" w:hRule="atLeast"/>
                              </w:trPr>
                              <w:tc>
                                <w:tcPr>
                                  <w:tcW w:w="2108" w:type="dxa"/>
                                  <w:gridSpan w:val="2"/>
                                </w:tcPr>
                                <w:p>
                                  <w:pPr>
                                    <w:pStyle w:val="TableParagraph"/>
                                    <w:spacing w:line="185" w:lineRule="exact" w:before="22"/>
                                    <w:ind w:left="98"/>
                                    <w:jc w:val="left"/>
                                    <w:rPr>
                                      <w:rFonts w:ascii="Calibri" w:hAnsi="Calibri"/>
                                      <w:sz w:val="16"/>
                                    </w:rPr>
                                  </w:pPr>
                                  <w:r>
                                    <w:rPr>
                                      <w:sz w:val="16"/>
                                    </w:rPr>
                                    <w:t>Baseline</w:t>
                                  </w:r>
                                  <w:r>
                                    <w:rPr>
                                      <w:spacing w:val="62"/>
                                      <w:w w:val="150"/>
                                      <w:sz w:val="16"/>
                                    </w:rPr>
                                    <w:t> </w:t>
                                  </w:r>
                                  <w:r>
                                    <w:rPr>
                                      <w:sz w:val="16"/>
                                    </w:rPr>
                                    <w:t>RL-</w:t>
                                  </w:r>
                                  <w:r>
                                    <w:rPr>
                                      <w:spacing w:val="-2"/>
                                      <w:sz w:val="16"/>
                                    </w:rPr>
                                    <w:t>Helper</w:t>
                                  </w:r>
                                  <w:r>
                                    <w:rPr>
                                      <w:rFonts w:ascii="Calibri" w:hAnsi="Calibri"/>
                                      <w:i/>
                                      <w:spacing w:val="-2"/>
                                      <w:sz w:val="16"/>
                                      <w:vertAlign w:val="superscript"/>
                                    </w:rPr>
                                    <w:t>κ</w:t>
                                  </w:r>
                                  <w:r>
                                    <w:rPr>
                                      <w:rFonts w:ascii="Calibri" w:hAnsi="Calibri"/>
                                      <w:spacing w:val="-2"/>
                                      <w:sz w:val="16"/>
                                      <w:vertAlign w:val="superscript"/>
                                    </w:rPr>
                                    <w:t>=0</w:t>
                                  </w:r>
                                  <w:r>
                                    <w:rPr>
                                      <w:rFonts w:ascii="Calibri" w:hAnsi="Calibri"/>
                                      <w:i/>
                                      <w:spacing w:val="-2"/>
                                      <w:sz w:val="16"/>
                                      <w:vertAlign w:val="superscript"/>
                                    </w:rPr>
                                    <w:t>.</w:t>
                                  </w:r>
                                  <w:r>
                                    <w:rPr>
                                      <w:rFonts w:ascii="Calibri" w:hAnsi="Calibri"/>
                                      <w:spacing w:val="-2"/>
                                      <w:sz w:val="16"/>
                                      <w:vertAlign w:val="superscript"/>
                                    </w:rPr>
                                    <w:t>2</w:t>
                                  </w:r>
                                </w:p>
                              </w:tc>
                              <w:tc>
                                <w:tcPr>
                                  <w:tcW w:w="1389" w:type="dxa"/>
                                </w:tcPr>
                                <w:p>
                                  <w:pPr>
                                    <w:pStyle w:val="TableParagraph"/>
                                    <w:spacing w:line="182" w:lineRule="exact" w:before="25"/>
                                    <w:ind w:left="7"/>
                                    <w:rPr>
                                      <w:sz w:val="16"/>
                                    </w:rPr>
                                  </w:pPr>
                                  <w:r>
                                    <w:rPr>
                                      <w:spacing w:val="-10"/>
                                      <w:w w:val="105"/>
                                      <w:sz w:val="16"/>
                                    </w:rPr>
                                    <w:t>0</w:t>
                                  </w:r>
                                </w:p>
                              </w:tc>
                              <w:tc>
                                <w:tcPr>
                                  <w:tcW w:w="1208" w:type="dxa"/>
                                </w:tcPr>
                                <w:p>
                                  <w:pPr>
                                    <w:pStyle w:val="TableParagraph"/>
                                    <w:spacing w:line="182" w:lineRule="exact" w:before="25"/>
                                    <w:ind w:left="5" w:right="1"/>
                                    <w:rPr>
                                      <w:sz w:val="16"/>
                                    </w:rPr>
                                  </w:pPr>
                                  <w:r>
                                    <w:rPr>
                                      <w:spacing w:val="-5"/>
                                      <w:w w:val="105"/>
                                      <w:sz w:val="16"/>
                                    </w:rPr>
                                    <w:t>88</w:t>
                                  </w:r>
                                </w:p>
                              </w:tc>
                              <w:tc>
                                <w:tcPr>
                                  <w:tcW w:w="1251" w:type="dxa"/>
                                </w:tcPr>
                                <w:p>
                                  <w:pPr>
                                    <w:pStyle w:val="TableParagraph"/>
                                    <w:spacing w:line="182" w:lineRule="exact" w:before="25"/>
                                    <w:ind w:left="6" w:right="1"/>
                                    <w:rPr>
                                      <w:sz w:val="16"/>
                                    </w:rPr>
                                  </w:pPr>
                                  <w:r>
                                    <w:rPr>
                                      <w:spacing w:val="-5"/>
                                      <w:w w:val="105"/>
                                      <w:sz w:val="16"/>
                                    </w:rPr>
                                    <w:t>67</w:t>
                                  </w:r>
                                </w:p>
                              </w:tc>
                              <w:tc>
                                <w:tcPr>
                                  <w:tcW w:w="1397" w:type="dxa"/>
                                  <w:gridSpan w:val="2"/>
                                </w:tcPr>
                                <w:p>
                                  <w:pPr>
                                    <w:pStyle w:val="TableParagraph"/>
                                    <w:spacing w:line="182" w:lineRule="exact" w:before="25"/>
                                    <w:ind w:left="7"/>
                                    <w:rPr>
                                      <w:sz w:val="16"/>
                                    </w:rPr>
                                  </w:pPr>
                                  <w:r>
                                    <w:rPr>
                                      <w:spacing w:val="-10"/>
                                      <w:w w:val="105"/>
                                      <w:sz w:val="16"/>
                                    </w:rPr>
                                    <w:t>0</w:t>
                                  </w:r>
                                </w:p>
                              </w:tc>
                            </w:tr>
                            <w:tr>
                              <w:trPr>
                                <w:trHeight w:val="241" w:hRule="atLeast"/>
                              </w:trPr>
                              <w:tc>
                                <w:tcPr>
                                  <w:tcW w:w="3497" w:type="dxa"/>
                                  <w:gridSpan w:val="3"/>
                                  <w:tcBorders>
                                    <w:bottom w:val="single" w:sz="2" w:space="0" w:color="000000"/>
                                  </w:tcBorders>
                                </w:tcPr>
                                <w:p>
                                  <w:pPr>
                                    <w:pStyle w:val="TableParagraph"/>
                                    <w:tabs>
                                      <w:tab w:pos="2764" w:val="left" w:leader="none"/>
                                    </w:tabs>
                                    <w:ind w:left="98"/>
                                    <w:jc w:val="left"/>
                                    <w:rPr>
                                      <w:position w:val="-6"/>
                                      <w:sz w:val="16"/>
                                    </w:rPr>
                                  </w:pPr>
                                  <w:r>
                                    <w:rPr>
                                      <w:rFonts w:ascii="Cambria" w:hAnsi="Cambria"/>
                                      <w:spacing w:val="-2"/>
                                      <w:w w:val="125"/>
                                      <w:position w:val="-6"/>
                                      <w:sz w:val="16"/>
                                    </w:rPr>
                                    <w:t>HeRoN</w:t>
                                  </w:r>
                                  <w:r>
                                    <w:rPr>
                                      <w:rFonts w:ascii="Calibri" w:hAnsi="Calibri"/>
                                      <w:i/>
                                      <w:spacing w:val="-2"/>
                                      <w:w w:val="125"/>
                                      <w:position w:val="-6"/>
                                      <w:sz w:val="16"/>
                                      <w:vertAlign w:val="superscript"/>
                                    </w:rPr>
                                    <w:t>κ</w:t>
                                  </w:r>
                                  <w:r>
                                    <w:rPr>
                                      <w:rFonts w:ascii="Calibri" w:hAnsi="Calibri"/>
                                      <w:spacing w:val="-2"/>
                                      <w:w w:val="125"/>
                                      <w:position w:val="-6"/>
                                      <w:sz w:val="16"/>
                                      <w:vertAlign w:val="superscript"/>
                                    </w:rPr>
                                    <w:t>=0</w:t>
                                  </w:r>
                                  <w:r>
                                    <w:rPr>
                                      <w:rFonts w:ascii="Calibri" w:hAnsi="Calibri"/>
                                      <w:i/>
                                      <w:spacing w:val="-2"/>
                                      <w:w w:val="125"/>
                                      <w:position w:val="-6"/>
                                      <w:sz w:val="16"/>
                                      <w:vertAlign w:val="superscript"/>
                                    </w:rPr>
                                    <w:t>.</w:t>
                                  </w:r>
                                  <w:r>
                                    <w:rPr>
                                      <w:rFonts w:ascii="Calibri" w:hAnsi="Calibri"/>
                                      <w:spacing w:val="-2"/>
                                      <w:w w:val="125"/>
                                      <w:position w:val="-6"/>
                                      <w:sz w:val="16"/>
                                      <w:vertAlign w:val="superscript"/>
                                    </w:rPr>
                                    <w:t>2</w:t>
                                  </w:r>
                                  <w:r>
                                    <w:rPr>
                                      <w:sz w:val="11"/>
                                      <w:vertAlign w:val="baseline"/>
                                    </w:rPr>
                                    <w:tab/>
                                  </w:r>
                                  <w:r>
                                    <w:rPr>
                                      <w:spacing w:val="-10"/>
                                      <w:w w:val="125"/>
                                      <w:position w:val="-6"/>
                                      <w:sz w:val="16"/>
                                      <w:vertAlign w:val="baseline"/>
                                    </w:rPr>
                                    <w:t>0</w:t>
                                  </w:r>
                                </w:p>
                              </w:tc>
                              <w:tc>
                                <w:tcPr>
                                  <w:tcW w:w="1208" w:type="dxa"/>
                                  <w:tcBorders>
                                    <w:bottom w:val="single" w:sz="2" w:space="0" w:color="000000"/>
                                  </w:tcBorders>
                                </w:tcPr>
                                <w:p>
                                  <w:pPr>
                                    <w:pStyle w:val="TableParagraph"/>
                                    <w:spacing w:before="5"/>
                                    <w:ind w:left="5" w:right="1"/>
                                    <w:rPr>
                                      <w:sz w:val="16"/>
                                    </w:rPr>
                                  </w:pPr>
                                  <w:r>
                                    <w:rPr>
                                      <w:spacing w:val="-10"/>
                                      <w:w w:val="105"/>
                                      <w:sz w:val="16"/>
                                    </w:rPr>
                                    <w:t>3</w:t>
                                  </w:r>
                                </w:p>
                              </w:tc>
                              <w:tc>
                                <w:tcPr>
                                  <w:tcW w:w="1251" w:type="dxa"/>
                                  <w:tcBorders>
                                    <w:bottom w:val="single" w:sz="2" w:space="0" w:color="000000"/>
                                  </w:tcBorders>
                                </w:tcPr>
                                <w:p>
                                  <w:pPr>
                                    <w:pStyle w:val="TableParagraph"/>
                                    <w:spacing w:before="5"/>
                                    <w:ind w:left="6" w:right="1"/>
                                    <w:rPr>
                                      <w:sz w:val="16"/>
                                    </w:rPr>
                                  </w:pPr>
                                  <w:r>
                                    <w:rPr>
                                      <w:spacing w:val="-5"/>
                                      <w:w w:val="105"/>
                                      <w:sz w:val="16"/>
                                    </w:rPr>
                                    <w:t>30</w:t>
                                  </w:r>
                                </w:p>
                              </w:tc>
                              <w:tc>
                                <w:tcPr>
                                  <w:tcW w:w="1316" w:type="dxa"/>
                                  <w:tcBorders>
                                    <w:bottom w:val="single" w:sz="2" w:space="0" w:color="000000"/>
                                  </w:tcBorders>
                                </w:tcPr>
                                <w:p>
                                  <w:pPr>
                                    <w:pStyle w:val="TableParagraph"/>
                                    <w:spacing w:before="5"/>
                                    <w:ind w:left="89" w:right="1"/>
                                    <w:rPr>
                                      <w:sz w:val="16"/>
                                    </w:rPr>
                                  </w:pPr>
                                  <w:r>
                                    <w:rPr>
                                      <w:spacing w:val="-10"/>
                                      <w:w w:val="105"/>
                                      <w:sz w:val="16"/>
                                    </w:rPr>
                                    <w:t>0</w:t>
                                  </w:r>
                                </w:p>
                              </w:tc>
                              <w:tc>
                                <w:tcPr>
                                  <w:tcW w:w="81" w:type="dxa"/>
                                </w:tcPr>
                                <w:p>
                                  <w:pPr>
                                    <w:pStyle w:val="TableParagraph"/>
                                    <w:jc w:val="left"/>
                                    <w:rPr>
                                      <w:sz w:val="16"/>
                                    </w:rPr>
                                  </w:pPr>
                                </w:p>
                              </w:tc>
                            </w:tr>
                            <w:tr>
                              <w:trPr>
                                <w:trHeight w:val="216" w:hRule="atLeast"/>
                              </w:trPr>
                              <w:tc>
                                <w:tcPr>
                                  <w:tcW w:w="2108" w:type="dxa"/>
                                  <w:gridSpan w:val="2"/>
                                </w:tcPr>
                                <w:p>
                                  <w:pPr>
                                    <w:pStyle w:val="TableParagraph"/>
                                    <w:spacing w:line="181" w:lineRule="exact" w:before="13"/>
                                    <w:ind w:left="98"/>
                                    <w:jc w:val="left"/>
                                    <w:rPr>
                                      <w:rFonts w:ascii="Calibri"/>
                                      <w:i/>
                                      <w:sz w:val="16"/>
                                    </w:rPr>
                                  </w:pPr>
                                  <w:r>
                                    <w:rPr>
                                      <w:sz w:val="16"/>
                                    </w:rPr>
                                    <w:t>Baseline</w:t>
                                  </w:r>
                                  <w:r>
                                    <w:rPr>
                                      <w:spacing w:val="46"/>
                                      <w:sz w:val="16"/>
                                    </w:rPr>
                                    <w:t>  </w:t>
                                  </w:r>
                                  <w:r>
                                    <w:rPr>
                                      <w:sz w:val="16"/>
                                    </w:rPr>
                                    <w:t>RL-</w:t>
                                  </w:r>
                                  <w:r>
                                    <w:rPr>
                                      <w:spacing w:val="-2"/>
                                      <w:sz w:val="16"/>
                                    </w:rPr>
                                    <w:t>Helper</w:t>
                                  </w:r>
                                  <w:r>
                                    <w:rPr>
                                      <w:rFonts w:ascii="Calibri"/>
                                      <w:i/>
                                      <w:spacing w:val="-2"/>
                                      <w:sz w:val="16"/>
                                      <w:vertAlign w:val="subscript"/>
                                    </w:rPr>
                                    <w:t>Random</w:t>
                                  </w:r>
                                </w:p>
                              </w:tc>
                              <w:tc>
                                <w:tcPr>
                                  <w:tcW w:w="1389" w:type="dxa"/>
                                </w:tcPr>
                                <w:p>
                                  <w:pPr>
                                    <w:pStyle w:val="TableParagraph"/>
                                    <w:spacing w:line="178" w:lineRule="exact" w:before="16"/>
                                    <w:ind w:left="7"/>
                                    <w:rPr>
                                      <w:sz w:val="16"/>
                                    </w:rPr>
                                  </w:pPr>
                                  <w:r>
                                    <w:rPr>
                                      <w:spacing w:val="-10"/>
                                      <w:w w:val="105"/>
                                      <w:sz w:val="16"/>
                                    </w:rPr>
                                    <w:t>0</w:t>
                                  </w:r>
                                </w:p>
                              </w:tc>
                              <w:tc>
                                <w:tcPr>
                                  <w:tcW w:w="1208" w:type="dxa"/>
                                </w:tcPr>
                                <w:p>
                                  <w:pPr>
                                    <w:pStyle w:val="TableParagraph"/>
                                    <w:spacing w:line="178" w:lineRule="exact" w:before="16"/>
                                    <w:ind w:left="5" w:right="1"/>
                                    <w:rPr>
                                      <w:sz w:val="16"/>
                                    </w:rPr>
                                  </w:pPr>
                                  <w:r>
                                    <w:rPr>
                                      <w:spacing w:val="-5"/>
                                      <w:w w:val="105"/>
                                      <w:sz w:val="16"/>
                                    </w:rPr>
                                    <w:t>94</w:t>
                                  </w:r>
                                </w:p>
                              </w:tc>
                              <w:tc>
                                <w:tcPr>
                                  <w:tcW w:w="1251" w:type="dxa"/>
                                </w:tcPr>
                                <w:p>
                                  <w:pPr>
                                    <w:pStyle w:val="TableParagraph"/>
                                    <w:spacing w:line="178" w:lineRule="exact" w:before="16"/>
                                    <w:ind w:left="6" w:right="1"/>
                                    <w:rPr>
                                      <w:sz w:val="16"/>
                                    </w:rPr>
                                  </w:pPr>
                                  <w:r>
                                    <w:rPr>
                                      <w:spacing w:val="-5"/>
                                      <w:w w:val="105"/>
                                      <w:sz w:val="16"/>
                                    </w:rPr>
                                    <w:t>142</w:t>
                                  </w:r>
                                </w:p>
                              </w:tc>
                              <w:tc>
                                <w:tcPr>
                                  <w:tcW w:w="1397" w:type="dxa"/>
                                  <w:gridSpan w:val="2"/>
                                </w:tcPr>
                                <w:p>
                                  <w:pPr>
                                    <w:pStyle w:val="TableParagraph"/>
                                    <w:spacing w:line="178" w:lineRule="exact" w:before="16"/>
                                    <w:ind w:left="7"/>
                                    <w:rPr>
                                      <w:sz w:val="16"/>
                                    </w:rPr>
                                  </w:pPr>
                                  <w:r>
                                    <w:rPr>
                                      <w:spacing w:val="-10"/>
                                      <w:w w:val="105"/>
                                      <w:sz w:val="16"/>
                                    </w:rPr>
                                    <w:t>0</w:t>
                                  </w:r>
                                </w:p>
                              </w:tc>
                            </w:tr>
                            <w:tr>
                              <w:trPr>
                                <w:trHeight w:val="235" w:hRule="atLeast"/>
                              </w:trPr>
                              <w:tc>
                                <w:tcPr>
                                  <w:tcW w:w="2108" w:type="dxa"/>
                                  <w:gridSpan w:val="2"/>
                                  <w:tcBorders>
                                    <w:bottom w:val="single" w:sz="6" w:space="0" w:color="000000"/>
                                  </w:tcBorders>
                                </w:tcPr>
                                <w:p>
                                  <w:pPr>
                                    <w:pStyle w:val="TableParagraph"/>
                                    <w:spacing w:before="2"/>
                                    <w:ind w:left="98"/>
                                    <w:jc w:val="left"/>
                                    <w:rPr>
                                      <w:rFonts w:ascii="Calibri"/>
                                      <w:i/>
                                      <w:sz w:val="11"/>
                                    </w:rPr>
                                  </w:pPr>
                                  <w:r>
                                    <w:rPr>
                                      <w:rFonts w:ascii="Cambria"/>
                                      <w:spacing w:val="-2"/>
                                      <w:w w:val="130"/>
                                      <w:position w:val="2"/>
                                      <w:sz w:val="16"/>
                                    </w:rPr>
                                    <w:t>HeRoN</w:t>
                                  </w:r>
                                  <w:r>
                                    <w:rPr>
                                      <w:rFonts w:ascii="Calibri"/>
                                      <w:i/>
                                      <w:spacing w:val="-2"/>
                                      <w:w w:val="130"/>
                                      <w:sz w:val="11"/>
                                    </w:rPr>
                                    <w:t>Random</w:t>
                                  </w:r>
                                </w:p>
                              </w:tc>
                              <w:tc>
                                <w:tcPr>
                                  <w:tcW w:w="1389" w:type="dxa"/>
                                  <w:tcBorders>
                                    <w:bottom w:val="single" w:sz="6" w:space="0" w:color="000000"/>
                                  </w:tcBorders>
                                </w:tcPr>
                                <w:p>
                                  <w:pPr>
                                    <w:pStyle w:val="TableParagraph"/>
                                    <w:ind w:left="7"/>
                                    <w:rPr>
                                      <w:sz w:val="16"/>
                                    </w:rPr>
                                  </w:pPr>
                                  <w:r>
                                    <w:rPr>
                                      <w:spacing w:val="-10"/>
                                      <w:w w:val="105"/>
                                      <w:sz w:val="16"/>
                                    </w:rPr>
                                    <w:t>0</w:t>
                                  </w:r>
                                </w:p>
                              </w:tc>
                              <w:tc>
                                <w:tcPr>
                                  <w:tcW w:w="1208" w:type="dxa"/>
                                  <w:tcBorders>
                                    <w:bottom w:val="single" w:sz="6" w:space="0" w:color="000000"/>
                                  </w:tcBorders>
                                </w:tcPr>
                                <w:p>
                                  <w:pPr>
                                    <w:pStyle w:val="TableParagraph"/>
                                    <w:ind w:left="5" w:right="1"/>
                                    <w:rPr>
                                      <w:sz w:val="16"/>
                                    </w:rPr>
                                  </w:pPr>
                                  <w:r>
                                    <w:rPr>
                                      <w:spacing w:val="-10"/>
                                      <w:w w:val="105"/>
                                      <w:sz w:val="16"/>
                                    </w:rPr>
                                    <w:t>5</w:t>
                                  </w:r>
                                </w:p>
                              </w:tc>
                              <w:tc>
                                <w:tcPr>
                                  <w:tcW w:w="1251" w:type="dxa"/>
                                  <w:tcBorders>
                                    <w:bottom w:val="single" w:sz="6" w:space="0" w:color="000000"/>
                                  </w:tcBorders>
                                </w:tcPr>
                                <w:p>
                                  <w:pPr>
                                    <w:pStyle w:val="TableParagraph"/>
                                    <w:ind w:left="6" w:right="1"/>
                                    <w:rPr>
                                      <w:sz w:val="16"/>
                                    </w:rPr>
                                  </w:pPr>
                                  <w:r>
                                    <w:rPr>
                                      <w:spacing w:val="-5"/>
                                      <w:w w:val="105"/>
                                      <w:sz w:val="16"/>
                                    </w:rPr>
                                    <w:t>63</w:t>
                                  </w:r>
                                </w:p>
                              </w:tc>
                              <w:tc>
                                <w:tcPr>
                                  <w:tcW w:w="1397" w:type="dxa"/>
                                  <w:gridSpan w:val="2"/>
                                  <w:tcBorders>
                                    <w:bottom w:val="single" w:sz="6" w:space="0" w:color="000000"/>
                                  </w:tcBorders>
                                </w:tcPr>
                                <w:p>
                                  <w:pPr>
                                    <w:pStyle w:val="TableParagraph"/>
                                    <w:ind w:left="7"/>
                                    <w:rPr>
                                      <w:sz w:val="16"/>
                                    </w:rPr>
                                  </w:pPr>
                                  <w:r>
                                    <w:rPr>
                                      <w:spacing w:val="-10"/>
                                      <w:w w:val="105"/>
                                      <w:sz w:val="16"/>
                                    </w:rPr>
                                    <w:t>0</w:t>
                                  </w:r>
                                </w:p>
                              </w:tc>
                            </w:tr>
                          </w:tbl>
                          <w:p>
                            <w:pPr>
                              <w:pStyle w:val="BodyText"/>
                            </w:pPr>
                          </w:p>
                        </w:txbxContent>
                      </wps:txbx>
                      <wps:bodyPr wrap="square" lIns="0" tIns="0" rIns="0" bIns="0" rtlCol="0">
                        <a:noAutofit/>
                      </wps:bodyPr>
                    </wps:wsp>
                  </a:graphicData>
                </a:graphic>
              </wp:anchor>
            </w:drawing>
          </mc:Choice>
          <mc:Fallback>
            <w:pict>
              <v:shape style="position:absolute;margin-left:99.816833pt;margin-top:-68.235168pt;width:373.9pt;height:135.25pt;mso-position-horizontal-relative:page;mso-position-vertical-relative:paragraph;z-index:15798784" type="#_x0000_t202" id="docshape25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
                        <w:gridCol w:w="2026"/>
                        <w:gridCol w:w="1389"/>
                        <w:gridCol w:w="1208"/>
                        <w:gridCol w:w="1251"/>
                        <w:gridCol w:w="1316"/>
                        <w:gridCol w:w="81"/>
                      </w:tblGrid>
                      <w:tr>
                        <w:trPr>
                          <w:trHeight w:val="270" w:hRule="atLeast"/>
                        </w:trPr>
                        <w:tc>
                          <w:tcPr>
                            <w:tcW w:w="82" w:type="dxa"/>
                            <w:tcBorders>
                              <w:top w:val="single" w:sz="6" w:space="0" w:color="000000"/>
                              <w:bottom w:val="single" w:sz="4" w:space="0" w:color="000000"/>
                            </w:tcBorders>
                          </w:tcPr>
                          <w:p>
                            <w:pPr>
                              <w:pStyle w:val="TableParagraph"/>
                              <w:jc w:val="left"/>
                              <w:rPr>
                                <w:sz w:val="18"/>
                              </w:rPr>
                            </w:pPr>
                          </w:p>
                        </w:tc>
                        <w:tc>
                          <w:tcPr>
                            <w:tcW w:w="2026" w:type="dxa"/>
                            <w:tcBorders>
                              <w:top w:val="single" w:sz="6" w:space="0" w:color="000000"/>
                              <w:bottom w:val="single" w:sz="4" w:space="0" w:color="000000"/>
                            </w:tcBorders>
                          </w:tcPr>
                          <w:p>
                            <w:pPr>
                              <w:pStyle w:val="TableParagraph"/>
                              <w:spacing w:before="36"/>
                              <w:ind w:left="16"/>
                              <w:jc w:val="left"/>
                              <w:rPr>
                                <w:rFonts w:ascii="Georgia"/>
                                <w:b/>
                                <w:sz w:val="16"/>
                              </w:rPr>
                            </w:pPr>
                            <w:r>
                              <w:rPr>
                                <w:rFonts w:ascii="Georgia"/>
                                <w:b/>
                                <w:spacing w:val="-2"/>
                                <w:sz w:val="16"/>
                              </w:rPr>
                              <w:t>Configuration</w:t>
                            </w:r>
                          </w:p>
                        </w:tc>
                        <w:tc>
                          <w:tcPr>
                            <w:tcW w:w="1389" w:type="dxa"/>
                            <w:tcBorders>
                              <w:top w:val="single" w:sz="6" w:space="0" w:color="000000"/>
                              <w:bottom w:val="single" w:sz="4" w:space="0" w:color="000000"/>
                            </w:tcBorders>
                          </w:tcPr>
                          <w:p>
                            <w:pPr>
                              <w:pStyle w:val="TableParagraph"/>
                              <w:spacing w:before="36"/>
                              <w:ind w:left="7" w:right="1"/>
                              <w:rPr>
                                <w:rFonts w:ascii="Georgia"/>
                                <w:b/>
                                <w:sz w:val="16"/>
                              </w:rPr>
                            </w:pPr>
                            <w:r>
                              <w:rPr>
                                <w:rFonts w:ascii="Georgia"/>
                                <w:b/>
                                <w:sz w:val="16"/>
                              </w:rPr>
                              <w:t>Gemma</w:t>
                            </w:r>
                            <w:r>
                              <w:rPr>
                                <w:rFonts w:ascii="Georgia"/>
                                <w:b/>
                                <w:spacing w:val="16"/>
                                <w:sz w:val="16"/>
                              </w:rPr>
                              <w:t> </w:t>
                            </w:r>
                            <w:r>
                              <w:rPr>
                                <w:rFonts w:ascii="Georgia"/>
                                <w:b/>
                                <w:sz w:val="16"/>
                              </w:rPr>
                              <w:t>3</w:t>
                            </w:r>
                            <w:r>
                              <w:rPr>
                                <w:rFonts w:ascii="Georgia"/>
                                <w:b/>
                                <w:spacing w:val="17"/>
                                <w:sz w:val="16"/>
                              </w:rPr>
                              <w:t> </w:t>
                            </w:r>
                            <w:r>
                              <w:rPr>
                                <w:rFonts w:ascii="Georgia"/>
                                <w:b/>
                                <w:spacing w:val="-5"/>
                                <w:sz w:val="16"/>
                              </w:rPr>
                              <w:t>27B</w:t>
                            </w:r>
                          </w:p>
                        </w:tc>
                        <w:tc>
                          <w:tcPr>
                            <w:tcW w:w="1208" w:type="dxa"/>
                            <w:tcBorders>
                              <w:top w:val="single" w:sz="6" w:space="0" w:color="000000"/>
                              <w:bottom w:val="single" w:sz="4" w:space="0" w:color="000000"/>
                            </w:tcBorders>
                          </w:tcPr>
                          <w:p>
                            <w:pPr>
                              <w:pStyle w:val="TableParagraph"/>
                              <w:spacing w:before="36"/>
                              <w:ind w:left="5" w:right="2"/>
                              <w:rPr>
                                <w:rFonts w:ascii="Georgia"/>
                                <w:b/>
                                <w:sz w:val="16"/>
                              </w:rPr>
                            </w:pPr>
                            <w:r>
                              <w:rPr>
                                <w:rFonts w:ascii="Georgia"/>
                                <w:b/>
                                <w:sz w:val="16"/>
                              </w:rPr>
                              <w:t>Qwen</w:t>
                            </w:r>
                            <w:r>
                              <w:rPr>
                                <w:rFonts w:ascii="Georgia"/>
                                <w:b/>
                                <w:spacing w:val="13"/>
                                <w:sz w:val="16"/>
                              </w:rPr>
                              <w:t> </w:t>
                            </w:r>
                            <w:r>
                              <w:rPr>
                                <w:rFonts w:ascii="Georgia"/>
                                <w:b/>
                                <w:sz w:val="16"/>
                              </w:rPr>
                              <w:t>3</w:t>
                            </w:r>
                            <w:r>
                              <w:rPr>
                                <w:rFonts w:ascii="Georgia"/>
                                <w:b/>
                                <w:spacing w:val="14"/>
                                <w:sz w:val="16"/>
                              </w:rPr>
                              <w:t> </w:t>
                            </w:r>
                            <w:r>
                              <w:rPr>
                                <w:rFonts w:ascii="Georgia"/>
                                <w:b/>
                                <w:spacing w:val="-5"/>
                                <w:sz w:val="16"/>
                              </w:rPr>
                              <w:t>32B</w:t>
                            </w:r>
                          </w:p>
                        </w:tc>
                        <w:tc>
                          <w:tcPr>
                            <w:tcW w:w="1251" w:type="dxa"/>
                            <w:tcBorders>
                              <w:top w:val="single" w:sz="6" w:space="0" w:color="000000"/>
                              <w:bottom w:val="single" w:sz="4" w:space="0" w:color="000000"/>
                            </w:tcBorders>
                          </w:tcPr>
                          <w:p>
                            <w:pPr>
                              <w:pStyle w:val="TableParagraph"/>
                              <w:spacing w:before="36"/>
                              <w:ind w:left="6" w:right="2"/>
                              <w:rPr>
                                <w:rFonts w:ascii="Georgia"/>
                                <w:b/>
                                <w:sz w:val="16"/>
                              </w:rPr>
                            </w:pPr>
                            <w:r>
                              <w:rPr>
                                <w:rFonts w:ascii="Georgia"/>
                                <w:b/>
                                <w:w w:val="105"/>
                                <w:sz w:val="16"/>
                              </w:rPr>
                              <w:t>Yi</w:t>
                            </w:r>
                            <w:r>
                              <w:rPr>
                                <w:rFonts w:ascii="Georgia"/>
                                <w:b/>
                                <w:spacing w:val="14"/>
                                <w:w w:val="105"/>
                                <w:sz w:val="16"/>
                              </w:rPr>
                              <w:t> </w:t>
                            </w:r>
                            <w:r>
                              <w:rPr>
                                <w:rFonts w:ascii="Georgia"/>
                                <w:b/>
                                <w:w w:val="105"/>
                                <w:sz w:val="16"/>
                              </w:rPr>
                              <w:t>34B</w:t>
                            </w:r>
                            <w:r>
                              <w:rPr>
                                <w:rFonts w:ascii="Georgia"/>
                                <w:b/>
                                <w:spacing w:val="14"/>
                                <w:w w:val="105"/>
                                <w:sz w:val="16"/>
                              </w:rPr>
                              <w:t> </w:t>
                            </w:r>
                            <w:r>
                              <w:rPr>
                                <w:rFonts w:ascii="Georgia"/>
                                <w:b/>
                                <w:spacing w:val="-4"/>
                                <w:w w:val="105"/>
                                <w:sz w:val="16"/>
                              </w:rPr>
                              <w:t>Chat</w:t>
                            </w:r>
                          </w:p>
                        </w:tc>
                        <w:tc>
                          <w:tcPr>
                            <w:tcW w:w="1316" w:type="dxa"/>
                            <w:tcBorders>
                              <w:top w:val="single" w:sz="6" w:space="0" w:color="000000"/>
                              <w:bottom w:val="single" w:sz="4" w:space="0" w:color="000000"/>
                            </w:tcBorders>
                          </w:tcPr>
                          <w:p>
                            <w:pPr>
                              <w:pStyle w:val="TableParagraph"/>
                              <w:spacing w:before="36"/>
                              <w:ind w:left="89" w:right="2"/>
                              <w:rPr>
                                <w:rFonts w:ascii="Georgia"/>
                                <w:b/>
                                <w:sz w:val="16"/>
                              </w:rPr>
                            </w:pPr>
                            <w:r>
                              <w:rPr>
                                <w:rFonts w:ascii="Georgia"/>
                                <w:b/>
                                <w:sz w:val="16"/>
                              </w:rPr>
                              <w:t>Llama</w:t>
                            </w:r>
                            <w:r>
                              <w:rPr>
                                <w:rFonts w:ascii="Georgia"/>
                                <w:b/>
                                <w:spacing w:val="6"/>
                                <w:sz w:val="16"/>
                              </w:rPr>
                              <w:t> </w:t>
                            </w:r>
                            <w:r>
                              <w:rPr>
                                <w:rFonts w:ascii="Georgia"/>
                                <w:b/>
                                <w:sz w:val="16"/>
                              </w:rPr>
                              <w:t>3.3</w:t>
                            </w:r>
                            <w:r>
                              <w:rPr>
                                <w:rFonts w:ascii="Georgia"/>
                                <w:b/>
                                <w:spacing w:val="7"/>
                                <w:sz w:val="16"/>
                              </w:rPr>
                              <w:t> </w:t>
                            </w:r>
                            <w:r>
                              <w:rPr>
                                <w:rFonts w:ascii="Georgia"/>
                                <w:b/>
                                <w:spacing w:val="-5"/>
                                <w:sz w:val="16"/>
                              </w:rPr>
                              <w:t>70B</w:t>
                            </w:r>
                          </w:p>
                        </w:tc>
                        <w:tc>
                          <w:tcPr>
                            <w:tcW w:w="81" w:type="dxa"/>
                            <w:tcBorders>
                              <w:top w:val="single" w:sz="6" w:space="0" w:color="000000"/>
                              <w:bottom w:val="single" w:sz="4" w:space="0" w:color="000000"/>
                            </w:tcBorders>
                          </w:tcPr>
                          <w:p>
                            <w:pPr>
                              <w:pStyle w:val="TableParagraph"/>
                              <w:jc w:val="left"/>
                              <w:rPr>
                                <w:sz w:val="18"/>
                              </w:rPr>
                            </w:pPr>
                          </w:p>
                        </w:tc>
                      </w:tr>
                      <w:tr>
                        <w:trPr>
                          <w:trHeight w:val="231" w:hRule="atLeast"/>
                        </w:trPr>
                        <w:tc>
                          <w:tcPr>
                            <w:tcW w:w="82" w:type="dxa"/>
                            <w:tcBorders>
                              <w:top w:val="single" w:sz="4" w:space="0" w:color="000000"/>
                            </w:tcBorders>
                          </w:tcPr>
                          <w:p>
                            <w:pPr>
                              <w:pStyle w:val="TableParagraph"/>
                              <w:jc w:val="left"/>
                              <w:rPr>
                                <w:sz w:val="16"/>
                              </w:rPr>
                            </w:pPr>
                          </w:p>
                        </w:tc>
                        <w:tc>
                          <w:tcPr>
                            <w:tcW w:w="2026" w:type="dxa"/>
                            <w:tcBorders>
                              <w:top w:val="single" w:sz="4" w:space="0" w:color="000000"/>
                            </w:tcBorders>
                          </w:tcPr>
                          <w:p>
                            <w:pPr>
                              <w:pStyle w:val="TableParagraph"/>
                              <w:spacing w:line="178" w:lineRule="exact" w:before="34"/>
                              <w:ind w:left="16"/>
                              <w:jc w:val="left"/>
                              <w:rPr>
                                <w:sz w:val="16"/>
                              </w:rPr>
                            </w:pPr>
                            <w:r>
                              <w:rPr>
                                <w:w w:val="110"/>
                                <w:sz w:val="16"/>
                              </w:rPr>
                              <w:t>Baseline</w:t>
                            </w:r>
                            <w:r>
                              <w:rPr>
                                <w:spacing w:val="-7"/>
                                <w:w w:val="110"/>
                                <w:sz w:val="16"/>
                              </w:rPr>
                              <w:t> </w:t>
                            </w:r>
                            <w:r>
                              <w:rPr>
                                <w:spacing w:val="-2"/>
                                <w:w w:val="110"/>
                                <w:sz w:val="16"/>
                              </w:rPr>
                              <w:t>Helper</w:t>
                            </w:r>
                          </w:p>
                        </w:tc>
                        <w:tc>
                          <w:tcPr>
                            <w:tcW w:w="1389" w:type="dxa"/>
                            <w:tcBorders>
                              <w:top w:val="single" w:sz="4" w:space="0" w:color="000000"/>
                            </w:tcBorders>
                          </w:tcPr>
                          <w:p>
                            <w:pPr>
                              <w:pStyle w:val="TableParagraph"/>
                              <w:spacing w:line="178" w:lineRule="exact" w:before="34"/>
                              <w:ind w:left="7"/>
                              <w:rPr>
                                <w:sz w:val="16"/>
                              </w:rPr>
                            </w:pPr>
                            <w:r>
                              <w:rPr>
                                <w:spacing w:val="-10"/>
                                <w:w w:val="105"/>
                                <w:sz w:val="16"/>
                              </w:rPr>
                              <w:t>0</w:t>
                            </w:r>
                          </w:p>
                        </w:tc>
                        <w:tc>
                          <w:tcPr>
                            <w:tcW w:w="1208" w:type="dxa"/>
                            <w:tcBorders>
                              <w:top w:val="single" w:sz="4" w:space="0" w:color="000000"/>
                            </w:tcBorders>
                          </w:tcPr>
                          <w:p>
                            <w:pPr>
                              <w:pStyle w:val="TableParagraph"/>
                              <w:spacing w:line="178" w:lineRule="exact" w:before="34"/>
                              <w:ind w:left="5"/>
                              <w:rPr>
                                <w:sz w:val="16"/>
                              </w:rPr>
                            </w:pPr>
                            <w:r>
                              <w:rPr>
                                <w:spacing w:val="-5"/>
                                <w:w w:val="105"/>
                                <w:sz w:val="16"/>
                              </w:rPr>
                              <w:t>450</w:t>
                            </w:r>
                          </w:p>
                        </w:tc>
                        <w:tc>
                          <w:tcPr>
                            <w:tcW w:w="1251" w:type="dxa"/>
                            <w:tcBorders>
                              <w:top w:val="single" w:sz="4" w:space="0" w:color="000000"/>
                            </w:tcBorders>
                          </w:tcPr>
                          <w:p>
                            <w:pPr>
                              <w:pStyle w:val="TableParagraph"/>
                              <w:spacing w:line="178" w:lineRule="exact" w:before="34"/>
                              <w:ind w:left="6"/>
                              <w:rPr>
                                <w:sz w:val="16"/>
                              </w:rPr>
                            </w:pPr>
                            <w:r>
                              <w:rPr>
                                <w:spacing w:val="-5"/>
                                <w:w w:val="105"/>
                                <w:sz w:val="16"/>
                              </w:rPr>
                              <w:t>364</w:t>
                            </w:r>
                          </w:p>
                        </w:tc>
                        <w:tc>
                          <w:tcPr>
                            <w:tcW w:w="1316" w:type="dxa"/>
                            <w:tcBorders>
                              <w:top w:val="single" w:sz="4" w:space="0" w:color="000000"/>
                            </w:tcBorders>
                          </w:tcPr>
                          <w:p>
                            <w:pPr>
                              <w:pStyle w:val="TableParagraph"/>
                              <w:spacing w:line="178" w:lineRule="exact" w:before="34"/>
                              <w:ind w:left="89"/>
                              <w:rPr>
                                <w:sz w:val="16"/>
                              </w:rPr>
                            </w:pPr>
                            <w:r>
                              <w:rPr>
                                <w:spacing w:val="-10"/>
                                <w:w w:val="105"/>
                                <w:sz w:val="16"/>
                              </w:rPr>
                              <w:t>0</w:t>
                            </w:r>
                          </w:p>
                        </w:tc>
                        <w:tc>
                          <w:tcPr>
                            <w:tcW w:w="81" w:type="dxa"/>
                            <w:tcBorders>
                              <w:top w:val="single" w:sz="4" w:space="0" w:color="000000"/>
                            </w:tcBorders>
                          </w:tcPr>
                          <w:p>
                            <w:pPr>
                              <w:pStyle w:val="TableParagraph"/>
                              <w:jc w:val="left"/>
                              <w:rPr>
                                <w:sz w:val="16"/>
                              </w:rPr>
                            </w:pPr>
                          </w:p>
                        </w:tc>
                      </w:tr>
                      <w:tr>
                        <w:trPr>
                          <w:trHeight w:val="237" w:hRule="atLeast"/>
                        </w:trPr>
                        <w:tc>
                          <w:tcPr>
                            <w:tcW w:w="82" w:type="dxa"/>
                          </w:tcPr>
                          <w:p>
                            <w:pPr>
                              <w:pStyle w:val="TableParagraph"/>
                              <w:jc w:val="left"/>
                              <w:rPr>
                                <w:sz w:val="16"/>
                              </w:rPr>
                            </w:pPr>
                          </w:p>
                        </w:tc>
                        <w:tc>
                          <w:tcPr>
                            <w:tcW w:w="2026" w:type="dxa"/>
                            <w:tcBorders>
                              <w:bottom w:val="single" w:sz="2" w:space="0" w:color="000000"/>
                            </w:tcBorders>
                          </w:tcPr>
                          <w:p>
                            <w:pPr>
                              <w:pStyle w:val="TableParagraph"/>
                              <w:ind w:left="16"/>
                              <w:jc w:val="left"/>
                              <w:rPr>
                                <w:sz w:val="16"/>
                              </w:rPr>
                            </w:pPr>
                            <w:r>
                              <w:rPr>
                                <w:w w:val="105"/>
                                <w:sz w:val="16"/>
                              </w:rPr>
                              <w:t>Baseline</w:t>
                            </w:r>
                            <w:r>
                              <w:rPr>
                                <w:spacing w:val="35"/>
                                <w:w w:val="105"/>
                                <w:sz w:val="16"/>
                              </w:rPr>
                              <w:t> </w:t>
                            </w:r>
                            <w:r>
                              <w:rPr>
                                <w:w w:val="105"/>
                                <w:sz w:val="16"/>
                              </w:rPr>
                              <w:t>Helper-</w:t>
                            </w:r>
                            <w:r>
                              <w:rPr>
                                <w:spacing w:val="-2"/>
                                <w:w w:val="105"/>
                                <w:sz w:val="16"/>
                              </w:rPr>
                              <w:t>Reviewer</w:t>
                            </w:r>
                          </w:p>
                        </w:tc>
                        <w:tc>
                          <w:tcPr>
                            <w:tcW w:w="1389" w:type="dxa"/>
                            <w:tcBorders>
                              <w:bottom w:val="single" w:sz="2" w:space="0" w:color="000000"/>
                            </w:tcBorders>
                          </w:tcPr>
                          <w:p>
                            <w:pPr>
                              <w:pStyle w:val="TableParagraph"/>
                              <w:ind w:left="7"/>
                              <w:rPr>
                                <w:sz w:val="16"/>
                              </w:rPr>
                            </w:pPr>
                            <w:r>
                              <w:rPr>
                                <w:spacing w:val="-10"/>
                                <w:w w:val="105"/>
                                <w:sz w:val="16"/>
                              </w:rPr>
                              <w:t>0</w:t>
                            </w:r>
                          </w:p>
                        </w:tc>
                        <w:tc>
                          <w:tcPr>
                            <w:tcW w:w="1208" w:type="dxa"/>
                            <w:tcBorders>
                              <w:bottom w:val="single" w:sz="2" w:space="0" w:color="000000"/>
                            </w:tcBorders>
                          </w:tcPr>
                          <w:p>
                            <w:pPr>
                              <w:pStyle w:val="TableParagraph"/>
                              <w:ind w:left="5"/>
                              <w:rPr>
                                <w:sz w:val="16"/>
                              </w:rPr>
                            </w:pPr>
                            <w:r>
                              <w:rPr>
                                <w:spacing w:val="-5"/>
                                <w:w w:val="105"/>
                                <w:sz w:val="16"/>
                              </w:rPr>
                              <w:t>12</w:t>
                            </w:r>
                          </w:p>
                        </w:tc>
                        <w:tc>
                          <w:tcPr>
                            <w:tcW w:w="1251" w:type="dxa"/>
                            <w:tcBorders>
                              <w:bottom w:val="single" w:sz="2" w:space="0" w:color="000000"/>
                            </w:tcBorders>
                          </w:tcPr>
                          <w:p>
                            <w:pPr>
                              <w:pStyle w:val="TableParagraph"/>
                              <w:ind w:left="6"/>
                              <w:rPr>
                                <w:sz w:val="16"/>
                              </w:rPr>
                            </w:pPr>
                            <w:r>
                              <w:rPr>
                                <w:spacing w:val="-5"/>
                                <w:w w:val="105"/>
                                <w:sz w:val="16"/>
                              </w:rPr>
                              <w:t>175</w:t>
                            </w:r>
                          </w:p>
                        </w:tc>
                        <w:tc>
                          <w:tcPr>
                            <w:tcW w:w="1316" w:type="dxa"/>
                            <w:tcBorders>
                              <w:bottom w:val="single" w:sz="2" w:space="0" w:color="000000"/>
                            </w:tcBorders>
                          </w:tcPr>
                          <w:p>
                            <w:pPr>
                              <w:pStyle w:val="TableParagraph"/>
                              <w:ind w:left="89"/>
                              <w:rPr>
                                <w:sz w:val="16"/>
                              </w:rPr>
                            </w:pPr>
                            <w:r>
                              <w:rPr>
                                <w:spacing w:val="-10"/>
                                <w:w w:val="105"/>
                                <w:sz w:val="16"/>
                              </w:rPr>
                              <w:t>0</w:t>
                            </w:r>
                          </w:p>
                        </w:tc>
                        <w:tc>
                          <w:tcPr>
                            <w:tcW w:w="81" w:type="dxa"/>
                          </w:tcPr>
                          <w:p>
                            <w:pPr>
                              <w:pStyle w:val="TableParagraph"/>
                              <w:jc w:val="left"/>
                              <w:rPr>
                                <w:sz w:val="16"/>
                              </w:rPr>
                            </w:pPr>
                          </w:p>
                        </w:tc>
                      </w:tr>
                      <w:tr>
                        <w:trPr>
                          <w:trHeight w:val="232" w:hRule="atLeast"/>
                        </w:trPr>
                        <w:tc>
                          <w:tcPr>
                            <w:tcW w:w="82" w:type="dxa"/>
                          </w:tcPr>
                          <w:p>
                            <w:pPr>
                              <w:pStyle w:val="TableParagraph"/>
                              <w:jc w:val="left"/>
                              <w:rPr>
                                <w:sz w:val="16"/>
                              </w:rPr>
                            </w:pPr>
                          </w:p>
                        </w:tc>
                        <w:tc>
                          <w:tcPr>
                            <w:tcW w:w="2026" w:type="dxa"/>
                            <w:tcBorders>
                              <w:top w:val="single" w:sz="2" w:space="0" w:color="000000"/>
                            </w:tcBorders>
                          </w:tcPr>
                          <w:p>
                            <w:pPr>
                              <w:pStyle w:val="TableParagraph"/>
                              <w:spacing w:line="181" w:lineRule="exact" w:before="32"/>
                              <w:ind w:left="16"/>
                              <w:jc w:val="left"/>
                              <w:rPr>
                                <w:rFonts w:ascii="Calibri"/>
                                <w:i/>
                                <w:sz w:val="16"/>
                              </w:rPr>
                            </w:pPr>
                            <w:r>
                              <w:rPr>
                                <w:sz w:val="16"/>
                              </w:rPr>
                              <w:t>Baseline</w:t>
                            </w:r>
                            <w:r>
                              <w:rPr>
                                <w:spacing w:val="50"/>
                                <w:sz w:val="16"/>
                              </w:rPr>
                              <w:t>  </w:t>
                            </w:r>
                            <w:r>
                              <w:rPr>
                                <w:sz w:val="16"/>
                              </w:rPr>
                              <w:t>RL-</w:t>
                            </w:r>
                            <w:r>
                              <w:rPr>
                                <w:spacing w:val="-2"/>
                                <w:sz w:val="16"/>
                              </w:rPr>
                              <w:t>Helper</w:t>
                            </w:r>
                            <w:r>
                              <w:rPr>
                                <w:rFonts w:ascii="Calibri"/>
                                <w:i/>
                                <w:spacing w:val="-2"/>
                                <w:sz w:val="16"/>
                                <w:vertAlign w:val="subscript"/>
                              </w:rPr>
                              <w:t>Initial</w:t>
                            </w:r>
                          </w:p>
                        </w:tc>
                        <w:tc>
                          <w:tcPr>
                            <w:tcW w:w="1389" w:type="dxa"/>
                            <w:tcBorders>
                              <w:top w:val="single" w:sz="2" w:space="0" w:color="000000"/>
                            </w:tcBorders>
                          </w:tcPr>
                          <w:p>
                            <w:pPr>
                              <w:pStyle w:val="TableParagraph"/>
                              <w:spacing w:line="178" w:lineRule="exact" w:before="35"/>
                              <w:ind w:left="7"/>
                              <w:rPr>
                                <w:sz w:val="16"/>
                              </w:rPr>
                            </w:pPr>
                            <w:r>
                              <w:rPr>
                                <w:spacing w:val="-10"/>
                                <w:w w:val="105"/>
                                <w:sz w:val="16"/>
                              </w:rPr>
                              <w:t>0</w:t>
                            </w:r>
                          </w:p>
                        </w:tc>
                        <w:tc>
                          <w:tcPr>
                            <w:tcW w:w="1208" w:type="dxa"/>
                            <w:tcBorders>
                              <w:top w:val="single" w:sz="2" w:space="0" w:color="000000"/>
                            </w:tcBorders>
                          </w:tcPr>
                          <w:p>
                            <w:pPr>
                              <w:pStyle w:val="TableParagraph"/>
                              <w:spacing w:line="178" w:lineRule="exact" w:before="35"/>
                              <w:ind w:left="5" w:right="1"/>
                              <w:rPr>
                                <w:sz w:val="16"/>
                              </w:rPr>
                            </w:pPr>
                            <w:r>
                              <w:rPr>
                                <w:spacing w:val="-5"/>
                                <w:w w:val="105"/>
                                <w:sz w:val="16"/>
                              </w:rPr>
                              <w:t>85</w:t>
                            </w:r>
                          </w:p>
                        </w:tc>
                        <w:tc>
                          <w:tcPr>
                            <w:tcW w:w="1251" w:type="dxa"/>
                            <w:tcBorders>
                              <w:top w:val="single" w:sz="2" w:space="0" w:color="000000"/>
                            </w:tcBorders>
                          </w:tcPr>
                          <w:p>
                            <w:pPr>
                              <w:pStyle w:val="TableParagraph"/>
                              <w:spacing w:line="178" w:lineRule="exact" w:before="35"/>
                              <w:ind w:left="6" w:right="1"/>
                              <w:rPr>
                                <w:sz w:val="16"/>
                              </w:rPr>
                            </w:pPr>
                            <w:r>
                              <w:rPr>
                                <w:spacing w:val="-5"/>
                                <w:w w:val="105"/>
                                <w:sz w:val="16"/>
                              </w:rPr>
                              <w:t>104</w:t>
                            </w:r>
                          </w:p>
                        </w:tc>
                        <w:tc>
                          <w:tcPr>
                            <w:tcW w:w="1316" w:type="dxa"/>
                            <w:tcBorders>
                              <w:top w:val="single" w:sz="2" w:space="0" w:color="000000"/>
                            </w:tcBorders>
                          </w:tcPr>
                          <w:p>
                            <w:pPr>
                              <w:pStyle w:val="TableParagraph"/>
                              <w:spacing w:line="178" w:lineRule="exact" w:before="35"/>
                              <w:ind w:left="89" w:right="1"/>
                              <w:rPr>
                                <w:sz w:val="16"/>
                              </w:rPr>
                            </w:pPr>
                            <w:r>
                              <w:rPr>
                                <w:spacing w:val="-10"/>
                                <w:w w:val="105"/>
                                <w:sz w:val="16"/>
                              </w:rPr>
                              <w:t>0</w:t>
                            </w:r>
                          </w:p>
                        </w:tc>
                        <w:tc>
                          <w:tcPr>
                            <w:tcW w:w="81" w:type="dxa"/>
                          </w:tcPr>
                          <w:p>
                            <w:pPr>
                              <w:pStyle w:val="TableParagraph"/>
                              <w:jc w:val="left"/>
                              <w:rPr>
                                <w:sz w:val="16"/>
                              </w:rPr>
                            </w:pPr>
                          </w:p>
                        </w:tc>
                      </w:tr>
                      <w:tr>
                        <w:trPr>
                          <w:trHeight w:val="236" w:hRule="atLeast"/>
                        </w:trPr>
                        <w:tc>
                          <w:tcPr>
                            <w:tcW w:w="82" w:type="dxa"/>
                          </w:tcPr>
                          <w:p>
                            <w:pPr>
                              <w:pStyle w:val="TableParagraph"/>
                              <w:jc w:val="left"/>
                              <w:rPr>
                                <w:sz w:val="16"/>
                              </w:rPr>
                            </w:pPr>
                          </w:p>
                        </w:tc>
                        <w:tc>
                          <w:tcPr>
                            <w:tcW w:w="2026" w:type="dxa"/>
                            <w:tcBorders>
                              <w:bottom w:val="single" w:sz="2" w:space="0" w:color="000000"/>
                            </w:tcBorders>
                          </w:tcPr>
                          <w:p>
                            <w:pPr>
                              <w:pStyle w:val="TableParagraph"/>
                              <w:spacing w:before="2"/>
                              <w:ind w:left="16"/>
                              <w:jc w:val="left"/>
                              <w:rPr>
                                <w:rFonts w:ascii="Calibri"/>
                                <w:i/>
                                <w:sz w:val="11"/>
                              </w:rPr>
                            </w:pPr>
                            <w:r>
                              <w:rPr>
                                <w:rFonts w:ascii="Cambria"/>
                                <w:spacing w:val="-2"/>
                                <w:w w:val="145"/>
                                <w:position w:val="2"/>
                                <w:sz w:val="16"/>
                              </w:rPr>
                              <w:t>HeRoN</w:t>
                            </w:r>
                            <w:r>
                              <w:rPr>
                                <w:rFonts w:ascii="Calibri"/>
                                <w:i/>
                                <w:spacing w:val="-2"/>
                                <w:w w:val="145"/>
                                <w:sz w:val="11"/>
                              </w:rPr>
                              <w:t>Initial</w:t>
                            </w:r>
                          </w:p>
                        </w:tc>
                        <w:tc>
                          <w:tcPr>
                            <w:tcW w:w="1389" w:type="dxa"/>
                            <w:tcBorders>
                              <w:bottom w:val="single" w:sz="2" w:space="0" w:color="000000"/>
                            </w:tcBorders>
                          </w:tcPr>
                          <w:p>
                            <w:pPr>
                              <w:pStyle w:val="TableParagraph"/>
                              <w:ind w:left="7"/>
                              <w:rPr>
                                <w:sz w:val="16"/>
                              </w:rPr>
                            </w:pPr>
                            <w:r>
                              <w:rPr>
                                <w:spacing w:val="-10"/>
                                <w:w w:val="105"/>
                                <w:sz w:val="16"/>
                              </w:rPr>
                              <w:t>0</w:t>
                            </w:r>
                          </w:p>
                        </w:tc>
                        <w:tc>
                          <w:tcPr>
                            <w:tcW w:w="1208" w:type="dxa"/>
                            <w:tcBorders>
                              <w:bottom w:val="single" w:sz="2" w:space="0" w:color="000000"/>
                            </w:tcBorders>
                          </w:tcPr>
                          <w:p>
                            <w:pPr>
                              <w:pStyle w:val="TableParagraph"/>
                              <w:ind w:left="5" w:right="1"/>
                              <w:rPr>
                                <w:sz w:val="16"/>
                              </w:rPr>
                            </w:pPr>
                            <w:r>
                              <w:rPr>
                                <w:spacing w:val="-10"/>
                                <w:w w:val="105"/>
                                <w:sz w:val="16"/>
                              </w:rPr>
                              <w:t>1</w:t>
                            </w:r>
                          </w:p>
                        </w:tc>
                        <w:tc>
                          <w:tcPr>
                            <w:tcW w:w="1251" w:type="dxa"/>
                            <w:tcBorders>
                              <w:bottom w:val="single" w:sz="2" w:space="0" w:color="000000"/>
                            </w:tcBorders>
                          </w:tcPr>
                          <w:p>
                            <w:pPr>
                              <w:pStyle w:val="TableParagraph"/>
                              <w:ind w:left="6" w:right="1"/>
                              <w:rPr>
                                <w:sz w:val="16"/>
                              </w:rPr>
                            </w:pPr>
                            <w:r>
                              <w:rPr>
                                <w:spacing w:val="-5"/>
                                <w:w w:val="105"/>
                                <w:sz w:val="16"/>
                              </w:rPr>
                              <w:t>62</w:t>
                            </w:r>
                          </w:p>
                        </w:tc>
                        <w:tc>
                          <w:tcPr>
                            <w:tcW w:w="1316" w:type="dxa"/>
                            <w:tcBorders>
                              <w:bottom w:val="single" w:sz="2" w:space="0" w:color="000000"/>
                            </w:tcBorders>
                          </w:tcPr>
                          <w:p>
                            <w:pPr>
                              <w:pStyle w:val="TableParagraph"/>
                              <w:ind w:left="89" w:right="1"/>
                              <w:rPr>
                                <w:sz w:val="16"/>
                              </w:rPr>
                            </w:pPr>
                            <w:r>
                              <w:rPr>
                                <w:spacing w:val="-10"/>
                                <w:w w:val="105"/>
                                <w:sz w:val="16"/>
                              </w:rPr>
                              <w:t>0</w:t>
                            </w:r>
                          </w:p>
                        </w:tc>
                        <w:tc>
                          <w:tcPr>
                            <w:tcW w:w="81" w:type="dxa"/>
                          </w:tcPr>
                          <w:p>
                            <w:pPr>
                              <w:pStyle w:val="TableParagraph"/>
                              <w:jc w:val="left"/>
                              <w:rPr>
                                <w:sz w:val="16"/>
                              </w:rPr>
                            </w:pPr>
                          </w:p>
                        </w:tc>
                      </w:tr>
                      <w:tr>
                        <w:trPr>
                          <w:trHeight w:val="245" w:hRule="atLeast"/>
                        </w:trPr>
                        <w:tc>
                          <w:tcPr>
                            <w:tcW w:w="82" w:type="dxa"/>
                          </w:tcPr>
                          <w:p>
                            <w:pPr>
                              <w:pStyle w:val="TableParagraph"/>
                              <w:jc w:val="left"/>
                              <w:rPr>
                                <w:sz w:val="16"/>
                              </w:rPr>
                            </w:pPr>
                          </w:p>
                        </w:tc>
                        <w:tc>
                          <w:tcPr>
                            <w:tcW w:w="2026" w:type="dxa"/>
                            <w:tcBorders>
                              <w:top w:val="single" w:sz="2" w:space="0" w:color="000000"/>
                            </w:tcBorders>
                          </w:tcPr>
                          <w:p>
                            <w:pPr>
                              <w:pStyle w:val="TableParagraph"/>
                              <w:spacing w:line="185" w:lineRule="exact" w:before="40"/>
                              <w:ind w:left="16"/>
                              <w:jc w:val="left"/>
                              <w:rPr>
                                <w:rFonts w:ascii="Calibri" w:hAnsi="Calibri"/>
                                <w:sz w:val="16"/>
                              </w:rPr>
                            </w:pPr>
                            <w:r>
                              <w:rPr>
                                <w:sz w:val="16"/>
                              </w:rPr>
                              <w:t>Baseline</w:t>
                            </w:r>
                            <w:r>
                              <w:rPr>
                                <w:spacing w:val="62"/>
                                <w:w w:val="150"/>
                                <w:sz w:val="16"/>
                              </w:rPr>
                              <w:t> </w:t>
                            </w:r>
                            <w:r>
                              <w:rPr>
                                <w:sz w:val="16"/>
                              </w:rPr>
                              <w:t>RL-</w:t>
                            </w:r>
                            <w:r>
                              <w:rPr>
                                <w:spacing w:val="-2"/>
                                <w:sz w:val="16"/>
                              </w:rPr>
                              <w:t>Helper</w:t>
                            </w:r>
                            <w:r>
                              <w:rPr>
                                <w:rFonts w:ascii="Calibri" w:hAnsi="Calibri"/>
                                <w:i/>
                                <w:spacing w:val="-2"/>
                                <w:sz w:val="16"/>
                                <w:vertAlign w:val="superscript"/>
                              </w:rPr>
                              <w:t>κ</w:t>
                            </w:r>
                            <w:r>
                              <w:rPr>
                                <w:rFonts w:ascii="Calibri" w:hAnsi="Calibri"/>
                                <w:spacing w:val="-2"/>
                                <w:sz w:val="16"/>
                                <w:vertAlign w:val="superscript"/>
                              </w:rPr>
                              <w:t>=0</w:t>
                            </w:r>
                            <w:r>
                              <w:rPr>
                                <w:rFonts w:ascii="Calibri" w:hAnsi="Calibri"/>
                                <w:i/>
                                <w:spacing w:val="-2"/>
                                <w:sz w:val="16"/>
                                <w:vertAlign w:val="superscript"/>
                              </w:rPr>
                              <w:t>.</w:t>
                            </w:r>
                            <w:r>
                              <w:rPr>
                                <w:rFonts w:ascii="Calibri" w:hAnsi="Calibri"/>
                                <w:spacing w:val="-2"/>
                                <w:sz w:val="16"/>
                                <w:vertAlign w:val="superscript"/>
                              </w:rPr>
                              <w:t>1</w:t>
                            </w:r>
                          </w:p>
                        </w:tc>
                        <w:tc>
                          <w:tcPr>
                            <w:tcW w:w="1389" w:type="dxa"/>
                            <w:tcBorders>
                              <w:top w:val="single" w:sz="2" w:space="0" w:color="000000"/>
                            </w:tcBorders>
                          </w:tcPr>
                          <w:p>
                            <w:pPr>
                              <w:pStyle w:val="TableParagraph"/>
                              <w:spacing w:line="182" w:lineRule="exact" w:before="43"/>
                              <w:ind w:left="7"/>
                              <w:rPr>
                                <w:sz w:val="16"/>
                              </w:rPr>
                            </w:pPr>
                            <w:r>
                              <w:rPr>
                                <w:spacing w:val="-10"/>
                                <w:w w:val="105"/>
                                <w:sz w:val="16"/>
                              </w:rPr>
                              <w:t>0</w:t>
                            </w:r>
                          </w:p>
                        </w:tc>
                        <w:tc>
                          <w:tcPr>
                            <w:tcW w:w="1208" w:type="dxa"/>
                            <w:tcBorders>
                              <w:top w:val="single" w:sz="2" w:space="0" w:color="000000"/>
                            </w:tcBorders>
                          </w:tcPr>
                          <w:p>
                            <w:pPr>
                              <w:pStyle w:val="TableParagraph"/>
                              <w:spacing w:line="182" w:lineRule="exact" w:before="43"/>
                              <w:ind w:left="5" w:right="1"/>
                              <w:rPr>
                                <w:sz w:val="16"/>
                              </w:rPr>
                            </w:pPr>
                            <w:r>
                              <w:rPr>
                                <w:spacing w:val="-5"/>
                                <w:w w:val="105"/>
                                <w:sz w:val="16"/>
                              </w:rPr>
                              <w:t>184</w:t>
                            </w:r>
                          </w:p>
                        </w:tc>
                        <w:tc>
                          <w:tcPr>
                            <w:tcW w:w="1251" w:type="dxa"/>
                            <w:tcBorders>
                              <w:top w:val="single" w:sz="2" w:space="0" w:color="000000"/>
                            </w:tcBorders>
                          </w:tcPr>
                          <w:p>
                            <w:pPr>
                              <w:pStyle w:val="TableParagraph"/>
                              <w:spacing w:line="182" w:lineRule="exact" w:before="43"/>
                              <w:ind w:left="6" w:right="1"/>
                              <w:rPr>
                                <w:sz w:val="16"/>
                              </w:rPr>
                            </w:pPr>
                            <w:r>
                              <w:rPr>
                                <w:spacing w:val="-5"/>
                                <w:w w:val="105"/>
                                <w:sz w:val="16"/>
                              </w:rPr>
                              <w:t>95</w:t>
                            </w:r>
                          </w:p>
                        </w:tc>
                        <w:tc>
                          <w:tcPr>
                            <w:tcW w:w="1316" w:type="dxa"/>
                            <w:tcBorders>
                              <w:top w:val="single" w:sz="2" w:space="0" w:color="000000"/>
                            </w:tcBorders>
                          </w:tcPr>
                          <w:p>
                            <w:pPr>
                              <w:pStyle w:val="TableParagraph"/>
                              <w:spacing w:line="182" w:lineRule="exact" w:before="43"/>
                              <w:ind w:left="89" w:right="1"/>
                              <w:rPr>
                                <w:sz w:val="16"/>
                              </w:rPr>
                            </w:pPr>
                            <w:r>
                              <w:rPr>
                                <w:spacing w:val="-10"/>
                                <w:w w:val="105"/>
                                <w:sz w:val="16"/>
                              </w:rPr>
                              <w:t>0</w:t>
                            </w:r>
                          </w:p>
                        </w:tc>
                        <w:tc>
                          <w:tcPr>
                            <w:tcW w:w="81" w:type="dxa"/>
                          </w:tcPr>
                          <w:p>
                            <w:pPr>
                              <w:pStyle w:val="TableParagraph"/>
                              <w:jc w:val="left"/>
                              <w:rPr>
                                <w:sz w:val="16"/>
                              </w:rPr>
                            </w:pPr>
                          </w:p>
                        </w:tc>
                      </w:tr>
                      <w:tr>
                        <w:trPr>
                          <w:trHeight w:val="241" w:hRule="atLeast"/>
                        </w:trPr>
                        <w:tc>
                          <w:tcPr>
                            <w:tcW w:w="3497" w:type="dxa"/>
                            <w:gridSpan w:val="3"/>
                            <w:tcBorders>
                              <w:bottom w:val="single" w:sz="2" w:space="0" w:color="000000"/>
                            </w:tcBorders>
                          </w:tcPr>
                          <w:p>
                            <w:pPr>
                              <w:pStyle w:val="TableParagraph"/>
                              <w:tabs>
                                <w:tab w:pos="2764" w:val="left" w:leader="none"/>
                              </w:tabs>
                              <w:ind w:left="98"/>
                              <w:jc w:val="left"/>
                              <w:rPr>
                                <w:position w:val="-6"/>
                                <w:sz w:val="16"/>
                              </w:rPr>
                            </w:pPr>
                            <w:r>
                              <w:rPr>
                                <w:rFonts w:ascii="Cambria" w:hAnsi="Cambria"/>
                                <w:spacing w:val="-2"/>
                                <w:w w:val="125"/>
                                <w:position w:val="-6"/>
                                <w:sz w:val="16"/>
                              </w:rPr>
                              <w:t>HeRoN</w:t>
                            </w:r>
                            <w:r>
                              <w:rPr>
                                <w:rFonts w:ascii="Calibri" w:hAnsi="Calibri"/>
                                <w:i/>
                                <w:spacing w:val="-2"/>
                                <w:w w:val="125"/>
                                <w:position w:val="-6"/>
                                <w:sz w:val="16"/>
                                <w:vertAlign w:val="superscript"/>
                              </w:rPr>
                              <w:t>κ</w:t>
                            </w:r>
                            <w:r>
                              <w:rPr>
                                <w:rFonts w:ascii="Calibri" w:hAnsi="Calibri"/>
                                <w:spacing w:val="-2"/>
                                <w:w w:val="125"/>
                                <w:position w:val="-6"/>
                                <w:sz w:val="16"/>
                                <w:vertAlign w:val="superscript"/>
                              </w:rPr>
                              <w:t>=0</w:t>
                            </w:r>
                            <w:r>
                              <w:rPr>
                                <w:rFonts w:ascii="Calibri" w:hAnsi="Calibri"/>
                                <w:i/>
                                <w:spacing w:val="-2"/>
                                <w:w w:val="125"/>
                                <w:position w:val="-6"/>
                                <w:sz w:val="16"/>
                                <w:vertAlign w:val="superscript"/>
                              </w:rPr>
                              <w:t>.</w:t>
                            </w:r>
                            <w:r>
                              <w:rPr>
                                <w:rFonts w:ascii="Calibri" w:hAnsi="Calibri"/>
                                <w:spacing w:val="-2"/>
                                <w:w w:val="125"/>
                                <w:position w:val="-6"/>
                                <w:sz w:val="16"/>
                                <w:vertAlign w:val="superscript"/>
                              </w:rPr>
                              <w:t>1</w:t>
                            </w:r>
                            <w:r>
                              <w:rPr>
                                <w:sz w:val="11"/>
                                <w:vertAlign w:val="baseline"/>
                              </w:rPr>
                              <w:tab/>
                            </w:r>
                            <w:r>
                              <w:rPr>
                                <w:spacing w:val="-10"/>
                                <w:w w:val="125"/>
                                <w:position w:val="-6"/>
                                <w:sz w:val="16"/>
                                <w:vertAlign w:val="baseline"/>
                              </w:rPr>
                              <w:t>0</w:t>
                            </w:r>
                          </w:p>
                        </w:tc>
                        <w:tc>
                          <w:tcPr>
                            <w:tcW w:w="1208" w:type="dxa"/>
                            <w:tcBorders>
                              <w:bottom w:val="single" w:sz="2" w:space="0" w:color="000000"/>
                            </w:tcBorders>
                          </w:tcPr>
                          <w:p>
                            <w:pPr>
                              <w:pStyle w:val="TableParagraph"/>
                              <w:spacing w:before="5"/>
                              <w:ind w:left="5" w:right="1"/>
                              <w:rPr>
                                <w:sz w:val="16"/>
                              </w:rPr>
                            </w:pPr>
                            <w:r>
                              <w:rPr>
                                <w:spacing w:val="-10"/>
                                <w:w w:val="105"/>
                                <w:sz w:val="16"/>
                              </w:rPr>
                              <w:t>3</w:t>
                            </w:r>
                          </w:p>
                        </w:tc>
                        <w:tc>
                          <w:tcPr>
                            <w:tcW w:w="1251" w:type="dxa"/>
                            <w:tcBorders>
                              <w:bottom w:val="single" w:sz="2" w:space="0" w:color="000000"/>
                            </w:tcBorders>
                          </w:tcPr>
                          <w:p>
                            <w:pPr>
                              <w:pStyle w:val="TableParagraph"/>
                              <w:spacing w:before="5"/>
                              <w:ind w:left="6" w:right="1"/>
                              <w:rPr>
                                <w:sz w:val="16"/>
                              </w:rPr>
                            </w:pPr>
                            <w:r>
                              <w:rPr>
                                <w:spacing w:val="-5"/>
                                <w:w w:val="105"/>
                                <w:sz w:val="16"/>
                              </w:rPr>
                              <w:t>50</w:t>
                            </w:r>
                          </w:p>
                        </w:tc>
                        <w:tc>
                          <w:tcPr>
                            <w:tcW w:w="1316" w:type="dxa"/>
                            <w:tcBorders>
                              <w:bottom w:val="single" w:sz="2" w:space="0" w:color="000000"/>
                            </w:tcBorders>
                          </w:tcPr>
                          <w:p>
                            <w:pPr>
                              <w:pStyle w:val="TableParagraph"/>
                              <w:spacing w:before="5"/>
                              <w:ind w:left="89" w:right="1"/>
                              <w:rPr>
                                <w:sz w:val="16"/>
                              </w:rPr>
                            </w:pPr>
                            <w:r>
                              <w:rPr>
                                <w:spacing w:val="-10"/>
                                <w:w w:val="105"/>
                                <w:sz w:val="16"/>
                              </w:rPr>
                              <w:t>0</w:t>
                            </w:r>
                          </w:p>
                        </w:tc>
                        <w:tc>
                          <w:tcPr>
                            <w:tcW w:w="81" w:type="dxa"/>
                          </w:tcPr>
                          <w:p>
                            <w:pPr>
                              <w:pStyle w:val="TableParagraph"/>
                              <w:jc w:val="left"/>
                              <w:rPr>
                                <w:sz w:val="16"/>
                              </w:rPr>
                            </w:pPr>
                          </w:p>
                        </w:tc>
                      </w:tr>
                      <w:tr>
                        <w:trPr>
                          <w:trHeight w:val="229" w:hRule="atLeast"/>
                        </w:trPr>
                        <w:tc>
                          <w:tcPr>
                            <w:tcW w:w="2108" w:type="dxa"/>
                            <w:gridSpan w:val="2"/>
                          </w:tcPr>
                          <w:p>
                            <w:pPr>
                              <w:pStyle w:val="TableParagraph"/>
                              <w:spacing w:line="185" w:lineRule="exact" w:before="22"/>
                              <w:ind w:left="98"/>
                              <w:jc w:val="left"/>
                              <w:rPr>
                                <w:rFonts w:ascii="Calibri" w:hAnsi="Calibri"/>
                                <w:sz w:val="16"/>
                              </w:rPr>
                            </w:pPr>
                            <w:r>
                              <w:rPr>
                                <w:sz w:val="16"/>
                              </w:rPr>
                              <w:t>Baseline</w:t>
                            </w:r>
                            <w:r>
                              <w:rPr>
                                <w:spacing w:val="62"/>
                                <w:w w:val="150"/>
                                <w:sz w:val="16"/>
                              </w:rPr>
                              <w:t> </w:t>
                            </w:r>
                            <w:r>
                              <w:rPr>
                                <w:sz w:val="16"/>
                              </w:rPr>
                              <w:t>RL-</w:t>
                            </w:r>
                            <w:r>
                              <w:rPr>
                                <w:spacing w:val="-2"/>
                                <w:sz w:val="16"/>
                              </w:rPr>
                              <w:t>Helper</w:t>
                            </w:r>
                            <w:r>
                              <w:rPr>
                                <w:rFonts w:ascii="Calibri" w:hAnsi="Calibri"/>
                                <w:i/>
                                <w:spacing w:val="-2"/>
                                <w:sz w:val="16"/>
                                <w:vertAlign w:val="superscript"/>
                              </w:rPr>
                              <w:t>κ</w:t>
                            </w:r>
                            <w:r>
                              <w:rPr>
                                <w:rFonts w:ascii="Calibri" w:hAnsi="Calibri"/>
                                <w:spacing w:val="-2"/>
                                <w:sz w:val="16"/>
                                <w:vertAlign w:val="superscript"/>
                              </w:rPr>
                              <w:t>=0</w:t>
                            </w:r>
                            <w:r>
                              <w:rPr>
                                <w:rFonts w:ascii="Calibri" w:hAnsi="Calibri"/>
                                <w:i/>
                                <w:spacing w:val="-2"/>
                                <w:sz w:val="16"/>
                                <w:vertAlign w:val="superscript"/>
                              </w:rPr>
                              <w:t>.</w:t>
                            </w:r>
                            <w:r>
                              <w:rPr>
                                <w:rFonts w:ascii="Calibri" w:hAnsi="Calibri"/>
                                <w:spacing w:val="-2"/>
                                <w:sz w:val="16"/>
                                <w:vertAlign w:val="superscript"/>
                              </w:rPr>
                              <w:t>2</w:t>
                            </w:r>
                          </w:p>
                        </w:tc>
                        <w:tc>
                          <w:tcPr>
                            <w:tcW w:w="1389" w:type="dxa"/>
                          </w:tcPr>
                          <w:p>
                            <w:pPr>
                              <w:pStyle w:val="TableParagraph"/>
                              <w:spacing w:line="182" w:lineRule="exact" w:before="25"/>
                              <w:ind w:left="7"/>
                              <w:rPr>
                                <w:sz w:val="16"/>
                              </w:rPr>
                            </w:pPr>
                            <w:r>
                              <w:rPr>
                                <w:spacing w:val="-10"/>
                                <w:w w:val="105"/>
                                <w:sz w:val="16"/>
                              </w:rPr>
                              <w:t>0</w:t>
                            </w:r>
                          </w:p>
                        </w:tc>
                        <w:tc>
                          <w:tcPr>
                            <w:tcW w:w="1208" w:type="dxa"/>
                          </w:tcPr>
                          <w:p>
                            <w:pPr>
                              <w:pStyle w:val="TableParagraph"/>
                              <w:spacing w:line="182" w:lineRule="exact" w:before="25"/>
                              <w:ind w:left="5" w:right="1"/>
                              <w:rPr>
                                <w:sz w:val="16"/>
                              </w:rPr>
                            </w:pPr>
                            <w:r>
                              <w:rPr>
                                <w:spacing w:val="-5"/>
                                <w:w w:val="105"/>
                                <w:sz w:val="16"/>
                              </w:rPr>
                              <w:t>88</w:t>
                            </w:r>
                          </w:p>
                        </w:tc>
                        <w:tc>
                          <w:tcPr>
                            <w:tcW w:w="1251" w:type="dxa"/>
                          </w:tcPr>
                          <w:p>
                            <w:pPr>
                              <w:pStyle w:val="TableParagraph"/>
                              <w:spacing w:line="182" w:lineRule="exact" w:before="25"/>
                              <w:ind w:left="6" w:right="1"/>
                              <w:rPr>
                                <w:sz w:val="16"/>
                              </w:rPr>
                            </w:pPr>
                            <w:r>
                              <w:rPr>
                                <w:spacing w:val="-5"/>
                                <w:w w:val="105"/>
                                <w:sz w:val="16"/>
                              </w:rPr>
                              <w:t>67</w:t>
                            </w:r>
                          </w:p>
                        </w:tc>
                        <w:tc>
                          <w:tcPr>
                            <w:tcW w:w="1397" w:type="dxa"/>
                            <w:gridSpan w:val="2"/>
                          </w:tcPr>
                          <w:p>
                            <w:pPr>
                              <w:pStyle w:val="TableParagraph"/>
                              <w:spacing w:line="182" w:lineRule="exact" w:before="25"/>
                              <w:ind w:left="7"/>
                              <w:rPr>
                                <w:sz w:val="16"/>
                              </w:rPr>
                            </w:pPr>
                            <w:r>
                              <w:rPr>
                                <w:spacing w:val="-10"/>
                                <w:w w:val="105"/>
                                <w:sz w:val="16"/>
                              </w:rPr>
                              <w:t>0</w:t>
                            </w:r>
                          </w:p>
                        </w:tc>
                      </w:tr>
                      <w:tr>
                        <w:trPr>
                          <w:trHeight w:val="241" w:hRule="atLeast"/>
                        </w:trPr>
                        <w:tc>
                          <w:tcPr>
                            <w:tcW w:w="3497" w:type="dxa"/>
                            <w:gridSpan w:val="3"/>
                            <w:tcBorders>
                              <w:bottom w:val="single" w:sz="2" w:space="0" w:color="000000"/>
                            </w:tcBorders>
                          </w:tcPr>
                          <w:p>
                            <w:pPr>
                              <w:pStyle w:val="TableParagraph"/>
                              <w:tabs>
                                <w:tab w:pos="2764" w:val="left" w:leader="none"/>
                              </w:tabs>
                              <w:ind w:left="98"/>
                              <w:jc w:val="left"/>
                              <w:rPr>
                                <w:position w:val="-6"/>
                                <w:sz w:val="16"/>
                              </w:rPr>
                            </w:pPr>
                            <w:r>
                              <w:rPr>
                                <w:rFonts w:ascii="Cambria" w:hAnsi="Cambria"/>
                                <w:spacing w:val="-2"/>
                                <w:w w:val="125"/>
                                <w:position w:val="-6"/>
                                <w:sz w:val="16"/>
                              </w:rPr>
                              <w:t>HeRoN</w:t>
                            </w:r>
                            <w:r>
                              <w:rPr>
                                <w:rFonts w:ascii="Calibri" w:hAnsi="Calibri"/>
                                <w:i/>
                                <w:spacing w:val="-2"/>
                                <w:w w:val="125"/>
                                <w:position w:val="-6"/>
                                <w:sz w:val="16"/>
                                <w:vertAlign w:val="superscript"/>
                              </w:rPr>
                              <w:t>κ</w:t>
                            </w:r>
                            <w:r>
                              <w:rPr>
                                <w:rFonts w:ascii="Calibri" w:hAnsi="Calibri"/>
                                <w:spacing w:val="-2"/>
                                <w:w w:val="125"/>
                                <w:position w:val="-6"/>
                                <w:sz w:val="16"/>
                                <w:vertAlign w:val="superscript"/>
                              </w:rPr>
                              <w:t>=0</w:t>
                            </w:r>
                            <w:r>
                              <w:rPr>
                                <w:rFonts w:ascii="Calibri" w:hAnsi="Calibri"/>
                                <w:i/>
                                <w:spacing w:val="-2"/>
                                <w:w w:val="125"/>
                                <w:position w:val="-6"/>
                                <w:sz w:val="16"/>
                                <w:vertAlign w:val="superscript"/>
                              </w:rPr>
                              <w:t>.</w:t>
                            </w:r>
                            <w:r>
                              <w:rPr>
                                <w:rFonts w:ascii="Calibri" w:hAnsi="Calibri"/>
                                <w:spacing w:val="-2"/>
                                <w:w w:val="125"/>
                                <w:position w:val="-6"/>
                                <w:sz w:val="16"/>
                                <w:vertAlign w:val="superscript"/>
                              </w:rPr>
                              <w:t>2</w:t>
                            </w:r>
                            <w:r>
                              <w:rPr>
                                <w:sz w:val="11"/>
                                <w:vertAlign w:val="baseline"/>
                              </w:rPr>
                              <w:tab/>
                            </w:r>
                            <w:r>
                              <w:rPr>
                                <w:spacing w:val="-10"/>
                                <w:w w:val="125"/>
                                <w:position w:val="-6"/>
                                <w:sz w:val="16"/>
                                <w:vertAlign w:val="baseline"/>
                              </w:rPr>
                              <w:t>0</w:t>
                            </w:r>
                          </w:p>
                        </w:tc>
                        <w:tc>
                          <w:tcPr>
                            <w:tcW w:w="1208" w:type="dxa"/>
                            <w:tcBorders>
                              <w:bottom w:val="single" w:sz="2" w:space="0" w:color="000000"/>
                            </w:tcBorders>
                          </w:tcPr>
                          <w:p>
                            <w:pPr>
                              <w:pStyle w:val="TableParagraph"/>
                              <w:spacing w:before="5"/>
                              <w:ind w:left="5" w:right="1"/>
                              <w:rPr>
                                <w:sz w:val="16"/>
                              </w:rPr>
                            </w:pPr>
                            <w:r>
                              <w:rPr>
                                <w:spacing w:val="-10"/>
                                <w:w w:val="105"/>
                                <w:sz w:val="16"/>
                              </w:rPr>
                              <w:t>3</w:t>
                            </w:r>
                          </w:p>
                        </w:tc>
                        <w:tc>
                          <w:tcPr>
                            <w:tcW w:w="1251" w:type="dxa"/>
                            <w:tcBorders>
                              <w:bottom w:val="single" w:sz="2" w:space="0" w:color="000000"/>
                            </w:tcBorders>
                          </w:tcPr>
                          <w:p>
                            <w:pPr>
                              <w:pStyle w:val="TableParagraph"/>
                              <w:spacing w:before="5"/>
                              <w:ind w:left="6" w:right="1"/>
                              <w:rPr>
                                <w:sz w:val="16"/>
                              </w:rPr>
                            </w:pPr>
                            <w:r>
                              <w:rPr>
                                <w:spacing w:val="-5"/>
                                <w:w w:val="105"/>
                                <w:sz w:val="16"/>
                              </w:rPr>
                              <w:t>30</w:t>
                            </w:r>
                          </w:p>
                        </w:tc>
                        <w:tc>
                          <w:tcPr>
                            <w:tcW w:w="1316" w:type="dxa"/>
                            <w:tcBorders>
                              <w:bottom w:val="single" w:sz="2" w:space="0" w:color="000000"/>
                            </w:tcBorders>
                          </w:tcPr>
                          <w:p>
                            <w:pPr>
                              <w:pStyle w:val="TableParagraph"/>
                              <w:spacing w:before="5"/>
                              <w:ind w:left="89" w:right="1"/>
                              <w:rPr>
                                <w:sz w:val="16"/>
                              </w:rPr>
                            </w:pPr>
                            <w:r>
                              <w:rPr>
                                <w:spacing w:val="-10"/>
                                <w:w w:val="105"/>
                                <w:sz w:val="16"/>
                              </w:rPr>
                              <w:t>0</w:t>
                            </w:r>
                          </w:p>
                        </w:tc>
                        <w:tc>
                          <w:tcPr>
                            <w:tcW w:w="81" w:type="dxa"/>
                          </w:tcPr>
                          <w:p>
                            <w:pPr>
                              <w:pStyle w:val="TableParagraph"/>
                              <w:jc w:val="left"/>
                              <w:rPr>
                                <w:sz w:val="16"/>
                              </w:rPr>
                            </w:pPr>
                          </w:p>
                        </w:tc>
                      </w:tr>
                      <w:tr>
                        <w:trPr>
                          <w:trHeight w:val="216" w:hRule="atLeast"/>
                        </w:trPr>
                        <w:tc>
                          <w:tcPr>
                            <w:tcW w:w="2108" w:type="dxa"/>
                            <w:gridSpan w:val="2"/>
                          </w:tcPr>
                          <w:p>
                            <w:pPr>
                              <w:pStyle w:val="TableParagraph"/>
                              <w:spacing w:line="181" w:lineRule="exact" w:before="13"/>
                              <w:ind w:left="98"/>
                              <w:jc w:val="left"/>
                              <w:rPr>
                                <w:rFonts w:ascii="Calibri"/>
                                <w:i/>
                                <w:sz w:val="16"/>
                              </w:rPr>
                            </w:pPr>
                            <w:r>
                              <w:rPr>
                                <w:sz w:val="16"/>
                              </w:rPr>
                              <w:t>Baseline</w:t>
                            </w:r>
                            <w:r>
                              <w:rPr>
                                <w:spacing w:val="46"/>
                                <w:sz w:val="16"/>
                              </w:rPr>
                              <w:t>  </w:t>
                            </w:r>
                            <w:r>
                              <w:rPr>
                                <w:sz w:val="16"/>
                              </w:rPr>
                              <w:t>RL-</w:t>
                            </w:r>
                            <w:r>
                              <w:rPr>
                                <w:spacing w:val="-2"/>
                                <w:sz w:val="16"/>
                              </w:rPr>
                              <w:t>Helper</w:t>
                            </w:r>
                            <w:r>
                              <w:rPr>
                                <w:rFonts w:ascii="Calibri"/>
                                <w:i/>
                                <w:spacing w:val="-2"/>
                                <w:sz w:val="16"/>
                                <w:vertAlign w:val="subscript"/>
                              </w:rPr>
                              <w:t>Random</w:t>
                            </w:r>
                          </w:p>
                        </w:tc>
                        <w:tc>
                          <w:tcPr>
                            <w:tcW w:w="1389" w:type="dxa"/>
                          </w:tcPr>
                          <w:p>
                            <w:pPr>
                              <w:pStyle w:val="TableParagraph"/>
                              <w:spacing w:line="178" w:lineRule="exact" w:before="16"/>
                              <w:ind w:left="7"/>
                              <w:rPr>
                                <w:sz w:val="16"/>
                              </w:rPr>
                            </w:pPr>
                            <w:r>
                              <w:rPr>
                                <w:spacing w:val="-10"/>
                                <w:w w:val="105"/>
                                <w:sz w:val="16"/>
                              </w:rPr>
                              <w:t>0</w:t>
                            </w:r>
                          </w:p>
                        </w:tc>
                        <w:tc>
                          <w:tcPr>
                            <w:tcW w:w="1208" w:type="dxa"/>
                          </w:tcPr>
                          <w:p>
                            <w:pPr>
                              <w:pStyle w:val="TableParagraph"/>
                              <w:spacing w:line="178" w:lineRule="exact" w:before="16"/>
                              <w:ind w:left="5" w:right="1"/>
                              <w:rPr>
                                <w:sz w:val="16"/>
                              </w:rPr>
                            </w:pPr>
                            <w:r>
                              <w:rPr>
                                <w:spacing w:val="-5"/>
                                <w:w w:val="105"/>
                                <w:sz w:val="16"/>
                              </w:rPr>
                              <w:t>94</w:t>
                            </w:r>
                          </w:p>
                        </w:tc>
                        <w:tc>
                          <w:tcPr>
                            <w:tcW w:w="1251" w:type="dxa"/>
                          </w:tcPr>
                          <w:p>
                            <w:pPr>
                              <w:pStyle w:val="TableParagraph"/>
                              <w:spacing w:line="178" w:lineRule="exact" w:before="16"/>
                              <w:ind w:left="6" w:right="1"/>
                              <w:rPr>
                                <w:sz w:val="16"/>
                              </w:rPr>
                            </w:pPr>
                            <w:r>
                              <w:rPr>
                                <w:spacing w:val="-5"/>
                                <w:w w:val="105"/>
                                <w:sz w:val="16"/>
                              </w:rPr>
                              <w:t>142</w:t>
                            </w:r>
                          </w:p>
                        </w:tc>
                        <w:tc>
                          <w:tcPr>
                            <w:tcW w:w="1397" w:type="dxa"/>
                            <w:gridSpan w:val="2"/>
                          </w:tcPr>
                          <w:p>
                            <w:pPr>
                              <w:pStyle w:val="TableParagraph"/>
                              <w:spacing w:line="178" w:lineRule="exact" w:before="16"/>
                              <w:ind w:left="7"/>
                              <w:rPr>
                                <w:sz w:val="16"/>
                              </w:rPr>
                            </w:pPr>
                            <w:r>
                              <w:rPr>
                                <w:spacing w:val="-10"/>
                                <w:w w:val="105"/>
                                <w:sz w:val="16"/>
                              </w:rPr>
                              <w:t>0</w:t>
                            </w:r>
                          </w:p>
                        </w:tc>
                      </w:tr>
                      <w:tr>
                        <w:trPr>
                          <w:trHeight w:val="235" w:hRule="atLeast"/>
                        </w:trPr>
                        <w:tc>
                          <w:tcPr>
                            <w:tcW w:w="2108" w:type="dxa"/>
                            <w:gridSpan w:val="2"/>
                            <w:tcBorders>
                              <w:bottom w:val="single" w:sz="6" w:space="0" w:color="000000"/>
                            </w:tcBorders>
                          </w:tcPr>
                          <w:p>
                            <w:pPr>
                              <w:pStyle w:val="TableParagraph"/>
                              <w:spacing w:before="2"/>
                              <w:ind w:left="98"/>
                              <w:jc w:val="left"/>
                              <w:rPr>
                                <w:rFonts w:ascii="Calibri"/>
                                <w:i/>
                                <w:sz w:val="11"/>
                              </w:rPr>
                            </w:pPr>
                            <w:r>
                              <w:rPr>
                                <w:rFonts w:ascii="Cambria"/>
                                <w:spacing w:val="-2"/>
                                <w:w w:val="130"/>
                                <w:position w:val="2"/>
                                <w:sz w:val="16"/>
                              </w:rPr>
                              <w:t>HeRoN</w:t>
                            </w:r>
                            <w:r>
                              <w:rPr>
                                <w:rFonts w:ascii="Calibri"/>
                                <w:i/>
                                <w:spacing w:val="-2"/>
                                <w:w w:val="130"/>
                                <w:sz w:val="11"/>
                              </w:rPr>
                              <w:t>Random</w:t>
                            </w:r>
                          </w:p>
                        </w:tc>
                        <w:tc>
                          <w:tcPr>
                            <w:tcW w:w="1389" w:type="dxa"/>
                            <w:tcBorders>
                              <w:bottom w:val="single" w:sz="6" w:space="0" w:color="000000"/>
                            </w:tcBorders>
                          </w:tcPr>
                          <w:p>
                            <w:pPr>
                              <w:pStyle w:val="TableParagraph"/>
                              <w:ind w:left="7"/>
                              <w:rPr>
                                <w:sz w:val="16"/>
                              </w:rPr>
                            </w:pPr>
                            <w:r>
                              <w:rPr>
                                <w:spacing w:val="-10"/>
                                <w:w w:val="105"/>
                                <w:sz w:val="16"/>
                              </w:rPr>
                              <w:t>0</w:t>
                            </w:r>
                          </w:p>
                        </w:tc>
                        <w:tc>
                          <w:tcPr>
                            <w:tcW w:w="1208" w:type="dxa"/>
                            <w:tcBorders>
                              <w:bottom w:val="single" w:sz="6" w:space="0" w:color="000000"/>
                            </w:tcBorders>
                          </w:tcPr>
                          <w:p>
                            <w:pPr>
                              <w:pStyle w:val="TableParagraph"/>
                              <w:ind w:left="5" w:right="1"/>
                              <w:rPr>
                                <w:sz w:val="16"/>
                              </w:rPr>
                            </w:pPr>
                            <w:r>
                              <w:rPr>
                                <w:spacing w:val="-10"/>
                                <w:w w:val="105"/>
                                <w:sz w:val="16"/>
                              </w:rPr>
                              <w:t>5</w:t>
                            </w:r>
                          </w:p>
                        </w:tc>
                        <w:tc>
                          <w:tcPr>
                            <w:tcW w:w="1251" w:type="dxa"/>
                            <w:tcBorders>
                              <w:bottom w:val="single" w:sz="6" w:space="0" w:color="000000"/>
                            </w:tcBorders>
                          </w:tcPr>
                          <w:p>
                            <w:pPr>
                              <w:pStyle w:val="TableParagraph"/>
                              <w:ind w:left="6" w:right="1"/>
                              <w:rPr>
                                <w:sz w:val="16"/>
                              </w:rPr>
                            </w:pPr>
                            <w:r>
                              <w:rPr>
                                <w:spacing w:val="-5"/>
                                <w:w w:val="105"/>
                                <w:sz w:val="16"/>
                              </w:rPr>
                              <w:t>63</w:t>
                            </w:r>
                          </w:p>
                        </w:tc>
                        <w:tc>
                          <w:tcPr>
                            <w:tcW w:w="1397" w:type="dxa"/>
                            <w:gridSpan w:val="2"/>
                            <w:tcBorders>
                              <w:bottom w:val="single" w:sz="6" w:space="0" w:color="000000"/>
                            </w:tcBorders>
                          </w:tcPr>
                          <w:p>
                            <w:pPr>
                              <w:pStyle w:val="TableParagraph"/>
                              <w:ind w:left="7"/>
                              <w:rPr>
                                <w:sz w:val="16"/>
                              </w:rPr>
                            </w:pPr>
                            <w:r>
                              <w:rPr>
                                <w:spacing w:val="-10"/>
                                <w:w w:val="105"/>
                                <w:sz w:val="16"/>
                              </w:rPr>
                              <w:t>0</w:t>
                            </w:r>
                          </w:p>
                        </w:tc>
                      </w:tr>
                    </w:tbl>
                    <w:p>
                      <w:pPr>
                        <w:pStyle w:val="BodyText"/>
                      </w:pPr>
                    </w:p>
                  </w:txbxContent>
                </v:textbox>
                <w10:wrap type="none"/>
              </v:shape>
            </w:pict>
          </mc:Fallback>
        </mc:AlternateContent>
      </w:r>
      <w:r>
        <w:rPr>
          <w:rFonts w:ascii="Calibri"/>
          <w:i/>
          <w:spacing w:val="-4"/>
          <w:w w:val="150"/>
          <w:sz w:val="11"/>
        </w:rPr>
        <w:t>Final</w:t>
      </w:r>
    </w:p>
    <w:p>
      <w:pPr>
        <w:spacing w:before="72"/>
        <w:ind w:left="1046" w:right="0" w:firstLine="0"/>
        <w:jc w:val="left"/>
        <w:rPr>
          <w:rFonts w:ascii="Calibri"/>
          <w:i/>
          <w:sz w:val="11"/>
        </w:rPr>
      </w:pPr>
      <w:r>
        <w:rPr>
          <w:rFonts w:ascii="Calibri"/>
          <w:i/>
          <w:spacing w:val="-4"/>
          <w:w w:val="150"/>
          <w:sz w:val="11"/>
        </w:rPr>
        <w:t>Final</w:t>
      </w:r>
    </w:p>
    <w:p>
      <w:pPr>
        <w:pStyle w:val="BodyText"/>
        <w:spacing w:before="17"/>
        <w:rPr>
          <w:rFonts w:ascii="Calibri"/>
          <w:i/>
          <w:sz w:val="11"/>
        </w:rPr>
      </w:pPr>
    </w:p>
    <w:p>
      <w:pPr>
        <w:spacing w:before="1"/>
        <w:ind w:left="1859" w:right="0" w:firstLine="0"/>
        <w:jc w:val="left"/>
        <w:rPr>
          <w:rFonts w:ascii="Calibri"/>
          <w:i/>
          <w:sz w:val="11"/>
        </w:rPr>
      </w:pPr>
      <w:r>
        <w:rPr>
          <w:rFonts w:ascii="Calibri"/>
          <w:i/>
          <w:spacing w:val="-4"/>
          <w:w w:val="150"/>
          <w:sz w:val="11"/>
        </w:rPr>
        <w:t>Final</w:t>
      </w:r>
    </w:p>
    <w:p>
      <w:pPr>
        <w:spacing w:before="72"/>
        <w:ind w:left="1046" w:right="0" w:firstLine="0"/>
        <w:jc w:val="left"/>
        <w:rPr>
          <w:rFonts w:ascii="Calibri"/>
          <w:i/>
          <w:sz w:val="11"/>
        </w:rPr>
      </w:pPr>
      <w:r>
        <w:rPr>
          <w:rFonts w:ascii="Calibri"/>
          <w:i/>
          <w:spacing w:val="-4"/>
          <w:w w:val="150"/>
          <w:sz w:val="11"/>
        </w:rPr>
        <w:t>Final</w:t>
      </w:r>
    </w:p>
    <w:p>
      <w:pPr>
        <w:pStyle w:val="BodyText"/>
        <w:rPr>
          <w:rFonts w:ascii="Calibri"/>
          <w:i/>
        </w:rPr>
      </w:pPr>
    </w:p>
    <w:p>
      <w:pPr>
        <w:pStyle w:val="BodyText"/>
        <w:rPr>
          <w:rFonts w:ascii="Calibri"/>
          <w:i/>
        </w:rPr>
      </w:pPr>
    </w:p>
    <w:p>
      <w:pPr>
        <w:pStyle w:val="BodyText"/>
        <w:spacing w:before="179"/>
        <w:rPr>
          <w:rFonts w:ascii="Calibri"/>
          <w:i/>
        </w:rPr>
      </w:pPr>
    </w:p>
    <w:p>
      <w:pPr>
        <w:pStyle w:val="Heading3"/>
        <w:spacing w:before="1"/>
      </w:pPr>
      <w:bookmarkStart w:name="Qualitative Analysis" w:id="44"/>
      <w:bookmarkEnd w:id="44"/>
      <w:r>
        <w:rPr>
          <w:b w:val="0"/>
          <w:i w:val="0"/>
        </w:rPr>
      </w:r>
      <w:r>
        <w:rPr>
          <w:w w:val="90"/>
        </w:rPr>
        <w:t>Qualitative</w:t>
      </w:r>
      <w:r>
        <w:rPr>
          <w:spacing w:val="54"/>
        </w:rPr>
        <w:t> </w:t>
      </w:r>
      <w:r>
        <w:rPr>
          <w:spacing w:val="-2"/>
        </w:rPr>
        <w:t>Aлalysis</w:t>
      </w:r>
    </w:p>
    <w:p>
      <w:pPr>
        <w:pStyle w:val="BodyText"/>
        <w:spacing w:line="249" w:lineRule="auto" w:before="68"/>
        <w:ind w:left="301" w:right="787"/>
        <w:jc w:val="both"/>
      </w:pPr>
      <w:r>
        <w:rPr>
          <w:w w:val="105"/>
        </w:rPr>
        <w:t>Beyond</w:t>
      </w:r>
      <w:r>
        <w:rPr>
          <w:w w:val="105"/>
        </w:rPr>
        <w:t> quantitative</w:t>
      </w:r>
      <w:r>
        <w:rPr>
          <w:w w:val="105"/>
        </w:rPr>
        <w:t> metrics,</w:t>
      </w:r>
      <w:r>
        <w:rPr>
          <w:w w:val="105"/>
        </w:rPr>
        <w:t> qualitative</w:t>
      </w:r>
      <w:r>
        <w:rPr>
          <w:w w:val="105"/>
        </w:rPr>
        <w:t> inspection</w:t>
      </w:r>
      <w:r>
        <w:rPr>
          <w:w w:val="105"/>
        </w:rPr>
        <w:t> of</w:t>
      </w:r>
      <w:r>
        <w:rPr>
          <w:w w:val="105"/>
        </w:rPr>
        <w:t> </w:t>
      </w:r>
      <w:r>
        <w:rPr>
          <w:rFonts w:ascii="Arial MT" w:hAnsi="Arial MT"/>
          <w:w w:val="105"/>
        </w:rPr>
        <w:t>Helper</w:t>
      </w:r>
      <w:r>
        <w:rPr>
          <w:w w:val="105"/>
        </w:rPr>
        <w:t>–</w:t>
      </w:r>
      <w:r>
        <w:rPr>
          <w:rFonts w:ascii="Arial MT" w:hAnsi="Arial MT"/>
          <w:w w:val="105"/>
        </w:rPr>
        <w:t>Reviewer</w:t>
      </w:r>
      <w:r>
        <w:rPr>
          <w:rFonts w:ascii="Arial MT" w:hAnsi="Arial MT"/>
          <w:w w:val="105"/>
        </w:rPr>
        <w:t> </w:t>
      </w:r>
      <w:r>
        <w:rPr>
          <w:w w:val="105"/>
        </w:rPr>
        <w:t>exchanges offers</w:t>
      </w:r>
      <w:r>
        <w:rPr>
          <w:spacing w:val="-8"/>
          <w:w w:val="105"/>
        </w:rPr>
        <w:t> </w:t>
      </w:r>
      <w:r>
        <w:rPr>
          <w:w w:val="105"/>
        </w:rPr>
        <w:t>insights</w:t>
      </w:r>
      <w:r>
        <w:rPr>
          <w:spacing w:val="-8"/>
          <w:w w:val="105"/>
        </w:rPr>
        <w:t> </w:t>
      </w:r>
      <w:r>
        <w:rPr>
          <w:w w:val="105"/>
        </w:rPr>
        <w:t>into</w:t>
      </w:r>
      <w:r>
        <w:rPr>
          <w:spacing w:val="-8"/>
          <w:w w:val="105"/>
        </w:rPr>
        <w:t> </w:t>
      </w:r>
      <w:r>
        <w:rPr>
          <w:w w:val="105"/>
        </w:rPr>
        <w:t>the</w:t>
      </w:r>
      <w:r>
        <w:rPr>
          <w:spacing w:val="-8"/>
          <w:w w:val="105"/>
        </w:rPr>
        <w:t> </w:t>
      </w:r>
      <w:r>
        <w:rPr>
          <w:w w:val="105"/>
        </w:rPr>
        <w:t>mechanisms</w:t>
      </w:r>
      <w:r>
        <w:rPr>
          <w:spacing w:val="-8"/>
          <w:w w:val="105"/>
        </w:rPr>
        <w:t> </w:t>
      </w:r>
      <w:r>
        <w:rPr>
          <w:w w:val="105"/>
        </w:rPr>
        <w:t>of</w:t>
      </w:r>
      <w:r>
        <w:rPr>
          <w:spacing w:val="-8"/>
          <w:w w:val="105"/>
        </w:rPr>
        <w:t> </w:t>
      </w:r>
      <w:r>
        <w:rPr>
          <w:w w:val="105"/>
        </w:rPr>
        <w:t>improvement</w:t>
      </w:r>
      <w:r>
        <w:rPr>
          <w:spacing w:val="-8"/>
          <w:w w:val="105"/>
        </w:rPr>
        <w:t> </w:t>
      </w:r>
      <w:r>
        <w:rPr>
          <w:w w:val="105"/>
        </w:rPr>
        <w:t>(Tables</w:t>
      </w:r>
      <w:r>
        <w:rPr>
          <w:spacing w:val="-8"/>
          <w:w w:val="105"/>
        </w:rPr>
        <w:t> </w:t>
      </w:r>
      <w:hyperlink w:history="true" w:anchor="_bookmark22">
        <w:r>
          <w:rPr>
            <w:color w:val="0000FF"/>
            <w:w w:val="105"/>
          </w:rPr>
          <w:t>12</w:t>
        </w:r>
      </w:hyperlink>
      <w:r>
        <w:rPr>
          <w:w w:val="105"/>
        </w:rPr>
        <w:t>,</w:t>
      </w:r>
      <w:r>
        <w:rPr>
          <w:spacing w:val="-8"/>
          <w:w w:val="105"/>
        </w:rPr>
        <w:t> </w:t>
      </w:r>
      <w:hyperlink w:history="true" w:anchor="_bookmark23">
        <w:r>
          <w:rPr>
            <w:color w:val="0000FF"/>
            <w:w w:val="105"/>
          </w:rPr>
          <w:t>13</w:t>
        </w:r>
      </w:hyperlink>
      <w:r>
        <w:rPr>
          <w:w w:val="105"/>
        </w:rPr>
        <w:t>,</w:t>
      </w:r>
      <w:r>
        <w:rPr>
          <w:spacing w:val="-8"/>
          <w:w w:val="105"/>
        </w:rPr>
        <w:t> </w:t>
      </w:r>
      <w:hyperlink w:history="true" w:anchor="_bookmark24">
        <w:r>
          <w:rPr>
            <w:color w:val="0000FF"/>
            <w:w w:val="105"/>
          </w:rPr>
          <w:t>14</w:t>
        </w:r>
      </w:hyperlink>
      <w:r>
        <w:rPr>
          <w:w w:val="105"/>
        </w:rPr>
        <w:t>).</w:t>
      </w:r>
      <w:r>
        <w:rPr>
          <w:spacing w:val="-8"/>
          <w:w w:val="105"/>
        </w:rPr>
        <w:t> </w:t>
      </w:r>
      <w:r>
        <w:rPr>
          <w:w w:val="105"/>
        </w:rPr>
        <w:t>These</w:t>
      </w:r>
      <w:r>
        <w:rPr>
          <w:spacing w:val="-8"/>
          <w:w w:val="105"/>
        </w:rPr>
        <w:t> </w:t>
      </w:r>
      <w:r>
        <w:rPr>
          <w:w w:val="105"/>
        </w:rPr>
        <w:t>examples illustrate how the interaction between the two modules balances offensive momentum with survival-oriented choices.</w:t>
      </w:r>
    </w:p>
    <w:p>
      <w:pPr>
        <w:pStyle w:val="BodyText"/>
        <w:spacing w:line="249" w:lineRule="auto" w:before="3"/>
        <w:ind w:left="301" w:right="789"/>
        <w:jc w:val="both"/>
      </w:pPr>
      <w:r>
        <w:rPr>
          <w:w w:val="110"/>
        </w:rPr>
        <w:t>In</w:t>
      </w:r>
      <w:r>
        <w:rPr>
          <w:spacing w:val="28"/>
          <w:w w:val="110"/>
        </w:rPr>
        <w:t> </w:t>
      </w:r>
      <w:r>
        <w:rPr>
          <w:w w:val="110"/>
        </w:rPr>
        <w:t>the</w:t>
      </w:r>
      <w:r>
        <w:rPr>
          <w:spacing w:val="28"/>
          <w:w w:val="110"/>
        </w:rPr>
        <w:t> </w:t>
      </w:r>
      <w:r>
        <w:rPr>
          <w:w w:val="110"/>
        </w:rPr>
        <w:t>first</w:t>
      </w:r>
      <w:r>
        <w:rPr>
          <w:spacing w:val="28"/>
          <w:w w:val="110"/>
        </w:rPr>
        <w:t> </w:t>
      </w:r>
      <w:r>
        <w:rPr>
          <w:w w:val="110"/>
        </w:rPr>
        <w:t>example</w:t>
      </w:r>
      <w:r>
        <w:rPr>
          <w:spacing w:val="28"/>
          <w:w w:val="110"/>
        </w:rPr>
        <w:t> </w:t>
      </w:r>
      <w:r>
        <w:rPr>
          <w:w w:val="110"/>
        </w:rPr>
        <w:t>(Table</w:t>
      </w:r>
      <w:r>
        <w:rPr>
          <w:spacing w:val="28"/>
          <w:w w:val="110"/>
        </w:rPr>
        <w:t> </w:t>
      </w:r>
      <w:hyperlink w:history="true" w:anchor="_bookmark22">
        <w:r>
          <w:rPr>
            <w:color w:val="0000FF"/>
            <w:w w:val="110"/>
          </w:rPr>
          <w:t>12</w:t>
        </w:r>
      </w:hyperlink>
      <w:r>
        <w:rPr>
          <w:w w:val="110"/>
        </w:rPr>
        <w:t>),</w:t>
      </w:r>
      <w:r>
        <w:rPr>
          <w:spacing w:val="28"/>
          <w:w w:val="110"/>
        </w:rPr>
        <w:t> </w:t>
      </w:r>
      <w:r>
        <w:rPr>
          <w:w w:val="110"/>
        </w:rPr>
        <w:t>the</w:t>
      </w:r>
      <w:r>
        <w:rPr>
          <w:spacing w:val="28"/>
          <w:w w:val="110"/>
        </w:rPr>
        <w:t> </w:t>
      </w:r>
      <w:r>
        <w:rPr>
          <w:w w:val="110"/>
        </w:rPr>
        <w:t>NPC</w:t>
      </w:r>
      <w:r>
        <w:rPr>
          <w:spacing w:val="28"/>
          <w:w w:val="110"/>
        </w:rPr>
        <w:t> </w:t>
      </w:r>
      <w:r>
        <w:rPr>
          <w:w w:val="110"/>
        </w:rPr>
        <w:t>is</w:t>
      </w:r>
      <w:r>
        <w:rPr>
          <w:spacing w:val="28"/>
          <w:w w:val="110"/>
        </w:rPr>
        <w:t> </w:t>
      </w:r>
      <w:r>
        <w:rPr>
          <w:w w:val="110"/>
        </w:rPr>
        <w:t>in</w:t>
      </w:r>
      <w:r>
        <w:rPr>
          <w:spacing w:val="28"/>
          <w:w w:val="110"/>
        </w:rPr>
        <w:t> </w:t>
      </w:r>
      <w:r>
        <w:rPr>
          <w:w w:val="110"/>
        </w:rPr>
        <w:t>a</w:t>
      </w:r>
      <w:r>
        <w:rPr>
          <w:spacing w:val="28"/>
          <w:w w:val="110"/>
        </w:rPr>
        <w:t> </w:t>
      </w:r>
      <w:r>
        <w:rPr>
          <w:w w:val="110"/>
        </w:rPr>
        <w:t>critical</w:t>
      </w:r>
      <w:r>
        <w:rPr>
          <w:spacing w:val="28"/>
          <w:w w:val="110"/>
        </w:rPr>
        <w:t> </w:t>
      </w:r>
      <w:r>
        <w:rPr>
          <w:w w:val="110"/>
        </w:rPr>
        <w:t>state,</w:t>
      </w:r>
      <w:r>
        <w:rPr>
          <w:spacing w:val="28"/>
          <w:w w:val="110"/>
        </w:rPr>
        <w:t> </w:t>
      </w:r>
      <w:r>
        <w:rPr>
          <w:w w:val="110"/>
        </w:rPr>
        <w:t>with</w:t>
      </w:r>
      <w:r>
        <w:rPr>
          <w:spacing w:val="28"/>
          <w:w w:val="110"/>
        </w:rPr>
        <w:t> </w:t>
      </w:r>
      <w:r>
        <w:rPr>
          <w:w w:val="110"/>
        </w:rPr>
        <w:t>only</w:t>
      </w:r>
      <w:r>
        <w:rPr>
          <w:spacing w:val="28"/>
          <w:w w:val="110"/>
        </w:rPr>
        <w:t> </w:t>
      </w:r>
      <w:r>
        <w:rPr>
          <w:w w:val="110"/>
        </w:rPr>
        <w:t>414</w:t>
      </w:r>
      <w:r>
        <w:rPr>
          <w:spacing w:val="28"/>
          <w:w w:val="110"/>
        </w:rPr>
        <w:t> </w:t>
      </w:r>
      <w:r>
        <w:rPr>
          <w:w w:val="110"/>
        </w:rPr>
        <w:t>HP and</w:t>
      </w:r>
      <w:r>
        <w:rPr>
          <w:w w:val="110"/>
        </w:rPr>
        <w:t> 12</w:t>
      </w:r>
      <w:r>
        <w:rPr>
          <w:w w:val="110"/>
        </w:rPr>
        <w:t> MP,</w:t>
      </w:r>
      <w:r>
        <w:rPr>
          <w:w w:val="110"/>
        </w:rPr>
        <w:t> facing</w:t>
      </w:r>
      <w:r>
        <w:rPr>
          <w:w w:val="110"/>
        </w:rPr>
        <w:t> an</w:t>
      </w:r>
      <w:r>
        <w:rPr>
          <w:w w:val="110"/>
        </w:rPr>
        <w:t> enemy</w:t>
      </w:r>
      <w:r>
        <w:rPr>
          <w:w w:val="110"/>
        </w:rPr>
        <w:t> with</w:t>
      </w:r>
      <w:r>
        <w:rPr>
          <w:w w:val="110"/>
        </w:rPr>
        <w:t> 2429</w:t>
      </w:r>
      <w:r>
        <w:rPr>
          <w:w w:val="110"/>
        </w:rPr>
        <w:t> HP.</w:t>
      </w:r>
      <w:r>
        <w:rPr>
          <w:w w:val="110"/>
        </w:rPr>
        <w:t> The</w:t>
      </w:r>
      <w:r>
        <w:rPr>
          <w:w w:val="110"/>
        </w:rPr>
        <w:t> </w:t>
      </w:r>
      <w:r>
        <w:rPr>
          <w:rFonts w:ascii="Arial MT" w:hAnsi="Arial MT"/>
          <w:w w:val="110"/>
        </w:rPr>
        <w:t>Helper</w:t>
      </w:r>
      <w:r>
        <w:rPr>
          <w:rFonts w:ascii="Arial MT" w:hAnsi="Arial MT"/>
          <w:w w:val="110"/>
        </w:rPr>
        <w:t> </w:t>
      </w:r>
      <w:r>
        <w:rPr>
          <w:w w:val="110"/>
        </w:rPr>
        <w:t>initially</w:t>
      </w:r>
      <w:r>
        <w:rPr>
          <w:w w:val="110"/>
        </w:rPr>
        <w:t> proposes</w:t>
      </w:r>
      <w:r>
        <w:rPr>
          <w:w w:val="110"/>
        </w:rPr>
        <w:t> the</w:t>
      </w:r>
      <w:r>
        <w:rPr>
          <w:w w:val="110"/>
        </w:rPr>
        <w:t> use</w:t>
      </w:r>
      <w:r>
        <w:rPr>
          <w:spacing w:val="40"/>
          <w:w w:val="110"/>
        </w:rPr>
        <w:t> </w:t>
      </w:r>
      <w:r>
        <w:rPr>
          <w:w w:val="110"/>
        </w:rPr>
        <w:t>of</w:t>
      </w:r>
      <w:r>
        <w:rPr>
          <w:spacing w:val="-12"/>
          <w:w w:val="110"/>
        </w:rPr>
        <w:t> </w:t>
      </w:r>
      <w:r>
        <w:rPr>
          <w:w w:val="110"/>
        </w:rPr>
        <w:t>a</w:t>
      </w:r>
      <w:r>
        <w:rPr>
          <w:spacing w:val="-12"/>
          <w:w w:val="110"/>
        </w:rPr>
        <w:t> </w:t>
      </w:r>
      <w:r>
        <w:rPr>
          <w:rFonts w:ascii="Arial MT" w:hAnsi="Arial MT"/>
          <w:w w:val="110"/>
        </w:rPr>
        <w:t>grenade</w:t>
      </w:r>
      <w:r>
        <w:rPr>
          <w:w w:val="110"/>
        </w:rPr>
        <w:t>,</w:t>
      </w:r>
      <w:r>
        <w:rPr>
          <w:spacing w:val="-12"/>
          <w:w w:val="110"/>
        </w:rPr>
        <w:t> </w:t>
      </w:r>
      <w:r>
        <w:rPr>
          <w:w w:val="110"/>
        </w:rPr>
        <w:t>a</w:t>
      </w:r>
      <w:r>
        <w:rPr>
          <w:spacing w:val="-12"/>
          <w:w w:val="110"/>
        </w:rPr>
        <w:t> </w:t>
      </w:r>
      <w:r>
        <w:rPr>
          <w:w w:val="110"/>
        </w:rPr>
        <w:t>powerful</w:t>
      </w:r>
      <w:r>
        <w:rPr>
          <w:spacing w:val="-12"/>
          <w:w w:val="110"/>
        </w:rPr>
        <w:t> </w:t>
      </w:r>
      <w:r>
        <w:rPr>
          <w:w w:val="110"/>
        </w:rPr>
        <w:t>but</w:t>
      </w:r>
      <w:r>
        <w:rPr>
          <w:spacing w:val="-12"/>
          <w:w w:val="110"/>
        </w:rPr>
        <w:t> </w:t>
      </w:r>
      <w:r>
        <w:rPr>
          <w:w w:val="110"/>
        </w:rPr>
        <w:t>limited</w:t>
      </w:r>
      <w:r>
        <w:rPr>
          <w:spacing w:val="-12"/>
          <w:w w:val="110"/>
        </w:rPr>
        <w:t> </w:t>
      </w:r>
      <w:r>
        <w:rPr>
          <w:w w:val="110"/>
        </w:rPr>
        <w:t>resource</w:t>
      </w:r>
      <w:r>
        <w:rPr>
          <w:spacing w:val="-12"/>
          <w:w w:val="110"/>
        </w:rPr>
        <w:t> </w:t>
      </w:r>
      <w:r>
        <w:rPr>
          <w:w w:val="110"/>
        </w:rPr>
        <w:t>dealing</w:t>
      </w:r>
      <w:r>
        <w:rPr>
          <w:spacing w:val="-12"/>
          <w:w w:val="110"/>
        </w:rPr>
        <w:t> </w:t>
      </w:r>
      <w:r>
        <w:rPr>
          <w:w w:val="110"/>
        </w:rPr>
        <w:t>500</w:t>
      </w:r>
      <w:r>
        <w:rPr>
          <w:spacing w:val="-12"/>
          <w:w w:val="110"/>
        </w:rPr>
        <w:t> </w:t>
      </w:r>
      <w:r>
        <w:rPr>
          <w:w w:val="110"/>
        </w:rPr>
        <w:t>damage,</w:t>
      </w:r>
      <w:r>
        <w:rPr>
          <w:spacing w:val="-12"/>
          <w:w w:val="110"/>
        </w:rPr>
        <w:t> </w:t>
      </w:r>
      <w:r>
        <w:rPr>
          <w:w w:val="110"/>
        </w:rPr>
        <w:t>to</w:t>
      </w:r>
      <w:r>
        <w:rPr>
          <w:spacing w:val="-12"/>
          <w:w w:val="110"/>
        </w:rPr>
        <w:t> </w:t>
      </w:r>
      <w:r>
        <w:rPr>
          <w:w w:val="110"/>
        </w:rPr>
        <w:t>quickly</w:t>
      </w:r>
      <w:r>
        <w:rPr>
          <w:spacing w:val="-12"/>
          <w:w w:val="110"/>
        </w:rPr>
        <w:t> </w:t>
      </w:r>
      <w:r>
        <w:rPr>
          <w:w w:val="110"/>
        </w:rPr>
        <w:t>reduce enemy</w:t>
      </w:r>
      <w:r>
        <w:rPr>
          <w:spacing w:val="-8"/>
          <w:w w:val="110"/>
        </w:rPr>
        <w:t> </w:t>
      </w:r>
      <w:r>
        <w:rPr>
          <w:w w:val="110"/>
        </w:rPr>
        <w:t>HP.</w:t>
      </w:r>
      <w:r>
        <w:rPr>
          <w:spacing w:val="-8"/>
          <w:w w:val="110"/>
        </w:rPr>
        <w:t> </w:t>
      </w:r>
      <w:r>
        <w:rPr>
          <w:w w:val="110"/>
        </w:rPr>
        <w:t>From</w:t>
      </w:r>
      <w:r>
        <w:rPr>
          <w:spacing w:val="-7"/>
          <w:w w:val="110"/>
        </w:rPr>
        <w:t> </w:t>
      </w:r>
      <w:r>
        <w:rPr>
          <w:w w:val="110"/>
        </w:rPr>
        <w:t>a</w:t>
      </w:r>
      <w:r>
        <w:rPr>
          <w:spacing w:val="-8"/>
          <w:w w:val="110"/>
        </w:rPr>
        <w:t> </w:t>
      </w:r>
      <w:r>
        <w:rPr>
          <w:w w:val="110"/>
        </w:rPr>
        <w:t>purely</w:t>
      </w:r>
      <w:r>
        <w:rPr>
          <w:spacing w:val="-8"/>
          <w:w w:val="110"/>
        </w:rPr>
        <w:t> </w:t>
      </w:r>
      <w:r>
        <w:rPr>
          <w:w w:val="110"/>
        </w:rPr>
        <w:t>offensive</w:t>
      </w:r>
      <w:r>
        <w:rPr>
          <w:spacing w:val="-8"/>
          <w:w w:val="110"/>
        </w:rPr>
        <w:t> </w:t>
      </w:r>
      <w:r>
        <w:rPr>
          <w:w w:val="110"/>
        </w:rPr>
        <w:t>perspective,</w:t>
      </w:r>
      <w:r>
        <w:rPr>
          <w:spacing w:val="-8"/>
          <w:w w:val="110"/>
        </w:rPr>
        <w:t> </w:t>
      </w:r>
      <w:r>
        <w:rPr>
          <w:w w:val="110"/>
        </w:rPr>
        <w:t>this</w:t>
      </w:r>
      <w:r>
        <w:rPr>
          <w:spacing w:val="-8"/>
          <w:w w:val="110"/>
        </w:rPr>
        <w:t> </w:t>
      </w:r>
      <w:r>
        <w:rPr>
          <w:w w:val="110"/>
        </w:rPr>
        <w:t>reasoning</w:t>
      </w:r>
      <w:r>
        <w:rPr>
          <w:spacing w:val="-8"/>
          <w:w w:val="110"/>
        </w:rPr>
        <w:t> </w:t>
      </w:r>
      <w:r>
        <w:rPr>
          <w:w w:val="110"/>
        </w:rPr>
        <w:t>is</w:t>
      </w:r>
      <w:r>
        <w:rPr>
          <w:spacing w:val="-8"/>
          <w:w w:val="110"/>
        </w:rPr>
        <w:t> </w:t>
      </w:r>
      <w:r>
        <w:rPr>
          <w:w w:val="110"/>
        </w:rPr>
        <w:t>sound,</w:t>
      </w:r>
      <w:r>
        <w:rPr>
          <w:spacing w:val="-8"/>
          <w:w w:val="110"/>
        </w:rPr>
        <w:t> </w:t>
      </w:r>
      <w:r>
        <w:rPr>
          <w:w w:val="110"/>
        </w:rPr>
        <w:t>as</w:t>
      </w:r>
      <w:r>
        <w:rPr>
          <w:spacing w:val="-8"/>
          <w:w w:val="110"/>
        </w:rPr>
        <w:t> </w:t>
      </w:r>
      <w:r>
        <w:rPr>
          <w:w w:val="110"/>
        </w:rPr>
        <w:t>it</w:t>
      </w:r>
      <w:r>
        <w:rPr>
          <w:spacing w:val="-8"/>
          <w:w w:val="110"/>
        </w:rPr>
        <w:t> </w:t>
      </w:r>
      <w:r>
        <w:rPr>
          <w:w w:val="110"/>
        </w:rPr>
        <w:t>aims</w:t>
      </w:r>
      <w:r>
        <w:rPr>
          <w:spacing w:val="-7"/>
          <w:w w:val="110"/>
        </w:rPr>
        <w:t> </w:t>
      </w:r>
      <w:r>
        <w:rPr>
          <w:w w:val="110"/>
        </w:rPr>
        <w:t>at </w:t>
      </w:r>
      <w:r>
        <w:rPr/>
        <w:t>maximizing immediate damage. However, the </w:t>
      </w:r>
      <w:r>
        <w:rPr>
          <w:rFonts w:ascii="Arial MT" w:hAnsi="Arial MT"/>
        </w:rPr>
        <w:t>Reviewer </w:t>
      </w:r>
      <w:r>
        <w:rPr/>
        <w:t>highlights the fragility of the </w:t>
      </w:r>
      <w:r>
        <w:rPr>
          <w:w w:val="110"/>
        </w:rPr>
        <w:t>NPC’s</w:t>
      </w:r>
      <w:r>
        <w:rPr>
          <w:w w:val="110"/>
        </w:rPr>
        <w:t> state,</w:t>
      </w:r>
      <w:r>
        <w:rPr>
          <w:w w:val="110"/>
        </w:rPr>
        <w:t> suggesting</w:t>
      </w:r>
      <w:r>
        <w:rPr>
          <w:w w:val="110"/>
        </w:rPr>
        <w:t> the</w:t>
      </w:r>
      <w:r>
        <w:rPr>
          <w:w w:val="110"/>
        </w:rPr>
        <w:t> use</w:t>
      </w:r>
      <w:r>
        <w:rPr>
          <w:w w:val="110"/>
        </w:rPr>
        <w:t> of</w:t>
      </w:r>
      <w:r>
        <w:rPr>
          <w:w w:val="110"/>
        </w:rPr>
        <w:t> an</w:t>
      </w:r>
      <w:r>
        <w:rPr>
          <w:w w:val="110"/>
        </w:rPr>
        <w:t> </w:t>
      </w:r>
      <w:r>
        <w:rPr>
          <w:rFonts w:ascii="Arial MT" w:hAnsi="Arial MT"/>
          <w:w w:val="125"/>
        </w:rPr>
        <w:t>elixir </w:t>
      </w:r>
      <w:r>
        <w:rPr>
          <w:w w:val="110"/>
        </w:rPr>
        <w:t>instead.</w:t>
      </w:r>
      <w:r>
        <w:rPr>
          <w:w w:val="110"/>
        </w:rPr>
        <w:t> This</w:t>
      </w:r>
      <w:r>
        <w:rPr>
          <w:w w:val="110"/>
        </w:rPr>
        <w:t> alternative,</w:t>
      </w:r>
      <w:r>
        <w:rPr>
          <w:w w:val="110"/>
        </w:rPr>
        <w:t> which</w:t>
      </w:r>
      <w:r>
        <w:rPr>
          <w:w w:val="110"/>
        </w:rPr>
        <w:t> fully restores</w:t>
      </w:r>
      <w:r>
        <w:rPr>
          <w:w w:val="110"/>
        </w:rPr>
        <w:t> both</w:t>
      </w:r>
      <w:r>
        <w:rPr>
          <w:w w:val="110"/>
        </w:rPr>
        <w:t> HP</w:t>
      </w:r>
      <w:r>
        <w:rPr>
          <w:w w:val="110"/>
        </w:rPr>
        <w:t> and</w:t>
      </w:r>
      <w:r>
        <w:rPr>
          <w:w w:val="110"/>
        </w:rPr>
        <w:t> MP,</w:t>
      </w:r>
      <w:r>
        <w:rPr>
          <w:w w:val="110"/>
        </w:rPr>
        <w:t> ensures</w:t>
      </w:r>
      <w:r>
        <w:rPr>
          <w:w w:val="110"/>
        </w:rPr>
        <w:t> survival</w:t>
      </w:r>
      <w:r>
        <w:rPr>
          <w:w w:val="110"/>
        </w:rPr>
        <w:t> and</w:t>
      </w:r>
      <w:r>
        <w:rPr>
          <w:w w:val="110"/>
        </w:rPr>
        <w:t> replenishes</w:t>
      </w:r>
      <w:r>
        <w:rPr>
          <w:w w:val="110"/>
        </w:rPr>
        <w:t> resources,</w:t>
      </w:r>
      <w:r>
        <w:rPr>
          <w:w w:val="110"/>
        </w:rPr>
        <w:t> allowing</w:t>
      </w:r>
      <w:r>
        <w:rPr>
          <w:w w:val="110"/>
        </w:rPr>
        <w:t> the NPC</w:t>
      </w:r>
      <w:r>
        <w:rPr>
          <w:spacing w:val="-14"/>
          <w:w w:val="110"/>
        </w:rPr>
        <w:t> </w:t>
      </w:r>
      <w:r>
        <w:rPr>
          <w:w w:val="110"/>
        </w:rPr>
        <w:t>to</w:t>
      </w:r>
      <w:r>
        <w:rPr>
          <w:spacing w:val="-14"/>
          <w:w w:val="110"/>
        </w:rPr>
        <w:t> </w:t>
      </w:r>
      <w:r>
        <w:rPr>
          <w:w w:val="110"/>
        </w:rPr>
        <w:t>sustain</w:t>
      </w:r>
      <w:r>
        <w:rPr>
          <w:spacing w:val="-14"/>
          <w:w w:val="110"/>
        </w:rPr>
        <w:t> </w:t>
      </w:r>
      <w:r>
        <w:rPr>
          <w:w w:val="110"/>
        </w:rPr>
        <w:t>future</w:t>
      </w:r>
      <w:r>
        <w:rPr>
          <w:spacing w:val="-13"/>
          <w:w w:val="110"/>
        </w:rPr>
        <w:t> </w:t>
      </w:r>
      <w:r>
        <w:rPr>
          <w:w w:val="110"/>
        </w:rPr>
        <w:t>attacks.</w:t>
      </w:r>
      <w:r>
        <w:rPr>
          <w:spacing w:val="-14"/>
          <w:w w:val="110"/>
        </w:rPr>
        <w:t> </w:t>
      </w:r>
      <w:r>
        <w:rPr>
          <w:w w:val="110"/>
        </w:rPr>
        <w:t>The</w:t>
      </w:r>
      <w:r>
        <w:rPr>
          <w:spacing w:val="-14"/>
          <w:w w:val="110"/>
        </w:rPr>
        <w:t> </w:t>
      </w:r>
      <w:r>
        <w:rPr>
          <w:w w:val="110"/>
        </w:rPr>
        <w:t>revision</w:t>
      </w:r>
      <w:r>
        <w:rPr>
          <w:spacing w:val="-14"/>
          <w:w w:val="110"/>
        </w:rPr>
        <w:t> </w:t>
      </w:r>
      <w:r>
        <w:rPr>
          <w:w w:val="110"/>
        </w:rPr>
        <w:t>demonstrates</w:t>
      </w:r>
      <w:r>
        <w:rPr>
          <w:spacing w:val="-13"/>
          <w:w w:val="110"/>
        </w:rPr>
        <w:t> </w:t>
      </w:r>
      <w:r>
        <w:rPr>
          <w:w w:val="110"/>
        </w:rPr>
        <w:t>how</w:t>
      </w:r>
      <w:r>
        <w:rPr>
          <w:spacing w:val="-14"/>
          <w:w w:val="110"/>
        </w:rPr>
        <w:t> </w:t>
      </w:r>
      <w:r>
        <w:rPr>
          <w:rFonts w:ascii="Arial MT" w:hAnsi="Arial MT"/>
          <w:w w:val="110"/>
        </w:rPr>
        <w:t>Reviewer</w:t>
      </w:r>
      <w:r>
        <w:rPr>
          <w:rFonts w:ascii="Arial MT" w:hAnsi="Arial MT"/>
          <w:spacing w:val="-16"/>
          <w:w w:val="110"/>
        </w:rPr>
        <w:t> </w:t>
      </w:r>
      <w:r>
        <w:rPr>
          <w:w w:val="110"/>
        </w:rPr>
        <w:t>intervention can</w:t>
      </w:r>
      <w:r>
        <w:rPr>
          <w:spacing w:val="-8"/>
          <w:w w:val="110"/>
        </w:rPr>
        <w:t> </w:t>
      </w:r>
      <w:r>
        <w:rPr>
          <w:w w:val="110"/>
        </w:rPr>
        <w:t>pivot</w:t>
      </w:r>
      <w:r>
        <w:rPr>
          <w:spacing w:val="-8"/>
          <w:w w:val="110"/>
        </w:rPr>
        <w:t> </w:t>
      </w:r>
      <w:r>
        <w:rPr>
          <w:w w:val="110"/>
        </w:rPr>
        <w:t>the</w:t>
      </w:r>
      <w:r>
        <w:rPr>
          <w:spacing w:val="-8"/>
          <w:w w:val="110"/>
        </w:rPr>
        <w:t> </w:t>
      </w:r>
      <w:r>
        <w:rPr>
          <w:w w:val="110"/>
        </w:rPr>
        <w:t>strategy</w:t>
      </w:r>
      <w:r>
        <w:rPr>
          <w:spacing w:val="-8"/>
          <w:w w:val="110"/>
        </w:rPr>
        <w:t> </w:t>
      </w:r>
      <w:r>
        <w:rPr>
          <w:w w:val="110"/>
        </w:rPr>
        <w:t>from</w:t>
      </w:r>
      <w:r>
        <w:rPr>
          <w:spacing w:val="-8"/>
          <w:w w:val="110"/>
        </w:rPr>
        <w:t> </w:t>
      </w:r>
      <w:r>
        <w:rPr>
          <w:w w:val="110"/>
        </w:rPr>
        <w:t>short-term</w:t>
      </w:r>
      <w:r>
        <w:rPr>
          <w:spacing w:val="-8"/>
          <w:w w:val="110"/>
        </w:rPr>
        <w:t> </w:t>
      </w:r>
      <w:r>
        <w:rPr>
          <w:w w:val="110"/>
        </w:rPr>
        <w:t>offense</w:t>
      </w:r>
      <w:r>
        <w:rPr>
          <w:spacing w:val="-8"/>
          <w:w w:val="110"/>
        </w:rPr>
        <w:t> </w:t>
      </w:r>
      <w:r>
        <w:rPr>
          <w:w w:val="110"/>
        </w:rPr>
        <w:t>to</w:t>
      </w:r>
      <w:r>
        <w:rPr>
          <w:spacing w:val="-8"/>
          <w:w w:val="110"/>
        </w:rPr>
        <w:t> </w:t>
      </w:r>
      <w:r>
        <w:rPr>
          <w:w w:val="110"/>
        </w:rPr>
        <w:t>long-term</w:t>
      </w:r>
      <w:r>
        <w:rPr>
          <w:spacing w:val="-8"/>
          <w:w w:val="110"/>
        </w:rPr>
        <w:t> </w:t>
      </w:r>
      <w:r>
        <w:rPr>
          <w:w w:val="110"/>
        </w:rPr>
        <w:t>defensive</w:t>
      </w:r>
      <w:r>
        <w:rPr>
          <w:spacing w:val="-8"/>
          <w:w w:val="110"/>
        </w:rPr>
        <w:t> </w:t>
      </w:r>
      <w:r>
        <w:rPr>
          <w:w w:val="110"/>
        </w:rPr>
        <w:t>one,</w:t>
      </w:r>
      <w:r>
        <w:rPr>
          <w:spacing w:val="-8"/>
          <w:w w:val="110"/>
        </w:rPr>
        <w:t> </w:t>
      </w:r>
      <w:r>
        <w:rPr>
          <w:w w:val="110"/>
        </w:rPr>
        <w:t>protecting against imminent defeat.</w:t>
      </w:r>
    </w:p>
    <w:p>
      <w:pPr>
        <w:pStyle w:val="BodyText"/>
        <w:spacing w:line="249" w:lineRule="auto" w:before="4"/>
        <w:ind w:left="301" w:right="788"/>
        <w:jc w:val="both"/>
      </w:pPr>
      <w:r>
        <w:rPr>
          <w:w w:val="110"/>
        </w:rPr>
        <w:t>In</w:t>
      </w:r>
      <w:r>
        <w:rPr>
          <w:spacing w:val="-1"/>
          <w:w w:val="110"/>
        </w:rPr>
        <w:t> </w:t>
      </w:r>
      <w:r>
        <w:rPr>
          <w:w w:val="110"/>
        </w:rPr>
        <w:t>the</w:t>
      </w:r>
      <w:r>
        <w:rPr>
          <w:spacing w:val="-2"/>
          <w:w w:val="110"/>
        </w:rPr>
        <w:t> </w:t>
      </w:r>
      <w:r>
        <w:rPr>
          <w:w w:val="110"/>
        </w:rPr>
        <w:t>second</w:t>
      </w:r>
      <w:r>
        <w:rPr>
          <w:spacing w:val="-1"/>
          <w:w w:val="110"/>
        </w:rPr>
        <w:t> </w:t>
      </w:r>
      <w:r>
        <w:rPr>
          <w:w w:val="110"/>
        </w:rPr>
        <w:t>example</w:t>
      </w:r>
      <w:r>
        <w:rPr>
          <w:spacing w:val="-1"/>
          <w:w w:val="110"/>
        </w:rPr>
        <w:t> </w:t>
      </w:r>
      <w:r>
        <w:rPr>
          <w:w w:val="110"/>
        </w:rPr>
        <w:t>(Table</w:t>
      </w:r>
      <w:r>
        <w:rPr>
          <w:spacing w:val="-1"/>
          <w:w w:val="110"/>
        </w:rPr>
        <w:t> </w:t>
      </w:r>
      <w:hyperlink w:history="true" w:anchor="_bookmark23">
        <w:r>
          <w:rPr>
            <w:color w:val="0000FF"/>
            <w:w w:val="110"/>
          </w:rPr>
          <w:t>13</w:t>
        </w:r>
      </w:hyperlink>
      <w:r>
        <w:rPr>
          <w:w w:val="110"/>
        </w:rPr>
        <w:t>),</w:t>
      </w:r>
      <w:r>
        <w:rPr>
          <w:spacing w:val="-2"/>
          <w:w w:val="110"/>
        </w:rPr>
        <w:t> </w:t>
      </w:r>
      <w:r>
        <w:rPr>
          <w:w w:val="110"/>
        </w:rPr>
        <w:t>the</w:t>
      </w:r>
      <w:r>
        <w:rPr>
          <w:spacing w:val="-2"/>
          <w:w w:val="110"/>
        </w:rPr>
        <w:t> </w:t>
      </w:r>
      <w:r>
        <w:rPr>
          <w:w w:val="110"/>
        </w:rPr>
        <w:t>NPC</w:t>
      </w:r>
      <w:r>
        <w:rPr>
          <w:spacing w:val="-1"/>
          <w:w w:val="110"/>
        </w:rPr>
        <w:t> </w:t>
      </w:r>
      <w:r>
        <w:rPr>
          <w:w w:val="110"/>
        </w:rPr>
        <w:t>is</w:t>
      </w:r>
      <w:r>
        <w:rPr>
          <w:spacing w:val="-1"/>
          <w:w w:val="110"/>
        </w:rPr>
        <w:t> </w:t>
      </w:r>
      <w:r>
        <w:rPr>
          <w:w w:val="110"/>
        </w:rPr>
        <w:t>in</w:t>
      </w:r>
      <w:r>
        <w:rPr>
          <w:spacing w:val="-2"/>
          <w:w w:val="110"/>
        </w:rPr>
        <w:t> </w:t>
      </w:r>
      <w:r>
        <w:rPr>
          <w:w w:val="110"/>
        </w:rPr>
        <w:t>a</w:t>
      </w:r>
      <w:r>
        <w:rPr>
          <w:spacing w:val="-2"/>
          <w:w w:val="110"/>
        </w:rPr>
        <w:t> </w:t>
      </w:r>
      <w:r>
        <w:rPr>
          <w:w w:val="110"/>
        </w:rPr>
        <w:t>relatively</w:t>
      </w:r>
      <w:r>
        <w:rPr>
          <w:spacing w:val="-2"/>
          <w:w w:val="110"/>
        </w:rPr>
        <w:t> </w:t>
      </w:r>
      <w:r>
        <w:rPr>
          <w:w w:val="110"/>
        </w:rPr>
        <w:t>safe</w:t>
      </w:r>
      <w:r>
        <w:rPr>
          <w:spacing w:val="-2"/>
          <w:w w:val="110"/>
        </w:rPr>
        <w:t> </w:t>
      </w:r>
      <w:r>
        <w:rPr>
          <w:w w:val="110"/>
        </w:rPr>
        <w:t>position</w:t>
      </w:r>
      <w:r>
        <w:rPr>
          <w:spacing w:val="-1"/>
          <w:w w:val="110"/>
        </w:rPr>
        <w:t> </w:t>
      </w:r>
      <w:r>
        <w:rPr>
          <w:w w:val="110"/>
        </w:rPr>
        <w:t>with</w:t>
      </w:r>
      <w:r>
        <w:rPr>
          <w:spacing w:val="-2"/>
          <w:w w:val="110"/>
        </w:rPr>
        <w:t> </w:t>
      </w:r>
      <w:r>
        <w:rPr>
          <w:w w:val="110"/>
        </w:rPr>
        <w:t>2649 </w:t>
      </w:r>
      <w:r>
        <w:rPr>
          <w:spacing w:val="-2"/>
          <w:w w:val="110"/>
        </w:rPr>
        <w:t>HP</w:t>
      </w:r>
      <w:r>
        <w:rPr>
          <w:spacing w:val="-7"/>
          <w:w w:val="110"/>
        </w:rPr>
        <w:t> </w:t>
      </w:r>
      <w:r>
        <w:rPr>
          <w:spacing w:val="-2"/>
          <w:w w:val="110"/>
        </w:rPr>
        <w:t>and</w:t>
      </w:r>
      <w:r>
        <w:rPr>
          <w:spacing w:val="-7"/>
          <w:w w:val="110"/>
        </w:rPr>
        <w:t> </w:t>
      </w:r>
      <w:r>
        <w:rPr>
          <w:spacing w:val="-2"/>
          <w:w w:val="110"/>
        </w:rPr>
        <w:t>92</w:t>
      </w:r>
      <w:r>
        <w:rPr>
          <w:spacing w:val="-7"/>
          <w:w w:val="110"/>
        </w:rPr>
        <w:t> </w:t>
      </w:r>
      <w:r>
        <w:rPr>
          <w:spacing w:val="-2"/>
          <w:w w:val="110"/>
        </w:rPr>
        <w:t>MP,</w:t>
      </w:r>
      <w:r>
        <w:rPr>
          <w:spacing w:val="-7"/>
          <w:w w:val="110"/>
        </w:rPr>
        <w:t> </w:t>
      </w:r>
      <w:r>
        <w:rPr>
          <w:spacing w:val="-2"/>
          <w:w w:val="110"/>
        </w:rPr>
        <w:t>while</w:t>
      </w:r>
      <w:r>
        <w:rPr>
          <w:spacing w:val="-7"/>
          <w:w w:val="110"/>
        </w:rPr>
        <w:t> </w:t>
      </w:r>
      <w:r>
        <w:rPr>
          <w:spacing w:val="-2"/>
          <w:w w:val="110"/>
        </w:rPr>
        <w:t>the</w:t>
      </w:r>
      <w:r>
        <w:rPr>
          <w:spacing w:val="-7"/>
          <w:w w:val="110"/>
        </w:rPr>
        <w:t> </w:t>
      </w:r>
      <w:r>
        <w:rPr>
          <w:spacing w:val="-2"/>
          <w:w w:val="110"/>
        </w:rPr>
        <w:t>enemy</w:t>
      </w:r>
      <w:r>
        <w:rPr>
          <w:spacing w:val="-7"/>
          <w:w w:val="110"/>
        </w:rPr>
        <w:t> </w:t>
      </w:r>
      <w:r>
        <w:rPr>
          <w:spacing w:val="-2"/>
          <w:w w:val="110"/>
        </w:rPr>
        <w:t>has</w:t>
      </w:r>
      <w:r>
        <w:rPr>
          <w:spacing w:val="-7"/>
          <w:w w:val="110"/>
        </w:rPr>
        <w:t> </w:t>
      </w:r>
      <w:r>
        <w:rPr>
          <w:spacing w:val="-2"/>
          <w:w w:val="110"/>
        </w:rPr>
        <w:t>4008</w:t>
      </w:r>
      <w:r>
        <w:rPr>
          <w:spacing w:val="-7"/>
          <w:w w:val="110"/>
        </w:rPr>
        <w:t> </w:t>
      </w:r>
      <w:r>
        <w:rPr>
          <w:spacing w:val="-2"/>
          <w:w w:val="110"/>
        </w:rPr>
        <w:t>HP.</w:t>
      </w:r>
      <w:r>
        <w:rPr>
          <w:spacing w:val="-7"/>
          <w:w w:val="110"/>
        </w:rPr>
        <w:t> </w:t>
      </w:r>
      <w:r>
        <w:rPr>
          <w:spacing w:val="-2"/>
          <w:w w:val="110"/>
        </w:rPr>
        <w:t>In</w:t>
      </w:r>
      <w:r>
        <w:rPr>
          <w:spacing w:val="-7"/>
          <w:w w:val="110"/>
        </w:rPr>
        <w:t> </w:t>
      </w:r>
      <w:r>
        <w:rPr>
          <w:spacing w:val="-2"/>
          <w:w w:val="110"/>
        </w:rPr>
        <w:t>this</w:t>
      </w:r>
      <w:r>
        <w:rPr>
          <w:spacing w:val="-7"/>
          <w:w w:val="110"/>
        </w:rPr>
        <w:t> </w:t>
      </w:r>
      <w:r>
        <w:rPr>
          <w:spacing w:val="-2"/>
          <w:w w:val="110"/>
        </w:rPr>
        <w:t>setting,</w:t>
      </w:r>
      <w:r>
        <w:rPr>
          <w:spacing w:val="-7"/>
          <w:w w:val="110"/>
        </w:rPr>
        <w:t> </w:t>
      </w:r>
      <w:r>
        <w:rPr>
          <w:spacing w:val="-2"/>
          <w:w w:val="110"/>
        </w:rPr>
        <w:t>the</w:t>
      </w:r>
      <w:r>
        <w:rPr>
          <w:spacing w:val="-7"/>
          <w:w w:val="110"/>
        </w:rPr>
        <w:t> </w:t>
      </w:r>
      <w:r>
        <w:rPr>
          <w:rFonts w:ascii="Arial MT"/>
          <w:spacing w:val="-2"/>
          <w:w w:val="110"/>
        </w:rPr>
        <w:t>Helper</w:t>
      </w:r>
      <w:r>
        <w:rPr>
          <w:rFonts w:ascii="Arial MT"/>
          <w:spacing w:val="-13"/>
          <w:w w:val="110"/>
        </w:rPr>
        <w:t> </w:t>
      </w:r>
      <w:r>
        <w:rPr>
          <w:spacing w:val="-2"/>
          <w:w w:val="110"/>
        </w:rPr>
        <w:t>recommends </w:t>
      </w:r>
      <w:r>
        <w:rPr>
          <w:w w:val="110"/>
        </w:rPr>
        <w:t>the</w:t>
      </w:r>
      <w:r>
        <w:rPr>
          <w:spacing w:val="17"/>
          <w:w w:val="110"/>
        </w:rPr>
        <w:t> </w:t>
      </w:r>
      <w:r>
        <w:rPr>
          <w:rFonts w:ascii="Arial MT"/>
          <w:w w:val="110"/>
        </w:rPr>
        <w:t>blizzard</w:t>
      </w:r>
      <w:r>
        <w:rPr>
          <w:rFonts w:ascii="Arial MT"/>
          <w:spacing w:val="40"/>
          <w:w w:val="110"/>
        </w:rPr>
        <w:t> </w:t>
      </w:r>
      <w:r>
        <w:rPr>
          <w:rFonts w:ascii="Arial MT"/>
          <w:w w:val="110"/>
        </w:rPr>
        <w:t>spell</w:t>
      </w:r>
      <w:r>
        <w:rPr>
          <w:w w:val="110"/>
        </w:rPr>
        <w:t>,</w:t>
      </w:r>
      <w:r>
        <w:rPr>
          <w:spacing w:val="16"/>
          <w:w w:val="110"/>
        </w:rPr>
        <w:t> </w:t>
      </w:r>
      <w:r>
        <w:rPr>
          <w:w w:val="110"/>
        </w:rPr>
        <w:t>which</w:t>
      </w:r>
      <w:r>
        <w:rPr>
          <w:spacing w:val="17"/>
          <w:w w:val="110"/>
        </w:rPr>
        <w:t> </w:t>
      </w:r>
      <w:r>
        <w:rPr>
          <w:w w:val="110"/>
        </w:rPr>
        <w:t>costs</w:t>
      </w:r>
      <w:r>
        <w:rPr>
          <w:spacing w:val="17"/>
          <w:w w:val="110"/>
        </w:rPr>
        <w:t> </w:t>
      </w:r>
      <w:r>
        <w:rPr>
          <w:w w:val="110"/>
        </w:rPr>
        <w:t>35</w:t>
      </w:r>
      <w:r>
        <w:rPr>
          <w:spacing w:val="16"/>
          <w:w w:val="110"/>
        </w:rPr>
        <w:t> </w:t>
      </w:r>
      <w:r>
        <w:rPr>
          <w:w w:val="110"/>
        </w:rPr>
        <w:t>MP</w:t>
      </w:r>
      <w:r>
        <w:rPr>
          <w:spacing w:val="17"/>
          <w:w w:val="110"/>
        </w:rPr>
        <w:t> </w:t>
      </w:r>
      <w:r>
        <w:rPr>
          <w:w w:val="110"/>
        </w:rPr>
        <w:t>and</w:t>
      </w:r>
      <w:r>
        <w:rPr>
          <w:spacing w:val="17"/>
          <w:w w:val="110"/>
        </w:rPr>
        <w:t> </w:t>
      </w:r>
      <w:r>
        <w:rPr>
          <w:w w:val="110"/>
        </w:rPr>
        <w:t>inflicts</w:t>
      </w:r>
      <w:r>
        <w:rPr>
          <w:spacing w:val="17"/>
          <w:w w:val="110"/>
        </w:rPr>
        <w:t> </w:t>
      </w:r>
      <w:r>
        <w:rPr>
          <w:w w:val="110"/>
        </w:rPr>
        <w:t>800</w:t>
      </w:r>
      <w:r>
        <w:rPr>
          <w:spacing w:val="16"/>
          <w:w w:val="110"/>
        </w:rPr>
        <w:t> </w:t>
      </w:r>
      <w:r>
        <w:rPr>
          <w:w w:val="110"/>
        </w:rPr>
        <w:t>damage,</w:t>
      </w:r>
      <w:r>
        <w:rPr>
          <w:spacing w:val="17"/>
          <w:w w:val="110"/>
        </w:rPr>
        <w:t> </w:t>
      </w:r>
      <w:r>
        <w:rPr>
          <w:w w:val="110"/>
        </w:rPr>
        <w:t>which</w:t>
      </w:r>
      <w:r>
        <w:rPr>
          <w:spacing w:val="17"/>
          <w:w w:val="110"/>
        </w:rPr>
        <w:t> </w:t>
      </w:r>
      <w:r>
        <w:rPr>
          <w:w w:val="110"/>
        </w:rPr>
        <w:t>represents </w:t>
      </w:r>
      <w:r>
        <w:rPr/>
        <w:t>a</w:t>
      </w:r>
      <w:r>
        <w:rPr>
          <w:spacing w:val="40"/>
        </w:rPr>
        <w:t> </w:t>
      </w:r>
      <w:r>
        <w:rPr/>
        <w:t>solid</w:t>
      </w:r>
      <w:r>
        <w:rPr>
          <w:spacing w:val="40"/>
        </w:rPr>
        <w:t> </w:t>
      </w:r>
      <w:r>
        <w:rPr/>
        <w:t>balance</w:t>
      </w:r>
      <w:r>
        <w:rPr>
          <w:spacing w:val="40"/>
        </w:rPr>
        <w:t> </w:t>
      </w:r>
      <w:r>
        <w:rPr/>
        <w:t>between</w:t>
      </w:r>
      <w:r>
        <w:rPr>
          <w:spacing w:val="40"/>
        </w:rPr>
        <w:t> </w:t>
      </w:r>
      <w:r>
        <w:rPr/>
        <w:t>efficiency</w:t>
      </w:r>
      <w:r>
        <w:rPr>
          <w:spacing w:val="40"/>
        </w:rPr>
        <w:t> </w:t>
      </w:r>
      <w:r>
        <w:rPr/>
        <w:t>and</w:t>
      </w:r>
      <w:r>
        <w:rPr>
          <w:spacing w:val="40"/>
        </w:rPr>
        <w:t> </w:t>
      </w:r>
      <w:r>
        <w:rPr/>
        <w:t>resource</w:t>
      </w:r>
      <w:r>
        <w:rPr>
          <w:spacing w:val="40"/>
        </w:rPr>
        <w:t> </w:t>
      </w:r>
      <w:r>
        <w:rPr/>
        <w:t>expenditure.</w:t>
      </w:r>
      <w:r>
        <w:rPr>
          <w:spacing w:val="40"/>
        </w:rPr>
        <w:t> </w:t>
      </w:r>
      <w:r>
        <w:rPr/>
        <w:t>The</w:t>
      </w:r>
      <w:r>
        <w:rPr>
          <w:spacing w:val="40"/>
        </w:rPr>
        <w:t> </w:t>
      </w:r>
      <w:r>
        <w:rPr>
          <w:rFonts w:ascii="Arial MT"/>
        </w:rPr>
        <w:t>Reviewer</w:t>
      </w:r>
      <w:r>
        <w:rPr/>
        <w:t>,</w:t>
      </w:r>
      <w:r>
        <w:rPr>
          <w:spacing w:val="40"/>
        </w:rPr>
        <w:t> </w:t>
      </w:r>
      <w:r>
        <w:rPr/>
        <w:t>however,</w:t>
      </w:r>
    </w:p>
    <w:p>
      <w:pPr>
        <w:pStyle w:val="BodyText"/>
        <w:spacing w:after="0" w:line="249" w:lineRule="auto"/>
        <w:jc w:val="both"/>
        <w:sectPr>
          <w:pgSz w:w="11910" w:h="16840"/>
          <w:pgMar w:header="0" w:footer="3772" w:top="1380" w:bottom="3960" w:left="1700" w:right="1700"/>
        </w:sectPr>
      </w:pPr>
    </w:p>
    <w:p>
      <w:pPr>
        <w:pStyle w:val="BodyText"/>
        <w:spacing w:line="249" w:lineRule="auto" w:before="88"/>
        <w:ind w:left="791" w:right="296"/>
        <w:jc w:val="both"/>
      </w:pPr>
      <w:r>
        <w:rPr>
          <w:w w:val="110"/>
        </w:rPr>
        <w:t>points</w:t>
      </w:r>
      <w:r>
        <w:rPr>
          <w:spacing w:val="-2"/>
          <w:w w:val="110"/>
        </w:rPr>
        <w:t> </w:t>
      </w:r>
      <w:r>
        <w:rPr>
          <w:w w:val="110"/>
        </w:rPr>
        <w:t>out</w:t>
      </w:r>
      <w:r>
        <w:rPr>
          <w:spacing w:val="-2"/>
          <w:w w:val="110"/>
        </w:rPr>
        <w:t> </w:t>
      </w:r>
      <w:r>
        <w:rPr>
          <w:w w:val="110"/>
        </w:rPr>
        <w:t>that</w:t>
      </w:r>
      <w:r>
        <w:rPr>
          <w:spacing w:val="-2"/>
          <w:w w:val="110"/>
        </w:rPr>
        <w:t> </w:t>
      </w:r>
      <w:r>
        <w:rPr>
          <w:w w:val="110"/>
        </w:rPr>
        <w:t>the</w:t>
      </w:r>
      <w:r>
        <w:rPr>
          <w:spacing w:val="-2"/>
          <w:w w:val="110"/>
        </w:rPr>
        <w:t> </w:t>
      </w:r>
      <w:r>
        <w:rPr>
          <w:rFonts w:ascii="Arial MT"/>
          <w:w w:val="110"/>
        </w:rPr>
        <w:t>meteor</w:t>
      </w:r>
      <w:r>
        <w:rPr>
          <w:rFonts w:ascii="Arial MT"/>
          <w:w w:val="110"/>
        </w:rPr>
        <w:t> spell</w:t>
      </w:r>
      <w:r>
        <w:rPr>
          <w:w w:val="110"/>
        </w:rPr>
        <w:t>,</w:t>
      </w:r>
      <w:r>
        <w:rPr>
          <w:spacing w:val="-2"/>
          <w:w w:val="110"/>
        </w:rPr>
        <w:t> </w:t>
      </w:r>
      <w:r>
        <w:rPr>
          <w:w w:val="110"/>
        </w:rPr>
        <w:t>though</w:t>
      </w:r>
      <w:r>
        <w:rPr>
          <w:spacing w:val="-2"/>
          <w:w w:val="110"/>
        </w:rPr>
        <w:t> </w:t>
      </w:r>
      <w:r>
        <w:rPr>
          <w:w w:val="110"/>
        </w:rPr>
        <w:t>slightly</w:t>
      </w:r>
      <w:r>
        <w:rPr>
          <w:spacing w:val="-2"/>
          <w:w w:val="110"/>
        </w:rPr>
        <w:t> </w:t>
      </w:r>
      <w:r>
        <w:rPr>
          <w:w w:val="110"/>
        </w:rPr>
        <w:t>more</w:t>
      </w:r>
      <w:r>
        <w:rPr>
          <w:spacing w:val="-2"/>
          <w:w w:val="110"/>
        </w:rPr>
        <w:t> </w:t>
      </w:r>
      <w:r>
        <w:rPr>
          <w:w w:val="110"/>
        </w:rPr>
        <w:t>expensive</w:t>
      </w:r>
      <w:r>
        <w:rPr>
          <w:spacing w:val="-2"/>
          <w:w w:val="110"/>
        </w:rPr>
        <w:t> </w:t>
      </w:r>
      <w:r>
        <w:rPr>
          <w:w w:val="110"/>
        </w:rPr>
        <w:t>at</w:t>
      </w:r>
      <w:r>
        <w:rPr>
          <w:spacing w:val="-2"/>
          <w:w w:val="110"/>
        </w:rPr>
        <w:t> </w:t>
      </w:r>
      <w:r>
        <w:rPr>
          <w:w w:val="110"/>
        </w:rPr>
        <w:t>40</w:t>
      </w:r>
      <w:r>
        <w:rPr>
          <w:spacing w:val="-2"/>
          <w:w w:val="110"/>
        </w:rPr>
        <w:t> </w:t>
      </w:r>
      <w:r>
        <w:rPr>
          <w:w w:val="110"/>
        </w:rPr>
        <w:t>MP,</w:t>
      </w:r>
      <w:r>
        <w:rPr>
          <w:spacing w:val="-2"/>
          <w:w w:val="110"/>
        </w:rPr>
        <w:t> </w:t>
      </w:r>
      <w:r>
        <w:rPr>
          <w:w w:val="110"/>
        </w:rPr>
        <w:t>delivers 1000</w:t>
      </w:r>
      <w:r>
        <w:rPr>
          <w:w w:val="110"/>
        </w:rPr>
        <w:t> damage.</w:t>
      </w:r>
      <w:r>
        <w:rPr>
          <w:w w:val="110"/>
        </w:rPr>
        <w:t> The</w:t>
      </w:r>
      <w:r>
        <w:rPr>
          <w:w w:val="110"/>
        </w:rPr>
        <w:t> corrected</w:t>
      </w:r>
      <w:r>
        <w:rPr>
          <w:w w:val="110"/>
        </w:rPr>
        <w:t> suggestion</w:t>
      </w:r>
      <w:r>
        <w:rPr>
          <w:w w:val="110"/>
        </w:rPr>
        <w:t> reflects</w:t>
      </w:r>
      <w:r>
        <w:rPr>
          <w:w w:val="110"/>
        </w:rPr>
        <w:t> a</w:t>
      </w:r>
      <w:r>
        <w:rPr>
          <w:w w:val="110"/>
        </w:rPr>
        <w:t> more</w:t>
      </w:r>
      <w:r>
        <w:rPr>
          <w:w w:val="110"/>
        </w:rPr>
        <w:t> precise</w:t>
      </w:r>
      <w:r>
        <w:rPr>
          <w:w w:val="110"/>
        </w:rPr>
        <w:t> optimization</w:t>
      </w:r>
      <w:r>
        <w:rPr>
          <w:w w:val="110"/>
        </w:rPr>
        <w:t> of</w:t>
      </w:r>
      <w:r>
        <w:rPr>
          <w:w w:val="110"/>
        </w:rPr>
        <w:t> MP usage</w:t>
      </w:r>
      <w:r>
        <w:rPr>
          <w:w w:val="110"/>
        </w:rPr>
        <w:t> relative</w:t>
      </w:r>
      <w:r>
        <w:rPr>
          <w:w w:val="110"/>
        </w:rPr>
        <w:t> to</w:t>
      </w:r>
      <w:r>
        <w:rPr>
          <w:w w:val="110"/>
        </w:rPr>
        <w:t> damage</w:t>
      </w:r>
      <w:r>
        <w:rPr>
          <w:w w:val="110"/>
        </w:rPr>
        <w:t> output,</w:t>
      </w:r>
      <w:r>
        <w:rPr>
          <w:w w:val="110"/>
        </w:rPr>
        <w:t> showing</w:t>
      </w:r>
      <w:r>
        <w:rPr>
          <w:w w:val="110"/>
        </w:rPr>
        <w:t> how</w:t>
      </w:r>
      <w:r>
        <w:rPr>
          <w:w w:val="110"/>
        </w:rPr>
        <w:t> </w:t>
      </w:r>
      <w:r>
        <w:rPr>
          <w:rFonts w:ascii="Arial MT"/>
          <w:w w:val="110"/>
        </w:rPr>
        <w:t>Reviewer</w:t>
      </w:r>
      <w:r>
        <w:rPr>
          <w:rFonts w:ascii="Arial MT"/>
          <w:spacing w:val="-5"/>
          <w:w w:val="110"/>
        </w:rPr>
        <w:t> </w:t>
      </w:r>
      <w:r>
        <w:rPr>
          <w:w w:val="110"/>
        </w:rPr>
        <w:t>input</w:t>
      </w:r>
      <w:r>
        <w:rPr>
          <w:w w:val="110"/>
        </w:rPr>
        <w:t> enhances</w:t>
      </w:r>
      <w:r>
        <w:rPr>
          <w:w w:val="110"/>
        </w:rPr>
        <w:t> efficiency when multiple valid offensive strategies exist.</w:t>
      </w:r>
    </w:p>
    <w:p>
      <w:pPr>
        <w:pStyle w:val="BodyText"/>
        <w:spacing w:line="249" w:lineRule="auto" w:before="1"/>
        <w:ind w:left="791" w:right="297"/>
      </w:pPr>
      <w:r>
        <w:rPr>
          <w:w w:val="110"/>
        </w:rPr>
        <w:t>The</w:t>
      </w:r>
      <w:r>
        <w:rPr>
          <w:w w:val="110"/>
        </w:rPr>
        <w:t> third</w:t>
      </w:r>
      <w:r>
        <w:rPr>
          <w:w w:val="110"/>
        </w:rPr>
        <w:t> example</w:t>
      </w:r>
      <w:r>
        <w:rPr>
          <w:w w:val="110"/>
        </w:rPr>
        <w:t> (Table</w:t>
      </w:r>
      <w:r>
        <w:rPr>
          <w:w w:val="110"/>
        </w:rPr>
        <w:t> </w:t>
      </w:r>
      <w:hyperlink w:history="true" w:anchor="_bookmark24">
        <w:r>
          <w:rPr>
            <w:color w:val="0000FF"/>
            <w:w w:val="110"/>
          </w:rPr>
          <w:t>14</w:t>
        </w:r>
      </w:hyperlink>
      <w:r>
        <w:rPr>
          <w:w w:val="110"/>
        </w:rPr>
        <w:t>)</w:t>
      </w:r>
      <w:r>
        <w:rPr>
          <w:w w:val="110"/>
        </w:rPr>
        <w:t> illustrates</w:t>
      </w:r>
      <w:r>
        <w:rPr>
          <w:w w:val="110"/>
        </w:rPr>
        <w:t> a</w:t>
      </w:r>
      <w:r>
        <w:rPr>
          <w:w w:val="110"/>
        </w:rPr>
        <w:t> case</w:t>
      </w:r>
      <w:r>
        <w:rPr>
          <w:w w:val="110"/>
        </w:rPr>
        <w:t> where</w:t>
      </w:r>
      <w:r>
        <w:rPr>
          <w:w w:val="110"/>
        </w:rPr>
        <w:t> the</w:t>
      </w:r>
      <w:r>
        <w:rPr>
          <w:w w:val="110"/>
        </w:rPr>
        <w:t> </w:t>
      </w:r>
      <w:r>
        <w:rPr>
          <w:rFonts w:ascii="Arial MT" w:hAnsi="Arial MT"/>
          <w:w w:val="110"/>
        </w:rPr>
        <w:t>Helper</w:t>
      </w:r>
      <w:r>
        <w:rPr>
          <w:rFonts w:ascii="Arial MT" w:hAnsi="Arial MT"/>
          <w:w w:val="110"/>
        </w:rPr>
        <w:t> </w:t>
      </w:r>
      <w:r>
        <w:rPr>
          <w:w w:val="110"/>
        </w:rPr>
        <w:t>alone</w:t>
      </w:r>
      <w:r>
        <w:rPr>
          <w:w w:val="110"/>
        </w:rPr>
        <w:t> provides</w:t>
      </w:r>
      <w:r>
        <w:rPr>
          <w:w w:val="110"/>
        </w:rPr>
        <w:t> a reasonable</w:t>
      </w:r>
      <w:r>
        <w:rPr>
          <w:w w:val="110"/>
        </w:rPr>
        <w:t> suggestion.</w:t>
      </w:r>
      <w:r>
        <w:rPr>
          <w:w w:val="110"/>
        </w:rPr>
        <w:t> At</w:t>
      </w:r>
      <w:r>
        <w:rPr>
          <w:w w:val="110"/>
        </w:rPr>
        <w:t> 2653</w:t>
      </w:r>
      <w:r>
        <w:rPr>
          <w:w w:val="110"/>
        </w:rPr>
        <w:t> HP</w:t>
      </w:r>
      <w:r>
        <w:rPr>
          <w:w w:val="110"/>
        </w:rPr>
        <w:t> and</w:t>
      </w:r>
      <w:r>
        <w:rPr>
          <w:w w:val="110"/>
        </w:rPr>
        <w:t> 92</w:t>
      </w:r>
      <w:r>
        <w:rPr>
          <w:w w:val="110"/>
        </w:rPr>
        <w:t> MP,</w:t>
      </w:r>
      <w:r>
        <w:rPr>
          <w:w w:val="110"/>
        </w:rPr>
        <w:t> facing</w:t>
      </w:r>
      <w:r>
        <w:rPr>
          <w:w w:val="110"/>
        </w:rPr>
        <w:t> an</w:t>
      </w:r>
      <w:r>
        <w:rPr>
          <w:w w:val="110"/>
        </w:rPr>
        <w:t> enemy</w:t>
      </w:r>
      <w:r>
        <w:rPr>
          <w:w w:val="110"/>
        </w:rPr>
        <w:t> with</w:t>
      </w:r>
      <w:r>
        <w:rPr>
          <w:w w:val="110"/>
        </w:rPr>
        <w:t> 3999</w:t>
      </w:r>
      <w:r>
        <w:rPr>
          <w:w w:val="110"/>
        </w:rPr>
        <w:t> HP,</w:t>
      </w:r>
      <w:r>
        <w:rPr>
          <w:w w:val="110"/>
        </w:rPr>
        <w:t> the </w:t>
      </w:r>
      <w:r>
        <w:rPr>
          <w:rFonts w:ascii="Arial MT" w:hAnsi="Arial MT"/>
          <w:w w:val="110"/>
        </w:rPr>
        <w:t>Helper</w:t>
      </w:r>
      <w:r>
        <w:rPr>
          <w:rFonts w:ascii="Arial MT" w:hAnsi="Arial MT"/>
          <w:w w:val="110"/>
        </w:rPr>
        <w:t> </w:t>
      </w:r>
      <w:r>
        <w:rPr>
          <w:w w:val="110"/>
        </w:rPr>
        <w:t>recommends</w:t>
      </w:r>
      <w:r>
        <w:rPr>
          <w:spacing w:val="15"/>
          <w:w w:val="110"/>
        </w:rPr>
        <w:t> </w:t>
      </w:r>
      <w:r>
        <w:rPr>
          <w:w w:val="110"/>
        </w:rPr>
        <w:t>the</w:t>
      </w:r>
      <w:r>
        <w:rPr>
          <w:spacing w:val="15"/>
          <w:w w:val="110"/>
        </w:rPr>
        <w:t> </w:t>
      </w:r>
      <w:r>
        <w:rPr>
          <w:rFonts w:ascii="Arial MT" w:hAnsi="Arial MT"/>
          <w:w w:val="110"/>
        </w:rPr>
        <w:t>meteor</w:t>
      </w:r>
      <w:r>
        <w:rPr>
          <w:rFonts w:ascii="Arial MT" w:hAnsi="Arial MT"/>
          <w:spacing w:val="40"/>
          <w:w w:val="110"/>
        </w:rPr>
        <w:t> </w:t>
      </w:r>
      <w:r>
        <w:rPr>
          <w:rFonts w:ascii="Arial MT" w:hAnsi="Arial MT"/>
          <w:w w:val="110"/>
        </w:rPr>
        <w:t>spell</w:t>
      </w:r>
      <w:r>
        <w:rPr>
          <w:w w:val="110"/>
        </w:rPr>
        <w:t>,</w:t>
      </w:r>
      <w:r>
        <w:rPr>
          <w:spacing w:val="15"/>
          <w:w w:val="110"/>
        </w:rPr>
        <w:t> </w:t>
      </w:r>
      <w:r>
        <w:rPr>
          <w:w w:val="110"/>
        </w:rPr>
        <w:t>leveraging</w:t>
      </w:r>
      <w:r>
        <w:rPr>
          <w:spacing w:val="15"/>
          <w:w w:val="110"/>
        </w:rPr>
        <w:t> </w:t>
      </w:r>
      <w:r>
        <w:rPr>
          <w:w w:val="110"/>
        </w:rPr>
        <w:t>the</w:t>
      </w:r>
      <w:r>
        <w:rPr>
          <w:spacing w:val="15"/>
          <w:w w:val="110"/>
        </w:rPr>
        <w:t> </w:t>
      </w:r>
      <w:r>
        <w:rPr>
          <w:w w:val="110"/>
        </w:rPr>
        <w:t>high</w:t>
      </w:r>
      <w:r>
        <w:rPr>
          <w:spacing w:val="15"/>
          <w:w w:val="110"/>
        </w:rPr>
        <w:t> </w:t>
      </w:r>
      <w:r>
        <w:rPr>
          <w:w w:val="110"/>
        </w:rPr>
        <w:t>MP</w:t>
      </w:r>
      <w:r>
        <w:rPr>
          <w:spacing w:val="15"/>
          <w:w w:val="110"/>
        </w:rPr>
        <w:t> </w:t>
      </w:r>
      <w:r>
        <w:rPr>
          <w:w w:val="110"/>
        </w:rPr>
        <w:t>pool</w:t>
      </w:r>
      <w:r>
        <w:rPr>
          <w:spacing w:val="15"/>
          <w:w w:val="110"/>
        </w:rPr>
        <w:t> </w:t>
      </w:r>
      <w:r>
        <w:rPr>
          <w:w w:val="110"/>
        </w:rPr>
        <w:t>to</w:t>
      </w:r>
      <w:r>
        <w:rPr>
          <w:spacing w:val="15"/>
          <w:w w:val="110"/>
        </w:rPr>
        <w:t> </w:t>
      </w:r>
      <w:r>
        <w:rPr>
          <w:w w:val="110"/>
        </w:rPr>
        <w:t>maximize </w:t>
      </w:r>
      <w:r>
        <w:rPr>
          <w:spacing w:val="-2"/>
          <w:w w:val="110"/>
        </w:rPr>
        <w:t>immediate</w:t>
      </w:r>
      <w:r>
        <w:rPr>
          <w:spacing w:val="-5"/>
          <w:w w:val="110"/>
        </w:rPr>
        <w:t> </w:t>
      </w:r>
      <w:r>
        <w:rPr>
          <w:spacing w:val="-2"/>
          <w:w w:val="110"/>
        </w:rPr>
        <w:t>damage.</w:t>
      </w:r>
      <w:r>
        <w:rPr>
          <w:spacing w:val="-5"/>
          <w:w w:val="110"/>
        </w:rPr>
        <w:t> </w:t>
      </w:r>
      <w:r>
        <w:rPr>
          <w:spacing w:val="-2"/>
          <w:w w:val="110"/>
        </w:rPr>
        <w:t>The</w:t>
      </w:r>
      <w:r>
        <w:rPr>
          <w:spacing w:val="-5"/>
          <w:w w:val="110"/>
        </w:rPr>
        <w:t> </w:t>
      </w:r>
      <w:r>
        <w:rPr>
          <w:rFonts w:ascii="Arial MT" w:hAnsi="Arial MT"/>
          <w:spacing w:val="-2"/>
          <w:w w:val="110"/>
        </w:rPr>
        <w:t>Reviewer</w:t>
      </w:r>
      <w:r>
        <w:rPr>
          <w:rFonts w:ascii="Arial MT" w:hAnsi="Arial MT"/>
          <w:spacing w:val="-12"/>
          <w:w w:val="110"/>
        </w:rPr>
        <w:t> </w:t>
      </w:r>
      <w:r>
        <w:rPr>
          <w:spacing w:val="-2"/>
          <w:w w:val="110"/>
        </w:rPr>
        <w:t>validates</w:t>
      </w:r>
      <w:r>
        <w:rPr>
          <w:spacing w:val="-5"/>
          <w:w w:val="110"/>
        </w:rPr>
        <w:t> </w:t>
      </w:r>
      <w:r>
        <w:rPr>
          <w:spacing w:val="-2"/>
          <w:w w:val="110"/>
        </w:rPr>
        <w:t>this</w:t>
      </w:r>
      <w:r>
        <w:rPr>
          <w:spacing w:val="-5"/>
          <w:w w:val="110"/>
        </w:rPr>
        <w:t> </w:t>
      </w:r>
      <w:r>
        <w:rPr>
          <w:spacing w:val="-2"/>
          <w:w w:val="110"/>
        </w:rPr>
        <w:t>reasoning</w:t>
      </w:r>
      <w:r>
        <w:rPr>
          <w:spacing w:val="-5"/>
          <w:w w:val="110"/>
        </w:rPr>
        <w:t> </w:t>
      </w:r>
      <w:r>
        <w:rPr>
          <w:spacing w:val="-2"/>
          <w:w w:val="110"/>
        </w:rPr>
        <w:t>without</w:t>
      </w:r>
      <w:r>
        <w:rPr>
          <w:spacing w:val="-5"/>
          <w:w w:val="110"/>
        </w:rPr>
        <w:t> </w:t>
      </w:r>
      <w:r>
        <w:rPr>
          <w:spacing w:val="-2"/>
          <w:w w:val="110"/>
        </w:rPr>
        <w:t>modification,</w:t>
      </w:r>
      <w:r>
        <w:rPr>
          <w:spacing w:val="-5"/>
          <w:w w:val="110"/>
        </w:rPr>
        <w:t> </w:t>
      </w:r>
      <w:r>
        <w:rPr>
          <w:spacing w:val="-2"/>
          <w:w w:val="110"/>
        </w:rPr>
        <w:t>rec- </w:t>
      </w:r>
      <w:r>
        <w:rPr>
          <w:w w:val="110"/>
        </w:rPr>
        <w:t>ognizing the move as appropriate for the current state. This example shows that the </w:t>
      </w:r>
      <w:r>
        <w:rPr>
          <w:rFonts w:ascii="Arial MT" w:hAnsi="Arial MT"/>
          <w:w w:val="110"/>
        </w:rPr>
        <w:t>Reviewer</w:t>
      </w:r>
      <w:r>
        <w:rPr>
          <w:rFonts w:ascii="Arial MT" w:hAnsi="Arial MT"/>
          <w:spacing w:val="-16"/>
          <w:w w:val="110"/>
        </w:rPr>
        <w:t> </w:t>
      </w:r>
      <w:r>
        <w:rPr>
          <w:w w:val="110"/>
        </w:rPr>
        <w:t>does</w:t>
      </w:r>
      <w:r>
        <w:rPr>
          <w:spacing w:val="-14"/>
          <w:w w:val="110"/>
        </w:rPr>
        <w:t> </w:t>
      </w:r>
      <w:r>
        <w:rPr>
          <w:w w:val="110"/>
        </w:rPr>
        <w:t>not</w:t>
      </w:r>
      <w:r>
        <w:rPr>
          <w:spacing w:val="-13"/>
          <w:w w:val="110"/>
        </w:rPr>
        <w:t> </w:t>
      </w:r>
      <w:r>
        <w:rPr>
          <w:w w:val="110"/>
        </w:rPr>
        <w:t>always</w:t>
      </w:r>
      <w:r>
        <w:rPr>
          <w:spacing w:val="-14"/>
          <w:w w:val="110"/>
        </w:rPr>
        <w:t> </w:t>
      </w:r>
      <w:r>
        <w:rPr>
          <w:w w:val="110"/>
        </w:rPr>
        <w:t>need</w:t>
      </w:r>
      <w:r>
        <w:rPr>
          <w:spacing w:val="-14"/>
          <w:w w:val="110"/>
        </w:rPr>
        <w:t> </w:t>
      </w:r>
      <w:r>
        <w:rPr>
          <w:w w:val="110"/>
        </w:rPr>
        <w:t>to</w:t>
      </w:r>
      <w:r>
        <w:rPr>
          <w:spacing w:val="-14"/>
          <w:w w:val="110"/>
        </w:rPr>
        <w:t> </w:t>
      </w:r>
      <w:r>
        <w:rPr>
          <w:w w:val="110"/>
        </w:rPr>
        <w:t>intervene</w:t>
      </w:r>
      <w:r>
        <w:rPr>
          <w:spacing w:val="-13"/>
          <w:w w:val="110"/>
        </w:rPr>
        <w:t> </w:t>
      </w:r>
      <w:r>
        <w:rPr>
          <w:w w:val="110"/>
        </w:rPr>
        <w:t>with</w:t>
      </w:r>
      <w:r>
        <w:rPr>
          <w:spacing w:val="-14"/>
          <w:w w:val="110"/>
        </w:rPr>
        <w:t> </w:t>
      </w:r>
      <w:r>
        <w:rPr>
          <w:w w:val="110"/>
        </w:rPr>
        <w:t>corrections;</w:t>
      </w:r>
      <w:r>
        <w:rPr>
          <w:spacing w:val="-14"/>
          <w:w w:val="110"/>
        </w:rPr>
        <w:t> </w:t>
      </w:r>
      <w:r>
        <w:rPr>
          <w:w w:val="110"/>
        </w:rPr>
        <w:t>instead,</w:t>
      </w:r>
      <w:r>
        <w:rPr>
          <w:spacing w:val="-14"/>
          <w:w w:val="110"/>
        </w:rPr>
        <w:t> </w:t>
      </w:r>
      <w:r>
        <w:rPr>
          <w:w w:val="110"/>
        </w:rPr>
        <w:t>it</w:t>
      </w:r>
      <w:r>
        <w:rPr>
          <w:spacing w:val="-13"/>
          <w:w w:val="110"/>
        </w:rPr>
        <w:t> </w:t>
      </w:r>
      <w:r>
        <w:rPr>
          <w:w w:val="110"/>
        </w:rPr>
        <w:t>adapts</w:t>
      </w:r>
      <w:r>
        <w:rPr>
          <w:spacing w:val="-14"/>
          <w:w w:val="110"/>
        </w:rPr>
        <w:t> </w:t>
      </w:r>
      <w:r>
        <w:rPr>
          <w:w w:val="110"/>
        </w:rPr>
        <w:t>to</w:t>
      </w:r>
      <w:r>
        <w:rPr>
          <w:spacing w:val="-14"/>
          <w:w w:val="110"/>
        </w:rPr>
        <w:t> </w:t>
      </w:r>
      <w:r>
        <w:rPr>
          <w:w w:val="110"/>
        </w:rPr>
        <w:t>the </w:t>
      </w:r>
      <w:r>
        <w:rPr>
          <w:rFonts w:ascii="Arial MT" w:hAnsi="Arial MT"/>
          <w:w w:val="110"/>
        </w:rPr>
        <w:t>Helper</w:t>
      </w:r>
      <w:r>
        <w:rPr>
          <w:w w:val="110"/>
        </w:rPr>
        <w:t>’s</w:t>
      </w:r>
      <w:r>
        <w:rPr>
          <w:spacing w:val="-1"/>
          <w:w w:val="110"/>
        </w:rPr>
        <w:t> </w:t>
      </w:r>
      <w:r>
        <w:rPr>
          <w:w w:val="110"/>
        </w:rPr>
        <w:t>accuracy,</w:t>
      </w:r>
      <w:r>
        <w:rPr>
          <w:spacing w:val="-1"/>
          <w:w w:val="110"/>
        </w:rPr>
        <w:t> </w:t>
      </w:r>
      <w:r>
        <w:rPr>
          <w:w w:val="110"/>
        </w:rPr>
        <w:t>acting</w:t>
      </w:r>
      <w:r>
        <w:rPr>
          <w:spacing w:val="-1"/>
          <w:w w:val="110"/>
        </w:rPr>
        <w:t> </w:t>
      </w:r>
      <w:r>
        <w:rPr>
          <w:w w:val="110"/>
        </w:rPr>
        <w:t>as</w:t>
      </w:r>
      <w:r>
        <w:rPr>
          <w:spacing w:val="-1"/>
          <w:w w:val="110"/>
        </w:rPr>
        <w:t> </w:t>
      </w:r>
      <w:r>
        <w:rPr>
          <w:w w:val="110"/>
        </w:rPr>
        <w:t>a</w:t>
      </w:r>
      <w:r>
        <w:rPr>
          <w:spacing w:val="-1"/>
          <w:w w:val="110"/>
        </w:rPr>
        <w:t> </w:t>
      </w:r>
      <w:r>
        <w:rPr>
          <w:w w:val="110"/>
        </w:rPr>
        <w:t>confirmatory</w:t>
      </w:r>
      <w:r>
        <w:rPr>
          <w:spacing w:val="-1"/>
          <w:w w:val="110"/>
        </w:rPr>
        <w:t> </w:t>
      </w:r>
      <w:r>
        <w:rPr>
          <w:w w:val="110"/>
        </w:rPr>
        <w:t>layer</w:t>
      </w:r>
      <w:r>
        <w:rPr>
          <w:spacing w:val="-1"/>
          <w:w w:val="110"/>
        </w:rPr>
        <w:t> </w:t>
      </w:r>
      <w:r>
        <w:rPr>
          <w:w w:val="110"/>
        </w:rPr>
        <w:t>that</w:t>
      </w:r>
      <w:r>
        <w:rPr>
          <w:spacing w:val="-1"/>
          <w:w w:val="110"/>
        </w:rPr>
        <w:t> </w:t>
      </w:r>
      <w:r>
        <w:rPr>
          <w:w w:val="110"/>
        </w:rPr>
        <w:t>reinforces</w:t>
      </w:r>
      <w:r>
        <w:rPr>
          <w:spacing w:val="-1"/>
          <w:w w:val="110"/>
        </w:rPr>
        <w:t> </w:t>
      </w:r>
      <w:r>
        <w:rPr>
          <w:w w:val="110"/>
        </w:rPr>
        <w:t>suitable</w:t>
      </w:r>
      <w:r>
        <w:rPr>
          <w:spacing w:val="-1"/>
          <w:w w:val="110"/>
        </w:rPr>
        <w:t> </w:t>
      </w:r>
      <w:r>
        <w:rPr>
          <w:w w:val="110"/>
        </w:rPr>
        <w:t>decisions. Taken</w:t>
      </w:r>
      <w:r>
        <w:rPr>
          <w:spacing w:val="-14"/>
          <w:w w:val="110"/>
        </w:rPr>
        <w:t> </w:t>
      </w:r>
      <w:r>
        <w:rPr>
          <w:w w:val="110"/>
        </w:rPr>
        <w:t>together,</w:t>
      </w:r>
      <w:r>
        <w:rPr>
          <w:spacing w:val="-14"/>
          <w:w w:val="110"/>
        </w:rPr>
        <w:t> </w:t>
      </w:r>
      <w:r>
        <w:rPr>
          <w:w w:val="110"/>
        </w:rPr>
        <w:t>these</w:t>
      </w:r>
      <w:r>
        <w:rPr>
          <w:spacing w:val="-14"/>
          <w:w w:val="110"/>
        </w:rPr>
        <w:t> </w:t>
      </w:r>
      <w:r>
        <w:rPr>
          <w:w w:val="110"/>
        </w:rPr>
        <w:t>examples</w:t>
      </w:r>
      <w:r>
        <w:rPr>
          <w:spacing w:val="-13"/>
          <w:w w:val="110"/>
        </w:rPr>
        <w:t> </w:t>
      </w:r>
      <w:r>
        <w:rPr>
          <w:w w:val="110"/>
        </w:rPr>
        <w:t>demonstrate</w:t>
      </w:r>
      <w:r>
        <w:rPr>
          <w:spacing w:val="-14"/>
          <w:w w:val="110"/>
        </w:rPr>
        <w:t> </w:t>
      </w:r>
      <w:r>
        <w:rPr>
          <w:w w:val="110"/>
        </w:rPr>
        <w:t>three</w:t>
      </w:r>
      <w:r>
        <w:rPr>
          <w:spacing w:val="-14"/>
          <w:w w:val="110"/>
        </w:rPr>
        <w:t> </w:t>
      </w:r>
      <w:r>
        <w:rPr>
          <w:w w:val="110"/>
        </w:rPr>
        <w:t>key</w:t>
      </w:r>
      <w:r>
        <w:rPr>
          <w:spacing w:val="-14"/>
          <w:w w:val="110"/>
        </w:rPr>
        <w:t> </w:t>
      </w:r>
      <w:r>
        <w:rPr>
          <w:w w:val="110"/>
        </w:rPr>
        <w:t>dynamics.</w:t>
      </w:r>
      <w:r>
        <w:rPr>
          <w:spacing w:val="-13"/>
          <w:w w:val="110"/>
        </w:rPr>
        <w:t> </w:t>
      </w:r>
      <w:r>
        <w:rPr>
          <w:w w:val="110"/>
        </w:rPr>
        <w:t>First,</w:t>
      </w:r>
      <w:r>
        <w:rPr>
          <w:spacing w:val="-14"/>
          <w:w w:val="110"/>
        </w:rPr>
        <w:t> </w:t>
      </w:r>
      <w:r>
        <w:rPr>
          <w:w w:val="110"/>
        </w:rPr>
        <w:t>the</w:t>
      </w:r>
      <w:r>
        <w:rPr>
          <w:spacing w:val="-14"/>
          <w:w w:val="110"/>
        </w:rPr>
        <w:t> </w:t>
      </w:r>
      <w:r>
        <w:rPr>
          <w:rFonts w:ascii="Arial MT" w:hAnsi="Arial MT"/>
          <w:w w:val="110"/>
        </w:rPr>
        <w:t>Reviewer </w:t>
      </w:r>
      <w:r>
        <w:rPr>
          <w:spacing w:val="-2"/>
          <w:w w:val="110"/>
        </w:rPr>
        <w:t>acts</w:t>
      </w:r>
      <w:r>
        <w:rPr>
          <w:spacing w:val="-5"/>
          <w:w w:val="110"/>
        </w:rPr>
        <w:t> </w:t>
      </w:r>
      <w:r>
        <w:rPr>
          <w:spacing w:val="-2"/>
          <w:w w:val="110"/>
        </w:rPr>
        <w:t>as</w:t>
      </w:r>
      <w:r>
        <w:rPr>
          <w:spacing w:val="-5"/>
          <w:w w:val="110"/>
        </w:rPr>
        <w:t> </w:t>
      </w:r>
      <w:r>
        <w:rPr>
          <w:spacing w:val="-2"/>
          <w:w w:val="110"/>
        </w:rPr>
        <w:t>a</w:t>
      </w:r>
      <w:r>
        <w:rPr>
          <w:spacing w:val="-5"/>
          <w:w w:val="110"/>
        </w:rPr>
        <w:t> </w:t>
      </w:r>
      <w:r>
        <w:rPr>
          <w:spacing w:val="-2"/>
          <w:w w:val="110"/>
        </w:rPr>
        <w:t>safeguard</w:t>
      </w:r>
      <w:r>
        <w:rPr>
          <w:spacing w:val="-5"/>
          <w:w w:val="110"/>
        </w:rPr>
        <w:t> </w:t>
      </w:r>
      <w:r>
        <w:rPr>
          <w:spacing w:val="-2"/>
          <w:w w:val="110"/>
        </w:rPr>
        <w:t>when</w:t>
      </w:r>
      <w:r>
        <w:rPr>
          <w:spacing w:val="-5"/>
          <w:w w:val="110"/>
        </w:rPr>
        <w:t> </w:t>
      </w:r>
      <w:r>
        <w:rPr>
          <w:spacing w:val="-2"/>
          <w:w w:val="110"/>
        </w:rPr>
        <w:t>the</w:t>
      </w:r>
      <w:r>
        <w:rPr>
          <w:spacing w:val="-5"/>
          <w:w w:val="110"/>
        </w:rPr>
        <w:t> </w:t>
      </w:r>
      <w:r>
        <w:rPr>
          <w:rFonts w:ascii="Arial MT" w:hAnsi="Arial MT"/>
          <w:spacing w:val="-2"/>
          <w:w w:val="110"/>
        </w:rPr>
        <w:t>Helper</w:t>
      </w:r>
      <w:r>
        <w:rPr>
          <w:rFonts w:ascii="Arial MT" w:hAnsi="Arial MT"/>
          <w:spacing w:val="-10"/>
          <w:w w:val="110"/>
        </w:rPr>
        <w:t> </w:t>
      </w:r>
      <w:r>
        <w:rPr>
          <w:spacing w:val="-2"/>
          <w:w w:val="110"/>
        </w:rPr>
        <w:t>underestimates</w:t>
      </w:r>
      <w:r>
        <w:rPr>
          <w:spacing w:val="-5"/>
          <w:w w:val="110"/>
        </w:rPr>
        <w:t> </w:t>
      </w:r>
      <w:r>
        <w:rPr>
          <w:spacing w:val="-2"/>
          <w:w w:val="110"/>
        </w:rPr>
        <w:t>survival</w:t>
      </w:r>
      <w:r>
        <w:rPr>
          <w:spacing w:val="-5"/>
          <w:w w:val="110"/>
        </w:rPr>
        <w:t> </w:t>
      </w:r>
      <w:r>
        <w:rPr>
          <w:spacing w:val="-2"/>
          <w:w w:val="110"/>
        </w:rPr>
        <w:t>needs,</w:t>
      </w:r>
      <w:r>
        <w:rPr>
          <w:spacing w:val="-5"/>
          <w:w w:val="110"/>
        </w:rPr>
        <w:t> </w:t>
      </w:r>
      <w:r>
        <w:rPr>
          <w:spacing w:val="-2"/>
          <w:w w:val="110"/>
        </w:rPr>
        <w:t>reorienting</w:t>
      </w:r>
      <w:r>
        <w:rPr>
          <w:spacing w:val="-5"/>
          <w:w w:val="110"/>
        </w:rPr>
        <w:t> </w:t>
      </w:r>
      <w:r>
        <w:rPr>
          <w:spacing w:val="-2"/>
          <w:w w:val="110"/>
        </w:rPr>
        <w:t>strate- gies</w:t>
      </w:r>
      <w:r>
        <w:rPr>
          <w:spacing w:val="-7"/>
          <w:w w:val="110"/>
        </w:rPr>
        <w:t> </w:t>
      </w:r>
      <w:r>
        <w:rPr>
          <w:spacing w:val="-2"/>
          <w:w w:val="110"/>
        </w:rPr>
        <w:t>toward</w:t>
      </w:r>
      <w:r>
        <w:rPr>
          <w:spacing w:val="-7"/>
          <w:w w:val="110"/>
        </w:rPr>
        <w:t> </w:t>
      </w:r>
      <w:r>
        <w:rPr>
          <w:spacing w:val="-2"/>
          <w:w w:val="110"/>
        </w:rPr>
        <w:t>sustainability</w:t>
      </w:r>
      <w:r>
        <w:rPr>
          <w:spacing w:val="-8"/>
          <w:w w:val="110"/>
        </w:rPr>
        <w:t> </w:t>
      </w:r>
      <w:r>
        <w:rPr>
          <w:spacing w:val="-2"/>
          <w:w w:val="110"/>
        </w:rPr>
        <w:t>in</w:t>
      </w:r>
      <w:r>
        <w:rPr>
          <w:spacing w:val="-7"/>
          <w:w w:val="110"/>
        </w:rPr>
        <w:t> </w:t>
      </w:r>
      <w:r>
        <w:rPr>
          <w:spacing w:val="-2"/>
          <w:w w:val="110"/>
        </w:rPr>
        <w:t>critical</w:t>
      </w:r>
      <w:r>
        <w:rPr>
          <w:spacing w:val="-7"/>
          <w:w w:val="110"/>
        </w:rPr>
        <w:t> </w:t>
      </w:r>
      <w:r>
        <w:rPr>
          <w:spacing w:val="-2"/>
          <w:w w:val="110"/>
        </w:rPr>
        <w:t>conditions.</w:t>
      </w:r>
      <w:r>
        <w:rPr>
          <w:spacing w:val="-8"/>
          <w:w w:val="110"/>
        </w:rPr>
        <w:t> </w:t>
      </w:r>
      <w:r>
        <w:rPr>
          <w:spacing w:val="-2"/>
          <w:w w:val="110"/>
        </w:rPr>
        <w:t>Second,</w:t>
      </w:r>
      <w:r>
        <w:rPr>
          <w:spacing w:val="-8"/>
          <w:w w:val="110"/>
        </w:rPr>
        <w:t> </w:t>
      </w:r>
      <w:r>
        <w:rPr>
          <w:spacing w:val="-2"/>
          <w:w w:val="110"/>
        </w:rPr>
        <w:t>it</w:t>
      </w:r>
      <w:r>
        <w:rPr>
          <w:spacing w:val="-8"/>
          <w:w w:val="110"/>
        </w:rPr>
        <w:t> </w:t>
      </w:r>
      <w:r>
        <w:rPr>
          <w:spacing w:val="-2"/>
          <w:w w:val="110"/>
        </w:rPr>
        <w:t>refines</w:t>
      </w:r>
      <w:r>
        <w:rPr>
          <w:spacing w:val="-7"/>
          <w:w w:val="110"/>
        </w:rPr>
        <w:t> </w:t>
      </w:r>
      <w:r>
        <w:rPr>
          <w:spacing w:val="-2"/>
          <w:w w:val="110"/>
        </w:rPr>
        <w:t>offensive</w:t>
      </w:r>
      <w:r>
        <w:rPr>
          <w:spacing w:val="-7"/>
          <w:w w:val="110"/>
        </w:rPr>
        <w:t> </w:t>
      </w:r>
      <w:r>
        <w:rPr>
          <w:spacing w:val="-2"/>
          <w:w w:val="110"/>
        </w:rPr>
        <w:t>choices</w:t>
      </w:r>
      <w:r>
        <w:rPr>
          <w:spacing w:val="-7"/>
          <w:w w:val="110"/>
        </w:rPr>
        <w:t> </w:t>
      </w:r>
      <w:r>
        <w:rPr>
          <w:spacing w:val="-2"/>
          <w:w w:val="110"/>
        </w:rPr>
        <w:t>by highlighting</w:t>
      </w:r>
      <w:r>
        <w:rPr>
          <w:spacing w:val="-2"/>
          <w:w w:val="110"/>
        </w:rPr>
        <w:t> marginal</w:t>
      </w:r>
      <w:r>
        <w:rPr>
          <w:spacing w:val="-2"/>
          <w:w w:val="110"/>
        </w:rPr>
        <w:t> but</w:t>
      </w:r>
      <w:r>
        <w:rPr>
          <w:spacing w:val="-2"/>
          <w:w w:val="110"/>
        </w:rPr>
        <w:t> decisive</w:t>
      </w:r>
      <w:r>
        <w:rPr>
          <w:spacing w:val="-2"/>
          <w:w w:val="110"/>
        </w:rPr>
        <w:t> improvements</w:t>
      </w:r>
      <w:r>
        <w:rPr>
          <w:spacing w:val="-2"/>
          <w:w w:val="110"/>
        </w:rPr>
        <w:t> in</w:t>
      </w:r>
      <w:r>
        <w:rPr>
          <w:spacing w:val="-2"/>
          <w:w w:val="110"/>
        </w:rPr>
        <w:t> efficiency,</w:t>
      </w:r>
      <w:r>
        <w:rPr>
          <w:spacing w:val="-2"/>
          <w:w w:val="110"/>
        </w:rPr>
        <w:t> especially</w:t>
      </w:r>
      <w:r>
        <w:rPr>
          <w:spacing w:val="-2"/>
          <w:w w:val="110"/>
        </w:rPr>
        <w:t> in</w:t>
      </w:r>
      <w:r>
        <w:rPr>
          <w:spacing w:val="-2"/>
          <w:w w:val="110"/>
        </w:rPr>
        <w:t> resource </w:t>
      </w:r>
      <w:r>
        <w:rPr>
          <w:w w:val="110"/>
        </w:rPr>
        <w:t>allocation.</w:t>
      </w:r>
      <w:r>
        <w:rPr>
          <w:spacing w:val="40"/>
          <w:w w:val="110"/>
        </w:rPr>
        <w:t> </w:t>
      </w:r>
      <w:r>
        <w:rPr>
          <w:w w:val="110"/>
        </w:rPr>
        <w:t>Third,</w:t>
      </w:r>
      <w:r>
        <w:rPr>
          <w:spacing w:val="40"/>
          <w:w w:val="110"/>
        </w:rPr>
        <w:t> </w:t>
      </w:r>
      <w:r>
        <w:rPr>
          <w:w w:val="110"/>
        </w:rPr>
        <w:t>it</w:t>
      </w:r>
      <w:r>
        <w:rPr>
          <w:spacing w:val="40"/>
          <w:w w:val="110"/>
        </w:rPr>
        <w:t> </w:t>
      </w:r>
      <w:r>
        <w:rPr>
          <w:w w:val="110"/>
        </w:rPr>
        <w:t>validates</w:t>
      </w:r>
      <w:r>
        <w:rPr>
          <w:spacing w:val="40"/>
          <w:w w:val="110"/>
        </w:rPr>
        <w:t> </w:t>
      </w:r>
      <w:r>
        <w:rPr>
          <w:w w:val="110"/>
        </w:rPr>
        <w:t>sound</w:t>
      </w:r>
      <w:r>
        <w:rPr>
          <w:spacing w:val="40"/>
          <w:w w:val="110"/>
        </w:rPr>
        <w:t> </w:t>
      </w:r>
      <w:r>
        <w:rPr>
          <w:w w:val="110"/>
        </w:rPr>
        <w:t>reasoning</w:t>
      </w:r>
      <w:r>
        <w:rPr>
          <w:spacing w:val="40"/>
          <w:w w:val="110"/>
        </w:rPr>
        <w:t> </w:t>
      </w:r>
      <w:r>
        <w:rPr>
          <w:w w:val="110"/>
        </w:rPr>
        <w:t>when</w:t>
      </w:r>
      <w:r>
        <w:rPr>
          <w:spacing w:val="40"/>
          <w:w w:val="110"/>
        </w:rPr>
        <w:t> </w:t>
      </w:r>
      <w:r>
        <w:rPr>
          <w:w w:val="110"/>
        </w:rPr>
        <w:t>no</w:t>
      </w:r>
      <w:r>
        <w:rPr>
          <w:spacing w:val="40"/>
          <w:w w:val="110"/>
        </w:rPr>
        <w:t> </w:t>
      </w:r>
      <w:r>
        <w:rPr>
          <w:w w:val="110"/>
        </w:rPr>
        <w:t>adjustment</w:t>
      </w:r>
      <w:r>
        <w:rPr>
          <w:spacing w:val="40"/>
          <w:w w:val="110"/>
        </w:rPr>
        <w:t> </w:t>
      </w:r>
      <w:r>
        <w:rPr>
          <w:w w:val="110"/>
        </w:rPr>
        <w:t>is</w:t>
      </w:r>
      <w:r>
        <w:rPr>
          <w:spacing w:val="40"/>
          <w:w w:val="110"/>
        </w:rPr>
        <w:t> </w:t>
      </w:r>
      <w:r>
        <w:rPr>
          <w:w w:val="110"/>
        </w:rPr>
        <w:t>required, ensuring that support remains flexible rather than intrusive.</w:t>
      </w:r>
    </w:p>
    <w:p>
      <w:pPr>
        <w:pStyle w:val="BodyText"/>
        <w:spacing w:before="121"/>
      </w:pPr>
    </w:p>
    <w:p>
      <w:pPr>
        <w:pStyle w:val="BodyText"/>
        <w:spacing w:line="249" w:lineRule="auto"/>
        <w:ind w:left="791" w:right="297"/>
      </w:pPr>
      <w:bookmarkStart w:name="_bookmark22" w:id="45"/>
      <w:bookmarkEnd w:id="45"/>
      <w:r>
        <w:rPr/>
      </w:r>
      <w:r>
        <w:rPr>
          <w:rFonts w:ascii="Georgia" w:hAnsi="Georgia"/>
          <w:b/>
          <w:w w:val="105"/>
        </w:rPr>
        <w:t>Table</w:t>
      </w:r>
      <w:r>
        <w:rPr>
          <w:rFonts w:ascii="Georgia" w:hAnsi="Georgia"/>
          <w:b/>
          <w:spacing w:val="-14"/>
          <w:w w:val="105"/>
        </w:rPr>
        <w:t> </w:t>
      </w:r>
      <w:r>
        <w:rPr>
          <w:rFonts w:ascii="Georgia" w:hAnsi="Georgia"/>
          <w:b/>
          <w:w w:val="105"/>
        </w:rPr>
        <w:t>12</w:t>
      </w:r>
      <w:r>
        <w:rPr>
          <w:w w:val="105"/>
        </w:rPr>
        <w:t>:</w:t>
      </w:r>
      <w:r>
        <w:rPr>
          <w:spacing w:val="-13"/>
          <w:w w:val="105"/>
        </w:rPr>
        <w:t> </w:t>
      </w:r>
      <w:r>
        <w:rPr>
          <w:w w:val="105"/>
        </w:rPr>
        <w:t>Example</w:t>
      </w:r>
      <w:r>
        <w:rPr>
          <w:spacing w:val="-13"/>
          <w:w w:val="105"/>
        </w:rPr>
        <w:t> </w:t>
      </w:r>
      <w:r>
        <w:rPr>
          <w:w w:val="105"/>
        </w:rPr>
        <w:t>of</w:t>
      </w:r>
      <w:r>
        <w:rPr>
          <w:spacing w:val="-13"/>
          <w:w w:val="105"/>
        </w:rPr>
        <w:t> </w:t>
      </w:r>
      <w:r>
        <w:rPr>
          <w:w w:val="105"/>
        </w:rPr>
        <w:t>how</w:t>
      </w:r>
      <w:r>
        <w:rPr>
          <w:spacing w:val="-13"/>
          <w:w w:val="105"/>
        </w:rPr>
        <w:t> </w:t>
      </w:r>
      <w:r>
        <w:rPr>
          <w:w w:val="105"/>
        </w:rPr>
        <w:t>the</w:t>
      </w:r>
      <w:r>
        <w:rPr>
          <w:spacing w:val="-13"/>
          <w:w w:val="105"/>
        </w:rPr>
        <w:t> </w:t>
      </w:r>
      <w:r>
        <w:rPr>
          <w:w w:val="105"/>
        </w:rPr>
        <w:t>Reviewer</w:t>
      </w:r>
      <w:r>
        <w:rPr>
          <w:spacing w:val="-14"/>
          <w:w w:val="105"/>
        </w:rPr>
        <w:t> </w:t>
      </w:r>
      <w:r>
        <w:rPr>
          <w:w w:val="105"/>
        </w:rPr>
        <w:t>reorients</w:t>
      </w:r>
      <w:r>
        <w:rPr>
          <w:spacing w:val="-13"/>
          <w:w w:val="105"/>
        </w:rPr>
        <w:t> </w:t>
      </w:r>
      <w:r>
        <w:rPr>
          <w:w w:val="105"/>
        </w:rPr>
        <w:t>Helper’s</w:t>
      </w:r>
      <w:r>
        <w:rPr>
          <w:spacing w:val="-13"/>
          <w:w w:val="105"/>
        </w:rPr>
        <w:t> </w:t>
      </w:r>
      <w:r>
        <w:rPr>
          <w:w w:val="105"/>
        </w:rPr>
        <w:t>offensive</w:t>
      </w:r>
      <w:r>
        <w:rPr>
          <w:spacing w:val="-13"/>
          <w:w w:val="105"/>
        </w:rPr>
        <w:t> </w:t>
      </w:r>
      <w:r>
        <w:rPr>
          <w:w w:val="105"/>
        </w:rPr>
        <w:t>suggestion</w:t>
      </w:r>
      <w:r>
        <w:rPr>
          <w:spacing w:val="-13"/>
          <w:w w:val="105"/>
        </w:rPr>
        <w:t> </w:t>
      </w:r>
      <w:r>
        <w:rPr>
          <w:w w:val="105"/>
        </w:rPr>
        <w:t>toward survival-oriented</w:t>
      </w:r>
      <w:r>
        <w:rPr>
          <w:spacing w:val="40"/>
          <w:w w:val="105"/>
        </w:rPr>
        <w:t> </w:t>
      </w:r>
      <w:r>
        <w:rPr>
          <w:w w:val="105"/>
        </w:rPr>
        <w:t>resource</w:t>
      </w:r>
      <w:r>
        <w:rPr>
          <w:spacing w:val="40"/>
          <w:w w:val="105"/>
        </w:rPr>
        <w:t> </w:t>
      </w:r>
      <w:r>
        <w:rPr>
          <w:w w:val="105"/>
        </w:rPr>
        <w:t>management</w:t>
      </w:r>
      <w:r>
        <w:rPr>
          <w:spacing w:val="40"/>
          <w:w w:val="105"/>
        </w:rPr>
        <w:t> </w:t>
      </w:r>
      <w:r>
        <w:rPr>
          <w:w w:val="105"/>
        </w:rPr>
        <w:t>when</w:t>
      </w:r>
      <w:r>
        <w:rPr>
          <w:spacing w:val="40"/>
          <w:w w:val="105"/>
        </w:rPr>
        <w:t> </w:t>
      </w:r>
      <w:r>
        <w:rPr>
          <w:w w:val="105"/>
        </w:rPr>
        <w:t>the</w:t>
      </w:r>
      <w:r>
        <w:rPr>
          <w:spacing w:val="40"/>
          <w:w w:val="105"/>
        </w:rPr>
        <w:t> </w:t>
      </w:r>
      <w:r>
        <w:rPr>
          <w:w w:val="105"/>
        </w:rPr>
        <w:t>NPC</w:t>
      </w:r>
      <w:r>
        <w:rPr>
          <w:spacing w:val="40"/>
          <w:w w:val="105"/>
        </w:rPr>
        <w:t> </w:t>
      </w:r>
      <w:r>
        <w:rPr>
          <w:w w:val="105"/>
        </w:rPr>
        <w:t>is</w:t>
      </w:r>
      <w:r>
        <w:rPr>
          <w:spacing w:val="40"/>
          <w:w w:val="105"/>
        </w:rPr>
        <w:t> </w:t>
      </w:r>
      <w:r>
        <w:rPr>
          <w:w w:val="105"/>
        </w:rPr>
        <w:t>in</w:t>
      </w:r>
      <w:r>
        <w:rPr>
          <w:spacing w:val="40"/>
          <w:w w:val="105"/>
        </w:rPr>
        <w:t> </w:t>
      </w:r>
      <w:r>
        <w:rPr>
          <w:w w:val="105"/>
        </w:rPr>
        <w:t>critical</w:t>
      </w:r>
      <w:r>
        <w:rPr>
          <w:spacing w:val="40"/>
          <w:w w:val="105"/>
        </w:rPr>
        <w:t> </w:t>
      </w:r>
      <w:r>
        <w:rPr>
          <w:w w:val="105"/>
        </w:rPr>
        <w:t>condition.</w:t>
      </w:r>
    </w:p>
    <w:p>
      <w:pPr>
        <w:pStyle w:val="BodyText"/>
        <w:rPr>
          <w:sz w:val="4"/>
        </w:rPr>
      </w:pPr>
      <w:r>
        <w:rPr>
          <w:sz w:val="4"/>
        </w:rPr>
        <mc:AlternateContent>
          <mc:Choice Requires="wps">
            <w:drawing>
              <wp:anchor distT="0" distB="0" distL="0" distR="0" allowOverlap="1" layoutInCell="1" locked="0" behindDoc="1" simplePos="0" relativeHeight="487658496">
                <wp:simplePos x="0" y="0"/>
                <wp:positionH relativeFrom="page">
                  <wp:posOffset>1638079</wp:posOffset>
                </wp:positionH>
                <wp:positionV relativeFrom="paragraph">
                  <wp:posOffset>45053</wp:posOffset>
                </wp:positionV>
                <wp:extent cx="4627880" cy="1270"/>
                <wp:effectExtent l="0" t="0" r="0" b="0"/>
                <wp:wrapTopAndBottom/>
                <wp:docPr id="292" name="Graphic 292"/>
                <wp:cNvGraphicFramePr>
                  <a:graphicFrameLocks/>
                </wp:cNvGraphicFramePr>
                <a:graphic>
                  <a:graphicData uri="http://schemas.microsoft.com/office/word/2010/wordprocessingShape">
                    <wps:wsp>
                      <wps:cNvPr id="292" name="Graphic 292"/>
                      <wps:cNvSpPr/>
                      <wps:spPr>
                        <a:xfrm>
                          <a:off x="0" y="0"/>
                          <a:ext cx="4627880" cy="1270"/>
                        </a:xfrm>
                        <a:custGeom>
                          <a:avLst/>
                          <a:gdLst/>
                          <a:ahLst/>
                          <a:cxnLst/>
                          <a:rect l="l" t="t" r="r" b="b"/>
                          <a:pathLst>
                            <a:path w="4627880" h="0">
                              <a:moveTo>
                                <a:pt x="0" y="0"/>
                              </a:moveTo>
                              <a:lnTo>
                                <a:pt x="4627607" y="0"/>
                              </a:lnTo>
                            </a:path>
                          </a:pathLst>
                        </a:custGeom>
                        <a:ln w="77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8.982651pt;margin-top:3.547512pt;width:364.4pt;height:.1pt;mso-position-horizontal-relative:page;mso-position-vertical-relative:paragraph;z-index:-15657984;mso-wrap-distance-left:0;mso-wrap-distance-right:0" id="docshape260" coordorigin="2580,71" coordsize="7288,0" path="m2580,71l9867,71e" filled="false" stroked="true" strokeweight=".608246pt" strokecolor="#000000">
                <v:path arrowok="t"/>
                <v:stroke dashstyle="solid"/>
                <w10:wrap type="topAndBottom"/>
              </v:shape>
            </w:pict>
          </mc:Fallback>
        </mc:AlternateContent>
      </w:r>
    </w:p>
    <w:p>
      <w:pPr>
        <w:spacing w:before="33" w:after="52"/>
        <w:ind w:left="2451" w:right="0" w:firstLine="0"/>
        <w:jc w:val="left"/>
        <w:rPr>
          <w:rFonts w:ascii="Georgia"/>
          <w:b/>
          <w:sz w:val="15"/>
        </w:rPr>
      </w:pPr>
      <w:r>
        <w:rPr>
          <w:rFonts w:ascii="Georgia"/>
          <w:b/>
          <w:w w:val="105"/>
          <w:sz w:val="15"/>
        </w:rPr>
        <w:t>NPC</w:t>
      </w:r>
      <w:r>
        <w:rPr>
          <w:rFonts w:ascii="Georgia"/>
          <w:b/>
          <w:spacing w:val="5"/>
          <w:w w:val="105"/>
          <w:sz w:val="15"/>
        </w:rPr>
        <w:t> </w:t>
      </w:r>
      <w:r>
        <w:rPr>
          <w:rFonts w:ascii="Georgia"/>
          <w:b/>
          <w:w w:val="105"/>
          <w:sz w:val="15"/>
        </w:rPr>
        <w:t>-</w:t>
      </w:r>
      <w:r>
        <w:rPr>
          <w:rFonts w:ascii="Georgia"/>
          <w:b/>
          <w:spacing w:val="5"/>
          <w:w w:val="105"/>
          <w:sz w:val="15"/>
        </w:rPr>
        <w:t> </w:t>
      </w:r>
      <w:r>
        <w:rPr>
          <w:rFonts w:ascii="Georgia"/>
          <w:b/>
          <w:w w:val="105"/>
          <w:sz w:val="15"/>
        </w:rPr>
        <w:t>414</w:t>
      </w:r>
      <w:r>
        <w:rPr>
          <w:rFonts w:ascii="Georgia"/>
          <w:b/>
          <w:spacing w:val="5"/>
          <w:w w:val="105"/>
          <w:sz w:val="15"/>
        </w:rPr>
        <w:t> </w:t>
      </w:r>
      <w:r>
        <w:rPr>
          <w:rFonts w:ascii="Georgia"/>
          <w:b/>
          <w:w w:val="105"/>
          <w:sz w:val="15"/>
        </w:rPr>
        <w:t>HP,</w:t>
      </w:r>
      <w:r>
        <w:rPr>
          <w:rFonts w:ascii="Georgia"/>
          <w:b/>
          <w:spacing w:val="5"/>
          <w:w w:val="105"/>
          <w:sz w:val="15"/>
        </w:rPr>
        <w:t> </w:t>
      </w:r>
      <w:r>
        <w:rPr>
          <w:rFonts w:ascii="Georgia"/>
          <w:b/>
          <w:w w:val="105"/>
          <w:sz w:val="15"/>
        </w:rPr>
        <w:t>12</w:t>
      </w:r>
      <w:r>
        <w:rPr>
          <w:rFonts w:ascii="Georgia"/>
          <w:b/>
          <w:spacing w:val="5"/>
          <w:w w:val="105"/>
          <w:sz w:val="15"/>
        </w:rPr>
        <w:t> </w:t>
      </w:r>
      <w:r>
        <w:rPr>
          <w:rFonts w:ascii="Georgia"/>
          <w:b/>
          <w:w w:val="105"/>
          <w:sz w:val="15"/>
        </w:rPr>
        <w:t>MP;</w:t>
      </w:r>
      <w:r>
        <w:rPr>
          <w:rFonts w:ascii="Georgia"/>
          <w:b/>
          <w:spacing w:val="5"/>
          <w:w w:val="105"/>
          <w:sz w:val="15"/>
        </w:rPr>
        <w:t> </w:t>
      </w:r>
      <w:r>
        <w:rPr>
          <w:rFonts w:ascii="Georgia"/>
          <w:b/>
          <w:w w:val="105"/>
          <w:sz w:val="15"/>
        </w:rPr>
        <w:t>Enemy</w:t>
      </w:r>
      <w:r>
        <w:rPr>
          <w:rFonts w:ascii="Georgia"/>
          <w:b/>
          <w:spacing w:val="5"/>
          <w:w w:val="105"/>
          <w:sz w:val="15"/>
        </w:rPr>
        <w:t> </w:t>
      </w:r>
      <w:r>
        <w:rPr>
          <w:rFonts w:ascii="Georgia"/>
          <w:b/>
          <w:w w:val="105"/>
          <w:sz w:val="15"/>
        </w:rPr>
        <w:t>2429</w:t>
      </w:r>
      <w:r>
        <w:rPr>
          <w:rFonts w:ascii="Georgia"/>
          <w:b/>
          <w:spacing w:val="5"/>
          <w:w w:val="105"/>
          <w:sz w:val="15"/>
        </w:rPr>
        <w:t> </w:t>
      </w:r>
      <w:r>
        <w:rPr>
          <w:rFonts w:ascii="Georgia"/>
          <w:b/>
          <w:spacing w:val="-5"/>
          <w:w w:val="105"/>
          <w:sz w:val="15"/>
        </w:rPr>
        <w:t>HP</w:t>
      </w:r>
    </w:p>
    <w:p>
      <w:pPr>
        <w:pStyle w:val="BodyText"/>
        <w:spacing w:line="20" w:lineRule="exact"/>
        <w:ind w:left="879"/>
        <w:rPr>
          <w:rFonts w:ascii="Georgia"/>
          <w:sz w:val="2"/>
        </w:rPr>
      </w:pPr>
      <w:r>
        <w:rPr>
          <w:rFonts w:ascii="Georgia"/>
          <w:sz w:val="2"/>
        </w:rPr>
        <mc:AlternateContent>
          <mc:Choice Requires="wps">
            <w:drawing>
              <wp:inline distT="0" distB="0" distL="0" distR="0">
                <wp:extent cx="4627880" cy="5080"/>
                <wp:effectExtent l="9525" t="0" r="1270" b="4445"/>
                <wp:docPr id="293" name="Group 293"/>
                <wp:cNvGraphicFramePr>
                  <a:graphicFrameLocks/>
                </wp:cNvGraphicFramePr>
                <a:graphic>
                  <a:graphicData uri="http://schemas.microsoft.com/office/word/2010/wordprocessingGroup">
                    <wpg:wgp>
                      <wpg:cNvPr id="293" name="Group 293"/>
                      <wpg:cNvGrpSpPr/>
                      <wpg:grpSpPr>
                        <a:xfrm>
                          <a:off x="0" y="0"/>
                          <a:ext cx="4627880" cy="5080"/>
                          <a:chExt cx="4627880" cy="5080"/>
                        </a:xfrm>
                      </wpg:grpSpPr>
                      <wps:wsp>
                        <wps:cNvPr id="294" name="Graphic 294"/>
                        <wps:cNvSpPr/>
                        <wps:spPr>
                          <a:xfrm>
                            <a:off x="0" y="2413"/>
                            <a:ext cx="4627880" cy="1270"/>
                          </a:xfrm>
                          <a:custGeom>
                            <a:avLst/>
                            <a:gdLst/>
                            <a:ahLst/>
                            <a:cxnLst/>
                            <a:rect l="l" t="t" r="r" b="b"/>
                            <a:pathLst>
                              <a:path w="4627880" h="0">
                                <a:moveTo>
                                  <a:pt x="0" y="0"/>
                                </a:moveTo>
                                <a:lnTo>
                                  <a:pt x="4627607" y="0"/>
                                </a:lnTo>
                              </a:path>
                            </a:pathLst>
                          </a:custGeom>
                          <a:ln w="482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64.4pt;height:.4pt;mso-position-horizontal-relative:char;mso-position-vertical-relative:line" id="docshapegroup261" coordorigin="0,0" coordsize="7288,8">
                <v:line style="position:absolute" from="0,4" to="7288,4" stroked="true" strokeweight=".380059pt" strokecolor="#000000">
                  <v:stroke dashstyle="solid"/>
                </v:line>
              </v:group>
            </w:pict>
          </mc:Fallback>
        </mc:AlternateContent>
      </w:r>
      <w:r>
        <w:rPr>
          <w:rFonts w:ascii="Georgia"/>
          <w:sz w:val="2"/>
        </w:rPr>
      </w:r>
    </w:p>
    <w:p>
      <w:pPr>
        <w:spacing w:line="254" w:lineRule="auto" w:before="14"/>
        <w:ind w:left="2451" w:right="427" w:hanging="1481"/>
        <w:jc w:val="both"/>
        <w:rPr>
          <w:rFonts w:ascii="Arial MT"/>
          <w:sz w:val="15"/>
        </w:rPr>
      </w:pPr>
      <w:r>
        <w:rPr>
          <w:rFonts w:ascii="Georgia"/>
          <w:b/>
          <w:sz w:val="15"/>
        </w:rPr>
        <w:t>Helper (initial)</w:t>
      </w:r>
      <w:r>
        <w:rPr>
          <w:rFonts w:ascii="Georgia"/>
          <w:b/>
          <w:spacing w:val="80"/>
          <w:w w:val="115"/>
          <w:sz w:val="15"/>
        </w:rPr>
        <w:t> </w:t>
      </w:r>
      <w:r>
        <w:rPr>
          <w:rFonts w:ascii="Arial MT"/>
          <w:w w:val="115"/>
          <w:sz w:val="15"/>
        </w:rPr>
        <w:t>[grenade]</w:t>
      </w:r>
      <w:r>
        <w:rPr>
          <w:rFonts w:ascii="Arial MT"/>
          <w:w w:val="115"/>
          <w:sz w:val="15"/>
        </w:rPr>
        <w:t> </w:t>
      </w:r>
      <w:r>
        <w:rPr>
          <w:rFonts w:ascii="Arial MT"/>
          <w:sz w:val="15"/>
        </w:rPr>
        <w:t>The enemy has </w:t>
      </w:r>
      <w:r>
        <w:rPr>
          <w:rFonts w:ascii="Arial MT"/>
          <w:w w:val="115"/>
          <w:sz w:val="15"/>
        </w:rPr>
        <w:t>significant</w:t>
      </w:r>
      <w:r>
        <w:rPr>
          <w:rFonts w:ascii="Arial MT"/>
          <w:w w:val="115"/>
          <w:sz w:val="15"/>
        </w:rPr>
        <w:t> </w:t>
      </w:r>
      <w:r>
        <w:rPr>
          <w:rFonts w:ascii="Arial MT"/>
          <w:sz w:val="15"/>
        </w:rPr>
        <w:t>HP </w:t>
      </w:r>
      <w:r>
        <w:rPr>
          <w:rFonts w:ascii="Arial MT"/>
          <w:w w:val="115"/>
          <w:sz w:val="15"/>
        </w:rPr>
        <w:t>(2429).</w:t>
      </w:r>
      <w:r>
        <w:rPr>
          <w:rFonts w:ascii="Arial MT"/>
          <w:w w:val="115"/>
          <w:sz w:val="15"/>
        </w:rPr>
        <w:t> </w:t>
      </w:r>
      <w:r>
        <w:rPr>
          <w:rFonts w:ascii="Arial MT"/>
          <w:sz w:val="15"/>
        </w:rPr>
        <w:t>A grenade </w:t>
      </w:r>
      <w:r>
        <w:rPr>
          <w:rFonts w:ascii="Arial MT"/>
          <w:w w:val="115"/>
          <w:sz w:val="15"/>
        </w:rPr>
        <w:t>deals</w:t>
      </w:r>
      <w:r>
        <w:rPr>
          <w:rFonts w:ascii="Arial MT"/>
          <w:w w:val="115"/>
          <w:sz w:val="15"/>
        </w:rPr>
        <w:t> substantial </w:t>
      </w:r>
      <w:r>
        <w:rPr>
          <w:rFonts w:ascii="Arial MT"/>
          <w:sz w:val="15"/>
        </w:rPr>
        <w:t>damage </w:t>
      </w:r>
      <w:r>
        <w:rPr>
          <w:rFonts w:ascii="Arial MT"/>
          <w:w w:val="115"/>
          <w:sz w:val="15"/>
        </w:rPr>
        <w:t>(500)</w:t>
      </w:r>
      <w:r>
        <w:rPr>
          <w:rFonts w:ascii="Arial MT"/>
          <w:w w:val="115"/>
          <w:sz w:val="15"/>
        </w:rPr>
        <w:t> </w:t>
      </w:r>
      <w:r>
        <w:rPr>
          <w:rFonts w:ascii="Arial MT"/>
          <w:sz w:val="15"/>
        </w:rPr>
        <w:t>and we have one </w:t>
      </w:r>
      <w:r>
        <w:rPr>
          <w:rFonts w:ascii="Arial MT"/>
          <w:w w:val="115"/>
          <w:sz w:val="15"/>
        </w:rPr>
        <w:t>available.</w:t>
      </w:r>
      <w:r>
        <w:rPr>
          <w:rFonts w:ascii="Arial MT"/>
          <w:w w:val="115"/>
          <w:sz w:val="15"/>
        </w:rPr>
        <w:t> This</w:t>
      </w:r>
      <w:r>
        <w:rPr>
          <w:rFonts w:ascii="Arial MT"/>
          <w:w w:val="115"/>
          <w:sz w:val="15"/>
        </w:rPr>
        <w:t> is</w:t>
      </w:r>
      <w:r>
        <w:rPr>
          <w:rFonts w:ascii="Arial MT"/>
          <w:w w:val="115"/>
          <w:sz w:val="15"/>
        </w:rPr>
        <w:t> the</w:t>
      </w:r>
      <w:r>
        <w:rPr>
          <w:rFonts w:ascii="Arial MT"/>
          <w:w w:val="115"/>
          <w:sz w:val="15"/>
        </w:rPr>
        <w:t> fastest</w:t>
      </w:r>
      <w:r>
        <w:rPr>
          <w:rFonts w:ascii="Arial MT"/>
          <w:w w:val="115"/>
          <w:sz w:val="15"/>
        </w:rPr>
        <w:t> </w:t>
      </w:r>
      <w:r>
        <w:rPr>
          <w:rFonts w:ascii="Arial MT"/>
          <w:sz w:val="15"/>
        </w:rPr>
        <w:t>way </w:t>
      </w:r>
      <w:r>
        <w:rPr>
          <w:rFonts w:ascii="Arial MT"/>
          <w:w w:val="115"/>
          <w:sz w:val="15"/>
        </w:rPr>
        <w:t>to</w:t>
      </w:r>
      <w:r>
        <w:rPr>
          <w:rFonts w:ascii="Arial MT"/>
          <w:w w:val="115"/>
          <w:sz w:val="15"/>
        </w:rPr>
        <w:t> </w:t>
      </w:r>
      <w:r>
        <w:rPr>
          <w:rFonts w:ascii="Arial MT"/>
          <w:sz w:val="15"/>
        </w:rPr>
        <w:t>reduce enemy</w:t>
      </w:r>
      <w:r>
        <w:rPr>
          <w:rFonts w:ascii="Arial MT"/>
          <w:spacing w:val="21"/>
          <w:sz w:val="15"/>
        </w:rPr>
        <w:t> </w:t>
      </w:r>
      <w:r>
        <w:rPr>
          <w:rFonts w:ascii="Arial MT"/>
          <w:sz w:val="15"/>
        </w:rPr>
        <w:t>HP</w:t>
      </w:r>
      <w:r>
        <w:rPr>
          <w:rFonts w:ascii="Arial MT"/>
          <w:spacing w:val="14"/>
          <w:w w:val="115"/>
          <w:sz w:val="15"/>
        </w:rPr>
        <w:t> </w:t>
      </w:r>
      <w:r>
        <w:rPr>
          <w:rFonts w:ascii="Arial MT"/>
          <w:w w:val="115"/>
          <w:sz w:val="15"/>
        </w:rPr>
        <w:t>currently,</w:t>
      </w:r>
      <w:r>
        <w:rPr>
          <w:rFonts w:ascii="Arial MT"/>
          <w:spacing w:val="14"/>
          <w:w w:val="115"/>
          <w:sz w:val="15"/>
        </w:rPr>
        <w:t> </w:t>
      </w:r>
      <w:r>
        <w:rPr>
          <w:rFonts w:ascii="Arial MT"/>
          <w:w w:val="115"/>
          <w:sz w:val="15"/>
        </w:rPr>
        <w:t>outweighing</w:t>
      </w:r>
      <w:r>
        <w:rPr>
          <w:rFonts w:ascii="Arial MT"/>
          <w:spacing w:val="14"/>
          <w:w w:val="115"/>
          <w:sz w:val="15"/>
        </w:rPr>
        <w:t> </w:t>
      </w:r>
      <w:r>
        <w:rPr>
          <w:rFonts w:ascii="Arial MT"/>
          <w:w w:val="115"/>
          <w:sz w:val="15"/>
        </w:rPr>
        <w:t>the</w:t>
      </w:r>
      <w:r>
        <w:rPr>
          <w:rFonts w:ascii="Arial MT"/>
          <w:spacing w:val="14"/>
          <w:w w:val="115"/>
          <w:sz w:val="15"/>
        </w:rPr>
        <w:t> </w:t>
      </w:r>
      <w:r>
        <w:rPr>
          <w:rFonts w:ascii="Arial MT"/>
          <w:w w:val="115"/>
          <w:sz w:val="15"/>
        </w:rPr>
        <w:t>benefit</w:t>
      </w:r>
      <w:r>
        <w:rPr>
          <w:rFonts w:ascii="Arial MT"/>
          <w:spacing w:val="14"/>
          <w:w w:val="115"/>
          <w:sz w:val="15"/>
        </w:rPr>
        <w:t> </w:t>
      </w:r>
      <w:r>
        <w:rPr>
          <w:rFonts w:ascii="Arial MT"/>
          <w:w w:val="115"/>
          <w:sz w:val="15"/>
        </w:rPr>
        <w:t>of</w:t>
      </w:r>
      <w:r>
        <w:rPr>
          <w:rFonts w:ascii="Arial MT"/>
          <w:spacing w:val="14"/>
          <w:w w:val="115"/>
          <w:sz w:val="15"/>
        </w:rPr>
        <w:t> </w:t>
      </w:r>
      <w:r>
        <w:rPr>
          <w:rFonts w:ascii="Arial MT"/>
          <w:w w:val="115"/>
          <w:sz w:val="15"/>
        </w:rPr>
        <w:t>smaller</w:t>
      </w:r>
      <w:r>
        <w:rPr>
          <w:rFonts w:ascii="Arial MT"/>
          <w:spacing w:val="14"/>
          <w:w w:val="115"/>
          <w:sz w:val="15"/>
        </w:rPr>
        <w:t> </w:t>
      </w:r>
      <w:r>
        <w:rPr>
          <w:rFonts w:ascii="Arial MT"/>
          <w:w w:val="115"/>
          <w:sz w:val="15"/>
        </w:rPr>
        <w:t>attack</w:t>
      </w:r>
      <w:r>
        <w:rPr>
          <w:rFonts w:ascii="Arial MT"/>
          <w:spacing w:val="14"/>
          <w:w w:val="115"/>
          <w:sz w:val="15"/>
        </w:rPr>
        <w:t> </w:t>
      </w:r>
      <w:r>
        <w:rPr>
          <w:rFonts w:ascii="Arial MT"/>
          <w:w w:val="115"/>
          <w:sz w:val="15"/>
        </w:rPr>
        <w:t>or</w:t>
      </w:r>
      <w:r>
        <w:rPr>
          <w:rFonts w:ascii="Arial MT"/>
          <w:spacing w:val="14"/>
          <w:w w:val="115"/>
          <w:sz w:val="15"/>
        </w:rPr>
        <w:t> </w:t>
      </w:r>
      <w:r>
        <w:rPr>
          <w:rFonts w:ascii="Arial MT"/>
          <w:w w:val="115"/>
          <w:sz w:val="15"/>
        </w:rPr>
        <w:t>healing.</w:t>
      </w:r>
    </w:p>
    <w:p>
      <w:pPr>
        <w:tabs>
          <w:tab w:pos="2451" w:val="left" w:leader="none"/>
        </w:tabs>
        <w:spacing w:before="0"/>
        <w:ind w:left="970" w:right="0" w:firstLine="0"/>
        <w:jc w:val="both"/>
        <w:rPr>
          <w:rFonts w:ascii="Arial MT"/>
          <w:sz w:val="15"/>
        </w:rPr>
      </w:pPr>
      <w:r>
        <w:rPr>
          <w:rFonts w:ascii="Georgia"/>
          <w:b/>
          <w:spacing w:val="-2"/>
          <w:w w:val="105"/>
          <w:sz w:val="15"/>
        </w:rPr>
        <w:t>Reviewer</w:t>
      </w:r>
      <w:r>
        <w:rPr>
          <w:rFonts w:ascii="Georgia"/>
          <w:b/>
          <w:sz w:val="15"/>
        </w:rPr>
        <w:tab/>
      </w:r>
      <w:r>
        <w:rPr>
          <w:rFonts w:ascii="Arial MT"/>
          <w:w w:val="105"/>
          <w:sz w:val="15"/>
        </w:rPr>
        <w:t>You</w:t>
      </w:r>
      <w:r>
        <w:rPr>
          <w:rFonts w:ascii="Arial MT"/>
          <w:spacing w:val="37"/>
          <w:w w:val="105"/>
          <w:sz w:val="15"/>
        </w:rPr>
        <w:t> </w:t>
      </w:r>
      <w:r>
        <w:rPr>
          <w:rFonts w:ascii="Arial MT"/>
          <w:w w:val="105"/>
          <w:sz w:val="15"/>
        </w:rPr>
        <w:t>should</w:t>
      </w:r>
      <w:r>
        <w:rPr>
          <w:rFonts w:ascii="Arial MT"/>
          <w:spacing w:val="37"/>
          <w:w w:val="105"/>
          <w:sz w:val="15"/>
        </w:rPr>
        <w:t> </w:t>
      </w:r>
      <w:r>
        <w:rPr>
          <w:rFonts w:ascii="Arial MT"/>
          <w:w w:val="105"/>
          <w:sz w:val="15"/>
        </w:rPr>
        <w:t>use</w:t>
      </w:r>
      <w:r>
        <w:rPr>
          <w:rFonts w:ascii="Arial MT"/>
          <w:spacing w:val="25"/>
          <w:w w:val="135"/>
          <w:sz w:val="15"/>
        </w:rPr>
        <w:t> </w:t>
      </w:r>
      <w:r>
        <w:rPr>
          <w:rFonts w:ascii="Arial MT"/>
          <w:w w:val="135"/>
          <w:sz w:val="15"/>
        </w:rPr>
        <w:t>[elixir]</w:t>
      </w:r>
      <w:r>
        <w:rPr>
          <w:rFonts w:ascii="Arial MT"/>
          <w:spacing w:val="25"/>
          <w:w w:val="135"/>
          <w:sz w:val="15"/>
        </w:rPr>
        <w:t> </w:t>
      </w:r>
      <w:r>
        <w:rPr>
          <w:rFonts w:ascii="Arial MT"/>
          <w:w w:val="105"/>
          <w:sz w:val="15"/>
        </w:rPr>
        <w:t>to</w:t>
      </w:r>
      <w:r>
        <w:rPr>
          <w:rFonts w:ascii="Arial MT"/>
          <w:spacing w:val="25"/>
          <w:w w:val="135"/>
          <w:sz w:val="15"/>
        </w:rPr>
        <w:t> </w:t>
      </w:r>
      <w:r>
        <w:rPr>
          <w:rFonts w:ascii="Arial MT"/>
          <w:w w:val="135"/>
          <w:sz w:val="15"/>
        </w:rPr>
        <w:t>fully</w:t>
      </w:r>
      <w:r>
        <w:rPr>
          <w:rFonts w:ascii="Arial MT"/>
          <w:spacing w:val="25"/>
          <w:w w:val="135"/>
          <w:sz w:val="15"/>
        </w:rPr>
        <w:t> </w:t>
      </w:r>
      <w:r>
        <w:rPr>
          <w:rFonts w:ascii="Arial MT"/>
          <w:w w:val="105"/>
          <w:sz w:val="15"/>
        </w:rPr>
        <w:t>restore</w:t>
      </w:r>
      <w:r>
        <w:rPr>
          <w:rFonts w:ascii="Arial MT"/>
          <w:spacing w:val="37"/>
          <w:w w:val="105"/>
          <w:sz w:val="15"/>
        </w:rPr>
        <w:t> </w:t>
      </w:r>
      <w:r>
        <w:rPr>
          <w:rFonts w:ascii="Arial MT"/>
          <w:w w:val="105"/>
          <w:sz w:val="15"/>
        </w:rPr>
        <w:t>your</w:t>
      </w:r>
      <w:r>
        <w:rPr>
          <w:rFonts w:ascii="Arial MT"/>
          <w:spacing w:val="38"/>
          <w:w w:val="105"/>
          <w:sz w:val="15"/>
        </w:rPr>
        <w:t> </w:t>
      </w:r>
      <w:r>
        <w:rPr>
          <w:rFonts w:ascii="Arial MT"/>
          <w:w w:val="105"/>
          <w:sz w:val="15"/>
        </w:rPr>
        <w:t>health</w:t>
      </w:r>
      <w:r>
        <w:rPr>
          <w:rFonts w:ascii="Arial MT"/>
          <w:spacing w:val="37"/>
          <w:w w:val="105"/>
          <w:sz w:val="15"/>
        </w:rPr>
        <w:t> </w:t>
      </w:r>
      <w:r>
        <w:rPr>
          <w:rFonts w:ascii="Arial MT"/>
          <w:w w:val="105"/>
          <w:sz w:val="15"/>
        </w:rPr>
        <w:t>and</w:t>
      </w:r>
      <w:r>
        <w:rPr>
          <w:rFonts w:ascii="Arial MT"/>
          <w:spacing w:val="37"/>
          <w:w w:val="105"/>
          <w:sz w:val="15"/>
        </w:rPr>
        <w:t> </w:t>
      </w:r>
      <w:r>
        <w:rPr>
          <w:rFonts w:ascii="Arial MT"/>
          <w:spacing w:val="-5"/>
          <w:w w:val="105"/>
          <w:sz w:val="15"/>
        </w:rPr>
        <w:t>MP.</w:t>
      </w:r>
    </w:p>
    <w:p>
      <w:pPr>
        <w:tabs>
          <w:tab w:pos="2451" w:val="left" w:leader="none"/>
        </w:tabs>
        <w:spacing w:line="254" w:lineRule="auto" w:before="9"/>
        <w:ind w:left="2451" w:right="427" w:hanging="1481"/>
        <w:jc w:val="both"/>
        <w:rPr>
          <w:rFonts w:ascii="Arial MT" w:hAnsi="Arial MT"/>
          <w:sz w:val="15"/>
        </w:rPr>
      </w:pPr>
      <w:r>
        <w:rPr>
          <w:rFonts w:ascii="Arial MT" w:hAnsi="Arial MT"/>
          <w:sz w:val="15"/>
        </w:rPr>
        <mc:AlternateContent>
          <mc:Choice Requires="wps">
            <w:drawing>
              <wp:anchor distT="0" distB="0" distL="0" distR="0" allowOverlap="1" layoutInCell="1" locked="0" behindDoc="1" simplePos="0" relativeHeight="487659520">
                <wp:simplePos x="0" y="0"/>
                <wp:positionH relativeFrom="page">
                  <wp:posOffset>1638079</wp:posOffset>
                </wp:positionH>
                <wp:positionV relativeFrom="paragraph">
                  <wp:posOffset>499568</wp:posOffset>
                </wp:positionV>
                <wp:extent cx="4627880" cy="1270"/>
                <wp:effectExtent l="0" t="0" r="0" b="0"/>
                <wp:wrapTopAndBottom/>
                <wp:docPr id="295" name="Graphic 295"/>
                <wp:cNvGraphicFramePr>
                  <a:graphicFrameLocks/>
                </wp:cNvGraphicFramePr>
                <a:graphic>
                  <a:graphicData uri="http://schemas.microsoft.com/office/word/2010/wordprocessingShape">
                    <wps:wsp>
                      <wps:cNvPr id="295" name="Graphic 295"/>
                      <wps:cNvSpPr/>
                      <wps:spPr>
                        <a:xfrm>
                          <a:off x="0" y="0"/>
                          <a:ext cx="4627880" cy="1270"/>
                        </a:xfrm>
                        <a:custGeom>
                          <a:avLst/>
                          <a:gdLst/>
                          <a:ahLst/>
                          <a:cxnLst/>
                          <a:rect l="l" t="t" r="r" b="b"/>
                          <a:pathLst>
                            <a:path w="4627880" h="0">
                              <a:moveTo>
                                <a:pt x="0" y="0"/>
                              </a:moveTo>
                              <a:lnTo>
                                <a:pt x="4627607" y="0"/>
                              </a:lnTo>
                            </a:path>
                          </a:pathLst>
                        </a:custGeom>
                        <a:ln w="77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8.982651pt;margin-top:39.336105pt;width:364.4pt;height:.1pt;mso-position-horizontal-relative:page;mso-position-vertical-relative:paragraph;z-index:-15656960;mso-wrap-distance-left:0;mso-wrap-distance-right:0" id="docshape262" coordorigin="2580,787" coordsize="7288,0" path="m2580,787l9867,787e" filled="false" stroked="true" strokeweight=".608246pt" strokecolor="#000000">
                <v:path arrowok="t"/>
                <v:stroke dashstyle="solid"/>
                <w10:wrap type="topAndBottom"/>
              </v:shape>
            </w:pict>
          </mc:Fallback>
        </mc:AlternateContent>
      </w:r>
      <w:r>
        <w:rPr>
          <w:rFonts w:ascii="Georgia" w:hAnsi="Georgia"/>
          <w:b/>
          <w:sz w:val="15"/>
        </w:rPr>
        <w:t>Helper (final)</w:t>
        <w:tab/>
      </w:r>
      <w:r>
        <w:rPr>
          <w:rFonts w:ascii="Arial MT" w:hAnsi="Arial MT"/>
          <w:w w:val="135"/>
          <w:sz w:val="15"/>
        </w:rPr>
        <w:t>[elixir]</w:t>
      </w:r>
      <w:r>
        <w:rPr>
          <w:rFonts w:ascii="Arial MT" w:hAnsi="Arial MT"/>
          <w:spacing w:val="-7"/>
          <w:w w:val="135"/>
          <w:sz w:val="15"/>
        </w:rPr>
        <w:t> </w:t>
      </w:r>
      <w:r>
        <w:rPr>
          <w:rFonts w:ascii="Arial MT" w:hAnsi="Arial MT"/>
          <w:w w:val="110"/>
          <w:sz w:val="15"/>
        </w:rPr>
        <w:t>The </w:t>
      </w:r>
      <w:r>
        <w:rPr>
          <w:rFonts w:ascii="Arial MT" w:hAnsi="Arial MT"/>
          <w:sz w:val="15"/>
        </w:rPr>
        <w:t>enemy </w:t>
      </w:r>
      <w:r>
        <w:rPr>
          <w:rFonts w:ascii="Arial MT" w:hAnsi="Arial MT"/>
          <w:w w:val="110"/>
          <w:sz w:val="15"/>
        </w:rPr>
        <w:t>dealt </w:t>
      </w:r>
      <w:r>
        <w:rPr>
          <w:rFonts w:ascii="Arial MT" w:hAnsi="Arial MT"/>
          <w:w w:val="135"/>
          <w:sz w:val="15"/>
        </w:rPr>
        <w:t>fire</w:t>
      </w:r>
      <w:r>
        <w:rPr>
          <w:rFonts w:ascii="Arial MT" w:hAnsi="Arial MT"/>
          <w:spacing w:val="-7"/>
          <w:w w:val="135"/>
          <w:sz w:val="15"/>
        </w:rPr>
        <w:t> </w:t>
      </w:r>
      <w:r>
        <w:rPr>
          <w:rFonts w:ascii="Arial MT" w:hAnsi="Arial MT"/>
          <w:sz w:val="15"/>
        </w:rPr>
        <w:t>damage </w:t>
      </w:r>
      <w:r>
        <w:rPr>
          <w:rFonts w:ascii="Arial MT" w:hAnsi="Arial MT"/>
          <w:w w:val="110"/>
          <w:sz w:val="15"/>
        </w:rPr>
        <w:t>(implied </w:t>
      </w:r>
      <w:r>
        <w:rPr>
          <w:rFonts w:ascii="Arial MT" w:hAnsi="Arial MT"/>
          <w:sz w:val="15"/>
        </w:rPr>
        <w:t>HP </w:t>
      </w:r>
      <w:r>
        <w:rPr>
          <w:rFonts w:ascii="Arial MT" w:hAnsi="Arial MT"/>
          <w:w w:val="110"/>
          <w:sz w:val="15"/>
        </w:rPr>
        <w:t>loss). Restoring </w:t>
      </w:r>
      <w:r>
        <w:rPr>
          <w:rFonts w:ascii="Arial MT" w:hAnsi="Arial MT"/>
          <w:w w:val="135"/>
          <w:sz w:val="15"/>
        </w:rPr>
        <w:t>full</w:t>
      </w:r>
      <w:r>
        <w:rPr>
          <w:rFonts w:ascii="Arial MT" w:hAnsi="Arial MT"/>
          <w:spacing w:val="-7"/>
          <w:w w:val="135"/>
          <w:sz w:val="15"/>
        </w:rPr>
        <w:t> </w:t>
      </w:r>
      <w:r>
        <w:rPr>
          <w:rFonts w:ascii="Arial MT" w:hAnsi="Arial MT"/>
          <w:w w:val="110"/>
          <w:sz w:val="15"/>
        </w:rPr>
        <w:t>health and</w:t>
      </w:r>
      <w:r>
        <w:rPr>
          <w:rFonts w:ascii="Arial MT" w:hAnsi="Arial MT"/>
          <w:w w:val="110"/>
          <w:sz w:val="15"/>
        </w:rPr>
        <w:t> </w:t>
      </w:r>
      <w:r>
        <w:rPr>
          <w:rFonts w:ascii="Arial MT" w:hAnsi="Arial MT"/>
          <w:sz w:val="15"/>
        </w:rPr>
        <w:t>MP </w:t>
      </w:r>
      <w:r>
        <w:rPr>
          <w:rFonts w:ascii="Arial MT" w:hAnsi="Arial MT"/>
          <w:w w:val="110"/>
          <w:sz w:val="15"/>
        </w:rPr>
        <w:t>with</w:t>
      </w:r>
      <w:r>
        <w:rPr>
          <w:rFonts w:ascii="Arial MT" w:hAnsi="Arial MT"/>
          <w:w w:val="110"/>
          <w:sz w:val="15"/>
        </w:rPr>
        <w:t> the</w:t>
      </w:r>
      <w:r>
        <w:rPr>
          <w:rFonts w:ascii="Arial MT" w:hAnsi="Arial MT"/>
          <w:w w:val="110"/>
          <w:sz w:val="15"/>
        </w:rPr>
        <w:t> </w:t>
      </w:r>
      <w:r>
        <w:rPr>
          <w:rFonts w:ascii="Arial MT" w:hAnsi="Arial MT"/>
          <w:w w:val="135"/>
          <w:sz w:val="15"/>
        </w:rPr>
        <w:t>elixir</w:t>
      </w:r>
      <w:r>
        <w:rPr>
          <w:rFonts w:ascii="Arial MT" w:hAnsi="Arial MT"/>
          <w:w w:val="135"/>
          <w:sz w:val="15"/>
        </w:rPr>
        <w:t> </w:t>
      </w:r>
      <w:r>
        <w:rPr>
          <w:rFonts w:ascii="Arial MT" w:hAnsi="Arial MT"/>
          <w:sz w:val="15"/>
        </w:rPr>
        <w:t>maximizes </w:t>
      </w:r>
      <w:r>
        <w:rPr>
          <w:rFonts w:ascii="Arial MT" w:hAnsi="Arial MT"/>
          <w:w w:val="110"/>
          <w:sz w:val="15"/>
        </w:rPr>
        <w:t>future</w:t>
      </w:r>
      <w:r>
        <w:rPr>
          <w:rFonts w:ascii="Arial MT" w:hAnsi="Arial MT"/>
          <w:w w:val="110"/>
          <w:sz w:val="15"/>
        </w:rPr>
        <w:t> offensive/defensive</w:t>
      </w:r>
      <w:r>
        <w:rPr>
          <w:rFonts w:ascii="Arial MT" w:hAnsi="Arial MT"/>
          <w:w w:val="110"/>
          <w:sz w:val="15"/>
        </w:rPr>
        <w:t> </w:t>
      </w:r>
      <w:r>
        <w:rPr>
          <w:rFonts w:ascii="Arial MT" w:hAnsi="Arial MT"/>
          <w:w w:val="110"/>
          <w:sz w:val="15"/>
        </w:rPr>
        <w:t>capabilities before continuing to attack. </w:t>
      </w:r>
      <w:r>
        <w:rPr>
          <w:rFonts w:ascii="Arial MT" w:hAnsi="Arial MT"/>
          <w:w w:val="135"/>
          <w:sz w:val="15"/>
        </w:rPr>
        <w:t>It’s </w:t>
      </w:r>
      <w:r>
        <w:rPr>
          <w:rFonts w:ascii="Arial MT" w:hAnsi="Arial MT"/>
          <w:w w:val="110"/>
          <w:sz w:val="15"/>
        </w:rPr>
        <w:t>a proactive </w:t>
      </w:r>
      <w:r>
        <w:rPr>
          <w:rFonts w:ascii="Arial MT" w:hAnsi="Arial MT"/>
          <w:sz w:val="15"/>
        </w:rPr>
        <w:t>move </w:t>
      </w:r>
      <w:r>
        <w:rPr>
          <w:rFonts w:ascii="Arial MT" w:hAnsi="Arial MT"/>
          <w:w w:val="110"/>
          <w:sz w:val="15"/>
        </w:rPr>
        <w:t>for survival and sustained </w:t>
      </w:r>
      <w:r>
        <w:rPr>
          <w:rFonts w:ascii="Arial MT" w:hAnsi="Arial MT"/>
          <w:sz w:val="15"/>
        </w:rPr>
        <w:t>damage</w:t>
      </w:r>
      <w:r>
        <w:rPr>
          <w:rFonts w:ascii="Arial MT" w:hAnsi="Arial MT"/>
          <w:spacing w:val="40"/>
          <w:w w:val="110"/>
          <w:sz w:val="15"/>
        </w:rPr>
        <w:t> </w:t>
      </w:r>
      <w:r>
        <w:rPr>
          <w:rFonts w:ascii="Arial MT" w:hAnsi="Arial MT"/>
          <w:w w:val="110"/>
          <w:sz w:val="15"/>
        </w:rPr>
        <w:t>output.</w:t>
      </w:r>
    </w:p>
    <w:p>
      <w:pPr>
        <w:pStyle w:val="BodyText"/>
        <w:rPr>
          <w:rFonts w:ascii="Arial MT"/>
        </w:rPr>
      </w:pPr>
    </w:p>
    <w:p>
      <w:pPr>
        <w:pStyle w:val="BodyText"/>
        <w:rPr>
          <w:rFonts w:ascii="Arial MT"/>
        </w:rPr>
      </w:pPr>
    </w:p>
    <w:p>
      <w:pPr>
        <w:pStyle w:val="BodyText"/>
        <w:spacing w:before="28"/>
        <w:rPr>
          <w:rFonts w:ascii="Arial MT"/>
        </w:rPr>
      </w:pPr>
    </w:p>
    <w:p>
      <w:pPr>
        <w:pStyle w:val="BodyText"/>
        <w:spacing w:line="249" w:lineRule="auto"/>
        <w:ind w:left="791" w:right="297"/>
        <w:jc w:val="both"/>
      </w:pPr>
      <w:bookmarkStart w:name="_bookmark23" w:id="46"/>
      <w:bookmarkEnd w:id="46"/>
      <w:r>
        <w:rPr/>
      </w:r>
      <w:r>
        <w:rPr>
          <w:rFonts w:ascii="Georgia" w:hAnsi="Georgia"/>
          <w:b/>
          <w:w w:val="105"/>
        </w:rPr>
        <w:t>Table</w:t>
      </w:r>
      <w:r>
        <w:rPr>
          <w:rFonts w:ascii="Georgia" w:hAnsi="Georgia"/>
          <w:b/>
          <w:w w:val="105"/>
        </w:rPr>
        <w:t> 13</w:t>
      </w:r>
      <w:r>
        <w:rPr>
          <w:w w:val="105"/>
        </w:rPr>
        <w:t>:</w:t>
      </w:r>
      <w:r>
        <w:rPr>
          <w:w w:val="105"/>
        </w:rPr>
        <w:t> Example</w:t>
      </w:r>
      <w:r>
        <w:rPr>
          <w:w w:val="105"/>
        </w:rPr>
        <w:t> showing</w:t>
      </w:r>
      <w:r>
        <w:rPr>
          <w:w w:val="105"/>
        </w:rPr>
        <w:t> how</w:t>
      </w:r>
      <w:r>
        <w:rPr>
          <w:w w:val="105"/>
        </w:rPr>
        <w:t> the</w:t>
      </w:r>
      <w:r>
        <w:rPr>
          <w:w w:val="105"/>
        </w:rPr>
        <w:t> Reviewer</w:t>
      </w:r>
      <w:r>
        <w:rPr>
          <w:w w:val="105"/>
        </w:rPr>
        <w:t> improves</w:t>
      </w:r>
      <w:r>
        <w:rPr>
          <w:w w:val="105"/>
        </w:rPr>
        <w:t> efficiency</w:t>
      </w:r>
      <w:r>
        <w:rPr>
          <w:w w:val="105"/>
        </w:rPr>
        <w:t> by</w:t>
      </w:r>
      <w:r>
        <w:rPr>
          <w:w w:val="105"/>
        </w:rPr>
        <w:t> suggesting</w:t>
      </w:r>
      <w:r>
        <w:rPr>
          <w:w w:val="105"/>
        </w:rPr>
        <w:t> a more powerful action than the Helper’s initial choice, optimizing damage-to-MP trade- </w:t>
      </w:r>
      <w:r>
        <w:rPr>
          <w:spacing w:val="-4"/>
          <w:w w:val="105"/>
        </w:rPr>
        <w:t>off.</w:t>
      </w:r>
    </w:p>
    <w:p>
      <w:pPr>
        <w:pStyle w:val="BodyText"/>
        <w:spacing w:before="2"/>
        <w:rPr>
          <w:sz w:val="4"/>
        </w:rPr>
      </w:pPr>
      <w:r>
        <w:rPr>
          <w:sz w:val="4"/>
        </w:rPr>
        <mc:AlternateContent>
          <mc:Choice Requires="wps">
            <w:drawing>
              <wp:anchor distT="0" distB="0" distL="0" distR="0" allowOverlap="1" layoutInCell="1" locked="0" behindDoc="1" simplePos="0" relativeHeight="487660032">
                <wp:simplePos x="0" y="0"/>
                <wp:positionH relativeFrom="page">
                  <wp:posOffset>1638079</wp:posOffset>
                </wp:positionH>
                <wp:positionV relativeFrom="paragraph">
                  <wp:posOffset>45771</wp:posOffset>
                </wp:positionV>
                <wp:extent cx="4627880" cy="1270"/>
                <wp:effectExtent l="0" t="0" r="0" b="0"/>
                <wp:wrapTopAndBottom/>
                <wp:docPr id="296" name="Graphic 296"/>
                <wp:cNvGraphicFramePr>
                  <a:graphicFrameLocks/>
                </wp:cNvGraphicFramePr>
                <a:graphic>
                  <a:graphicData uri="http://schemas.microsoft.com/office/word/2010/wordprocessingShape">
                    <wps:wsp>
                      <wps:cNvPr id="296" name="Graphic 296"/>
                      <wps:cNvSpPr/>
                      <wps:spPr>
                        <a:xfrm>
                          <a:off x="0" y="0"/>
                          <a:ext cx="4627880" cy="1270"/>
                        </a:xfrm>
                        <a:custGeom>
                          <a:avLst/>
                          <a:gdLst/>
                          <a:ahLst/>
                          <a:cxnLst/>
                          <a:rect l="l" t="t" r="r" b="b"/>
                          <a:pathLst>
                            <a:path w="4627880" h="0">
                              <a:moveTo>
                                <a:pt x="0" y="0"/>
                              </a:moveTo>
                              <a:lnTo>
                                <a:pt x="4627607" y="0"/>
                              </a:lnTo>
                            </a:path>
                          </a:pathLst>
                        </a:custGeom>
                        <a:ln w="77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8.982651pt;margin-top:3.604019pt;width:364.4pt;height:.1pt;mso-position-horizontal-relative:page;mso-position-vertical-relative:paragraph;z-index:-15656448;mso-wrap-distance-left:0;mso-wrap-distance-right:0" id="docshape263" coordorigin="2580,72" coordsize="7288,0" path="m2580,72l9867,72e" filled="false" stroked="true" strokeweight=".608246pt" strokecolor="#000000">
                <v:path arrowok="t"/>
                <v:stroke dashstyle="solid"/>
                <w10:wrap type="topAndBottom"/>
              </v:shape>
            </w:pict>
          </mc:Fallback>
        </mc:AlternateContent>
      </w:r>
    </w:p>
    <w:p>
      <w:pPr>
        <w:spacing w:before="33" w:after="52"/>
        <w:ind w:left="2451" w:right="0" w:firstLine="0"/>
        <w:jc w:val="left"/>
        <w:rPr>
          <w:rFonts w:ascii="Georgia"/>
          <w:b/>
          <w:sz w:val="15"/>
        </w:rPr>
      </w:pPr>
      <w:r>
        <w:rPr>
          <w:rFonts w:ascii="Georgia"/>
          <w:b/>
          <w:sz w:val="15"/>
        </w:rPr>
        <w:t>NPC</w:t>
      </w:r>
      <w:r>
        <w:rPr>
          <w:rFonts w:ascii="Georgia"/>
          <w:b/>
          <w:spacing w:val="11"/>
          <w:sz w:val="15"/>
        </w:rPr>
        <w:t> </w:t>
      </w:r>
      <w:r>
        <w:rPr>
          <w:rFonts w:ascii="Georgia"/>
          <w:b/>
          <w:sz w:val="15"/>
        </w:rPr>
        <w:t>-</w:t>
      </w:r>
      <w:r>
        <w:rPr>
          <w:rFonts w:ascii="Georgia"/>
          <w:b/>
          <w:spacing w:val="11"/>
          <w:sz w:val="15"/>
        </w:rPr>
        <w:t> </w:t>
      </w:r>
      <w:r>
        <w:rPr>
          <w:rFonts w:ascii="Georgia"/>
          <w:b/>
          <w:sz w:val="15"/>
        </w:rPr>
        <w:t>2649</w:t>
      </w:r>
      <w:r>
        <w:rPr>
          <w:rFonts w:ascii="Georgia"/>
          <w:b/>
          <w:spacing w:val="11"/>
          <w:sz w:val="15"/>
        </w:rPr>
        <w:t> </w:t>
      </w:r>
      <w:r>
        <w:rPr>
          <w:rFonts w:ascii="Georgia"/>
          <w:b/>
          <w:sz w:val="15"/>
        </w:rPr>
        <w:t>HP,</w:t>
      </w:r>
      <w:r>
        <w:rPr>
          <w:rFonts w:ascii="Georgia"/>
          <w:b/>
          <w:spacing w:val="12"/>
          <w:sz w:val="15"/>
        </w:rPr>
        <w:t> </w:t>
      </w:r>
      <w:r>
        <w:rPr>
          <w:rFonts w:ascii="Georgia"/>
          <w:b/>
          <w:sz w:val="15"/>
        </w:rPr>
        <w:t>92</w:t>
      </w:r>
      <w:r>
        <w:rPr>
          <w:rFonts w:ascii="Georgia"/>
          <w:b/>
          <w:spacing w:val="11"/>
          <w:sz w:val="15"/>
        </w:rPr>
        <w:t> </w:t>
      </w:r>
      <w:r>
        <w:rPr>
          <w:rFonts w:ascii="Georgia"/>
          <w:b/>
          <w:sz w:val="15"/>
        </w:rPr>
        <w:t>MP;</w:t>
      </w:r>
      <w:r>
        <w:rPr>
          <w:rFonts w:ascii="Georgia"/>
          <w:b/>
          <w:spacing w:val="11"/>
          <w:sz w:val="15"/>
        </w:rPr>
        <w:t> </w:t>
      </w:r>
      <w:r>
        <w:rPr>
          <w:rFonts w:ascii="Georgia"/>
          <w:b/>
          <w:sz w:val="15"/>
        </w:rPr>
        <w:t>Enemy</w:t>
      </w:r>
      <w:r>
        <w:rPr>
          <w:rFonts w:ascii="Georgia"/>
          <w:b/>
          <w:spacing w:val="11"/>
          <w:sz w:val="15"/>
        </w:rPr>
        <w:t> </w:t>
      </w:r>
      <w:r>
        <w:rPr>
          <w:rFonts w:ascii="Georgia"/>
          <w:b/>
          <w:sz w:val="15"/>
        </w:rPr>
        <w:t>4008</w:t>
      </w:r>
      <w:r>
        <w:rPr>
          <w:rFonts w:ascii="Georgia"/>
          <w:b/>
          <w:spacing w:val="12"/>
          <w:sz w:val="15"/>
        </w:rPr>
        <w:t> </w:t>
      </w:r>
      <w:r>
        <w:rPr>
          <w:rFonts w:ascii="Georgia"/>
          <w:b/>
          <w:spacing w:val="-5"/>
          <w:sz w:val="15"/>
        </w:rPr>
        <w:t>HP</w:t>
      </w:r>
    </w:p>
    <w:p>
      <w:pPr>
        <w:pStyle w:val="BodyText"/>
        <w:spacing w:line="20" w:lineRule="exact"/>
        <w:ind w:left="879"/>
        <w:rPr>
          <w:rFonts w:ascii="Georgia"/>
          <w:sz w:val="2"/>
        </w:rPr>
      </w:pPr>
      <w:r>
        <w:rPr>
          <w:rFonts w:ascii="Georgia"/>
          <w:sz w:val="2"/>
        </w:rPr>
        <mc:AlternateContent>
          <mc:Choice Requires="wps">
            <w:drawing>
              <wp:inline distT="0" distB="0" distL="0" distR="0">
                <wp:extent cx="4627880" cy="5080"/>
                <wp:effectExtent l="9525" t="0" r="1270" b="4445"/>
                <wp:docPr id="297" name="Group 297"/>
                <wp:cNvGraphicFramePr>
                  <a:graphicFrameLocks/>
                </wp:cNvGraphicFramePr>
                <a:graphic>
                  <a:graphicData uri="http://schemas.microsoft.com/office/word/2010/wordprocessingGroup">
                    <wpg:wgp>
                      <wpg:cNvPr id="297" name="Group 297"/>
                      <wpg:cNvGrpSpPr/>
                      <wpg:grpSpPr>
                        <a:xfrm>
                          <a:off x="0" y="0"/>
                          <a:ext cx="4627880" cy="5080"/>
                          <a:chExt cx="4627880" cy="5080"/>
                        </a:xfrm>
                      </wpg:grpSpPr>
                      <wps:wsp>
                        <wps:cNvPr id="298" name="Graphic 298"/>
                        <wps:cNvSpPr/>
                        <wps:spPr>
                          <a:xfrm>
                            <a:off x="0" y="2413"/>
                            <a:ext cx="4627880" cy="1270"/>
                          </a:xfrm>
                          <a:custGeom>
                            <a:avLst/>
                            <a:gdLst/>
                            <a:ahLst/>
                            <a:cxnLst/>
                            <a:rect l="l" t="t" r="r" b="b"/>
                            <a:pathLst>
                              <a:path w="4627880" h="0">
                                <a:moveTo>
                                  <a:pt x="0" y="0"/>
                                </a:moveTo>
                                <a:lnTo>
                                  <a:pt x="4627607" y="0"/>
                                </a:lnTo>
                              </a:path>
                            </a:pathLst>
                          </a:custGeom>
                          <a:ln w="482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64.4pt;height:.4pt;mso-position-horizontal-relative:char;mso-position-vertical-relative:line" id="docshapegroup264" coordorigin="0,0" coordsize="7288,8">
                <v:line style="position:absolute" from="0,4" to="7288,4" stroked="true" strokeweight=".380059pt" strokecolor="#000000">
                  <v:stroke dashstyle="solid"/>
                </v:line>
              </v:group>
            </w:pict>
          </mc:Fallback>
        </mc:AlternateContent>
      </w:r>
      <w:r>
        <w:rPr>
          <w:rFonts w:ascii="Georgia"/>
          <w:sz w:val="2"/>
        </w:rPr>
      </w:r>
    </w:p>
    <w:p>
      <w:pPr>
        <w:spacing w:line="254" w:lineRule="auto" w:before="14"/>
        <w:ind w:left="2451" w:right="427" w:hanging="1481"/>
        <w:jc w:val="both"/>
        <w:rPr>
          <w:rFonts w:ascii="Arial MT"/>
          <w:sz w:val="15"/>
        </w:rPr>
      </w:pPr>
      <w:r>
        <w:rPr>
          <w:rFonts w:ascii="Georgia"/>
          <w:b/>
          <w:w w:val="105"/>
          <w:sz w:val="15"/>
        </w:rPr>
        <w:t>Helper</w:t>
      </w:r>
      <w:r>
        <w:rPr>
          <w:rFonts w:ascii="Georgia"/>
          <w:b/>
          <w:w w:val="105"/>
          <w:sz w:val="15"/>
        </w:rPr>
        <w:t> (initial)</w:t>
      </w:r>
      <w:r>
        <w:rPr>
          <w:rFonts w:ascii="Georgia"/>
          <w:b/>
          <w:spacing w:val="80"/>
          <w:w w:val="105"/>
          <w:sz w:val="15"/>
        </w:rPr>
        <w:t>  </w:t>
      </w:r>
      <w:r>
        <w:rPr>
          <w:rFonts w:ascii="Arial MT"/>
          <w:w w:val="105"/>
          <w:sz w:val="15"/>
        </w:rPr>
        <w:t>[blizzard </w:t>
      </w:r>
      <w:r>
        <w:rPr>
          <w:rFonts w:ascii="Arial MT"/>
          <w:w w:val="120"/>
          <w:sz w:val="15"/>
        </w:rPr>
        <w:t>spell] </w:t>
      </w:r>
      <w:r>
        <w:rPr>
          <w:rFonts w:ascii="Arial MT"/>
          <w:w w:val="105"/>
          <w:sz w:val="15"/>
        </w:rPr>
        <w:t>Blizzard deals high </w:t>
      </w:r>
      <w:r>
        <w:rPr>
          <w:rFonts w:ascii="Arial MT"/>
          <w:sz w:val="15"/>
        </w:rPr>
        <w:t>damage </w:t>
      </w:r>
      <w:r>
        <w:rPr>
          <w:rFonts w:ascii="Arial MT"/>
          <w:w w:val="105"/>
          <w:sz w:val="15"/>
        </w:rPr>
        <w:t>(800) </w:t>
      </w:r>
      <w:r>
        <w:rPr>
          <w:rFonts w:ascii="Arial MT"/>
          <w:w w:val="120"/>
          <w:sz w:val="15"/>
        </w:rPr>
        <w:t>for </w:t>
      </w:r>
      <w:r>
        <w:rPr>
          <w:rFonts w:ascii="Arial MT"/>
          <w:w w:val="105"/>
          <w:sz w:val="15"/>
        </w:rPr>
        <w:t>moderate </w:t>
      </w:r>
      <w:r>
        <w:rPr>
          <w:rFonts w:ascii="Arial MT"/>
          <w:sz w:val="15"/>
        </w:rPr>
        <w:t>MP </w:t>
      </w:r>
      <w:r>
        <w:rPr>
          <w:rFonts w:ascii="Arial MT"/>
          <w:w w:val="105"/>
          <w:sz w:val="15"/>
        </w:rPr>
        <w:t>cost (35). Player</w:t>
      </w:r>
      <w:r>
        <w:rPr>
          <w:rFonts w:ascii="Arial MT"/>
          <w:spacing w:val="40"/>
          <w:w w:val="105"/>
          <w:sz w:val="15"/>
        </w:rPr>
        <w:t> </w:t>
      </w:r>
      <w:r>
        <w:rPr>
          <w:rFonts w:ascii="Arial MT"/>
          <w:w w:val="105"/>
          <w:sz w:val="15"/>
        </w:rPr>
        <w:t>has</w:t>
      </w:r>
      <w:r>
        <w:rPr>
          <w:rFonts w:ascii="Arial MT"/>
          <w:spacing w:val="39"/>
          <w:w w:val="120"/>
          <w:sz w:val="15"/>
        </w:rPr>
        <w:t> </w:t>
      </w:r>
      <w:r>
        <w:rPr>
          <w:rFonts w:ascii="Arial MT"/>
          <w:w w:val="120"/>
          <w:sz w:val="15"/>
        </w:rPr>
        <w:t>sufficient</w:t>
      </w:r>
      <w:r>
        <w:rPr>
          <w:rFonts w:ascii="Arial MT"/>
          <w:spacing w:val="39"/>
          <w:w w:val="120"/>
          <w:sz w:val="15"/>
        </w:rPr>
        <w:t> </w:t>
      </w:r>
      <w:r>
        <w:rPr>
          <w:rFonts w:ascii="Arial MT"/>
          <w:sz w:val="15"/>
        </w:rPr>
        <w:t>MP</w:t>
      </w:r>
      <w:r>
        <w:rPr>
          <w:rFonts w:ascii="Arial MT"/>
          <w:spacing w:val="40"/>
          <w:w w:val="105"/>
          <w:sz w:val="15"/>
        </w:rPr>
        <w:t> </w:t>
      </w:r>
      <w:r>
        <w:rPr>
          <w:rFonts w:ascii="Arial MT"/>
          <w:w w:val="105"/>
          <w:sz w:val="15"/>
        </w:rPr>
        <w:t>(92),</w:t>
      </w:r>
      <w:r>
        <w:rPr>
          <w:rFonts w:ascii="Arial MT"/>
          <w:spacing w:val="40"/>
          <w:w w:val="105"/>
          <w:sz w:val="15"/>
        </w:rPr>
        <w:t> </w:t>
      </w:r>
      <w:r>
        <w:rPr>
          <w:rFonts w:ascii="Arial MT"/>
          <w:w w:val="105"/>
          <w:sz w:val="15"/>
        </w:rPr>
        <w:t>and</w:t>
      </w:r>
      <w:r>
        <w:rPr>
          <w:rFonts w:ascii="Arial MT"/>
          <w:spacing w:val="39"/>
          <w:w w:val="120"/>
          <w:sz w:val="15"/>
        </w:rPr>
        <w:t> </w:t>
      </w:r>
      <w:r>
        <w:rPr>
          <w:rFonts w:ascii="Arial MT"/>
          <w:w w:val="120"/>
          <w:sz w:val="15"/>
        </w:rPr>
        <w:t>prioritizing</w:t>
      </w:r>
      <w:r>
        <w:rPr>
          <w:rFonts w:ascii="Arial MT"/>
          <w:spacing w:val="39"/>
          <w:w w:val="120"/>
          <w:sz w:val="15"/>
        </w:rPr>
        <w:t> </w:t>
      </w:r>
      <w:r>
        <w:rPr>
          <w:rFonts w:ascii="Arial MT"/>
          <w:w w:val="120"/>
          <w:sz w:val="15"/>
        </w:rPr>
        <w:t>efficient</w:t>
      </w:r>
      <w:r>
        <w:rPr>
          <w:rFonts w:ascii="Arial MT"/>
          <w:spacing w:val="39"/>
          <w:w w:val="120"/>
          <w:sz w:val="15"/>
        </w:rPr>
        <w:t> </w:t>
      </w:r>
      <w:r>
        <w:rPr>
          <w:rFonts w:ascii="Arial MT"/>
          <w:sz w:val="15"/>
        </w:rPr>
        <w:t>HP</w:t>
      </w:r>
      <w:r>
        <w:rPr>
          <w:rFonts w:ascii="Arial MT"/>
          <w:spacing w:val="40"/>
          <w:w w:val="105"/>
          <w:sz w:val="15"/>
        </w:rPr>
        <w:t> </w:t>
      </w:r>
      <w:r>
        <w:rPr>
          <w:rFonts w:ascii="Arial MT"/>
          <w:w w:val="105"/>
          <w:sz w:val="15"/>
        </w:rPr>
        <w:t>reduction</w:t>
      </w:r>
      <w:r>
        <w:rPr>
          <w:rFonts w:ascii="Arial MT"/>
          <w:spacing w:val="40"/>
          <w:w w:val="105"/>
          <w:sz w:val="15"/>
        </w:rPr>
        <w:t> </w:t>
      </w:r>
      <w:r>
        <w:rPr>
          <w:rFonts w:ascii="Arial MT"/>
          <w:w w:val="105"/>
          <w:sz w:val="15"/>
        </w:rPr>
        <w:t>on the</w:t>
      </w:r>
      <w:r>
        <w:rPr>
          <w:rFonts w:ascii="Arial MT"/>
          <w:spacing w:val="30"/>
          <w:w w:val="105"/>
          <w:sz w:val="15"/>
        </w:rPr>
        <w:t> </w:t>
      </w:r>
      <w:r>
        <w:rPr>
          <w:rFonts w:ascii="Arial MT"/>
          <w:sz w:val="15"/>
        </w:rPr>
        <w:t>enemy</w:t>
      </w:r>
      <w:r>
        <w:rPr>
          <w:rFonts w:ascii="Arial MT"/>
          <w:w w:val="120"/>
          <w:sz w:val="15"/>
        </w:rPr>
        <w:t> is</w:t>
      </w:r>
      <w:r>
        <w:rPr>
          <w:rFonts w:ascii="Arial MT"/>
          <w:w w:val="120"/>
          <w:sz w:val="15"/>
        </w:rPr>
        <w:t> </w:t>
      </w:r>
      <w:r>
        <w:rPr>
          <w:rFonts w:ascii="Arial MT"/>
          <w:w w:val="105"/>
          <w:sz w:val="15"/>
        </w:rPr>
        <w:t>key</w:t>
      </w:r>
      <w:r>
        <w:rPr>
          <w:rFonts w:ascii="Arial MT"/>
          <w:spacing w:val="29"/>
          <w:w w:val="105"/>
          <w:sz w:val="15"/>
        </w:rPr>
        <w:t> </w:t>
      </w:r>
      <w:r>
        <w:rPr>
          <w:rFonts w:ascii="Arial MT"/>
          <w:w w:val="105"/>
          <w:sz w:val="15"/>
        </w:rPr>
        <w:t>given</w:t>
      </w:r>
      <w:r>
        <w:rPr>
          <w:rFonts w:ascii="Arial MT"/>
          <w:w w:val="120"/>
          <w:sz w:val="15"/>
        </w:rPr>
        <w:t> their</w:t>
      </w:r>
      <w:r>
        <w:rPr>
          <w:rFonts w:ascii="Arial MT"/>
          <w:w w:val="120"/>
          <w:sz w:val="15"/>
        </w:rPr>
        <w:t> </w:t>
      </w:r>
      <w:r>
        <w:rPr>
          <w:rFonts w:ascii="Arial MT"/>
          <w:w w:val="105"/>
          <w:sz w:val="15"/>
        </w:rPr>
        <w:t>high</w:t>
      </w:r>
      <w:r>
        <w:rPr>
          <w:rFonts w:ascii="Arial MT"/>
          <w:spacing w:val="30"/>
          <w:w w:val="105"/>
          <w:sz w:val="15"/>
        </w:rPr>
        <w:t> </w:t>
      </w:r>
      <w:r>
        <w:rPr>
          <w:rFonts w:ascii="Arial MT"/>
          <w:w w:val="105"/>
          <w:sz w:val="15"/>
        </w:rPr>
        <w:t>remaining</w:t>
      </w:r>
      <w:r>
        <w:rPr>
          <w:rFonts w:ascii="Arial MT"/>
          <w:spacing w:val="29"/>
          <w:w w:val="105"/>
          <w:sz w:val="15"/>
        </w:rPr>
        <w:t> </w:t>
      </w:r>
      <w:r>
        <w:rPr>
          <w:rFonts w:ascii="Arial MT"/>
          <w:sz w:val="15"/>
        </w:rPr>
        <w:t>HP</w:t>
      </w:r>
      <w:r>
        <w:rPr>
          <w:rFonts w:ascii="Arial MT"/>
          <w:spacing w:val="30"/>
          <w:w w:val="105"/>
          <w:sz w:val="15"/>
        </w:rPr>
        <w:t> </w:t>
      </w:r>
      <w:r>
        <w:rPr>
          <w:rFonts w:ascii="Arial MT"/>
          <w:w w:val="105"/>
          <w:sz w:val="15"/>
        </w:rPr>
        <w:t>(4000).</w:t>
      </w:r>
      <w:r>
        <w:rPr>
          <w:rFonts w:ascii="Arial MT"/>
          <w:spacing w:val="29"/>
          <w:w w:val="105"/>
          <w:sz w:val="15"/>
        </w:rPr>
        <w:t> </w:t>
      </w:r>
      <w:r>
        <w:rPr>
          <w:rFonts w:ascii="Arial MT"/>
          <w:w w:val="105"/>
          <w:sz w:val="15"/>
        </w:rPr>
        <w:t>Other</w:t>
      </w:r>
      <w:r>
        <w:rPr>
          <w:rFonts w:ascii="Arial MT"/>
          <w:spacing w:val="30"/>
          <w:w w:val="105"/>
          <w:sz w:val="15"/>
        </w:rPr>
        <w:t> </w:t>
      </w:r>
      <w:r>
        <w:rPr>
          <w:rFonts w:ascii="Arial MT"/>
          <w:w w:val="105"/>
          <w:sz w:val="15"/>
        </w:rPr>
        <w:t>speels</w:t>
      </w:r>
      <w:r>
        <w:rPr>
          <w:rFonts w:ascii="Arial MT"/>
          <w:spacing w:val="29"/>
          <w:w w:val="105"/>
          <w:sz w:val="15"/>
        </w:rPr>
        <w:t> </w:t>
      </w:r>
      <w:r>
        <w:rPr>
          <w:rFonts w:ascii="Arial MT"/>
          <w:w w:val="105"/>
          <w:sz w:val="15"/>
        </w:rPr>
        <w:t>either deal</w:t>
      </w:r>
      <w:r>
        <w:rPr>
          <w:rFonts w:ascii="Arial MT"/>
          <w:spacing w:val="35"/>
          <w:w w:val="105"/>
          <w:sz w:val="15"/>
        </w:rPr>
        <w:t> </w:t>
      </w:r>
      <w:r>
        <w:rPr>
          <w:rFonts w:ascii="Arial MT"/>
          <w:w w:val="105"/>
          <w:sz w:val="15"/>
        </w:rPr>
        <w:t>less</w:t>
      </w:r>
      <w:r>
        <w:rPr>
          <w:rFonts w:ascii="Arial MT"/>
          <w:spacing w:val="35"/>
          <w:w w:val="105"/>
          <w:sz w:val="15"/>
        </w:rPr>
        <w:t> </w:t>
      </w:r>
      <w:r>
        <w:rPr>
          <w:rFonts w:ascii="Arial MT"/>
          <w:sz w:val="15"/>
        </w:rPr>
        <w:t>damage</w:t>
      </w:r>
      <w:r>
        <w:rPr>
          <w:rFonts w:ascii="Arial MT"/>
          <w:spacing w:val="35"/>
          <w:w w:val="105"/>
          <w:sz w:val="15"/>
        </w:rPr>
        <w:t> </w:t>
      </w:r>
      <w:r>
        <w:rPr>
          <w:rFonts w:ascii="Arial MT"/>
          <w:w w:val="105"/>
          <w:sz w:val="15"/>
        </w:rPr>
        <w:t>or</w:t>
      </w:r>
      <w:r>
        <w:rPr>
          <w:rFonts w:ascii="Arial MT"/>
          <w:spacing w:val="35"/>
          <w:w w:val="105"/>
          <w:sz w:val="15"/>
        </w:rPr>
        <w:t> </w:t>
      </w:r>
      <w:r>
        <w:rPr>
          <w:rFonts w:ascii="Arial MT"/>
          <w:w w:val="105"/>
          <w:sz w:val="15"/>
        </w:rPr>
        <w:t>cost</w:t>
      </w:r>
      <w:r>
        <w:rPr>
          <w:rFonts w:ascii="Arial MT"/>
          <w:spacing w:val="35"/>
          <w:w w:val="105"/>
          <w:sz w:val="15"/>
        </w:rPr>
        <w:t> </w:t>
      </w:r>
      <w:r>
        <w:rPr>
          <w:rFonts w:ascii="Arial MT"/>
          <w:w w:val="105"/>
          <w:sz w:val="15"/>
        </w:rPr>
        <w:t>too</w:t>
      </w:r>
      <w:r>
        <w:rPr>
          <w:rFonts w:ascii="Arial MT"/>
          <w:spacing w:val="35"/>
          <w:w w:val="105"/>
          <w:sz w:val="15"/>
        </w:rPr>
        <w:t> </w:t>
      </w:r>
      <w:r>
        <w:rPr>
          <w:rFonts w:ascii="Arial MT"/>
          <w:sz w:val="15"/>
        </w:rPr>
        <w:t>much</w:t>
      </w:r>
      <w:r>
        <w:rPr>
          <w:rFonts w:ascii="Arial MT"/>
          <w:spacing w:val="37"/>
          <w:sz w:val="15"/>
        </w:rPr>
        <w:t> </w:t>
      </w:r>
      <w:r>
        <w:rPr>
          <w:rFonts w:ascii="Arial MT"/>
          <w:sz w:val="15"/>
        </w:rPr>
        <w:t>MP.</w:t>
      </w:r>
    </w:p>
    <w:p>
      <w:pPr>
        <w:tabs>
          <w:tab w:pos="2451" w:val="left" w:leader="none"/>
        </w:tabs>
        <w:spacing w:before="0"/>
        <w:ind w:left="970" w:right="0" w:firstLine="0"/>
        <w:jc w:val="both"/>
        <w:rPr>
          <w:rFonts w:ascii="Arial MT"/>
          <w:sz w:val="15"/>
        </w:rPr>
      </w:pPr>
      <w:r>
        <w:rPr>
          <w:rFonts w:ascii="Georgia"/>
          <w:b/>
          <w:spacing w:val="-2"/>
          <w:w w:val="105"/>
          <w:sz w:val="15"/>
        </w:rPr>
        <w:t>Reviewer</w:t>
      </w:r>
      <w:r>
        <w:rPr>
          <w:rFonts w:ascii="Georgia"/>
          <w:b/>
          <w:sz w:val="15"/>
        </w:rPr>
        <w:tab/>
      </w:r>
      <w:r>
        <w:rPr>
          <w:rFonts w:ascii="Arial MT"/>
          <w:w w:val="105"/>
          <w:sz w:val="15"/>
        </w:rPr>
        <w:t>Consider</w:t>
      </w:r>
      <w:r>
        <w:rPr>
          <w:rFonts w:ascii="Arial MT"/>
          <w:spacing w:val="37"/>
          <w:w w:val="105"/>
          <w:sz w:val="15"/>
        </w:rPr>
        <w:t> </w:t>
      </w:r>
      <w:r>
        <w:rPr>
          <w:rFonts w:ascii="Arial MT"/>
          <w:w w:val="105"/>
          <w:sz w:val="15"/>
        </w:rPr>
        <w:t>using</w:t>
      </w:r>
      <w:r>
        <w:rPr>
          <w:rFonts w:ascii="Arial MT"/>
          <w:spacing w:val="37"/>
          <w:w w:val="105"/>
          <w:sz w:val="15"/>
        </w:rPr>
        <w:t> </w:t>
      </w:r>
      <w:r>
        <w:rPr>
          <w:rFonts w:ascii="Arial MT"/>
          <w:w w:val="105"/>
          <w:sz w:val="15"/>
        </w:rPr>
        <w:t>[meteor</w:t>
      </w:r>
      <w:r>
        <w:rPr>
          <w:rFonts w:ascii="Arial MT"/>
          <w:spacing w:val="36"/>
          <w:w w:val="110"/>
          <w:sz w:val="15"/>
        </w:rPr>
        <w:t> </w:t>
      </w:r>
      <w:r>
        <w:rPr>
          <w:rFonts w:ascii="Arial MT"/>
          <w:w w:val="110"/>
          <w:sz w:val="15"/>
        </w:rPr>
        <w:t>spell]</w:t>
      </w:r>
      <w:r>
        <w:rPr>
          <w:rFonts w:ascii="Arial MT"/>
          <w:spacing w:val="35"/>
          <w:w w:val="110"/>
          <w:sz w:val="15"/>
        </w:rPr>
        <w:t> </w:t>
      </w:r>
      <w:r>
        <w:rPr>
          <w:rFonts w:ascii="Arial MT"/>
          <w:w w:val="105"/>
          <w:sz w:val="15"/>
        </w:rPr>
        <w:t>for</w:t>
      </w:r>
      <w:r>
        <w:rPr>
          <w:rFonts w:ascii="Arial MT"/>
          <w:spacing w:val="37"/>
          <w:w w:val="105"/>
          <w:sz w:val="15"/>
        </w:rPr>
        <w:t> </w:t>
      </w:r>
      <w:r>
        <w:rPr>
          <w:rFonts w:ascii="Arial MT"/>
          <w:w w:val="105"/>
          <w:sz w:val="15"/>
        </w:rPr>
        <w:t>more</w:t>
      </w:r>
      <w:r>
        <w:rPr>
          <w:rFonts w:ascii="Arial MT"/>
          <w:spacing w:val="38"/>
          <w:w w:val="105"/>
          <w:sz w:val="15"/>
        </w:rPr>
        <w:t> </w:t>
      </w:r>
      <w:r>
        <w:rPr>
          <w:rFonts w:ascii="Arial MT"/>
          <w:spacing w:val="-2"/>
          <w:w w:val="105"/>
          <w:sz w:val="15"/>
        </w:rPr>
        <w:t>damage.</w:t>
      </w:r>
    </w:p>
    <w:p>
      <w:pPr>
        <w:tabs>
          <w:tab w:pos="2451" w:val="left" w:leader="none"/>
        </w:tabs>
        <w:spacing w:before="9"/>
        <w:ind w:left="970" w:right="0" w:firstLine="0"/>
        <w:jc w:val="both"/>
        <w:rPr>
          <w:rFonts w:ascii="Arial MT"/>
          <w:sz w:val="15"/>
        </w:rPr>
      </w:pPr>
      <w:r>
        <w:rPr>
          <w:rFonts w:ascii="Georgia"/>
          <w:b/>
          <w:w w:val="95"/>
          <w:sz w:val="15"/>
        </w:rPr>
        <w:t>Helper</w:t>
      </w:r>
      <w:r>
        <w:rPr>
          <w:rFonts w:ascii="Georgia"/>
          <w:b/>
          <w:spacing w:val="24"/>
          <w:sz w:val="15"/>
        </w:rPr>
        <w:t> </w:t>
      </w:r>
      <w:r>
        <w:rPr>
          <w:rFonts w:ascii="Georgia"/>
          <w:b/>
          <w:spacing w:val="-2"/>
          <w:sz w:val="15"/>
        </w:rPr>
        <w:t>(final)</w:t>
      </w:r>
      <w:r>
        <w:rPr>
          <w:rFonts w:ascii="Georgia"/>
          <w:b/>
          <w:sz w:val="15"/>
        </w:rPr>
        <w:tab/>
      </w:r>
      <w:r>
        <w:rPr>
          <w:rFonts w:ascii="Arial MT"/>
          <w:sz w:val="15"/>
        </w:rPr>
        <w:t>[meteor</w:t>
      </w:r>
      <w:r>
        <w:rPr>
          <w:rFonts w:ascii="Arial MT"/>
          <w:spacing w:val="6"/>
          <w:w w:val="110"/>
          <w:sz w:val="15"/>
        </w:rPr>
        <w:t> </w:t>
      </w:r>
      <w:r>
        <w:rPr>
          <w:rFonts w:ascii="Arial MT"/>
          <w:w w:val="110"/>
          <w:sz w:val="15"/>
        </w:rPr>
        <w:t>spell]</w:t>
      </w:r>
      <w:r>
        <w:rPr>
          <w:rFonts w:ascii="Arial MT"/>
          <w:spacing w:val="7"/>
          <w:w w:val="110"/>
          <w:sz w:val="15"/>
        </w:rPr>
        <w:t> </w:t>
      </w:r>
      <w:r>
        <w:rPr>
          <w:rFonts w:ascii="Arial MT"/>
          <w:sz w:val="15"/>
        </w:rPr>
        <w:t>Meteor</w:t>
      </w:r>
      <w:r>
        <w:rPr>
          <w:rFonts w:ascii="Arial MT"/>
          <w:spacing w:val="11"/>
          <w:sz w:val="15"/>
        </w:rPr>
        <w:t> </w:t>
      </w:r>
      <w:r>
        <w:rPr>
          <w:rFonts w:ascii="Arial MT"/>
          <w:sz w:val="15"/>
        </w:rPr>
        <w:t>deals</w:t>
      </w:r>
      <w:r>
        <w:rPr>
          <w:rFonts w:ascii="Arial MT"/>
          <w:spacing w:val="11"/>
          <w:sz w:val="15"/>
        </w:rPr>
        <w:t> </w:t>
      </w:r>
      <w:r>
        <w:rPr>
          <w:rFonts w:ascii="Arial MT"/>
          <w:sz w:val="15"/>
        </w:rPr>
        <w:t>the</w:t>
      </w:r>
      <w:r>
        <w:rPr>
          <w:rFonts w:ascii="Arial MT"/>
          <w:spacing w:val="12"/>
          <w:sz w:val="15"/>
        </w:rPr>
        <w:t> </w:t>
      </w:r>
      <w:r>
        <w:rPr>
          <w:rFonts w:ascii="Arial MT"/>
          <w:sz w:val="15"/>
        </w:rPr>
        <w:t>highest</w:t>
      </w:r>
      <w:r>
        <w:rPr>
          <w:rFonts w:ascii="Arial MT"/>
          <w:spacing w:val="11"/>
          <w:sz w:val="15"/>
        </w:rPr>
        <w:t> </w:t>
      </w:r>
      <w:r>
        <w:rPr>
          <w:rFonts w:ascii="Arial MT"/>
          <w:sz w:val="15"/>
        </w:rPr>
        <w:t>damage</w:t>
      </w:r>
      <w:r>
        <w:rPr>
          <w:rFonts w:ascii="Arial MT"/>
          <w:spacing w:val="11"/>
          <w:sz w:val="15"/>
        </w:rPr>
        <w:t> </w:t>
      </w:r>
      <w:r>
        <w:rPr>
          <w:rFonts w:ascii="Arial MT"/>
          <w:sz w:val="15"/>
        </w:rPr>
        <w:t>(1000)</w:t>
      </w:r>
      <w:r>
        <w:rPr>
          <w:rFonts w:ascii="Arial MT"/>
          <w:spacing w:val="7"/>
          <w:w w:val="110"/>
          <w:sz w:val="15"/>
        </w:rPr>
        <w:t> </w:t>
      </w:r>
      <w:r>
        <w:rPr>
          <w:rFonts w:ascii="Arial MT"/>
          <w:w w:val="110"/>
          <w:sz w:val="15"/>
        </w:rPr>
        <w:t>at</w:t>
      </w:r>
      <w:r>
        <w:rPr>
          <w:rFonts w:ascii="Arial MT"/>
          <w:spacing w:val="7"/>
          <w:w w:val="110"/>
          <w:sz w:val="15"/>
        </w:rPr>
        <w:t> </w:t>
      </w:r>
      <w:r>
        <w:rPr>
          <w:rFonts w:ascii="Arial MT"/>
          <w:sz w:val="15"/>
        </w:rPr>
        <w:t>a</w:t>
      </w:r>
      <w:r>
        <w:rPr>
          <w:rFonts w:ascii="Arial MT"/>
          <w:spacing w:val="11"/>
          <w:sz w:val="15"/>
        </w:rPr>
        <w:t> </w:t>
      </w:r>
      <w:r>
        <w:rPr>
          <w:rFonts w:ascii="Arial MT"/>
          <w:sz w:val="15"/>
        </w:rPr>
        <w:t>manageable</w:t>
      </w:r>
      <w:r>
        <w:rPr>
          <w:rFonts w:ascii="Arial MT"/>
          <w:spacing w:val="11"/>
          <w:sz w:val="15"/>
        </w:rPr>
        <w:t> </w:t>
      </w:r>
      <w:r>
        <w:rPr>
          <w:rFonts w:ascii="Arial MT"/>
          <w:sz w:val="15"/>
        </w:rPr>
        <w:t>MP</w:t>
      </w:r>
      <w:r>
        <w:rPr>
          <w:rFonts w:ascii="Arial MT"/>
          <w:spacing w:val="11"/>
          <w:sz w:val="15"/>
        </w:rPr>
        <w:t> </w:t>
      </w:r>
      <w:r>
        <w:rPr>
          <w:rFonts w:ascii="Arial MT"/>
          <w:spacing w:val="-4"/>
          <w:sz w:val="15"/>
        </w:rPr>
        <w:t>cost</w:t>
      </w:r>
    </w:p>
    <w:p>
      <w:pPr>
        <w:spacing w:line="254" w:lineRule="auto" w:before="10"/>
        <w:ind w:left="2451" w:right="297" w:firstLine="0"/>
        <w:jc w:val="left"/>
        <w:rPr>
          <w:rFonts w:ascii="Arial MT" w:hAnsi="Arial MT"/>
          <w:sz w:val="15"/>
        </w:rPr>
      </w:pPr>
      <w:r>
        <w:rPr>
          <w:rFonts w:ascii="Arial MT" w:hAnsi="Arial MT"/>
          <w:sz w:val="15"/>
        </w:rPr>
        <mc:AlternateContent>
          <mc:Choice Requires="wps">
            <w:drawing>
              <wp:anchor distT="0" distB="0" distL="0" distR="0" allowOverlap="1" layoutInCell="1" locked="0" behindDoc="1" simplePos="0" relativeHeight="487661056">
                <wp:simplePos x="0" y="0"/>
                <wp:positionH relativeFrom="page">
                  <wp:posOffset>1638079</wp:posOffset>
                </wp:positionH>
                <wp:positionV relativeFrom="paragraph">
                  <wp:posOffset>261874</wp:posOffset>
                </wp:positionV>
                <wp:extent cx="4627880" cy="1270"/>
                <wp:effectExtent l="0" t="0" r="0" b="0"/>
                <wp:wrapTopAndBottom/>
                <wp:docPr id="299" name="Graphic 299"/>
                <wp:cNvGraphicFramePr>
                  <a:graphicFrameLocks/>
                </wp:cNvGraphicFramePr>
                <a:graphic>
                  <a:graphicData uri="http://schemas.microsoft.com/office/word/2010/wordprocessingShape">
                    <wps:wsp>
                      <wps:cNvPr id="299" name="Graphic 299"/>
                      <wps:cNvSpPr/>
                      <wps:spPr>
                        <a:xfrm>
                          <a:off x="0" y="0"/>
                          <a:ext cx="4627880" cy="1270"/>
                        </a:xfrm>
                        <a:custGeom>
                          <a:avLst/>
                          <a:gdLst/>
                          <a:ahLst/>
                          <a:cxnLst/>
                          <a:rect l="l" t="t" r="r" b="b"/>
                          <a:pathLst>
                            <a:path w="4627880" h="0">
                              <a:moveTo>
                                <a:pt x="0" y="0"/>
                              </a:moveTo>
                              <a:lnTo>
                                <a:pt x="4627607" y="0"/>
                              </a:lnTo>
                            </a:path>
                          </a:pathLst>
                        </a:custGeom>
                        <a:ln w="77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8.982651pt;margin-top:20.620071pt;width:364.4pt;height:.1pt;mso-position-horizontal-relative:page;mso-position-vertical-relative:paragraph;z-index:-15655424;mso-wrap-distance-left:0;mso-wrap-distance-right:0" id="docshape265" coordorigin="2580,412" coordsize="7288,0" path="m2580,412l9867,412e" filled="false" stroked="true" strokeweight=".608246pt" strokecolor="#000000">
                <v:path arrowok="t"/>
                <v:stroke dashstyle="solid"/>
                <w10:wrap type="topAndBottom"/>
              </v:shape>
            </w:pict>
          </mc:Fallback>
        </mc:AlternateContent>
      </w:r>
      <w:r>
        <w:rPr>
          <w:rFonts w:ascii="Arial MT" w:hAnsi="Arial MT"/>
          <w:w w:val="110"/>
          <w:sz w:val="15"/>
        </w:rPr>
        <w:t>(40).</w:t>
      </w:r>
      <w:r>
        <w:rPr>
          <w:rFonts w:ascii="Arial MT" w:hAnsi="Arial MT"/>
          <w:spacing w:val="-7"/>
          <w:w w:val="110"/>
          <w:sz w:val="15"/>
        </w:rPr>
        <w:t> </w:t>
      </w:r>
      <w:r>
        <w:rPr>
          <w:rFonts w:ascii="Arial MT" w:hAnsi="Arial MT"/>
          <w:w w:val="110"/>
          <w:sz w:val="15"/>
        </w:rPr>
        <w:t>With</w:t>
      </w:r>
      <w:r>
        <w:rPr>
          <w:rFonts w:ascii="Arial MT" w:hAnsi="Arial MT"/>
          <w:spacing w:val="-1"/>
          <w:w w:val="110"/>
          <w:sz w:val="15"/>
        </w:rPr>
        <w:t> </w:t>
      </w:r>
      <w:r>
        <w:rPr>
          <w:rFonts w:ascii="Arial MT" w:hAnsi="Arial MT"/>
          <w:w w:val="110"/>
          <w:sz w:val="15"/>
        </w:rPr>
        <w:t>92 </w:t>
      </w:r>
      <w:r>
        <w:rPr>
          <w:rFonts w:ascii="Arial MT" w:hAnsi="Arial MT"/>
          <w:sz w:val="15"/>
        </w:rPr>
        <w:t>MP </w:t>
      </w:r>
      <w:r>
        <w:rPr>
          <w:rFonts w:ascii="Arial MT" w:hAnsi="Arial MT"/>
          <w:w w:val="110"/>
          <w:sz w:val="15"/>
        </w:rPr>
        <w:t>available, using </w:t>
      </w:r>
      <w:r>
        <w:rPr>
          <w:rFonts w:ascii="Arial MT" w:hAnsi="Arial MT"/>
          <w:w w:val="175"/>
          <w:sz w:val="15"/>
        </w:rPr>
        <w:t>it</w:t>
      </w:r>
      <w:r>
        <w:rPr>
          <w:rFonts w:ascii="Arial MT" w:hAnsi="Arial MT"/>
          <w:spacing w:val="-19"/>
          <w:w w:val="175"/>
          <w:sz w:val="15"/>
        </w:rPr>
        <w:t> </w:t>
      </w:r>
      <w:r>
        <w:rPr>
          <w:rFonts w:ascii="Arial MT" w:hAnsi="Arial MT"/>
          <w:w w:val="125"/>
          <w:sz w:val="15"/>
        </w:rPr>
        <w:t>efficiently</w:t>
      </w:r>
      <w:r>
        <w:rPr>
          <w:rFonts w:ascii="Arial MT" w:hAnsi="Arial MT"/>
          <w:spacing w:val="-5"/>
          <w:w w:val="125"/>
          <w:sz w:val="15"/>
        </w:rPr>
        <w:t> </w:t>
      </w:r>
      <w:r>
        <w:rPr>
          <w:rFonts w:ascii="Arial MT" w:hAnsi="Arial MT"/>
          <w:w w:val="110"/>
          <w:sz w:val="15"/>
        </w:rPr>
        <w:t>reduces the enemy’s high </w:t>
      </w:r>
      <w:r>
        <w:rPr>
          <w:rFonts w:ascii="Arial MT" w:hAnsi="Arial MT"/>
          <w:sz w:val="15"/>
        </w:rPr>
        <w:t>HP </w:t>
      </w:r>
      <w:r>
        <w:rPr>
          <w:rFonts w:ascii="Arial MT" w:hAnsi="Arial MT"/>
          <w:w w:val="110"/>
          <w:sz w:val="15"/>
        </w:rPr>
        <w:t>(4008)</w:t>
      </w:r>
      <w:r>
        <w:rPr>
          <w:rFonts w:ascii="Arial MT" w:hAnsi="Arial MT"/>
          <w:spacing w:val="5"/>
          <w:w w:val="110"/>
          <w:sz w:val="15"/>
        </w:rPr>
        <w:t> </w:t>
      </w:r>
      <w:r>
        <w:rPr>
          <w:rFonts w:ascii="Arial MT" w:hAnsi="Arial MT"/>
          <w:w w:val="110"/>
          <w:sz w:val="15"/>
        </w:rPr>
        <w:t>faster</w:t>
      </w:r>
      <w:r>
        <w:rPr>
          <w:rFonts w:ascii="Arial MT" w:hAnsi="Arial MT"/>
          <w:spacing w:val="5"/>
          <w:w w:val="110"/>
          <w:sz w:val="15"/>
        </w:rPr>
        <w:t> </w:t>
      </w:r>
      <w:r>
        <w:rPr>
          <w:rFonts w:ascii="Arial MT" w:hAnsi="Arial MT"/>
          <w:w w:val="110"/>
          <w:sz w:val="15"/>
        </w:rPr>
        <w:t>than</w:t>
      </w:r>
      <w:r>
        <w:rPr>
          <w:rFonts w:ascii="Arial MT" w:hAnsi="Arial MT"/>
          <w:spacing w:val="4"/>
          <w:w w:val="110"/>
          <w:sz w:val="15"/>
        </w:rPr>
        <w:t> </w:t>
      </w:r>
      <w:r>
        <w:rPr>
          <w:rFonts w:ascii="Arial MT" w:hAnsi="Arial MT"/>
          <w:w w:val="110"/>
          <w:sz w:val="15"/>
        </w:rPr>
        <w:t>other</w:t>
      </w:r>
      <w:r>
        <w:rPr>
          <w:rFonts w:ascii="Arial MT" w:hAnsi="Arial MT"/>
          <w:spacing w:val="5"/>
          <w:w w:val="110"/>
          <w:sz w:val="15"/>
        </w:rPr>
        <w:t> </w:t>
      </w:r>
      <w:r>
        <w:rPr>
          <w:rFonts w:ascii="Arial MT" w:hAnsi="Arial MT"/>
          <w:w w:val="110"/>
          <w:sz w:val="15"/>
        </w:rPr>
        <w:t>options,</w:t>
      </w:r>
      <w:r>
        <w:rPr>
          <w:rFonts w:ascii="Arial MT" w:hAnsi="Arial MT"/>
          <w:spacing w:val="5"/>
          <w:w w:val="110"/>
          <w:sz w:val="15"/>
        </w:rPr>
        <w:t> </w:t>
      </w:r>
      <w:r>
        <w:rPr>
          <w:rFonts w:ascii="Arial MT" w:hAnsi="Arial MT"/>
          <w:w w:val="110"/>
          <w:sz w:val="15"/>
        </w:rPr>
        <w:t>speeding</w:t>
      </w:r>
      <w:r>
        <w:rPr>
          <w:rFonts w:ascii="Arial MT" w:hAnsi="Arial MT"/>
          <w:spacing w:val="5"/>
          <w:w w:val="110"/>
          <w:sz w:val="15"/>
        </w:rPr>
        <w:t> </w:t>
      </w:r>
      <w:r>
        <w:rPr>
          <w:rFonts w:ascii="Arial MT" w:hAnsi="Arial MT"/>
          <w:w w:val="110"/>
          <w:sz w:val="15"/>
        </w:rPr>
        <w:t>up</w:t>
      </w:r>
      <w:r>
        <w:rPr>
          <w:rFonts w:ascii="Arial MT" w:hAnsi="Arial MT"/>
          <w:spacing w:val="5"/>
          <w:w w:val="110"/>
          <w:sz w:val="15"/>
        </w:rPr>
        <w:t> </w:t>
      </w:r>
      <w:r>
        <w:rPr>
          <w:rFonts w:ascii="Arial MT" w:hAnsi="Arial MT"/>
          <w:w w:val="110"/>
          <w:sz w:val="15"/>
        </w:rPr>
        <w:t>the</w:t>
      </w:r>
      <w:r>
        <w:rPr>
          <w:rFonts w:ascii="Arial MT" w:hAnsi="Arial MT"/>
          <w:spacing w:val="-1"/>
          <w:w w:val="125"/>
          <w:sz w:val="15"/>
        </w:rPr>
        <w:t> </w:t>
      </w:r>
      <w:r>
        <w:rPr>
          <w:rFonts w:ascii="Arial MT" w:hAnsi="Arial MT"/>
          <w:w w:val="125"/>
          <w:sz w:val="15"/>
        </w:rPr>
        <w:t>fight</w:t>
      </w:r>
      <w:r>
        <w:rPr>
          <w:rFonts w:ascii="Arial MT" w:hAnsi="Arial MT"/>
          <w:spacing w:val="-1"/>
          <w:w w:val="125"/>
          <w:sz w:val="15"/>
        </w:rPr>
        <w:t> </w:t>
      </w:r>
      <w:r>
        <w:rPr>
          <w:rFonts w:ascii="Arial MT" w:hAnsi="Arial MT"/>
          <w:w w:val="110"/>
          <w:sz w:val="15"/>
        </w:rPr>
        <w:t>and</w:t>
      </w:r>
      <w:r>
        <w:rPr>
          <w:rFonts w:ascii="Arial MT" w:hAnsi="Arial MT"/>
          <w:spacing w:val="5"/>
          <w:w w:val="110"/>
          <w:sz w:val="15"/>
        </w:rPr>
        <w:t> </w:t>
      </w:r>
      <w:r>
        <w:rPr>
          <w:rFonts w:ascii="Arial MT" w:hAnsi="Arial MT"/>
          <w:w w:val="110"/>
          <w:sz w:val="15"/>
        </w:rPr>
        <w:t>minimizing</w:t>
      </w:r>
      <w:r>
        <w:rPr>
          <w:rFonts w:ascii="Arial MT" w:hAnsi="Arial MT"/>
          <w:spacing w:val="-1"/>
          <w:w w:val="125"/>
          <w:sz w:val="15"/>
        </w:rPr>
        <w:t> </w:t>
      </w:r>
      <w:r>
        <w:rPr>
          <w:rFonts w:ascii="Arial MT" w:hAnsi="Arial MT"/>
          <w:spacing w:val="-2"/>
          <w:w w:val="125"/>
          <w:sz w:val="15"/>
        </w:rPr>
        <w:t>risk.</w:t>
      </w:r>
    </w:p>
    <w:p>
      <w:pPr>
        <w:spacing w:after="0" w:line="254" w:lineRule="auto"/>
        <w:jc w:val="left"/>
        <w:rPr>
          <w:rFonts w:ascii="Arial MT" w:hAnsi="Arial MT"/>
          <w:sz w:val="15"/>
        </w:rPr>
        <w:sectPr>
          <w:pgSz w:w="11910" w:h="16840"/>
          <w:pgMar w:header="0" w:footer="3772" w:top="1380" w:bottom="3960" w:left="1700" w:right="1700"/>
        </w:sectPr>
      </w:pPr>
    </w:p>
    <w:p>
      <w:pPr>
        <w:pStyle w:val="BodyText"/>
        <w:spacing w:line="249" w:lineRule="auto" w:before="77"/>
        <w:ind w:left="301" w:right="788"/>
        <w:jc w:val="both"/>
      </w:pPr>
      <w:bookmarkStart w:name="_bookmark24" w:id="47"/>
      <w:bookmarkEnd w:id="47"/>
      <w:r>
        <w:rPr/>
      </w:r>
      <w:r>
        <w:rPr>
          <w:rFonts w:ascii="Georgia"/>
          <w:b/>
          <w:w w:val="110"/>
        </w:rPr>
        <w:t>Table</w:t>
      </w:r>
      <w:r>
        <w:rPr>
          <w:rFonts w:ascii="Georgia"/>
          <w:b/>
          <w:w w:val="110"/>
        </w:rPr>
        <w:t> 14</w:t>
      </w:r>
      <w:r>
        <w:rPr>
          <w:w w:val="110"/>
        </w:rPr>
        <w:t>:</w:t>
      </w:r>
      <w:r>
        <w:rPr>
          <w:w w:val="110"/>
        </w:rPr>
        <w:t> Example</w:t>
      </w:r>
      <w:r>
        <w:rPr>
          <w:w w:val="110"/>
        </w:rPr>
        <w:t> in</w:t>
      </w:r>
      <w:r>
        <w:rPr>
          <w:w w:val="110"/>
        </w:rPr>
        <w:t> which</w:t>
      </w:r>
      <w:r>
        <w:rPr>
          <w:w w:val="110"/>
        </w:rPr>
        <w:t> the</w:t>
      </w:r>
      <w:r>
        <w:rPr>
          <w:w w:val="110"/>
        </w:rPr>
        <w:t> Helper</w:t>
      </w:r>
      <w:r>
        <w:rPr>
          <w:w w:val="110"/>
        </w:rPr>
        <w:t> selects</w:t>
      </w:r>
      <w:r>
        <w:rPr>
          <w:w w:val="110"/>
        </w:rPr>
        <w:t> an</w:t>
      </w:r>
      <w:r>
        <w:rPr>
          <w:w w:val="110"/>
        </w:rPr>
        <w:t> appropriate</w:t>
      </w:r>
      <w:r>
        <w:rPr>
          <w:w w:val="110"/>
        </w:rPr>
        <w:t> action,</w:t>
      </w:r>
      <w:r>
        <w:rPr>
          <w:w w:val="110"/>
        </w:rPr>
        <w:t> and</w:t>
      </w:r>
      <w:r>
        <w:rPr>
          <w:w w:val="110"/>
        </w:rPr>
        <w:t> the Reviewer</w:t>
      </w:r>
      <w:r>
        <w:rPr>
          <w:w w:val="110"/>
        </w:rPr>
        <w:t> validates</w:t>
      </w:r>
      <w:r>
        <w:rPr>
          <w:w w:val="110"/>
        </w:rPr>
        <w:t> the</w:t>
      </w:r>
      <w:r>
        <w:rPr>
          <w:w w:val="110"/>
        </w:rPr>
        <w:t> decision,</w:t>
      </w:r>
      <w:r>
        <w:rPr>
          <w:w w:val="110"/>
        </w:rPr>
        <w:t> demonstrating</w:t>
      </w:r>
      <w:r>
        <w:rPr>
          <w:w w:val="110"/>
        </w:rPr>
        <w:t> its</w:t>
      </w:r>
      <w:r>
        <w:rPr>
          <w:w w:val="110"/>
        </w:rPr>
        <w:t> confirmatory</w:t>
      </w:r>
      <w:r>
        <w:rPr>
          <w:w w:val="110"/>
        </w:rPr>
        <w:t> rather</w:t>
      </w:r>
      <w:r>
        <w:rPr>
          <w:w w:val="110"/>
        </w:rPr>
        <w:t> than</w:t>
      </w:r>
      <w:r>
        <w:rPr>
          <w:w w:val="110"/>
        </w:rPr>
        <w:t> correc- tive role.</w:t>
      </w:r>
    </w:p>
    <w:p>
      <w:pPr>
        <w:pStyle w:val="BodyText"/>
        <w:spacing w:before="2"/>
        <w:rPr>
          <w:sz w:val="4"/>
        </w:rPr>
      </w:pPr>
      <w:r>
        <w:rPr>
          <w:sz w:val="4"/>
        </w:rPr>
        <mc:AlternateContent>
          <mc:Choice Requires="wps">
            <w:drawing>
              <wp:anchor distT="0" distB="0" distL="0" distR="0" allowOverlap="1" layoutInCell="1" locked="0" behindDoc="1" simplePos="0" relativeHeight="487661568">
                <wp:simplePos x="0" y="0"/>
                <wp:positionH relativeFrom="page">
                  <wp:posOffset>1326627</wp:posOffset>
                </wp:positionH>
                <wp:positionV relativeFrom="paragraph">
                  <wp:posOffset>45727</wp:posOffset>
                </wp:positionV>
                <wp:extent cx="4627880" cy="1270"/>
                <wp:effectExtent l="0" t="0" r="0" b="0"/>
                <wp:wrapTopAndBottom/>
                <wp:docPr id="300" name="Graphic 300"/>
                <wp:cNvGraphicFramePr>
                  <a:graphicFrameLocks/>
                </wp:cNvGraphicFramePr>
                <a:graphic>
                  <a:graphicData uri="http://schemas.microsoft.com/office/word/2010/wordprocessingShape">
                    <wps:wsp>
                      <wps:cNvPr id="300" name="Graphic 300"/>
                      <wps:cNvSpPr/>
                      <wps:spPr>
                        <a:xfrm>
                          <a:off x="0" y="0"/>
                          <a:ext cx="4627880" cy="1270"/>
                        </a:xfrm>
                        <a:custGeom>
                          <a:avLst/>
                          <a:gdLst/>
                          <a:ahLst/>
                          <a:cxnLst/>
                          <a:rect l="l" t="t" r="r" b="b"/>
                          <a:pathLst>
                            <a:path w="4627880" h="0">
                              <a:moveTo>
                                <a:pt x="0" y="0"/>
                              </a:moveTo>
                              <a:lnTo>
                                <a:pt x="4627607" y="0"/>
                              </a:lnTo>
                            </a:path>
                          </a:pathLst>
                        </a:custGeom>
                        <a:ln w="77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4.458885pt;margin-top:3.600616pt;width:364.4pt;height:.1pt;mso-position-horizontal-relative:page;mso-position-vertical-relative:paragraph;z-index:-15654912;mso-wrap-distance-left:0;mso-wrap-distance-right:0" id="docshape266" coordorigin="2089,72" coordsize="7288,0" path="m2089,72l9377,72e" filled="false" stroked="true" strokeweight=".608246pt" strokecolor="#000000">
                <v:path arrowok="t"/>
                <v:stroke dashstyle="solid"/>
                <w10:wrap type="topAndBottom"/>
              </v:shape>
            </w:pict>
          </mc:Fallback>
        </mc:AlternateContent>
      </w:r>
    </w:p>
    <w:p>
      <w:pPr>
        <w:spacing w:before="33" w:after="52"/>
        <w:ind w:left="1960" w:right="0" w:firstLine="0"/>
        <w:jc w:val="left"/>
        <w:rPr>
          <w:rFonts w:ascii="Georgia"/>
          <w:b/>
          <w:sz w:val="15"/>
        </w:rPr>
      </w:pPr>
      <w:r>
        <w:rPr>
          <w:rFonts w:ascii="Georgia"/>
          <w:b/>
          <w:sz w:val="15"/>
        </w:rPr>
        <w:t>NPC</w:t>
      </w:r>
      <w:r>
        <w:rPr>
          <w:rFonts w:ascii="Georgia"/>
          <w:b/>
          <w:spacing w:val="15"/>
          <w:sz w:val="15"/>
        </w:rPr>
        <w:t> </w:t>
      </w:r>
      <w:r>
        <w:rPr>
          <w:rFonts w:ascii="Georgia"/>
          <w:b/>
          <w:sz w:val="15"/>
        </w:rPr>
        <w:t>-</w:t>
      </w:r>
      <w:r>
        <w:rPr>
          <w:rFonts w:ascii="Georgia"/>
          <w:b/>
          <w:spacing w:val="16"/>
          <w:sz w:val="15"/>
        </w:rPr>
        <w:t> </w:t>
      </w:r>
      <w:r>
        <w:rPr>
          <w:rFonts w:ascii="Georgia"/>
          <w:b/>
          <w:sz w:val="15"/>
        </w:rPr>
        <w:t>2653</w:t>
      </w:r>
      <w:r>
        <w:rPr>
          <w:rFonts w:ascii="Georgia"/>
          <w:b/>
          <w:spacing w:val="15"/>
          <w:sz w:val="15"/>
        </w:rPr>
        <w:t> </w:t>
      </w:r>
      <w:r>
        <w:rPr>
          <w:rFonts w:ascii="Georgia"/>
          <w:b/>
          <w:sz w:val="15"/>
        </w:rPr>
        <w:t>HP,</w:t>
      </w:r>
      <w:r>
        <w:rPr>
          <w:rFonts w:ascii="Georgia"/>
          <w:b/>
          <w:spacing w:val="16"/>
          <w:sz w:val="15"/>
        </w:rPr>
        <w:t> </w:t>
      </w:r>
      <w:r>
        <w:rPr>
          <w:rFonts w:ascii="Georgia"/>
          <w:b/>
          <w:sz w:val="15"/>
        </w:rPr>
        <w:t>92</w:t>
      </w:r>
      <w:r>
        <w:rPr>
          <w:rFonts w:ascii="Georgia"/>
          <w:b/>
          <w:spacing w:val="15"/>
          <w:sz w:val="15"/>
        </w:rPr>
        <w:t> </w:t>
      </w:r>
      <w:r>
        <w:rPr>
          <w:rFonts w:ascii="Georgia"/>
          <w:b/>
          <w:sz w:val="15"/>
        </w:rPr>
        <w:t>MP;</w:t>
      </w:r>
      <w:r>
        <w:rPr>
          <w:rFonts w:ascii="Georgia"/>
          <w:b/>
          <w:spacing w:val="16"/>
          <w:sz w:val="15"/>
        </w:rPr>
        <w:t> </w:t>
      </w:r>
      <w:r>
        <w:rPr>
          <w:rFonts w:ascii="Georgia"/>
          <w:b/>
          <w:sz w:val="15"/>
        </w:rPr>
        <w:t>Enemy</w:t>
      </w:r>
      <w:r>
        <w:rPr>
          <w:rFonts w:ascii="Georgia"/>
          <w:b/>
          <w:spacing w:val="15"/>
          <w:sz w:val="15"/>
        </w:rPr>
        <w:t> </w:t>
      </w:r>
      <w:r>
        <w:rPr>
          <w:rFonts w:ascii="Georgia"/>
          <w:b/>
          <w:sz w:val="15"/>
        </w:rPr>
        <w:t>3999</w:t>
      </w:r>
      <w:r>
        <w:rPr>
          <w:rFonts w:ascii="Georgia"/>
          <w:b/>
          <w:spacing w:val="16"/>
          <w:sz w:val="15"/>
        </w:rPr>
        <w:t> </w:t>
      </w:r>
      <w:r>
        <w:rPr>
          <w:rFonts w:ascii="Georgia"/>
          <w:b/>
          <w:spacing w:val="-5"/>
          <w:sz w:val="15"/>
        </w:rPr>
        <w:t>HP</w:t>
      </w:r>
    </w:p>
    <w:p>
      <w:pPr>
        <w:pStyle w:val="BodyText"/>
        <w:spacing w:line="20" w:lineRule="exact"/>
        <w:ind w:left="389"/>
        <w:rPr>
          <w:rFonts w:ascii="Georgia"/>
          <w:sz w:val="2"/>
        </w:rPr>
      </w:pPr>
      <w:r>
        <w:rPr>
          <w:rFonts w:ascii="Georgia"/>
          <w:sz w:val="2"/>
        </w:rPr>
        <mc:AlternateContent>
          <mc:Choice Requires="wps">
            <w:drawing>
              <wp:inline distT="0" distB="0" distL="0" distR="0">
                <wp:extent cx="4627880" cy="5080"/>
                <wp:effectExtent l="9525" t="0" r="1270" b="4445"/>
                <wp:docPr id="301" name="Group 301"/>
                <wp:cNvGraphicFramePr>
                  <a:graphicFrameLocks/>
                </wp:cNvGraphicFramePr>
                <a:graphic>
                  <a:graphicData uri="http://schemas.microsoft.com/office/word/2010/wordprocessingGroup">
                    <wpg:wgp>
                      <wpg:cNvPr id="301" name="Group 301"/>
                      <wpg:cNvGrpSpPr/>
                      <wpg:grpSpPr>
                        <a:xfrm>
                          <a:off x="0" y="0"/>
                          <a:ext cx="4627880" cy="5080"/>
                          <a:chExt cx="4627880" cy="5080"/>
                        </a:xfrm>
                      </wpg:grpSpPr>
                      <wps:wsp>
                        <wps:cNvPr id="302" name="Graphic 302"/>
                        <wps:cNvSpPr/>
                        <wps:spPr>
                          <a:xfrm>
                            <a:off x="0" y="2413"/>
                            <a:ext cx="4627880" cy="1270"/>
                          </a:xfrm>
                          <a:custGeom>
                            <a:avLst/>
                            <a:gdLst/>
                            <a:ahLst/>
                            <a:cxnLst/>
                            <a:rect l="l" t="t" r="r" b="b"/>
                            <a:pathLst>
                              <a:path w="4627880" h="0">
                                <a:moveTo>
                                  <a:pt x="0" y="0"/>
                                </a:moveTo>
                                <a:lnTo>
                                  <a:pt x="4627607" y="0"/>
                                </a:lnTo>
                              </a:path>
                            </a:pathLst>
                          </a:custGeom>
                          <a:ln w="482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64.4pt;height:.4pt;mso-position-horizontal-relative:char;mso-position-vertical-relative:line" id="docshapegroup267" coordorigin="0,0" coordsize="7288,8">
                <v:line style="position:absolute" from="0,4" to="7288,4" stroked="true" strokeweight=".380059pt" strokecolor="#000000">
                  <v:stroke dashstyle="solid"/>
                </v:line>
              </v:group>
            </w:pict>
          </mc:Fallback>
        </mc:AlternateContent>
      </w:r>
      <w:r>
        <w:rPr>
          <w:rFonts w:ascii="Georgia"/>
          <w:sz w:val="2"/>
        </w:rPr>
      </w:r>
    </w:p>
    <w:p>
      <w:pPr>
        <w:tabs>
          <w:tab w:pos="1960" w:val="left" w:leader="none"/>
        </w:tabs>
        <w:spacing w:line="254" w:lineRule="auto" w:before="14"/>
        <w:ind w:left="1960" w:right="918" w:hanging="1481"/>
        <w:jc w:val="both"/>
        <w:rPr>
          <w:rFonts w:ascii="Arial MT" w:hAnsi="Arial MT"/>
          <w:sz w:val="15"/>
        </w:rPr>
      </w:pPr>
      <w:r>
        <w:rPr>
          <w:rFonts w:ascii="Georgia" w:hAnsi="Georgia"/>
          <w:b/>
          <w:spacing w:val="-2"/>
          <w:sz w:val="15"/>
        </w:rPr>
        <w:t>Helper</w:t>
      </w:r>
      <w:r>
        <w:rPr>
          <w:rFonts w:ascii="Georgia" w:hAnsi="Georgia"/>
          <w:b/>
          <w:sz w:val="15"/>
        </w:rPr>
        <w:tab/>
      </w:r>
      <w:r>
        <w:rPr>
          <w:rFonts w:ascii="Arial MT" w:hAnsi="Arial MT"/>
          <w:w w:val="115"/>
          <w:sz w:val="15"/>
        </w:rPr>
        <w:t>[meteor</w:t>
      </w:r>
      <w:r>
        <w:rPr>
          <w:rFonts w:ascii="Arial MT" w:hAnsi="Arial MT"/>
          <w:spacing w:val="40"/>
          <w:w w:val="115"/>
          <w:sz w:val="15"/>
        </w:rPr>
        <w:t> </w:t>
      </w:r>
      <w:r>
        <w:rPr>
          <w:rFonts w:ascii="Arial MT" w:hAnsi="Arial MT"/>
          <w:w w:val="115"/>
          <w:sz w:val="15"/>
        </w:rPr>
        <w:t>spell]</w:t>
      </w:r>
      <w:r>
        <w:rPr>
          <w:rFonts w:ascii="Arial MT" w:hAnsi="Arial MT"/>
          <w:spacing w:val="40"/>
          <w:w w:val="115"/>
          <w:sz w:val="15"/>
        </w:rPr>
        <w:t> </w:t>
      </w:r>
      <w:r>
        <w:rPr>
          <w:rFonts w:ascii="Arial MT" w:hAnsi="Arial MT"/>
          <w:sz w:val="15"/>
        </w:rPr>
        <w:t>The</w:t>
      </w:r>
      <w:r>
        <w:rPr>
          <w:rFonts w:ascii="Arial MT" w:hAnsi="Arial MT"/>
          <w:spacing w:val="54"/>
          <w:sz w:val="15"/>
        </w:rPr>
        <w:t> </w:t>
      </w:r>
      <w:r>
        <w:rPr>
          <w:rFonts w:ascii="Arial MT" w:hAnsi="Arial MT"/>
          <w:sz w:val="15"/>
        </w:rPr>
        <w:t>meteor</w:t>
      </w:r>
      <w:r>
        <w:rPr>
          <w:rFonts w:ascii="Arial MT" w:hAnsi="Arial MT"/>
          <w:spacing w:val="40"/>
          <w:w w:val="115"/>
          <w:sz w:val="15"/>
        </w:rPr>
        <w:t> </w:t>
      </w:r>
      <w:r>
        <w:rPr>
          <w:rFonts w:ascii="Arial MT" w:hAnsi="Arial MT"/>
          <w:w w:val="115"/>
          <w:sz w:val="15"/>
        </w:rPr>
        <w:t>spell</w:t>
      </w:r>
      <w:r>
        <w:rPr>
          <w:rFonts w:ascii="Arial MT" w:hAnsi="Arial MT"/>
          <w:spacing w:val="40"/>
          <w:w w:val="115"/>
          <w:sz w:val="15"/>
        </w:rPr>
        <w:t> </w:t>
      </w:r>
      <w:r>
        <w:rPr>
          <w:rFonts w:ascii="Arial MT" w:hAnsi="Arial MT"/>
          <w:w w:val="115"/>
          <w:sz w:val="15"/>
        </w:rPr>
        <w:t>deals</w:t>
      </w:r>
      <w:r>
        <w:rPr>
          <w:rFonts w:ascii="Arial MT" w:hAnsi="Arial MT"/>
          <w:spacing w:val="40"/>
          <w:w w:val="115"/>
          <w:sz w:val="15"/>
        </w:rPr>
        <w:t> </w:t>
      </w:r>
      <w:r>
        <w:rPr>
          <w:rFonts w:ascii="Arial MT" w:hAnsi="Arial MT"/>
          <w:w w:val="115"/>
          <w:sz w:val="15"/>
        </w:rPr>
        <w:t>significant</w:t>
      </w:r>
      <w:r>
        <w:rPr>
          <w:rFonts w:ascii="Arial MT" w:hAnsi="Arial MT"/>
          <w:spacing w:val="40"/>
          <w:w w:val="115"/>
          <w:sz w:val="15"/>
        </w:rPr>
        <w:t> </w:t>
      </w:r>
      <w:r>
        <w:rPr>
          <w:rFonts w:ascii="Arial MT" w:hAnsi="Arial MT"/>
          <w:sz w:val="15"/>
        </w:rPr>
        <w:t>damage</w:t>
      </w:r>
      <w:r>
        <w:rPr>
          <w:rFonts w:ascii="Arial MT" w:hAnsi="Arial MT"/>
          <w:spacing w:val="54"/>
          <w:sz w:val="15"/>
        </w:rPr>
        <w:t> </w:t>
      </w:r>
      <w:r>
        <w:rPr>
          <w:rFonts w:ascii="Arial MT" w:hAnsi="Arial MT"/>
          <w:sz w:val="15"/>
        </w:rPr>
        <w:t>(1000</w:t>
      </w:r>
      <w:r>
        <w:rPr>
          <w:rFonts w:ascii="Arial MT" w:hAnsi="Arial MT"/>
          <w:spacing w:val="54"/>
          <w:sz w:val="15"/>
        </w:rPr>
        <w:t> </w:t>
      </w:r>
      <w:r>
        <w:rPr>
          <w:rFonts w:ascii="Arial MT" w:hAnsi="Arial MT"/>
          <w:sz w:val="15"/>
        </w:rPr>
        <w:t>HP)</w:t>
      </w:r>
      <w:r>
        <w:rPr>
          <w:rFonts w:ascii="Arial MT" w:hAnsi="Arial MT"/>
          <w:spacing w:val="40"/>
          <w:w w:val="115"/>
          <w:sz w:val="15"/>
        </w:rPr>
        <w:t> </w:t>
      </w:r>
      <w:r>
        <w:rPr>
          <w:rFonts w:ascii="Arial MT" w:hAnsi="Arial MT"/>
          <w:w w:val="115"/>
          <w:sz w:val="15"/>
        </w:rPr>
        <w:t>for</w:t>
      </w:r>
      <w:r>
        <w:rPr>
          <w:rFonts w:ascii="Arial MT" w:hAnsi="Arial MT"/>
          <w:spacing w:val="40"/>
          <w:w w:val="115"/>
          <w:sz w:val="15"/>
        </w:rPr>
        <w:t> </w:t>
      </w:r>
      <w:r>
        <w:rPr>
          <w:rFonts w:ascii="Arial MT" w:hAnsi="Arial MT"/>
          <w:sz w:val="15"/>
        </w:rPr>
        <w:t>a moderate MP </w:t>
      </w:r>
      <w:r>
        <w:rPr>
          <w:rFonts w:ascii="Arial MT" w:hAnsi="Arial MT"/>
          <w:w w:val="115"/>
          <w:sz w:val="15"/>
        </w:rPr>
        <w:t>cost</w:t>
      </w:r>
      <w:r>
        <w:rPr>
          <w:rFonts w:ascii="Arial MT" w:hAnsi="Arial MT"/>
          <w:w w:val="115"/>
          <w:sz w:val="15"/>
        </w:rPr>
        <w:t> (40).</w:t>
      </w:r>
      <w:r>
        <w:rPr>
          <w:rFonts w:ascii="Arial MT" w:hAnsi="Arial MT"/>
          <w:w w:val="115"/>
          <w:sz w:val="15"/>
        </w:rPr>
        <w:t> With</w:t>
      </w:r>
      <w:r>
        <w:rPr>
          <w:rFonts w:ascii="Arial MT" w:hAnsi="Arial MT"/>
          <w:w w:val="115"/>
          <w:sz w:val="15"/>
        </w:rPr>
        <w:t> sufficient</w:t>
      </w:r>
      <w:r>
        <w:rPr>
          <w:rFonts w:ascii="Arial MT" w:hAnsi="Arial MT"/>
          <w:w w:val="115"/>
          <w:sz w:val="15"/>
        </w:rPr>
        <w:t> </w:t>
      </w:r>
      <w:r>
        <w:rPr>
          <w:rFonts w:ascii="Arial MT" w:hAnsi="Arial MT"/>
          <w:sz w:val="15"/>
        </w:rPr>
        <w:t>MP </w:t>
      </w:r>
      <w:r>
        <w:rPr>
          <w:rFonts w:ascii="Arial MT" w:hAnsi="Arial MT"/>
          <w:w w:val="115"/>
          <w:sz w:val="15"/>
        </w:rPr>
        <w:t>available</w:t>
      </w:r>
      <w:r>
        <w:rPr>
          <w:rFonts w:ascii="Arial MT" w:hAnsi="Arial MT"/>
          <w:w w:val="115"/>
          <w:sz w:val="15"/>
        </w:rPr>
        <w:t> (92),</w:t>
      </w:r>
      <w:r>
        <w:rPr>
          <w:rFonts w:ascii="Arial MT" w:hAnsi="Arial MT"/>
          <w:w w:val="115"/>
          <w:sz w:val="15"/>
        </w:rPr>
        <w:t> using</w:t>
      </w:r>
      <w:r>
        <w:rPr>
          <w:rFonts w:ascii="Arial MT" w:hAnsi="Arial MT"/>
          <w:w w:val="115"/>
          <w:sz w:val="15"/>
        </w:rPr>
        <w:t> this powerful</w:t>
      </w:r>
      <w:r>
        <w:rPr>
          <w:rFonts w:ascii="Arial MT" w:hAnsi="Arial MT"/>
          <w:w w:val="115"/>
          <w:sz w:val="15"/>
        </w:rPr>
        <w:t> attack</w:t>
      </w:r>
      <w:r>
        <w:rPr>
          <w:rFonts w:ascii="Arial MT" w:hAnsi="Arial MT"/>
          <w:w w:val="115"/>
          <w:sz w:val="15"/>
        </w:rPr>
        <w:t> </w:t>
      </w:r>
      <w:r>
        <w:rPr>
          <w:rFonts w:ascii="Arial MT" w:hAnsi="Arial MT"/>
          <w:sz w:val="15"/>
        </w:rPr>
        <w:t>can </w:t>
      </w:r>
      <w:r>
        <w:rPr>
          <w:rFonts w:ascii="Arial MT" w:hAnsi="Arial MT"/>
          <w:w w:val="115"/>
          <w:sz w:val="15"/>
        </w:rPr>
        <w:t>greatly</w:t>
      </w:r>
      <w:r>
        <w:rPr>
          <w:rFonts w:ascii="Arial MT" w:hAnsi="Arial MT"/>
          <w:w w:val="115"/>
          <w:sz w:val="15"/>
        </w:rPr>
        <w:t> </w:t>
      </w:r>
      <w:r>
        <w:rPr>
          <w:rFonts w:ascii="Arial MT" w:hAnsi="Arial MT"/>
          <w:sz w:val="15"/>
        </w:rPr>
        <w:t>weaken </w:t>
      </w:r>
      <w:r>
        <w:rPr>
          <w:rFonts w:ascii="Arial MT" w:hAnsi="Arial MT"/>
          <w:w w:val="115"/>
          <w:sz w:val="15"/>
        </w:rPr>
        <w:t>the</w:t>
      </w:r>
      <w:r>
        <w:rPr>
          <w:rFonts w:ascii="Arial MT" w:hAnsi="Arial MT"/>
          <w:w w:val="115"/>
          <w:sz w:val="15"/>
        </w:rPr>
        <w:t> </w:t>
      </w:r>
      <w:r>
        <w:rPr>
          <w:rFonts w:ascii="Arial MT" w:hAnsi="Arial MT"/>
          <w:sz w:val="15"/>
        </w:rPr>
        <w:t>enemy and </w:t>
      </w:r>
      <w:r>
        <w:rPr>
          <w:rFonts w:ascii="Arial MT" w:hAnsi="Arial MT"/>
          <w:w w:val="115"/>
          <w:sz w:val="15"/>
        </w:rPr>
        <w:t>shift</w:t>
      </w:r>
      <w:r>
        <w:rPr>
          <w:rFonts w:ascii="Arial MT" w:hAnsi="Arial MT"/>
          <w:w w:val="115"/>
          <w:sz w:val="15"/>
        </w:rPr>
        <w:t> </w:t>
      </w:r>
      <w:r>
        <w:rPr>
          <w:rFonts w:ascii="Arial MT" w:hAnsi="Arial MT"/>
          <w:sz w:val="15"/>
        </w:rPr>
        <w:t>momentum </w:t>
      </w:r>
      <w:r>
        <w:rPr>
          <w:rFonts w:ascii="Arial MT" w:hAnsi="Arial MT"/>
          <w:w w:val="115"/>
          <w:sz w:val="15"/>
        </w:rPr>
        <w:t>in</w:t>
      </w:r>
      <w:r>
        <w:rPr>
          <w:rFonts w:ascii="Arial MT" w:hAnsi="Arial MT"/>
          <w:w w:val="115"/>
          <w:sz w:val="15"/>
        </w:rPr>
        <w:t> the player’s</w:t>
      </w:r>
      <w:r>
        <w:rPr>
          <w:rFonts w:ascii="Arial MT" w:hAnsi="Arial MT"/>
          <w:spacing w:val="40"/>
          <w:w w:val="115"/>
          <w:sz w:val="15"/>
        </w:rPr>
        <w:t> </w:t>
      </w:r>
      <w:r>
        <w:rPr>
          <w:rFonts w:ascii="Arial MT" w:hAnsi="Arial MT"/>
          <w:w w:val="115"/>
          <w:sz w:val="15"/>
        </w:rPr>
        <w:t>favor.</w:t>
      </w:r>
    </w:p>
    <w:p>
      <w:pPr>
        <w:tabs>
          <w:tab w:pos="1960" w:val="left" w:leader="none"/>
        </w:tabs>
        <w:spacing w:before="0"/>
        <w:ind w:left="480" w:right="0" w:firstLine="0"/>
        <w:jc w:val="both"/>
        <w:rPr>
          <w:rFonts w:ascii="Arial MT"/>
          <w:sz w:val="15"/>
        </w:rPr>
      </w:pPr>
      <w:r>
        <w:rPr>
          <w:rFonts w:ascii="Arial MT"/>
          <w:sz w:val="15"/>
        </w:rPr>
        <mc:AlternateContent>
          <mc:Choice Requires="wps">
            <w:drawing>
              <wp:anchor distT="0" distB="0" distL="0" distR="0" allowOverlap="1" layoutInCell="1" locked="0" behindDoc="1" simplePos="0" relativeHeight="487662592">
                <wp:simplePos x="0" y="0"/>
                <wp:positionH relativeFrom="page">
                  <wp:posOffset>1326627</wp:posOffset>
                </wp:positionH>
                <wp:positionV relativeFrom="paragraph">
                  <wp:posOffset>144782</wp:posOffset>
                </wp:positionV>
                <wp:extent cx="4627880" cy="1270"/>
                <wp:effectExtent l="0" t="0" r="0" b="0"/>
                <wp:wrapTopAndBottom/>
                <wp:docPr id="303" name="Graphic 303"/>
                <wp:cNvGraphicFramePr>
                  <a:graphicFrameLocks/>
                </wp:cNvGraphicFramePr>
                <a:graphic>
                  <a:graphicData uri="http://schemas.microsoft.com/office/word/2010/wordprocessingShape">
                    <wps:wsp>
                      <wps:cNvPr id="303" name="Graphic 303"/>
                      <wps:cNvSpPr/>
                      <wps:spPr>
                        <a:xfrm>
                          <a:off x="0" y="0"/>
                          <a:ext cx="4627880" cy="1270"/>
                        </a:xfrm>
                        <a:custGeom>
                          <a:avLst/>
                          <a:gdLst/>
                          <a:ahLst/>
                          <a:cxnLst/>
                          <a:rect l="l" t="t" r="r" b="b"/>
                          <a:pathLst>
                            <a:path w="4627880" h="0">
                              <a:moveTo>
                                <a:pt x="0" y="0"/>
                              </a:moveTo>
                              <a:lnTo>
                                <a:pt x="4627607" y="0"/>
                              </a:lnTo>
                            </a:path>
                          </a:pathLst>
                        </a:custGeom>
                        <a:ln w="77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4.458885pt;margin-top:11.400226pt;width:364.4pt;height:.1pt;mso-position-horizontal-relative:page;mso-position-vertical-relative:paragraph;z-index:-15653888;mso-wrap-distance-left:0;mso-wrap-distance-right:0" id="docshape268" coordorigin="2089,228" coordsize="7288,0" path="m2089,228l9377,228e" filled="false" stroked="true" strokeweight=".608246pt" strokecolor="#000000">
                <v:path arrowok="t"/>
                <v:stroke dashstyle="solid"/>
                <w10:wrap type="topAndBottom"/>
              </v:shape>
            </w:pict>
          </mc:Fallback>
        </mc:AlternateContent>
      </w:r>
      <w:r>
        <w:rPr>
          <w:rFonts w:ascii="Georgia"/>
          <w:b/>
          <w:spacing w:val="-2"/>
          <w:w w:val="105"/>
          <w:sz w:val="15"/>
        </w:rPr>
        <w:t>Reviewer</w:t>
      </w:r>
      <w:r>
        <w:rPr>
          <w:rFonts w:ascii="Georgia"/>
          <w:b/>
          <w:sz w:val="15"/>
        </w:rPr>
        <w:tab/>
      </w:r>
      <w:r>
        <w:rPr>
          <w:rFonts w:ascii="Arial MT"/>
          <w:w w:val="105"/>
          <w:sz w:val="15"/>
        </w:rPr>
        <w:t>The</w:t>
      </w:r>
      <w:r>
        <w:rPr>
          <w:rFonts w:ascii="Arial MT"/>
          <w:spacing w:val="22"/>
          <w:w w:val="105"/>
          <w:sz w:val="15"/>
        </w:rPr>
        <w:t> </w:t>
      </w:r>
      <w:r>
        <w:rPr>
          <w:rFonts w:ascii="Arial MT"/>
          <w:w w:val="105"/>
          <w:sz w:val="15"/>
        </w:rPr>
        <w:t>action</w:t>
      </w:r>
      <w:r>
        <w:rPr>
          <w:rFonts w:ascii="Arial MT"/>
          <w:spacing w:val="22"/>
          <w:w w:val="105"/>
          <w:sz w:val="15"/>
        </w:rPr>
        <w:t> </w:t>
      </w:r>
      <w:r>
        <w:rPr>
          <w:rFonts w:ascii="Arial MT"/>
          <w:w w:val="105"/>
          <w:sz w:val="15"/>
        </w:rPr>
        <w:t>taken</w:t>
      </w:r>
      <w:r>
        <w:rPr>
          <w:rFonts w:ascii="Arial MT"/>
          <w:spacing w:val="23"/>
          <w:w w:val="105"/>
          <w:sz w:val="15"/>
        </w:rPr>
        <w:t> </w:t>
      </w:r>
      <w:r>
        <w:rPr>
          <w:rFonts w:ascii="Arial MT"/>
          <w:w w:val="105"/>
          <w:sz w:val="15"/>
        </w:rPr>
        <w:t>seems</w:t>
      </w:r>
      <w:r>
        <w:rPr>
          <w:rFonts w:ascii="Arial MT"/>
          <w:spacing w:val="22"/>
          <w:w w:val="105"/>
          <w:sz w:val="15"/>
        </w:rPr>
        <w:t> </w:t>
      </w:r>
      <w:r>
        <w:rPr>
          <w:rFonts w:ascii="Arial MT"/>
          <w:w w:val="105"/>
          <w:sz w:val="15"/>
        </w:rPr>
        <w:t>reasonable</w:t>
      </w:r>
      <w:r>
        <w:rPr>
          <w:rFonts w:ascii="Arial MT"/>
          <w:spacing w:val="23"/>
          <w:w w:val="105"/>
          <w:sz w:val="15"/>
        </w:rPr>
        <w:t> </w:t>
      </w:r>
      <w:r>
        <w:rPr>
          <w:rFonts w:ascii="Arial MT"/>
          <w:w w:val="105"/>
          <w:sz w:val="15"/>
        </w:rPr>
        <w:t>given</w:t>
      </w:r>
      <w:r>
        <w:rPr>
          <w:rFonts w:ascii="Arial MT"/>
          <w:spacing w:val="22"/>
          <w:w w:val="105"/>
          <w:sz w:val="15"/>
        </w:rPr>
        <w:t> </w:t>
      </w:r>
      <w:r>
        <w:rPr>
          <w:rFonts w:ascii="Arial MT"/>
          <w:w w:val="105"/>
          <w:sz w:val="15"/>
        </w:rPr>
        <w:t>the</w:t>
      </w:r>
      <w:r>
        <w:rPr>
          <w:rFonts w:ascii="Arial MT"/>
          <w:spacing w:val="23"/>
          <w:w w:val="105"/>
          <w:sz w:val="15"/>
        </w:rPr>
        <w:t> </w:t>
      </w:r>
      <w:r>
        <w:rPr>
          <w:rFonts w:ascii="Arial MT"/>
          <w:w w:val="105"/>
          <w:sz w:val="15"/>
        </w:rPr>
        <w:t>current</w:t>
      </w:r>
      <w:r>
        <w:rPr>
          <w:rFonts w:ascii="Arial MT"/>
          <w:spacing w:val="22"/>
          <w:w w:val="105"/>
          <w:sz w:val="15"/>
        </w:rPr>
        <w:t> </w:t>
      </w:r>
      <w:r>
        <w:rPr>
          <w:rFonts w:ascii="Arial MT"/>
          <w:spacing w:val="-2"/>
          <w:w w:val="105"/>
          <w:sz w:val="15"/>
        </w:rPr>
        <w:t>state.</w:t>
      </w:r>
    </w:p>
    <w:p>
      <w:pPr>
        <w:pStyle w:val="BodyText"/>
        <w:spacing w:before="68"/>
        <w:rPr>
          <w:rFonts w:ascii="Arial MT"/>
          <w:sz w:val="15"/>
        </w:rPr>
      </w:pPr>
    </w:p>
    <w:p>
      <w:pPr>
        <w:pStyle w:val="Heading1"/>
        <w:numPr>
          <w:ilvl w:val="0"/>
          <w:numId w:val="5"/>
        </w:numPr>
        <w:tabs>
          <w:tab w:pos="615" w:val="left" w:leader="none"/>
        </w:tabs>
        <w:spacing w:line="240" w:lineRule="auto" w:before="1" w:after="0"/>
        <w:ind w:left="615" w:right="0" w:hanging="314"/>
        <w:jc w:val="left"/>
      </w:pPr>
      <w:bookmarkStart w:name="Conclusion and Future Work" w:id="48"/>
      <w:bookmarkEnd w:id="48"/>
      <w:r>
        <w:rPr>
          <w:b w:val="0"/>
        </w:rPr>
      </w:r>
      <w:bookmarkStart w:name="_bookmark25" w:id="49"/>
      <w:bookmarkEnd w:id="49"/>
      <w:r>
        <w:rPr>
          <w:b w:val="0"/>
        </w:rPr>
      </w:r>
      <w:r>
        <w:rPr>
          <w:spacing w:val="-8"/>
        </w:rPr>
        <w:t>Conclusion</w:t>
      </w:r>
      <w:r>
        <w:rPr>
          <w:spacing w:val="-3"/>
        </w:rPr>
        <w:t> </w:t>
      </w:r>
      <w:r>
        <w:rPr>
          <w:spacing w:val="-8"/>
        </w:rPr>
        <w:t>and</w:t>
      </w:r>
      <w:r>
        <w:rPr>
          <w:spacing w:val="-3"/>
        </w:rPr>
        <w:t> </w:t>
      </w:r>
      <w:r>
        <w:rPr>
          <w:spacing w:val="-8"/>
        </w:rPr>
        <w:t>Future</w:t>
      </w:r>
      <w:r>
        <w:rPr>
          <w:spacing w:val="-3"/>
        </w:rPr>
        <w:t> </w:t>
      </w:r>
      <w:r>
        <w:rPr>
          <w:spacing w:val="-8"/>
        </w:rPr>
        <w:t>Work</w:t>
      </w:r>
    </w:p>
    <w:p>
      <w:pPr>
        <w:pStyle w:val="BodyText"/>
        <w:spacing w:line="249" w:lineRule="auto" w:before="167"/>
        <w:ind w:left="301" w:right="786"/>
        <w:jc w:val="both"/>
      </w:pPr>
      <w:r>
        <w:rPr>
          <w:w w:val="105"/>
        </w:rPr>
        <w:t>This</w:t>
      </w:r>
      <w:r>
        <w:rPr>
          <w:spacing w:val="40"/>
          <w:w w:val="105"/>
        </w:rPr>
        <w:t> </w:t>
      </w:r>
      <w:r>
        <w:rPr>
          <w:w w:val="105"/>
        </w:rPr>
        <w:t>work</w:t>
      </w:r>
      <w:r>
        <w:rPr>
          <w:spacing w:val="40"/>
          <w:w w:val="105"/>
        </w:rPr>
        <w:t> </w:t>
      </w:r>
      <w:r>
        <w:rPr>
          <w:w w:val="105"/>
        </w:rPr>
        <w:t>presented</w:t>
      </w:r>
      <w:r>
        <w:rPr>
          <w:spacing w:val="40"/>
          <w:w w:val="105"/>
        </w:rPr>
        <w:t> </w:t>
      </w:r>
      <w:r>
        <w:rPr>
          <w:rFonts w:ascii="Cambria"/>
          <w:w w:val="105"/>
        </w:rPr>
        <w:t>HeRoN</w:t>
      </w:r>
      <w:r>
        <w:rPr>
          <w:w w:val="105"/>
        </w:rPr>
        <w:t>,</w:t>
      </w:r>
      <w:r>
        <w:rPr>
          <w:spacing w:val="40"/>
          <w:w w:val="105"/>
        </w:rPr>
        <w:t> </w:t>
      </w:r>
      <w:r>
        <w:rPr>
          <w:w w:val="105"/>
        </w:rPr>
        <w:t>a</w:t>
      </w:r>
      <w:r>
        <w:rPr>
          <w:spacing w:val="40"/>
          <w:w w:val="105"/>
        </w:rPr>
        <w:t> </w:t>
      </w:r>
      <w:r>
        <w:rPr>
          <w:w w:val="105"/>
        </w:rPr>
        <w:t>novel</w:t>
      </w:r>
      <w:r>
        <w:rPr>
          <w:spacing w:val="40"/>
          <w:w w:val="105"/>
        </w:rPr>
        <w:t> </w:t>
      </w:r>
      <w:r>
        <w:rPr>
          <w:w w:val="105"/>
        </w:rPr>
        <w:t>multi-agent</w:t>
      </w:r>
      <w:r>
        <w:rPr>
          <w:spacing w:val="40"/>
          <w:w w:val="105"/>
        </w:rPr>
        <w:t> </w:t>
      </w:r>
      <w:r>
        <w:rPr>
          <w:w w:val="105"/>
        </w:rPr>
        <w:t>framework</w:t>
      </w:r>
      <w:r>
        <w:rPr>
          <w:spacing w:val="40"/>
          <w:w w:val="105"/>
        </w:rPr>
        <w:t> </w:t>
      </w:r>
      <w:r>
        <w:rPr>
          <w:w w:val="105"/>
        </w:rPr>
        <w:t>integrating</w:t>
      </w:r>
      <w:r>
        <w:rPr>
          <w:spacing w:val="40"/>
          <w:w w:val="105"/>
        </w:rPr>
        <w:t> </w:t>
      </w:r>
      <w:r>
        <w:rPr>
          <w:w w:val="105"/>
        </w:rPr>
        <w:t>RL</w:t>
      </w:r>
      <w:r>
        <w:rPr>
          <w:spacing w:val="40"/>
          <w:w w:val="105"/>
        </w:rPr>
        <w:t> </w:t>
      </w:r>
      <w:r>
        <w:rPr>
          <w:w w:val="105"/>
        </w:rPr>
        <w:t>and LLMs</w:t>
      </w:r>
      <w:r>
        <w:rPr>
          <w:w w:val="105"/>
        </w:rPr>
        <w:t> to</w:t>
      </w:r>
      <w:r>
        <w:rPr>
          <w:w w:val="105"/>
        </w:rPr>
        <w:t> enhance</w:t>
      </w:r>
      <w:r>
        <w:rPr>
          <w:w w:val="105"/>
        </w:rPr>
        <w:t> NPC</w:t>
      </w:r>
      <w:r>
        <w:rPr>
          <w:w w:val="105"/>
        </w:rPr>
        <w:t> decision-making</w:t>
      </w:r>
      <w:r>
        <w:rPr>
          <w:w w:val="105"/>
        </w:rPr>
        <w:t> in</w:t>
      </w:r>
      <w:r>
        <w:rPr>
          <w:w w:val="105"/>
        </w:rPr>
        <w:t> video</w:t>
      </w:r>
      <w:r>
        <w:rPr>
          <w:w w:val="105"/>
        </w:rPr>
        <w:t> games.</w:t>
      </w:r>
      <w:r>
        <w:rPr>
          <w:w w:val="105"/>
        </w:rPr>
        <w:t> The</w:t>
      </w:r>
      <w:r>
        <w:rPr>
          <w:w w:val="105"/>
        </w:rPr>
        <w:t> </w:t>
      </w:r>
      <w:r>
        <w:rPr>
          <w:rFonts w:ascii="Cambria"/>
          <w:w w:val="105"/>
        </w:rPr>
        <w:t>HeRoN</w:t>
      </w:r>
      <w:r>
        <w:rPr>
          <w:rFonts w:ascii="Cambria"/>
          <w:w w:val="105"/>
        </w:rPr>
        <w:t> </w:t>
      </w:r>
      <w:r>
        <w:rPr>
          <w:w w:val="105"/>
        </w:rPr>
        <w:t>architecture combines</w:t>
      </w:r>
      <w:r>
        <w:rPr>
          <w:w w:val="105"/>
        </w:rPr>
        <w:t> three</w:t>
      </w:r>
      <w:r>
        <w:rPr>
          <w:w w:val="105"/>
        </w:rPr>
        <w:t> cooperative</w:t>
      </w:r>
      <w:r>
        <w:rPr>
          <w:w w:val="105"/>
        </w:rPr>
        <w:t> components:</w:t>
      </w:r>
      <w:r>
        <w:rPr>
          <w:w w:val="105"/>
        </w:rPr>
        <w:t> an</w:t>
      </w:r>
      <w:r>
        <w:rPr>
          <w:w w:val="105"/>
        </w:rPr>
        <w:t> RL-driven</w:t>
      </w:r>
      <w:r>
        <w:rPr>
          <w:w w:val="105"/>
        </w:rPr>
        <w:t> </w:t>
      </w:r>
      <w:r>
        <w:rPr>
          <w:rFonts w:ascii="Arial MT"/>
        </w:rPr>
        <w:t>NPC </w:t>
      </w:r>
      <w:r>
        <w:rPr>
          <w:w w:val="105"/>
        </w:rPr>
        <w:t>agent</w:t>
      </w:r>
      <w:r>
        <w:rPr>
          <w:w w:val="105"/>
        </w:rPr>
        <w:t> whose</w:t>
      </w:r>
      <w:r>
        <w:rPr>
          <w:w w:val="105"/>
        </w:rPr>
        <w:t> policy</w:t>
      </w:r>
      <w:r>
        <w:rPr>
          <w:w w:val="105"/>
        </w:rPr>
        <w:t> is iteratively</w:t>
      </w:r>
      <w:r>
        <w:rPr>
          <w:spacing w:val="40"/>
          <w:w w:val="105"/>
        </w:rPr>
        <w:t> </w:t>
      </w:r>
      <w:r>
        <w:rPr>
          <w:w w:val="105"/>
        </w:rPr>
        <w:t>refined</w:t>
      </w:r>
      <w:r>
        <w:rPr>
          <w:spacing w:val="40"/>
          <w:w w:val="105"/>
        </w:rPr>
        <w:t> </w:t>
      </w:r>
      <w:r>
        <w:rPr>
          <w:w w:val="105"/>
        </w:rPr>
        <w:t>through</w:t>
      </w:r>
      <w:r>
        <w:rPr>
          <w:spacing w:val="40"/>
          <w:w w:val="105"/>
        </w:rPr>
        <w:t> </w:t>
      </w:r>
      <w:r>
        <w:rPr>
          <w:w w:val="105"/>
        </w:rPr>
        <w:t>LLM-based</w:t>
      </w:r>
      <w:r>
        <w:rPr>
          <w:spacing w:val="40"/>
          <w:w w:val="105"/>
        </w:rPr>
        <w:t> </w:t>
      </w:r>
      <w:r>
        <w:rPr>
          <w:w w:val="105"/>
        </w:rPr>
        <w:t>feedback,</w:t>
      </w:r>
      <w:r>
        <w:rPr>
          <w:spacing w:val="40"/>
          <w:w w:val="105"/>
        </w:rPr>
        <w:t> </w:t>
      </w:r>
      <w:r>
        <w:rPr>
          <w:w w:val="105"/>
        </w:rPr>
        <w:t>a</w:t>
      </w:r>
      <w:r>
        <w:rPr>
          <w:spacing w:val="40"/>
          <w:w w:val="105"/>
        </w:rPr>
        <w:t> </w:t>
      </w:r>
      <w:r>
        <w:rPr>
          <w:w w:val="105"/>
        </w:rPr>
        <w:t>zero-shot</w:t>
      </w:r>
      <w:r>
        <w:rPr>
          <w:spacing w:val="40"/>
          <w:w w:val="105"/>
        </w:rPr>
        <w:t> </w:t>
      </w:r>
      <w:r>
        <w:rPr>
          <w:rFonts w:ascii="Arial MT"/>
          <w:w w:val="105"/>
        </w:rPr>
        <w:t>Helper</w:t>
      </w:r>
      <w:r>
        <w:rPr>
          <w:rFonts w:ascii="Arial MT"/>
          <w:w w:val="105"/>
        </w:rPr>
        <w:t> </w:t>
      </w:r>
      <w:r>
        <w:rPr>
          <w:w w:val="105"/>
        </w:rPr>
        <w:t>LLM</w:t>
      </w:r>
      <w:r>
        <w:rPr>
          <w:spacing w:val="40"/>
          <w:w w:val="105"/>
        </w:rPr>
        <w:t> </w:t>
      </w:r>
      <w:r>
        <w:rPr>
          <w:w w:val="105"/>
        </w:rPr>
        <w:t>generat- ing</w:t>
      </w:r>
      <w:r>
        <w:rPr>
          <w:w w:val="105"/>
        </w:rPr>
        <w:t> diverse</w:t>
      </w:r>
      <w:r>
        <w:rPr>
          <w:w w:val="105"/>
        </w:rPr>
        <w:t> and</w:t>
      </w:r>
      <w:r>
        <w:rPr>
          <w:w w:val="105"/>
        </w:rPr>
        <w:t> context-aware</w:t>
      </w:r>
      <w:r>
        <w:rPr>
          <w:w w:val="105"/>
        </w:rPr>
        <w:t> strategies,</w:t>
      </w:r>
      <w:r>
        <w:rPr>
          <w:w w:val="105"/>
        </w:rPr>
        <w:t> and</w:t>
      </w:r>
      <w:r>
        <w:rPr>
          <w:w w:val="105"/>
        </w:rPr>
        <w:t> a</w:t>
      </w:r>
      <w:r>
        <w:rPr>
          <w:w w:val="105"/>
        </w:rPr>
        <w:t> lightweight</w:t>
      </w:r>
      <w:r>
        <w:rPr>
          <w:w w:val="105"/>
        </w:rPr>
        <w:t> </w:t>
      </w:r>
      <w:r>
        <w:rPr>
          <w:rFonts w:ascii="Arial MT"/>
          <w:w w:val="105"/>
        </w:rPr>
        <w:t>Reviewer </w:t>
      </w:r>
      <w:r>
        <w:rPr>
          <w:w w:val="105"/>
        </w:rPr>
        <w:t>LLM</w:t>
      </w:r>
      <w:r>
        <w:rPr>
          <w:w w:val="105"/>
        </w:rPr>
        <w:t> ensuring coherence</w:t>
      </w:r>
      <w:r>
        <w:rPr>
          <w:spacing w:val="36"/>
          <w:w w:val="105"/>
        </w:rPr>
        <w:t> </w:t>
      </w:r>
      <w:r>
        <w:rPr>
          <w:w w:val="105"/>
        </w:rPr>
        <w:t>and</w:t>
      </w:r>
      <w:r>
        <w:rPr>
          <w:spacing w:val="36"/>
          <w:w w:val="105"/>
        </w:rPr>
        <w:t> </w:t>
      </w:r>
      <w:r>
        <w:rPr>
          <w:w w:val="105"/>
        </w:rPr>
        <w:t>alignment</w:t>
      </w:r>
      <w:r>
        <w:rPr>
          <w:spacing w:val="34"/>
          <w:w w:val="105"/>
        </w:rPr>
        <w:t> </w:t>
      </w:r>
      <w:r>
        <w:rPr>
          <w:w w:val="105"/>
        </w:rPr>
        <w:t>with</w:t>
      </w:r>
      <w:r>
        <w:rPr>
          <w:spacing w:val="36"/>
          <w:w w:val="105"/>
        </w:rPr>
        <w:t> </w:t>
      </w:r>
      <w:r>
        <w:rPr>
          <w:w w:val="105"/>
        </w:rPr>
        <w:t>game-specific</w:t>
      </w:r>
      <w:r>
        <w:rPr>
          <w:spacing w:val="36"/>
          <w:w w:val="105"/>
        </w:rPr>
        <w:t> </w:t>
      </w:r>
      <w:r>
        <w:rPr>
          <w:w w:val="105"/>
        </w:rPr>
        <w:t>constraints.</w:t>
      </w:r>
      <w:r>
        <w:rPr>
          <w:spacing w:val="36"/>
          <w:w w:val="105"/>
        </w:rPr>
        <w:t> </w:t>
      </w:r>
      <w:r>
        <w:rPr>
          <w:w w:val="105"/>
        </w:rPr>
        <w:t>Experimental</w:t>
      </w:r>
      <w:r>
        <w:rPr>
          <w:spacing w:val="34"/>
          <w:w w:val="105"/>
        </w:rPr>
        <w:t> </w:t>
      </w:r>
      <w:r>
        <w:rPr>
          <w:w w:val="105"/>
        </w:rPr>
        <w:t>evaluation</w:t>
      </w:r>
      <w:r>
        <w:rPr>
          <w:spacing w:val="36"/>
          <w:w w:val="105"/>
        </w:rPr>
        <w:t> </w:t>
      </w:r>
      <w:r>
        <w:rPr>
          <w:w w:val="105"/>
        </w:rPr>
        <w:t>in a custom JRPG-inspired turn-based battle environment demonstrated that selective guidance</w:t>
      </w:r>
      <w:r>
        <w:rPr>
          <w:spacing w:val="18"/>
          <w:w w:val="105"/>
        </w:rPr>
        <w:t> </w:t>
      </w:r>
      <w:r>
        <w:rPr>
          <w:w w:val="105"/>
        </w:rPr>
        <w:t>is</w:t>
      </w:r>
      <w:r>
        <w:rPr>
          <w:spacing w:val="19"/>
          <w:w w:val="105"/>
        </w:rPr>
        <w:t> </w:t>
      </w:r>
      <w:r>
        <w:rPr>
          <w:w w:val="105"/>
        </w:rPr>
        <w:t>a</w:t>
      </w:r>
      <w:r>
        <w:rPr>
          <w:spacing w:val="18"/>
          <w:w w:val="105"/>
        </w:rPr>
        <w:t> </w:t>
      </w:r>
      <w:r>
        <w:rPr>
          <w:w w:val="105"/>
        </w:rPr>
        <w:t>promising</w:t>
      </w:r>
      <w:r>
        <w:rPr>
          <w:spacing w:val="18"/>
          <w:w w:val="105"/>
        </w:rPr>
        <w:t> </w:t>
      </w:r>
      <w:r>
        <w:rPr>
          <w:w w:val="105"/>
        </w:rPr>
        <w:t>strategy</w:t>
      </w:r>
      <w:r>
        <w:rPr>
          <w:spacing w:val="18"/>
          <w:w w:val="105"/>
        </w:rPr>
        <w:t> </w:t>
      </w:r>
      <w:r>
        <w:rPr>
          <w:w w:val="105"/>
        </w:rPr>
        <w:t>to</w:t>
      </w:r>
      <w:r>
        <w:rPr>
          <w:spacing w:val="18"/>
          <w:w w:val="105"/>
        </w:rPr>
        <w:t> </w:t>
      </w:r>
      <w:r>
        <w:rPr>
          <w:w w:val="105"/>
        </w:rPr>
        <w:t>integrate</w:t>
      </w:r>
      <w:r>
        <w:rPr>
          <w:spacing w:val="18"/>
          <w:w w:val="105"/>
        </w:rPr>
        <w:t> </w:t>
      </w:r>
      <w:r>
        <w:rPr>
          <w:w w:val="105"/>
        </w:rPr>
        <w:t>LLMs</w:t>
      </w:r>
      <w:r>
        <w:rPr>
          <w:spacing w:val="19"/>
          <w:w w:val="105"/>
        </w:rPr>
        <w:t> </w:t>
      </w:r>
      <w:r>
        <w:rPr>
          <w:w w:val="105"/>
        </w:rPr>
        <w:t>into</w:t>
      </w:r>
      <w:r>
        <w:rPr>
          <w:spacing w:val="18"/>
          <w:w w:val="105"/>
        </w:rPr>
        <w:t> </w:t>
      </w:r>
      <w:r>
        <w:rPr>
          <w:w w:val="105"/>
        </w:rPr>
        <w:t>NPC</w:t>
      </w:r>
      <w:r>
        <w:rPr>
          <w:spacing w:val="19"/>
          <w:w w:val="105"/>
        </w:rPr>
        <w:t> </w:t>
      </w:r>
      <w:r>
        <w:rPr>
          <w:w w:val="105"/>
        </w:rPr>
        <w:t>design,</w:t>
      </w:r>
      <w:r>
        <w:rPr>
          <w:spacing w:val="18"/>
          <w:w w:val="105"/>
        </w:rPr>
        <w:t> </w:t>
      </w:r>
      <w:r>
        <w:rPr>
          <w:w w:val="105"/>
        </w:rPr>
        <w:t>enabling</w:t>
      </w:r>
      <w:r>
        <w:rPr>
          <w:spacing w:val="18"/>
          <w:w w:val="105"/>
        </w:rPr>
        <w:t> </w:t>
      </w:r>
      <w:r>
        <w:rPr>
          <w:w w:val="105"/>
        </w:rPr>
        <w:t>agents to</w:t>
      </w:r>
      <w:r>
        <w:rPr>
          <w:w w:val="105"/>
        </w:rPr>
        <w:t> combine</w:t>
      </w:r>
      <w:r>
        <w:rPr>
          <w:w w:val="105"/>
        </w:rPr>
        <w:t> human-like</w:t>
      </w:r>
      <w:r>
        <w:rPr>
          <w:w w:val="105"/>
        </w:rPr>
        <w:t> reasoning</w:t>
      </w:r>
      <w:r>
        <w:rPr>
          <w:w w:val="105"/>
        </w:rPr>
        <w:t> with</w:t>
      </w:r>
      <w:r>
        <w:rPr>
          <w:w w:val="105"/>
        </w:rPr>
        <w:t> the</w:t>
      </w:r>
      <w:r>
        <w:rPr>
          <w:w w:val="105"/>
        </w:rPr>
        <w:t> ability</w:t>
      </w:r>
      <w:r>
        <w:rPr>
          <w:w w:val="105"/>
        </w:rPr>
        <w:t> to</w:t>
      </w:r>
      <w:r>
        <w:rPr>
          <w:w w:val="105"/>
        </w:rPr>
        <w:t> learn</w:t>
      </w:r>
      <w:r>
        <w:rPr>
          <w:w w:val="105"/>
        </w:rPr>
        <w:t> effective</w:t>
      </w:r>
      <w:r>
        <w:rPr>
          <w:w w:val="105"/>
        </w:rPr>
        <w:t> strategies.</w:t>
      </w:r>
      <w:r>
        <w:rPr>
          <w:w w:val="105"/>
        </w:rPr>
        <w:t> How- ever,</w:t>
      </w:r>
      <w:r>
        <w:rPr>
          <w:w w:val="105"/>
        </w:rPr>
        <w:t> simply</w:t>
      </w:r>
      <w:r>
        <w:rPr>
          <w:w w:val="105"/>
        </w:rPr>
        <w:t> increasing</w:t>
      </w:r>
      <w:r>
        <w:rPr>
          <w:w w:val="105"/>
        </w:rPr>
        <w:t> assistance</w:t>
      </w:r>
      <w:r>
        <w:rPr>
          <w:w w:val="105"/>
        </w:rPr>
        <w:t> does</w:t>
      </w:r>
      <w:r>
        <w:rPr>
          <w:w w:val="105"/>
        </w:rPr>
        <w:t> not</w:t>
      </w:r>
      <w:r>
        <w:rPr>
          <w:w w:val="105"/>
        </w:rPr>
        <w:t> guarantee</w:t>
      </w:r>
      <w:r>
        <w:rPr>
          <w:w w:val="105"/>
        </w:rPr>
        <w:t> better</w:t>
      </w:r>
      <w:r>
        <w:rPr>
          <w:w w:val="105"/>
        </w:rPr>
        <w:t> outcomes;</w:t>
      </w:r>
      <w:r>
        <w:rPr>
          <w:w w:val="105"/>
        </w:rPr>
        <w:t> timing</w:t>
      </w:r>
      <w:r>
        <w:rPr>
          <w:w w:val="105"/>
        </w:rPr>
        <w:t> and distribution are as important as frequency. Among the configurations, </w:t>
      </w:r>
      <w:r>
        <w:rPr>
          <w:rFonts w:ascii="Cambria"/>
          <w:w w:val="125"/>
        </w:rPr>
        <w:t>HeRoN</w:t>
      </w:r>
      <w:r>
        <w:rPr>
          <w:rFonts w:ascii="Calibri"/>
          <w:i/>
          <w:w w:val="125"/>
          <w:vertAlign w:val="subscript"/>
        </w:rPr>
        <w:t>Initial</w:t>
      </w:r>
      <w:r>
        <w:rPr>
          <w:rFonts w:ascii="Calibri"/>
          <w:i/>
          <w:w w:val="125"/>
          <w:vertAlign w:val="baseline"/>
        </w:rPr>
        <w:t> </w:t>
      </w:r>
      <w:r>
        <w:rPr>
          <w:w w:val="105"/>
          <w:vertAlign w:val="baseline"/>
        </w:rPr>
        <w:t>proved to be the most effective, as it enables high performance, robust generalisation, and a good balance between creativity and control. Given the reductions in halluci- nations and the improvements in action quality, our results contribute not only to the technical</w:t>
      </w:r>
      <w:r>
        <w:rPr>
          <w:spacing w:val="40"/>
          <w:w w:val="105"/>
          <w:vertAlign w:val="baseline"/>
        </w:rPr>
        <w:t> </w:t>
      </w:r>
      <w:r>
        <w:rPr>
          <w:w w:val="105"/>
          <w:vertAlign w:val="baseline"/>
        </w:rPr>
        <w:t>understanding</w:t>
      </w:r>
      <w:r>
        <w:rPr>
          <w:spacing w:val="38"/>
          <w:w w:val="105"/>
          <w:vertAlign w:val="baseline"/>
        </w:rPr>
        <w:t> </w:t>
      </w:r>
      <w:r>
        <w:rPr>
          <w:w w:val="105"/>
          <w:vertAlign w:val="baseline"/>
        </w:rPr>
        <w:t>of</w:t>
      </w:r>
      <w:r>
        <w:rPr>
          <w:spacing w:val="40"/>
          <w:w w:val="105"/>
          <w:vertAlign w:val="baseline"/>
        </w:rPr>
        <w:t> </w:t>
      </w:r>
      <w:r>
        <w:rPr>
          <w:w w:val="105"/>
          <w:vertAlign w:val="baseline"/>
        </w:rPr>
        <w:t>NPC</w:t>
      </w:r>
      <w:r>
        <w:rPr>
          <w:spacing w:val="40"/>
          <w:w w:val="105"/>
          <w:vertAlign w:val="baseline"/>
        </w:rPr>
        <w:t> </w:t>
      </w:r>
      <w:r>
        <w:rPr>
          <w:w w:val="105"/>
          <w:vertAlign w:val="baseline"/>
        </w:rPr>
        <w:t>design</w:t>
      </w:r>
      <w:r>
        <w:rPr>
          <w:spacing w:val="40"/>
          <w:w w:val="105"/>
          <w:vertAlign w:val="baseline"/>
        </w:rPr>
        <w:t> </w:t>
      </w:r>
      <w:r>
        <w:rPr>
          <w:w w:val="105"/>
          <w:vertAlign w:val="baseline"/>
        </w:rPr>
        <w:t>but</w:t>
      </w:r>
      <w:r>
        <w:rPr>
          <w:spacing w:val="38"/>
          <w:w w:val="105"/>
          <w:vertAlign w:val="baseline"/>
        </w:rPr>
        <w:t> </w:t>
      </w:r>
      <w:r>
        <w:rPr>
          <w:w w:val="105"/>
          <w:vertAlign w:val="baseline"/>
        </w:rPr>
        <w:t>also</w:t>
      </w:r>
      <w:r>
        <w:rPr>
          <w:spacing w:val="40"/>
          <w:w w:val="105"/>
          <w:vertAlign w:val="baseline"/>
        </w:rPr>
        <w:t> </w:t>
      </w:r>
      <w:r>
        <w:rPr>
          <w:w w:val="105"/>
          <w:vertAlign w:val="baseline"/>
        </w:rPr>
        <w:t>to</w:t>
      </w:r>
      <w:r>
        <w:rPr>
          <w:spacing w:val="38"/>
          <w:w w:val="105"/>
          <w:vertAlign w:val="baseline"/>
        </w:rPr>
        <w:t> </w:t>
      </w:r>
      <w:r>
        <w:rPr>
          <w:w w:val="105"/>
          <w:vertAlign w:val="baseline"/>
        </w:rPr>
        <w:t>broader</w:t>
      </w:r>
      <w:r>
        <w:rPr>
          <w:spacing w:val="40"/>
          <w:w w:val="105"/>
          <w:vertAlign w:val="baseline"/>
        </w:rPr>
        <w:t> </w:t>
      </w:r>
      <w:r>
        <w:rPr>
          <w:w w:val="105"/>
          <w:vertAlign w:val="baseline"/>
        </w:rPr>
        <w:t>questions</w:t>
      </w:r>
      <w:r>
        <w:rPr>
          <w:spacing w:val="40"/>
          <w:w w:val="105"/>
          <w:vertAlign w:val="baseline"/>
        </w:rPr>
        <w:t> </w:t>
      </w:r>
      <w:r>
        <w:rPr>
          <w:w w:val="105"/>
          <w:vertAlign w:val="baseline"/>
        </w:rPr>
        <w:t>about</w:t>
      </w:r>
      <w:r>
        <w:rPr>
          <w:spacing w:val="40"/>
          <w:w w:val="105"/>
          <w:vertAlign w:val="baseline"/>
        </w:rPr>
        <w:t> </w:t>
      </w:r>
      <w:r>
        <w:rPr>
          <w:w w:val="105"/>
          <w:vertAlign w:val="baseline"/>
        </w:rPr>
        <w:t>how</w:t>
      </w:r>
      <w:r>
        <w:rPr>
          <w:spacing w:val="40"/>
          <w:w w:val="105"/>
          <w:vertAlign w:val="baseline"/>
        </w:rPr>
        <w:t> </w:t>
      </w:r>
      <w:r>
        <w:rPr>
          <w:w w:val="105"/>
          <w:vertAlign w:val="baseline"/>
        </w:rPr>
        <w:t>to best</w:t>
      </w:r>
      <w:r>
        <w:rPr>
          <w:spacing w:val="40"/>
          <w:w w:val="105"/>
          <w:vertAlign w:val="baseline"/>
        </w:rPr>
        <w:t> </w:t>
      </w:r>
      <w:r>
        <w:rPr>
          <w:w w:val="105"/>
          <w:vertAlign w:val="baseline"/>
        </w:rPr>
        <w:t>integrate</w:t>
      </w:r>
      <w:r>
        <w:rPr>
          <w:spacing w:val="40"/>
          <w:w w:val="105"/>
          <w:vertAlign w:val="baseline"/>
        </w:rPr>
        <w:t> </w:t>
      </w:r>
      <w:r>
        <w:rPr>
          <w:w w:val="105"/>
          <w:vertAlign w:val="baseline"/>
        </w:rPr>
        <w:t>LLMs</w:t>
      </w:r>
      <w:r>
        <w:rPr>
          <w:spacing w:val="40"/>
          <w:w w:val="105"/>
          <w:vertAlign w:val="baseline"/>
        </w:rPr>
        <w:t> </w:t>
      </w:r>
      <w:r>
        <w:rPr>
          <w:w w:val="105"/>
          <w:vertAlign w:val="baseline"/>
        </w:rPr>
        <w:t>into</w:t>
      </w:r>
      <w:r>
        <w:rPr>
          <w:spacing w:val="40"/>
          <w:w w:val="105"/>
          <w:vertAlign w:val="baseline"/>
        </w:rPr>
        <w:t> </w:t>
      </w:r>
      <w:r>
        <w:rPr>
          <w:w w:val="105"/>
          <w:vertAlign w:val="baseline"/>
        </w:rPr>
        <w:t>interactive,</w:t>
      </w:r>
      <w:r>
        <w:rPr>
          <w:spacing w:val="40"/>
          <w:w w:val="105"/>
          <w:vertAlign w:val="baseline"/>
        </w:rPr>
        <w:t> </w:t>
      </w:r>
      <w:r>
        <w:rPr>
          <w:w w:val="105"/>
          <w:vertAlign w:val="baseline"/>
        </w:rPr>
        <w:t>strategic</w:t>
      </w:r>
      <w:r>
        <w:rPr>
          <w:spacing w:val="40"/>
          <w:w w:val="105"/>
          <w:vertAlign w:val="baseline"/>
        </w:rPr>
        <w:t> </w:t>
      </w:r>
      <w:r>
        <w:rPr>
          <w:w w:val="105"/>
          <w:vertAlign w:val="baseline"/>
        </w:rPr>
        <w:t>environments.</w:t>
      </w:r>
    </w:p>
    <w:p>
      <w:pPr>
        <w:pStyle w:val="BodyText"/>
        <w:spacing w:line="221" w:lineRule="exact"/>
        <w:ind w:left="301"/>
        <w:jc w:val="both"/>
      </w:pPr>
      <w:r>
        <w:rPr>
          <w:w w:val="105"/>
        </w:rPr>
        <w:t>Future</w:t>
      </w:r>
      <w:r>
        <w:rPr>
          <w:spacing w:val="20"/>
          <w:w w:val="105"/>
        </w:rPr>
        <w:t> </w:t>
      </w:r>
      <w:r>
        <w:rPr>
          <w:w w:val="105"/>
        </w:rPr>
        <w:t>work</w:t>
      </w:r>
      <w:r>
        <w:rPr>
          <w:spacing w:val="20"/>
          <w:w w:val="105"/>
        </w:rPr>
        <w:t> </w:t>
      </w:r>
      <w:r>
        <w:rPr>
          <w:w w:val="105"/>
        </w:rPr>
        <w:t>will</w:t>
      </w:r>
      <w:r>
        <w:rPr>
          <w:spacing w:val="20"/>
          <w:w w:val="105"/>
        </w:rPr>
        <w:t> </w:t>
      </w:r>
      <w:r>
        <w:rPr>
          <w:w w:val="105"/>
        </w:rPr>
        <w:t>focus</w:t>
      </w:r>
      <w:r>
        <w:rPr>
          <w:spacing w:val="21"/>
          <w:w w:val="105"/>
        </w:rPr>
        <w:t> </w:t>
      </w:r>
      <w:r>
        <w:rPr>
          <w:w w:val="105"/>
        </w:rPr>
        <w:t>on</w:t>
      </w:r>
      <w:r>
        <w:rPr>
          <w:spacing w:val="21"/>
          <w:w w:val="105"/>
        </w:rPr>
        <w:t> </w:t>
      </w:r>
      <w:r>
        <w:rPr>
          <w:w w:val="105"/>
        </w:rPr>
        <w:t>extending</w:t>
      </w:r>
      <w:r>
        <w:rPr>
          <w:spacing w:val="24"/>
          <w:w w:val="105"/>
        </w:rPr>
        <w:t> </w:t>
      </w:r>
      <w:r>
        <w:rPr>
          <w:rFonts w:ascii="Cambria"/>
          <w:w w:val="105"/>
        </w:rPr>
        <w:t>HeRoN</w:t>
      </w:r>
      <w:r>
        <w:rPr>
          <w:rFonts w:ascii="Cambria"/>
          <w:spacing w:val="27"/>
          <w:w w:val="105"/>
        </w:rPr>
        <w:t> </w:t>
      </w:r>
      <w:r>
        <w:rPr>
          <w:w w:val="105"/>
        </w:rPr>
        <w:t>to</w:t>
      </w:r>
      <w:r>
        <w:rPr>
          <w:spacing w:val="19"/>
          <w:w w:val="105"/>
        </w:rPr>
        <w:t> </w:t>
      </w:r>
      <w:r>
        <w:rPr>
          <w:w w:val="105"/>
        </w:rPr>
        <w:t>broader</w:t>
      </w:r>
      <w:r>
        <w:rPr>
          <w:spacing w:val="20"/>
          <w:w w:val="105"/>
        </w:rPr>
        <w:t> </w:t>
      </w:r>
      <w:r>
        <w:rPr>
          <w:w w:val="105"/>
        </w:rPr>
        <w:t>and</w:t>
      </w:r>
      <w:r>
        <w:rPr>
          <w:spacing w:val="21"/>
          <w:w w:val="105"/>
        </w:rPr>
        <w:t> </w:t>
      </w:r>
      <w:r>
        <w:rPr>
          <w:w w:val="105"/>
        </w:rPr>
        <w:t>more</w:t>
      </w:r>
      <w:r>
        <w:rPr>
          <w:spacing w:val="20"/>
          <w:w w:val="105"/>
        </w:rPr>
        <w:t> </w:t>
      </w:r>
      <w:r>
        <w:rPr>
          <w:w w:val="105"/>
        </w:rPr>
        <w:t>diverse</w:t>
      </w:r>
      <w:r>
        <w:rPr>
          <w:spacing w:val="21"/>
          <w:w w:val="105"/>
        </w:rPr>
        <w:t> </w:t>
      </w:r>
      <w:r>
        <w:rPr>
          <w:w w:val="105"/>
        </w:rPr>
        <w:t>game</w:t>
      </w:r>
      <w:r>
        <w:rPr>
          <w:spacing w:val="21"/>
          <w:w w:val="105"/>
        </w:rPr>
        <w:t> </w:t>
      </w:r>
      <w:r>
        <w:rPr>
          <w:spacing w:val="-4"/>
          <w:w w:val="105"/>
        </w:rPr>
        <w:t>con-</w:t>
      </w:r>
    </w:p>
    <w:p>
      <w:pPr>
        <w:pStyle w:val="BodyText"/>
        <w:spacing w:line="249" w:lineRule="auto" w:before="9"/>
        <w:ind w:left="301" w:right="787"/>
        <w:jc w:val="both"/>
      </w:pPr>
      <w:r>
        <w:rPr/>
        <w:t>texts.</w:t>
      </w:r>
      <w:r>
        <w:rPr>
          <w:spacing w:val="37"/>
        </w:rPr>
        <w:t> </w:t>
      </w:r>
      <w:r>
        <w:rPr/>
        <w:t>Beyond</w:t>
      </w:r>
      <w:r>
        <w:rPr>
          <w:spacing w:val="37"/>
        </w:rPr>
        <w:t> </w:t>
      </w:r>
      <w:r>
        <w:rPr/>
        <w:t>turn-based</w:t>
      </w:r>
      <w:r>
        <w:rPr>
          <w:spacing w:val="37"/>
        </w:rPr>
        <w:t> </w:t>
      </w:r>
      <w:r>
        <w:rPr/>
        <w:t>games,</w:t>
      </w:r>
      <w:r>
        <w:rPr>
          <w:spacing w:val="37"/>
        </w:rPr>
        <w:t> </w:t>
      </w:r>
      <w:r>
        <w:rPr/>
        <w:t>the</w:t>
      </w:r>
      <w:r>
        <w:rPr>
          <w:spacing w:val="37"/>
        </w:rPr>
        <w:t> </w:t>
      </w:r>
      <w:r>
        <w:rPr/>
        <w:t>methodology</w:t>
      </w:r>
      <w:r>
        <w:rPr>
          <w:spacing w:val="37"/>
        </w:rPr>
        <w:t> </w:t>
      </w:r>
      <w:r>
        <w:rPr/>
        <w:t>may</w:t>
      </w:r>
      <w:r>
        <w:rPr>
          <w:spacing w:val="37"/>
        </w:rPr>
        <w:t> </w:t>
      </w:r>
      <w:r>
        <w:rPr/>
        <w:t>be</w:t>
      </w:r>
      <w:r>
        <w:rPr>
          <w:spacing w:val="37"/>
        </w:rPr>
        <w:t> </w:t>
      </w:r>
      <w:r>
        <w:rPr/>
        <w:t>applied</w:t>
      </w:r>
      <w:r>
        <w:rPr>
          <w:spacing w:val="37"/>
        </w:rPr>
        <w:t> </w:t>
      </w:r>
      <w:r>
        <w:rPr/>
        <w:t>to</w:t>
      </w:r>
      <w:r>
        <w:rPr>
          <w:spacing w:val="37"/>
        </w:rPr>
        <w:t> </w:t>
      </w:r>
      <w:r>
        <w:rPr/>
        <w:t>other</w:t>
      </w:r>
      <w:r>
        <w:rPr>
          <w:spacing w:val="37"/>
        </w:rPr>
        <w:t> </w:t>
      </w:r>
      <w:r>
        <w:rPr/>
        <w:t>genres</w:t>
      </w:r>
      <w:r>
        <w:rPr>
          <w:spacing w:val="37"/>
        </w:rPr>
        <w:t> </w:t>
      </w:r>
      <w:r>
        <w:rPr/>
        <w:t>such </w:t>
      </w:r>
      <w:r>
        <w:rPr>
          <w:w w:val="110"/>
        </w:rPr>
        <w:t>as</w:t>
      </w:r>
      <w:r>
        <w:rPr>
          <w:w w:val="110"/>
        </w:rPr>
        <w:t> real-time</w:t>
      </w:r>
      <w:r>
        <w:rPr>
          <w:w w:val="110"/>
        </w:rPr>
        <w:t> strategy</w:t>
      </w:r>
      <w:r>
        <w:rPr>
          <w:w w:val="110"/>
        </w:rPr>
        <w:t> and</w:t>
      </w:r>
      <w:r>
        <w:rPr>
          <w:w w:val="110"/>
        </w:rPr>
        <w:t> platform</w:t>
      </w:r>
      <w:r>
        <w:rPr>
          <w:w w:val="110"/>
        </w:rPr>
        <w:t> games,</w:t>
      </w:r>
      <w:r>
        <w:rPr>
          <w:w w:val="110"/>
        </w:rPr>
        <w:t> which</w:t>
      </w:r>
      <w:r>
        <w:rPr>
          <w:w w:val="110"/>
        </w:rPr>
        <w:t> feature</w:t>
      </w:r>
      <w:r>
        <w:rPr>
          <w:w w:val="110"/>
        </w:rPr>
        <w:t> faster</w:t>
      </w:r>
      <w:r>
        <w:rPr>
          <w:w w:val="110"/>
        </w:rPr>
        <w:t> and</w:t>
      </w:r>
      <w:r>
        <w:rPr>
          <w:w w:val="110"/>
        </w:rPr>
        <w:t> less</w:t>
      </w:r>
      <w:r>
        <w:rPr>
          <w:w w:val="110"/>
        </w:rPr>
        <w:t> predictable </w:t>
      </w:r>
      <w:r>
        <w:rPr>
          <w:spacing w:val="-2"/>
          <w:w w:val="110"/>
        </w:rPr>
        <w:t>interaction dynamics. Further research directions include evaluating the framework in </w:t>
      </w:r>
      <w:r>
        <w:rPr/>
        <w:t>two- and three-dimensional environments with higher structural complexity, exploring scenarios</w:t>
      </w:r>
      <w:r>
        <w:rPr>
          <w:spacing w:val="40"/>
        </w:rPr>
        <w:t> </w:t>
      </w:r>
      <w:r>
        <w:rPr/>
        <w:t>involving</w:t>
      </w:r>
      <w:r>
        <w:rPr>
          <w:spacing w:val="40"/>
        </w:rPr>
        <w:t> </w:t>
      </w:r>
      <w:r>
        <w:rPr/>
        <w:t>simultaneous</w:t>
      </w:r>
      <w:r>
        <w:rPr>
          <w:spacing w:val="40"/>
        </w:rPr>
        <w:t> </w:t>
      </w:r>
      <w:r>
        <w:rPr/>
        <w:t>interactions</w:t>
      </w:r>
      <w:r>
        <w:rPr>
          <w:spacing w:val="40"/>
        </w:rPr>
        <w:t> </w:t>
      </w:r>
      <w:r>
        <w:rPr/>
        <w:t>with</w:t>
      </w:r>
      <w:r>
        <w:rPr>
          <w:spacing w:val="40"/>
        </w:rPr>
        <w:t> </w:t>
      </w:r>
      <w:r>
        <w:rPr/>
        <w:t>multiple</w:t>
      </w:r>
      <w:r>
        <w:rPr>
          <w:spacing w:val="40"/>
        </w:rPr>
        <w:t> </w:t>
      </w:r>
      <w:r>
        <w:rPr/>
        <w:t>enemy</w:t>
      </w:r>
      <w:r>
        <w:rPr>
          <w:spacing w:val="40"/>
        </w:rPr>
        <w:t> </w:t>
      </w:r>
      <w:r>
        <w:rPr/>
        <w:t>agents,</w:t>
      </w:r>
      <w:r>
        <w:rPr>
          <w:spacing w:val="40"/>
        </w:rPr>
        <w:t> </w:t>
      </w:r>
      <w:r>
        <w:rPr/>
        <w:t>and</w:t>
      </w:r>
      <w:r>
        <w:rPr>
          <w:spacing w:val="40"/>
        </w:rPr>
        <w:t> </w:t>
      </w:r>
      <w:r>
        <w:rPr/>
        <w:t>assess- </w:t>
      </w:r>
      <w:r>
        <w:rPr>
          <w:w w:val="110"/>
        </w:rPr>
        <w:t>ing</w:t>
      </w:r>
      <w:r>
        <w:rPr>
          <w:spacing w:val="-4"/>
          <w:w w:val="110"/>
        </w:rPr>
        <w:t> </w:t>
      </w:r>
      <w:r>
        <w:rPr>
          <w:w w:val="110"/>
        </w:rPr>
        <w:t>its</w:t>
      </w:r>
      <w:r>
        <w:rPr>
          <w:spacing w:val="-4"/>
          <w:w w:val="110"/>
        </w:rPr>
        <w:t> </w:t>
      </w:r>
      <w:r>
        <w:rPr>
          <w:w w:val="110"/>
        </w:rPr>
        <w:t>effectiveness</w:t>
      </w:r>
      <w:r>
        <w:rPr>
          <w:spacing w:val="-4"/>
          <w:w w:val="110"/>
        </w:rPr>
        <w:t> </w:t>
      </w:r>
      <w:r>
        <w:rPr>
          <w:w w:val="110"/>
        </w:rPr>
        <w:t>in</w:t>
      </w:r>
      <w:r>
        <w:rPr>
          <w:spacing w:val="-4"/>
          <w:w w:val="110"/>
        </w:rPr>
        <w:t> </w:t>
      </w:r>
      <w:r>
        <w:rPr>
          <w:w w:val="110"/>
        </w:rPr>
        <w:t>collaborative</w:t>
      </w:r>
      <w:r>
        <w:rPr>
          <w:spacing w:val="-4"/>
          <w:w w:val="110"/>
        </w:rPr>
        <w:t> </w:t>
      </w:r>
      <w:r>
        <w:rPr>
          <w:w w:val="110"/>
        </w:rPr>
        <w:t>settings</w:t>
      </w:r>
      <w:r>
        <w:rPr>
          <w:spacing w:val="-4"/>
          <w:w w:val="110"/>
        </w:rPr>
        <w:t> </w:t>
      </w:r>
      <w:r>
        <w:rPr>
          <w:w w:val="110"/>
        </w:rPr>
        <w:t>where</w:t>
      </w:r>
      <w:r>
        <w:rPr>
          <w:spacing w:val="-4"/>
          <w:w w:val="110"/>
        </w:rPr>
        <w:t> </w:t>
      </w:r>
      <w:r>
        <w:rPr>
          <w:w w:val="110"/>
        </w:rPr>
        <w:t>NPCs</w:t>
      </w:r>
      <w:r>
        <w:rPr>
          <w:spacing w:val="-4"/>
          <w:w w:val="110"/>
        </w:rPr>
        <w:t> </w:t>
      </w:r>
      <w:r>
        <w:rPr>
          <w:w w:val="110"/>
        </w:rPr>
        <w:t>must</w:t>
      </w:r>
      <w:r>
        <w:rPr>
          <w:spacing w:val="-4"/>
          <w:w w:val="110"/>
        </w:rPr>
        <w:t> </w:t>
      </w:r>
      <w:r>
        <w:rPr>
          <w:w w:val="110"/>
        </w:rPr>
        <w:t>coordinate</w:t>
      </w:r>
      <w:r>
        <w:rPr>
          <w:spacing w:val="-4"/>
          <w:w w:val="110"/>
        </w:rPr>
        <w:t> </w:t>
      </w:r>
      <w:r>
        <w:rPr>
          <w:w w:val="110"/>
        </w:rPr>
        <w:t>strategies to achieve shared objectives.</w:t>
      </w:r>
    </w:p>
    <w:p>
      <w:pPr>
        <w:pStyle w:val="BodyText"/>
        <w:spacing w:before="25"/>
      </w:pPr>
    </w:p>
    <w:p>
      <w:pPr>
        <w:pStyle w:val="Heading1"/>
        <w:numPr>
          <w:ilvl w:val="0"/>
          <w:numId w:val="5"/>
        </w:numPr>
        <w:tabs>
          <w:tab w:pos="615" w:val="left" w:leader="none"/>
        </w:tabs>
        <w:spacing w:line="240" w:lineRule="auto" w:before="0" w:after="0"/>
        <w:ind w:left="615" w:right="0" w:hanging="314"/>
        <w:jc w:val="left"/>
      </w:pPr>
      <w:bookmarkStart w:name="Data Availability Statement" w:id="50"/>
      <w:bookmarkEnd w:id="50"/>
      <w:r>
        <w:rPr>
          <w:b w:val="0"/>
        </w:rPr>
      </w:r>
      <w:r>
        <w:rPr>
          <w:spacing w:val="-4"/>
        </w:rPr>
        <w:t>Data</w:t>
      </w:r>
      <w:r>
        <w:rPr>
          <w:spacing w:val="5"/>
        </w:rPr>
        <w:t> </w:t>
      </w:r>
      <w:r>
        <w:rPr>
          <w:spacing w:val="-4"/>
        </w:rPr>
        <w:t>Availability</w:t>
      </w:r>
      <w:r>
        <w:rPr>
          <w:spacing w:val="5"/>
        </w:rPr>
        <w:t> </w:t>
      </w:r>
      <w:r>
        <w:rPr>
          <w:spacing w:val="-4"/>
        </w:rPr>
        <w:t>Statement</w:t>
      </w:r>
    </w:p>
    <w:p>
      <w:pPr>
        <w:pStyle w:val="BodyText"/>
        <w:spacing w:line="249" w:lineRule="auto" w:before="171"/>
        <w:ind w:left="301" w:right="787"/>
        <w:jc w:val="both"/>
      </w:pPr>
      <w:r>
        <w:rPr>
          <w:w w:val="110"/>
        </w:rPr>
        <w:t>The datasets generated and analyzed during the current study were produced within a</w:t>
      </w:r>
      <w:r>
        <w:rPr>
          <w:spacing w:val="-14"/>
          <w:w w:val="110"/>
        </w:rPr>
        <w:t> </w:t>
      </w:r>
      <w:r>
        <w:rPr>
          <w:w w:val="110"/>
        </w:rPr>
        <w:t>custom-built</w:t>
      </w:r>
      <w:r>
        <w:rPr>
          <w:spacing w:val="-14"/>
          <w:w w:val="110"/>
        </w:rPr>
        <w:t> </w:t>
      </w:r>
      <w:r>
        <w:rPr>
          <w:w w:val="110"/>
        </w:rPr>
        <w:t>game</w:t>
      </w:r>
      <w:r>
        <w:rPr>
          <w:spacing w:val="-13"/>
          <w:w w:val="110"/>
        </w:rPr>
        <w:t> </w:t>
      </w:r>
      <w:r>
        <w:rPr>
          <w:w w:val="110"/>
        </w:rPr>
        <w:t>simulation</w:t>
      </w:r>
      <w:r>
        <w:rPr>
          <w:spacing w:val="-14"/>
          <w:w w:val="110"/>
        </w:rPr>
        <w:t> </w:t>
      </w:r>
      <w:r>
        <w:rPr>
          <w:w w:val="110"/>
        </w:rPr>
        <w:t>environment</w:t>
      </w:r>
      <w:r>
        <w:rPr>
          <w:spacing w:val="-14"/>
          <w:w w:val="110"/>
        </w:rPr>
        <w:t> </w:t>
      </w:r>
      <w:r>
        <w:rPr>
          <w:w w:val="110"/>
        </w:rPr>
        <w:t>specifically</w:t>
      </w:r>
      <w:r>
        <w:rPr>
          <w:spacing w:val="-13"/>
          <w:w w:val="110"/>
        </w:rPr>
        <w:t> </w:t>
      </w:r>
      <w:r>
        <w:rPr>
          <w:w w:val="110"/>
        </w:rPr>
        <w:t>developed</w:t>
      </w:r>
      <w:r>
        <w:rPr>
          <w:spacing w:val="-14"/>
          <w:w w:val="110"/>
        </w:rPr>
        <w:t> </w:t>
      </w:r>
      <w:r>
        <w:rPr>
          <w:w w:val="110"/>
        </w:rPr>
        <w:t>for</w:t>
      </w:r>
      <w:r>
        <w:rPr>
          <w:spacing w:val="-14"/>
          <w:w w:val="110"/>
        </w:rPr>
        <w:t> </w:t>
      </w:r>
      <w:r>
        <w:rPr>
          <w:w w:val="110"/>
        </w:rPr>
        <w:t>this</w:t>
      </w:r>
      <w:r>
        <w:rPr>
          <w:spacing w:val="-13"/>
          <w:w w:val="110"/>
        </w:rPr>
        <w:t> </w:t>
      </w:r>
      <w:r>
        <w:rPr>
          <w:w w:val="110"/>
        </w:rPr>
        <w:t>research. Due to the proprietary nature of the environment code and the computational setup used,</w:t>
      </w:r>
      <w:r>
        <w:rPr>
          <w:w w:val="110"/>
        </w:rPr>
        <w:t> the</w:t>
      </w:r>
      <w:r>
        <w:rPr>
          <w:w w:val="110"/>
        </w:rPr>
        <w:t> full</w:t>
      </w:r>
      <w:r>
        <w:rPr>
          <w:w w:val="110"/>
        </w:rPr>
        <w:t> dataset</w:t>
      </w:r>
      <w:r>
        <w:rPr>
          <w:w w:val="110"/>
        </w:rPr>
        <w:t> is</w:t>
      </w:r>
      <w:r>
        <w:rPr>
          <w:w w:val="110"/>
        </w:rPr>
        <w:t> not</w:t>
      </w:r>
      <w:r>
        <w:rPr>
          <w:w w:val="110"/>
        </w:rPr>
        <w:t> publicly</w:t>
      </w:r>
      <w:r>
        <w:rPr>
          <w:w w:val="110"/>
        </w:rPr>
        <w:t> available.</w:t>
      </w:r>
      <w:r>
        <w:rPr>
          <w:w w:val="110"/>
        </w:rPr>
        <w:t> However,</w:t>
      </w:r>
      <w:r>
        <w:rPr>
          <w:w w:val="110"/>
        </w:rPr>
        <w:t> the</w:t>
      </w:r>
      <w:r>
        <w:rPr>
          <w:w w:val="110"/>
        </w:rPr>
        <w:t> data</w:t>
      </w:r>
      <w:r>
        <w:rPr>
          <w:w w:val="110"/>
        </w:rPr>
        <w:t> supporting</w:t>
      </w:r>
      <w:r>
        <w:rPr>
          <w:w w:val="110"/>
        </w:rPr>
        <w:t> the findings</w:t>
      </w:r>
      <w:r>
        <w:rPr>
          <w:spacing w:val="-10"/>
          <w:w w:val="110"/>
        </w:rPr>
        <w:t> </w:t>
      </w:r>
      <w:r>
        <w:rPr>
          <w:w w:val="110"/>
        </w:rPr>
        <w:t>of</w:t>
      </w:r>
      <w:r>
        <w:rPr>
          <w:spacing w:val="-10"/>
          <w:w w:val="110"/>
        </w:rPr>
        <w:t> </w:t>
      </w:r>
      <w:r>
        <w:rPr>
          <w:w w:val="110"/>
        </w:rPr>
        <w:t>this</w:t>
      </w:r>
      <w:r>
        <w:rPr>
          <w:spacing w:val="-10"/>
          <w:w w:val="110"/>
        </w:rPr>
        <w:t> </w:t>
      </w:r>
      <w:r>
        <w:rPr>
          <w:w w:val="110"/>
        </w:rPr>
        <w:t>study,</w:t>
      </w:r>
      <w:r>
        <w:rPr>
          <w:spacing w:val="-10"/>
          <w:w w:val="110"/>
        </w:rPr>
        <w:t> </w:t>
      </w:r>
      <w:r>
        <w:rPr>
          <w:w w:val="110"/>
        </w:rPr>
        <w:t>including</w:t>
      </w:r>
      <w:r>
        <w:rPr>
          <w:spacing w:val="-10"/>
          <w:w w:val="110"/>
        </w:rPr>
        <w:t> </w:t>
      </w:r>
      <w:r>
        <w:rPr>
          <w:w w:val="110"/>
        </w:rPr>
        <w:t>simulation</w:t>
      </w:r>
      <w:r>
        <w:rPr>
          <w:spacing w:val="-10"/>
          <w:w w:val="110"/>
        </w:rPr>
        <w:t> </w:t>
      </w:r>
      <w:r>
        <w:rPr>
          <w:w w:val="110"/>
        </w:rPr>
        <w:t>logs</w:t>
      </w:r>
      <w:r>
        <w:rPr>
          <w:spacing w:val="-10"/>
          <w:w w:val="110"/>
        </w:rPr>
        <w:t> </w:t>
      </w:r>
      <w:r>
        <w:rPr>
          <w:w w:val="110"/>
        </w:rPr>
        <w:t>and</w:t>
      </w:r>
      <w:r>
        <w:rPr>
          <w:spacing w:val="-10"/>
          <w:w w:val="110"/>
        </w:rPr>
        <w:t> </w:t>
      </w:r>
      <w:r>
        <w:rPr>
          <w:w w:val="110"/>
        </w:rPr>
        <w:t>evaluation</w:t>
      </w:r>
      <w:r>
        <w:rPr>
          <w:spacing w:val="-10"/>
          <w:w w:val="110"/>
        </w:rPr>
        <w:t> </w:t>
      </w:r>
      <w:r>
        <w:rPr>
          <w:w w:val="110"/>
        </w:rPr>
        <w:t>metrics,</w:t>
      </w:r>
      <w:r>
        <w:rPr>
          <w:spacing w:val="-10"/>
          <w:w w:val="110"/>
        </w:rPr>
        <w:t> </w:t>
      </w:r>
      <w:r>
        <w:rPr>
          <w:w w:val="110"/>
        </w:rPr>
        <w:t>are</w:t>
      </w:r>
      <w:r>
        <w:rPr>
          <w:spacing w:val="-10"/>
          <w:w w:val="110"/>
        </w:rPr>
        <w:t> </w:t>
      </w:r>
      <w:r>
        <w:rPr>
          <w:w w:val="110"/>
        </w:rPr>
        <w:t>available from the corresponding author upon reasonable request.</w:t>
      </w:r>
    </w:p>
    <w:p>
      <w:pPr>
        <w:pStyle w:val="BodyText"/>
        <w:spacing w:after="0" w:line="249" w:lineRule="auto"/>
        <w:jc w:val="both"/>
        <w:sectPr>
          <w:pgSz w:w="11910" w:h="16840"/>
          <w:pgMar w:header="0" w:footer="3772" w:top="1360" w:bottom="3960" w:left="1700" w:right="1700"/>
        </w:sectPr>
      </w:pPr>
    </w:p>
    <w:p>
      <w:pPr>
        <w:pStyle w:val="Heading1"/>
        <w:numPr>
          <w:ilvl w:val="0"/>
          <w:numId w:val="5"/>
        </w:numPr>
        <w:tabs>
          <w:tab w:pos="1105" w:val="left" w:leader="none"/>
        </w:tabs>
        <w:spacing w:line="240" w:lineRule="auto" w:before="78" w:after="0"/>
        <w:ind w:left="1105" w:right="0" w:hanging="314"/>
        <w:jc w:val="left"/>
      </w:pPr>
      <w:bookmarkStart w:name="Declarations" w:id="51"/>
      <w:bookmarkEnd w:id="51"/>
      <w:r>
        <w:rPr>
          <w:b w:val="0"/>
        </w:rPr>
      </w:r>
      <w:r>
        <w:rPr>
          <w:spacing w:val="-2"/>
        </w:rPr>
        <w:t>Declarations</w:t>
      </w:r>
    </w:p>
    <w:p>
      <w:pPr>
        <w:pStyle w:val="Heading2"/>
        <w:numPr>
          <w:ilvl w:val="1"/>
          <w:numId w:val="5"/>
        </w:numPr>
        <w:tabs>
          <w:tab w:pos="1270" w:val="left" w:leader="none"/>
        </w:tabs>
        <w:spacing w:line="240" w:lineRule="auto" w:before="178" w:after="0"/>
        <w:ind w:left="1270" w:right="0" w:hanging="479"/>
        <w:jc w:val="left"/>
      </w:pPr>
      <w:bookmarkStart w:name="List of abbreviations" w:id="52"/>
      <w:bookmarkEnd w:id="52"/>
      <w:r>
        <w:rPr>
          <w:b w:val="0"/>
        </w:rPr>
      </w:r>
      <w:r>
        <w:rPr/>
        <w:t>List</w:t>
      </w:r>
      <w:r>
        <w:rPr>
          <w:spacing w:val="1"/>
        </w:rPr>
        <w:t> </w:t>
      </w:r>
      <w:r>
        <w:rPr/>
        <w:t>of</w:t>
      </w:r>
      <w:r>
        <w:rPr>
          <w:spacing w:val="2"/>
        </w:rPr>
        <w:t> </w:t>
      </w:r>
      <w:r>
        <w:rPr>
          <w:spacing w:val="-2"/>
        </w:rPr>
        <w:t>abbreviations</w:t>
      </w:r>
    </w:p>
    <w:p>
      <w:pPr>
        <w:pStyle w:val="BodyText"/>
        <w:spacing w:before="121"/>
        <w:ind w:left="791"/>
      </w:pPr>
      <w:r>
        <w:rPr>
          <w:w w:val="110"/>
        </w:rPr>
        <w:t>Table</w:t>
      </w:r>
      <w:r>
        <w:rPr>
          <w:spacing w:val="-1"/>
          <w:w w:val="110"/>
        </w:rPr>
        <w:t> </w:t>
      </w:r>
      <w:hyperlink w:history="true" w:anchor="_bookmark26">
        <w:r>
          <w:rPr>
            <w:color w:val="0000FF"/>
            <w:w w:val="110"/>
          </w:rPr>
          <w:t>15</w:t>
        </w:r>
      </w:hyperlink>
      <w:r>
        <w:rPr>
          <w:color w:val="0000FF"/>
          <w:spacing w:val="-1"/>
          <w:w w:val="110"/>
        </w:rPr>
        <w:t> </w:t>
      </w:r>
      <w:r>
        <w:rPr>
          <w:w w:val="110"/>
        </w:rPr>
        <w:t>presents</w:t>
      </w:r>
      <w:r>
        <w:rPr>
          <w:spacing w:val="-1"/>
          <w:w w:val="110"/>
        </w:rPr>
        <w:t> </w:t>
      </w:r>
      <w:r>
        <w:rPr>
          <w:w w:val="110"/>
        </w:rPr>
        <w:t>the</w:t>
      </w:r>
      <w:r>
        <w:rPr>
          <w:spacing w:val="-1"/>
          <w:w w:val="110"/>
        </w:rPr>
        <w:t> </w:t>
      </w:r>
      <w:r>
        <w:rPr>
          <w:w w:val="110"/>
        </w:rPr>
        <w:t>list</w:t>
      </w:r>
      <w:r>
        <w:rPr>
          <w:spacing w:val="-1"/>
          <w:w w:val="110"/>
        </w:rPr>
        <w:t> </w:t>
      </w:r>
      <w:r>
        <w:rPr>
          <w:w w:val="110"/>
        </w:rPr>
        <w:t>of</w:t>
      </w:r>
      <w:r>
        <w:rPr>
          <w:spacing w:val="-1"/>
          <w:w w:val="110"/>
        </w:rPr>
        <w:t> </w:t>
      </w:r>
      <w:r>
        <w:rPr>
          <w:w w:val="110"/>
        </w:rPr>
        <w:t>abbreviations used</w:t>
      </w:r>
      <w:r>
        <w:rPr>
          <w:spacing w:val="-1"/>
          <w:w w:val="110"/>
        </w:rPr>
        <w:t> </w:t>
      </w:r>
      <w:r>
        <w:rPr>
          <w:w w:val="110"/>
        </w:rPr>
        <w:t>in</w:t>
      </w:r>
      <w:r>
        <w:rPr>
          <w:spacing w:val="-1"/>
          <w:w w:val="110"/>
        </w:rPr>
        <w:t> </w:t>
      </w:r>
      <w:r>
        <w:rPr>
          <w:w w:val="110"/>
        </w:rPr>
        <w:t>this</w:t>
      </w:r>
      <w:r>
        <w:rPr>
          <w:spacing w:val="-1"/>
          <w:w w:val="110"/>
        </w:rPr>
        <w:t> </w:t>
      </w:r>
      <w:r>
        <w:rPr>
          <w:spacing w:val="-2"/>
          <w:w w:val="110"/>
        </w:rPr>
        <w:t>work.</w:t>
      </w:r>
    </w:p>
    <w:p>
      <w:pPr>
        <w:pStyle w:val="BodyText"/>
        <w:spacing w:before="105"/>
      </w:pPr>
    </w:p>
    <w:p>
      <w:pPr>
        <w:spacing w:before="0"/>
        <w:ind w:left="979" w:right="488" w:firstLine="0"/>
        <w:jc w:val="center"/>
        <w:rPr>
          <w:sz w:val="20"/>
        </w:rPr>
      </w:pPr>
      <w:bookmarkStart w:name="_bookmark26" w:id="53"/>
      <w:bookmarkEnd w:id="53"/>
      <w:r>
        <w:rPr/>
      </w:r>
      <w:r>
        <w:rPr>
          <w:rFonts w:ascii="Georgia"/>
          <w:b/>
          <w:w w:val="105"/>
          <w:sz w:val="20"/>
        </w:rPr>
        <w:t>Table</w:t>
      </w:r>
      <w:r>
        <w:rPr>
          <w:rFonts w:ascii="Georgia"/>
          <w:b/>
          <w:spacing w:val="4"/>
          <w:w w:val="105"/>
          <w:sz w:val="20"/>
        </w:rPr>
        <w:t> </w:t>
      </w:r>
      <w:r>
        <w:rPr>
          <w:rFonts w:ascii="Georgia"/>
          <w:b/>
          <w:w w:val="105"/>
          <w:sz w:val="20"/>
        </w:rPr>
        <w:t>15</w:t>
      </w:r>
      <w:r>
        <w:rPr>
          <w:w w:val="105"/>
          <w:sz w:val="20"/>
        </w:rPr>
        <w:t>:</w:t>
      </w:r>
      <w:r>
        <w:rPr>
          <w:spacing w:val="-2"/>
          <w:w w:val="105"/>
          <w:sz w:val="20"/>
        </w:rPr>
        <w:t> </w:t>
      </w:r>
      <w:r>
        <w:rPr>
          <w:w w:val="105"/>
          <w:sz w:val="20"/>
        </w:rPr>
        <w:t>List</w:t>
      </w:r>
      <w:r>
        <w:rPr>
          <w:spacing w:val="-2"/>
          <w:w w:val="105"/>
          <w:sz w:val="20"/>
        </w:rPr>
        <w:t> </w:t>
      </w:r>
      <w:r>
        <w:rPr>
          <w:w w:val="105"/>
          <w:sz w:val="20"/>
        </w:rPr>
        <w:t>of</w:t>
      </w:r>
      <w:r>
        <w:rPr>
          <w:spacing w:val="-2"/>
          <w:w w:val="105"/>
          <w:sz w:val="20"/>
        </w:rPr>
        <w:t> Abbreviations</w:t>
      </w:r>
    </w:p>
    <w:p>
      <w:pPr>
        <w:pStyle w:val="BodyText"/>
        <w:spacing w:before="11"/>
        <w:rPr>
          <w:sz w:val="4"/>
        </w:rPr>
      </w:pPr>
      <w:r>
        <w:rPr>
          <w:sz w:val="4"/>
        </w:rPr>
        <mc:AlternateContent>
          <mc:Choice Requires="wps">
            <w:drawing>
              <wp:anchor distT="0" distB="0" distL="0" distR="0" allowOverlap="1" layoutInCell="1" locked="0" behindDoc="1" simplePos="0" relativeHeight="487663104">
                <wp:simplePos x="0" y="0"/>
                <wp:positionH relativeFrom="page">
                  <wp:posOffset>2475496</wp:posOffset>
                </wp:positionH>
                <wp:positionV relativeFrom="paragraph">
                  <wp:posOffset>51633</wp:posOffset>
                </wp:positionV>
                <wp:extent cx="2878455" cy="1270"/>
                <wp:effectExtent l="0" t="0" r="0" b="0"/>
                <wp:wrapTopAndBottom/>
                <wp:docPr id="304" name="Graphic 304"/>
                <wp:cNvGraphicFramePr>
                  <a:graphicFrameLocks/>
                </wp:cNvGraphicFramePr>
                <a:graphic>
                  <a:graphicData uri="http://schemas.microsoft.com/office/word/2010/wordprocessingShape">
                    <wps:wsp>
                      <wps:cNvPr id="304" name="Graphic 304"/>
                      <wps:cNvSpPr/>
                      <wps:spPr>
                        <a:xfrm>
                          <a:off x="0" y="0"/>
                          <a:ext cx="2878455" cy="1270"/>
                        </a:xfrm>
                        <a:custGeom>
                          <a:avLst/>
                          <a:gdLst/>
                          <a:ahLst/>
                          <a:cxnLst/>
                          <a:rect l="l" t="t" r="r" b="b"/>
                          <a:pathLst>
                            <a:path w="2878455" h="0">
                              <a:moveTo>
                                <a:pt x="0" y="0"/>
                              </a:moveTo>
                              <a:lnTo>
                                <a:pt x="287812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4.921005pt;margin-top:4.06564pt;width:226.65pt;height:.1pt;mso-position-horizontal-relative:page;mso-position-vertical-relative:paragraph;z-index:-15653376;mso-wrap-distance-left:0;mso-wrap-distance-right:0" id="docshape269" coordorigin="3898,81" coordsize="4533,0" path="m3898,81l8431,81e" filled="false" stroked="true" strokeweight=".797pt" strokecolor="#000000">
                <v:path arrowok="t"/>
                <v:stroke dashstyle="solid"/>
                <w10:wrap type="topAndBottom"/>
              </v:shape>
            </w:pict>
          </mc:Fallback>
        </mc:AlternateContent>
      </w:r>
    </w:p>
    <w:p>
      <w:pPr>
        <w:tabs>
          <w:tab w:pos="3878" w:val="left" w:leader="none"/>
        </w:tabs>
        <w:spacing w:before="40"/>
        <w:ind w:left="2317" w:right="0" w:firstLine="0"/>
        <w:jc w:val="left"/>
        <w:rPr>
          <w:rFonts w:ascii="Georgia"/>
          <w:b/>
          <w:sz w:val="20"/>
        </w:rPr>
      </w:pPr>
      <w:r>
        <w:rPr>
          <w:rFonts w:ascii="Georgia"/>
          <w:b/>
          <w:spacing w:val="-2"/>
          <w:sz w:val="20"/>
        </w:rPr>
        <w:t>Abbreviation</w:t>
      </w:r>
      <w:r>
        <w:rPr>
          <w:rFonts w:ascii="Georgia"/>
          <w:b/>
          <w:sz w:val="20"/>
        </w:rPr>
        <w:tab/>
      </w:r>
      <w:r>
        <w:rPr>
          <w:rFonts w:ascii="Georgia"/>
          <w:b/>
          <w:spacing w:val="-2"/>
          <w:sz w:val="20"/>
        </w:rPr>
        <w:t>Definition</w:t>
      </w:r>
    </w:p>
    <w:p>
      <w:pPr>
        <w:pStyle w:val="BodyText"/>
        <w:spacing w:before="9"/>
        <w:rPr>
          <w:rFonts w:ascii="Georgia"/>
          <w:b/>
          <w:sz w:val="3"/>
        </w:rPr>
      </w:pPr>
      <w:r>
        <w:rPr>
          <w:rFonts w:ascii="Georgia"/>
          <w:b/>
          <w:sz w:val="3"/>
        </w:rPr>
        <mc:AlternateContent>
          <mc:Choice Requires="wps">
            <w:drawing>
              <wp:anchor distT="0" distB="0" distL="0" distR="0" allowOverlap="1" layoutInCell="1" locked="0" behindDoc="1" simplePos="0" relativeHeight="487663616">
                <wp:simplePos x="0" y="0"/>
                <wp:positionH relativeFrom="page">
                  <wp:posOffset>2475496</wp:posOffset>
                </wp:positionH>
                <wp:positionV relativeFrom="paragraph">
                  <wp:posOffset>43068</wp:posOffset>
                </wp:positionV>
                <wp:extent cx="2878455" cy="1270"/>
                <wp:effectExtent l="0" t="0" r="0" b="0"/>
                <wp:wrapTopAndBottom/>
                <wp:docPr id="305" name="Graphic 305"/>
                <wp:cNvGraphicFramePr>
                  <a:graphicFrameLocks/>
                </wp:cNvGraphicFramePr>
                <a:graphic>
                  <a:graphicData uri="http://schemas.microsoft.com/office/word/2010/wordprocessingShape">
                    <wps:wsp>
                      <wps:cNvPr id="305" name="Graphic 305"/>
                      <wps:cNvSpPr/>
                      <wps:spPr>
                        <a:xfrm>
                          <a:off x="0" y="0"/>
                          <a:ext cx="2878455" cy="1270"/>
                        </a:xfrm>
                        <a:custGeom>
                          <a:avLst/>
                          <a:gdLst/>
                          <a:ahLst/>
                          <a:cxnLst/>
                          <a:rect l="l" t="t" r="r" b="b"/>
                          <a:pathLst>
                            <a:path w="2878455" h="0">
                              <a:moveTo>
                                <a:pt x="0" y="0"/>
                              </a:moveTo>
                              <a:lnTo>
                                <a:pt x="2878124"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4.921005pt;margin-top:3.391195pt;width:226.65pt;height:.1pt;mso-position-horizontal-relative:page;mso-position-vertical-relative:paragraph;z-index:-15652864;mso-wrap-distance-left:0;mso-wrap-distance-right:0" id="docshape270" coordorigin="3898,68" coordsize="4533,0" path="m3898,68l8431,68e" filled="false" stroked="true" strokeweight=".498pt" strokecolor="#000000">
                <v:path arrowok="t"/>
                <v:stroke dashstyle="solid"/>
                <w10:wrap type="topAndBottom"/>
              </v:shape>
            </w:pict>
          </mc:Fallback>
        </mc:AlternateContent>
      </w:r>
    </w:p>
    <w:p>
      <w:pPr>
        <w:pStyle w:val="BodyText"/>
        <w:tabs>
          <w:tab w:pos="3879" w:val="left" w:leader="none"/>
        </w:tabs>
        <w:spacing w:before="37"/>
        <w:ind w:left="2317"/>
      </w:pPr>
      <w:r>
        <w:rPr>
          <w:spacing w:val="-5"/>
          <w:w w:val="105"/>
        </w:rPr>
        <w:t>AI</w:t>
      </w:r>
      <w:r>
        <w:rPr/>
        <w:tab/>
      </w:r>
      <w:r>
        <w:rPr>
          <w:w w:val="105"/>
        </w:rPr>
        <w:t>Artificial</w:t>
      </w:r>
      <w:r>
        <w:rPr>
          <w:spacing w:val="4"/>
          <w:w w:val="105"/>
        </w:rPr>
        <w:t> </w:t>
      </w:r>
      <w:r>
        <w:rPr>
          <w:spacing w:val="-2"/>
          <w:w w:val="105"/>
        </w:rPr>
        <w:t>Intelligence</w:t>
      </w:r>
    </w:p>
    <w:p>
      <w:pPr>
        <w:pStyle w:val="BodyText"/>
        <w:tabs>
          <w:tab w:pos="3879" w:val="left" w:leader="none"/>
        </w:tabs>
        <w:spacing w:before="10"/>
        <w:ind w:left="2317"/>
      </w:pPr>
      <w:r>
        <w:rPr>
          <w:spacing w:val="-5"/>
          <w:w w:val="110"/>
        </w:rPr>
        <w:t>BT</w:t>
      </w:r>
      <w:r>
        <w:rPr/>
        <w:tab/>
      </w:r>
      <w:r>
        <w:rPr>
          <w:w w:val="105"/>
        </w:rPr>
        <w:t>Behavior</w:t>
      </w:r>
      <w:r>
        <w:rPr>
          <w:spacing w:val="9"/>
          <w:w w:val="105"/>
        </w:rPr>
        <w:t> </w:t>
      </w:r>
      <w:r>
        <w:rPr>
          <w:spacing w:val="-4"/>
          <w:w w:val="105"/>
        </w:rPr>
        <w:t>Tree</w:t>
      </w:r>
    </w:p>
    <w:p>
      <w:pPr>
        <w:pStyle w:val="BodyText"/>
        <w:tabs>
          <w:tab w:pos="3879" w:val="left" w:leader="none"/>
        </w:tabs>
        <w:spacing w:before="10"/>
        <w:ind w:left="2317"/>
      </w:pPr>
      <w:r>
        <w:rPr>
          <w:spacing w:val="-5"/>
          <w:w w:val="110"/>
        </w:rPr>
        <w:t>CTB</w:t>
      </w:r>
      <w:r>
        <w:rPr/>
        <w:tab/>
      </w:r>
      <w:r>
        <w:rPr>
          <w:spacing w:val="-2"/>
          <w:w w:val="110"/>
        </w:rPr>
        <w:t>Conditional</w:t>
      </w:r>
      <w:r>
        <w:rPr>
          <w:spacing w:val="-4"/>
          <w:w w:val="110"/>
        </w:rPr>
        <w:t> </w:t>
      </w:r>
      <w:r>
        <w:rPr>
          <w:spacing w:val="-2"/>
          <w:w w:val="110"/>
        </w:rPr>
        <w:t>Turn-Based</w:t>
      </w:r>
    </w:p>
    <w:p>
      <w:pPr>
        <w:pStyle w:val="BodyText"/>
        <w:tabs>
          <w:tab w:pos="3879" w:val="left" w:leader="none"/>
        </w:tabs>
        <w:spacing w:before="10"/>
        <w:ind w:left="2317"/>
      </w:pPr>
      <w:r>
        <w:rPr>
          <w:spacing w:val="-5"/>
          <w:w w:val="105"/>
        </w:rPr>
        <w:t>DQN</w:t>
      </w:r>
      <w:r>
        <w:rPr/>
        <w:tab/>
      </w:r>
      <w:r>
        <w:rPr>
          <w:w w:val="105"/>
        </w:rPr>
        <w:t>Deep</w:t>
      </w:r>
      <w:r>
        <w:rPr>
          <w:spacing w:val="11"/>
          <w:w w:val="105"/>
        </w:rPr>
        <w:t> </w:t>
      </w:r>
      <w:r>
        <w:rPr>
          <w:w w:val="105"/>
        </w:rPr>
        <w:t>Q-</w:t>
      </w:r>
      <w:r>
        <w:rPr>
          <w:spacing w:val="-2"/>
          <w:w w:val="105"/>
        </w:rPr>
        <w:t>Network</w:t>
      </w:r>
    </w:p>
    <w:p>
      <w:pPr>
        <w:pStyle w:val="BodyText"/>
        <w:tabs>
          <w:tab w:pos="3879" w:val="left" w:leader="none"/>
        </w:tabs>
        <w:spacing w:before="10"/>
        <w:ind w:left="2317"/>
      </w:pPr>
      <w:r>
        <w:rPr>
          <w:spacing w:val="-4"/>
          <w:w w:val="110"/>
        </w:rPr>
        <w:t>GOAP</w:t>
      </w:r>
      <w:r>
        <w:rPr/>
        <w:tab/>
      </w:r>
      <w:r>
        <w:rPr>
          <w:w w:val="105"/>
        </w:rPr>
        <w:t>Goal-Oriented</w:t>
      </w:r>
      <w:r>
        <w:rPr>
          <w:spacing w:val="26"/>
          <w:w w:val="105"/>
        </w:rPr>
        <w:t> </w:t>
      </w:r>
      <w:r>
        <w:rPr>
          <w:w w:val="105"/>
        </w:rPr>
        <w:t>Action</w:t>
      </w:r>
      <w:r>
        <w:rPr>
          <w:spacing w:val="26"/>
          <w:w w:val="105"/>
        </w:rPr>
        <w:t> </w:t>
      </w:r>
      <w:r>
        <w:rPr>
          <w:spacing w:val="-2"/>
          <w:w w:val="105"/>
        </w:rPr>
        <w:t>Planning</w:t>
      </w:r>
    </w:p>
    <w:p>
      <w:pPr>
        <w:pStyle w:val="BodyText"/>
        <w:tabs>
          <w:tab w:pos="3879" w:val="left" w:leader="none"/>
        </w:tabs>
        <w:spacing w:before="10"/>
        <w:ind w:left="2317"/>
      </w:pPr>
      <w:r>
        <w:rPr>
          <w:spacing w:val="-5"/>
          <w:w w:val="110"/>
        </w:rPr>
        <w:t>HP</w:t>
      </w:r>
      <w:r>
        <w:rPr/>
        <w:tab/>
      </w:r>
      <w:r>
        <w:rPr>
          <w:w w:val="110"/>
        </w:rPr>
        <w:t>Health</w:t>
      </w:r>
      <w:r>
        <w:rPr>
          <w:spacing w:val="5"/>
          <w:w w:val="110"/>
        </w:rPr>
        <w:t> </w:t>
      </w:r>
      <w:r>
        <w:rPr>
          <w:spacing w:val="-2"/>
          <w:w w:val="110"/>
        </w:rPr>
        <w:t>Points</w:t>
      </w:r>
    </w:p>
    <w:p>
      <w:pPr>
        <w:pStyle w:val="BodyText"/>
        <w:tabs>
          <w:tab w:pos="3879" w:val="left" w:leader="none"/>
        </w:tabs>
        <w:spacing w:before="10"/>
        <w:ind w:left="2317"/>
      </w:pPr>
      <w:r>
        <w:rPr>
          <w:spacing w:val="-4"/>
          <w:w w:val="110"/>
        </w:rPr>
        <w:t>JRPG</w:t>
      </w:r>
      <w:r>
        <w:rPr/>
        <w:tab/>
      </w:r>
      <w:r>
        <w:rPr>
          <w:w w:val="105"/>
        </w:rPr>
        <w:t>Japanese</w:t>
      </w:r>
      <w:r>
        <w:rPr>
          <w:spacing w:val="25"/>
          <w:w w:val="105"/>
        </w:rPr>
        <w:t> </w:t>
      </w:r>
      <w:r>
        <w:rPr>
          <w:w w:val="105"/>
        </w:rPr>
        <w:t>Role-Playing</w:t>
      </w:r>
      <w:r>
        <w:rPr>
          <w:spacing w:val="27"/>
          <w:w w:val="105"/>
        </w:rPr>
        <w:t> </w:t>
      </w:r>
      <w:r>
        <w:rPr>
          <w:spacing w:val="-4"/>
          <w:w w:val="105"/>
        </w:rPr>
        <w:t>Game</w:t>
      </w:r>
    </w:p>
    <w:p>
      <w:pPr>
        <w:pStyle w:val="BodyText"/>
        <w:tabs>
          <w:tab w:pos="3879" w:val="left" w:leader="none"/>
        </w:tabs>
        <w:spacing w:before="10"/>
        <w:ind w:left="2317"/>
      </w:pPr>
      <w:r>
        <w:rPr>
          <w:spacing w:val="-5"/>
          <w:w w:val="105"/>
        </w:rPr>
        <w:t>LLM</w:t>
      </w:r>
      <w:r>
        <w:rPr/>
        <w:tab/>
      </w:r>
      <w:r>
        <w:rPr>
          <w:w w:val="105"/>
        </w:rPr>
        <w:t>Large</w:t>
      </w:r>
      <w:r>
        <w:rPr>
          <w:spacing w:val="17"/>
          <w:w w:val="105"/>
        </w:rPr>
        <w:t> </w:t>
      </w:r>
      <w:r>
        <w:rPr>
          <w:w w:val="105"/>
        </w:rPr>
        <w:t>Language</w:t>
      </w:r>
      <w:r>
        <w:rPr>
          <w:spacing w:val="17"/>
          <w:w w:val="105"/>
        </w:rPr>
        <w:t> </w:t>
      </w:r>
      <w:r>
        <w:rPr>
          <w:spacing w:val="-2"/>
          <w:w w:val="105"/>
        </w:rPr>
        <w:t>Model</w:t>
      </w:r>
    </w:p>
    <w:p>
      <w:pPr>
        <w:pStyle w:val="BodyText"/>
        <w:tabs>
          <w:tab w:pos="3879" w:val="left" w:leader="none"/>
        </w:tabs>
        <w:spacing w:before="10"/>
        <w:ind w:left="2317"/>
      </w:pPr>
      <w:r>
        <w:rPr>
          <w:spacing w:val="-5"/>
          <w:w w:val="110"/>
        </w:rPr>
        <w:t>MP</w:t>
      </w:r>
      <w:r>
        <w:rPr/>
        <w:tab/>
      </w:r>
      <w:r>
        <w:rPr>
          <w:w w:val="105"/>
        </w:rPr>
        <w:t>Magic</w:t>
      </w:r>
      <w:r>
        <w:rPr>
          <w:w w:val="110"/>
        </w:rPr>
        <w:t> </w:t>
      </w:r>
      <w:r>
        <w:rPr>
          <w:spacing w:val="-2"/>
          <w:w w:val="110"/>
        </w:rPr>
        <w:t>Points</w:t>
      </w:r>
    </w:p>
    <w:p>
      <w:pPr>
        <w:pStyle w:val="BodyText"/>
        <w:tabs>
          <w:tab w:pos="3879" w:val="left" w:leader="none"/>
        </w:tabs>
        <w:spacing w:before="10"/>
        <w:ind w:left="2317"/>
      </w:pPr>
      <w:r>
        <w:rPr>
          <w:spacing w:val="-5"/>
          <w:w w:val="110"/>
        </w:rPr>
        <w:t>NPC</w:t>
      </w:r>
      <w:r>
        <w:rPr/>
        <w:tab/>
      </w:r>
      <w:r>
        <w:rPr>
          <w:w w:val="105"/>
        </w:rPr>
        <w:t>Non-Player</w:t>
      </w:r>
      <w:r>
        <w:rPr>
          <w:spacing w:val="10"/>
          <w:w w:val="105"/>
        </w:rPr>
        <w:t> </w:t>
      </w:r>
      <w:r>
        <w:rPr>
          <w:spacing w:val="-2"/>
          <w:w w:val="105"/>
        </w:rPr>
        <w:t>Character</w:t>
      </w:r>
    </w:p>
    <w:p>
      <w:pPr>
        <w:pStyle w:val="BodyText"/>
        <w:tabs>
          <w:tab w:pos="3879" w:val="left" w:leader="none"/>
        </w:tabs>
        <w:spacing w:before="10"/>
        <w:ind w:left="2317"/>
      </w:pPr>
      <w:r>
        <w:rPr>
          <w:spacing w:val="-5"/>
          <w:w w:val="110"/>
        </w:rPr>
        <w:t>PPO</w:t>
      </w:r>
      <w:r>
        <w:rPr/>
        <w:tab/>
      </w:r>
      <w:r>
        <w:rPr>
          <w:spacing w:val="-2"/>
          <w:w w:val="110"/>
        </w:rPr>
        <w:t>Proximal</w:t>
      </w:r>
      <w:r>
        <w:rPr>
          <w:spacing w:val="-3"/>
          <w:w w:val="110"/>
        </w:rPr>
        <w:t> </w:t>
      </w:r>
      <w:r>
        <w:rPr>
          <w:spacing w:val="-2"/>
          <w:w w:val="110"/>
        </w:rPr>
        <w:t>Policy Optimization</w:t>
      </w:r>
    </w:p>
    <w:p>
      <w:pPr>
        <w:pStyle w:val="BodyText"/>
        <w:tabs>
          <w:tab w:pos="3879" w:val="left" w:leader="none"/>
        </w:tabs>
        <w:spacing w:before="10"/>
        <w:ind w:left="2317"/>
      </w:pPr>
      <w:r>
        <w:rPr>
          <w:spacing w:val="-5"/>
          <w:w w:val="105"/>
        </w:rPr>
        <w:t>RL</w:t>
      </w:r>
      <w:r>
        <w:rPr/>
        <w:tab/>
      </w:r>
      <w:r>
        <w:rPr>
          <w:w w:val="105"/>
        </w:rPr>
        <w:t>Reinforcement</w:t>
      </w:r>
      <w:r>
        <w:rPr>
          <w:spacing w:val="15"/>
          <w:w w:val="105"/>
        </w:rPr>
        <w:t> </w:t>
      </w:r>
      <w:r>
        <w:rPr>
          <w:spacing w:val="-2"/>
          <w:w w:val="105"/>
        </w:rPr>
        <w:t>Learning</w:t>
      </w:r>
    </w:p>
    <w:p>
      <w:pPr>
        <w:pStyle w:val="BodyText"/>
        <w:spacing w:before="1"/>
        <w:rPr>
          <w:sz w:val="4"/>
        </w:rPr>
      </w:pPr>
      <w:r>
        <w:rPr>
          <w:sz w:val="4"/>
        </w:rPr>
        <mc:AlternateContent>
          <mc:Choice Requires="wps">
            <w:drawing>
              <wp:anchor distT="0" distB="0" distL="0" distR="0" allowOverlap="1" layoutInCell="1" locked="0" behindDoc="1" simplePos="0" relativeHeight="487664128">
                <wp:simplePos x="0" y="0"/>
                <wp:positionH relativeFrom="page">
                  <wp:posOffset>2475496</wp:posOffset>
                </wp:positionH>
                <wp:positionV relativeFrom="paragraph">
                  <wp:posOffset>45259</wp:posOffset>
                </wp:positionV>
                <wp:extent cx="2878455" cy="1270"/>
                <wp:effectExtent l="0" t="0" r="0" b="0"/>
                <wp:wrapTopAndBottom/>
                <wp:docPr id="306" name="Graphic 306"/>
                <wp:cNvGraphicFramePr>
                  <a:graphicFrameLocks/>
                </wp:cNvGraphicFramePr>
                <a:graphic>
                  <a:graphicData uri="http://schemas.microsoft.com/office/word/2010/wordprocessingShape">
                    <wps:wsp>
                      <wps:cNvPr id="306" name="Graphic 306"/>
                      <wps:cNvSpPr/>
                      <wps:spPr>
                        <a:xfrm>
                          <a:off x="0" y="0"/>
                          <a:ext cx="2878455" cy="1270"/>
                        </a:xfrm>
                        <a:custGeom>
                          <a:avLst/>
                          <a:gdLst/>
                          <a:ahLst/>
                          <a:cxnLst/>
                          <a:rect l="l" t="t" r="r" b="b"/>
                          <a:pathLst>
                            <a:path w="2878455" h="0">
                              <a:moveTo>
                                <a:pt x="0" y="0"/>
                              </a:moveTo>
                              <a:lnTo>
                                <a:pt x="287812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4.921005pt;margin-top:3.563719pt;width:226.65pt;height:.1pt;mso-position-horizontal-relative:page;mso-position-vertical-relative:paragraph;z-index:-15652352;mso-wrap-distance-left:0;mso-wrap-distance-right:0" id="docshape271" coordorigin="3898,71" coordsize="4533,0" path="m3898,71l8431,71e" filled="false" stroked="true" strokeweight=".797pt" strokecolor="#000000">
                <v:path arrowok="t"/>
                <v:stroke dashstyle="solid"/>
                <w10:wrap type="topAndBottom"/>
              </v:shape>
            </w:pict>
          </mc:Fallback>
        </mc:AlternateContent>
      </w:r>
    </w:p>
    <w:p>
      <w:pPr>
        <w:pStyle w:val="BodyText"/>
        <w:rPr>
          <w:sz w:val="24"/>
        </w:rPr>
      </w:pPr>
    </w:p>
    <w:p>
      <w:pPr>
        <w:pStyle w:val="BodyText"/>
        <w:spacing w:before="66"/>
        <w:rPr>
          <w:sz w:val="24"/>
        </w:rPr>
      </w:pPr>
    </w:p>
    <w:p>
      <w:pPr>
        <w:pStyle w:val="Heading2"/>
        <w:numPr>
          <w:ilvl w:val="1"/>
          <w:numId w:val="5"/>
        </w:numPr>
        <w:tabs>
          <w:tab w:pos="1270" w:val="left" w:leader="none"/>
        </w:tabs>
        <w:spacing w:line="240" w:lineRule="auto" w:before="1" w:after="0"/>
        <w:ind w:left="1270" w:right="0" w:hanging="479"/>
        <w:jc w:val="left"/>
      </w:pPr>
      <w:bookmarkStart w:name="Competing interests" w:id="54"/>
      <w:bookmarkEnd w:id="54"/>
      <w:r>
        <w:rPr>
          <w:b w:val="0"/>
        </w:rPr>
      </w:r>
      <w:r>
        <w:rPr>
          <w:spacing w:val="-5"/>
        </w:rPr>
        <w:t>Competing</w:t>
      </w:r>
      <w:r>
        <w:rPr>
          <w:spacing w:val="14"/>
        </w:rPr>
        <w:t> </w:t>
      </w:r>
      <w:r>
        <w:rPr>
          <w:spacing w:val="-2"/>
        </w:rPr>
        <w:t>interests</w:t>
      </w:r>
    </w:p>
    <w:p>
      <w:pPr>
        <w:pStyle w:val="BodyText"/>
        <w:spacing w:before="120"/>
        <w:ind w:left="791"/>
        <w:jc w:val="both"/>
      </w:pPr>
      <w:r>
        <w:rPr>
          <w:w w:val="110"/>
        </w:rPr>
        <w:t>The</w:t>
      </w:r>
      <w:r>
        <w:rPr>
          <w:spacing w:val="4"/>
          <w:w w:val="110"/>
        </w:rPr>
        <w:t> </w:t>
      </w:r>
      <w:r>
        <w:rPr>
          <w:w w:val="110"/>
        </w:rPr>
        <w:t>authors</w:t>
      </w:r>
      <w:r>
        <w:rPr>
          <w:spacing w:val="4"/>
          <w:w w:val="110"/>
        </w:rPr>
        <w:t> </w:t>
      </w:r>
      <w:r>
        <w:rPr>
          <w:w w:val="110"/>
        </w:rPr>
        <w:t>declare</w:t>
      </w:r>
      <w:r>
        <w:rPr>
          <w:spacing w:val="4"/>
          <w:w w:val="110"/>
        </w:rPr>
        <w:t> </w:t>
      </w:r>
      <w:r>
        <w:rPr>
          <w:w w:val="110"/>
        </w:rPr>
        <w:t>that</w:t>
      </w:r>
      <w:r>
        <w:rPr>
          <w:spacing w:val="4"/>
          <w:w w:val="110"/>
        </w:rPr>
        <w:t> </w:t>
      </w:r>
      <w:r>
        <w:rPr>
          <w:w w:val="110"/>
        </w:rPr>
        <w:t>they</w:t>
      </w:r>
      <w:r>
        <w:rPr>
          <w:spacing w:val="4"/>
          <w:w w:val="110"/>
        </w:rPr>
        <w:t> </w:t>
      </w:r>
      <w:r>
        <w:rPr>
          <w:w w:val="110"/>
        </w:rPr>
        <w:t>have</w:t>
      </w:r>
      <w:r>
        <w:rPr>
          <w:spacing w:val="4"/>
          <w:w w:val="110"/>
        </w:rPr>
        <w:t> </w:t>
      </w:r>
      <w:r>
        <w:rPr>
          <w:w w:val="110"/>
        </w:rPr>
        <w:t>no</w:t>
      </w:r>
      <w:r>
        <w:rPr>
          <w:spacing w:val="4"/>
          <w:w w:val="110"/>
        </w:rPr>
        <w:t> </w:t>
      </w:r>
      <w:r>
        <w:rPr>
          <w:w w:val="110"/>
        </w:rPr>
        <w:t>competing</w:t>
      </w:r>
      <w:r>
        <w:rPr>
          <w:spacing w:val="4"/>
          <w:w w:val="110"/>
        </w:rPr>
        <w:t> </w:t>
      </w:r>
      <w:r>
        <w:rPr>
          <w:spacing w:val="-2"/>
          <w:w w:val="110"/>
        </w:rPr>
        <w:t>interests.</w:t>
      </w:r>
    </w:p>
    <w:p>
      <w:pPr>
        <w:pStyle w:val="BodyText"/>
        <w:spacing w:before="25"/>
      </w:pPr>
    </w:p>
    <w:p>
      <w:pPr>
        <w:pStyle w:val="Heading2"/>
        <w:numPr>
          <w:ilvl w:val="1"/>
          <w:numId w:val="5"/>
        </w:numPr>
        <w:tabs>
          <w:tab w:pos="1270" w:val="left" w:leader="none"/>
        </w:tabs>
        <w:spacing w:line="240" w:lineRule="auto" w:before="1" w:after="0"/>
        <w:ind w:left="1270" w:right="0" w:hanging="479"/>
        <w:jc w:val="left"/>
      </w:pPr>
      <w:bookmarkStart w:name="Funding" w:id="55"/>
      <w:bookmarkEnd w:id="55"/>
      <w:r>
        <w:rPr>
          <w:b w:val="0"/>
        </w:rPr>
      </w:r>
      <w:r>
        <w:rPr>
          <w:spacing w:val="-2"/>
        </w:rPr>
        <w:t>Funding</w:t>
      </w:r>
    </w:p>
    <w:p>
      <w:pPr>
        <w:pStyle w:val="BodyText"/>
        <w:spacing w:line="249" w:lineRule="auto" w:before="120"/>
        <w:ind w:left="791" w:right="299"/>
        <w:jc w:val="both"/>
      </w:pPr>
      <w:r>
        <w:rPr>
          <w:w w:val="105"/>
        </w:rPr>
        <w:t>This research did not receive any specific grant from funding agencies in the public, commercial, or not-for-profit sectors.</w:t>
      </w:r>
    </w:p>
    <w:p>
      <w:pPr>
        <w:pStyle w:val="BodyText"/>
        <w:spacing w:before="17"/>
      </w:pPr>
    </w:p>
    <w:p>
      <w:pPr>
        <w:pStyle w:val="Heading2"/>
        <w:numPr>
          <w:ilvl w:val="1"/>
          <w:numId w:val="5"/>
        </w:numPr>
        <w:tabs>
          <w:tab w:pos="1270" w:val="left" w:leader="none"/>
        </w:tabs>
        <w:spacing w:line="240" w:lineRule="auto" w:before="0" w:after="0"/>
        <w:ind w:left="1270" w:right="0" w:hanging="479"/>
        <w:jc w:val="left"/>
      </w:pPr>
      <w:bookmarkStart w:name="Authors' contributions" w:id="56"/>
      <w:bookmarkEnd w:id="56"/>
      <w:r>
        <w:rPr>
          <w:b w:val="0"/>
        </w:rPr>
      </w:r>
      <w:r>
        <w:rPr>
          <w:spacing w:val="-2"/>
        </w:rPr>
        <w:t>Authors’</w:t>
      </w:r>
      <w:r>
        <w:rPr>
          <w:spacing w:val="2"/>
        </w:rPr>
        <w:t> </w:t>
      </w:r>
      <w:r>
        <w:rPr>
          <w:spacing w:val="-2"/>
        </w:rPr>
        <w:t>contributions</w:t>
      </w:r>
    </w:p>
    <w:p>
      <w:pPr>
        <w:pStyle w:val="BodyText"/>
        <w:spacing w:line="249" w:lineRule="auto" w:before="120"/>
        <w:ind w:left="791" w:right="297"/>
        <w:jc w:val="both"/>
      </w:pPr>
      <w:r>
        <w:rPr>
          <w:w w:val="110"/>
        </w:rPr>
        <w:t>All</w:t>
      </w:r>
      <w:r>
        <w:rPr>
          <w:spacing w:val="-3"/>
          <w:w w:val="110"/>
        </w:rPr>
        <w:t> </w:t>
      </w:r>
      <w:r>
        <w:rPr>
          <w:w w:val="110"/>
        </w:rPr>
        <w:t>authors</w:t>
      </w:r>
      <w:r>
        <w:rPr>
          <w:spacing w:val="-3"/>
          <w:w w:val="110"/>
        </w:rPr>
        <w:t> </w:t>
      </w:r>
      <w:r>
        <w:rPr>
          <w:w w:val="110"/>
        </w:rPr>
        <w:t>contributed</w:t>
      </w:r>
      <w:r>
        <w:rPr>
          <w:spacing w:val="-3"/>
          <w:w w:val="110"/>
        </w:rPr>
        <w:t> </w:t>
      </w:r>
      <w:r>
        <w:rPr>
          <w:w w:val="110"/>
        </w:rPr>
        <w:t>equally</w:t>
      </w:r>
      <w:r>
        <w:rPr>
          <w:spacing w:val="-3"/>
          <w:w w:val="110"/>
        </w:rPr>
        <w:t> </w:t>
      </w:r>
      <w:r>
        <w:rPr>
          <w:w w:val="110"/>
        </w:rPr>
        <w:t>to</w:t>
      </w:r>
      <w:r>
        <w:rPr>
          <w:spacing w:val="-3"/>
          <w:w w:val="110"/>
        </w:rPr>
        <w:t> </w:t>
      </w:r>
      <w:r>
        <w:rPr>
          <w:w w:val="110"/>
        </w:rPr>
        <w:t>the</w:t>
      </w:r>
      <w:r>
        <w:rPr>
          <w:spacing w:val="-3"/>
          <w:w w:val="110"/>
        </w:rPr>
        <w:t> </w:t>
      </w:r>
      <w:r>
        <w:rPr>
          <w:w w:val="110"/>
        </w:rPr>
        <w:t>conception,</w:t>
      </w:r>
      <w:r>
        <w:rPr>
          <w:spacing w:val="-3"/>
          <w:w w:val="110"/>
        </w:rPr>
        <w:t> </w:t>
      </w:r>
      <w:r>
        <w:rPr>
          <w:w w:val="110"/>
        </w:rPr>
        <w:t>design,</w:t>
      </w:r>
      <w:r>
        <w:rPr>
          <w:spacing w:val="-3"/>
          <w:w w:val="110"/>
        </w:rPr>
        <w:t> </w:t>
      </w:r>
      <w:r>
        <w:rPr>
          <w:w w:val="110"/>
        </w:rPr>
        <w:t>implementation,</w:t>
      </w:r>
      <w:r>
        <w:rPr>
          <w:spacing w:val="-3"/>
          <w:w w:val="110"/>
        </w:rPr>
        <w:t> </w:t>
      </w:r>
      <w:r>
        <w:rPr>
          <w:w w:val="110"/>
        </w:rPr>
        <w:t>and</w:t>
      </w:r>
      <w:r>
        <w:rPr>
          <w:spacing w:val="-3"/>
          <w:w w:val="110"/>
        </w:rPr>
        <w:t> </w:t>
      </w:r>
      <w:r>
        <w:rPr>
          <w:w w:val="110"/>
        </w:rPr>
        <w:t>eval- uation</w:t>
      </w:r>
      <w:r>
        <w:rPr>
          <w:w w:val="110"/>
        </w:rPr>
        <w:t> of</w:t>
      </w:r>
      <w:r>
        <w:rPr>
          <w:w w:val="110"/>
        </w:rPr>
        <w:t> the</w:t>
      </w:r>
      <w:r>
        <w:rPr>
          <w:w w:val="110"/>
        </w:rPr>
        <w:t> proposed</w:t>
      </w:r>
      <w:r>
        <w:rPr>
          <w:w w:val="110"/>
        </w:rPr>
        <w:t> framework,</w:t>
      </w:r>
      <w:r>
        <w:rPr>
          <w:w w:val="110"/>
        </w:rPr>
        <w:t> as</w:t>
      </w:r>
      <w:r>
        <w:rPr>
          <w:w w:val="110"/>
        </w:rPr>
        <w:t> well</w:t>
      </w:r>
      <w:r>
        <w:rPr>
          <w:w w:val="110"/>
        </w:rPr>
        <w:t> as</w:t>
      </w:r>
      <w:r>
        <w:rPr>
          <w:w w:val="110"/>
        </w:rPr>
        <w:t> to</w:t>
      </w:r>
      <w:r>
        <w:rPr>
          <w:w w:val="110"/>
        </w:rPr>
        <w:t> the</w:t>
      </w:r>
      <w:r>
        <w:rPr>
          <w:w w:val="110"/>
        </w:rPr>
        <w:t> writing</w:t>
      </w:r>
      <w:r>
        <w:rPr>
          <w:w w:val="110"/>
        </w:rPr>
        <w:t> and</w:t>
      </w:r>
      <w:r>
        <w:rPr>
          <w:w w:val="110"/>
        </w:rPr>
        <w:t> revision</w:t>
      </w:r>
      <w:r>
        <w:rPr>
          <w:w w:val="110"/>
        </w:rPr>
        <w:t> of</w:t>
      </w:r>
      <w:r>
        <w:rPr>
          <w:w w:val="110"/>
        </w:rPr>
        <w:t> the manuscript. All authors read and approved the final version of the paper.</w:t>
      </w:r>
    </w:p>
    <w:p>
      <w:pPr>
        <w:pStyle w:val="BodyText"/>
        <w:spacing w:before="22"/>
      </w:pPr>
    </w:p>
    <w:p>
      <w:pPr>
        <w:pStyle w:val="Heading1"/>
        <w:ind w:firstLine="0"/>
      </w:pPr>
      <w:r>
        <w:rPr>
          <w:spacing w:val="-2"/>
        </w:rPr>
        <w:t>References</w:t>
      </w:r>
    </w:p>
    <w:p>
      <w:pPr>
        <w:pStyle w:val="BodyText"/>
        <w:spacing w:before="171"/>
        <w:ind w:left="791"/>
        <w:jc w:val="both"/>
      </w:pPr>
      <w:bookmarkStart w:name="_bookmark27" w:id="57"/>
      <w:bookmarkEnd w:id="57"/>
      <w:r>
        <w:rPr/>
      </w:r>
      <w:r>
        <w:rPr>
          <w:w w:val="105"/>
        </w:rPr>
        <w:t>Uludağlı,</w:t>
      </w:r>
      <w:r>
        <w:rPr>
          <w:spacing w:val="16"/>
          <w:w w:val="105"/>
        </w:rPr>
        <w:t> </w:t>
      </w:r>
      <w:r>
        <w:rPr>
          <w:w w:val="105"/>
        </w:rPr>
        <w:t>M.Ç.,</w:t>
      </w:r>
      <w:r>
        <w:rPr>
          <w:spacing w:val="17"/>
          <w:w w:val="105"/>
        </w:rPr>
        <w:t> </w:t>
      </w:r>
      <w:r>
        <w:rPr>
          <w:w w:val="105"/>
        </w:rPr>
        <w:t>Oğuz,</w:t>
      </w:r>
      <w:r>
        <w:rPr>
          <w:spacing w:val="16"/>
          <w:w w:val="105"/>
        </w:rPr>
        <w:t> </w:t>
      </w:r>
      <w:r>
        <w:rPr>
          <w:w w:val="105"/>
        </w:rPr>
        <w:t>K.:</w:t>
      </w:r>
      <w:r>
        <w:rPr>
          <w:spacing w:val="17"/>
          <w:w w:val="105"/>
        </w:rPr>
        <w:t> </w:t>
      </w:r>
      <w:r>
        <w:rPr>
          <w:w w:val="105"/>
        </w:rPr>
        <w:t>Non-player</w:t>
      </w:r>
      <w:r>
        <w:rPr>
          <w:spacing w:val="17"/>
          <w:w w:val="105"/>
        </w:rPr>
        <w:t> </w:t>
      </w:r>
      <w:r>
        <w:rPr>
          <w:w w:val="105"/>
        </w:rPr>
        <w:t>character</w:t>
      </w:r>
      <w:r>
        <w:rPr>
          <w:spacing w:val="16"/>
          <w:w w:val="105"/>
        </w:rPr>
        <w:t> </w:t>
      </w:r>
      <w:r>
        <w:rPr>
          <w:w w:val="105"/>
        </w:rPr>
        <w:t>decision-making</w:t>
      </w:r>
      <w:r>
        <w:rPr>
          <w:spacing w:val="17"/>
          <w:w w:val="105"/>
        </w:rPr>
        <w:t> </w:t>
      </w:r>
      <w:r>
        <w:rPr>
          <w:w w:val="105"/>
        </w:rPr>
        <w:t>in</w:t>
      </w:r>
      <w:r>
        <w:rPr>
          <w:spacing w:val="17"/>
          <w:w w:val="105"/>
        </w:rPr>
        <w:t> </w:t>
      </w:r>
      <w:r>
        <w:rPr>
          <w:w w:val="105"/>
        </w:rPr>
        <w:t>computer</w:t>
      </w:r>
      <w:r>
        <w:rPr>
          <w:spacing w:val="16"/>
          <w:w w:val="105"/>
        </w:rPr>
        <w:t> </w:t>
      </w:r>
      <w:r>
        <w:rPr>
          <w:spacing w:val="-2"/>
          <w:w w:val="105"/>
        </w:rPr>
        <w:t>games.</w:t>
      </w:r>
    </w:p>
    <w:p>
      <w:pPr>
        <w:pStyle w:val="BodyText"/>
        <w:spacing w:before="10"/>
        <w:ind w:left="1190"/>
        <w:jc w:val="both"/>
      </w:pPr>
      <w:bookmarkStart w:name="_bookmark28" w:id="58"/>
      <w:bookmarkEnd w:id="58"/>
      <w:r>
        <w:rPr/>
      </w:r>
      <w:r>
        <w:rPr>
          <w:spacing w:val="-2"/>
          <w:w w:val="105"/>
        </w:rPr>
        <w:t>Artificial</w:t>
      </w:r>
      <w:r>
        <w:rPr>
          <w:spacing w:val="7"/>
          <w:w w:val="105"/>
        </w:rPr>
        <w:t> </w:t>
      </w:r>
      <w:r>
        <w:rPr>
          <w:spacing w:val="-2"/>
          <w:w w:val="105"/>
        </w:rPr>
        <w:t>Intelligence</w:t>
      </w:r>
      <w:r>
        <w:rPr>
          <w:spacing w:val="7"/>
          <w:w w:val="105"/>
        </w:rPr>
        <w:t> </w:t>
      </w:r>
      <w:r>
        <w:rPr>
          <w:spacing w:val="-2"/>
          <w:w w:val="105"/>
        </w:rPr>
        <w:t>Review</w:t>
      </w:r>
      <w:r>
        <w:rPr>
          <w:spacing w:val="10"/>
          <w:w w:val="105"/>
        </w:rPr>
        <w:t> </w:t>
      </w:r>
      <w:r>
        <w:rPr>
          <w:rFonts w:ascii="Georgia" w:hAnsi="Georgia"/>
          <w:b/>
          <w:spacing w:val="-2"/>
          <w:w w:val="105"/>
        </w:rPr>
        <w:t>56</w:t>
      </w:r>
      <w:r>
        <w:rPr>
          <w:spacing w:val="-2"/>
          <w:w w:val="105"/>
        </w:rPr>
        <w:t>(12),</w:t>
      </w:r>
      <w:r>
        <w:rPr>
          <w:spacing w:val="7"/>
          <w:w w:val="105"/>
        </w:rPr>
        <w:t> </w:t>
      </w:r>
      <w:r>
        <w:rPr>
          <w:spacing w:val="-2"/>
          <w:w w:val="105"/>
        </w:rPr>
        <w:t>14159–14191</w:t>
      </w:r>
      <w:r>
        <w:rPr>
          <w:spacing w:val="7"/>
          <w:w w:val="105"/>
        </w:rPr>
        <w:t> </w:t>
      </w:r>
      <w:r>
        <w:rPr>
          <w:spacing w:val="-2"/>
          <w:w w:val="105"/>
        </w:rPr>
        <w:t>(2023)</w:t>
      </w:r>
    </w:p>
    <w:p>
      <w:pPr>
        <w:pStyle w:val="BodyText"/>
        <w:spacing w:line="249" w:lineRule="auto" w:before="10"/>
        <w:ind w:left="1190" w:right="300" w:hanging="399"/>
        <w:jc w:val="both"/>
      </w:pPr>
      <w:r>
        <w:rPr>
          <w:w w:val="105"/>
        </w:rPr>
        <w:t>Rogers,</w:t>
      </w:r>
      <w:r>
        <w:rPr>
          <w:spacing w:val="38"/>
          <w:w w:val="105"/>
        </w:rPr>
        <w:t> </w:t>
      </w:r>
      <w:r>
        <w:rPr>
          <w:w w:val="105"/>
        </w:rPr>
        <w:t>K.,</w:t>
      </w:r>
      <w:r>
        <w:rPr>
          <w:spacing w:val="38"/>
          <w:w w:val="105"/>
        </w:rPr>
        <w:t> </w:t>
      </w:r>
      <w:r>
        <w:rPr>
          <w:w w:val="105"/>
        </w:rPr>
        <w:t>Aufheimer,</w:t>
      </w:r>
      <w:r>
        <w:rPr>
          <w:spacing w:val="38"/>
          <w:w w:val="105"/>
        </w:rPr>
        <w:t> </w:t>
      </w:r>
      <w:r>
        <w:rPr>
          <w:w w:val="105"/>
        </w:rPr>
        <w:t>M.,</w:t>
      </w:r>
      <w:r>
        <w:rPr>
          <w:spacing w:val="38"/>
          <w:w w:val="105"/>
        </w:rPr>
        <w:t> </w:t>
      </w:r>
      <w:r>
        <w:rPr>
          <w:w w:val="105"/>
        </w:rPr>
        <w:t>Weber,</w:t>
      </w:r>
      <w:r>
        <w:rPr>
          <w:spacing w:val="38"/>
          <w:w w:val="105"/>
        </w:rPr>
        <w:t> </w:t>
      </w:r>
      <w:r>
        <w:rPr>
          <w:w w:val="105"/>
        </w:rPr>
        <w:t>M.,</w:t>
      </w:r>
      <w:r>
        <w:rPr>
          <w:spacing w:val="38"/>
          <w:w w:val="105"/>
        </w:rPr>
        <w:t> </w:t>
      </w:r>
      <w:r>
        <w:rPr>
          <w:w w:val="105"/>
        </w:rPr>
        <w:t>Nacke,</w:t>
      </w:r>
      <w:r>
        <w:rPr>
          <w:spacing w:val="38"/>
          <w:w w:val="105"/>
        </w:rPr>
        <w:t> </w:t>
      </w:r>
      <w:r>
        <w:rPr>
          <w:w w:val="105"/>
        </w:rPr>
        <w:t>L.E.:</w:t>
      </w:r>
      <w:r>
        <w:rPr>
          <w:spacing w:val="38"/>
          <w:w w:val="105"/>
        </w:rPr>
        <w:t> </w:t>
      </w:r>
      <w:r>
        <w:rPr>
          <w:w w:val="105"/>
        </w:rPr>
        <w:t>Towards</w:t>
      </w:r>
      <w:r>
        <w:rPr>
          <w:spacing w:val="38"/>
          <w:w w:val="105"/>
        </w:rPr>
        <w:t> </w:t>
      </w:r>
      <w:r>
        <w:rPr>
          <w:w w:val="105"/>
        </w:rPr>
        <w:t>the</w:t>
      </w:r>
      <w:r>
        <w:rPr>
          <w:spacing w:val="38"/>
          <w:w w:val="105"/>
        </w:rPr>
        <w:t> </w:t>
      </w:r>
      <w:r>
        <w:rPr>
          <w:w w:val="105"/>
        </w:rPr>
        <w:t>visual</w:t>
      </w:r>
      <w:r>
        <w:rPr>
          <w:spacing w:val="38"/>
          <w:w w:val="105"/>
        </w:rPr>
        <w:t> </w:t>
      </w:r>
      <w:r>
        <w:rPr>
          <w:w w:val="105"/>
        </w:rPr>
        <w:t>design</w:t>
      </w:r>
      <w:r>
        <w:rPr>
          <w:spacing w:val="38"/>
          <w:w w:val="105"/>
        </w:rPr>
        <w:t> </w:t>
      </w:r>
      <w:r>
        <w:rPr>
          <w:w w:val="105"/>
        </w:rPr>
        <w:t>of non-player</w:t>
      </w:r>
      <w:r>
        <w:rPr>
          <w:w w:val="105"/>
        </w:rPr>
        <w:t> characters</w:t>
      </w:r>
      <w:r>
        <w:rPr>
          <w:w w:val="105"/>
        </w:rPr>
        <w:t> for</w:t>
      </w:r>
      <w:r>
        <w:rPr>
          <w:w w:val="105"/>
        </w:rPr>
        <w:t> narrative</w:t>
      </w:r>
      <w:r>
        <w:rPr>
          <w:w w:val="105"/>
        </w:rPr>
        <w:t> roles.</w:t>
      </w:r>
      <w:r>
        <w:rPr>
          <w:w w:val="105"/>
        </w:rPr>
        <w:t> In:</w:t>
      </w:r>
      <w:r>
        <w:rPr>
          <w:w w:val="105"/>
        </w:rPr>
        <w:t> Graphics</w:t>
      </w:r>
      <w:r>
        <w:rPr>
          <w:w w:val="105"/>
        </w:rPr>
        <w:t> Interface,</w:t>
      </w:r>
      <w:r>
        <w:rPr>
          <w:w w:val="105"/>
        </w:rPr>
        <w:t> vol.</w:t>
      </w:r>
      <w:r>
        <w:rPr>
          <w:w w:val="105"/>
        </w:rPr>
        <w:t> 2018,</w:t>
      </w:r>
      <w:r>
        <w:rPr>
          <w:w w:val="105"/>
        </w:rPr>
        <w:t> pp. </w:t>
      </w:r>
      <w:bookmarkStart w:name="_bookmark29" w:id="59"/>
      <w:bookmarkEnd w:id="59"/>
      <w:r>
        <w:rPr>
          <w:w w:val="105"/>
        </w:rPr>
        <w:t>154–16</w:t>
      </w:r>
      <w:r>
        <w:rPr>
          <w:w w:val="105"/>
        </w:rPr>
        <w:t>1 (2018)</w:t>
      </w:r>
    </w:p>
    <w:p>
      <w:pPr>
        <w:pStyle w:val="BodyText"/>
        <w:spacing w:before="2"/>
        <w:ind w:left="791"/>
        <w:jc w:val="both"/>
      </w:pPr>
      <w:r>
        <w:rPr>
          <w:w w:val="105"/>
        </w:rPr>
        <w:t>Bartle,</w:t>
      </w:r>
      <w:r>
        <w:rPr>
          <w:spacing w:val="16"/>
          <w:w w:val="105"/>
        </w:rPr>
        <w:t> </w:t>
      </w:r>
      <w:r>
        <w:rPr>
          <w:w w:val="105"/>
        </w:rPr>
        <w:t>R.A.:</w:t>
      </w:r>
      <w:r>
        <w:rPr>
          <w:spacing w:val="17"/>
          <w:w w:val="105"/>
        </w:rPr>
        <w:t> </w:t>
      </w:r>
      <w:r>
        <w:rPr>
          <w:w w:val="105"/>
        </w:rPr>
        <w:t>Designing</w:t>
      </w:r>
      <w:r>
        <w:rPr>
          <w:spacing w:val="17"/>
          <w:w w:val="105"/>
        </w:rPr>
        <w:t> </w:t>
      </w:r>
      <w:r>
        <w:rPr>
          <w:w w:val="105"/>
        </w:rPr>
        <w:t>Virtual</w:t>
      </w:r>
      <w:r>
        <w:rPr>
          <w:spacing w:val="17"/>
          <w:w w:val="105"/>
        </w:rPr>
        <w:t> </w:t>
      </w:r>
      <w:r>
        <w:rPr>
          <w:w w:val="105"/>
        </w:rPr>
        <w:t>Worlds.</w:t>
      </w:r>
      <w:r>
        <w:rPr>
          <w:spacing w:val="17"/>
          <w:w w:val="105"/>
        </w:rPr>
        <w:t> </w:t>
      </w:r>
      <w:r>
        <w:rPr>
          <w:w w:val="105"/>
        </w:rPr>
        <w:t>New</w:t>
      </w:r>
      <w:r>
        <w:rPr>
          <w:spacing w:val="17"/>
          <w:w w:val="105"/>
        </w:rPr>
        <w:t> </w:t>
      </w:r>
      <w:r>
        <w:rPr>
          <w:w w:val="105"/>
        </w:rPr>
        <w:t>Riders,</w:t>
      </w:r>
      <w:r>
        <w:rPr>
          <w:spacing w:val="17"/>
          <w:w w:val="105"/>
        </w:rPr>
        <w:t> </w:t>
      </w:r>
      <w:r>
        <w:rPr>
          <w:w w:val="105"/>
        </w:rPr>
        <w:t>Indianapolis,</w:t>
      </w:r>
      <w:r>
        <w:rPr>
          <w:spacing w:val="17"/>
          <w:w w:val="105"/>
        </w:rPr>
        <w:t> </w:t>
      </w:r>
      <w:r>
        <w:rPr>
          <w:w w:val="105"/>
        </w:rPr>
        <w:t>IN</w:t>
      </w:r>
      <w:r>
        <w:rPr>
          <w:spacing w:val="17"/>
          <w:w w:val="105"/>
        </w:rPr>
        <w:t> </w:t>
      </w:r>
      <w:r>
        <w:rPr>
          <w:spacing w:val="-2"/>
          <w:w w:val="105"/>
        </w:rPr>
        <w:t>(2003)</w:t>
      </w:r>
    </w:p>
    <w:p>
      <w:pPr>
        <w:pStyle w:val="BodyText"/>
        <w:spacing w:after="0"/>
        <w:jc w:val="both"/>
        <w:sectPr>
          <w:pgSz w:w="11910" w:h="16840"/>
          <w:pgMar w:header="0" w:footer="3772" w:top="1320" w:bottom="3960" w:left="1700" w:right="1700"/>
        </w:sectPr>
      </w:pPr>
    </w:p>
    <w:p>
      <w:pPr>
        <w:pStyle w:val="BodyText"/>
        <w:spacing w:line="249" w:lineRule="auto" w:before="88"/>
        <w:ind w:left="699" w:right="790" w:hanging="399"/>
        <w:jc w:val="both"/>
      </w:pPr>
      <w:bookmarkStart w:name="_bookmark30" w:id="60"/>
      <w:bookmarkEnd w:id="60"/>
      <w:r>
        <w:rPr/>
      </w:r>
      <w:r>
        <w:rPr>
          <w:w w:val="105"/>
        </w:rPr>
        <w:t>Warpefelt,</w:t>
      </w:r>
      <w:r>
        <w:rPr>
          <w:spacing w:val="40"/>
          <w:w w:val="105"/>
        </w:rPr>
        <w:t> </w:t>
      </w:r>
      <w:r>
        <w:rPr>
          <w:w w:val="105"/>
        </w:rPr>
        <w:t>H.,</w:t>
      </w:r>
      <w:r>
        <w:rPr>
          <w:spacing w:val="40"/>
          <w:w w:val="105"/>
        </w:rPr>
        <w:t> </w:t>
      </w:r>
      <w:r>
        <w:rPr>
          <w:w w:val="105"/>
        </w:rPr>
        <w:t>Verhagen,</w:t>
      </w:r>
      <w:r>
        <w:rPr>
          <w:spacing w:val="40"/>
          <w:w w:val="105"/>
        </w:rPr>
        <w:t> </w:t>
      </w:r>
      <w:r>
        <w:rPr>
          <w:w w:val="105"/>
        </w:rPr>
        <w:t>H.:</w:t>
      </w:r>
      <w:r>
        <w:rPr>
          <w:spacing w:val="40"/>
          <w:w w:val="105"/>
        </w:rPr>
        <w:t> </w:t>
      </w:r>
      <w:r>
        <w:rPr>
          <w:w w:val="105"/>
        </w:rPr>
        <w:t>Towards</w:t>
      </w:r>
      <w:r>
        <w:rPr>
          <w:spacing w:val="40"/>
          <w:w w:val="105"/>
        </w:rPr>
        <w:t> </w:t>
      </w:r>
      <w:r>
        <w:rPr>
          <w:w w:val="105"/>
        </w:rPr>
        <w:t>an</w:t>
      </w:r>
      <w:r>
        <w:rPr>
          <w:spacing w:val="40"/>
          <w:w w:val="105"/>
        </w:rPr>
        <w:t> </w:t>
      </w:r>
      <w:r>
        <w:rPr>
          <w:w w:val="105"/>
        </w:rPr>
        <w:t>updated</w:t>
      </w:r>
      <w:r>
        <w:rPr>
          <w:spacing w:val="40"/>
          <w:w w:val="105"/>
        </w:rPr>
        <w:t> </w:t>
      </w:r>
      <w:r>
        <w:rPr>
          <w:w w:val="105"/>
        </w:rPr>
        <w:t>typology</w:t>
      </w:r>
      <w:r>
        <w:rPr>
          <w:spacing w:val="40"/>
          <w:w w:val="105"/>
        </w:rPr>
        <w:t> </w:t>
      </w:r>
      <w:r>
        <w:rPr>
          <w:w w:val="105"/>
        </w:rPr>
        <w:t>of</w:t>
      </w:r>
      <w:r>
        <w:rPr>
          <w:spacing w:val="40"/>
          <w:w w:val="105"/>
        </w:rPr>
        <w:t> </w:t>
      </w:r>
      <w:r>
        <w:rPr>
          <w:w w:val="105"/>
        </w:rPr>
        <w:t>non-player</w:t>
      </w:r>
      <w:r>
        <w:rPr>
          <w:spacing w:val="40"/>
          <w:w w:val="105"/>
        </w:rPr>
        <w:t> </w:t>
      </w:r>
      <w:r>
        <w:rPr>
          <w:w w:val="105"/>
        </w:rPr>
        <w:t>charac- ter</w:t>
      </w:r>
      <w:r>
        <w:rPr>
          <w:w w:val="105"/>
        </w:rPr>
        <w:t> roles.</w:t>
      </w:r>
      <w:r>
        <w:rPr>
          <w:w w:val="105"/>
        </w:rPr>
        <w:t> In:</w:t>
      </w:r>
      <w:r>
        <w:rPr>
          <w:w w:val="105"/>
        </w:rPr>
        <w:t> Proceedings</w:t>
      </w:r>
      <w:r>
        <w:rPr>
          <w:w w:val="105"/>
        </w:rPr>
        <w:t> of</w:t>
      </w:r>
      <w:r>
        <w:rPr>
          <w:w w:val="105"/>
        </w:rPr>
        <w:t> the</w:t>
      </w:r>
      <w:r>
        <w:rPr>
          <w:w w:val="105"/>
        </w:rPr>
        <w:t> International</w:t>
      </w:r>
      <w:r>
        <w:rPr>
          <w:w w:val="105"/>
        </w:rPr>
        <w:t> Conference</w:t>
      </w:r>
      <w:r>
        <w:rPr>
          <w:w w:val="105"/>
        </w:rPr>
        <w:t> Computer</w:t>
      </w:r>
      <w:r>
        <w:rPr>
          <w:w w:val="105"/>
        </w:rPr>
        <w:t> Graphics, </w:t>
      </w:r>
      <w:bookmarkStart w:name="_bookmark31" w:id="61"/>
      <w:bookmarkEnd w:id="61"/>
      <w:r>
        <w:rPr>
          <w:w w:val="105"/>
        </w:rPr>
        <w:t>Visualization</w:t>
      </w:r>
      <w:r>
        <w:rPr>
          <w:w w:val="105"/>
        </w:rPr>
        <w:t>, Computer Vision and Image Processing, pp. 1–9 (2015)</w:t>
      </w:r>
    </w:p>
    <w:p>
      <w:pPr>
        <w:pStyle w:val="BodyText"/>
        <w:spacing w:line="249" w:lineRule="auto" w:before="3"/>
        <w:ind w:left="699" w:right="789" w:hanging="399"/>
        <w:jc w:val="both"/>
        <w:rPr>
          <w:rFonts w:ascii="Arial MT" w:hAnsi="Arial MT"/>
        </w:rPr>
      </w:pPr>
      <w:r>
        <w:rPr>
          <w:w w:val="105"/>
        </w:rPr>
        <w:t>Yannakakis, G.N.: Game AI revisited. In: Proceedings of the 9th Conference on Com- puting</w:t>
      </w:r>
      <w:r>
        <w:rPr>
          <w:w w:val="105"/>
        </w:rPr>
        <w:t> Frontiers.</w:t>
      </w:r>
      <w:r>
        <w:rPr>
          <w:w w:val="105"/>
        </w:rPr>
        <w:t> CF</w:t>
      </w:r>
      <w:r>
        <w:rPr>
          <w:w w:val="105"/>
        </w:rPr>
        <w:t> ’12,</w:t>
      </w:r>
      <w:r>
        <w:rPr>
          <w:w w:val="105"/>
        </w:rPr>
        <w:t> pp.</w:t>
      </w:r>
      <w:r>
        <w:rPr>
          <w:w w:val="105"/>
        </w:rPr>
        <w:t> 285–292.</w:t>
      </w:r>
      <w:r>
        <w:rPr>
          <w:w w:val="105"/>
        </w:rPr>
        <w:t> Association</w:t>
      </w:r>
      <w:r>
        <w:rPr>
          <w:w w:val="105"/>
        </w:rPr>
        <w:t> for</w:t>
      </w:r>
      <w:r>
        <w:rPr>
          <w:w w:val="105"/>
        </w:rPr>
        <w:t> Computing</w:t>
      </w:r>
      <w:r>
        <w:rPr>
          <w:w w:val="105"/>
        </w:rPr>
        <w:t> Machinery,</w:t>
      </w:r>
      <w:r>
        <w:rPr>
          <w:spacing w:val="40"/>
          <w:w w:val="105"/>
        </w:rPr>
        <w:t> </w:t>
      </w:r>
      <w:r>
        <w:rPr>
          <w:w w:val="105"/>
        </w:rPr>
        <w:t>New</w:t>
      </w:r>
      <w:r>
        <w:rPr>
          <w:w w:val="105"/>
        </w:rPr>
        <w:t> York,</w:t>
      </w:r>
      <w:r>
        <w:rPr>
          <w:w w:val="105"/>
        </w:rPr>
        <w:t> NY,</w:t>
      </w:r>
      <w:r>
        <w:rPr>
          <w:w w:val="105"/>
        </w:rPr>
        <w:t> USA</w:t>
      </w:r>
      <w:r>
        <w:rPr>
          <w:w w:val="105"/>
        </w:rPr>
        <w:t> (2012).</w:t>
      </w:r>
      <w:r>
        <w:rPr>
          <w:w w:val="105"/>
        </w:rPr>
        <w:t> </w:t>
      </w:r>
      <w:hyperlink r:id="rId25">
        <w:r>
          <w:rPr>
            <w:color w:val="0000FF"/>
            <w:spacing w:val="11"/>
            <w:w w:val="105"/>
          </w:rPr>
          <w:t>https://doi.org/10.1145/2212908.2212954</w:t>
        </w:r>
      </w:hyperlink>
      <w:r>
        <w:rPr>
          <w:color w:val="0000FF"/>
          <w:spacing w:val="11"/>
          <w:w w:val="105"/>
        </w:rPr>
        <w:t> </w:t>
      </w:r>
      <w:r>
        <w:rPr>
          <w:w w:val="105"/>
        </w:rPr>
        <w:t>. </w:t>
      </w:r>
      <w:bookmarkStart w:name="_bookmark32" w:id="62"/>
      <w:bookmarkEnd w:id="62"/>
      <w:r>
        <w:rPr>
          <w:w w:val="111"/>
        </w:rPr>
      </w:r>
      <w:r>
        <w:rPr>
          <w:rFonts w:ascii="Arial MT" w:hAnsi="Arial MT"/>
          <w:spacing w:val="-2"/>
        </w:rPr>
        <w:t>https://doi.org/10.1145/2212908.2212954</w:t>
      </w:r>
    </w:p>
    <w:p>
      <w:pPr>
        <w:pStyle w:val="BodyText"/>
        <w:spacing w:line="249" w:lineRule="auto" w:before="3"/>
        <w:ind w:left="699" w:right="791" w:hanging="399"/>
        <w:jc w:val="both"/>
      </w:pPr>
      <w:r>
        <w:rPr>
          <w:w w:val="105"/>
        </w:rPr>
        <w:t>Yannakakis,</w:t>
      </w:r>
      <w:r>
        <w:rPr>
          <w:w w:val="105"/>
        </w:rPr>
        <w:t> G.N.,</w:t>
      </w:r>
      <w:r>
        <w:rPr>
          <w:w w:val="105"/>
        </w:rPr>
        <w:t> Togelius,</w:t>
      </w:r>
      <w:r>
        <w:rPr>
          <w:w w:val="105"/>
        </w:rPr>
        <w:t> J.:</w:t>
      </w:r>
      <w:r>
        <w:rPr>
          <w:w w:val="105"/>
        </w:rPr>
        <w:t> Artificial</w:t>
      </w:r>
      <w:r>
        <w:rPr>
          <w:w w:val="105"/>
        </w:rPr>
        <w:t> intelligence</w:t>
      </w:r>
      <w:r>
        <w:rPr>
          <w:w w:val="105"/>
        </w:rPr>
        <w:t> and</w:t>
      </w:r>
      <w:r>
        <w:rPr>
          <w:w w:val="105"/>
        </w:rPr>
        <w:t> games.</w:t>
      </w:r>
      <w:r>
        <w:rPr>
          <w:w w:val="105"/>
        </w:rPr>
        <w:t> Genetic</w:t>
      </w:r>
      <w:r>
        <w:rPr>
          <w:w w:val="105"/>
        </w:rPr>
        <w:t> Program- ming and Evolvable Machines </w:t>
      </w:r>
      <w:r>
        <w:rPr>
          <w:rFonts w:ascii="Georgia" w:hAnsi="Georgia"/>
          <w:b/>
          <w:w w:val="105"/>
        </w:rPr>
        <w:t>20</w:t>
      </w:r>
      <w:r>
        <w:rPr>
          <w:w w:val="105"/>
        </w:rPr>
        <w:t>(1), 143–145 (2019) </w:t>
      </w:r>
      <w:hyperlink r:id="rId26">
        <w:r>
          <w:rPr>
            <w:color w:val="0000FF"/>
            <w:w w:val="105"/>
          </w:rPr>
          <w:t>https://doi.org/10.1007/s1</w:t>
        </w:r>
      </w:hyperlink>
    </w:p>
    <w:p>
      <w:pPr>
        <w:pStyle w:val="BodyText"/>
        <w:spacing w:before="1"/>
        <w:ind w:left="699"/>
      </w:pPr>
      <w:bookmarkStart w:name="_bookmark33" w:id="63"/>
      <w:bookmarkEnd w:id="63"/>
      <w:r>
        <w:rPr/>
      </w:r>
      <w:hyperlink r:id="rId26">
        <w:r>
          <w:rPr>
            <w:color w:val="0000FF"/>
          </w:rPr>
          <w:t>0710-018-9337-</w:t>
        </w:r>
        <w:r>
          <w:rPr>
            <w:color w:val="0000FF"/>
            <w:spacing w:val="-10"/>
          </w:rPr>
          <w:t>0</w:t>
        </w:r>
      </w:hyperlink>
    </w:p>
    <w:p>
      <w:pPr>
        <w:pStyle w:val="BodyText"/>
        <w:spacing w:line="249" w:lineRule="auto" w:before="10"/>
        <w:ind w:left="699" w:right="788" w:hanging="399"/>
        <w:jc w:val="both"/>
      </w:pPr>
      <w:r>
        <w:rPr>
          <w:w w:val="105"/>
        </w:rPr>
        <w:t>Agis, R.A., Gottifredi, S., García, A.J.: An event-driven behavior trees extension to facilitate</w:t>
      </w:r>
      <w:r>
        <w:rPr>
          <w:w w:val="105"/>
        </w:rPr>
        <w:t> non-player</w:t>
      </w:r>
      <w:r>
        <w:rPr>
          <w:w w:val="105"/>
        </w:rPr>
        <w:t> multi-agent</w:t>
      </w:r>
      <w:r>
        <w:rPr>
          <w:w w:val="105"/>
        </w:rPr>
        <w:t> coordination</w:t>
      </w:r>
      <w:r>
        <w:rPr>
          <w:w w:val="105"/>
        </w:rPr>
        <w:t> in</w:t>
      </w:r>
      <w:r>
        <w:rPr>
          <w:w w:val="105"/>
        </w:rPr>
        <w:t> video</w:t>
      </w:r>
      <w:r>
        <w:rPr>
          <w:w w:val="105"/>
        </w:rPr>
        <w:t> games.</w:t>
      </w:r>
      <w:r>
        <w:rPr>
          <w:w w:val="105"/>
        </w:rPr>
        <w:t> Expert</w:t>
      </w:r>
      <w:r>
        <w:rPr>
          <w:w w:val="105"/>
        </w:rPr>
        <w:t> Systems</w:t>
      </w:r>
      <w:r>
        <w:rPr>
          <w:spacing w:val="80"/>
          <w:w w:val="105"/>
        </w:rPr>
        <w:t> </w:t>
      </w:r>
      <w:bookmarkStart w:name="_bookmark34" w:id="64"/>
      <w:bookmarkEnd w:id="64"/>
      <w:r>
        <w:rPr>
          <w:w w:val="105"/>
        </w:rPr>
        <w:t>with</w:t>
      </w:r>
      <w:r>
        <w:rPr>
          <w:w w:val="105"/>
        </w:rPr>
        <w:t> Applications </w:t>
      </w:r>
      <w:r>
        <w:rPr>
          <w:rFonts w:ascii="Georgia" w:hAnsi="Georgia"/>
          <w:b/>
          <w:w w:val="105"/>
        </w:rPr>
        <w:t>155</w:t>
      </w:r>
      <w:r>
        <w:rPr>
          <w:w w:val="105"/>
        </w:rPr>
        <w:t>, 113457 (2020)</w:t>
      </w:r>
    </w:p>
    <w:p>
      <w:pPr>
        <w:pStyle w:val="BodyText"/>
        <w:spacing w:line="249" w:lineRule="auto" w:before="2"/>
        <w:ind w:left="699" w:right="788" w:hanging="399"/>
        <w:jc w:val="both"/>
      </w:pPr>
      <w:r>
        <w:rPr>
          <w:w w:val="110"/>
        </w:rPr>
        <w:t>Świechowski,</w:t>
      </w:r>
      <w:r>
        <w:rPr>
          <w:w w:val="110"/>
        </w:rPr>
        <w:t> M.,</w:t>
      </w:r>
      <w:r>
        <w:rPr>
          <w:w w:val="110"/>
        </w:rPr>
        <w:t> Lewiński,</w:t>
      </w:r>
      <w:r>
        <w:rPr>
          <w:w w:val="110"/>
        </w:rPr>
        <w:t> D.,</w:t>
      </w:r>
      <w:r>
        <w:rPr>
          <w:w w:val="110"/>
        </w:rPr>
        <w:t> Tyl,</w:t>
      </w:r>
      <w:r>
        <w:rPr>
          <w:w w:val="110"/>
        </w:rPr>
        <w:t> R.:</w:t>
      </w:r>
      <w:r>
        <w:rPr>
          <w:w w:val="110"/>
        </w:rPr>
        <w:t> Combining</w:t>
      </w:r>
      <w:r>
        <w:rPr>
          <w:w w:val="110"/>
        </w:rPr>
        <w:t> utility</w:t>
      </w:r>
      <w:r>
        <w:rPr>
          <w:w w:val="110"/>
        </w:rPr>
        <w:t> AI</w:t>
      </w:r>
      <w:r>
        <w:rPr>
          <w:w w:val="110"/>
        </w:rPr>
        <w:t> and</w:t>
      </w:r>
      <w:r>
        <w:rPr>
          <w:w w:val="110"/>
        </w:rPr>
        <w:t> MCTS</w:t>
      </w:r>
      <w:r>
        <w:rPr>
          <w:w w:val="110"/>
        </w:rPr>
        <w:t> towards creating</w:t>
      </w:r>
      <w:r>
        <w:rPr>
          <w:w w:val="110"/>
        </w:rPr>
        <w:t> intelligent</w:t>
      </w:r>
      <w:r>
        <w:rPr>
          <w:w w:val="110"/>
        </w:rPr>
        <w:t> agents</w:t>
      </w:r>
      <w:r>
        <w:rPr>
          <w:w w:val="110"/>
        </w:rPr>
        <w:t> in</w:t>
      </w:r>
      <w:r>
        <w:rPr>
          <w:w w:val="110"/>
        </w:rPr>
        <w:t> video</w:t>
      </w:r>
      <w:r>
        <w:rPr>
          <w:w w:val="110"/>
        </w:rPr>
        <w:t> games,</w:t>
      </w:r>
      <w:r>
        <w:rPr>
          <w:w w:val="110"/>
        </w:rPr>
        <w:t> with</w:t>
      </w:r>
      <w:r>
        <w:rPr>
          <w:w w:val="110"/>
        </w:rPr>
        <w:t> the</w:t>
      </w:r>
      <w:r>
        <w:rPr>
          <w:w w:val="110"/>
        </w:rPr>
        <w:t> use</w:t>
      </w:r>
      <w:r>
        <w:rPr>
          <w:w w:val="110"/>
        </w:rPr>
        <w:t> case</w:t>
      </w:r>
      <w:r>
        <w:rPr>
          <w:w w:val="110"/>
        </w:rPr>
        <w:t> of</w:t>
      </w:r>
      <w:r>
        <w:rPr>
          <w:w w:val="110"/>
        </w:rPr>
        <w:t> tactical</w:t>
      </w:r>
      <w:r>
        <w:rPr>
          <w:w w:val="110"/>
        </w:rPr>
        <w:t> troops: Anthracite</w:t>
      </w:r>
      <w:r>
        <w:rPr>
          <w:w w:val="110"/>
        </w:rPr>
        <w:t> shift.</w:t>
      </w:r>
      <w:r>
        <w:rPr>
          <w:w w:val="110"/>
        </w:rPr>
        <w:t> In:</w:t>
      </w:r>
      <w:r>
        <w:rPr>
          <w:w w:val="110"/>
        </w:rPr>
        <w:t> Proceedings</w:t>
      </w:r>
      <w:r>
        <w:rPr>
          <w:w w:val="110"/>
        </w:rPr>
        <w:t> of</w:t>
      </w:r>
      <w:r>
        <w:rPr>
          <w:w w:val="110"/>
        </w:rPr>
        <w:t> IEEE</w:t>
      </w:r>
      <w:r>
        <w:rPr>
          <w:w w:val="110"/>
        </w:rPr>
        <w:t> Symposium</w:t>
      </w:r>
      <w:r>
        <w:rPr>
          <w:w w:val="110"/>
        </w:rPr>
        <w:t> Series</w:t>
      </w:r>
      <w:r>
        <w:rPr>
          <w:w w:val="110"/>
        </w:rPr>
        <w:t> on</w:t>
      </w:r>
      <w:r>
        <w:rPr>
          <w:w w:val="110"/>
        </w:rPr>
        <w:t> Computational </w:t>
      </w:r>
      <w:bookmarkStart w:name="_bookmark35" w:id="65"/>
      <w:bookmarkEnd w:id="65"/>
      <w:r>
        <w:rPr>
          <w:w w:val="110"/>
        </w:rPr>
        <w:t>I</w:t>
      </w:r>
      <w:r>
        <w:rPr>
          <w:w w:val="110"/>
        </w:rPr>
        <w:t>ntelligence (SSCI), pp. 1–8 (2021). IEEE</w:t>
      </w:r>
    </w:p>
    <w:p>
      <w:pPr>
        <w:pStyle w:val="BodyText"/>
        <w:spacing w:line="249" w:lineRule="auto" w:before="3"/>
        <w:ind w:left="699" w:right="789" w:hanging="399"/>
        <w:jc w:val="both"/>
      </w:pPr>
      <w:r>
        <w:rPr>
          <w:w w:val="105"/>
        </w:rPr>
        <w:t>Sestini,</w:t>
      </w:r>
      <w:r>
        <w:rPr>
          <w:w w:val="105"/>
        </w:rPr>
        <w:t> A.,</w:t>
      </w:r>
      <w:r>
        <w:rPr>
          <w:w w:val="105"/>
        </w:rPr>
        <w:t> Kuhnle,</w:t>
      </w:r>
      <w:r>
        <w:rPr>
          <w:w w:val="105"/>
        </w:rPr>
        <w:t> A.,</w:t>
      </w:r>
      <w:r>
        <w:rPr>
          <w:w w:val="105"/>
        </w:rPr>
        <w:t> Bagdanov,</w:t>
      </w:r>
      <w:r>
        <w:rPr>
          <w:w w:val="105"/>
        </w:rPr>
        <w:t> A.D.:</w:t>
      </w:r>
      <w:r>
        <w:rPr>
          <w:w w:val="105"/>
        </w:rPr>
        <w:t> Deep</w:t>
      </w:r>
      <w:r>
        <w:rPr>
          <w:w w:val="105"/>
        </w:rPr>
        <w:t> Policy</w:t>
      </w:r>
      <w:r>
        <w:rPr>
          <w:w w:val="105"/>
        </w:rPr>
        <w:t> Networks</w:t>
      </w:r>
      <w:r>
        <w:rPr>
          <w:w w:val="105"/>
        </w:rPr>
        <w:t> for</w:t>
      </w:r>
      <w:r>
        <w:rPr>
          <w:w w:val="105"/>
        </w:rPr>
        <w:t> NPC</w:t>
      </w:r>
      <w:r>
        <w:rPr>
          <w:w w:val="105"/>
        </w:rPr>
        <w:t> Behaviors</w:t>
      </w:r>
      <w:r>
        <w:rPr>
          <w:spacing w:val="40"/>
          <w:w w:val="105"/>
        </w:rPr>
        <w:t> </w:t>
      </w:r>
      <w:r>
        <w:rPr>
          <w:w w:val="105"/>
        </w:rPr>
        <w:t>that</w:t>
      </w:r>
      <w:r>
        <w:rPr>
          <w:spacing w:val="40"/>
          <w:w w:val="105"/>
        </w:rPr>
        <w:t> </w:t>
      </w:r>
      <w:r>
        <w:rPr>
          <w:w w:val="105"/>
        </w:rPr>
        <w:t>Adapt</w:t>
      </w:r>
      <w:r>
        <w:rPr>
          <w:spacing w:val="40"/>
          <w:w w:val="105"/>
        </w:rPr>
        <w:t> </w:t>
      </w:r>
      <w:r>
        <w:rPr>
          <w:w w:val="105"/>
        </w:rPr>
        <w:t>to</w:t>
      </w:r>
      <w:r>
        <w:rPr>
          <w:spacing w:val="40"/>
          <w:w w:val="105"/>
        </w:rPr>
        <w:t> </w:t>
      </w:r>
      <w:r>
        <w:rPr>
          <w:w w:val="105"/>
        </w:rPr>
        <w:t>Changing</w:t>
      </w:r>
      <w:r>
        <w:rPr>
          <w:spacing w:val="40"/>
          <w:w w:val="105"/>
        </w:rPr>
        <w:t> </w:t>
      </w:r>
      <w:r>
        <w:rPr>
          <w:w w:val="105"/>
        </w:rPr>
        <w:t>Design</w:t>
      </w:r>
      <w:r>
        <w:rPr>
          <w:spacing w:val="40"/>
          <w:w w:val="105"/>
        </w:rPr>
        <w:t> </w:t>
      </w:r>
      <w:r>
        <w:rPr>
          <w:w w:val="105"/>
        </w:rPr>
        <w:t>Parameters</w:t>
      </w:r>
      <w:r>
        <w:rPr>
          <w:spacing w:val="40"/>
          <w:w w:val="105"/>
        </w:rPr>
        <w:t> </w:t>
      </w:r>
      <w:r>
        <w:rPr>
          <w:w w:val="105"/>
        </w:rPr>
        <w:t>in</w:t>
      </w:r>
      <w:r>
        <w:rPr>
          <w:spacing w:val="40"/>
          <w:w w:val="105"/>
        </w:rPr>
        <w:t> </w:t>
      </w:r>
      <w:r>
        <w:rPr>
          <w:w w:val="105"/>
        </w:rPr>
        <w:t>Roguelike</w:t>
      </w:r>
      <w:r>
        <w:rPr>
          <w:spacing w:val="40"/>
          <w:w w:val="105"/>
        </w:rPr>
        <w:t> </w:t>
      </w:r>
      <w:r>
        <w:rPr>
          <w:w w:val="105"/>
        </w:rPr>
        <w:t>Games</w:t>
      </w:r>
      <w:r>
        <w:rPr>
          <w:spacing w:val="40"/>
          <w:w w:val="105"/>
        </w:rPr>
        <w:t> </w:t>
      </w:r>
      <w:r>
        <w:rPr>
          <w:w w:val="105"/>
        </w:rPr>
        <w:t>(2020).</w:t>
      </w:r>
      <w:r>
        <w:rPr>
          <w:spacing w:val="40"/>
          <w:w w:val="105"/>
        </w:rPr>
        <w:t> </w:t>
      </w:r>
      <w:hyperlink r:id="rId27">
        <w:r>
          <w:rPr>
            <w:color w:val="0000FF"/>
            <w:w w:val="105"/>
          </w:rPr>
          <w:t>https:</w:t>
        </w:r>
      </w:hyperlink>
    </w:p>
    <w:p>
      <w:pPr>
        <w:pStyle w:val="BodyText"/>
        <w:spacing w:before="2"/>
        <w:ind w:left="699"/>
      </w:pPr>
      <w:bookmarkStart w:name="_bookmark36" w:id="66"/>
      <w:bookmarkEnd w:id="66"/>
      <w:r>
        <w:rPr/>
      </w:r>
      <w:hyperlink r:id="rId27">
        <w:r>
          <w:rPr>
            <w:color w:val="0000FF"/>
            <w:spacing w:val="-2"/>
            <w:w w:val="110"/>
          </w:rPr>
          <w:t>//arxiv.org/abs/2012.03532</w:t>
        </w:r>
      </w:hyperlink>
    </w:p>
    <w:p>
      <w:pPr>
        <w:pStyle w:val="BodyText"/>
        <w:spacing w:line="249" w:lineRule="auto" w:before="10"/>
        <w:ind w:left="699" w:right="788" w:hanging="399"/>
        <w:jc w:val="both"/>
      </w:pPr>
      <w:r>
        <w:rPr>
          <w:w w:val="105"/>
        </w:rPr>
        <w:t>Hardiman, J.P.W., Thio, D.C., Zakiyyah, A.Y., Meiliana: AI-powered dialogues and quests</w:t>
      </w:r>
      <w:r>
        <w:rPr>
          <w:w w:val="105"/>
        </w:rPr>
        <w:t> generation</w:t>
      </w:r>
      <w:r>
        <w:rPr>
          <w:w w:val="105"/>
        </w:rPr>
        <w:t> in</w:t>
      </w:r>
      <w:r>
        <w:rPr>
          <w:w w:val="105"/>
        </w:rPr>
        <w:t> role-playing</w:t>
      </w:r>
      <w:r>
        <w:rPr>
          <w:w w:val="105"/>
        </w:rPr>
        <w:t> games</w:t>
      </w:r>
      <w:r>
        <w:rPr>
          <w:w w:val="105"/>
        </w:rPr>
        <w:t> using</w:t>
      </w:r>
      <w:r>
        <w:rPr>
          <w:w w:val="105"/>
        </w:rPr>
        <w:t> Google’s</w:t>
      </w:r>
      <w:r>
        <w:rPr>
          <w:w w:val="105"/>
        </w:rPr>
        <w:t> Gemini</w:t>
      </w:r>
      <w:r>
        <w:rPr>
          <w:w w:val="105"/>
        </w:rPr>
        <w:t> and</w:t>
      </w:r>
      <w:r>
        <w:rPr>
          <w:w w:val="105"/>
        </w:rPr>
        <w:t> sentence </w:t>
      </w:r>
      <w:bookmarkStart w:name="_bookmark37" w:id="67"/>
      <w:bookmarkEnd w:id="67"/>
      <w:r>
        <w:rPr>
          <w:w w:val="105"/>
        </w:rPr>
        <w:t>BE</w:t>
      </w:r>
      <w:r>
        <w:rPr>
          <w:w w:val="105"/>
        </w:rPr>
        <w:t>RT framework. Procedia Computer Science </w:t>
      </w:r>
      <w:r>
        <w:rPr>
          <w:rFonts w:ascii="Georgia" w:hAnsi="Georgia"/>
          <w:b/>
          <w:w w:val="105"/>
        </w:rPr>
        <w:t>245</w:t>
      </w:r>
      <w:r>
        <w:rPr>
          <w:w w:val="105"/>
        </w:rPr>
        <w:t>, 1111–1119 (2024)</w:t>
      </w:r>
    </w:p>
    <w:p>
      <w:pPr>
        <w:pStyle w:val="BodyText"/>
        <w:spacing w:line="249" w:lineRule="auto" w:before="2"/>
        <w:ind w:left="699" w:right="789" w:hanging="399"/>
        <w:jc w:val="both"/>
      </w:pPr>
      <w:r>
        <w:rPr>
          <w:w w:val="110"/>
        </w:rPr>
        <w:t>Stegeren,</w:t>
      </w:r>
      <w:r>
        <w:rPr>
          <w:w w:val="110"/>
        </w:rPr>
        <w:t> J.,</w:t>
      </w:r>
      <w:r>
        <w:rPr>
          <w:w w:val="110"/>
        </w:rPr>
        <w:t> Myśliwiec,</w:t>
      </w:r>
      <w:r>
        <w:rPr>
          <w:w w:val="110"/>
        </w:rPr>
        <w:t> J.:</w:t>
      </w:r>
      <w:r>
        <w:rPr>
          <w:w w:val="110"/>
        </w:rPr>
        <w:t> Fine-tuning</w:t>
      </w:r>
      <w:r>
        <w:rPr>
          <w:w w:val="110"/>
        </w:rPr>
        <w:t> GPT-2</w:t>
      </w:r>
      <w:r>
        <w:rPr>
          <w:w w:val="110"/>
        </w:rPr>
        <w:t> on</w:t>
      </w:r>
      <w:r>
        <w:rPr>
          <w:w w:val="110"/>
        </w:rPr>
        <w:t> annotated</w:t>
      </w:r>
      <w:r>
        <w:rPr>
          <w:w w:val="110"/>
        </w:rPr>
        <w:t> RPG</w:t>
      </w:r>
      <w:r>
        <w:rPr>
          <w:w w:val="110"/>
        </w:rPr>
        <w:t> quests</w:t>
      </w:r>
      <w:r>
        <w:rPr>
          <w:w w:val="110"/>
        </w:rPr>
        <w:t> for</w:t>
      </w:r>
      <w:r>
        <w:rPr>
          <w:w w:val="110"/>
        </w:rPr>
        <w:t> NPC dialogue</w:t>
      </w:r>
      <w:r>
        <w:rPr>
          <w:spacing w:val="-10"/>
          <w:w w:val="110"/>
        </w:rPr>
        <w:t> </w:t>
      </w:r>
      <w:r>
        <w:rPr>
          <w:w w:val="110"/>
        </w:rPr>
        <w:t>generation.</w:t>
      </w:r>
      <w:r>
        <w:rPr>
          <w:spacing w:val="-11"/>
          <w:w w:val="110"/>
        </w:rPr>
        <w:t> </w:t>
      </w:r>
      <w:r>
        <w:rPr>
          <w:w w:val="110"/>
        </w:rPr>
        <w:t>In:</w:t>
      </w:r>
      <w:r>
        <w:rPr>
          <w:spacing w:val="-10"/>
          <w:w w:val="110"/>
        </w:rPr>
        <w:t> </w:t>
      </w:r>
      <w:r>
        <w:rPr>
          <w:w w:val="110"/>
        </w:rPr>
        <w:t>Proceedings</w:t>
      </w:r>
      <w:r>
        <w:rPr>
          <w:spacing w:val="-10"/>
          <w:w w:val="110"/>
        </w:rPr>
        <w:t> </w:t>
      </w:r>
      <w:r>
        <w:rPr>
          <w:w w:val="110"/>
        </w:rPr>
        <w:t>of</w:t>
      </w:r>
      <w:r>
        <w:rPr>
          <w:spacing w:val="-10"/>
          <w:w w:val="110"/>
        </w:rPr>
        <w:t> </w:t>
      </w:r>
      <w:r>
        <w:rPr>
          <w:w w:val="110"/>
        </w:rPr>
        <w:t>the</w:t>
      </w:r>
      <w:r>
        <w:rPr>
          <w:spacing w:val="-10"/>
          <w:w w:val="110"/>
        </w:rPr>
        <w:t> </w:t>
      </w:r>
      <w:r>
        <w:rPr>
          <w:w w:val="110"/>
        </w:rPr>
        <w:t>16th</w:t>
      </w:r>
      <w:r>
        <w:rPr>
          <w:spacing w:val="-10"/>
          <w:w w:val="110"/>
        </w:rPr>
        <w:t> </w:t>
      </w:r>
      <w:r>
        <w:rPr>
          <w:w w:val="110"/>
        </w:rPr>
        <w:t>International</w:t>
      </w:r>
      <w:r>
        <w:rPr>
          <w:spacing w:val="-10"/>
          <w:w w:val="110"/>
        </w:rPr>
        <w:t> </w:t>
      </w:r>
      <w:r>
        <w:rPr>
          <w:w w:val="110"/>
        </w:rPr>
        <w:t>Conference</w:t>
      </w:r>
      <w:r>
        <w:rPr>
          <w:spacing w:val="-10"/>
          <w:w w:val="110"/>
        </w:rPr>
        <w:t> </w:t>
      </w:r>
      <w:r>
        <w:rPr>
          <w:w w:val="110"/>
        </w:rPr>
        <w:t>on</w:t>
      </w:r>
      <w:r>
        <w:rPr>
          <w:spacing w:val="-10"/>
          <w:w w:val="110"/>
        </w:rPr>
        <w:t> </w:t>
      </w:r>
      <w:r>
        <w:rPr>
          <w:w w:val="110"/>
        </w:rPr>
        <w:t>the </w:t>
      </w:r>
      <w:bookmarkStart w:name="_bookmark38" w:id="68"/>
      <w:bookmarkEnd w:id="68"/>
      <w:r>
        <w:rPr>
          <w:w w:val="110"/>
        </w:rPr>
        <w:t>F</w:t>
      </w:r>
      <w:r>
        <w:rPr>
          <w:w w:val="110"/>
        </w:rPr>
        <w:t>oundations of Digital Games. FDG ’21 (2021)</w:t>
      </w:r>
    </w:p>
    <w:p>
      <w:pPr>
        <w:pStyle w:val="BodyText"/>
        <w:spacing w:line="249" w:lineRule="auto" w:before="2"/>
        <w:ind w:left="699" w:right="789" w:hanging="399"/>
        <w:jc w:val="both"/>
      </w:pPr>
      <w:r>
        <w:rPr>
          <w:w w:val="110"/>
        </w:rPr>
        <w:t>Gallotta,</w:t>
      </w:r>
      <w:r>
        <w:rPr>
          <w:w w:val="110"/>
        </w:rPr>
        <w:t> R.,</w:t>
      </w:r>
      <w:r>
        <w:rPr>
          <w:w w:val="110"/>
        </w:rPr>
        <w:t> Todd,</w:t>
      </w:r>
      <w:r>
        <w:rPr>
          <w:w w:val="110"/>
        </w:rPr>
        <w:t> G.,</w:t>
      </w:r>
      <w:r>
        <w:rPr>
          <w:w w:val="110"/>
        </w:rPr>
        <w:t> Zammit,</w:t>
      </w:r>
      <w:r>
        <w:rPr>
          <w:w w:val="110"/>
        </w:rPr>
        <w:t> M.,</w:t>
      </w:r>
      <w:r>
        <w:rPr>
          <w:w w:val="110"/>
        </w:rPr>
        <w:t> Earle,</w:t>
      </w:r>
      <w:r>
        <w:rPr>
          <w:w w:val="110"/>
        </w:rPr>
        <w:t> S.,</w:t>
      </w:r>
      <w:r>
        <w:rPr>
          <w:w w:val="110"/>
        </w:rPr>
        <w:t> Liapis,</w:t>
      </w:r>
      <w:r>
        <w:rPr>
          <w:w w:val="110"/>
        </w:rPr>
        <w:t> A.,</w:t>
      </w:r>
      <w:r>
        <w:rPr>
          <w:w w:val="110"/>
        </w:rPr>
        <w:t> Togelius,</w:t>
      </w:r>
      <w:r>
        <w:rPr>
          <w:w w:val="110"/>
        </w:rPr>
        <w:t> J.,</w:t>
      </w:r>
      <w:r>
        <w:rPr>
          <w:w w:val="110"/>
        </w:rPr>
        <w:t> Yannakakis, G.N.:</w:t>
      </w:r>
      <w:r>
        <w:rPr>
          <w:w w:val="110"/>
        </w:rPr>
        <w:t> Large</w:t>
      </w:r>
      <w:r>
        <w:rPr>
          <w:w w:val="110"/>
        </w:rPr>
        <w:t> language</w:t>
      </w:r>
      <w:r>
        <w:rPr>
          <w:w w:val="110"/>
        </w:rPr>
        <w:t> models</w:t>
      </w:r>
      <w:r>
        <w:rPr>
          <w:w w:val="110"/>
        </w:rPr>
        <w:t> and</w:t>
      </w:r>
      <w:r>
        <w:rPr>
          <w:w w:val="110"/>
        </w:rPr>
        <w:t> games:</w:t>
      </w:r>
      <w:r>
        <w:rPr>
          <w:w w:val="110"/>
        </w:rPr>
        <w:t> A</w:t>
      </w:r>
      <w:r>
        <w:rPr>
          <w:w w:val="110"/>
        </w:rPr>
        <w:t> survey</w:t>
      </w:r>
      <w:r>
        <w:rPr>
          <w:w w:val="110"/>
        </w:rPr>
        <w:t> and</w:t>
      </w:r>
      <w:r>
        <w:rPr>
          <w:w w:val="110"/>
        </w:rPr>
        <w:t> roadmap.</w:t>
      </w:r>
      <w:r>
        <w:rPr>
          <w:w w:val="110"/>
        </w:rPr>
        <w:t> IEEE</w:t>
      </w:r>
      <w:r>
        <w:rPr>
          <w:w w:val="110"/>
        </w:rPr>
        <w:t> Trans- actions</w:t>
      </w:r>
      <w:r>
        <w:rPr>
          <w:spacing w:val="31"/>
          <w:w w:val="110"/>
        </w:rPr>
        <w:t> </w:t>
      </w:r>
      <w:r>
        <w:rPr>
          <w:w w:val="110"/>
        </w:rPr>
        <w:t>on</w:t>
      </w:r>
      <w:r>
        <w:rPr>
          <w:spacing w:val="31"/>
          <w:w w:val="110"/>
        </w:rPr>
        <w:t> </w:t>
      </w:r>
      <w:r>
        <w:rPr>
          <w:w w:val="110"/>
        </w:rPr>
        <w:t>Games,</w:t>
      </w:r>
      <w:r>
        <w:rPr>
          <w:spacing w:val="31"/>
          <w:w w:val="110"/>
        </w:rPr>
        <w:t> </w:t>
      </w:r>
      <w:r>
        <w:rPr>
          <w:w w:val="110"/>
        </w:rPr>
        <w:t>1–18</w:t>
      </w:r>
      <w:r>
        <w:rPr>
          <w:spacing w:val="31"/>
          <w:w w:val="110"/>
        </w:rPr>
        <w:t> </w:t>
      </w:r>
      <w:r>
        <w:rPr>
          <w:w w:val="110"/>
        </w:rPr>
        <w:t>(2024)</w:t>
      </w:r>
      <w:r>
        <w:rPr>
          <w:spacing w:val="31"/>
          <w:w w:val="110"/>
        </w:rPr>
        <w:t> </w:t>
      </w:r>
      <w:hyperlink r:id="rId28">
        <w:r>
          <w:rPr>
            <w:color w:val="0000FF"/>
            <w:spacing w:val="12"/>
            <w:w w:val="110"/>
          </w:rPr>
          <w:t>https://doi.org/10.1109/tg.2024.346151</w:t>
        </w:r>
      </w:hyperlink>
    </w:p>
    <w:p>
      <w:pPr>
        <w:pStyle w:val="BodyText"/>
        <w:spacing w:before="3"/>
        <w:ind w:left="699"/>
      </w:pPr>
      <w:bookmarkStart w:name="_bookmark39" w:id="69"/>
      <w:bookmarkEnd w:id="69"/>
      <w:r>
        <w:rPr/>
      </w:r>
      <w:hyperlink r:id="rId28">
        <w:r>
          <w:rPr>
            <w:color w:val="0000FF"/>
            <w:spacing w:val="-10"/>
          </w:rPr>
          <w:t>0</w:t>
        </w:r>
      </w:hyperlink>
    </w:p>
    <w:p>
      <w:pPr>
        <w:pStyle w:val="BodyText"/>
        <w:spacing w:line="249" w:lineRule="auto" w:before="10"/>
        <w:ind w:left="699" w:right="788" w:hanging="399"/>
        <w:jc w:val="both"/>
      </w:pPr>
      <w:r>
        <w:rPr>
          <w:w w:val="105"/>
        </w:rPr>
        <w:t>Volum,</w:t>
      </w:r>
      <w:r>
        <w:rPr>
          <w:spacing w:val="31"/>
          <w:w w:val="105"/>
        </w:rPr>
        <w:t> </w:t>
      </w:r>
      <w:r>
        <w:rPr>
          <w:w w:val="105"/>
        </w:rPr>
        <w:t>R.,</w:t>
      </w:r>
      <w:r>
        <w:rPr>
          <w:spacing w:val="32"/>
          <w:w w:val="105"/>
        </w:rPr>
        <w:t> </w:t>
      </w:r>
      <w:r>
        <w:rPr>
          <w:w w:val="105"/>
        </w:rPr>
        <w:t>Rao,</w:t>
      </w:r>
      <w:r>
        <w:rPr>
          <w:spacing w:val="31"/>
          <w:w w:val="105"/>
        </w:rPr>
        <w:t> </w:t>
      </w:r>
      <w:r>
        <w:rPr>
          <w:w w:val="105"/>
        </w:rPr>
        <w:t>S.,</w:t>
      </w:r>
      <w:r>
        <w:rPr>
          <w:spacing w:val="32"/>
          <w:w w:val="105"/>
        </w:rPr>
        <w:t> </w:t>
      </w:r>
      <w:r>
        <w:rPr>
          <w:w w:val="105"/>
        </w:rPr>
        <w:t>Xu,</w:t>
      </w:r>
      <w:r>
        <w:rPr>
          <w:spacing w:val="32"/>
          <w:w w:val="105"/>
        </w:rPr>
        <w:t> </w:t>
      </w:r>
      <w:r>
        <w:rPr>
          <w:w w:val="105"/>
        </w:rPr>
        <w:t>M.,</w:t>
      </w:r>
      <w:r>
        <w:rPr>
          <w:spacing w:val="31"/>
          <w:w w:val="105"/>
        </w:rPr>
        <w:t> </w:t>
      </w:r>
      <w:r>
        <w:rPr>
          <w:w w:val="105"/>
        </w:rPr>
        <w:t>DesGarennes,</w:t>
      </w:r>
      <w:r>
        <w:rPr>
          <w:spacing w:val="32"/>
          <w:w w:val="105"/>
        </w:rPr>
        <w:t> </w:t>
      </w:r>
      <w:r>
        <w:rPr>
          <w:w w:val="105"/>
        </w:rPr>
        <w:t>G.,</w:t>
      </w:r>
      <w:r>
        <w:rPr>
          <w:spacing w:val="32"/>
          <w:w w:val="105"/>
        </w:rPr>
        <w:t> </w:t>
      </w:r>
      <w:r>
        <w:rPr>
          <w:w w:val="105"/>
        </w:rPr>
        <w:t>Brockett,</w:t>
      </w:r>
      <w:r>
        <w:rPr>
          <w:spacing w:val="31"/>
          <w:w w:val="105"/>
        </w:rPr>
        <w:t> </w:t>
      </w:r>
      <w:r>
        <w:rPr>
          <w:w w:val="105"/>
        </w:rPr>
        <w:t>C.,</w:t>
      </w:r>
      <w:r>
        <w:rPr>
          <w:spacing w:val="32"/>
          <w:w w:val="105"/>
        </w:rPr>
        <w:t> </w:t>
      </w:r>
      <w:r>
        <w:rPr>
          <w:w w:val="105"/>
        </w:rPr>
        <w:t>Van</w:t>
      </w:r>
      <w:r>
        <w:rPr>
          <w:spacing w:val="32"/>
          <w:w w:val="105"/>
        </w:rPr>
        <w:t> </w:t>
      </w:r>
      <w:r>
        <w:rPr>
          <w:w w:val="105"/>
        </w:rPr>
        <w:t>Durme,</w:t>
      </w:r>
      <w:r>
        <w:rPr>
          <w:spacing w:val="32"/>
          <w:w w:val="105"/>
        </w:rPr>
        <w:t> </w:t>
      </w:r>
      <w:r>
        <w:rPr>
          <w:w w:val="105"/>
        </w:rPr>
        <w:t>B.,</w:t>
      </w:r>
      <w:r>
        <w:rPr>
          <w:spacing w:val="31"/>
          <w:w w:val="105"/>
        </w:rPr>
        <w:t> </w:t>
      </w:r>
      <w:r>
        <w:rPr>
          <w:w w:val="105"/>
        </w:rPr>
        <w:t>Deng, O.,</w:t>
      </w:r>
      <w:r>
        <w:rPr>
          <w:w w:val="105"/>
        </w:rPr>
        <w:t> Malhotra,</w:t>
      </w:r>
      <w:r>
        <w:rPr>
          <w:w w:val="105"/>
        </w:rPr>
        <w:t> A.,</w:t>
      </w:r>
      <w:r>
        <w:rPr>
          <w:w w:val="105"/>
        </w:rPr>
        <w:t> Dolan,</w:t>
      </w:r>
      <w:r>
        <w:rPr>
          <w:w w:val="105"/>
        </w:rPr>
        <w:t> W.B.:</w:t>
      </w:r>
      <w:r>
        <w:rPr>
          <w:w w:val="105"/>
        </w:rPr>
        <w:t> Craft</w:t>
      </w:r>
      <w:r>
        <w:rPr>
          <w:w w:val="105"/>
        </w:rPr>
        <w:t> an</w:t>
      </w:r>
      <w:r>
        <w:rPr>
          <w:w w:val="105"/>
        </w:rPr>
        <w:t> iron</w:t>
      </w:r>
      <w:r>
        <w:rPr>
          <w:w w:val="105"/>
        </w:rPr>
        <w:t> sword:</w:t>
      </w:r>
      <w:r>
        <w:rPr>
          <w:w w:val="105"/>
        </w:rPr>
        <w:t> Dynamically</w:t>
      </w:r>
      <w:r>
        <w:rPr>
          <w:w w:val="105"/>
        </w:rPr>
        <w:t> generating interactive game characters by prompting large language models tuned on code.</w:t>
      </w:r>
      <w:r>
        <w:rPr>
          <w:spacing w:val="80"/>
          <w:w w:val="105"/>
        </w:rPr>
        <w:t> </w:t>
      </w:r>
      <w:r>
        <w:rPr>
          <w:w w:val="105"/>
        </w:rPr>
        <w:t>In: Proceedings of the 3rd Wordplay: When Language Meets Games Workshop. Wordplay ’22, pp. 25–43 (2022)</w:t>
      </w:r>
    </w:p>
    <w:p>
      <w:pPr>
        <w:pStyle w:val="BodyText"/>
        <w:spacing w:line="249" w:lineRule="auto" w:before="4"/>
        <w:ind w:left="699" w:right="789" w:hanging="399"/>
        <w:jc w:val="both"/>
      </w:pPr>
      <w:r>
        <w:rPr>
          <w:w w:val="105"/>
        </w:rPr>
        <w:t>Park, J.S., O’Brien, J., Cai, C.J., Morris, M.R., Liang, P., Bernstein, M.S.: Generative agents:</w:t>
      </w:r>
      <w:r>
        <w:rPr>
          <w:w w:val="105"/>
        </w:rPr>
        <w:t> Interactive</w:t>
      </w:r>
      <w:r>
        <w:rPr>
          <w:w w:val="105"/>
        </w:rPr>
        <w:t> simulacra</w:t>
      </w:r>
      <w:r>
        <w:rPr>
          <w:w w:val="105"/>
        </w:rPr>
        <w:t> of</w:t>
      </w:r>
      <w:r>
        <w:rPr>
          <w:w w:val="105"/>
        </w:rPr>
        <w:t> human</w:t>
      </w:r>
      <w:r>
        <w:rPr>
          <w:w w:val="105"/>
        </w:rPr>
        <w:t> behavior.</w:t>
      </w:r>
      <w:r>
        <w:rPr>
          <w:w w:val="105"/>
        </w:rPr>
        <w:t> In:</w:t>
      </w:r>
      <w:r>
        <w:rPr>
          <w:w w:val="105"/>
        </w:rPr>
        <w:t> Proceedings</w:t>
      </w:r>
      <w:r>
        <w:rPr>
          <w:w w:val="105"/>
        </w:rPr>
        <w:t> of</w:t>
      </w:r>
      <w:r>
        <w:rPr>
          <w:w w:val="105"/>
        </w:rPr>
        <w:t> the</w:t>
      </w:r>
      <w:r>
        <w:rPr>
          <w:w w:val="105"/>
        </w:rPr>
        <w:t> 36th Annual</w:t>
      </w:r>
      <w:r>
        <w:rPr>
          <w:spacing w:val="8"/>
          <w:w w:val="105"/>
        </w:rPr>
        <w:t> </w:t>
      </w:r>
      <w:r>
        <w:rPr>
          <w:w w:val="105"/>
        </w:rPr>
        <w:t>ACM</w:t>
      </w:r>
      <w:r>
        <w:rPr>
          <w:spacing w:val="9"/>
          <w:w w:val="105"/>
        </w:rPr>
        <w:t> </w:t>
      </w:r>
      <w:r>
        <w:rPr>
          <w:w w:val="105"/>
        </w:rPr>
        <w:t>Symposium</w:t>
      </w:r>
      <w:r>
        <w:rPr>
          <w:spacing w:val="9"/>
          <w:w w:val="105"/>
        </w:rPr>
        <w:t> </w:t>
      </w:r>
      <w:r>
        <w:rPr>
          <w:w w:val="105"/>
        </w:rPr>
        <w:t>on</w:t>
      </w:r>
      <w:r>
        <w:rPr>
          <w:spacing w:val="9"/>
          <w:w w:val="105"/>
        </w:rPr>
        <w:t> </w:t>
      </w:r>
      <w:r>
        <w:rPr>
          <w:w w:val="105"/>
        </w:rPr>
        <w:t>User</w:t>
      </w:r>
      <w:r>
        <w:rPr>
          <w:spacing w:val="9"/>
          <w:w w:val="105"/>
        </w:rPr>
        <w:t> </w:t>
      </w:r>
      <w:r>
        <w:rPr>
          <w:w w:val="105"/>
        </w:rPr>
        <w:t>Interface</w:t>
      </w:r>
      <w:r>
        <w:rPr>
          <w:spacing w:val="9"/>
          <w:w w:val="105"/>
        </w:rPr>
        <w:t> </w:t>
      </w:r>
      <w:r>
        <w:rPr>
          <w:w w:val="105"/>
        </w:rPr>
        <w:t>Software</w:t>
      </w:r>
      <w:r>
        <w:rPr>
          <w:spacing w:val="9"/>
          <w:w w:val="105"/>
        </w:rPr>
        <w:t> </w:t>
      </w:r>
      <w:r>
        <w:rPr>
          <w:w w:val="105"/>
        </w:rPr>
        <w:t>and</w:t>
      </w:r>
      <w:r>
        <w:rPr>
          <w:spacing w:val="9"/>
          <w:w w:val="105"/>
        </w:rPr>
        <w:t> </w:t>
      </w:r>
      <w:r>
        <w:rPr>
          <w:w w:val="105"/>
        </w:rPr>
        <w:t>Technology.</w:t>
      </w:r>
      <w:r>
        <w:rPr>
          <w:spacing w:val="9"/>
          <w:w w:val="105"/>
        </w:rPr>
        <w:t> </w:t>
      </w:r>
      <w:r>
        <w:rPr>
          <w:w w:val="105"/>
        </w:rPr>
        <w:t>UIST</w:t>
      </w:r>
      <w:r>
        <w:rPr>
          <w:spacing w:val="9"/>
          <w:w w:val="105"/>
        </w:rPr>
        <w:t> </w:t>
      </w:r>
      <w:r>
        <w:rPr>
          <w:spacing w:val="-4"/>
          <w:w w:val="105"/>
        </w:rPr>
        <w:t>’23,</w:t>
      </w:r>
    </w:p>
    <w:p>
      <w:pPr>
        <w:pStyle w:val="BodyText"/>
        <w:spacing w:before="2"/>
        <w:ind w:left="699"/>
        <w:jc w:val="both"/>
      </w:pPr>
      <w:r>
        <w:rPr>
          <w:w w:val="105"/>
        </w:rPr>
        <w:t>pp.</w:t>
      </w:r>
      <w:r>
        <w:rPr>
          <w:spacing w:val="8"/>
          <w:w w:val="105"/>
        </w:rPr>
        <w:t> </w:t>
      </w:r>
      <w:r>
        <w:rPr>
          <w:w w:val="105"/>
        </w:rPr>
        <w:t>1–22</w:t>
      </w:r>
      <w:r>
        <w:rPr>
          <w:spacing w:val="9"/>
          <w:w w:val="105"/>
        </w:rPr>
        <w:t> </w:t>
      </w:r>
      <w:r>
        <w:rPr>
          <w:spacing w:val="-2"/>
          <w:w w:val="105"/>
        </w:rPr>
        <w:t>(2023)</w:t>
      </w:r>
    </w:p>
    <w:p>
      <w:pPr>
        <w:pStyle w:val="BodyText"/>
        <w:spacing w:line="249" w:lineRule="auto" w:before="10"/>
        <w:ind w:left="699" w:right="789" w:hanging="399"/>
        <w:jc w:val="both"/>
      </w:pPr>
      <w:r>
        <w:rPr>
          <w:w w:val="110"/>
        </w:rPr>
        <w:t>Christiansen,</w:t>
      </w:r>
      <w:r>
        <w:rPr>
          <w:w w:val="110"/>
        </w:rPr>
        <w:t> F.R.,</w:t>
      </w:r>
      <w:r>
        <w:rPr>
          <w:w w:val="110"/>
        </w:rPr>
        <w:t> Hollensberg,</w:t>
      </w:r>
      <w:r>
        <w:rPr>
          <w:w w:val="110"/>
        </w:rPr>
        <w:t> L.N.,</w:t>
      </w:r>
      <w:r>
        <w:rPr>
          <w:w w:val="110"/>
        </w:rPr>
        <w:t> Jensen,</w:t>
      </w:r>
      <w:r>
        <w:rPr>
          <w:w w:val="110"/>
        </w:rPr>
        <w:t> N.B.,</w:t>
      </w:r>
      <w:r>
        <w:rPr>
          <w:w w:val="110"/>
        </w:rPr>
        <w:t> Julsgaard,</w:t>
      </w:r>
      <w:r>
        <w:rPr>
          <w:w w:val="110"/>
        </w:rPr>
        <w:t> K.,</w:t>
      </w:r>
      <w:r>
        <w:rPr>
          <w:w w:val="110"/>
        </w:rPr>
        <w:t> Jespersen,</w:t>
      </w:r>
      <w:r>
        <w:rPr>
          <w:w w:val="110"/>
        </w:rPr>
        <w:t> K.N., Nikolov,</w:t>
      </w:r>
      <w:r>
        <w:rPr>
          <w:spacing w:val="-7"/>
          <w:w w:val="110"/>
        </w:rPr>
        <w:t> </w:t>
      </w:r>
      <w:r>
        <w:rPr>
          <w:w w:val="110"/>
        </w:rPr>
        <w:t>I.:</w:t>
      </w:r>
      <w:r>
        <w:rPr>
          <w:spacing w:val="-7"/>
          <w:w w:val="110"/>
        </w:rPr>
        <w:t> </w:t>
      </w:r>
      <w:r>
        <w:rPr>
          <w:w w:val="110"/>
        </w:rPr>
        <w:t>Exploring</w:t>
      </w:r>
      <w:r>
        <w:rPr>
          <w:spacing w:val="-6"/>
          <w:w w:val="110"/>
        </w:rPr>
        <w:t> </w:t>
      </w:r>
      <w:r>
        <w:rPr>
          <w:w w:val="110"/>
        </w:rPr>
        <w:t>presence</w:t>
      </w:r>
      <w:r>
        <w:rPr>
          <w:spacing w:val="-6"/>
          <w:w w:val="110"/>
        </w:rPr>
        <w:t> </w:t>
      </w:r>
      <w:r>
        <w:rPr>
          <w:w w:val="110"/>
        </w:rPr>
        <w:t>in</w:t>
      </w:r>
      <w:r>
        <w:rPr>
          <w:spacing w:val="-6"/>
          <w:w w:val="110"/>
        </w:rPr>
        <w:t> </w:t>
      </w:r>
      <w:r>
        <w:rPr>
          <w:w w:val="110"/>
        </w:rPr>
        <w:t>interactions</w:t>
      </w:r>
      <w:r>
        <w:rPr>
          <w:spacing w:val="-6"/>
          <w:w w:val="110"/>
        </w:rPr>
        <w:t> </w:t>
      </w:r>
      <w:r>
        <w:rPr>
          <w:w w:val="110"/>
        </w:rPr>
        <w:t>with</w:t>
      </w:r>
      <w:r>
        <w:rPr>
          <w:spacing w:val="-6"/>
          <w:w w:val="110"/>
        </w:rPr>
        <w:t> </w:t>
      </w:r>
      <w:r>
        <w:rPr>
          <w:w w:val="110"/>
        </w:rPr>
        <w:t>LLM-driven</w:t>
      </w:r>
      <w:r>
        <w:rPr>
          <w:spacing w:val="-6"/>
          <w:w w:val="110"/>
        </w:rPr>
        <w:t> </w:t>
      </w:r>
      <w:r>
        <w:rPr>
          <w:w w:val="110"/>
        </w:rPr>
        <w:t>NPCs:</w:t>
      </w:r>
      <w:r>
        <w:rPr>
          <w:spacing w:val="-7"/>
          <w:w w:val="110"/>
        </w:rPr>
        <w:t> </w:t>
      </w:r>
      <w:r>
        <w:rPr>
          <w:w w:val="110"/>
        </w:rPr>
        <w:t>A</w:t>
      </w:r>
      <w:r>
        <w:rPr>
          <w:spacing w:val="-6"/>
          <w:w w:val="110"/>
        </w:rPr>
        <w:t> </w:t>
      </w:r>
      <w:r>
        <w:rPr>
          <w:w w:val="110"/>
        </w:rPr>
        <w:t>com- parative</w:t>
      </w:r>
      <w:r>
        <w:rPr>
          <w:spacing w:val="-13"/>
          <w:w w:val="110"/>
        </w:rPr>
        <w:t> </w:t>
      </w:r>
      <w:r>
        <w:rPr>
          <w:w w:val="110"/>
        </w:rPr>
        <w:t>study</w:t>
      </w:r>
      <w:r>
        <w:rPr>
          <w:spacing w:val="-13"/>
          <w:w w:val="110"/>
        </w:rPr>
        <w:t> </w:t>
      </w:r>
      <w:r>
        <w:rPr>
          <w:w w:val="110"/>
        </w:rPr>
        <w:t>of</w:t>
      </w:r>
      <w:r>
        <w:rPr>
          <w:spacing w:val="-13"/>
          <w:w w:val="110"/>
        </w:rPr>
        <w:t> </w:t>
      </w:r>
      <w:r>
        <w:rPr>
          <w:w w:val="110"/>
        </w:rPr>
        <w:t>speech</w:t>
      </w:r>
      <w:r>
        <w:rPr>
          <w:spacing w:val="-13"/>
          <w:w w:val="110"/>
        </w:rPr>
        <w:t> </w:t>
      </w:r>
      <w:r>
        <w:rPr>
          <w:w w:val="110"/>
        </w:rPr>
        <w:t>recognition</w:t>
      </w:r>
      <w:r>
        <w:rPr>
          <w:spacing w:val="-13"/>
          <w:w w:val="110"/>
        </w:rPr>
        <w:t> </w:t>
      </w:r>
      <w:r>
        <w:rPr>
          <w:w w:val="110"/>
        </w:rPr>
        <w:t>and</w:t>
      </w:r>
      <w:r>
        <w:rPr>
          <w:spacing w:val="-13"/>
          <w:w w:val="110"/>
        </w:rPr>
        <w:t> </w:t>
      </w:r>
      <w:r>
        <w:rPr>
          <w:w w:val="110"/>
        </w:rPr>
        <w:t>dialogue</w:t>
      </w:r>
      <w:r>
        <w:rPr>
          <w:spacing w:val="-13"/>
          <w:w w:val="110"/>
        </w:rPr>
        <w:t> </w:t>
      </w:r>
      <w:r>
        <w:rPr>
          <w:w w:val="110"/>
        </w:rPr>
        <w:t>options.</w:t>
      </w:r>
      <w:r>
        <w:rPr>
          <w:spacing w:val="-13"/>
          <w:w w:val="110"/>
        </w:rPr>
        <w:t> </w:t>
      </w:r>
      <w:r>
        <w:rPr>
          <w:w w:val="110"/>
        </w:rPr>
        <w:t>In:</w:t>
      </w:r>
      <w:r>
        <w:rPr>
          <w:spacing w:val="-13"/>
          <w:w w:val="110"/>
        </w:rPr>
        <w:t> </w:t>
      </w:r>
      <w:r>
        <w:rPr>
          <w:w w:val="110"/>
        </w:rPr>
        <w:t>Proceedings</w:t>
      </w:r>
      <w:r>
        <w:rPr>
          <w:spacing w:val="-13"/>
          <w:w w:val="110"/>
        </w:rPr>
        <w:t> </w:t>
      </w:r>
      <w:r>
        <w:rPr>
          <w:w w:val="110"/>
        </w:rPr>
        <w:t>of</w:t>
      </w:r>
      <w:r>
        <w:rPr>
          <w:spacing w:val="-13"/>
          <w:w w:val="110"/>
        </w:rPr>
        <w:t> </w:t>
      </w:r>
      <w:r>
        <w:rPr>
          <w:w w:val="110"/>
        </w:rPr>
        <w:t>the 30th</w:t>
      </w:r>
      <w:r>
        <w:rPr>
          <w:spacing w:val="-9"/>
          <w:w w:val="110"/>
        </w:rPr>
        <w:t> </w:t>
      </w:r>
      <w:r>
        <w:rPr>
          <w:w w:val="110"/>
        </w:rPr>
        <w:t>ACM</w:t>
      </w:r>
      <w:r>
        <w:rPr>
          <w:spacing w:val="-9"/>
          <w:w w:val="110"/>
        </w:rPr>
        <w:t> </w:t>
      </w:r>
      <w:r>
        <w:rPr>
          <w:w w:val="110"/>
        </w:rPr>
        <w:t>Symposium</w:t>
      </w:r>
      <w:r>
        <w:rPr>
          <w:spacing w:val="-9"/>
          <w:w w:val="110"/>
        </w:rPr>
        <w:t> </w:t>
      </w:r>
      <w:r>
        <w:rPr>
          <w:w w:val="110"/>
        </w:rPr>
        <w:t>on</w:t>
      </w:r>
      <w:r>
        <w:rPr>
          <w:spacing w:val="-9"/>
          <w:w w:val="110"/>
        </w:rPr>
        <w:t> </w:t>
      </w:r>
      <w:r>
        <w:rPr>
          <w:w w:val="110"/>
        </w:rPr>
        <w:t>Virtual</w:t>
      </w:r>
      <w:r>
        <w:rPr>
          <w:spacing w:val="-9"/>
          <w:w w:val="110"/>
        </w:rPr>
        <w:t> </w:t>
      </w:r>
      <w:r>
        <w:rPr>
          <w:w w:val="110"/>
        </w:rPr>
        <w:t>Reality</w:t>
      </w:r>
      <w:r>
        <w:rPr>
          <w:spacing w:val="-9"/>
          <w:w w:val="110"/>
        </w:rPr>
        <w:t> </w:t>
      </w:r>
      <w:r>
        <w:rPr>
          <w:w w:val="110"/>
        </w:rPr>
        <w:t>Software</w:t>
      </w:r>
      <w:r>
        <w:rPr>
          <w:spacing w:val="-8"/>
          <w:w w:val="110"/>
        </w:rPr>
        <w:t> </w:t>
      </w:r>
      <w:r>
        <w:rPr>
          <w:w w:val="110"/>
        </w:rPr>
        <w:t>and</w:t>
      </w:r>
      <w:r>
        <w:rPr>
          <w:spacing w:val="-9"/>
          <w:w w:val="110"/>
        </w:rPr>
        <w:t> </w:t>
      </w:r>
      <w:r>
        <w:rPr>
          <w:w w:val="110"/>
        </w:rPr>
        <w:t>Technology.</w:t>
      </w:r>
      <w:r>
        <w:rPr>
          <w:spacing w:val="-9"/>
          <w:w w:val="110"/>
        </w:rPr>
        <w:t> </w:t>
      </w:r>
      <w:r>
        <w:rPr>
          <w:w w:val="110"/>
        </w:rPr>
        <w:t>VRST</w:t>
      </w:r>
      <w:r>
        <w:rPr>
          <w:spacing w:val="-9"/>
          <w:w w:val="110"/>
        </w:rPr>
        <w:t> </w:t>
      </w:r>
      <w:r>
        <w:rPr>
          <w:w w:val="110"/>
        </w:rPr>
        <w:t>’24,</w:t>
      </w:r>
    </w:p>
    <w:p>
      <w:pPr>
        <w:pStyle w:val="BodyText"/>
        <w:spacing w:before="4"/>
        <w:ind w:left="699"/>
        <w:jc w:val="both"/>
      </w:pPr>
      <w:r>
        <w:rPr>
          <w:w w:val="105"/>
        </w:rPr>
        <w:t>pp.</w:t>
      </w:r>
      <w:r>
        <w:rPr>
          <w:spacing w:val="8"/>
          <w:w w:val="105"/>
        </w:rPr>
        <w:t> </w:t>
      </w:r>
      <w:r>
        <w:rPr>
          <w:w w:val="105"/>
        </w:rPr>
        <w:t>1–11</w:t>
      </w:r>
      <w:r>
        <w:rPr>
          <w:spacing w:val="9"/>
          <w:w w:val="105"/>
        </w:rPr>
        <w:t> </w:t>
      </w:r>
      <w:r>
        <w:rPr>
          <w:spacing w:val="-2"/>
          <w:w w:val="105"/>
        </w:rPr>
        <w:t>(2024)</w:t>
      </w:r>
    </w:p>
    <w:p>
      <w:pPr>
        <w:pStyle w:val="BodyText"/>
        <w:spacing w:after="0"/>
        <w:jc w:val="both"/>
        <w:sectPr>
          <w:pgSz w:w="11910" w:h="16840"/>
          <w:pgMar w:header="0" w:footer="3772" w:top="1380" w:bottom="3960" w:left="1700" w:right="1700"/>
        </w:sectPr>
      </w:pPr>
    </w:p>
    <w:p>
      <w:pPr>
        <w:pStyle w:val="BodyText"/>
        <w:spacing w:line="230" w:lineRule="auto" w:before="96"/>
        <w:ind w:left="1190" w:right="299" w:hanging="399"/>
        <w:jc w:val="both"/>
      </w:pPr>
      <w:bookmarkStart w:name="_bookmark40" w:id="70"/>
      <w:bookmarkEnd w:id="70"/>
      <w:r>
        <w:rPr/>
      </w:r>
      <w:r>
        <w:rPr>
          <w:w w:val="105"/>
        </w:rPr>
        <w:t>Peng,</w:t>
      </w:r>
      <w:r>
        <w:rPr>
          <w:w w:val="105"/>
        </w:rPr>
        <w:t> X.,</w:t>
      </w:r>
      <w:r>
        <w:rPr>
          <w:w w:val="105"/>
        </w:rPr>
        <w:t> Quaye,</w:t>
      </w:r>
      <w:r>
        <w:rPr>
          <w:w w:val="105"/>
        </w:rPr>
        <w:t> J.,</w:t>
      </w:r>
      <w:r>
        <w:rPr>
          <w:w w:val="105"/>
        </w:rPr>
        <w:t> Rao,</w:t>
      </w:r>
      <w:r>
        <w:rPr>
          <w:w w:val="105"/>
        </w:rPr>
        <w:t> S.,</w:t>
      </w:r>
      <w:r>
        <w:rPr>
          <w:w w:val="105"/>
        </w:rPr>
        <w:t> Xu,</w:t>
      </w:r>
      <w:r>
        <w:rPr>
          <w:w w:val="105"/>
        </w:rPr>
        <w:t> W.,</w:t>
      </w:r>
      <w:r>
        <w:rPr>
          <w:w w:val="105"/>
        </w:rPr>
        <w:t> Botchway,</w:t>
      </w:r>
      <w:r>
        <w:rPr>
          <w:w w:val="105"/>
        </w:rPr>
        <w:t> P.,</w:t>
      </w:r>
      <w:r>
        <w:rPr>
          <w:w w:val="105"/>
        </w:rPr>
        <w:t> Brockett,</w:t>
      </w:r>
      <w:r>
        <w:rPr>
          <w:w w:val="105"/>
        </w:rPr>
        <w:t> C.,</w:t>
      </w:r>
      <w:r>
        <w:rPr>
          <w:w w:val="105"/>
        </w:rPr>
        <w:t> Jojic,</w:t>
      </w:r>
      <w:r>
        <w:rPr>
          <w:w w:val="105"/>
        </w:rPr>
        <w:t> N.,</w:t>
      </w:r>
      <w:r>
        <w:rPr>
          <w:w w:val="105"/>
        </w:rPr>
        <w:t> Des- Garennes, G., Lobb, K., Xu, M., </w:t>
      </w:r>
      <w:r>
        <w:rPr>
          <w:rFonts w:ascii="Palatino Linotype" w:hAnsi="Palatino Linotype"/>
          <w:i/>
          <w:w w:val="105"/>
        </w:rPr>
        <w:t>et</w:t>
      </w:r>
      <w:r>
        <w:rPr>
          <w:rFonts w:ascii="Palatino Linotype" w:hAnsi="Palatino Linotype"/>
          <w:i/>
          <w:w w:val="105"/>
        </w:rPr>
        <w:t> al.</w:t>
      </w:r>
      <w:r>
        <w:rPr>
          <w:w w:val="105"/>
        </w:rPr>
        <w:t>: Player-driven emergence in LLM-driven game</w:t>
      </w:r>
      <w:r>
        <w:rPr>
          <w:spacing w:val="27"/>
          <w:w w:val="105"/>
        </w:rPr>
        <w:t> </w:t>
      </w:r>
      <w:r>
        <w:rPr>
          <w:w w:val="105"/>
        </w:rPr>
        <w:t>narrative.</w:t>
      </w:r>
      <w:r>
        <w:rPr>
          <w:spacing w:val="27"/>
          <w:w w:val="105"/>
        </w:rPr>
        <w:t> </w:t>
      </w:r>
      <w:r>
        <w:rPr>
          <w:w w:val="105"/>
        </w:rPr>
        <w:t>In:</w:t>
      </w:r>
      <w:r>
        <w:rPr>
          <w:spacing w:val="27"/>
          <w:w w:val="105"/>
        </w:rPr>
        <w:t> </w:t>
      </w:r>
      <w:r>
        <w:rPr>
          <w:w w:val="105"/>
        </w:rPr>
        <w:t>Proceedings</w:t>
      </w:r>
      <w:r>
        <w:rPr>
          <w:spacing w:val="28"/>
          <w:w w:val="105"/>
        </w:rPr>
        <w:t> </w:t>
      </w:r>
      <w:r>
        <w:rPr>
          <w:w w:val="105"/>
        </w:rPr>
        <w:t>of</w:t>
      </w:r>
      <w:r>
        <w:rPr>
          <w:spacing w:val="28"/>
          <w:w w:val="105"/>
        </w:rPr>
        <w:t> </w:t>
      </w:r>
      <w:r>
        <w:rPr>
          <w:w w:val="105"/>
        </w:rPr>
        <w:t>2024</w:t>
      </w:r>
      <w:r>
        <w:rPr>
          <w:spacing w:val="26"/>
          <w:w w:val="105"/>
        </w:rPr>
        <w:t> </w:t>
      </w:r>
      <w:r>
        <w:rPr>
          <w:w w:val="105"/>
        </w:rPr>
        <w:t>IEEE</w:t>
      </w:r>
      <w:r>
        <w:rPr>
          <w:spacing w:val="28"/>
          <w:w w:val="105"/>
        </w:rPr>
        <w:t> </w:t>
      </w:r>
      <w:r>
        <w:rPr>
          <w:w w:val="105"/>
        </w:rPr>
        <w:t>Conference</w:t>
      </w:r>
      <w:r>
        <w:rPr>
          <w:spacing w:val="28"/>
          <w:w w:val="105"/>
        </w:rPr>
        <w:t> </w:t>
      </w:r>
      <w:r>
        <w:rPr>
          <w:w w:val="105"/>
        </w:rPr>
        <w:t>on</w:t>
      </w:r>
      <w:r>
        <w:rPr>
          <w:spacing w:val="28"/>
          <w:w w:val="105"/>
        </w:rPr>
        <w:t> </w:t>
      </w:r>
      <w:r>
        <w:rPr>
          <w:w w:val="105"/>
        </w:rPr>
        <w:t>Games.</w:t>
      </w:r>
      <w:r>
        <w:rPr>
          <w:spacing w:val="27"/>
          <w:w w:val="105"/>
        </w:rPr>
        <w:t> </w:t>
      </w:r>
      <w:r>
        <w:rPr>
          <w:w w:val="105"/>
        </w:rPr>
        <w:t>CoG</w:t>
      </w:r>
      <w:r>
        <w:rPr>
          <w:spacing w:val="26"/>
          <w:w w:val="105"/>
        </w:rPr>
        <w:t> </w:t>
      </w:r>
      <w:r>
        <w:rPr>
          <w:spacing w:val="-4"/>
          <w:w w:val="105"/>
        </w:rPr>
        <w:t>’24,</w:t>
      </w:r>
    </w:p>
    <w:p>
      <w:pPr>
        <w:pStyle w:val="BodyText"/>
        <w:spacing w:before="12"/>
        <w:ind w:left="1190"/>
        <w:jc w:val="both"/>
      </w:pPr>
      <w:bookmarkStart w:name="_bookmark41" w:id="71"/>
      <w:bookmarkEnd w:id="71"/>
      <w:r>
        <w:rPr/>
      </w:r>
      <w:r>
        <w:rPr>
          <w:w w:val="105"/>
        </w:rPr>
        <w:t>pp.</w:t>
      </w:r>
      <w:r>
        <w:rPr>
          <w:spacing w:val="8"/>
          <w:w w:val="105"/>
        </w:rPr>
        <w:t> </w:t>
      </w:r>
      <w:r>
        <w:rPr>
          <w:w w:val="105"/>
        </w:rPr>
        <w:t>1–8</w:t>
      </w:r>
      <w:r>
        <w:rPr>
          <w:spacing w:val="8"/>
          <w:w w:val="105"/>
        </w:rPr>
        <w:t> </w:t>
      </w:r>
      <w:r>
        <w:rPr>
          <w:w w:val="105"/>
        </w:rPr>
        <w:t>(2024).</w:t>
      </w:r>
      <w:r>
        <w:rPr>
          <w:spacing w:val="8"/>
          <w:w w:val="105"/>
        </w:rPr>
        <w:t> </w:t>
      </w:r>
      <w:r>
        <w:rPr>
          <w:spacing w:val="-4"/>
          <w:w w:val="105"/>
        </w:rPr>
        <w:t>IEEE</w:t>
      </w:r>
    </w:p>
    <w:p>
      <w:pPr>
        <w:pStyle w:val="BodyText"/>
        <w:spacing w:line="249" w:lineRule="auto" w:before="10"/>
        <w:ind w:left="1190" w:right="299" w:hanging="399"/>
        <w:jc w:val="both"/>
      </w:pPr>
      <w:r>
        <w:rPr>
          <w:w w:val="110"/>
        </w:rPr>
        <w:t>Shao,</w:t>
      </w:r>
      <w:r>
        <w:rPr>
          <w:w w:val="110"/>
        </w:rPr>
        <w:t> K.,</w:t>
      </w:r>
      <w:r>
        <w:rPr>
          <w:w w:val="110"/>
        </w:rPr>
        <w:t> Tang,</w:t>
      </w:r>
      <w:r>
        <w:rPr>
          <w:w w:val="110"/>
        </w:rPr>
        <w:t> Z.,</w:t>
      </w:r>
      <w:r>
        <w:rPr>
          <w:w w:val="110"/>
        </w:rPr>
        <w:t> Zhu,</w:t>
      </w:r>
      <w:r>
        <w:rPr>
          <w:w w:val="110"/>
        </w:rPr>
        <w:t> Y.,</w:t>
      </w:r>
      <w:r>
        <w:rPr>
          <w:w w:val="110"/>
        </w:rPr>
        <w:t> Li,</w:t>
      </w:r>
      <w:r>
        <w:rPr>
          <w:w w:val="110"/>
        </w:rPr>
        <w:t> N.,</w:t>
      </w:r>
      <w:r>
        <w:rPr>
          <w:w w:val="110"/>
        </w:rPr>
        <w:t> Zhao,</w:t>
      </w:r>
      <w:r>
        <w:rPr>
          <w:w w:val="110"/>
        </w:rPr>
        <w:t> D.:</w:t>
      </w:r>
      <w:r>
        <w:rPr>
          <w:w w:val="110"/>
        </w:rPr>
        <w:t> A</w:t>
      </w:r>
      <w:r>
        <w:rPr>
          <w:w w:val="110"/>
        </w:rPr>
        <w:t> Survey</w:t>
      </w:r>
      <w:r>
        <w:rPr>
          <w:w w:val="110"/>
        </w:rPr>
        <w:t> of</w:t>
      </w:r>
      <w:r>
        <w:rPr>
          <w:w w:val="110"/>
        </w:rPr>
        <w:t> Deep</w:t>
      </w:r>
      <w:r>
        <w:rPr>
          <w:w w:val="110"/>
        </w:rPr>
        <w:t> Reinforcement </w:t>
      </w:r>
      <w:bookmarkStart w:name="_bookmark42" w:id="72"/>
      <w:bookmarkEnd w:id="72"/>
      <w:r>
        <w:rPr>
          <w:w w:val="110"/>
        </w:rPr>
        <w:t>Learnin</w:t>
      </w:r>
      <w:r>
        <w:rPr>
          <w:w w:val="110"/>
        </w:rPr>
        <w:t>g in Video Games (2019). </w:t>
      </w:r>
      <w:hyperlink r:id="rId29">
        <w:r>
          <w:rPr>
            <w:color w:val="0000FF"/>
            <w:w w:val="110"/>
          </w:rPr>
          <w:t>https://arxiv.org/abs/1912.10944</w:t>
        </w:r>
      </w:hyperlink>
    </w:p>
    <w:p>
      <w:pPr>
        <w:pStyle w:val="BodyText"/>
        <w:spacing w:line="249" w:lineRule="auto" w:before="2"/>
        <w:ind w:left="1190" w:right="300" w:hanging="399"/>
        <w:jc w:val="both"/>
      </w:pPr>
      <w:r>
        <w:rPr>
          <w:w w:val="105"/>
        </w:rPr>
        <w:t>Cobbe,</w:t>
      </w:r>
      <w:r>
        <w:rPr>
          <w:spacing w:val="22"/>
          <w:w w:val="105"/>
        </w:rPr>
        <w:t> </w:t>
      </w:r>
      <w:r>
        <w:rPr>
          <w:w w:val="105"/>
        </w:rPr>
        <w:t>K.,</w:t>
      </w:r>
      <w:r>
        <w:rPr>
          <w:spacing w:val="22"/>
          <w:w w:val="105"/>
        </w:rPr>
        <w:t> </w:t>
      </w:r>
      <w:r>
        <w:rPr>
          <w:w w:val="105"/>
        </w:rPr>
        <w:t>Klimov,</w:t>
      </w:r>
      <w:r>
        <w:rPr>
          <w:spacing w:val="22"/>
          <w:w w:val="105"/>
        </w:rPr>
        <w:t> </w:t>
      </w:r>
      <w:r>
        <w:rPr>
          <w:w w:val="105"/>
        </w:rPr>
        <w:t>O.,</w:t>
      </w:r>
      <w:r>
        <w:rPr>
          <w:spacing w:val="22"/>
          <w:w w:val="105"/>
        </w:rPr>
        <w:t> </w:t>
      </w:r>
      <w:r>
        <w:rPr>
          <w:w w:val="105"/>
        </w:rPr>
        <w:t>Hesse,</w:t>
      </w:r>
      <w:r>
        <w:rPr>
          <w:spacing w:val="22"/>
          <w:w w:val="105"/>
        </w:rPr>
        <w:t> </w:t>
      </w:r>
      <w:r>
        <w:rPr>
          <w:w w:val="105"/>
        </w:rPr>
        <w:t>C.,</w:t>
      </w:r>
      <w:r>
        <w:rPr>
          <w:spacing w:val="22"/>
          <w:w w:val="105"/>
        </w:rPr>
        <w:t> </w:t>
      </w:r>
      <w:r>
        <w:rPr>
          <w:w w:val="105"/>
        </w:rPr>
        <w:t>Kim,</w:t>
      </w:r>
      <w:r>
        <w:rPr>
          <w:spacing w:val="22"/>
          <w:w w:val="105"/>
        </w:rPr>
        <w:t> </w:t>
      </w:r>
      <w:r>
        <w:rPr>
          <w:w w:val="105"/>
        </w:rPr>
        <w:t>T.,</w:t>
      </w:r>
      <w:r>
        <w:rPr>
          <w:spacing w:val="22"/>
          <w:w w:val="105"/>
        </w:rPr>
        <w:t> </w:t>
      </w:r>
      <w:r>
        <w:rPr>
          <w:w w:val="105"/>
        </w:rPr>
        <w:t>Schulman,</w:t>
      </w:r>
      <w:r>
        <w:rPr>
          <w:spacing w:val="22"/>
          <w:w w:val="105"/>
        </w:rPr>
        <w:t> </w:t>
      </w:r>
      <w:r>
        <w:rPr>
          <w:w w:val="105"/>
        </w:rPr>
        <w:t>J.:</w:t>
      </w:r>
      <w:r>
        <w:rPr>
          <w:spacing w:val="22"/>
          <w:w w:val="105"/>
        </w:rPr>
        <w:t> </w:t>
      </w:r>
      <w:r>
        <w:rPr>
          <w:w w:val="105"/>
        </w:rPr>
        <w:t>Quantifying</w:t>
      </w:r>
      <w:r>
        <w:rPr>
          <w:spacing w:val="22"/>
          <w:w w:val="105"/>
        </w:rPr>
        <w:t> </w:t>
      </w:r>
      <w:r>
        <w:rPr>
          <w:w w:val="105"/>
        </w:rPr>
        <w:t>generalization in reinforcement learning. In: Chaudhuri, K., Salakhutdinov, R. (eds.) Proceed- ings</w:t>
      </w:r>
      <w:r>
        <w:rPr>
          <w:w w:val="105"/>
        </w:rPr>
        <w:t> of</w:t>
      </w:r>
      <w:r>
        <w:rPr>
          <w:w w:val="105"/>
        </w:rPr>
        <w:t> the</w:t>
      </w:r>
      <w:r>
        <w:rPr>
          <w:w w:val="105"/>
        </w:rPr>
        <w:t> 36th</w:t>
      </w:r>
      <w:r>
        <w:rPr>
          <w:w w:val="105"/>
        </w:rPr>
        <w:t> International</w:t>
      </w:r>
      <w:r>
        <w:rPr>
          <w:w w:val="105"/>
        </w:rPr>
        <w:t> Conference</w:t>
      </w:r>
      <w:r>
        <w:rPr>
          <w:w w:val="105"/>
        </w:rPr>
        <w:t> on</w:t>
      </w:r>
      <w:r>
        <w:rPr>
          <w:w w:val="105"/>
        </w:rPr>
        <w:t> Machine</w:t>
      </w:r>
      <w:r>
        <w:rPr>
          <w:w w:val="105"/>
        </w:rPr>
        <w:t> Learning.</w:t>
      </w:r>
      <w:r>
        <w:rPr>
          <w:w w:val="105"/>
        </w:rPr>
        <w:t> Proceedings</w:t>
      </w:r>
      <w:r>
        <w:rPr>
          <w:w w:val="105"/>
        </w:rPr>
        <w:t> of </w:t>
      </w:r>
      <w:bookmarkStart w:name="_bookmark43" w:id="73"/>
      <w:bookmarkEnd w:id="73"/>
      <w:r>
        <w:rPr>
          <w:w w:val="105"/>
        </w:rPr>
        <w:t>Ma</w:t>
      </w:r>
      <w:r>
        <w:rPr>
          <w:w w:val="105"/>
        </w:rPr>
        <w:t>chine Learning Research, vol. 97, pp. 1282–1289 (2019)</w:t>
      </w:r>
    </w:p>
    <w:p>
      <w:pPr>
        <w:pStyle w:val="BodyText"/>
        <w:spacing w:line="249" w:lineRule="auto" w:before="3"/>
        <w:ind w:left="1190" w:right="298" w:hanging="399"/>
        <w:jc w:val="both"/>
      </w:pPr>
      <w:r>
        <w:rPr>
          <w:spacing w:val="-2"/>
          <w:w w:val="110"/>
        </w:rPr>
        <w:t>Laban,</w:t>
      </w:r>
      <w:r>
        <w:rPr>
          <w:spacing w:val="-7"/>
          <w:w w:val="110"/>
        </w:rPr>
        <w:t> </w:t>
      </w:r>
      <w:r>
        <w:rPr>
          <w:spacing w:val="-2"/>
          <w:w w:val="110"/>
        </w:rPr>
        <w:t>P.,</w:t>
      </w:r>
      <w:r>
        <w:rPr>
          <w:spacing w:val="-7"/>
          <w:w w:val="110"/>
        </w:rPr>
        <w:t> </w:t>
      </w:r>
      <w:r>
        <w:rPr>
          <w:spacing w:val="-2"/>
          <w:w w:val="110"/>
        </w:rPr>
        <w:t>Hayashi,</w:t>
      </w:r>
      <w:r>
        <w:rPr>
          <w:spacing w:val="-7"/>
          <w:w w:val="110"/>
        </w:rPr>
        <w:t> </w:t>
      </w:r>
      <w:r>
        <w:rPr>
          <w:spacing w:val="-2"/>
          <w:w w:val="110"/>
        </w:rPr>
        <w:t>H.,</w:t>
      </w:r>
      <w:r>
        <w:rPr>
          <w:spacing w:val="-7"/>
          <w:w w:val="110"/>
        </w:rPr>
        <w:t> </w:t>
      </w:r>
      <w:r>
        <w:rPr>
          <w:spacing w:val="-2"/>
          <w:w w:val="110"/>
        </w:rPr>
        <w:t>Zhou,</w:t>
      </w:r>
      <w:r>
        <w:rPr>
          <w:spacing w:val="-7"/>
          <w:w w:val="110"/>
        </w:rPr>
        <w:t> </w:t>
      </w:r>
      <w:r>
        <w:rPr>
          <w:spacing w:val="-2"/>
          <w:w w:val="110"/>
        </w:rPr>
        <w:t>Y.,</w:t>
      </w:r>
      <w:r>
        <w:rPr>
          <w:spacing w:val="-7"/>
          <w:w w:val="110"/>
        </w:rPr>
        <w:t> </w:t>
      </w:r>
      <w:r>
        <w:rPr>
          <w:spacing w:val="-2"/>
          <w:w w:val="110"/>
        </w:rPr>
        <w:t>Neville,</w:t>
      </w:r>
      <w:r>
        <w:rPr>
          <w:spacing w:val="-7"/>
          <w:w w:val="110"/>
        </w:rPr>
        <w:t> </w:t>
      </w:r>
      <w:r>
        <w:rPr>
          <w:spacing w:val="-2"/>
          <w:w w:val="110"/>
        </w:rPr>
        <w:t>J.:</w:t>
      </w:r>
      <w:r>
        <w:rPr>
          <w:spacing w:val="-7"/>
          <w:w w:val="110"/>
        </w:rPr>
        <w:t> </w:t>
      </w:r>
      <w:r>
        <w:rPr>
          <w:spacing w:val="-2"/>
          <w:w w:val="110"/>
        </w:rPr>
        <w:t>LLMs</w:t>
      </w:r>
      <w:r>
        <w:rPr>
          <w:spacing w:val="-7"/>
          <w:w w:val="110"/>
        </w:rPr>
        <w:t> </w:t>
      </w:r>
      <w:r>
        <w:rPr>
          <w:spacing w:val="-2"/>
          <w:w w:val="110"/>
        </w:rPr>
        <w:t>get</w:t>
      </w:r>
      <w:r>
        <w:rPr>
          <w:spacing w:val="-7"/>
          <w:w w:val="110"/>
        </w:rPr>
        <w:t> </w:t>
      </w:r>
      <w:r>
        <w:rPr>
          <w:spacing w:val="-2"/>
          <w:w w:val="110"/>
        </w:rPr>
        <w:t>lost</w:t>
      </w:r>
      <w:r>
        <w:rPr>
          <w:spacing w:val="-7"/>
          <w:w w:val="110"/>
        </w:rPr>
        <w:t> </w:t>
      </w:r>
      <w:r>
        <w:rPr>
          <w:spacing w:val="-2"/>
          <w:w w:val="110"/>
        </w:rPr>
        <w:t>in</w:t>
      </w:r>
      <w:r>
        <w:rPr>
          <w:spacing w:val="-7"/>
          <w:w w:val="110"/>
        </w:rPr>
        <w:t> </w:t>
      </w:r>
      <w:r>
        <w:rPr>
          <w:spacing w:val="-2"/>
          <w:w w:val="110"/>
        </w:rPr>
        <w:t>multi-turn</w:t>
      </w:r>
      <w:r>
        <w:rPr>
          <w:spacing w:val="-7"/>
          <w:w w:val="110"/>
        </w:rPr>
        <w:t> </w:t>
      </w:r>
      <w:r>
        <w:rPr>
          <w:spacing w:val="-2"/>
          <w:w w:val="110"/>
        </w:rPr>
        <w:t>conversation </w:t>
      </w:r>
      <w:bookmarkStart w:name="_bookmark44" w:id="74"/>
      <w:bookmarkEnd w:id="74"/>
      <w:r>
        <w:rPr>
          <w:w w:val="110"/>
        </w:rPr>
        <w:t>(2025)</w:t>
      </w:r>
      <w:r>
        <w:rPr>
          <w:w w:val="110"/>
        </w:rPr>
        <w:t>. </w:t>
      </w:r>
      <w:hyperlink r:id="rId30">
        <w:r>
          <w:rPr>
            <w:color w:val="0000FF"/>
            <w:w w:val="110"/>
          </w:rPr>
          <w:t>https://arxiv.org/abs/2505.06120</w:t>
        </w:r>
      </w:hyperlink>
    </w:p>
    <w:p>
      <w:pPr>
        <w:pStyle w:val="BodyText"/>
        <w:spacing w:line="249" w:lineRule="auto" w:before="1"/>
        <w:ind w:left="1190" w:right="299" w:hanging="399"/>
        <w:jc w:val="both"/>
      </w:pPr>
      <w:r>
        <w:rPr>
          <w:w w:val="110"/>
        </w:rPr>
        <w:t>Xu,</w:t>
      </w:r>
      <w:r>
        <w:rPr>
          <w:w w:val="110"/>
        </w:rPr>
        <w:t> Z.,</w:t>
      </w:r>
      <w:r>
        <w:rPr>
          <w:w w:val="110"/>
        </w:rPr>
        <w:t> Jain,</w:t>
      </w:r>
      <w:r>
        <w:rPr>
          <w:w w:val="110"/>
        </w:rPr>
        <w:t> S.,</w:t>
      </w:r>
      <w:r>
        <w:rPr>
          <w:w w:val="110"/>
        </w:rPr>
        <w:t> Kankanhalli,</w:t>
      </w:r>
      <w:r>
        <w:rPr>
          <w:w w:val="110"/>
        </w:rPr>
        <w:t> M.:</w:t>
      </w:r>
      <w:r>
        <w:rPr>
          <w:w w:val="110"/>
        </w:rPr>
        <w:t> Hallucination</w:t>
      </w:r>
      <w:r>
        <w:rPr>
          <w:w w:val="110"/>
        </w:rPr>
        <w:t> is</w:t>
      </w:r>
      <w:r>
        <w:rPr>
          <w:w w:val="110"/>
        </w:rPr>
        <w:t> Inevitable:</w:t>
      </w:r>
      <w:r>
        <w:rPr>
          <w:w w:val="110"/>
        </w:rPr>
        <w:t> An</w:t>
      </w:r>
      <w:r>
        <w:rPr>
          <w:w w:val="110"/>
        </w:rPr>
        <w:t> Innate</w:t>
      </w:r>
      <w:r>
        <w:rPr>
          <w:w w:val="110"/>
        </w:rPr>
        <w:t> Limitation </w:t>
      </w:r>
      <w:bookmarkStart w:name="_bookmark45" w:id="75"/>
      <w:bookmarkEnd w:id="75"/>
      <w:r>
        <w:rPr>
          <w:w w:val="110"/>
        </w:rPr>
        <w:t>of</w:t>
      </w:r>
      <w:r>
        <w:rPr>
          <w:w w:val="110"/>
        </w:rPr>
        <w:t> Large Language Models (2025). </w:t>
      </w:r>
      <w:hyperlink r:id="rId31">
        <w:r>
          <w:rPr>
            <w:color w:val="0000FF"/>
            <w:w w:val="110"/>
          </w:rPr>
          <w:t>https://arxiv.org/abs/2401.11817</w:t>
        </w:r>
      </w:hyperlink>
    </w:p>
    <w:p>
      <w:pPr>
        <w:pStyle w:val="BodyText"/>
        <w:spacing w:line="249" w:lineRule="auto" w:before="2"/>
        <w:ind w:left="1190" w:right="299" w:hanging="399"/>
        <w:jc w:val="both"/>
      </w:pPr>
      <w:r>
        <w:rPr>
          <w:w w:val="105"/>
        </w:rPr>
        <w:t>Künzel,</w:t>
      </w:r>
      <w:r>
        <w:rPr>
          <w:w w:val="105"/>
        </w:rPr>
        <w:t> S.,</w:t>
      </w:r>
      <w:r>
        <w:rPr>
          <w:w w:val="105"/>
        </w:rPr>
        <w:t> Meyer-Nieberg,</w:t>
      </w:r>
      <w:r>
        <w:rPr>
          <w:w w:val="105"/>
        </w:rPr>
        <w:t> S.:</w:t>
      </w:r>
      <w:r>
        <w:rPr>
          <w:w w:val="105"/>
        </w:rPr>
        <w:t> Coping</w:t>
      </w:r>
      <w:r>
        <w:rPr>
          <w:w w:val="105"/>
        </w:rPr>
        <w:t> with</w:t>
      </w:r>
      <w:r>
        <w:rPr>
          <w:w w:val="105"/>
        </w:rPr>
        <w:t> opponents:</w:t>
      </w:r>
      <w:r>
        <w:rPr>
          <w:w w:val="105"/>
        </w:rPr>
        <w:t> multi-objective</w:t>
      </w:r>
      <w:r>
        <w:rPr>
          <w:w w:val="105"/>
        </w:rPr>
        <w:t> evolutionary neural networks for fighting games. Neural Computing and Applications </w:t>
      </w:r>
      <w:r>
        <w:rPr>
          <w:rFonts w:ascii="Georgia" w:hAnsi="Georgia"/>
          <w:b/>
          <w:w w:val="105"/>
        </w:rPr>
        <w:t>32</w:t>
      </w:r>
      <w:r>
        <w:rPr>
          <w:w w:val="105"/>
        </w:rPr>
        <w:t>(17), </w:t>
      </w:r>
      <w:bookmarkStart w:name="_bookmark46" w:id="76"/>
      <w:bookmarkEnd w:id="76"/>
      <w:r>
        <w:rPr>
          <w:w w:val="105"/>
        </w:rPr>
        <w:t>13885–1391</w:t>
      </w:r>
      <w:r>
        <w:rPr>
          <w:w w:val="105"/>
        </w:rPr>
        <w:t>6 (2020)</w:t>
      </w:r>
    </w:p>
    <w:p>
      <w:pPr>
        <w:pStyle w:val="BodyText"/>
        <w:spacing w:line="249" w:lineRule="auto" w:before="2"/>
        <w:ind w:left="1190" w:right="298" w:hanging="399"/>
        <w:jc w:val="both"/>
      </w:pPr>
      <w:r>
        <w:rPr>
          <w:w w:val="105"/>
        </w:rPr>
        <w:t>Khalid,</w:t>
      </w:r>
      <w:r>
        <w:rPr>
          <w:spacing w:val="31"/>
          <w:w w:val="105"/>
        </w:rPr>
        <w:t> </w:t>
      </w:r>
      <w:r>
        <w:rPr>
          <w:w w:val="105"/>
        </w:rPr>
        <w:t>M.,</w:t>
      </w:r>
      <w:r>
        <w:rPr>
          <w:spacing w:val="31"/>
          <w:w w:val="105"/>
        </w:rPr>
        <w:t> </w:t>
      </w:r>
      <w:r>
        <w:rPr>
          <w:w w:val="105"/>
        </w:rPr>
        <w:t>Al-Obeidat,</w:t>
      </w:r>
      <w:r>
        <w:rPr>
          <w:spacing w:val="31"/>
          <w:w w:val="105"/>
        </w:rPr>
        <w:t> </w:t>
      </w:r>
      <w:r>
        <w:rPr>
          <w:w w:val="105"/>
        </w:rPr>
        <w:t>F.,</w:t>
      </w:r>
      <w:r>
        <w:rPr>
          <w:spacing w:val="31"/>
          <w:w w:val="105"/>
        </w:rPr>
        <w:t> </w:t>
      </w:r>
      <w:r>
        <w:rPr>
          <w:w w:val="105"/>
        </w:rPr>
        <w:t>Tubaishat,</w:t>
      </w:r>
      <w:r>
        <w:rPr>
          <w:spacing w:val="31"/>
          <w:w w:val="105"/>
        </w:rPr>
        <w:t> </w:t>
      </w:r>
      <w:r>
        <w:rPr>
          <w:w w:val="105"/>
        </w:rPr>
        <w:t>A.,</w:t>
      </w:r>
      <w:r>
        <w:rPr>
          <w:spacing w:val="31"/>
          <w:w w:val="105"/>
        </w:rPr>
        <w:t> </w:t>
      </w:r>
      <w:r>
        <w:rPr>
          <w:w w:val="105"/>
        </w:rPr>
        <w:t>Shah,</w:t>
      </w:r>
      <w:r>
        <w:rPr>
          <w:spacing w:val="31"/>
          <w:w w:val="105"/>
        </w:rPr>
        <w:t> </w:t>
      </w:r>
      <w:r>
        <w:rPr>
          <w:w w:val="105"/>
        </w:rPr>
        <w:t>B.,</w:t>
      </w:r>
      <w:r>
        <w:rPr>
          <w:spacing w:val="31"/>
          <w:w w:val="105"/>
        </w:rPr>
        <w:t> </w:t>
      </w:r>
      <w:r>
        <w:rPr>
          <w:w w:val="105"/>
        </w:rPr>
        <w:t>Razzaq,</w:t>
      </w:r>
      <w:r>
        <w:rPr>
          <w:spacing w:val="31"/>
          <w:w w:val="105"/>
        </w:rPr>
        <w:t> </w:t>
      </w:r>
      <w:r>
        <w:rPr>
          <w:w w:val="105"/>
        </w:rPr>
        <w:t>S.,</w:t>
      </w:r>
      <w:r>
        <w:rPr>
          <w:spacing w:val="31"/>
          <w:w w:val="105"/>
        </w:rPr>
        <w:t> </w:t>
      </w:r>
      <w:r>
        <w:rPr>
          <w:w w:val="105"/>
        </w:rPr>
        <w:t>Maqbool,</w:t>
      </w:r>
      <w:r>
        <w:rPr>
          <w:spacing w:val="31"/>
          <w:w w:val="105"/>
        </w:rPr>
        <w:t> </w:t>
      </w:r>
      <w:r>
        <w:rPr>
          <w:w w:val="105"/>
        </w:rPr>
        <w:t>F.,</w:t>
      </w:r>
      <w:r>
        <w:rPr>
          <w:spacing w:val="31"/>
          <w:w w:val="105"/>
        </w:rPr>
        <w:t> </w:t>
      </w:r>
      <w:r>
        <w:rPr>
          <w:w w:val="105"/>
        </w:rPr>
        <w:t>Ilyas, M.:</w:t>
      </w:r>
      <w:r>
        <w:rPr>
          <w:w w:val="105"/>
        </w:rPr>
        <w:t> An</w:t>
      </w:r>
      <w:r>
        <w:rPr>
          <w:w w:val="105"/>
        </w:rPr>
        <w:t> assortment</w:t>
      </w:r>
      <w:r>
        <w:rPr>
          <w:w w:val="105"/>
        </w:rPr>
        <w:t> of</w:t>
      </w:r>
      <w:r>
        <w:rPr>
          <w:w w:val="105"/>
        </w:rPr>
        <w:t> evolutionary</w:t>
      </w:r>
      <w:r>
        <w:rPr>
          <w:w w:val="105"/>
        </w:rPr>
        <w:t> computation</w:t>
      </w:r>
      <w:r>
        <w:rPr>
          <w:w w:val="105"/>
        </w:rPr>
        <w:t> techniques</w:t>
      </w:r>
      <w:r>
        <w:rPr>
          <w:w w:val="105"/>
        </w:rPr>
        <w:t> (aect)</w:t>
      </w:r>
      <w:r>
        <w:rPr>
          <w:w w:val="105"/>
        </w:rPr>
        <w:t> in</w:t>
      </w:r>
      <w:r>
        <w:rPr>
          <w:w w:val="105"/>
        </w:rPr>
        <w:t> gaming. </w:t>
      </w:r>
      <w:bookmarkStart w:name="_bookmark47" w:id="77"/>
      <w:bookmarkEnd w:id="77"/>
      <w:r>
        <w:rPr>
          <w:w w:val="105"/>
        </w:rPr>
        <w:t>Neura</w:t>
      </w:r>
      <w:r>
        <w:rPr>
          <w:w w:val="105"/>
        </w:rPr>
        <w:t>l Computing and Applications </w:t>
      </w:r>
      <w:r>
        <w:rPr>
          <w:rFonts w:ascii="Georgia" w:hAnsi="Georgia"/>
          <w:b/>
          <w:w w:val="105"/>
        </w:rPr>
        <w:t>34</w:t>
      </w:r>
      <w:r>
        <w:rPr>
          <w:w w:val="105"/>
        </w:rPr>
        <w:t>(11), 8295–8308 (2022)</w:t>
      </w:r>
    </w:p>
    <w:p>
      <w:pPr>
        <w:pStyle w:val="BodyText"/>
        <w:spacing w:line="249" w:lineRule="auto" w:before="2"/>
        <w:ind w:left="1190" w:right="298" w:hanging="399"/>
        <w:jc w:val="both"/>
      </w:pPr>
      <w:r>
        <w:rPr>
          <w:w w:val="105"/>
        </w:rPr>
        <w:t>Schijven, J.F., Kikkawa, T.: Is there any (artificial) intelligence in gaming? Simulation </w:t>
      </w:r>
      <w:bookmarkStart w:name="_bookmark48" w:id="78"/>
      <w:bookmarkEnd w:id="78"/>
      <w:r>
        <w:rPr>
          <w:w w:val="105"/>
        </w:rPr>
        <w:t>&amp;</w:t>
      </w:r>
      <w:r>
        <w:rPr>
          <w:w w:val="105"/>
        </w:rPr>
        <w:t> Gaming </w:t>
      </w:r>
      <w:r>
        <w:rPr>
          <w:rFonts w:ascii="Georgia" w:hAnsi="Georgia"/>
          <w:b/>
          <w:w w:val="105"/>
        </w:rPr>
        <w:t>53</w:t>
      </w:r>
      <w:r>
        <w:rPr>
          <w:w w:val="105"/>
        </w:rPr>
        <w:t>(4), 399–414 (2022)</w:t>
      </w:r>
    </w:p>
    <w:p>
      <w:pPr>
        <w:pStyle w:val="BodyText"/>
        <w:spacing w:line="249" w:lineRule="auto" w:before="1"/>
        <w:ind w:left="1190" w:right="298" w:hanging="399"/>
        <w:jc w:val="both"/>
      </w:pPr>
      <w:r>
        <w:rPr>
          <w:w w:val="105"/>
        </w:rPr>
        <w:t>Zhouxiang,</w:t>
      </w:r>
      <w:r>
        <w:rPr>
          <w:spacing w:val="28"/>
          <w:w w:val="105"/>
        </w:rPr>
        <w:t> </w:t>
      </w:r>
      <w:r>
        <w:rPr>
          <w:w w:val="105"/>
        </w:rPr>
        <w:t>L.:</w:t>
      </w:r>
      <w:r>
        <w:rPr>
          <w:spacing w:val="28"/>
          <w:w w:val="105"/>
        </w:rPr>
        <w:t> </w:t>
      </w:r>
      <w:r>
        <w:rPr>
          <w:w w:val="105"/>
        </w:rPr>
        <w:t>The</w:t>
      </w:r>
      <w:r>
        <w:rPr>
          <w:spacing w:val="28"/>
          <w:w w:val="105"/>
        </w:rPr>
        <w:t> </w:t>
      </w:r>
      <w:r>
        <w:rPr>
          <w:w w:val="105"/>
        </w:rPr>
        <w:t>birth</w:t>
      </w:r>
      <w:r>
        <w:rPr>
          <w:spacing w:val="28"/>
          <w:w w:val="105"/>
        </w:rPr>
        <w:t> </w:t>
      </w:r>
      <w:r>
        <w:rPr>
          <w:w w:val="105"/>
        </w:rPr>
        <w:t>and</w:t>
      </w:r>
      <w:r>
        <w:rPr>
          <w:spacing w:val="28"/>
          <w:w w:val="105"/>
        </w:rPr>
        <w:t> </w:t>
      </w:r>
      <w:r>
        <w:rPr>
          <w:w w:val="105"/>
        </w:rPr>
        <w:t>development</w:t>
      </w:r>
      <w:r>
        <w:rPr>
          <w:spacing w:val="28"/>
          <w:w w:val="105"/>
        </w:rPr>
        <w:t> </w:t>
      </w:r>
      <w:r>
        <w:rPr>
          <w:w w:val="105"/>
        </w:rPr>
        <w:t>of</w:t>
      </w:r>
      <w:r>
        <w:rPr>
          <w:spacing w:val="28"/>
          <w:w w:val="105"/>
        </w:rPr>
        <w:t> </w:t>
      </w:r>
      <w:r>
        <w:rPr>
          <w:w w:val="105"/>
        </w:rPr>
        <w:t>sports</w:t>
      </w:r>
      <w:r>
        <w:rPr>
          <w:spacing w:val="28"/>
          <w:w w:val="105"/>
        </w:rPr>
        <w:t> </w:t>
      </w:r>
      <w:r>
        <w:rPr>
          <w:w w:val="105"/>
        </w:rPr>
        <w:t>video</w:t>
      </w:r>
      <w:r>
        <w:rPr>
          <w:spacing w:val="28"/>
          <w:w w:val="105"/>
        </w:rPr>
        <w:t> </w:t>
      </w:r>
      <w:r>
        <w:rPr>
          <w:w w:val="105"/>
        </w:rPr>
        <w:t>games</w:t>
      </w:r>
      <w:r>
        <w:rPr>
          <w:spacing w:val="28"/>
          <w:w w:val="105"/>
        </w:rPr>
        <w:t> </w:t>
      </w:r>
      <w:r>
        <w:rPr>
          <w:w w:val="105"/>
        </w:rPr>
        <w:t>from</w:t>
      </w:r>
      <w:r>
        <w:rPr>
          <w:spacing w:val="28"/>
          <w:w w:val="105"/>
        </w:rPr>
        <w:t> </w:t>
      </w:r>
      <w:r>
        <w:rPr>
          <w:w w:val="105"/>
        </w:rPr>
        <w:t>the</w:t>
      </w:r>
      <w:r>
        <w:rPr>
          <w:spacing w:val="28"/>
          <w:w w:val="105"/>
        </w:rPr>
        <w:t> </w:t>
      </w:r>
      <w:r>
        <w:rPr>
          <w:w w:val="105"/>
        </w:rPr>
        <w:t>1950s</w:t>
      </w:r>
      <w:r>
        <w:rPr>
          <w:spacing w:val="28"/>
          <w:w w:val="105"/>
        </w:rPr>
        <w:t> </w:t>
      </w:r>
      <w:r>
        <w:rPr>
          <w:w w:val="105"/>
        </w:rPr>
        <w:t>to </w:t>
      </w:r>
      <w:bookmarkStart w:name="_bookmark49" w:id="79"/>
      <w:bookmarkEnd w:id="79"/>
      <w:r>
        <w:rPr>
          <w:w w:val="105"/>
        </w:rPr>
        <w:t>the</w:t>
      </w:r>
      <w:r>
        <w:rPr>
          <w:w w:val="105"/>
        </w:rPr>
        <w:t> early 1980s. Sport History Review </w:t>
      </w:r>
      <w:r>
        <w:rPr>
          <w:rFonts w:ascii="Georgia" w:hAnsi="Georgia"/>
          <w:b/>
          <w:w w:val="105"/>
        </w:rPr>
        <w:t>54</w:t>
      </w:r>
      <w:r>
        <w:rPr>
          <w:w w:val="105"/>
        </w:rPr>
        <w:t>(2), 200–224 (2023)</w:t>
      </w:r>
    </w:p>
    <w:p>
      <w:pPr>
        <w:pStyle w:val="BodyText"/>
        <w:spacing w:line="249" w:lineRule="auto" w:before="1"/>
        <w:ind w:left="1190" w:right="300" w:hanging="399"/>
        <w:jc w:val="both"/>
      </w:pPr>
      <w:r>
        <w:rPr>
          <w:w w:val="105"/>
        </w:rPr>
        <w:t>Mateas, M.: Expressive AI: Games and artificial intelligence. In: Proceedings of Level </w:t>
      </w:r>
      <w:bookmarkStart w:name="_bookmark50" w:id="80"/>
      <w:bookmarkEnd w:id="80"/>
      <w:r>
        <w:rPr>
          <w:w w:val="105"/>
        </w:rPr>
        <w:t>Up</w:t>
      </w:r>
      <w:r>
        <w:rPr>
          <w:w w:val="105"/>
        </w:rPr>
        <w:t>: Digital Games Research Conference (2003)</w:t>
      </w:r>
    </w:p>
    <w:p>
      <w:pPr>
        <w:pStyle w:val="BodyText"/>
        <w:spacing w:line="249" w:lineRule="auto" w:before="2"/>
        <w:ind w:left="1190" w:right="299" w:hanging="399"/>
        <w:jc w:val="both"/>
      </w:pPr>
      <w:r>
        <w:rPr>
          <w:w w:val="105"/>
        </w:rPr>
        <w:t>Mehta, N.: The role of AI in game development and player experience. In: Proceedings of</w:t>
      </w:r>
      <w:r>
        <w:rPr>
          <w:w w:val="105"/>
        </w:rPr>
        <w:t> the</w:t>
      </w:r>
      <w:r>
        <w:rPr>
          <w:w w:val="105"/>
        </w:rPr>
        <w:t> International</w:t>
      </w:r>
      <w:r>
        <w:rPr>
          <w:w w:val="105"/>
        </w:rPr>
        <w:t> Conference</w:t>
      </w:r>
      <w:r>
        <w:rPr>
          <w:w w:val="105"/>
        </w:rPr>
        <w:t> on</w:t>
      </w:r>
      <w:r>
        <w:rPr>
          <w:w w:val="105"/>
        </w:rPr>
        <w:t> Innovative</w:t>
      </w:r>
      <w:r>
        <w:rPr>
          <w:w w:val="105"/>
        </w:rPr>
        <w:t> Computing</w:t>
      </w:r>
      <w:r>
        <w:rPr>
          <w:w w:val="105"/>
        </w:rPr>
        <w:t> &amp;</w:t>
      </w:r>
      <w:r>
        <w:rPr>
          <w:w w:val="105"/>
        </w:rPr>
        <w:t> Communication. </w:t>
      </w:r>
      <w:bookmarkStart w:name="_bookmark51" w:id="81"/>
      <w:bookmarkEnd w:id="81"/>
      <w:r>
        <w:rPr>
          <w:w w:val="105"/>
        </w:rPr>
        <w:t>ICICC</w:t>
      </w:r>
      <w:r>
        <w:rPr>
          <w:w w:val="105"/>
        </w:rPr>
        <w:t> ’24, p. 13 (2024)</w:t>
      </w:r>
    </w:p>
    <w:p>
      <w:pPr>
        <w:pStyle w:val="BodyText"/>
        <w:spacing w:before="2"/>
        <w:ind w:left="791"/>
        <w:jc w:val="both"/>
      </w:pPr>
      <w:r>
        <w:rPr>
          <w:w w:val="105"/>
        </w:rPr>
        <w:t>Orkin,</w:t>
      </w:r>
      <w:r>
        <w:rPr>
          <w:spacing w:val="11"/>
          <w:w w:val="105"/>
        </w:rPr>
        <w:t> </w:t>
      </w:r>
      <w:r>
        <w:rPr>
          <w:w w:val="105"/>
        </w:rPr>
        <w:t>J.:</w:t>
      </w:r>
      <w:r>
        <w:rPr>
          <w:spacing w:val="12"/>
          <w:w w:val="105"/>
        </w:rPr>
        <w:t> </w:t>
      </w:r>
      <w:r>
        <w:rPr>
          <w:w w:val="105"/>
        </w:rPr>
        <w:t>Three</w:t>
      </w:r>
      <w:r>
        <w:rPr>
          <w:spacing w:val="12"/>
          <w:w w:val="105"/>
        </w:rPr>
        <w:t> </w:t>
      </w:r>
      <w:r>
        <w:rPr>
          <w:w w:val="105"/>
        </w:rPr>
        <w:t>states</w:t>
      </w:r>
      <w:r>
        <w:rPr>
          <w:spacing w:val="13"/>
          <w:w w:val="105"/>
        </w:rPr>
        <w:t> </w:t>
      </w:r>
      <w:r>
        <w:rPr>
          <w:w w:val="105"/>
        </w:rPr>
        <w:t>and</w:t>
      </w:r>
      <w:r>
        <w:rPr>
          <w:spacing w:val="12"/>
          <w:w w:val="105"/>
        </w:rPr>
        <w:t> </w:t>
      </w:r>
      <w:r>
        <w:rPr>
          <w:w w:val="105"/>
        </w:rPr>
        <w:t>a</w:t>
      </w:r>
      <w:r>
        <w:rPr>
          <w:spacing w:val="11"/>
          <w:w w:val="105"/>
        </w:rPr>
        <w:t> </w:t>
      </w:r>
      <w:r>
        <w:rPr>
          <w:w w:val="105"/>
        </w:rPr>
        <w:t>plan:</w:t>
      </w:r>
      <w:r>
        <w:rPr>
          <w:spacing w:val="12"/>
          <w:w w:val="105"/>
        </w:rPr>
        <w:t> </w:t>
      </w:r>
      <w:r>
        <w:rPr>
          <w:w w:val="105"/>
        </w:rPr>
        <w:t>the</w:t>
      </w:r>
      <w:r>
        <w:rPr>
          <w:spacing w:val="12"/>
          <w:w w:val="105"/>
        </w:rPr>
        <w:t> </w:t>
      </w:r>
      <w:r>
        <w:rPr>
          <w:w w:val="105"/>
        </w:rPr>
        <w:t>AI</w:t>
      </w:r>
      <w:r>
        <w:rPr>
          <w:spacing w:val="12"/>
          <w:w w:val="105"/>
        </w:rPr>
        <w:t> </w:t>
      </w:r>
      <w:r>
        <w:rPr>
          <w:w w:val="105"/>
        </w:rPr>
        <w:t>of</w:t>
      </w:r>
      <w:r>
        <w:rPr>
          <w:spacing w:val="13"/>
          <w:w w:val="105"/>
        </w:rPr>
        <w:t> </w:t>
      </w:r>
      <w:r>
        <w:rPr>
          <w:w w:val="105"/>
        </w:rPr>
        <w:t>FEAR.</w:t>
      </w:r>
      <w:r>
        <w:rPr>
          <w:spacing w:val="11"/>
          <w:w w:val="105"/>
        </w:rPr>
        <w:t> </w:t>
      </w:r>
      <w:r>
        <w:rPr>
          <w:w w:val="105"/>
        </w:rPr>
        <w:t>In:</w:t>
      </w:r>
      <w:r>
        <w:rPr>
          <w:spacing w:val="12"/>
          <w:w w:val="105"/>
        </w:rPr>
        <w:t> </w:t>
      </w:r>
      <w:r>
        <w:rPr>
          <w:w w:val="105"/>
        </w:rPr>
        <w:t>Game</w:t>
      </w:r>
      <w:r>
        <w:rPr>
          <w:spacing w:val="13"/>
          <w:w w:val="105"/>
        </w:rPr>
        <w:t> </w:t>
      </w:r>
      <w:r>
        <w:rPr>
          <w:w w:val="105"/>
        </w:rPr>
        <w:t>Developers</w:t>
      </w:r>
      <w:r>
        <w:rPr>
          <w:spacing w:val="12"/>
          <w:w w:val="105"/>
        </w:rPr>
        <w:t> </w:t>
      </w:r>
      <w:r>
        <w:rPr>
          <w:spacing w:val="-2"/>
          <w:w w:val="105"/>
        </w:rPr>
        <w:t>Conference,</w:t>
      </w:r>
    </w:p>
    <w:p>
      <w:pPr>
        <w:pStyle w:val="BodyText"/>
        <w:spacing w:before="10"/>
        <w:ind w:left="1190"/>
        <w:jc w:val="both"/>
      </w:pPr>
      <w:bookmarkStart w:name="_bookmark52" w:id="82"/>
      <w:bookmarkEnd w:id="82"/>
      <w:r>
        <w:rPr/>
      </w:r>
      <w:r>
        <w:rPr>
          <w:w w:val="105"/>
        </w:rPr>
        <w:t>p.</w:t>
      </w:r>
      <w:r>
        <w:rPr>
          <w:spacing w:val="13"/>
          <w:w w:val="105"/>
        </w:rPr>
        <w:t> </w:t>
      </w:r>
      <w:r>
        <w:rPr>
          <w:w w:val="105"/>
        </w:rPr>
        <w:t>4</w:t>
      </w:r>
      <w:r>
        <w:rPr>
          <w:spacing w:val="15"/>
          <w:w w:val="105"/>
        </w:rPr>
        <w:t> </w:t>
      </w:r>
      <w:r>
        <w:rPr>
          <w:spacing w:val="-2"/>
          <w:w w:val="105"/>
        </w:rPr>
        <w:t>(2006)</w:t>
      </w:r>
    </w:p>
    <w:p>
      <w:pPr>
        <w:pStyle w:val="BodyText"/>
        <w:spacing w:line="249" w:lineRule="auto" w:before="10"/>
        <w:ind w:left="1190" w:hanging="399"/>
      </w:pPr>
      <w:r>
        <w:rPr>
          <w:w w:val="105"/>
        </w:rPr>
        <w:t>Isla, D.: Managing complexity in the Halo 2 AI. In: Proceedings of Game Developer’s </w:t>
      </w:r>
      <w:bookmarkStart w:name="_bookmark53" w:id="83"/>
      <w:bookmarkEnd w:id="83"/>
      <w:r>
        <w:rPr>
          <w:w w:val="105"/>
        </w:rPr>
        <w:t>Conference</w:t>
      </w:r>
      <w:r>
        <w:rPr>
          <w:w w:val="105"/>
        </w:rPr>
        <w:t> (2005)</w:t>
      </w:r>
    </w:p>
    <w:p>
      <w:pPr>
        <w:pStyle w:val="BodyText"/>
        <w:spacing w:line="249" w:lineRule="auto" w:before="2"/>
        <w:ind w:left="1190" w:right="297" w:hanging="399"/>
      </w:pPr>
      <w:r>
        <w:rPr>
          <w:w w:val="105"/>
        </w:rPr>
        <w:t>Isla,</w:t>
      </w:r>
      <w:r>
        <w:rPr>
          <w:spacing w:val="34"/>
          <w:w w:val="105"/>
        </w:rPr>
        <w:t> </w:t>
      </w:r>
      <w:r>
        <w:rPr>
          <w:w w:val="105"/>
        </w:rPr>
        <w:t>D.:</w:t>
      </w:r>
      <w:r>
        <w:rPr>
          <w:spacing w:val="34"/>
          <w:w w:val="105"/>
        </w:rPr>
        <w:t> </w:t>
      </w:r>
      <w:r>
        <w:rPr>
          <w:w w:val="105"/>
        </w:rPr>
        <w:t>Building</w:t>
      </w:r>
      <w:r>
        <w:rPr>
          <w:spacing w:val="34"/>
          <w:w w:val="105"/>
        </w:rPr>
        <w:t> </w:t>
      </w:r>
      <w:r>
        <w:rPr>
          <w:w w:val="105"/>
        </w:rPr>
        <w:t>a</w:t>
      </w:r>
      <w:r>
        <w:rPr>
          <w:spacing w:val="34"/>
          <w:w w:val="105"/>
        </w:rPr>
        <w:t> </w:t>
      </w:r>
      <w:r>
        <w:rPr>
          <w:w w:val="105"/>
        </w:rPr>
        <w:t>better</w:t>
      </w:r>
      <w:r>
        <w:rPr>
          <w:spacing w:val="34"/>
          <w:w w:val="105"/>
        </w:rPr>
        <w:t> </w:t>
      </w:r>
      <w:r>
        <w:rPr>
          <w:w w:val="105"/>
        </w:rPr>
        <w:t>battle.</w:t>
      </w:r>
      <w:r>
        <w:rPr>
          <w:spacing w:val="34"/>
          <w:w w:val="105"/>
        </w:rPr>
        <w:t> </w:t>
      </w:r>
      <w:r>
        <w:rPr>
          <w:w w:val="105"/>
        </w:rPr>
        <w:t>In:</w:t>
      </w:r>
      <w:r>
        <w:rPr>
          <w:spacing w:val="34"/>
          <w:w w:val="105"/>
        </w:rPr>
        <w:t> </w:t>
      </w:r>
      <w:r>
        <w:rPr>
          <w:w w:val="105"/>
        </w:rPr>
        <w:t>Proceedings</w:t>
      </w:r>
      <w:r>
        <w:rPr>
          <w:spacing w:val="34"/>
          <w:w w:val="105"/>
        </w:rPr>
        <w:t> </w:t>
      </w:r>
      <w:r>
        <w:rPr>
          <w:w w:val="105"/>
        </w:rPr>
        <w:t>of</w:t>
      </w:r>
      <w:r>
        <w:rPr>
          <w:spacing w:val="34"/>
          <w:w w:val="105"/>
        </w:rPr>
        <w:t> </w:t>
      </w:r>
      <w:r>
        <w:rPr>
          <w:w w:val="105"/>
        </w:rPr>
        <w:t>Game</w:t>
      </w:r>
      <w:r>
        <w:rPr>
          <w:spacing w:val="34"/>
          <w:w w:val="105"/>
        </w:rPr>
        <w:t> </w:t>
      </w:r>
      <w:r>
        <w:rPr>
          <w:w w:val="105"/>
        </w:rPr>
        <w:t>Developer’s</w:t>
      </w:r>
      <w:r>
        <w:rPr>
          <w:spacing w:val="34"/>
          <w:w w:val="105"/>
        </w:rPr>
        <w:t> </w:t>
      </w:r>
      <w:r>
        <w:rPr>
          <w:w w:val="105"/>
        </w:rPr>
        <w:t>Conference, </w:t>
      </w:r>
      <w:bookmarkStart w:name="_bookmark54" w:id="84"/>
      <w:bookmarkEnd w:id="84"/>
      <w:r>
        <w:rPr>
          <w:w w:val="105"/>
        </w:rPr>
        <w:t>v</w:t>
      </w:r>
      <w:r>
        <w:rPr>
          <w:w w:val="105"/>
        </w:rPr>
        <w:t>ol. 32 (2008)</w:t>
      </w:r>
    </w:p>
    <w:p>
      <w:pPr>
        <w:pStyle w:val="BodyText"/>
        <w:spacing w:before="1"/>
        <w:ind w:left="791"/>
      </w:pPr>
      <w:bookmarkStart w:name="_bookmark55" w:id="85"/>
      <w:bookmarkEnd w:id="85"/>
      <w:r>
        <w:rPr/>
      </w:r>
      <w:r>
        <w:rPr>
          <w:spacing w:val="-2"/>
          <w:w w:val="110"/>
        </w:rPr>
        <w:t>Hello Games: No man’s sky.</w:t>
      </w:r>
      <w:r>
        <w:rPr>
          <w:spacing w:val="-1"/>
          <w:w w:val="110"/>
        </w:rPr>
        <w:t> </w:t>
      </w:r>
      <w:hyperlink r:id="rId32">
        <w:r>
          <w:rPr>
            <w:color w:val="0000FF"/>
            <w:spacing w:val="-2"/>
            <w:w w:val="110"/>
          </w:rPr>
          <w:t>https://www.nomanssky.com/</w:t>
        </w:r>
      </w:hyperlink>
      <w:r>
        <w:rPr>
          <w:color w:val="0000FF"/>
          <w:spacing w:val="-2"/>
          <w:w w:val="110"/>
        </w:rPr>
        <w:t> </w:t>
      </w:r>
      <w:r>
        <w:rPr>
          <w:spacing w:val="-2"/>
          <w:w w:val="110"/>
        </w:rPr>
        <w:t>(2016)</w:t>
      </w:r>
    </w:p>
    <w:p>
      <w:pPr>
        <w:pStyle w:val="BodyText"/>
        <w:spacing w:before="10"/>
        <w:ind w:left="791"/>
      </w:pPr>
      <w:bookmarkStart w:name="_bookmark56" w:id="86"/>
      <w:bookmarkEnd w:id="86"/>
      <w:r>
        <w:rPr/>
      </w:r>
      <w:r>
        <w:rPr>
          <w:w w:val="110"/>
        </w:rPr>
        <w:t>Dog,</w:t>
      </w:r>
      <w:r>
        <w:rPr>
          <w:spacing w:val="-3"/>
          <w:w w:val="110"/>
        </w:rPr>
        <w:t> </w:t>
      </w:r>
      <w:r>
        <w:rPr>
          <w:w w:val="110"/>
        </w:rPr>
        <w:t>N.:</w:t>
      </w:r>
      <w:r>
        <w:rPr>
          <w:spacing w:val="-2"/>
          <w:w w:val="110"/>
        </w:rPr>
        <w:t> </w:t>
      </w:r>
      <w:r>
        <w:rPr>
          <w:w w:val="110"/>
        </w:rPr>
        <w:t>The</w:t>
      </w:r>
      <w:r>
        <w:rPr>
          <w:spacing w:val="-2"/>
          <w:w w:val="110"/>
        </w:rPr>
        <w:t> </w:t>
      </w:r>
      <w:r>
        <w:rPr>
          <w:w w:val="110"/>
        </w:rPr>
        <w:t>last</w:t>
      </w:r>
      <w:r>
        <w:rPr>
          <w:spacing w:val="-2"/>
          <w:w w:val="110"/>
        </w:rPr>
        <w:t> </w:t>
      </w:r>
      <w:r>
        <w:rPr>
          <w:w w:val="110"/>
        </w:rPr>
        <w:t>of</w:t>
      </w:r>
      <w:r>
        <w:rPr>
          <w:spacing w:val="-2"/>
          <w:w w:val="110"/>
        </w:rPr>
        <w:t> </w:t>
      </w:r>
      <w:r>
        <w:rPr>
          <w:w w:val="110"/>
        </w:rPr>
        <w:t>us.</w:t>
      </w:r>
      <w:r>
        <w:rPr>
          <w:spacing w:val="-2"/>
          <w:w w:val="110"/>
        </w:rPr>
        <w:t> </w:t>
      </w:r>
      <w:r>
        <w:rPr>
          <w:w w:val="110"/>
        </w:rPr>
        <w:t>Sony</w:t>
      </w:r>
      <w:r>
        <w:rPr>
          <w:spacing w:val="-2"/>
          <w:w w:val="110"/>
        </w:rPr>
        <w:t> </w:t>
      </w:r>
      <w:r>
        <w:rPr>
          <w:w w:val="110"/>
        </w:rPr>
        <w:t>Computer</w:t>
      </w:r>
      <w:r>
        <w:rPr>
          <w:spacing w:val="-2"/>
          <w:w w:val="110"/>
        </w:rPr>
        <w:t> </w:t>
      </w:r>
      <w:r>
        <w:rPr>
          <w:w w:val="110"/>
        </w:rPr>
        <w:t>Entertainment,</w:t>
      </w:r>
      <w:r>
        <w:rPr>
          <w:spacing w:val="-2"/>
          <w:w w:val="110"/>
        </w:rPr>
        <w:t> </w:t>
      </w:r>
      <w:r>
        <w:rPr>
          <w:w w:val="110"/>
        </w:rPr>
        <w:t>San</w:t>
      </w:r>
      <w:r>
        <w:rPr>
          <w:spacing w:val="-2"/>
          <w:w w:val="110"/>
        </w:rPr>
        <w:t> </w:t>
      </w:r>
      <w:r>
        <w:rPr>
          <w:w w:val="110"/>
        </w:rPr>
        <w:t>Mateo,</w:t>
      </w:r>
      <w:r>
        <w:rPr>
          <w:spacing w:val="-2"/>
          <w:w w:val="110"/>
        </w:rPr>
        <w:t> </w:t>
      </w:r>
      <w:r>
        <w:rPr>
          <w:w w:val="110"/>
        </w:rPr>
        <w:t>CA</w:t>
      </w:r>
      <w:r>
        <w:rPr>
          <w:spacing w:val="-2"/>
          <w:w w:val="110"/>
        </w:rPr>
        <w:t> (2013)</w:t>
      </w:r>
    </w:p>
    <w:p>
      <w:pPr>
        <w:pStyle w:val="BodyText"/>
        <w:spacing w:line="249" w:lineRule="auto" w:before="10"/>
        <w:ind w:left="1190" w:hanging="399"/>
      </w:pPr>
      <w:r>
        <w:rPr>
          <w:w w:val="110"/>
        </w:rPr>
        <w:t>Panwar, H.: The NPC AI of the last of us: A case study (2022). </w:t>
      </w:r>
      <w:hyperlink r:id="rId33">
        <w:r>
          <w:rPr>
            <w:color w:val="0000FF"/>
            <w:w w:val="110"/>
          </w:rPr>
          <w:t>https://arxiv.org/ab</w:t>
        </w:r>
      </w:hyperlink>
      <w:r>
        <w:rPr>
          <w:color w:val="0000FF"/>
          <w:w w:val="110"/>
        </w:rPr>
        <w:t> </w:t>
      </w:r>
      <w:bookmarkStart w:name="_bookmark57" w:id="87"/>
      <w:bookmarkEnd w:id="87"/>
      <w:r>
        <w:rPr>
          <w:color w:val="0000FF"/>
          <w:w w:val="118"/>
        </w:rPr>
      </w:r>
      <w:hyperlink r:id="rId33">
        <w:r>
          <w:rPr>
            <w:color w:val="0000FF"/>
            <w:spacing w:val="-2"/>
            <w:w w:val="110"/>
          </w:rPr>
          <w:t>s/2207.00682</w:t>
        </w:r>
      </w:hyperlink>
    </w:p>
    <w:p>
      <w:pPr>
        <w:pStyle w:val="BodyText"/>
        <w:spacing w:line="249" w:lineRule="auto" w:before="2"/>
        <w:ind w:left="1190" w:hanging="399"/>
      </w:pPr>
      <w:r>
        <w:rPr>
          <w:w w:val="110"/>
        </w:rPr>
        <w:t>Mathews,</w:t>
      </w:r>
      <w:r>
        <w:rPr>
          <w:spacing w:val="-3"/>
          <w:w w:val="110"/>
        </w:rPr>
        <w:t> </w:t>
      </w:r>
      <w:r>
        <w:rPr>
          <w:w w:val="110"/>
        </w:rPr>
        <w:t>C.C.,</w:t>
      </w:r>
      <w:r>
        <w:rPr>
          <w:spacing w:val="-3"/>
          <w:w w:val="110"/>
        </w:rPr>
        <w:t> </w:t>
      </w:r>
      <w:r>
        <w:rPr>
          <w:w w:val="110"/>
        </w:rPr>
        <w:t>Wearn,</w:t>
      </w:r>
      <w:r>
        <w:rPr>
          <w:spacing w:val="-3"/>
          <w:w w:val="110"/>
        </w:rPr>
        <w:t> </w:t>
      </w:r>
      <w:r>
        <w:rPr>
          <w:w w:val="110"/>
        </w:rPr>
        <w:t>N.:</w:t>
      </w:r>
      <w:r>
        <w:rPr>
          <w:spacing w:val="-3"/>
          <w:w w:val="110"/>
        </w:rPr>
        <w:t> </w:t>
      </w:r>
      <w:r>
        <w:rPr>
          <w:w w:val="110"/>
        </w:rPr>
        <w:t>How</w:t>
      </w:r>
      <w:r>
        <w:rPr>
          <w:spacing w:val="-2"/>
          <w:w w:val="110"/>
        </w:rPr>
        <w:t> </w:t>
      </w:r>
      <w:r>
        <w:rPr>
          <w:w w:val="110"/>
        </w:rPr>
        <w:t>are</w:t>
      </w:r>
      <w:r>
        <w:rPr>
          <w:spacing w:val="-2"/>
          <w:w w:val="110"/>
        </w:rPr>
        <w:t> </w:t>
      </w:r>
      <w:r>
        <w:rPr>
          <w:w w:val="110"/>
        </w:rPr>
        <w:t>modern</w:t>
      </w:r>
      <w:r>
        <w:rPr>
          <w:spacing w:val="-2"/>
          <w:w w:val="110"/>
        </w:rPr>
        <w:t> </w:t>
      </w:r>
      <w:r>
        <w:rPr>
          <w:w w:val="110"/>
        </w:rPr>
        <w:t>video</w:t>
      </w:r>
      <w:r>
        <w:rPr>
          <w:spacing w:val="-3"/>
          <w:w w:val="110"/>
        </w:rPr>
        <w:t> </w:t>
      </w:r>
      <w:r>
        <w:rPr>
          <w:w w:val="110"/>
        </w:rPr>
        <w:t>games</w:t>
      </w:r>
      <w:r>
        <w:rPr>
          <w:spacing w:val="-2"/>
          <w:w w:val="110"/>
        </w:rPr>
        <w:t> </w:t>
      </w:r>
      <w:r>
        <w:rPr>
          <w:w w:val="110"/>
        </w:rPr>
        <w:t>marketed?</w:t>
      </w:r>
      <w:r>
        <w:rPr>
          <w:spacing w:val="-2"/>
          <w:w w:val="110"/>
        </w:rPr>
        <w:t> </w:t>
      </w:r>
      <w:r>
        <w:rPr>
          <w:w w:val="110"/>
        </w:rPr>
        <w:t>The</w:t>
      </w:r>
      <w:r>
        <w:rPr>
          <w:spacing w:val="-2"/>
          <w:w w:val="110"/>
        </w:rPr>
        <w:t> </w:t>
      </w:r>
      <w:r>
        <w:rPr>
          <w:w w:val="110"/>
        </w:rPr>
        <w:t>Computer </w:t>
      </w:r>
      <w:bookmarkStart w:name="_bookmark58" w:id="88"/>
      <w:bookmarkEnd w:id="88"/>
      <w:r>
        <w:rPr>
          <w:w w:val="110"/>
        </w:rPr>
        <w:t>Games</w:t>
      </w:r>
      <w:r>
        <w:rPr>
          <w:w w:val="110"/>
        </w:rPr>
        <w:t> Journal </w:t>
      </w:r>
      <w:r>
        <w:rPr>
          <w:rFonts w:ascii="Georgia" w:hAnsi="Georgia"/>
          <w:b/>
          <w:w w:val="110"/>
        </w:rPr>
        <w:t>5</w:t>
      </w:r>
      <w:r>
        <w:rPr>
          <w:w w:val="110"/>
        </w:rPr>
        <w:t>(1), 23–37 (2016)</w:t>
      </w:r>
    </w:p>
    <w:p>
      <w:pPr>
        <w:pStyle w:val="BodyText"/>
        <w:spacing w:line="249" w:lineRule="auto" w:before="1"/>
        <w:ind w:left="1190" w:hanging="399"/>
      </w:pPr>
      <w:r>
        <w:rPr>
          <w:w w:val="110"/>
        </w:rPr>
        <w:t>Productions,</w:t>
      </w:r>
      <w:r>
        <w:rPr>
          <w:w w:val="110"/>
        </w:rPr>
        <w:t> M.:</w:t>
      </w:r>
      <w:r>
        <w:rPr>
          <w:w w:val="110"/>
        </w:rPr>
        <w:t> Middle-earth:</w:t>
      </w:r>
      <w:r>
        <w:rPr>
          <w:w w:val="110"/>
        </w:rPr>
        <w:t> Shadow</w:t>
      </w:r>
      <w:r>
        <w:rPr>
          <w:w w:val="110"/>
        </w:rPr>
        <w:t> of</w:t>
      </w:r>
      <w:r>
        <w:rPr>
          <w:w w:val="110"/>
        </w:rPr>
        <w:t> Mordor.</w:t>
      </w:r>
      <w:r>
        <w:rPr>
          <w:w w:val="110"/>
        </w:rPr>
        <w:t> Warner</w:t>
      </w:r>
      <w:r>
        <w:rPr>
          <w:w w:val="110"/>
        </w:rPr>
        <w:t> Bros.</w:t>
      </w:r>
      <w:r>
        <w:rPr>
          <w:w w:val="110"/>
        </w:rPr>
        <w:t> Interactive</w:t>
      </w:r>
      <w:r>
        <w:rPr>
          <w:w w:val="110"/>
        </w:rPr>
        <w:t> Enter- </w:t>
      </w:r>
      <w:bookmarkStart w:name="_bookmark59" w:id="89"/>
      <w:bookmarkEnd w:id="89"/>
      <w:r>
        <w:rPr>
          <w:w w:val="110"/>
        </w:rPr>
        <w:t>tainme</w:t>
      </w:r>
      <w:r>
        <w:rPr>
          <w:w w:val="110"/>
        </w:rPr>
        <w:t>nt (2014)</w:t>
      </w:r>
    </w:p>
    <w:p>
      <w:pPr>
        <w:pStyle w:val="BodyText"/>
        <w:spacing w:line="228" w:lineRule="auto" w:before="11"/>
        <w:ind w:left="1190" w:hanging="399"/>
      </w:pPr>
      <w:r>
        <w:rPr>
          <w:w w:val="110"/>
        </w:rPr>
        <w:t>Wurman,</w:t>
      </w:r>
      <w:r>
        <w:rPr>
          <w:spacing w:val="-9"/>
          <w:w w:val="110"/>
        </w:rPr>
        <w:t> </w:t>
      </w:r>
      <w:r>
        <w:rPr>
          <w:w w:val="110"/>
        </w:rPr>
        <w:t>P.R.,</w:t>
      </w:r>
      <w:r>
        <w:rPr>
          <w:spacing w:val="-9"/>
          <w:w w:val="110"/>
        </w:rPr>
        <w:t> </w:t>
      </w:r>
      <w:r>
        <w:rPr>
          <w:w w:val="110"/>
        </w:rPr>
        <w:t>Barrett,</w:t>
      </w:r>
      <w:r>
        <w:rPr>
          <w:spacing w:val="-9"/>
          <w:w w:val="110"/>
        </w:rPr>
        <w:t> </w:t>
      </w:r>
      <w:r>
        <w:rPr>
          <w:w w:val="110"/>
        </w:rPr>
        <w:t>S.,</w:t>
      </w:r>
      <w:r>
        <w:rPr>
          <w:spacing w:val="-9"/>
          <w:w w:val="110"/>
        </w:rPr>
        <w:t> </w:t>
      </w:r>
      <w:r>
        <w:rPr>
          <w:w w:val="110"/>
        </w:rPr>
        <w:t>Kawamoto,</w:t>
      </w:r>
      <w:r>
        <w:rPr>
          <w:spacing w:val="-9"/>
          <w:w w:val="110"/>
        </w:rPr>
        <w:t> </w:t>
      </w:r>
      <w:r>
        <w:rPr>
          <w:w w:val="110"/>
        </w:rPr>
        <w:t>K.,</w:t>
      </w:r>
      <w:r>
        <w:rPr>
          <w:spacing w:val="-9"/>
          <w:w w:val="110"/>
        </w:rPr>
        <w:t> </w:t>
      </w:r>
      <w:r>
        <w:rPr>
          <w:w w:val="110"/>
        </w:rPr>
        <w:t>MacGlashan,</w:t>
      </w:r>
      <w:r>
        <w:rPr>
          <w:spacing w:val="-9"/>
          <w:w w:val="110"/>
        </w:rPr>
        <w:t> </w:t>
      </w:r>
      <w:r>
        <w:rPr>
          <w:w w:val="110"/>
        </w:rPr>
        <w:t>J.,</w:t>
      </w:r>
      <w:r>
        <w:rPr>
          <w:spacing w:val="-9"/>
          <w:w w:val="110"/>
        </w:rPr>
        <w:t> </w:t>
      </w:r>
      <w:r>
        <w:rPr>
          <w:w w:val="110"/>
        </w:rPr>
        <w:t>Subramanian,</w:t>
      </w:r>
      <w:r>
        <w:rPr>
          <w:spacing w:val="-9"/>
          <w:w w:val="110"/>
        </w:rPr>
        <w:t> </w:t>
      </w:r>
      <w:r>
        <w:rPr>
          <w:w w:val="110"/>
        </w:rPr>
        <w:t>K.,</w:t>
      </w:r>
      <w:r>
        <w:rPr>
          <w:spacing w:val="-9"/>
          <w:w w:val="110"/>
        </w:rPr>
        <w:t> </w:t>
      </w:r>
      <w:r>
        <w:rPr>
          <w:w w:val="110"/>
        </w:rPr>
        <w:t>Walsh, </w:t>
      </w:r>
      <w:r>
        <w:rPr>
          <w:spacing w:val="-2"/>
          <w:w w:val="110"/>
        </w:rPr>
        <w:t>T.J.,</w:t>
      </w:r>
      <w:r>
        <w:rPr>
          <w:spacing w:val="-8"/>
          <w:w w:val="110"/>
        </w:rPr>
        <w:t> </w:t>
      </w:r>
      <w:r>
        <w:rPr>
          <w:spacing w:val="-2"/>
          <w:w w:val="110"/>
        </w:rPr>
        <w:t>Capobianco,</w:t>
      </w:r>
      <w:r>
        <w:rPr>
          <w:spacing w:val="-8"/>
          <w:w w:val="110"/>
        </w:rPr>
        <w:t> </w:t>
      </w:r>
      <w:r>
        <w:rPr>
          <w:spacing w:val="-2"/>
          <w:w w:val="110"/>
        </w:rPr>
        <w:t>R.,</w:t>
      </w:r>
      <w:r>
        <w:rPr>
          <w:spacing w:val="-7"/>
          <w:w w:val="110"/>
        </w:rPr>
        <w:t> </w:t>
      </w:r>
      <w:r>
        <w:rPr>
          <w:spacing w:val="-2"/>
          <w:w w:val="110"/>
        </w:rPr>
        <w:t>Devlic,</w:t>
      </w:r>
      <w:r>
        <w:rPr>
          <w:spacing w:val="-8"/>
          <w:w w:val="110"/>
        </w:rPr>
        <w:t> </w:t>
      </w:r>
      <w:r>
        <w:rPr>
          <w:spacing w:val="-2"/>
          <w:w w:val="110"/>
        </w:rPr>
        <w:t>A.,</w:t>
      </w:r>
      <w:r>
        <w:rPr>
          <w:spacing w:val="-8"/>
          <w:w w:val="110"/>
        </w:rPr>
        <w:t> </w:t>
      </w:r>
      <w:r>
        <w:rPr>
          <w:spacing w:val="-2"/>
          <w:w w:val="110"/>
        </w:rPr>
        <w:t>Eckert,</w:t>
      </w:r>
      <w:r>
        <w:rPr>
          <w:spacing w:val="-7"/>
          <w:w w:val="110"/>
        </w:rPr>
        <w:t> </w:t>
      </w:r>
      <w:r>
        <w:rPr>
          <w:spacing w:val="-2"/>
          <w:w w:val="110"/>
        </w:rPr>
        <w:t>F.,</w:t>
      </w:r>
      <w:r>
        <w:rPr>
          <w:spacing w:val="-8"/>
          <w:w w:val="110"/>
        </w:rPr>
        <w:t> </w:t>
      </w:r>
      <w:r>
        <w:rPr>
          <w:spacing w:val="-2"/>
          <w:w w:val="110"/>
        </w:rPr>
        <w:t>Fuchs,</w:t>
      </w:r>
      <w:r>
        <w:rPr>
          <w:spacing w:val="-8"/>
          <w:w w:val="110"/>
        </w:rPr>
        <w:t> </w:t>
      </w:r>
      <w:r>
        <w:rPr>
          <w:spacing w:val="-2"/>
          <w:w w:val="110"/>
        </w:rPr>
        <w:t>F.,</w:t>
      </w:r>
      <w:r>
        <w:rPr>
          <w:spacing w:val="-6"/>
          <w:w w:val="110"/>
        </w:rPr>
        <w:t> </w:t>
      </w:r>
      <w:r>
        <w:rPr>
          <w:rFonts w:ascii="Palatino Linotype"/>
          <w:i/>
          <w:spacing w:val="-2"/>
          <w:w w:val="110"/>
        </w:rPr>
        <w:t>et</w:t>
      </w:r>
      <w:r>
        <w:rPr>
          <w:rFonts w:ascii="Palatino Linotype"/>
          <w:i/>
          <w:spacing w:val="-1"/>
          <w:w w:val="110"/>
        </w:rPr>
        <w:t> </w:t>
      </w:r>
      <w:r>
        <w:rPr>
          <w:rFonts w:ascii="Palatino Linotype"/>
          <w:i/>
          <w:spacing w:val="-2"/>
          <w:w w:val="110"/>
        </w:rPr>
        <w:t>al.</w:t>
      </w:r>
      <w:r>
        <w:rPr>
          <w:spacing w:val="-2"/>
          <w:w w:val="110"/>
        </w:rPr>
        <w:t>:</w:t>
      </w:r>
      <w:r>
        <w:rPr>
          <w:spacing w:val="-8"/>
          <w:w w:val="110"/>
        </w:rPr>
        <w:t> </w:t>
      </w:r>
      <w:r>
        <w:rPr>
          <w:spacing w:val="-2"/>
          <w:w w:val="110"/>
        </w:rPr>
        <w:t>Outracing</w:t>
      </w:r>
      <w:r>
        <w:rPr>
          <w:spacing w:val="-7"/>
          <w:w w:val="110"/>
        </w:rPr>
        <w:t> </w:t>
      </w:r>
      <w:r>
        <w:rPr>
          <w:spacing w:val="-2"/>
          <w:w w:val="110"/>
        </w:rPr>
        <w:t>champion</w:t>
      </w:r>
    </w:p>
    <w:p>
      <w:pPr>
        <w:pStyle w:val="BodyText"/>
        <w:spacing w:after="0" w:line="228" w:lineRule="auto"/>
        <w:sectPr>
          <w:pgSz w:w="11910" w:h="16840"/>
          <w:pgMar w:header="0" w:footer="3772" w:top="1380" w:bottom="3960" w:left="1700" w:right="1700"/>
        </w:sectPr>
      </w:pPr>
    </w:p>
    <w:p>
      <w:pPr>
        <w:pStyle w:val="BodyText"/>
        <w:spacing w:line="249" w:lineRule="auto" w:before="88"/>
        <w:ind w:left="699" w:right="790"/>
        <w:jc w:val="both"/>
      </w:pPr>
      <w:r>
        <w:rPr>
          <w:w w:val="105"/>
        </w:rPr>
        <w:t>gran turismo drivers with deep reinforcement learning. Nature </w:t>
      </w:r>
      <w:r>
        <w:rPr>
          <w:rFonts w:ascii="Georgia" w:hAnsi="Georgia"/>
          <w:b/>
          <w:w w:val="105"/>
        </w:rPr>
        <w:t>602</w:t>
      </w:r>
      <w:r>
        <w:rPr>
          <w:w w:val="105"/>
        </w:rPr>
        <w:t>(7896), 223– </w:t>
      </w:r>
      <w:bookmarkStart w:name="_bookmark60" w:id="90"/>
      <w:bookmarkEnd w:id="90"/>
      <w:r>
        <w:rPr>
          <w:w w:val="105"/>
        </w:rPr>
        <w:t>22</w:t>
      </w:r>
      <w:r>
        <w:rPr>
          <w:w w:val="105"/>
        </w:rPr>
        <w:t>8 (2022)</w:t>
      </w:r>
    </w:p>
    <w:p>
      <w:pPr>
        <w:pStyle w:val="BodyText"/>
        <w:spacing w:line="249" w:lineRule="auto" w:before="2"/>
        <w:ind w:left="699" w:right="789" w:hanging="399"/>
        <w:jc w:val="both"/>
        <w:rPr>
          <w:rFonts w:ascii="Arial MT" w:hAnsi="Arial MT"/>
        </w:rPr>
      </w:pPr>
      <w:r>
        <w:rPr>
          <w:w w:val="110"/>
        </w:rPr>
        <w:t>Alonso,</w:t>
      </w:r>
      <w:r>
        <w:rPr>
          <w:w w:val="110"/>
        </w:rPr>
        <w:t> E.,</w:t>
      </w:r>
      <w:r>
        <w:rPr>
          <w:w w:val="110"/>
        </w:rPr>
        <w:t> Peter,</w:t>
      </w:r>
      <w:r>
        <w:rPr>
          <w:w w:val="110"/>
        </w:rPr>
        <w:t> M.,</w:t>
      </w:r>
      <w:r>
        <w:rPr>
          <w:w w:val="110"/>
        </w:rPr>
        <w:t> Goumard,</w:t>
      </w:r>
      <w:r>
        <w:rPr>
          <w:w w:val="110"/>
        </w:rPr>
        <w:t> D.,</w:t>
      </w:r>
      <w:r>
        <w:rPr>
          <w:w w:val="110"/>
        </w:rPr>
        <w:t> Romoff,</w:t>
      </w:r>
      <w:r>
        <w:rPr>
          <w:w w:val="110"/>
        </w:rPr>
        <w:t> J.:</w:t>
      </w:r>
      <w:r>
        <w:rPr>
          <w:w w:val="110"/>
        </w:rPr>
        <w:t> Deep</w:t>
      </w:r>
      <w:r>
        <w:rPr>
          <w:w w:val="110"/>
        </w:rPr>
        <w:t> reinforcement</w:t>
      </w:r>
      <w:r>
        <w:rPr>
          <w:w w:val="110"/>
        </w:rPr>
        <w:t> learning</w:t>
      </w:r>
      <w:r>
        <w:rPr>
          <w:w w:val="110"/>
        </w:rPr>
        <w:t> for navigation</w:t>
      </w:r>
      <w:r>
        <w:rPr>
          <w:w w:val="110"/>
        </w:rPr>
        <w:t> in</w:t>
      </w:r>
      <w:r>
        <w:rPr>
          <w:w w:val="110"/>
        </w:rPr>
        <w:t> AAA</w:t>
      </w:r>
      <w:r>
        <w:rPr>
          <w:w w:val="110"/>
        </w:rPr>
        <w:t> video</w:t>
      </w:r>
      <w:r>
        <w:rPr>
          <w:w w:val="110"/>
        </w:rPr>
        <w:t> games.</w:t>
      </w:r>
      <w:r>
        <w:rPr>
          <w:w w:val="110"/>
        </w:rPr>
        <w:t> In:</w:t>
      </w:r>
      <w:r>
        <w:rPr>
          <w:w w:val="110"/>
        </w:rPr>
        <w:t> Proceedings</w:t>
      </w:r>
      <w:r>
        <w:rPr>
          <w:w w:val="110"/>
        </w:rPr>
        <w:t> of</w:t>
      </w:r>
      <w:r>
        <w:rPr>
          <w:w w:val="110"/>
        </w:rPr>
        <w:t> the</w:t>
      </w:r>
      <w:r>
        <w:rPr>
          <w:w w:val="110"/>
        </w:rPr>
        <w:t> Thirtieth</w:t>
      </w:r>
      <w:r>
        <w:rPr>
          <w:w w:val="110"/>
        </w:rPr>
        <w:t> International Joint</w:t>
      </w:r>
      <w:r>
        <w:rPr>
          <w:spacing w:val="-10"/>
          <w:w w:val="110"/>
        </w:rPr>
        <w:t> </w:t>
      </w:r>
      <w:r>
        <w:rPr>
          <w:w w:val="110"/>
        </w:rPr>
        <w:t>Conference</w:t>
      </w:r>
      <w:r>
        <w:rPr>
          <w:spacing w:val="-10"/>
          <w:w w:val="110"/>
        </w:rPr>
        <w:t> </w:t>
      </w:r>
      <w:r>
        <w:rPr>
          <w:w w:val="110"/>
        </w:rPr>
        <w:t>on</w:t>
      </w:r>
      <w:r>
        <w:rPr>
          <w:spacing w:val="-10"/>
          <w:w w:val="110"/>
        </w:rPr>
        <w:t> </w:t>
      </w:r>
      <w:r>
        <w:rPr>
          <w:w w:val="110"/>
        </w:rPr>
        <w:t>Artificial</w:t>
      </w:r>
      <w:r>
        <w:rPr>
          <w:spacing w:val="-10"/>
          <w:w w:val="110"/>
        </w:rPr>
        <w:t> </w:t>
      </w:r>
      <w:r>
        <w:rPr>
          <w:w w:val="110"/>
        </w:rPr>
        <w:t>Intelligence.</w:t>
      </w:r>
      <w:r>
        <w:rPr>
          <w:spacing w:val="-10"/>
          <w:w w:val="110"/>
        </w:rPr>
        <w:t> </w:t>
      </w:r>
      <w:r>
        <w:rPr>
          <w:w w:val="110"/>
        </w:rPr>
        <w:t>IJCAI</w:t>
      </w:r>
      <w:r>
        <w:rPr>
          <w:spacing w:val="-10"/>
          <w:w w:val="110"/>
        </w:rPr>
        <w:t> </w:t>
      </w:r>
      <w:r>
        <w:rPr>
          <w:w w:val="110"/>
        </w:rPr>
        <w:t>’21,</w:t>
      </w:r>
      <w:r>
        <w:rPr>
          <w:spacing w:val="-10"/>
          <w:w w:val="110"/>
        </w:rPr>
        <w:t> </w:t>
      </w:r>
      <w:r>
        <w:rPr>
          <w:w w:val="110"/>
        </w:rPr>
        <w:t>pp.</w:t>
      </w:r>
      <w:r>
        <w:rPr>
          <w:spacing w:val="-10"/>
          <w:w w:val="110"/>
        </w:rPr>
        <w:t> </w:t>
      </w:r>
      <w:r>
        <w:rPr>
          <w:w w:val="110"/>
        </w:rPr>
        <w:t>2133–2139</w:t>
      </w:r>
      <w:r>
        <w:rPr>
          <w:spacing w:val="-10"/>
          <w:w w:val="110"/>
        </w:rPr>
        <w:t> </w:t>
      </w:r>
      <w:r>
        <w:rPr>
          <w:w w:val="110"/>
        </w:rPr>
        <w:t>(2021).</w:t>
      </w:r>
      <w:r>
        <w:rPr>
          <w:spacing w:val="-10"/>
          <w:w w:val="110"/>
        </w:rPr>
        <w:t> </w:t>
      </w:r>
      <w:hyperlink r:id="rId34">
        <w:r>
          <w:rPr>
            <w:color w:val="0000FF"/>
            <w:w w:val="110"/>
          </w:rPr>
          <w:t>ht</w:t>
        </w:r>
      </w:hyperlink>
      <w:r>
        <w:rPr>
          <w:color w:val="0000FF"/>
          <w:w w:val="110"/>
        </w:rPr>
        <w:t> </w:t>
      </w:r>
      <w:bookmarkStart w:name="_bookmark61" w:id="91"/>
      <w:bookmarkEnd w:id="91"/>
      <w:r>
        <w:rPr>
          <w:color w:val="0000FF"/>
          <w:w w:val="140"/>
        </w:rPr>
      </w:r>
      <w:hyperlink r:id="rId34">
        <w:r>
          <w:rPr>
            <w:color w:val="0000FF"/>
          </w:rPr>
          <w:t>tps://doi.org/10.24963/ijcai.2021/294</w:t>
        </w:r>
      </w:hyperlink>
      <w:r>
        <w:rPr>
          <w:color w:val="0000FF"/>
          <w:spacing w:val="61"/>
        </w:rPr>
        <w:t> </w:t>
      </w:r>
      <w:r>
        <w:rPr/>
        <w:t>.</w:t>
      </w:r>
      <w:r>
        <w:rPr>
          <w:spacing w:val="61"/>
        </w:rPr>
        <w:t> </w:t>
      </w:r>
      <w:r>
        <w:rPr>
          <w:rFonts w:ascii="Arial MT" w:hAnsi="Arial MT"/>
        </w:rPr>
        <w:t>https://doi.org/10.24963/ijcai.2021/294</w:t>
      </w:r>
    </w:p>
    <w:p>
      <w:pPr>
        <w:pStyle w:val="BodyText"/>
        <w:spacing w:line="249" w:lineRule="auto" w:before="2"/>
        <w:ind w:left="699" w:right="789" w:hanging="399"/>
        <w:jc w:val="both"/>
      </w:pPr>
      <w:r>
        <w:rPr>
          <w:w w:val="105"/>
        </w:rPr>
        <w:t>O’Brien, L.: How Ubisoft’s New Generative AI Prototype Changes the Narrative for NPCs (2024). </w:t>
      </w:r>
      <w:hyperlink r:id="rId35">
        <w:r>
          <w:rPr>
            <w:color w:val="0000FF"/>
            <w:w w:val="105"/>
          </w:rPr>
          <w:t>https://news.ubisoft.com/en-us/article/5qXdxhshJBXoanFZAp</w:t>
        </w:r>
      </w:hyperlink>
      <w:r>
        <w:rPr>
          <w:color w:val="0000FF"/>
          <w:w w:val="105"/>
        </w:rPr>
        <w:t> </w:t>
      </w:r>
      <w:hyperlink r:id="rId35">
        <w:r>
          <w:rPr>
            <w:color w:val="0000FF"/>
            <w:spacing w:val="-2"/>
            <w:w w:val="105"/>
          </w:rPr>
          <w:t>dG3L/how-ubisofts-new-generative-ai-prototype-changes-the-narrative-for-npc</w:t>
        </w:r>
      </w:hyperlink>
      <w:r>
        <w:rPr>
          <w:color w:val="0000FF"/>
          <w:spacing w:val="80"/>
          <w:w w:val="150"/>
        </w:rPr>
        <w:t>   </w:t>
      </w:r>
      <w:bookmarkStart w:name="_bookmark62" w:id="92"/>
      <w:bookmarkEnd w:id="92"/>
      <w:r>
        <w:rPr>
          <w:color w:val="0000FF"/>
        </w:rPr>
      </w:r>
      <w:hyperlink r:id="rId35">
        <w:r>
          <w:rPr>
            <w:color w:val="0000FF"/>
            <w:spacing w:val="-10"/>
            <w:w w:val="105"/>
          </w:rPr>
          <w:t>s</w:t>
        </w:r>
      </w:hyperlink>
    </w:p>
    <w:p>
      <w:pPr>
        <w:pStyle w:val="BodyText"/>
        <w:spacing w:line="249" w:lineRule="auto" w:before="3"/>
        <w:ind w:left="699" w:right="788" w:hanging="399"/>
        <w:jc w:val="both"/>
      </w:pPr>
      <w:r>
        <w:rPr>
          <w:w w:val="105"/>
        </w:rPr>
        <w:t>Cox,</w:t>
      </w:r>
      <w:r>
        <w:rPr>
          <w:spacing w:val="40"/>
          <w:w w:val="105"/>
        </w:rPr>
        <w:t> </w:t>
      </w:r>
      <w:r>
        <w:rPr>
          <w:w w:val="105"/>
        </w:rPr>
        <w:t>S.R.,</w:t>
      </w:r>
      <w:r>
        <w:rPr>
          <w:spacing w:val="40"/>
          <w:w w:val="105"/>
        </w:rPr>
        <w:t> </w:t>
      </w:r>
      <w:r>
        <w:rPr>
          <w:w w:val="105"/>
        </w:rPr>
        <w:t>Ooi,</w:t>
      </w:r>
      <w:r>
        <w:rPr>
          <w:spacing w:val="40"/>
          <w:w w:val="105"/>
        </w:rPr>
        <w:t> </w:t>
      </w:r>
      <w:r>
        <w:rPr>
          <w:w w:val="105"/>
        </w:rPr>
        <w:t>W.T.:</w:t>
      </w:r>
      <w:r>
        <w:rPr>
          <w:spacing w:val="40"/>
          <w:w w:val="105"/>
        </w:rPr>
        <w:t> </w:t>
      </w:r>
      <w:r>
        <w:rPr>
          <w:w w:val="105"/>
        </w:rPr>
        <w:t>Conversational</w:t>
      </w:r>
      <w:r>
        <w:rPr>
          <w:spacing w:val="40"/>
          <w:w w:val="105"/>
        </w:rPr>
        <w:t> </w:t>
      </w:r>
      <w:r>
        <w:rPr>
          <w:w w:val="105"/>
        </w:rPr>
        <w:t>interactions</w:t>
      </w:r>
      <w:r>
        <w:rPr>
          <w:spacing w:val="40"/>
          <w:w w:val="105"/>
        </w:rPr>
        <w:t> </w:t>
      </w:r>
      <w:r>
        <w:rPr>
          <w:w w:val="105"/>
        </w:rPr>
        <w:t>with</w:t>
      </w:r>
      <w:r>
        <w:rPr>
          <w:spacing w:val="40"/>
          <w:w w:val="105"/>
        </w:rPr>
        <w:t> </w:t>
      </w:r>
      <w:r>
        <w:rPr>
          <w:w w:val="105"/>
        </w:rPr>
        <w:t>NPCs</w:t>
      </w:r>
      <w:r>
        <w:rPr>
          <w:spacing w:val="40"/>
          <w:w w:val="105"/>
        </w:rPr>
        <w:t> </w:t>
      </w:r>
      <w:r>
        <w:rPr>
          <w:w w:val="105"/>
        </w:rPr>
        <w:t>in</w:t>
      </w:r>
      <w:r>
        <w:rPr>
          <w:spacing w:val="40"/>
          <w:w w:val="105"/>
        </w:rPr>
        <w:t> </w:t>
      </w:r>
      <w:r>
        <w:rPr>
          <w:w w:val="105"/>
        </w:rPr>
        <w:t>LLM-driven</w:t>
      </w:r>
      <w:r>
        <w:rPr>
          <w:spacing w:val="40"/>
          <w:w w:val="105"/>
        </w:rPr>
        <w:t> </w:t>
      </w:r>
      <w:r>
        <w:rPr>
          <w:w w:val="105"/>
        </w:rPr>
        <w:t>gam- ing:</w:t>
      </w:r>
      <w:r>
        <w:rPr>
          <w:w w:val="105"/>
        </w:rPr>
        <w:t> Guidelines</w:t>
      </w:r>
      <w:r>
        <w:rPr>
          <w:w w:val="105"/>
        </w:rPr>
        <w:t> from</w:t>
      </w:r>
      <w:r>
        <w:rPr>
          <w:w w:val="105"/>
        </w:rPr>
        <w:t> a</w:t>
      </w:r>
      <w:r>
        <w:rPr>
          <w:w w:val="105"/>
        </w:rPr>
        <w:t> content</w:t>
      </w:r>
      <w:r>
        <w:rPr>
          <w:w w:val="105"/>
        </w:rPr>
        <w:t> analysis</w:t>
      </w:r>
      <w:r>
        <w:rPr>
          <w:w w:val="105"/>
        </w:rPr>
        <w:t> of</w:t>
      </w:r>
      <w:r>
        <w:rPr>
          <w:w w:val="105"/>
        </w:rPr>
        <w:t> player</w:t>
      </w:r>
      <w:r>
        <w:rPr>
          <w:w w:val="105"/>
        </w:rPr>
        <w:t> feedback.</w:t>
      </w:r>
      <w:r>
        <w:rPr>
          <w:w w:val="105"/>
        </w:rPr>
        <w:t> In:</w:t>
      </w:r>
      <w:r>
        <w:rPr>
          <w:w w:val="105"/>
        </w:rPr>
        <w:t> Proceedings</w:t>
      </w:r>
      <w:r>
        <w:rPr>
          <w:w w:val="105"/>
        </w:rPr>
        <w:t> of International</w:t>
      </w:r>
      <w:r>
        <w:rPr>
          <w:w w:val="105"/>
        </w:rPr>
        <w:t> Workshop</w:t>
      </w:r>
      <w:r>
        <w:rPr>
          <w:w w:val="105"/>
        </w:rPr>
        <w:t> on</w:t>
      </w:r>
      <w:r>
        <w:rPr>
          <w:w w:val="105"/>
        </w:rPr>
        <w:t> Chatbot</w:t>
      </w:r>
      <w:r>
        <w:rPr>
          <w:w w:val="105"/>
        </w:rPr>
        <w:t> Research</w:t>
      </w:r>
      <w:r>
        <w:rPr>
          <w:w w:val="105"/>
        </w:rPr>
        <w:t> and</w:t>
      </w:r>
      <w:r>
        <w:rPr>
          <w:w w:val="105"/>
        </w:rPr>
        <w:t> Design,</w:t>
      </w:r>
      <w:r>
        <w:rPr>
          <w:w w:val="105"/>
        </w:rPr>
        <w:t> pp.</w:t>
      </w:r>
      <w:r>
        <w:rPr>
          <w:w w:val="105"/>
        </w:rPr>
        <w:t> 167–184</w:t>
      </w:r>
      <w:r>
        <w:rPr>
          <w:w w:val="105"/>
        </w:rPr>
        <w:t> (2023). </w:t>
      </w:r>
      <w:bookmarkStart w:name="_bookmark63" w:id="93"/>
      <w:bookmarkEnd w:id="93"/>
      <w:r>
        <w:rPr>
          <w:spacing w:val="-2"/>
          <w:w w:val="105"/>
        </w:rPr>
        <w:t>Springer</w:t>
      </w:r>
    </w:p>
    <w:p>
      <w:pPr>
        <w:pStyle w:val="BodyText"/>
        <w:spacing w:line="249" w:lineRule="auto" w:before="3"/>
        <w:ind w:left="699" w:right="790" w:hanging="399"/>
        <w:jc w:val="both"/>
      </w:pPr>
      <w:r>
        <w:rPr/>
        <w:t>SuckUp Game: SuckUp - The Vampire Persuasion Game. Accessed: 2025-04-16 (2025). </w:t>
      </w:r>
      <w:bookmarkStart w:name="_bookmark64" w:id="94"/>
      <w:bookmarkEnd w:id="94"/>
      <w:r>
        <w:rPr>
          <w:spacing w:val="-1"/>
          <w:w w:val="104"/>
        </w:rPr>
      </w:r>
      <w:hyperlink r:id="rId36">
        <w:r>
          <w:rPr>
            <w:color w:val="0000FF"/>
            <w:spacing w:val="-2"/>
            <w:w w:val="110"/>
          </w:rPr>
          <w:t>https://www.playsuckup.com/</w:t>
        </w:r>
      </w:hyperlink>
    </w:p>
    <w:p>
      <w:pPr>
        <w:pStyle w:val="BodyText"/>
        <w:spacing w:line="249" w:lineRule="auto" w:before="2"/>
        <w:ind w:left="699" w:right="790" w:hanging="399"/>
        <w:jc w:val="both"/>
      </w:pPr>
      <w:r>
        <w:rPr>
          <w:w w:val="105"/>
        </w:rPr>
        <w:t>AI People Game: AI People – Emergent Gameplay with AI-driven NPCs. Accessed: </w:t>
      </w:r>
      <w:bookmarkStart w:name="_bookmark65" w:id="95"/>
      <w:bookmarkEnd w:id="95"/>
      <w:r>
        <w:rPr>
          <w:w w:val="105"/>
        </w:rPr>
        <w:t>2025</w:t>
      </w:r>
      <w:r>
        <w:rPr>
          <w:w w:val="105"/>
        </w:rPr>
        <w:t>-04-16. </w:t>
      </w:r>
      <w:hyperlink r:id="rId37">
        <w:r>
          <w:rPr>
            <w:color w:val="0000FF"/>
            <w:w w:val="105"/>
          </w:rPr>
          <w:t>https://www.aipeoplegame.com/</w:t>
        </w:r>
      </w:hyperlink>
    </w:p>
    <w:p>
      <w:pPr>
        <w:pStyle w:val="BodyText"/>
        <w:spacing w:line="249" w:lineRule="auto" w:before="2"/>
        <w:ind w:left="699" w:right="790" w:hanging="399"/>
        <w:jc w:val="both"/>
      </w:pPr>
      <w:r>
        <w:rPr>
          <w:w w:val="110"/>
        </w:rPr>
        <w:t>Realms</w:t>
      </w:r>
      <w:r>
        <w:rPr>
          <w:spacing w:val="-6"/>
          <w:w w:val="110"/>
        </w:rPr>
        <w:t> </w:t>
      </w:r>
      <w:r>
        <w:rPr>
          <w:w w:val="110"/>
        </w:rPr>
        <w:t>of</w:t>
      </w:r>
      <w:r>
        <w:rPr>
          <w:spacing w:val="-6"/>
          <w:w w:val="110"/>
        </w:rPr>
        <w:t> </w:t>
      </w:r>
      <w:r>
        <w:rPr>
          <w:w w:val="110"/>
        </w:rPr>
        <w:t>Alterra:</w:t>
      </w:r>
      <w:r>
        <w:rPr>
          <w:spacing w:val="-6"/>
          <w:w w:val="110"/>
        </w:rPr>
        <w:t> </w:t>
      </w:r>
      <w:r>
        <w:rPr>
          <w:w w:val="110"/>
        </w:rPr>
        <w:t>Realms</w:t>
      </w:r>
      <w:r>
        <w:rPr>
          <w:spacing w:val="-6"/>
          <w:w w:val="110"/>
        </w:rPr>
        <w:t> </w:t>
      </w:r>
      <w:r>
        <w:rPr>
          <w:w w:val="110"/>
        </w:rPr>
        <w:t>of</w:t>
      </w:r>
      <w:r>
        <w:rPr>
          <w:spacing w:val="-6"/>
          <w:w w:val="110"/>
        </w:rPr>
        <w:t> </w:t>
      </w:r>
      <w:r>
        <w:rPr>
          <w:w w:val="110"/>
        </w:rPr>
        <w:t>Alterra</w:t>
      </w:r>
      <w:r>
        <w:rPr>
          <w:spacing w:val="-6"/>
          <w:w w:val="110"/>
        </w:rPr>
        <w:t> </w:t>
      </w:r>
      <w:r>
        <w:rPr>
          <w:w w:val="110"/>
        </w:rPr>
        <w:t>on</w:t>
      </w:r>
      <w:r>
        <w:rPr>
          <w:spacing w:val="-6"/>
          <w:w w:val="110"/>
        </w:rPr>
        <w:t> </w:t>
      </w:r>
      <w:r>
        <w:rPr>
          <w:w w:val="110"/>
        </w:rPr>
        <w:t>Steam.</w:t>
      </w:r>
      <w:r>
        <w:rPr>
          <w:spacing w:val="-6"/>
          <w:w w:val="110"/>
        </w:rPr>
        <w:t> </w:t>
      </w:r>
      <w:r>
        <w:rPr>
          <w:w w:val="110"/>
        </w:rPr>
        <w:t>Accessed:</w:t>
      </w:r>
      <w:r>
        <w:rPr>
          <w:spacing w:val="-6"/>
          <w:w w:val="110"/>
        </w:rPr>
        <w:t> </w:t>
      </w:r>
      <w:r>
        <w:rPr>
          <w:w w:val="110"/>
        </w:rPr>
        <w:t>2025-04-16.</w:t>
      </w:r>
      <w:r>
        <w:rPr>
          <w:spacing w:val="-6"/>
          <w:w w:val="110"/>
        </w:rPr>
        <w:t> </w:t>
      </w:r>
      <w:hyperlink r:id="rId38">
        <w:r>
          <w:rPr>
            <w:color w:val="0000FF"/>
            <w:w w:val="110"/>
          </w:rPr>
          <w:t>https://store.</w:t>
        </w:r>
      </w:hyperlink>
      <w:r>
        <w:rPr>
          <w:color w:val="0000FF"/>
          <w:w w:val="110"/>
        </w:rPr>
        <w:t> </w:t>
      </w:r>
      <w:bookmarkStart w:name="_bookmark66" w:id="96"/>
      <w:bookmarkEnd w:id="96"/>
      <w:r>
        <w:rPr>
          <w:color w:val="0000FF"/>
          <w:w w:val="111"/>
        </w:rPr>
      </w:r>
      <w:hyperlink r:id="rId38">
        <w:r>
          <w:rPr>
            <w:color w:val="0000FF"/>
            <w:spacing w:val="-2"/>
            <w:w w:val="110"/>
          </w:rPr>
          <w:t>steampowered.com/app/2938420/Realms_of_Alterra/</w:t>
        </w:r>
      </w:hyperlink>
    </w:p>
    <w:p>
      <w:pPr>
        <w:pStyle w:val="BodyText"/>
        <w:spacing w:line="249" w:lineRule="auto" w:before="1"/>
        <w:ind w:left="699" w:right="790" w:hanging="399"/>
        <w:jc w:val="both"/>
      </w:pPr>
      <w:r>
        <w:rPr>
          <w:w w:val="105"/>
        </w:rPr>
        <w:t>Tódová,</w:t>
      </w:r>
      <w:r>
        <w:rPr>
          <w:w w:val="105"/>
        </w:rPr>
        <w:t> T.:</w:t>
      </w:r>
      <w:r>
        <w:rPr>
          <w:w w:val="105"/>
        </w:rPr>
        <w:t> A</w:t>
      </w:r>
      <w:r>
        <w:rPr>
          <w:w w:val="105"/>
        </w:rPr>
        <w:t> quest</w:t>
      </w:r>
      <w:r>
        <w:rPr>
          <w:w w:val="105"/>
        </w:rPr>
        <w:t> for</w:t>
      </w:r>
      <w:r>
        <w:rPr>
          <w:w w:val="105"/>
        </w:rPr>
        <w:t> information:</w:t>
      </w:r>
      <w:r>
        <w:rPr>
          <w:w w:val="105"/>
        </w:rPr>
        <w:t> Enhancing</w:t>
      </w:r>
      <w:r>
        <w:rPr>
          <w:w w:val="105"/>
        </w:rPr>
        <w:t> game-based</w:t>
      </w:r>
      <w:r>
        <w:rPr>
          <w:w w:val="105"/>
        </w:rPr>
        <w:t> learning</w:t>
      </w:r>
      <w:r>
        <w:rPr>
          <w:w w:val="105"/>
        </w:rPr>
        <w:t> with</w:t>
      </w:r>
      <w:r>
        <w:rPr>
          <w:w w:val="105"/>
        </w:rPr>
        <w:t> LLM-</w:t>
      </w:r>
      <w:r>
        <w:rPr>
          <w:spacing w:val="80"/>
          <w:w w:val="105"/>
        </w:rPr>
        <w:t> </w:t>
      </w:r>
      <w:r>
        <w:rPr>
          <w:w w:val="105"/>
        </w:rPr>
        <w:t>driven NPCs. Master’s thesis, Diplomová práce, Masarykova univerzita, Fakulta </w:t>
      </w:r>
      <w:bookmarkStart w:name="_bookmark67" w:id="97"/>
      <w:bookmarkEnd w:id="97"/>
      <w:r>
        <w:rPr>
          <w:w w:val="105"/>
        </w:rPr>
        <w:t>informatik</w:t>
      </w:r>
      <w:r>
        <w:rPr>
          <w:w w:val="105"/>
        </w:rPr>
        <w:t>y, Brno (2025)</w:t>
      </w:r>
    </w:p>
    <w:p>
      <w:pPr>
        <w:pStyle w:val="BodyText"/>
        <w:spacing w:line="249" w:lineRule="auto" w:before="3"/>
        <w:ind w:left="699" w:right="790" w:hanging="399"/>
        <w:jc w:val="both"/>
      </w:pPr>
      <w:r>
        <w:rPr>
          <w:w w:val="105"/>
        </w:rPr>
        <w:t>Majchrzak, K., Quadflieg, J., Rudolph, G.: Advanced dynamic scripting for fighting game</w:t>
      </w:r>
      <w:r>
        <w:rPr>
          <w:w w:val="105"/>
        </w:rPr>
        <w:t> ai.</w:t>
      </w:r>
      <w:r>
        <w:rPr>
          <w:w w:val="105"/>
        </w:rPr>
        <w:t> In:</w:t>
      </w:r>
      <w:r>
        <w:rPr>
          <w:w w:val="105"/>
        </w:rPr>
        <w:t> International</w:t>
      </w:r>
      <w:r>
        <w:rPr>
          <w:w w:val="105"/>
        </w:rPr>
        <w:t> Conference</w:t>
      </w:r>
      <w:r>
        <w:rPr>
          <w:w w:val="105"/>
        </w:rPr>
        <w:t> on</w:t>
      </w:r>
      <w:r>
        <w:rPr>
          <w:w w:val="105"/>
        </w:rPr>
        <w:t> Entertainment</w:t>
      </w:r>
      <w:r>
        <w:rPr>
          <w:w w:val="105"/>
        </w:rPr>
        <w:t> Computing,</w:t>
      </w:r>
      <w:r>
        <w:rPr>
          <w:w w:val="105"/>
        </w:rPr>
        <w:t> pp.</w:t>
      </w:r>
      <w:r>
        <w:rPr>
          <w:w w:val="105"/>
        </w:rPr>
        <w:t> 86–99 </w:t>
      </w:r>
      <w:bookmarkStart w:name="_bookmark68" w:id="98"/>
      <w:bookmarkEnd w:id="98"/>
      <w:r>
        <w:rPr>
          <w:w w:val="105"/>
        </w:rPr>
        <w:t>(2015)</w:t>
      </w:r>
      <w:r>
        <w:rPr>
          <w:w w:val="105"/>
        </w:rPr>
        <w:t>. Springer</w:t>
      </w:r>
    </w:p>
    <w:p>
      <w:pPr>
        <w:pStyle w:val="BodyText"/>
        <w:spacing w:line="249" w:lineRule="auto" w:before="2"/>
        <w:ind w:left="699" w:right="788" w:hanging="399"/>
        <w:jc w:val="both"/>
      </w:pPr>
      <w:r>
        <w:rPr>
          <w:w w:val="105"/>
        </w:rPr>
        <w:t>Pinto, I.P., Coutinho, L.R.: Hierarchical reinforcement learning with monte carlo tree search</w:t>
      </w:r>
      <w:r>
        <w:rPr>
          <w:w w:val="105"/>
        </w:rPr>
        <w:t> in</w:t>
      </w:r>
      <w:r>
        <w:rPr>
          <w:w w:val="105"/>
        </w:rPr>
        <w:t> computer</w:t>
      </w:r>
      <w:r>
        <w:rPr>
          <w:w w:val="105"/>
        </w:rPr>
        <w:t> fighting</w:t>
      </w:r>
      <w:r>
        <w:rPr>
          <w:w w:val="105"/>
        </w:rPr>
        <w:t> game.</w:t>
      </w:r>
      <w:r>
        <w:rPr>
          <w:w w:val="105"/>
        </w:rPr>
        <w:t> IEEE</w:t>
      </w:r>
      <w:r>
        <w:rPr>
          <w:w w:val="105"/>
        </w:rPr>
        <w:t> transactions</w:t>
      </w:r>
      <w:r>
        <w:rPr>
          <w:w w:val="105"/>
        </w:rPr>
        <w:t> on</w:t>
      </w:r>
      <w:r>
        <w:rPr>
          <w:w w:val="105"/>
        </w:rPr>
        <w:t> games</w:t>
      </w:r>
      <w:r>
        <w:rPr>
          <w:w w:val="105"/>
        </w:rPr>
        <w:t> </w:t>
      </w:r>
      <w:r>
        <w:rPr>
          <w:rFonts w:ascii="Georgia" w:hAnsi="Georgia"/>
          <w:b/>
          <w:w w:val="105"/>
        </w:rPr>
        <w:t>11</w:t>
      </w:r>
      <w:r>
        <w:rPr>
          <w:w w:val="105"/>
        </w:rPr>
        <w:t>(3),</w:t>
      </w:r>
      <w:r>
        <w:rPr>
          <w:w w:val="105"/>
        </w:rPr>
        <w:t> 290–295 </w:t>
      </w:r>
      <w:bookmarkStart w:name="_bookmark69" w:id="99"/>
      <w:bookmarkEnd w:id="99"/>
      <w:r>
        <w:rPr>
          <w:spacing w:val="-2"/>
          <w:w w:val="105"/>
        </w:rPr>
        <w:t>(2018)</w:t>
      </w:r>
    </w:p>
    <w:p>
      <w:pPr>
        <w:pStyle w:val="BodyText"/>
        <w:spacing w:line="249" w:lineRule="auto" w:before="2"/>
        <w:ind w:left="699" w:right="791" w:hanging="399"/>
        <w:jc w:val="both"/>
      </w:pPr>
      <w:r>
        <w:rPr>
          <w:w w:val="110"/>
        </w:rPr>
        <w:t>Schulman,</w:t>
      </w:r>
      <w:r>
        <w:rPr>
          <w:w w:val="110"/>
        </w:rPr>
        <w:t> J.,</w:t>
      </w:r>
      <w:r>
        <w:rPr>
          <w:w w:val="110"/>
        </w:rPr>
        <w:t> Wolski,</w:t>
      </w:r>
      <w:r>
        <w:rPr>
          <w:w w:val="110"/>
        </w:rPr>
        <w:t> F.,</w:t>
      </w:r>
      <w:r>
        <w:rPr>
          <w:w w:val="110"/>
        </w:rPr>
        <w:t> Dhariwal,</w:t>
      </w:r>
      <w:r>
        <w:rPr>
          <w:w w:val="110"/>
        </w:rPr>
        <w:t> P.,</w:t>
      </w:r>
      <w:r>
        <w:rPr>
          <w:w w:val="110"/>
        </w:rPr>
        <w:t> Radford,</w:t>
      </w:r>
      <w:r>
        <w:rPr>
          <w:w w:val="110"/>
        </w:rPr>
        <w:t> A.,</w:t>
      </w:r>
      <w:r>
        <w:rPr>
          <w:w w:val="110"/>
        </w:rPr>
        <w:t> Klimov,</w:t>
      </w:r>
      <w:r>
        <w:rPr>
          <w:w w:val="110"/>
        </w:rPr>
        <w:t> O.:</w:t>
      </w:r>
      <w:r>
        <w:rPr>
          <w:w w:val="110"/>
        </w:rPr>
        <w:t> Proximal</w:t>
      </w:r>
      <w:r>
        <w:rPr>
          <w:w w:val="110"/>
        </w:rPr>
        <w:t> Policy </w:t>
      </w:r>
      <w:bookmarkStart w:name="_bookmark70" w:id="100"/>
      <w:bookmarkEnd w:id="100"/>
      <w:r>
        <w:rPr>
          <w:w w:val="110"/>
        </w:rPr>
        <w:t>Optimization</w:t>
      </w:r>
      <w:r>
        <w:rPr>
          <w:w w:val="110"/>
        </w:rPr>
        <w:t> Algorithms (2017). </w:t>
      </w:r>
      <w:hyperlink r:id="rId39">
        <w:r>
          <w:rPr>
            <w:color w:val="0000FF"/>
            <w:w w:val="110"/>
          </w:rPr>
          <w:t>https://arxiv.org/abs/1707.06347</w:t>
        </w:r>
      </w:hyperlink>
    </w:p>
    <w:p>
      <w:pPr>
        <w:pStyle w:val="BodyText"/>
        <w:spacing w:line="249" w:lineRule="auto" w:before="2"/>
        <w:ind w:left="699" w:right="790" w:hanging="399"/>
        <w:jc w:val="both"/>
      </w:pPr>
      <w:r>
        <w:rPr>
          <w:w w:val="110"/>
        </w:rPr>
        <w:t>Shao, Z., Wang, P., Zhu, Q., Xu, R., Song, J., Bi, X., Zhang, H., Zhang, M., Li, Y., Wu,</w:t>
      </w:r>
      <w:r>
        <w:rPr>
          <w:w w:val="110"/>
        </w:rPr>
        <w:t> Y.,</w:t>
      </w:r>
      <w:r>
        <w:rPr>
          <w:w w:val="110"/>
        </w:rPr>
        <w:t> et</w:t>
      </w:r>
      <w:r>
        <w:rPr>
          <w:w w:val="110"/>
        </w:rPr>
        <w:t> al.:</w:t>
      </w:r>
      <w:r>
        <w:rPr>
          <w:w w:val="110"/>
        </w:rPr>
        <w:t> Deepseekmath:</w:t>
      </w:r>
      <w:r>
        <w:rPr>
          <w:w w:val="110"/>
        </w:rPr>
        <w:t> Pushing</w:t>
      </w:r>
      <w:r>
        <w:rPr>
          <w:w w:val="110"/>
        </w:rPr>
        <w:t> the</w:t>
      </w:r>
      <w:r>
        <w:rPr>
          <w:w w:val="110"/>
        </w:rPr>
        <w:t> limits</w:t>
      </w:r>
      <w:r>
        <w:rPr>
          <w:w w:val="110"/>
        </w:rPr>
        <w:t> of</w:t>
      </w:r>
      <w:r>
        <w:rPr>
          <w:w w:val="110"/>
        </w:rPr>
        <w:t> mathematical</w:t>
      </w:r>
      <w:r>
        <w:rPr>
          <w:w w:val="110"/>
        </w:rPr>
        <w:t> reasoning</w:t>
      </w:r>
      <w:r>
        <w:rPr>
          <w:w w:val="110"/>
        </w:rPr>
        <w:t> in </w:t>
      </w:r>
      <w:bookmarkStart w:name="_bookmark71" w:id="101"/>
      <w:bookmarkEnd w:id="101"/>
      <w:r>
        <w:rPr>
          <w:w w:val="110"/>
        </w:rPr>
        <w:t>o</w:t>
      </w:r>
      <w:r>
        <w:rPr>
          <w:w w:val="110"/>
        </w:rPr>
        <w:t>pen</w:t>
      </w:r>
      <w:r>
        <w:rPr>
          <w:spacing w:val="-2"/>
          <w:w w:val="110"/>
        </w:rPr>
        <w:t> </w:t>
      </w:r>
      <w:r>
        <w:rPr>
          <w:w w:val="110"/>
        </w:rPr>
        <w:t>language</w:t>
      </w:r>
      <w:r>
        <w:rPr>
          <w:spacing w:val="-2"/>
          <w:w w:val="110"/>
        </w:rPr>
        <w:t> </w:t>
      </w:r>
      <w:r>
        <w:rPr>
          <w:w w:val="110"/>
        </w:rPr>
        <w:t>models.</w:t>
      </w:r>
      <w:r>
        <w:rPr>
          <w:spacing w:val="-2"/>
          <w:w w:val="110"/>
        </w:rPr>
        <w:t> </w:t>
      </w:r>
      <w:r>
        <w:rPr>
          <w:w w:val="110"/>
        </w:rPr>
        <w:t>arXiv</w:t>
      </w:r>
      <w:r>
        <w:rPr>
          <w:spacing w:val="-2"/>
          <w:w w:val="110"/>
        </w:rPr>
        <w:t> </w:t>
      </w:r>
      <w:r>
        <w:rPr>
          <w:w w:val="110"/>
        </w:rPr>
        <w:t>preprint</w:t>
      </w:r>
      <w:r>
        <w:rPr>
          <w:spacing w:val="-2"/>
          <w:w w:val="110"/>
        </w:rPr>
        <w:t> </w:t>
      </w:r>
      <w:r>
        <w:rPr>
          <w:w w:val="110"/>
        </w:rPr>
        <w:t>arXiv:2402.03300</w:t>
      </w:r>
      <w:r>
        <w:rPr>
          <w:spacing w:val="-2"/>
          <w:w w:val="110"/>
        </w:rPr>
        <w:t> </w:t>
      </w:r>
      <w:r>
        <w:rPr>
          <w:w w:val="110"/>
        </w:rPr>
        <w:t>(2024)</w:t>
      </w:r>
    </w:p>
    <w:p>
      <w:pPr>
        <w:pStyle w:val="BodyText"/>
        <w:spacing w:line="249" w:lineRule="auto" w:before="2"/>
        <w:ind w:left="699" w:right="789" w:hanging="399"/>
        <w:jc w:val="both"/>
      </w:pPr>
      <w:r>
        <w:rPr>
          <w:spacing w:val="-2"/>
          <w:w w:val="115"/>
        </w:rPr>
        <w:t>Germaine, N.: Python Text Battle. </w:t>
      </w:r>
      <w:hyperlink r:id="rId40">
        <w:r>
          <w:rPr>
            <w:color w:val="0000FF"/>
            <w:spacing w:val="-2"/>
            <w:w w:val="115"/>
          </w:rPr>
          <w:t>https://github.com/nickgermaine/python_text_</w:t>
        </w:r>
      </w:hyperlink>
      <w:r>
        <w:rPr>
          <w:color w:val="0000FF"/>
          <w:spacing w:val="-2"/>
          <w:w w:val="115"/>
        </w:rPr>
        <w:t> </w:t>
      </w:r>
      <w:bookmarkStart w:name="_bookmark72" w:id="102"/>
      <w:bookmarkEnd w:id="102"/>
      <w:r>
        <w:rPr>
          <w:color w:val="0000FF"/>
          <w:spacing w:val="-1"/>
          <w:w w:val="124"/>
        </w:rPr>
      </w:r>
      <w:hyperlink r:id="rId40">
        <w:r>
          <w:rPr>
            <w:color w:val="0000FF"/>
            <w:spacing w:val="-2"/>
            <w:w w:val="115"/>
          </w:rPr>
          <w:t>battle</w:t>
        </w:r>
      </w:hyperlink>
    </w:p>
    <w:p>
      <w:pPr>
        <w:pStyle w:val="BodyText"/>
        <w:spacing w:line="230" w:lineRule="auto" w:before="9"/>
        <w:ind w:left="699" w:right="790" w:hanging="399"/>
        <w:jc w:val="both"/>
      </w:pPr>
      <w:r>
        <w:rPr>
          <w:w w:val="105"/>
        </w:rPr>
        <w:t>Mnih,</w:t>
      </w:r>
      <w:r>
        <w:rPr>
          <w:w w:val="105"/>
        </w:rPr>
        <w:t> V.,</w:t>
      </w:r>
      <w:r>
        <w:rPr>
          <w:w w:val="105"/>
        </w:rPr>
        <w:t> Kavukcuoglu,</w:t>
      </w:r>
      <w:r>
        <w:rPr>
          <w:w w:val="105"/>
        </w:rPr>
        <w:t> K.,</w:t>
      </w:r>
      <w:r>
        <w:rPr>
          <w:w w:val="105"/>
        </w:rPr>
        <w:t> Silver,</w:t>
      </w:r>
      <w:r>
        <w:rPr>
          <w:w w:val="105"/>
        </w:rPr>
        <w:t> D.,</w:t>
      </w:r>
      <w:r>
        <w:rPr>
          <w:w w:val="105"/>
        </w:rPr>
        <w:t> Rusu,</w:t>
      </w:r>
      <w:r>
        <w:rPr>
          <w:w w:val="105"/>
        </w:rPr>
        <w:t> A.A.,</w:t>
      </w:r>
      <w:r>
        <w:rPr>
          <w:w w:val="105"/>
        </w:rPr>
        <w:t> Veness,</w:t>
      </w:r>
      <w:r>
        <w:rPr>
          <w:w w:val="105"/>
        </w:rPr>
        <w:t> J.,</w:t>
      </w:r>
      <w:r>
        <w:rPr>
          <w:w w:val="105"/>
        </w:rPr>
        <w:t> Bellemare,</w:t>
      </w:r>
      <w:r>
        <w:rPr>
          <w:w w:val="105"/>
        </w:rPr>
        <w:t> M.G., Graves,</w:t>
      </w:r>
      <w:r>
        <w:rPr>
          <w:w w:val="105"/>
        </w:rPr>
        <w:t> A.,</w:t>
      </w:r>
      <w:r>
        <w:rPr>
          <w:w w:val="105"/>
        </w:rPr>
        <w:t> Riedmiller,</w:t>
      </w:r>
      <w:r>
        <w:rPr>
          <w:w w:val="105"/>
        </w:rPr>
        <w:t> M.,</w:t>
      </w:r>
      <w:r>
        <w:rPr>
          <w:w w:val="105"/>
        </w:rPr>
        <w:t> Fidjeland,</w:t>
      </w:r>
      <w:r>
        <w:rPr>
          <w:w w:val="105"/>
        </w:rPr>
        <w:t> A.K.,</w:t>
      </w:r>
      <w:r>
        <w:rPr>
          <w:w w:val="105"/>
        </w:rPr>
        <w:t> Ostrovski,</w:t>
      </w:r>
      <w:r>
        <w:rPr>
          <w:w w:val="105"/>
        </w:rPr>
        <w:t> G.,</w:t>
      </w:r>
      <w:r>
        <w:rPr>
          <w:w w:val="105"/>
        </w:rPr>
        <w:t> </w:t>
      </w:r>
      <w:r>
        <w:rPr>
          <w:rFonts w:ascii="Palatino Linotype" w:hAnsi="Palatino Linotype"/>
          <w:i/>
          <w:w w:val="105"/>
        </w:rPr>
        <w:t>et</w:t>
      </w:r>
      <w:r>
        <w:rPr>
          <w:rFonts w:ascii="Palatino Linotype" w:hAnsi="Palatino Linotype"/>
          <w:i/>
          <w:w w:val="105"/>
        </w:rPr>
        <w:t> al.</w:t>
      </w:r>
      <w:r>
        <w:rPr>
          <w:w w:val="105"/>
        </w:rPr>
        <w:t>:</w:t>
      </w:r>
      <w:r>
        <w:rPr>
          <w:w w:val="105"/>
        </w:rPr>
        <w:t> Human-level </w:t>
      </w:r>
      <w:bookmarkStart w:name="_bookmark73" w:id="103"/>
      <w:bookmarkEnd w:id="103"/>
      <w:r>
        <w:rPr>
          <w:w w:val="105"/>
        </w:rPr>
        <w:t>co</w:t>
      </w:r>
      <w:r>
        <w:rPr>
          <w:w w:val="105"/>
        </w:rPr>
        <w:t>ntrol through deep reinforcement learning. Nature </w:t>
      </w:r>
      <w:r>
        <w:rPr>
          <w:rFonts w:ascii="Georgia" w:hAnsi="Georgia"/>
          <w:b/>
          <w:w w:val="105"/>
        </w:rPr>
        <w:t>518</w:t>
      </w:r>
      <w:r>
        <w:rPr>
          <w:w w:val="105"/>
        </w:rPr>
        <w:t>(7540), 529–533 (2015)</w:t>
      </w:r>
    </w:p>
    <w:p>
      <w:pPr>
        <w:pStyle w:val="BodyText"/>
        <w:spacing w:line="249" w:lineRule="auto" w:before="12"/>
        <w:ind w:left="699" w:right="790" w:hanging="399"/>
        <w:jc w:val="both"/>
      </w:pPr>
      <w:r>
        <w:rPr>
          <w:w w:val="105"/>
        </w:rPr>
        <w:t>Watkins,</w:t>
      </w:r>
      <w:r>
        <w:rPr>
          <w:spacing w:val="-2"/>
          <w:w w:val="105"/>
        </w:rPr>
        <w:t> </w:t>
      </w:r>
      <w:r>
        <w:rPr>
          <w:w w:val="105"/>
        </w:rPr>
        <w:t>C.J.C.H.:</w:t>
      </w:r>
      <w:r>
        <w:rPr>
          <w:spacing w:val="-1"/>
          <w:w w:val="105"/>
        </w:rPr>
        <w:t> </w:t>
      </w:r>
      <w:r>
        <w:rPr>
          <w:w w:val="105"/>
        </w:rPr>
        <w:t>Learning</w:t>
      </w:r>
      <w:r>
        <w:rPr>
          <w:spacing w:val="-1"/>
          <w:w w:val="105"/>
        </w:rPr>
        <w:t> </w:t>
      </w:r>
      <w:r>
        <w:rPr>
          <w:w w:val="105"/>
        </w:rPr>
        <w:t>from</w:t>
      </w:r>
      <w:r>
        <w:rPr>
          <w:spacing w:val="-1"/>
          <w:w w:val="105"/>
        </w:rPr>
        <w:t> </w:t>
      </w:r>
      <w:r>
        <w:rPr>
          <w:w w:val="105"/>
        </w:rPr>
        <w:t>delayed</w:t>
      </w:r>
      <w:r>
        <w:rPr>
          <w:spacing w:val="-1"/>
          <w:w w:val="105"/>
        </w:rPr>
        <w:t> </w:t>
      </w:r>
      <w:r>
        <w:rPr>
          <w:w w:val="105"/>
        </w:rPr>
        <w:t>rewards.</w:t>
      </w:r>
      <w:r>
        <w:rPr>
          <w:spacing w:val="-2"/>
          <w:w w:val="105"/>
        </w:rPr>
        <w:t> </w:t>
      </w:r>
      <w:r>
        <w:rPr>
          <w:w w:val="105"/>
        </w:rPr>
        <w:t>PhD</w:t>
      </w:r>
      <w:r>
        <w:rPr>
          <w:spacing w:val="-1"/>
          <w:w w:val="105"/>
        </w:rPr>
        <w:t> </w:t>
      </w:r>
      <w:r>
        <w:rPr>
          <w:w w:val="105"/>
        </w:rPr>
        <w:t>thesis,</w:t>
      </w:r>
      <w:r>
        <w:rPr>
          <w:spacing w:val="-1"/>
          <w:w w:val="105"/>
        </w:rPr>
        <w:t> </w:t>
      </w:r>
      <w:r>
        <w:rPr>
          <w:w w:val="105"/>
        </w:rPr>
        <w:t>King’s</w:t>
      </w:r>
      <w:r>
        <w:rPr>
          <w:spacing w:val="-1"/>
          <w:w w:val="105"/>
        </w:rPr>
        <w:t> </w:t>
      </w:r>
      <w:r>
        <w:rPr>
          <w:w w:val="105"/>
        </w:rPr>
        <w:t>College,</w:t>
      </w:r>
      <w:r>
        <w:rPr>
          <w:spacing w:val="-1"/>
          <w:w w:val="105"/>
        </w:rPr>
        <w:t> </w:t>
      </w:r>
      <w:r>
        <w:rPr>
          <w:w w:val="105"/>
        </w:rPr>
        <w:t>Oxford </w:t>
      </w:r>
      <w:bookmarkStart w:name="_bookmark74" w:id="104"/>
      <w:bookmarkEnd w:id="104"/>
      <w:r>
        <w:rPr>
          <w:spacing w:val="-2"/>
          <w:w w:val="105"/>
        </w:rPr>
        <w:t>(1989)</w:t>
      </w:r>
    </w:p>
    <w:p>
      <w:pPr>
        <w:pStyle w:val="BodyText"/>
        <w:spacing w:line="249" w:lineRule="auto" w:before="1"/>
        <w:ind w:left="699" w:right="792" w:hanging="399"/>
        <w:jc w:val="both"/>
      </w:pPr>
      <w:r>
        <w:rPr>
          <w:w w:val="105"/>
        </w:rPr>
        <w:t>Fishman,</w:t>
      </w:r>
      <w:r>
        <w:rPr>
          <w:w w:val="105"/>
        </w:rPr>
        <w:t> G.:</w:t>
      </w:r>
      <w:r>
        <w:rPr>
          <w:w w:val="105"/>
        </w:rPr>
        <w:t> Monte</w:t>
      </w:r>
      <w:r>
        <w:rPr>
          <w:w w:val="105"/>
        </w:rPr>
        <w:t> Carlo:</w:t>
      </w:r>
      <w:r>
        <w:rPr>
          <w:w w:val="105"/>
        </w:rPr>
        <w:t> Concepts,</w:t>
      </w:r>
      <w:r>
        <w:rPr>
          <w:w w:val="105"/>
        </w:rPr>
        <w:t> Algorithms,</w:t>
      </w:r>
      <w:r>
        <w:rPr>
          <w:w w:val="105"/>
        </w:rPr>
        <w:t> and</w:t>
      </w:r>
      <w:r>
        <w:rPr>
          <w:w w:val="105"/>
        </w:rPr>
        <w:t> Applications.</w:t>
      </w:r>
      <w:r>
        <w:rPr>
          <w:w w:val="105"/>
        </w:rPr>
        <w:t> Springer,</w:t>
      </w:r>
      <w:r>
        <w:rPr>
          <w:w w:val="105"/>
        </w:rPr>
        <w:t> ??? </w:t>
      </w:r>
      <w:bookmarkStart w:name="_bookmark75" w:id="105"/>
      <w:bookmarkEnd w:id="105"/>
      <w:r>
        <w:rPr>
          <w:spacing w:val="-2"/>
          <w:w w:val="105"/>
        </w:rPr>
        <w:t>(2013)</w:t>
      </w:r>
    </w:p>
    <w:p>
      <w:pPr>
        <w:pStyle w:val="BodyText"/>
        <w:spacing w:line="249" w:lineRule="auto" w:before="2"/>
        <w:ind w:left="699" w:right="790" w:hanging="399"/>
        <w:jc w:val="both"/>
      </w:pPr>
      <w:r>
        <w:rPr>
          <w:w w:val="110"/>
        </w:rPr>
        <w:t>Wang,</w:t>
      </w:r>
      <w:r>
        <w:rPr>
          <w:w w:val="110"/>
        </w:rPr>
        <w:t> H.,</w:t>
      </w:r>
      <w:r>
        <w:rPr>
          <w:w w:val="110"/>
        </w:rPr>
        <w:t> Emmerich,</w:t>
      </w:r>
      <w:r>
        <w:rPr>
          <w:w w:val="110"/>
        </w:rPr>
        <w:t> M.,</w:t>
      </w:r>
      <w:r>
        <w:rPr>
          <w:w w:val="110"/>
        </w:rPr>
        <w:t> Plaat,</w:t>
      </w:r>
      <w:r>
        <w:rPr>
          <w:w w:val="110"/>
        </w:rPr>
        <w:t> A.:</w:t>
      </w:r>
      <w:r>
        <w:rPr>
          <w:w w:val="110"/>
        </w:rPr>
        <w:t> Monte</w:t>
      </w:r>
      <w:r>
        <w:rPr>
          <w:w w:val="110"/>
        </w:rPr>
        <w:t> Carlo</w:t>
      </w:r>
      <w:r>
        <w:rPr>
          <w:w w:val="110"/>
        </w:rPr>
        <w:t> Q-learning</w:t>
      </w:r>
      <w:r>
        <w:rPr>
          <w:w w:val="110"/>
        </w:rPr>
        <w:t> for</w:t>
      </w:r>
      <w:r>
        <w:rPr>
          <w:w w:val="110"/>
        </w:rPr>
        <w:t> General</w:t>
      </w:r>
      <w:r>
        <w:rPr>
          <w:w w:val="110"/>
        </w:rPr>
        <w:t> Game Playing (2018). </w:t>
      </w:r>
      <w:hyperlink r:id="rId41">
        <w:r>
          <w:rPr>
            <w:color w:val="0000FF"/>
            <w:w w:val="110"/>
          </w:rPr>
          <w:t>https://arxiv.org/abs/1802.05944</w:t>
        </w:r>
      </w:hyperlink>
    </w:p>
    <w:p>
      <w:pPr>
        <w:pStyle w:val="BodyText"/>
        <w:spacing w:after="0" w:line="249" w:lineRule="auto"/>
        <w:jc w:val="both"/>
        <w:sectPr>
          <w:pgSz w:w="11910" w:h="16840"/>
          <w:pgMar w:header="0" w:footer="3772" w:top="1380" w:bottom="3960" w:left="1700" w:right="1700"/>
        </w:sectPr>
      </w:pPr>
    </w:p>
    <w:p>
      <w:pPr>
        <w:pStyle w:val="BodyText"/>
        <w:spacing w:line="249" w:lineRule="auto" w:before="88"/>
        <w:ind w:left="1190" w:hanging="399"/>
      </w:pPr>
      <w:bookmarkStart w:name="_bookmark76" w:id="106"/>
      <w:bookmarkEnd w:id="106"/>
      <w:r>
        <w:rPr/>
      </w:r>
      <w:r>
        <w:rPr>
          <w:w w:val="105"/>
        </w:rPr>
        <w:t>Mnih,</w:t>
      </w:r>
      <w:r>
        <w:rPr>
          <w:spacing w:val="40"/>
          <w:w w:val="105"/>
        </w:rPr>
        <w:t> </w:t>
      </w:r>
      <w:r>
        <w:rPr>
          <w:w w:val="105"/>
        </w:rPr>
        <w:t>V.,</w:t>
      </w:r>
      <w:r>
        <w:rPr>
          <w:spacing w:val="40"/>
          <w:w w:val="105"/>
        </w:rPr>
        <w:t> </w:t>
      </w:r>
      <w:r>
        <w:rPr>
          <w:w w:val="105"/>
        </w:rPr>
        <w:t>Kavukcuoglu,</w:t>
      </w:r>
      <w:r>
        <w:rPr>
          <w:spacing w:val="40"/>
          <w:w w:val="105"/>
        </w:rPr>
        <w:t> </w:t>
      </w:r>
      <w:r>
        <w:rPr>
          <w:w w:val="105"/>
        </w:rPr>
        <w:t>K.,</w:t>
      </w:r>
      <w:r>
        <w:rPr>
          <w:spacing w:val="40"/>
          <w:w w:val="105"/>
        </w:rPr>
        <w:t> </w:t>
      </w:r>
      <w:r>
        <w:rPr>
          <w:w w:val="105"/>
        </w:rPr>
        <w:t>Silver,</w:t>
      </w:r>
      <w:r>
        <w:rPr>
          <w:spacing w:val="40"/>
          <w:w w:val="105"/>
        </w:rPr>
        <w:t> </w:t>
      </w:r>
      <w:r>
        <w:rPr>
          <w:w w:val="105"/>
        </w:rPr>
        <w:t>D.,</w:t>
      </w:r>
      <w:r>
        <w:rPr>
          <w:spacing w:val="40"/>
          <w:w w:val="105"/>
        </w:rPr>
        <w:t> </w:t>
      </w:r>
      <w:r>
        <w:rPr>
          <w:w w:val="105"/>
        </w:rPr>
        <w:t>Graves,</w:t>
      </w:r>
      <w:r>
        <w:rPr>
          <w:spacing w:val="40"/>
          <w:w w:val="105"/>
        </w:rPr>
        <w:t> </w:t>
      </w:r>
      <w:r>
        <w:rPr>
          <w:w w:val="105"/>
        </w:rPr>
        <w:t>A.,</w:t>
      </w:r>
      <w:r>
        <w:rPr>
          <w:spacing w:val="40"/>
          <w:w w:val="105"/>
        </w:rPr>
        <w:t> </w:t>
      </w:r>
      <w:r>
        <w:rPr>
          <w:w w:val="105"/>
        </w:rPr>
        <w:t>Antonoglou,</w:t>
      </w:r>
      <w:r>
        <w:rPr>
          <w:spacing w:val="40"/>
          <w:w w:val="105"/>
        </w:rPr>
        <w:t> </w:t>
      </w:r>
      <w:r>
        <w:rPr>
          <w:w w:val="105"/>
        </w:rPr>
        <w:t>I.,</w:t>
      </w:r>
      <w:r>
        <w:rPr>
          <w:spacing w:val="40"/>
          <w:w w:val="105"/>
        </w:rPr>
        <w:t> </w:t>
      </w:r>
      <w:r>
        <w:rPr>
          <w:w w:val="105"/>
        </w:rPr>
        <w:t>Wierstra,</w:t>
      </w:r>
      <w:r>
        <w:rPr>
          <w:spacing w:val="40"/>
          <w:w w:val="105"/>
        </w:rPr>
        <w:t> </w:t>
      </w:r>
      <w:r>
        <w:rPr>
          <w:w w:val="105"/>
        </w:rPr>
        <w:t>D., Riedmiller,</w:t>
      </w:r>
      <w:r>
        <w:rPr>
          <w:spacing w:val="39"/>
          <w:w w:val="105"/>
        </w:rPr>
        <w:t> </w:t>
      </w:r>
      <w:r>
        <w:rPr>
          <w:w w:val="105"/>
        </w:rPr>
        <w:t>M.:</w:t>
      </w:r>
      <w:r>
        <w:rPr>
          <w:spacing w:val="38"/>
          <w:w w:val="105"/>
        </w:rPr>
        <w:t> </w:t>
      </w:r>
      <w:r>
        <w:rPr>
          <w:w w:val="105"/>
        </w:rPr>
        <w:t>Playing</w:t>
      </w:r>
      <w:r>
        <w:rPr>
          <w:spacing w:val="38"/>
          <w:w w:val="105"/>
        </w:rPr>
        <w:t> </w:t>
      </w:r>
      <w:r>
        <w:rPr>
          <w:w w:val="105"/>
        </w:rPr>
        <w:t>Atari</w:t>
      </w:r>
      <w:r>
        <w:rPr>
          <w:spacing w:val="40"/>
          <w:w w:val="105"/>
        </w:rPr>
        <w:t> </w:t>
      </w:r>
      <w:r>
        <w:rPr>
          <w:w w:val="105"/>
        </w:rPr>
        <w:t>with</w:t>
      </w:r>
      <w:r>
        <w:rPr>
          <w:spacing w:val="39"/>
          <w:w w:val="105"/>
        </w:rPr>
        <w:t> </w:t>
      </w:r>
      <w:r>
        <w:rPr>
          <w:w w:val="105"/>
        </w:rPr>
        <w:t>deep</w:t>
      </w:r>
      <w:r>
        <w:rPr>
          <w:spacing w:val="39"/>
          <w:w w:val="105"/>
        </w:rPr>
        <w:t> </w:t>
      </w:r>
      <w:r>
        <w:rPr>
          <w:w w:val="105"/>
        </w:rPr>
        <w:t>reinforcement</w:t>
      </w:r>
      <w:r>
        <w:rPr>
          <w:spacing w:val="39"/>
          <w:w w:val="105"/>
        </w:rPr>
        <w:t> </w:t>
      </w:r>
      <w:r>
        <w:rPr>
          <w:w w:val="105"/>
        </w:rPr>
        <w:t>learning</w:t>
      </w:r>
      <w:r>
        <w:rPr>
          <w:spacing w:val="39"/>
          <w:w w:val="105"/>
        </w:rPr>
        <w:t> </w:t>
      </w:r>
      <w:r>
        <w:rPr>
          <w:w w:val="105"/>
        </w:rPr>
        <w:t>(2013).</w:t>
      </w:r>
      <w:r>
        <w:rPr>
          <w:spacing w:val="39"/>
          <w:w w:val="105"/>
        </w:rPr>
        <w:t> </w:t>
      </w:r>
      <w:hyperlink r:id="rId42">
        <w:r>
          <w:rPr>
            <w:color w:val="0000FF"/>
            <w:spacing w:val="-2"/>
            <w:w w:val="105"/>
          </w:rPr>
          <w:t>https:</w:t>
        </w:r>
      </w:hyperlink>
    </w:p>
    <w:p>
      <w:pPr>
        <w:pStyle w:val="BodyText"/>
        <w:spacing w:before="2"/>
        <w:ind w:left="1190"/>
      </w:pPr>
      <w:bookmarkStart w:name="_bookmark77" w:id="107"/>
      <w:bookmarkEnd w:id="107"/>
      <w:r>
        <w:rPr/>
      </w:r>
      <w:hyperlink r:id="rId42">
        <w:r>
          <w:rPr>
            <w:color w:val="0000FF"/>
            <w:spacing w:val="-2"/>
            <w:w w:val="110"/>
          </w:rPr>
          <w:t>//arxiv.org/abs/1312.5602</w:t>
        </w:r>
      </w:hyperlink>
    </w:p>
    <w:p>
      <w:pPr>
        <w:pStyle w:val="BodyText"/>
        <w:spacing w:line="249" w:lineRule="auto" w:before="10"/>
        <w:ind w:left="1190" w:right="299" w:hanging="399"/>
        <w:jc w:val="both"/>
      </w:pPr>
      <w:r>
        <w:rPr>
          <w:w w:val="105"/>
        </w:rPr>
        <w:t>Fan,</w:t>
      </w:r>
      <w:r>
        <w:rPr>
          <w:spacing w:val="35"/>
          <w:w w:val="105"/>
        </w:rPr>
        <w:t> </w:t>
      </w:r>
      <w:r>
        <w:rPr>
          <w:w w:val="105"/>
        </w:rPr>
        <w:t>X.:</w:t>
      </w:r>
      <w:r>
        <w:rPr>
          <w:spacing w:val="35"/>
          <w:w w:val="105"/>
        </w:rPr>
        <w:t> </w:t>
      </w:r>
      <w:r>
        <w:rPr>
          <w:w w:val="105"/>
        </w:rPr>
        <w:t>The</w:t>
      </w:r>
      <w:r>
        <w:rPr>
          <w:spacing w:val="35"/>
          <w:w w:val="105"/>
        </w:rPr>
        <w:t> </w:t>
      </w:r>
      <w:r>
        <w:rPr>
          <w:w w:val="105"/>
        </w:rPr>
        <w:t>application</w:t>
      </w:r>
      <w:r>
        <w:rPr>
          <w:spacing w:val="35"/>
          <w:w w:val="105"/>
        </w:rPr>
        <w:t> </w:t>
      </w:r>
      <w:r>
        <w:rPr>
          <w:w w:val="105"/>
        </w:rPr>
        <w:t>of</w:t>
      </w:r>
      <w:r>
        <w:rPr>
          <w:spacing w:val="35"/>
          <w:w w:val="105"/>
        </w:rPr>
        <w:t> </w:t>
      </w:r>
      <w:r>
        <w:rPr>
          <w:w w:val="105"/>
        </w:rPr>
        <w:t>reinforcement</w:t>
      </w:r>
      <w:r>
        <w:rPr>
          <w:spacing w:val="35"/>
          <w:w w:val="105"/>
        </w:rPr>
        <w:t> </w:t>
      </w:r>
      <w:r>
        <w:rPr>
          <w:w w:val="105"/>
        </w:rPr>
        <w:t>learning</w:t>
      </w:r>
      <w:r>
        <w:rPr>
          <w:spacing w:val="35"/>
          <w:w w:val="105"/>
        </w:rPr>
        <w:t> </w:t>
      </w:r>
      <w:r>
        <w:rPr>
          <w:w w:val="105"/>
        </w:rPr>
        <w:t>in</w:t>
      </w:r>
      <w:r>
        <w:rPr>
          <w:spacing w:val="35"/>
          <w:w w:val="105"/>
        </w:rPr>
        <w:t> </w:t>
      </w:r>
      <w:r>
        <w:rPr>
          <w:w w:val="105"/>
        </w:rPr>
        <w:t>video</w:t>
      </w:r>
      <w:r>
        <w:rPr>
          <w:spacing w:val="35"/>
          <w:w w:val="105"/>
        </w:rPr>
        <w:t> </w:t>
      </w:r>
      <w:r>
        <w:rPr>
          <w:w w:val="105"/>
        </w:rPr>
        <w:t>games.</w:t>
      </w:r>
      <w:r>
        <w:rPr>
          <w:spacing w:val="35"/>
          <w:w w:val="105"/>
        </w:rPr>
        <w:t> </w:t>
      </w:r>
      <w:r>
        <w:rPr>
          <w:w w:val="105"/>
        </w:rPr>
        <w:t>In:</w:t>
      </w:r>
      <w:r>
        <w:rPr>
          <w:spacing w:val="35"/>
          <w:w w:val="105"/>
        </w:rPr>
        <w:t> </w:t>
      </w:r>
      <w:r>
        <w:rPr>
          <w:w w:val="105"/>
        </w:rPr>
        <w:t>Proceedings of</w:t>
      </w:r>
      <w:r>
        <w:rPr>
          <w:w w:val="105"/>
        </w:rPr>
        <w:t> International</w:t>
      </w:r>
      <w:r>
        <w:rPr>
          <w:w w:val="105"/>
        </w:rPr>
        <w:t> Conference</w:t>
      </w:r>
      <w:r>
        <w:rPr>
          <w:w w:val="105"/>
        </w:rPr>
        <w:t> on</w:t>
      </w:r>
      <w:r>
        <w:rPr>
          <w:w w:val="105"/>
        </w:rPr>
        <w:t> Image,</w:t>
      </w:r>
      <w:r>
        <w:rPr>
          <w:w w:val="105"/>
        </w:rPr>
        <w:t> Algorithms</w:t>
      </w:r>
      <w:r>
        <w:rPr>
          <w:w w:val="105"/>
        </w:rPr>
        <w:t> and</w:t>
      </w:r>
      <w:r>
        <w:rPr>
          <w:w w:val="105"/>
        </w:rPr>
        <w:t> Artificial</w:t>
      </w:r>
      <w:r>
        <w:rPr>
          <w:w w:val="105"/>
        </w:rPr>
        <w:t> Intelligence. </w:t>
      </w:r>
      <w:bookmarkStart w:name="_bookmark78" w:id="108"/>
      <w:bookmarkEnd w:id="108"/>
      <w:r>
        <w:rPr>
          <w:w w:val="105"/>
        </w:rPr>
        <w:t>ICIAAI</w:t>
      </w:r>
      <w:r>
        <w:rPr>
          <w:w w:val="105"/>
        </w:rPr>
        <w:t> ’23, pp. 202–211 (2023). Atlantis Press</w:t>
      </w:r>
    </w:p>
    <w:p>
      <w:pPr>
        <w:pStyle w:val="BodyText"/>
        <w:spacing w:line="249" w:lineRule="auto" w:before="3"/>
        <w:ind w:left="791" w:right="302"/>
        <w:jc w:val="both"/>
      </w:pPr>
      <w:bookmarkStart w:name="_bookmark79" w:id="109"/>
      <w:bookmarkEnd w:id="109"/>
      <w:r>
        <w:rPr/>
      </w:r>
      <w:r>
        <w:rPr>
          <w:w w:val="110"/>
        </w:rPr>
        <w:t>Team, G., al.: Gemma 3 Technical Report (2025). </w:t>
      </w:r>
      <w:hyperlink r:id="rId43">
        <w:r>
          <w:rPr>
            <w:color w:val="0000FF"/>
            <w:w w:val="110"/>
          </w:rPr>
          <w:t>https://arxiv.org/abs/2503.19786</w:t>
        </w:r>
      </w:hyperlink>
      <w:r>
        <w:rPr>
          <w:color w:val="0000FF"/>
          <w:w w:val="110"/>
        </w:rPr>
        <w:t> </w:t>
      </w:r>
      <w:r>
        <w:rPr>
          <w:w w:val="110"/>
        </w:rPr>
        <w:t>Yang,</w:t>
      </w:r>
      <w:r>
        <w:rPr>
          <w:spacing w:val="-13"/>
          <w:w w:val="110"/>
        </w:rPr>
        <w:t> </w:t>
      </w:r>
      <w:r>
        <w:rPr>
          <w:w w:val="110"/>
        </w:rPr>
        <w:t>A.,</w:t>
      </w:r>
      <w:r>
        <w:rPr>
          <w:spacing w:val="-13"/>
          <w:w w:val="110"/>
        </w:rPr>
        <w:t> </w:t>
      </w:r>
      <w:r>
        <w:rPr>
          <w:w w:val="110"/>
        </w:rPr>
        <w:t>Li,</w:t>
      </w:r>
      <w:r>
        <w:rPr>
          <w:spacing w:val="-13"/>
          <w:w w:val="110"/>
        </w:rPr>
        <w:t> </w:t>
      </w:r>
      <w:r>
        <w:rPr>
          <w:w w:val="110"/>
        </w:rPr>
        <w:t>A.,</w:t>
      </w:r>
      <w:r>
        <w:rPr>
          <w:spacing w:val="-13"/>
          <w:w w:val="110"/>
        </w:rPr>
        <w:t> </w:t>
      </w:r>
      <w:r>
        <w:rPr>
          <w:w w:val="110"/>
        </w:rPr>
        <w:t>Yang,</w:t>
      </w:r>
      <w:r>
        <w:rPr>
          <w:spacing w:val="-13"/>
          <w:w w:val="110"/>
        </w:rPr>
        <w:t> </w:t>
      </w:r>
      <w:r>
        <w:rPr>
          <w:w w:val="110"/>
        </w:rPr>
        <w:t>B.,</w:t>
      </w:r>
      <w:r>
        <w:rPr>
          <w:spacing w:val="-13"/>
          <w:w w:val="110"/>
        </w:rPr>
        <w:t> </w:t>
      </w:r>
      <w:r>
        <w:rPr>
          <w:w w:val="110"/>
        </w:rPr>
        <w:t>Zhang,</w:t>
      </w:r>
      <w:r>
        <w:rPr>
          <w:spacing w:val="-13"/>
          <w:w w:val="110"/>
        </w:rPr>
        <w:t> </w:t>
      </w:r>
      <w:r>
        <w:rPr>
          <w:w w:val="110"/>
        </w:rPr>
        <w:t>B.,</w:t>
      </w:r>
      <w:r>
        <w:rPr>
          <w:spacing w:val="-13"/>
          <w:w w:val="110"/>
        </w:rPr>
        <w:t> </w:t>
      </w:r>
      <w:r>
        <w:rPr>
          <w:w w:val="110"/>
        </w:rPr>
        <w:t>Hui,</w:t>
      </w:r>
      <w:r>
        <w:rPr>
          <w:spacing w:val="-13"/>
          <w:w w:val="110"/>
        </w:rPr>
        <w:t> </w:t>
      </w:r>
      <w:r>
        <w:rPr>
          <w:w w:val="110"/>
        </w:rPr>
        <w:t>B.,</w:t>
      </w:r>
      <w:r>
        <w:rPr>
          <w:spacing w:val="-13"/>
          <w:w w:val="110"/>
        </w:rPr>
        <w:t> </w:t>
      </w:r>
      <w:r>
        <w:rPr>
          <w:w w:val="110"/>
        </w:rPr>
        <w:t>Zheng,</w:t>
      </w:r>
      <w:r>
        <w:rPr>
          <w:spacing w:val="-13"/>
          <w:w w:val="110"/>
        </w:rPr>
        <w:t> </w:t>
      </w:r>
      <w:r>
        <w:rPr>
          <w:w w:val="110"/>
        </w:rPr>
        <w:t>B.,</w:t>
      </w:r>
      <w:r>
        <w:rPr>
          <w:spacing w:val="-13"/>
          <w:w w:val="110"/>
        </w:rPr>
        <w:t> </w:t>
      </w:r>
      <w:r>
        <w:rPr>
          <w:w w:val="110"/>
        </w:rPr>
        <w:t>Yu,</w:t>
      </w:r>
      <w:r>
        <w:rPr>
          <w:spacing w:val="-13"/>
          <w:w w:val="110"/>
        </w:rPr>
        <w:t> </w:t>
      </w:r>
      <w:r>
        <w:rPr>
          <w:w w:val="110"/>
        </w:rPr>
        <w:t>B.,</w:t>
      </w:r>
      <w:r>
        <w:rPr>
          <w:spacing w:val="-13"/>
          <w:w w:val="110"/>
        </w:rPr>
        <w:t> </w:t>
      </w:r>
      <w:r>
        <w:rPr>
          <w:w w:val="110"/>
        </w:rPr>
        <w:t>Gao,</w:t>
      </w:r>
      <w:r>
        <w:rPr>
          <w:spacing w:val="-13"/>
          <w:w w:val="110"/>
        </w:rPr>
        <w:t> </w:t>
      </w:r>
      <w:r>
        <w:rPr>
          <w:w w:val="110"/>
        </w:rPr>
        <w:t>C.,</w:t>
      </w:r>
      <w:r>
        <w:rPr>
          <w:spacing w:val="-13"/>
          <w:w w:val="110"/>
        </w:rPr>
        <w:t> </w:t>
      </w:r>
      <w:r>
        <w:rPr>
          <w:w w:val="110"/>
        </w:rPr>
        <w:t>Huang,</w:t>
      </w:r>
      <w:r>
        <w:rPr>
          <w:spacing w:val="-13"/>
          <w:w w:val="110"/>
        </w:rPr>
        <w:t> </w:t>
      </w:r>
      <w:r>
        <w:rPr>
          <w:w w:val="110"/>
        </w:rPr>
        <w:t>C.,</w:t>
      </w:r>
    </w:p>
    <w:p>
      <w:pPr>
        <w:pStyle w:val="BodyText"/>
        <w:spacing w:line="249" w:lineRule="auto" w:before="1"/>
        <w:ind w:left="791" w:firstLine="398"/>
      </w:pPr>
      <w:bookmarkStart w:name="_bookmark80" w:id="110"/>
      <w:bookmarkEnd w:id="110"/>
      <w:r>
        <w:rPr/>
      </w:r>
      <w:r>
        <w:rPr>
          <w:w w:val="110"/>
        </w:rPr>
        <w:t>Lv, C., et al.: Qwen3 technical report (2025). </w:t>
      </w:r>
      <w:hyperlink r:id="rId44">
        <w:r>
          <w:rPr>
            <w:color w:val="0000FF"/>
            <w:w w:val="110"/>
          </w:rPr>
          <w:t>https://arxiv.org/abs/2505.09388</w:t>
        </w:r>
      </w:hyperlink>
      <w:r>
        <w:rPr>
          <w:color w:val="0000FF"/>
          <w:w w:val="110"/>
        </w:rPr>
        <w:t> </w:t>
      </w:r>
      <w:r>
        <w:rPr>
          <w:w w:val="110"/>
        </w:rPr>
        <w:t>Young,</w:t>
      </w:r>
      <w:r>
        <w:rPr>
          <w:spacing w:val="17"/>
          <w:w w:val="110"/>
        </w:rPr>
        <w:t> </w:t>
      </w:r>
      <w:r>
        <w:rPr>
          <w:w w:val="110"/>
        </w:rPr>
        <w:t>A.,</w:t>
      </w:r>
      <w:r>
        <w:rPr>
          <w:spacing w:val="18"/>
          <w:w w:val="110"/>
        </w:rPr>
        <w:t> </w:t>
      </w:r>
      <w:r>
        <w:rPr>
          <w:w w:val="110"/>
        </w:rPr>
        <w:t>Chen,</w:t>
      </w:r>
      <w:r>
        <w:rPr>
          <w:spacing w:val="18"/>
          <w:w w:val="110"/>
        </w:rPr>
        <w:t> </w:t>
      </w:r>
      <w:r>
        <w:rPr>
          <w:w w:val="110"/>
        </w:rPr>
        <w:t>B.,</w:t>
      </w:r>
      <w:r>
        <w:rPr>
          <w:spacing w:val="17"/>
          <w:w w:val="110"/>
        </w:rPr>
        <w:t> </w:t>
      </w:r>
      <w:r>
        <w:rPr>
          <w:w w:val="110"/>
        </w:rPr>
        <w:t>Li,</w:t>
      </w:r>
      <w:r>
        <w:rPr>
          <w:spacing w:val="18"/>
          <w:w w:val="110"/>
        </w:rPr>
        <w:t> </w:t>
      </w:r>
      <w:r>
        <w:rPr>
          <w:w w:val="110"/>
        </w:rPr>
        <w:t>C.,</w:t>
      </w:r>
      <w:r>
        <w:rPr>
          <w:spacing w:val="18"/>
          <w:w w:val="110"/>
        </w:rPr>
        <w:t> </w:t>
      </w:r>
      <w:r>
        <w:rPr>
          <w:w w:val="110"/>
        </w:rPr>
        <w:t>Huang,</w:t>
      </w:r>
      <w:r>
        <w:rPr>
          <w:spacing w:val="18"/>
          <w:w w:val="110"/>
        </w:rPr>
        <w:t> </w:t>
      </w:r>
      <w:r>
        <w:rPr>
          <w:w w:val="110"/>
        </w:rPr>
        <w:t>C.,</w:t>
      </w:r>
      <w:r>
        <w:rPr>
          <w:spacing w:val="17"/>
          <w:w w:val="110"/>
        </w:rPr>
        <w:t> </w:t>
      </w:r>
      <w:r>
        <w:rPr>
          <w:w w:val="110"/>
        </w:rPr>
        <w:t>Zhang,</w:t>
      </w:r>
      <w:r>
        <w:rPr>
          <w:spacing w:val="18"/>
          <w:w w:val="110"/>
        </w:rPr>
        <w:t> </w:t>
      </w:r>
      <w:r>
        <w:rPr>
          <w:w w:val="110"/>
        </w:rPr>
        <w:t>G.,</w:t>
      </w:r>
      <w:r>
        <w:rPr>
          <w:spacing w:val="18"/>
          <w:w w:val="110"/>
        </w:rPr>
        <w:t> </w:t>
      </w:r>
      <w:r>
        <w:rPr>
          <w:w w:val="110"/>
        </w:rPr>
        <w:t>Zhang,</w:t>
      </w:r>
      <w:r>
        <w:rPr>
          <w:spacing w:val="18"/>
          <w:w w:val="110"/>
        </w:rPr>
        <w:t> </w:t>
      </w:r>
      <w:r>
        <w:rPr>
          <w:w w:val="110"/>
        </w:rPr>
        <w:t>G.,</w:t>
      </w:r>
      <w:r>
        <w:rPr>
          <w:spacing w:val="17"/>
          <w:w w:val="110"/>
        </w:rPr>
        <w:t> </w:t>
      </w:r>
      <w:r>
        <w:rPr>
          <w:w w:val="110"/>
        </w:rPr>
        <w:t>Wang,</w:t>
      </w:r>
      <w:r>
        <w:rPr>
          <w:spacing w:val="18"/>
          <w:w w:val="110"/>
        </w:rPr>
        <w:t> </w:t>
      </w:r>
      <w:r>
        <w:rPr>
          <w:w w:val="110"/>
        </w:rPr>
        <w:t>G.,</w:t>
      </w:r>
      <w:r>
        <w:rPr>
          <w:spacing w:val="18"/>
          <w:w w:val="110"/>
        </w:rPr>
        <w:t> </w:t>
      </w:r>
      <w:r>
        <w:rPr>
          <w:w w:val="110"/>
        </w:rPr>
        <w:t>Li,</w:t>
      </w:r>
      <w:r>
        <w:rPr>
          <w:spacing w:val="18"/>
          <w:w w:val="110"/>
        </w:rPr>
        <w:t> </w:t>
      </w:r>
      <w:r>
        <w:rPr>
          <w:spacing w:val="-5"/>
          <w:w w:val="110"/>
        </w:rPr>
        <w:t>H.,</w:t>
      </w:r>
    </w:p>
    <w:p>
      <w:pPr>
        <w:pStyle w:val="BodyText"/>
        <w:spacing w:before="2"/>
        <w:ind w:left="1190"/>
      </w:pPr>
      <w:r>
        <w:rPr>
          <w:w w:val="110"/>
        </w:rPr>
        <w:t>Zhu,</w:t>
      </w:r>
      <w:r>
        <w:rPr>
          <w:spacing w:val="17"/>
          <w:w w:val="110"/>
        </w:rPr>
        <w:t> </w:t>
      </w:r>
      <w:r>
        <w:rPr>
          <w:w w:val="110"/>
        </w:rPr>
        <w:t>J.,</w:t>
      </w:r>
      <w:r>
        <w:rPr>
          <w:spacing w:val="18"/>
          <w:w w:val="110"/>
        </w:rPr>
        <w:t> </w:t>
      </w:r>
      <w:r>
        <w:rPr>
          <w:w w:val="110"/>
        </w:rPr>
        <w:t>Chen,</w:t>
      </w:r>
      <w:r>
        <w:rPr>
          <w:spacing w:val="18"/>
          <w:w w:val="110"/>
        </w:rPr>
        <w:t> </w:t>
      </w:r>
      <w:r>
        <w:rPr>
          <w:w w:val="110"/>
        </w:rPr>
        <w:t>J.,</w:t>
      </w:r>
      <w:r>
        <w:rPr>
          <w:spacing w:val="18"/>
          <w:w w:val="110"/>
        </w:rPr>
        <w:t> </w:t>
      </w:r>
      <w:r>
        <w:rPr>
          <w:w w:val="110"/>
        </w:rPr>
        <w:t>et</w:t>
      </w:r>
      <w:r>
        <w:rPr>
          <w:spacing w:val="18"/>
          <w:w w:val="110"/>
        </w:rPr>
        <w:t> </w:t>
      </w:r>
      <w:r>
        <w:rPr>
          <w:w w:val="110"/>
        </w:rPr>
        <w:t>al.:</w:t>
      </w:r>
      <w:r>
        <w:rPr>
          <w:spacing w:val="18"/>
          <w:w w:val="110"/>
        </w:rPr>
        <w:t> </w:t>
      </w:r>
      <w:r>
        <w:rPr>
          <w:w w:val="110"/>
        </w:rPr>
        <w:t>Yi:</w:t>
      </w:r>
      <w:r>
        <w:rPr>
          <w:spacing w:val="17"/>
          <w:w w:val="110"/>
        </w:rPr>
        <w:t> </w:t>
      </w:r>
      <w:r>
        <w:rPr>
          <w:w w:val="110"/>
        </w:rPr>
        <w:t>Open</w:t>
      </w:r>
      <w:r>
        <w:rPr>
          <w:spacing w:val="19"/>
          <w:w w:val="110"/>
        </w:rPr>
        <w:t> </w:t>
      </w:r>
      <w:r>
        <w:rPr>
          <w:w w:val="110"/>
        </w:rPr>
        <w:t>foundation</w:t>
      </w:r>
      <w:r>
        <w:rPr>
          <w:spacing w:val="18"/>
          <w:w w:val="110"/>
        </w:rPr>
        <w:t> </w:t>
      </w:r>
      <w:r>
        <w:rPr>
          <w:w w:val="110"/>
        </w:rPr>
        <w:t>models</w:t>
      </w:r>
      <w:r>
        <w:rPr>
          <w:spacing w:val="18"/>
          <w:w w:val="110"/>
        </w:rPr>
        <w:t> </w:t>
      </w:r>
      <w:r>
        <w:rPr>
          <w:w w:val="110"/>
        </w:rPr>
        <w:t>by</w:t>
      </w:r>
      <w:r>
        <w:rPr>
          <w:spacing w:val="18"/>
          <w:w w:val="110"/>
        </w:rPr>
        <w:t> </w:t>
      </w:r>
      <w:r>
        <w:rPr>
          <w:w w:val="110"/>
        </w:rPr>
        <w:t>01.AI</w:t>
      </w:r>
      <w:r>
        <w:rPr>
          <w:spacing w:val="17"/>
          <w:w w:val="110"/>
        </w:rPr>
        <w:t> </w:t>
      </w:r>
      <w:r>
        <w:rPr>
          <w:w w:val="110"/>
        </w:rPr>
        <w:t>(2025).</w:t>
      </w:r>
      <w:r>
        <w:rPr>
          <w:spacing w:val="18"/>
          <w:w w:val="110"/>
        </w:rPr>
        <w:t> </w:t>
      </w:r>
      <w:hyperlink r:id="rId45">
        <w:r>
          <w:rPr>
            <w:color w:val="0000FF"/>
            <w:spacing w:val="-2"/>
            <w:w w:val="110"/>
          </w:rPr>
          <w:t>https:</w:t>
        </w:r>
      </w:hyperlink>
    </w:p>
    <w:p>
      <w:pPr>
        <w:pStyle w:val="BodyText"/>
        <w:spacing w:before="10"/>
        <w:ind w:left="1190"/>
      </w:pPr>
      <w:bookmarkStart w:name="_bookmark81" w:id="111"/>
      <w:bookmarkEnd w:id="111"/>
      <w:r>
        <w:rPr/>
      </w:r>
      <w:hyperlink r:id="rId45">
        <w:r>
          <w:rPr>
            <w:color w:val="0000FF"/>
            <w:spacing w:val="-2"/>
            <w:w w:val="110"/>
          </w:rPr>
          <w:t>//arxiv.org/abs/2403.04652</w:t>
        </w:r>
      </w:hyperlink>
    </w:p>
    <w:p>
      <w:pPr>
        <w:pStyle w:val="BodyText"/>
        <w:spacing w:line="249" w:lineRule="auto" w:before="10"/>
        <w:ind w:left="1190" w:right="300" w:hanging="399"/>
        <w:jc w:val="both"/>
      </w:pPr>
      <w:r>
        <w:rPr>
          <w:w w:val="110"/>
        </w:rPr>
        <w:t>Dubey,</w:t>
      </w:r>
      <w:r>
        <w:rPr>
          <w:w w:val="110"/>
        </w:rPr>
        <w:t> A.,</w:t>
      </w:r>
      <w:r>
        <w:rPr>
          <w:w w:val="110"/>
        </w:rPr>
        <w:t> Jauhri,</w:t>
      </w:r>
      <w:r>
        <w:rPr>
          <w:w w:val="110"/>
        </w:rPr>
        <w:t> A.,</w:t>
      </w:r>
      <w:r>
        <w:rPr>
          <w:w w:val="110"/>
        </w:rPr>
        <w:t> Pandey,</w:t>
      </w:r>
      <w:r>
        <w:rPr>
          <w:w w:val="110"/>
        </w:rPr>
        <w:t> A.,</w:t>
      </w:r>
      <w:r>
        <w:rPr>
          <w:w w:val="110"/>
        </w:rPr>
        <w:t> Kadian,</w:t>
      </w:r>
      <w:r>
        <w:rPr>
          <w:w w:val="110"/>
        </w:rPr>
        <w:t> A.,</w:t>
      </w:r>
      <w:r>
        <w:rPr>
          <w:w w:val="110"/>
        </w:rPr>
        <w:t> Al-Dahle,</w:t>
      </w:r>
      <w:r>
        <w:rPr>
          <w:w w:val="110"/>
        </w:rPr>
        <w:t> A.,</w:t>
      </w:r>
      <w:r>
        <w:rPr>
          <w:w w:val="110"/>
        </w:rPr>
        <w:t> Letman,</w:t>
      </w:r>
      <w:r>
        <w:rPr>
          <w:w w:val="110"/>
        </w:rPr>
        <w:t> A.,</w:t>
      </w:r>
      <w:r>
        <w:rPr>
          <w:w w:val="110"/>
        </w:rPr>
        <w:t> Mathur, A., Schelten, A., Yang, A., Fan, A., et al.: The Llama 3 herd of models (2024). </w:t>
      </w:r>
      <w:bookmarkStart w:name="_bookmark82" w:id="112"/>
      <w:bookmarkEnd w:id="112"/>
      <w:r>
        <w:rPr>
          <w:spacing w:val="-1"/>
          <w:w w:val="104"/>
        </w:rPr>
      </w:r>
      <w:hyperlink r:id="rId46">
        <w:r>
          <w:rPr>
            <w:color w:val="0000FF"/>
            <w:spacing w:val="-2"/>
            <w:w w:val="110"/>
          </w:rPr>
          <w:t>https://arxiv.org/abs/2407.21783</w:t>
        </w:r>
      </w:hyperlink>
    </w:p>
    <w:p>
      <w:pPr>
        <w:pStyle w:val="BodyText"/>
        <w:spacing w:line="230" w:lineRule="auto" w:before="10"/>
        <w:ind w:left="1190" w:right="299" w:hanging="399"/>
        <w:jc w:val="both"/>
      </w:pPr>
      <w:r>
        <w:rPr>
          <w:w w:val="105"/>
        </w:rPr>
        <w:t>Chung, H.W., Hou, L., Longpre, S., Zoph, B., Tay, Y., Fedus, W., Li, Y., Wang, X., Dehghani, M., Brahma, S., </w:t>
      </w:r>
      <w:r>
        <w:rPr>
          <w:rFonts w:ascii="Palatino Linotype" w:hAnsi="Palatino Linotype"/>
          <w:i/>
          <w:w w:val="105"/>
        </w:rPr>
        <w:t>et al.</w:t>
      </w:r>
      <w:r>
        <w:rPr>
          <w:w w:val="105"/>
        </w:rPr>
        <w:t>: Scaling instruction-finetuned language models. Journal of Machine Learning Research </w:t>
      </w:r>
      <w:r>
        <w:rPr>
          <w:rFonts w:ascii="Georgia" w:hAnsi="Georgia"/>
          <w:b/>
          <w:w w:val="105"/>
        </w:rPr>
        <w:t>25</w:t>
      </w:r>
      <w:r>
        <w:rPr>
          <w:w w:val="105"/>
        </w:rPr>
        <w:t>(70), 1–53 (2024)</w:t>
      </w:r>
    </w:p>
    <w:sectPr>
      <w:pgSz w:w="11910" w:h="16840"/>
      <w:pgMar w:header="0" w:footer="3772" w:top="1380" w:bottom="396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mbria">
    <w:altName w:val="Cambria"/>
    <w:charset w:val="1"/>
    <w:family w:val="roman"/>
    <w:pitch w:val="variable"/>
  </w:font>
  <w:font w:name="Tahoma">
    <w:altName w:val="Tahoma"/>
    <w:charset w:val="1"/>
    <w:family w:val="swiss"/>
    <w:pitch w:val="variable"/>
  </w:font>
  <w:font w:name="Verdana">
    <w:altName w:val="Verdana"/>
    <w:charset w:val="1"/>
    <w:family w:val="swiss"/>
    <w:pitch w:val="variable"/>
  </w:font>
  <w:font w:name="Calibri">
    <w:altName w:val="Calibri"/>
    <w:charset w:val="1"/>
    <w:family w:val="roman"/>
    <w:pitch w:val="variable"/>
  </w:font>
  <w:font w:name="Georgia">
    <w:altName w:val="Georgia"/>
    <w:charset w:val="1"/>
    <w:family w:val="roman"/>
    <w:pitch w:val="variable"/>
  </w:font>
  <w:font w:name="Lucida Sans Unicode">
    <w:altName w:val="Lucida Sans Unicode"/>
    <w:charset w:val="1"/>
    <w:family w:val="swiss"/>
    <w:pitch w:val="variable"/>
  </w:font>
  <w:font w:name="Palatino Linotype">
    <w:altName w:val="Palatino Linotype"/>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80832">
              <wp:simplePos x="0" y="0"/>
              <wp:positionH relativeFrom="page">
                <wp:posOffset>3859542</wp:posOffset>
              </wp:positionH>
              <wp:positionV relativeFrom="page">
                <wp:posOffset>8157298</wp:posOffset>
              </wp:positionV>
              <wp:extent cx="152400" cy="18542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2400" cy="185420"/>
                      </a:xfrm>
                      <a:prstGeom prst="rect">
                        <a:avLst/>
                      </a:prstGeom>
                    </wps:spPr>
                    <wps:txbx>
                      <w:txbxContent>
                        <w:p>
                          <w:pPr>
                            <w:pStyle w:val="BodyText"/>
                            <w:spacing w:before="2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3.901001pt;margin-top:642.307007pt;width:12pt;height:14.6pt;mso-position-horizontal-relative:page;mso-position-vertical-relative:page;z-index:-17435648" type="#_x0000_t202" id="docshape1" filled="false" stroked="false">
              <v:textbox inset="0,0,0,0">
                <w:txbxContent>
                  <w:p>
                    <w:pPr>
                      <w:pStyle w:val="BodyText"/>
                      <w:spacing w:before="2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81344">
              <wp:simplePos x="0" y="0"/>
              <wp:positionH relativeFrom="page">
                <wp:posOffset>3548088</wp:posOffset>
              </wp:positionH>
              <wp:positionV relativeFrom="page">
                <wp:posOffset>8157298</wp:posOffset>
              </wp:positionV>
              <wp:extent cx="152400" cy="18542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2400" cy="185420"/>
                      </a:xfrm>
                      <a:prstGeom prst="rect">
                        <a:avLst/>
                      </a:prstGeom>
                    </wps:spPr>
                    <wps:txbx>
                      <w:txbxContent>
                        <w:p>
                          <w:pPr>
                            <w:pStyle w:val="BodyText"/>
                            <w:spacing w:before="20"/>
                            <w:ind w:left="2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style="position:absolute;margin-left:279.377014pt;margin-top:642.307007pt;width:12pt;height:14.6pt;mso-position-horizontal-relative:page;mso-position-vertical-relative:page;z-index:-17435136" type="#_x0000_t202" id="docshape2" filled="false" stroked="false">
              <v:textbox inset="0,0,0,0">
                <w:txbxContent>
                  <w:p>
                    <w:pPr>
                      <w:pStyle w:val="BodyText"/>
                      <w:spacing w:before="20"/>
                      <w:ind w:left="2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991" w:hanging="200"/>
      </w:pPr>
      <w:rPr>
        <w:rFonts w:hint="default" w:ascii="Times New Roman" w:hAnsi="Times New Roman" w:eastAsia="Times New Roman" w:cs="Times New Roman"/>
        <w:b w:val="0"/>
        <w:bCs w:val="0"/>
        <w:i w:val="0"/>
        <w:iCs w:val="0"/>
        <w:spacing w:val="0"/>
        <w:w w:val="142"/>
        <w:position w:val="2"/>
        <w:sz w:val="20"/>
        <w:szCs w:val="20"/>
        <w:lang w:val="en-US" w:eastAsia="en-US" w:bidi="ar-SA"/>
      </w:rPr>
    </w:lvl>
    <w:lvl w:ilvl="1">
      <w:start w:val="0"/>
      <w:numFmt w:val="bullet"/>
      <w:lvlText w:val="•"/>
      <w:lvlJc w:val="left"/>
      <w:pPr>
        <w:ind w:left="1750" w:hanging="200"/>
      </w:pPr>
      <w:rPr>
        <w:rFonts w:hint="default"/>
        <w:lang w:val="en-US" w:eastAsia="en-US" w:bidi="ar-SA"/>
      </w:rPr>
    </w:lvl>
    <w:lvl w:ilvl="2">
      <w:start w:val="0"/>
      <w:numFmt w:val="bullet"/>
      <w:lvlText w:val="•"/>
      <w:lvlJc w:val="left"/>
      <w:pPr>
        <w:ind w:left="2501" w:hanging="200"/>
      </w:pPr>
      <w:rPr>
        <w:rFonts w:hint="default"/>
        <w:lang w:val="en-US" w:eastAsia="en-US" w:bidi="ar-SA"/>
      </w:rPr>
    </w:lvl>
    <w:lvl w:ilvl="3">
      <w:start w:val="0"/>
      <w:numFmt w:val="bullet"/>
      <w:lvlText w:val="•"/>
      <w:lvlJc w:val="left"/>
      <w:pPr>
        <w:ind w:left="3251" w:hanging="200"/>
      </w:pPr>
      <w:rPr>
        <w:rFonts w:hint="default"/>
        <w:lang w:val="en-US" w:eastAsia="en-US" w:bidi="ar-SA"/>
      </w:rPr>
    </w:lvl>
    <w:lvl w:ilvl="4">
      <w:start w:val="0"/>
      <w:numFmt w:val="bullet"/>
      <w:lvlText w:val="•"/>
      <w:lvlJc w:val="left"/>
      <w:pPr>
        <w:ind w:left="4002" w:hanging="200"/>
      </w:pPr>
      <w:rPr>
        <w:rFonts w:hint="default"/>
        <w:lang w:val="en-US" w:eastAsia="en-US" w:bidi="ar-SA"/>
      </w:rPr>
    </w:lvl>
    <w:lvl w:ilvl="5">
      <w:start w:val="0"/>
      <w:numFmt w:val="bullet"/>
      <w:lvlText w:val="•"/>
      <w:lvlJc w:val="left"/>
      <w:pPr>
        <w:ind w:left="4752" w:hanging="200"/>
      </w:pPr>
      <w:rPr>
        <w:rFonts w:hint="default"/>
        <w:lang w:val="en-US" w:eastAsia="en-US" w:bidi="ar-SA"/>
      </w:rPr>
    </w:lvl>
    <w:lvl w:ilvl="6">
      <w:start w:val="0"/>
      <w:numFmt w:val="bullet"/>
      <w:lvlText w:val="•"/>
      <w:lvlJc w:val="left"/>
      <w:pPr>
        <w:ind w:left="5503" w:hanging="200"/>
      </w:pPr>
      <w:rPr>
        <w:rFonts w:hint="default"/>
        <w:lang w:val="en-US" w:eastAsia="en-US" w:bidi="ar-SA"/>
      </w:rPr>
    </w:lvl>
    <w:lvl w:ilvl="7">
      <w:start w:val="0"/>
      <w:numFmt w:val="bullet"/>
      <w:lvlText w:val="•"/>
      <w:lvlJc w:val="left"/>
      <w:pPr>
        <w:ind w:left="6253" w:hanging="200"/>
      </w:pPr>
      <w:rPr>
        <w:rFonts w:hint="default"/>
        <w:lang w:val="en-US" w:eastAsia="en-US" w:bidi="ar-SA"/>
      </w:rPr>
    </w:lvl>
    <w:lvl w:ilvl="8">
      <w:start w:val="0"/>
      <w:numFmt w:val="bullet"/>
      <w:lvlText w:val="•"/>
      <w:lvlJc w:val="left"/>
      <w:pPr>
        <w:ind w:left="7004" w:hanging="200"/>
      </w:pPr>
      <w:rPr>
        <w:rFonts w:hint="default"/>
        <w:lang w:val="en-US" w:eastAsia="en-US" w:bidi="ar-SA"/>
      </w:rPr>
    </w:lvl>
  </w:abstractNum>
  <w:abstractNum w:abstractNumId="7">
    <w:multiLevelType w:val="hybridMultilevel"/>
    <w:lvl w:ilvl="0">
      <w:start w:val="0"/>
      <w:numFmt w:val="bullet"/>
      <w:lvlText w:val="•"/>
      <w:lvlJc w:val="left"/>
      <w:pPr>
        <w:ind w:left="511" w:hanging="200"/>
      </w:pPr>
      <w:rPr>
        <w:rFonts w:hint="default" w:ascii="Times New Roman" w:hAnsi="Times New Roman" w:eastAsia="Times New Roman" w:cs="Times New Roman"/>
        <w:b w:val="0"/>
        <w:bCs w:val="0"/>
        <w:i w:val="0"/>
        <w:iCs w:val="0"/>
        <w:spacing w:val="0"/>
        <w:w w:val="142"/>
        <w:position w:val="2"/>
        <w:sz w:val="20"/>
        <w:szCs w:val="20"/>
        <w:lang w:val="en-US" w:eastAsia="en-US" w:bidi="ar-SA"/>
      </w:rPr>
    </w:lvl>
    <w:lvl w:ilvl="1">
      <w:start w:val="0"/>
      <w:numFmt w:val="bullet"/>
      <w:lvlText w:val="•"/>
      <w:lvlJc w:val="left"/>
      <w:pPr>
        <w:ind w:left="1209" w:hanging="200"/>
      </w:pPr>
      <w:rPr>
        <w:rFonts w:hint="default"/>
        <w:lang w:val="en-US" w:eastAsia="en-US" w:bidi="ar-SA"/>
      </w:rPr>
    </w:lvl>
    <w:lvl w:ilvl="2">
      <w:start w:val="0"/>
      <w:numFmt w:val="bullet"/>
      <w:lvlText w:val="•"/>
      <w:lvlJc w:val="left"/>
      <w:pPr>
        <w:ind w:left="1898" w:hanging="200"/>
      </w:pPr>
      <w:rPr>
        <w:rFonts w:hint="default"/>
        <w:lang w:val="en-US" w:eastAsia="en-US" w:bidi="ar-SA"/>
      </w:rPr>
    </w:lvl>
    <w:lvl w:ilvl="3">
      <w:start w:val="0"/>
      <w:numFmt w:val="bullet"/>
      <w:lvlText w:val="•"/>
      <w:lvlJc w:val="left"/>
      <w:pPr>
        <w:ind w:left="2587" w:hanging="200"/>
      </w:pPr>
      <w:rPr>
        <w:rFonts w:hint="default"/>
        <w:lang w:val="en-US" w:eastAsia="en-US" w:bidi="ar-SA"/>
      </w:rPr>
    </w:lvl>
    <w:lvl w:ilvl="4">
      <w:start w:val="0"/>
      <w:numFmt w:val="bullet"/>
      <w:lvlText w:val="•"/>
      <w:lvlJc w:val="left"/>
      <w:pPr>
        <w:ind w:left="3276" w:hanging="200"/>
      </w:pPr>
      <w:rPr>
        <w:rFonts w:hint="default"/>
        <w:lang w:val="en-US" w:eastAsia="en-US" w:bidi="ar-SA"/>
      </w:rPr>
    </w:lvl>
    <w:lvl w:ilvl="5">
      <w:start w:val="0"/>
      <w:numFmt w:val="bullet"/>
      <w:lvlText w:val="•"/>
      <w:lvlJc w:val="left"/>
      <w:pPr>
        <w:ind w:left="3966" w:hanging="200"/>
      </w:pPr>
      <w:rPr>
        <w:rFonts w:hint="default"/>
        <w:lang w:val="en-US" w:eastAsia="en-US" w:bidi="ar-SA"/>
      </w:rPr>
    </w:lvl>
    <w:lvl w:ilvl="6">
      <w:start w:val="0"/>
      <w:numFmt w:val="bullet"/>
      <w:lvlText w:val="•"/>
      <w:lvlJc w:val="left"/>
      <w:pPr>
        <w:ind w:left="4655" w:hanging="200"/>
      </w:pPr>
      <w:rPr>
        <w:rFonts w:hint="default"/>
        <w:lang w:val="en-US" w:eastAsia="en-US" w:bidi="ar-SA"/>
      </w:rPr>
    </w:lvl>
    <w:lvl w:ilvl="7">
      <w:start w:val="0"/>
      <w:numFmt w:val="bullet"/>
      <w:lvlText w:val="•"/>
      <w:lvlJc w:val="left"/>
      <w:pPr>
        <w:ind w:left="5344" w:hanging="200"/>
      </w:pPr>
      <w:rPr>
        <w:rFonts w:hint="default"/>
        <w:lang w:val="en-US" w:eastAsia="en-US" w:bidi="ar-SA"/>
      </w:rPr>
    </w:lvl>
    <w:lvl w:ilvl="8">
      <w:start w:val="0"/>
      <w:numFmt w:val="bullet"/>
      <w:lvlText w:val="•"/>
      <w:lvlJc w:val="left"/>
      <w:pPr>
        <w:ind w:left="6033" w:hanging="200"/>
      </w:pPr>
      <w:rPr>
        <w:rFonts w:hint="default"/>
        <w:lang w:val="en-US" w:eastAsia="en-US" w:bidi="ar-SA"/>
      </w:rPr>
    </w:lvl>
  </w:abstractNum>
  <w:abstractNum w:abstractNumId="6">
    <w:multiLevelType w:val="hybridMultilevel"/>
    <w:lvl w:ilvl="0">
      <w:start w:val="0"/>
      <w:numFmt w:val="bullet"/>
      <w:lvlText w:val="•"/>
      <w:lvlJc w:val="left"/>
      <w:pPr>
        <w:ind w:left="511" w:hanging="200"/>
      </w:pPr>
      <w:rPr>
        <w:rFonts w:hint="default" w:ascii="Times New Roman" w:hAnsi="Times New Roman" w:eastAsia="Times New Roman" w:cs="Times New Roman"/>
        <w:b w:val="0"/>
        <w:bCs w:val="0"/>
        <w:i w:val="0"/>
        <w:iCs w:val="0"/>
        <w:spacing w:val="0"/>
        <w:w w:val="142"/>
        <w:position w:val="2"/>
        <w:sz w:val="20"/>
        <w:szCs w:val="20"/>
        <w:lang w:val="en-US" w:eastAsia="en-US" w:bidi="ar-SA"/>
      </w:rPr>
    </w:lvl>
    <w:lvl w:ilvl="1">
      <w:start w:val="0"/>
      <w:numFmt w:val="bullet"/>
      <w:lvlText w:val="•"/>
      <w:lvlJc w:val="left"/>
      <w:pPr>
        <w:ind w:left="1209" w:hanging="200"/>
      </w:pPr>
      <w:rPr>
        <w:rFonts w:hint="default"/>
        <w:lang w:val="en-US" w:eastAsia="en-US" w:bidi="ar-SA"/>
      </w:rPr>
    </w:lvl>
    <w:lvl w:ilvl="2">
      <w:start w:val="0"/>
      <w:numFmt w:val="bullet"/>
      <w:lvlText w:val="•"/>
      <w:lvlJc w:val="left"/>
      <w:pPr>
        <w:ind w:left="1898" w:hanging="200"/>
      </w:pPr>
      <w:rPr>
        <w:rFonts w:hint="default"/>
        <w:lang w:val="en-US" w:eastAsia="en-US" w:bidi="ar-SA"/>
      </w:rPr>
    </w:lvl>
    <w:lvl w:ilvl="3">
      <w:start w:val="0"/>
      <w:numFmt w:val="bullet"/>
      <w:lvlText w:val="•"/>
      <w:lvlJc w:val="left"/>
      <w:pPr>
        <w:ind w:left="2587" w:hanging="200"/>
      </w:pPr>
      <w:rPr>
        <w:rFonts w:hint="default"/>
        <w:lang w:val="en-US" w:eastAsia="en-US" w:bidi="ar-SA"/>
      </w:rPr>
    </w:lvl>
    <w:lvl w:ilvl="4">
      <w:start w:val="0"/>
      <w:numFmt w:val="bullet"/>
      <w:lvlText w:val="•"/>
      <w:lvlJc w:val="left"/>
      <w:pPr>
        <w:ind w:left="3276" w:hanging="200"/>
      </w:pPr>
      <w:rPr>
        <w:rFonts w:hint="default"/>
        <w:lang w:val="en-US" w:eastAsia="en-US" w:bidi="ar-SA"/>
      </w:rPr>
    </w:lvl>
    <w:lvl w:ilvl="5">
      <w:start w:val="0"/>
      <w:numFmt w:val="bullet"/>
      <w:lvlText w:val="•"/>
      <w:lvlJc w:val="left"/>
      <w:pPr>
        <w:ind w:left="3966" w:hanging="200"/>
      </w:pPr>
      <w:rPr>
        <w:rFonts w:hint="default"/>
        <w:lang w:val="en-US" w:eastAsia="en-US" w:bidi="ar-SA"/>
      </w:rPr>
    </w:lvl>
    <w:lvl w:ilvl="6">
      <w:start w:val="0"/>
      <w:numFmt w:val="bullet"/>
      <w:lvlText w:val="•"/>
      <w:lvlJc w:val="left"/>
      <w:pPr>
        <w:ind w:left="4655" w:hanging="200"/>
      </w:pPr>
      <w:rPr>
        <w:rFonts w:hint="default"/>
        <w:lang w:val="en-US" w:eastAsia="en-US" w:bidi="ar-SA"/>
      </w:rPr>
    </w:lvl>
    <w:lvl w:ilvl="7">
      <w:start w:val="0"/>
      <w:numFmt w:val="bullet"/>
      <w:lvlText w:val="•"/>
      <w:lvlJc w:val="left"/>
      <w:pPr>
        <w:ind w:left="5344" w:hanging="200"/>
      </w:pPr>
      <w:rPr>
        <w:rFonts w:hint="default"/>
        <w:lang w:val="en-US" w:eastAsia="en-US" w:bidi="ar-SA"/>
      </w:rPr>
    </w:lvl>
    <w:lvl w:ilvl="8">
      <w:start w:val="0"/>
      <w:numFmt w:val="bullet"/>
      <w:lvlText w:val="•"/>
      <w:lvlJc w:val="left"/>
      <w:pPr>
        <w:ind w:left="6033" w:hanging="200"/>
      </w:pPr>
      <w:rPr>
        <w:rFonts w:hint="default"/>
        <w:lang w:val="en-US" w:eastAsia="en-US" w:bidi="ar-SA"/>
      </w:rPr>
    </w:lvl>
  </w:abstractNum>
  <w:abstractNum w:abstractNumId="5">
    <w:multiLevelType w:val="hybridMultilevel"/>
    <w:lvl w:ilvl="0">
      <w:start w:val="0"/>
      <w:numFmt w:val="bullet"/>
      <w:lvlText w:val="•"/>
      <w:lvlJc w:val="left"/>
      <w:pPr>
        <w:ind w:left="511" w:hanging="200"/>
      </w:pPr>
      <w:rPr>
        <w:rFonts w:hint="default" w:ascii="Times New Roman" w:hAnsi="Times New Roman" w:eastAsia="Times New Roman" w:cs="Times New Roman"/>
        <w:b w:val="0"/>
        <w:bCs w:val="0"/>
        <w:i w:val="0"/>
        <w:iCs w:val="0"/>
        <w:spacing w:val="0"/>
        <w:w w:val="142"/>
        <w:position w:val="2"/>
        <w:sz w:val="20"/>
        <w:szCs w:val="20"/>
        <w:lang w:val="en-US" w:eastAsia="en-US" w:bidi="ar-SA"/>
      </w:rPr>
    </w:lvl>
    <w:lvl w:ilvl="1">
      <w:start w:val="0"/>
      <w:numFmt w:val="bullet"/>
      <w:lvlText w:val="•"/>
      <w:lvlJc w:val="left"/>
      <w:pPr>
        <w:ind w:left="1209" w:hanging="200"/>
      </w:pPr>
      <w:rPr>
        <w:rFonts w:hint="default"/>
        <w:lang w:val="en-US" w:eastAsia="en-US" w:bidi="ar-SA"/>
      </w:rPr>
    </w:lvl>
    <w:lvl w:ilvl="2">
      <w:start w:val="0"/>
      <w:numFmt w:val="bullet"/>
      <w:lvlText w:val="•"/>
      <w:lvlJc w:val="left"/>
      <w:pPr>
        <w:ind w:left="1898" w:hanging="200"/>
      </w:pPr>
      <w:rPr>
        <w:rFonts w:hint="default"/>
        <w:lang w:val="en-US" w:eastAsia="en-US" w:bidi="ar-SA"/>
      </w:rPr>
    </w:lvl>
    <w:lvl w:ilvl="3">
      <w:start w:val="0"/>
      <w:numFmt w:val="bullet"/>
      <w:lvlText w:val="•"/>
      <w:lvlJc w:val="left"/>
      <w:pPr>
        <w:ind w:left="2587" w:hanging="200"/>
      </w:pPr>
      <w:rPr>
        <w:rFonts w:hint="default"/>
        <w:lang w:val="en-US" w:eastAsia="en-US" w:bidi="ar-SA"/>
      </w:rPr>
    </w:lvl>
    <w:lvl w:ilvl="4">
      <w:start w:val="0"/>
      <w:numFmt w:val="bullet"/>
      <w:lvlText w:val="•"/>
      <w:lvlJc w:val="left"/>
      <w:pPr>
        <w:ind w:left="3276" w:hanging="200"/>
      </w:pPr>
      <w:rPr>
        <w:rFonts w:hint="default"/>
        <w:lang w:val="en-US" w:eastAsia="en-US" w:bidi="ar-SA"/>
      </w:rPr>
    </w:lvl>
    <w:lvl w:ilvl="5">
      <w:start w:val="0"/>
      <w:numFmt w:val="bullet"/>
      <w:lvlText w:val="•"/>
      <w:lvlJc w:val="left"/>
      <w:pPr>
        <w:ind w:left="3966" w:hanging="200"/>
      </w:pPr>
      <w:rPr>
        <w:rFonts w:hint="default"/>
        <w:lang w:val="en-US" w:eastAsia="en-US" w:bidi="ar-SA"/>
      </w:rPr>
    </w:lvl>
    <w:lvl w:ilvl="6">
      <w:start w:val="0"/>
      <w:numFmt w:val="bullet"/>
      <w:lvlText w:val="•"/>
      <w:lvlJc w:val="left"/>
      <w:pPr>
        <w:ind w:left="4655" w:hanging="200"/>
      </w:pPr>
      <w:rPr>
        <w:rFonts w:hint="default"/>
        <w:lang w:val="en-US" w:eastAsia="en-US" w:bidi="ar-SA"/>
      </w:rPr>
    </w:lvl>
    <w:lvl w:ilvl="7">
      <w:start w:val="0"/>
      <w:numFmt w:val="bullet"/>
      <w:lvlText w:val="•"/>
      <w:lvlJc w:val="left"/>
      <w:pPr>
        <w:ind w:left="5344" w:hanging="200"/>
      </w:pPr>
      <w:rPr>
        <w:rFonts w:hint="default"/>
        <w:lang w:val="en-US" w:eastAsia="en-US" w:bidi="ar-SA"/>
      </w:rPr>
    </w:lvl>
    <w:lvl w:ilvl="8">
      <w:start w:val="0"/>
      <w:numFmt w:val="bullet"/>
      <w:lvlText w:val="•"/>
      <w:lvlJc w:val="left"/>
      <w:pPr>
        <w:ind w:left="6033" w:hanging="200"/>
      </w:pPr>
      <w:rPr>
        <w:rFonts w:hint="default"/>
        <w:lang w:val="en-US" w:eastAsia="en-US" w:bidi="ar-SA"/>
      </w:rPr>
    </w:lvl>
  </w:abstractNum>
  <w:abstractNum w:abstractNumId="4">
    <w:multiLevelType w:val="hybridMultilevel"/>
    <w:lvl w:ilvl="0">
      <w:start w:val="5"/>
      <w:numFmt w:val="decimal"/>
      <w:lvlText w:val="%1"/>
      <w:lvlJc w:val="left"/>
      <w:pPr>
        <w:ind w:left="616" w:hanging="315"/>
        <w:jc w:val="right"/>
      </w:pPr>
      <w:rPr>
        <w:rFonts w:hint="default" w:ascii="Georgia" w:hAnsi="Georgia" w:eastAsia="Georgia" w:cs="Georgia"/>
        <w:b/>
        <w:bCs/>
        <w:i w:val="0"/>
        <w:iCs w:val="0"/>
        <w:spacing w:val="0"/>
        <w:w w:val="93"/>
        <w:sz w:val="28"/>
        <w:szCs w:val="28"/>
        <w:lang w:val="en-US" w:eastAsia="en-US" w:bidi="ar-SA"/>
      </w:rPr>
    </w:lvl>
    <w:lvl w:ilvl="1">
      <w:start w:val="1"/>
      <w:numFmt w:val="decimal"/>
      <w:lvlText w:val="%1.%2"/>
      <w:lvlJc w:val="left"/>
      <w:pPr>
        <w:ind w:left="781" w:hanging="480"/>
        <w:jc w:val="left"/>
      </w:pPr>
      <w:rPr>
        <w:rFonts w:hint="default" w:ascii="Georgia" w:hAnsi="Georgia" w:eastAsia="Georgia" w:cs="Georgia"/>
        <w:b/>
        <w:bCs/>
        <w:i w:val="0"/>
        <w:iCs w:val="0"/>
        <w:spacing w:val="0"/>
        <w:w w:val="101"/>
        <w:sz w:val="24"/>
        <w:szCs w:val="24"/>
        <w:lang w:val="en-US" w:eastAsia="en-US" w:bidi="ar-SA"/>
      </w:rPr>
    </w:lvl>
    <w:lvl w:ilvl="2">
      <w:start w:val="0"/>
      <w:numFmt w:val="bullet"/>
      <w:lvlText w:val="•"/>
      <w:lvlJc w:val="left"/>
      <w:pPr>
        <w:ind w:left="501" w:hanging="200"/>
      </w:pPr>
      <w:rPr>
        <w:rFonts w:hint="default" w:ascii="Times New Roman" w:hAnsi="Times New Roman" w:eastAsia="Times New Roman" w:cs="Times New Roman"/>
        <w:b w:val="0"/>
        <w:bCs w:val="0"/>
        <w:i w:val="0"/>
        <w:iCs w:val="0"/>
        <w:spacing w:val="0"/>
        <w:w w:val="142"/>
        <w:position w:val="2"/>
        <w:sz w:val="20"/>
        <w:szCs w:val="20"/>
        <w:lang w:val="en-US" w:eastAsia="en-US" w:bidi="ar-SA"/>
      </w:rPr>
    </w:lvl>
    <w:lvl w:ilvl="3">
      <w:start w:val="0"/>
      <w:numFmt w:val="bullet"/>
      <w:lvlText w:val="•"/>
      <w:lvlJc w:val="left"/>
      <w:pPr>
        <w:ind w:left="991" w:hanging="200"/>
      </w:pPr>
      <w:rPr>
        <w:rFonts w:hint="default" w:ascii="Times New Roman" w:hAnsi="Times New Roman" w:eastAsia="Times New Roman" w:cs="Times New Roman"/>
        <w:b w:val="0"/>
        <w:bCs w:val="0"/>
        <w:i w:val="0"/>
        <w:iCs w:val="0"/>
        <w:spacing w:val="0"/>
        <w:w w:val="142"/>
        <w:position w:val="2"/>
        <w:sz w:val="20"/>
        <w:szCs w:val="20"/>
        <w:lang w:val="en-US" w:eastAsia="en-US" w:bidi="ar-SA"/>
      </w:rPr>
    </w:lvl>
    <w:lvl w:ilvl="4">
      <w:start w:val="0"/>
      <w:numFmt w:val="bullet"/>
      <w:lvlText w:val="•"/>
      <w:lvlJc w:val="left"/>
      <w:pPr>
        <w:ind w:left="1280" w:hanging="200"/>
      </w:pPr>
      <w:rPr>
        <w:rFonts w:hint="default"/>
        <w:lang w:val="en-US" w:eastAsia="en-US" w:bidi="ar-SA"/>
      </w:rPr>
    </w:lvl>
    <w:lvl w:ilvl="5">
      <w:start w:val="0"/>
      <w:numFmt w:val="bullet"/>
      <w:lvlText w:val="•"/>
      <w:lvlJc w:val="left"/>
      <w:pPr>
        <w:ind w:left="2484" w:hanging="200"/>
      </w:pPr>
      <w:rPr>
        <w:rFonts w:hint="default"/>
        <w:lang w:val="en-US" w:eastAsia="en-US" w:bidi="ar-SA"/>
      </w:rPr>
    </w:lvl>
    <w:lvl w:ilvl="6">
      <w:start w:val="0"/>
      <w:numFmt w:val="bullet"/>
      <w:lvlText w:val="•"/>
      <w:lvlJc w:val="left"/>
      <w:pPr>
        <w:ind w:left="3688" w:hanging="200"/>
      </w:pPr>
      <w:rPr>
        <w:rFonts w:hint="default"/>
        <w:lang w:val="en-US" w:eastAsia="en-US" w:bidi="ar-SA"/>
      </w:rPr>
    </w:lvl>
    <w:lvl w:ilvl="7">
      <w:start w:val="0"/>
      <w:numFmt w:val="bullet"/>
      <w:lvlText w:val="•"/>
      <w:lvlJc w:val="left"/>
      <w:pPr>
        <w:ind w:left="4892" w:hanging="200"/>
      </w:pPr>
      <w:rPr>
        <w:rFonts w:hint="default"/>
        <w:lang w:val="en-US" w:eastAsia="en-US" w:bidi="ar-SA"/>
      </w:rPr>
    </w:lvl>
    <w:lvl w:ilvl="8">
      <w:start w:val="0"/>
      <w:numFmt w:val="bullet"/>
      <w:lvlText w:val="•"/>
      <w:lvlJc w:val="left"/>
      <w:pPr>
        <w:ind w:left="6097" w:hanging="200"/>
      </w:pPr>
      <w:rPr>
        <w:rFonts w:hint="default"/>
        <w:lang w:val="en-US" w:eastAsia="en-US" w:bidi="ar-SA"/>
      </w:rPr>
    </w:lvl>
  </w:abstractNum>
  <w:abstractNum w:abstractNumId="3">
    <w:multiLevelType w:val="hybridMultilevel"/>
    <w:lvl w:ilvl="0">
      <w:start w:val="4"/>
      <w:numFmt w:val="decimal"/>
      <w:lvlText w:val="%1"/>
      <w:lvlJc w:val="left"/>
      <w:pPr>
        <w:ind w:left="781" w:hanging="480"/>
        <w:jc w:val="left"/>
      </w:pPr>
      <w:rPr>
        <w:rFonts w:hint="default"/>
        <w:lang w:val="en-US" w:eastAsia="en-US" w:bidi="ar-SA"/>
      </w:rPr>
    </w:lvl>
    <w:lvl w:ilvl="1">
      <w:start w:val="1"/>
      <w:numFmt w:val="decimal"/>
      <w:lvlText w:val="%1.%2"/>
      <w:lvlJc w:val="left"/>
      <w:pPr>
        <w:ind w:left="781" w:hanging="480"/>
        <w:jc w:val="right"/>
      </w:pPr>
      <w:rPr>
        <w:rFonts w:hint="default" w:ascii="Georgia" w:hAnsi="Georgia" w:eastAsia="Georgia" w:cs="Georgia"/>
        <w:b/>
        <w:bCs/>
        <w:i w:val="0"/>
        <w:iCs w:val="0"/>
        <w:spacing w:val="0"/>
        <w:w w:val="97"/>
        <w:sz w:val="24"/>
        <w:szCs w:val="24"/>
        <w:lang w:val="en-US" w:eastAsia="en-US" w:bidi="ar-SA"/>
      </w:rPr>
    </w:lvl>
    <w:lvl w:ilvl="2">
      <w:start w:val="0"/>
      <w:numFmt w:val="bullet"/>
      <w:lvlText w:val="•"/>
      <w:lvlJc w:val="left"/>
      <w:pPr>
        <w:ind w:left="2325" w:hanging="480"/>
      </w:pPr>
      <w:rPr>
        <w:rFonts w:hint="default"/>
        <w:lang w:val="en-US" w:eastAsia="en-US" w:bidi="ar-SA"/>
      </w:rPr>
    </w:lvl>
    <w:lvl w:ilvl="3">
      <w:start w:val="0"/>
      <w:numFmt w:val="bullet"/>
      <w:lvlText w:val="•"/>
      <w:lvlJc w:val="left"/>
      <w:pPr>
        <w:ind w:left="3097" w:hanging="480"/>
      </w:pPr>
      <w:rPr>
        <w:rFonts w:hint="default"/>
        <w:lang w:val="en-US" w:eastAsia="en-US" w:bidi="ar-SA"/>
      </w:rPr>
    </w:lvl>
    <w:lvl w:ilvl="4">
      <w:start w:val="0"/>
      <w:numFmt w:val="bullet"/>
      <w:lvlText w:val="•"/>
      <w:lvlJc w:val="left"/>
      <w:pPr>
        <w:ind w:left="3870" w:hanging="480"/>
      </w:pPr>
      <w:rPr>
        <w:rFonts w:hint="default"/>
        <w:lang w:val="en-US" w:eastAsia="en-US" w:bidi="ar-SA"/>
      </w:rPr>
    </w:lvl>
    <w:lvl w:ilvl="5">
      <w:start w:val="0"/>
      <w:numFmt w:val="bullet"/>
      <w:lvlText w:val="•"/>
      <w:lvlJc w:val="left"/>
      <w:pPr>
        <w:ind w:left="4642" w:hanging="480"/>
      </w:pPr>
      <w:rPr>
        <w:rFonts w:hint="default"/>
        <w:lang w:val="en-US" w:eastAsia="en-US" w:bidi="ar-SA"/>
      </w:rPr>
    </w:lvl>
    <w:lvl w:ilvl="6">
      <w:start w:val="0"/>
      <w:numFmt w:val="bullet"/>
      <w:lvlText w:val="•"/>
      <w:lvlJc w:val="left"/>
      <w:pPr>
        <w:ind w:left="5415" w:hanging="480"/>
      </w:pPr>
      <w:rPr>
        <w:rFonts w:hint="default"/>
        <w:lang w:val="en-US" w:eastAsia="en-US" w:bidi="ar-SA"/>
      </w:rPr>
    </w:lvl>
    <w:lvl w:ilvl="7">
      <w:start w:val="0"/>
      <w:numFmt w:val="bullet"/>
      <w:lvlText w:val="•"/>
      <w:lvlJc w:val="left"/>
      <w:pPr>
        <w:ind w:left="6187" w:hanging="480"/>
      </w:pPr>
      <w:rPr>
        <w:rFonts w:hint="default"/>
        <w:lang w:val="en-US" w:eastAsia="en-US" w:bidi="ar-SA"/>
      </w:rPr>
    </w:lvl>
    <w:lvl w:ilvl="8">
      <w:start w:val="0"/>
      <w:numFmt w:val="bullet"/>
      <w:lvlText w:val="•"/>
      <w:lvlJc w:val="left"/>
      <w:pPr>
        <w:ind w:left="6960" w:hanging="480"/>
      </w:pPr>
      <w:rPr>
        <w:rFonts w:hint="default"/>
        <w:lang w:val="en-US" w:eastAsia="en-US" w:bidi="ar-SA"/>
      </w:rPr>
    </w:lvl>
  </w:abstractNum>
  <w:abstractNum w:abstractNumId="2">
    <w:multiLevelType w:val="hybridMultilevel"/>
    <w:lvl w:ilvl="0">
      <w:start w:val="0"/>
      <w:numFmt w:val="bullet"/>
      <w:lvlText w:val="•"/>
      <w:lvlJc w:val="left"/>
      <w:pPr>
        <w:ind w:left="501" w:hanging="200"/>
      </w:pPr>
      <w:rPr>
        <w:rFonts w:hint="default" w:ascii="Times New Roman" w:hAnsi="Times New Roman" w:eastAsia="Times New Roman" w:cs="Times New Roman"/>
        <w:b w:val="0"/>
        <w:bCs w:val="0"/>
        <w:i w:val="0"/>
        <w:iCs w:val="0"/>
        <w:spacing w:val="0"/>
        <w:w w:val="142"/>
        <w:position w:val="2"/>
        <w:sz w:val="20"/>
        <w:szCs w:val="20"/>
        <w:lang w:val="en-US" w:eastAsia="en-US" w:bidi="ar-SA"/>
      </w:rPr>
    </w:lvl>
    <w:lvl w:ilvl="1">
      <w:start w:val="0"/>
      <w:numFmt w:val="bullet"/>
      <w:lvlText w:val="•"/>
      <w:lvlJc w:val="left"/>
      <w:pPr>
        <w:ind w:left="991" w:hanging="200"/>
      </w:pPr>
      <w:rPr>
        <w:rFonts w:hint="default" w:ascii="Times New Roman" w:hAnsi="Times New Roman" w:eastAsia="Times New Roman" w:cs="Times New Roman"/>
        <w:b w:val="0"/>
        <w:bCs w:val="0"/>
        <w:i w:val="0"/>
        <w:iCs w:val="0"/>
        <w:spacing w:val="0"/>
        <w:w w:val="142"/>
        <w:position w:val="2"/>
        <w:sz w:val="20"/>
        <w:szCs w:val="20"/>
        <w:lang w:val="en-US" w:eastAsia="en-US" w:bidi="ar-SA"/>
      </w:rPr>
    </w:lvl>
    <w:lvl w:ilvl="2">
      <w:start w:val="0"/>
      <w:numFmt w:val="bullet"/>
      <w:lvlText w:val="•"/>
      <w:lvlJc w:val="left"/>
      <w:pPr>
        <w:ind w:left="1833" w:hanging="200"/>
      </w:pPr>
      <w:rPr>
        <w:rFonts w:hint="default"/>
        <w:lang w:val="en-US" w:eastAsia="en-US" w:bidi="ar-SA"/>
      </w:rPr>
    </w:lvl>
    <w:lvl w:ilvl="3">
      <w:start w:val="0"/>
      <w:numFmt w:val="bullet"/>
      <w:lvlText w:val="•"/>
      <w:lvlJc w:val="left"/>
      <w:pPr>
        <w:ind w:left="2667" w:hanging="200"/>
      </w:pPr>
      <w:rPr>
        <w:rFonts w:hint="default"/>
        <w:lang w:val="en-US" w:eastAsia="en-US" w:bidi="ar-SA"/>
      </w:rPr>
    </w:lvl>
    <w:lvl w:ilvl="4">
      <w:start w:val="0"/>
      <w:numFmt w:val="bullet"/>
      <w:lvlText w:val="•"/>
      <w:lvlJc w:val="left"/>
      <w:pPr>
        <w:ind w:left="3501" w:hanging="200"/>
      </w:pPr>
      <w:rPr>
        <w:rFonts w:hint="default"/>
        <w:lang w:val="en-US" w:eastAsia="en-US" w:bidi="ar-SA"/>
      </w:rPr>
    </w:lvl>
    <w:lvl w:ilvl="5">
      <w:start w:val="0"/>
      <w:numFmt w:val="bullet"/>
      <w:lvlText w:val="•"/>
      <w:lvlJc w:val="left"/>
      <w:pPr>
        <w:ind w:left="4335" w:hanging="200"/>
      </w:pPr>
      <w:rPr>
        <w:rFonts w:hint="default"/>
        <w:lang w:val="en-US" w:eastAsia="en-US" w:bidi="ar-SA"/>
      </w:rPr>
    </w:lvl>
    <w:lvl w:ilvl="6">
      <w:start w:val="0"/>
      <w:numFmt w:val="bullet"/>
      <w:lvlText w:val="•"/>
      <w:lvlJc w:val="left"/>
      <w:pPr>
        <w:ind w:left="5169" w:hanging="200"/>
      </w:pPr>
      <w:rPr>
        <w:rFonts w:hint="default"/>
        <w:lang w:val="en-US" w:eastAsia="en-US" w:bidi="ar-SA"/>
      </w:rPr>
    </w:lvl>
    <w:lvl w:ilvl="7">
      <w:start w:val="0"/>
      <w:numFmt w:val="bullet"/>
      <w:lvlText w:val="•"/>
      <w:lvlJc w:val="left"/>
      <w:pPr>
        <w:ind w:left="6003" w:hanging="200"/>
      </w:pPr>
      <w:rPr>
        <w:rFonts w:hint="default"/>
        <w:lang w:val="en-US" w:eastAsia="en-US" w:bidi="ar-SA"/>
      </w:rPr>
    </w:lvl>
    <w:lvl w:ilvl="8">
      <w:start w:val="0"/>
      <w:numFmt w:val="bullet"/>
      <w:lvlText w:val="•"/>
      <w:lvlJc w:val="left"/>
      <w:pPr>
        <w:ind w:left="6837" w:hanging="200"/>
      </w:pPr>
      <w:rPr>
        <w:rFonts w:hint="default"/>
        <w:lang w:val="en-US" w:eastAsia="en-US" w:bidi="ar-SA"/>
      </w:rPr>
    </w:lvl>
  </w:abstractNum>
  <w:abstractNum w:abstractNumId="1">
    <w:multiLevelType w:val="hybridMultilevel"/>
    <w:lvl w:ilvl="0">
      <w:start w:val="1"/>
      <w:numFmt w:val="decimal"/>
      <w:lvlText w:val="%1."/>
      <w:lvlJc w:val="left"/>
      <w:pPr>
        <w:ind w:left="1047" w:hanging="256"/>
        <w:jc w:val="left"/>
      </w:pPr>
      <w:rPr>
        <w:rFonts w:hint="default" w:ascii="Times New Roman" w:hAnsi="Times New Roman" w:eastAsia="Times New Roman" w:cs="Times New Roman"/>
        <w:b w:val="0"/>
        <w:bCs w:val="0"/>
        <w:i w:val="0"/>
        <w:iCs w:val="0"/>
        <w:spacing w:val="-1"/>
        <w:w w:val="103"/>
        <w:sz w:val="20"/>
        <w:szCs w:val="20"/>
        <w:lang w:val="en-US" w:eastAsia="en-US" w:bidi="ar-SA"/>
      </w:rPr>
    </w:lvl>
    <w:lvl w:ilvl="1">
      <w:start w:val="0"/>
      <w:numFmt w:val="bullet"/>
      <w:lvlText w:val="•"/>
      <w:lvlJc w:val="left"/>
      <w:pPr>
        <w:ind w:left="991" w:hanging="200"/>
      </w:pPr>
      <w:rPr>
        <w:rFonts w:hint="default" w:ascii="Times New Roman" w:hAnsi="Times New Roman" w:eastAsia="Times New Roman" w:cs="Times New Roman"/>
        <w:b w:val="0"/>
        <w:bCs w:val="0"/>
        <w:i w:val="0"/>
        <w:iCs w:val="0"/>
        <w:spacing w:val="0"/>
        <w:w w:val="142"/>
        <w:position w:val="2"/>
        <w:sz w:val="20"/>
        <w:szCs w:val="20"/>
        <w:lang w:val="en-US" w:eastAsia="en-US" w:bidi="ar-SA"/>
      </w:rPr>
    </w:lvl>
    <w:lvl w:ilvl="2">
      <w:start w:val="0"/>
      <w:numFmt w:val="bullet"/>
      <w:lvlText w:val="•"/>
      <w:lvlJc w:val="left"/>
      <w:pPr>
        <w:ind w:left="1869" w:hanging="200"/>
      </w:pPr>
      <w:rPr>
        <w:rFonts w:hint="default"/>
        <w:lang w:val="en-US" w:eastAsia="en-US" w:bidi="ar-SA"/>
      </w:rPr>
    </w:lvl>
    <w:lvl w:ilvl="3">
      <w:start w:val="0"/>
      <w:numFmt w:val="bullet"/>
      <w:lvlText w:val="•"/>
      <w:lvlJc w:val="left"/>
      <w:pPr>
        <w:ind w:left="2699" w:hanging="200"/>
      </w:pPr>
      <w:rPr>
        <w:rFonts w:hint="default"/>
        <w:lang w:val="en-US" w:eastAsia="en-US" w:bidi="ar-SA"/>
      </w:rPr>
    </w:lvl>
    <w:lvl w:ilvl="4">
      <w:start w:val="0"/>
      <w:numFmt w:val="bullet"/>
      <w:lvlText w:val="•"/>
      <w:lvlJc w:val="left"/>
      <w:pPr>
        <w:ind w:left="3528" w:hanging="200"/>
      </w:pPr>
      <w:rPr>
        <w:rFonts w:hint="default"/>
        <w:lang w:val="en-US" w:eastAsia="en-US" w:bidi="ar-SA"/>
      </w:rPr>
    </w:lvl>
    <w:lvl w:ilvl="5">
      <w:start w:val="0"/>
      <w:numFmt w:val="bullet"/>
      <w:lvlText w:val="•"/>
      <w:lvlJc w:val="left"/>
      <w:pPr>
        <w:ind w:left="4358" w:hanging="200"/>
      </w:pPr>
      <w:rPr>
        <w:rFonts w:hint="default"/>
        <w:lang w:val="en-US" w:eastAsia="en-US" w:bidi="ar-SA"/>
      </w:rPr>
    </w:lvl>
    <w:lvl w:ilvl="6">
      <w:start w:val="0"/>
      <w:numFmt w:val="bullet"/>
      <w:lvlText w:val="•"/>
      <w:lvlJc w:val="left"/>
      <w:pPr>
        <w:ind w:left="5187" w:hanging="200"/>
      </w:pPr>
      <w:rPr>
        <w:rFonts w:hint="default"/>
        <w:lang w:val="en-US" w:eastAsia="en-US" w:bidi="ar-SA"/>
      </w:rPr>
    </w:lvl>
    <w:lvl w:ilvl="7">
      <w:start w:val="0"/>
      <w:numFmt w:val="bullet"/>
      <w:lvlText w:val="•"/>
      <w:lvlJc w:val="left"/>
      <w:pPr>
        <w:ind w:left="6017" w:hanging="200"/>
      </w:pPr>
      <w:rPr>
        <w:rFonts w:hint="default"/>
        <w:lang w:val="en-US" w:eastAsia="en-US" w:bidi="ar-SA"/>
      </w:rPr>
    </w:lvl>
    <w:lvl w:ilvl="8">
      <w:start w:val="0"/>
      <w:numFmt w:val="bullet"/>
      <w:lvlText w:val="•"/>
      <w:lvlJc w:val="left"/>
      <w:pPr>
        <w:ind w:left="6846" w:hanging="200"/>
      </w:pPr>
      <w:rPr>
        <w:rFonts w:hint="default"/>
        <w:lang w:val="en-US" w:eastAsia="en-US" w:bidi="ar-SA"/>
      </w:rPr>
    </w:lvl>
  </w:abstractNum>
  <w:num w:numId="1">
    <w:abstractNumId w:val="0"/>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791" w:hanging="314"/>
      <w:outlineLvl w:val="1"/>
    </w:pPr>
    <w:rPr>
      <w:rFonts w:ascii="Georgia" w:hAnsi="Georgia" w:eastAsia="Georgia" w:cs="Georgia"/>
      <w:b/>
      <w:bCs/>
      <w:sz w:val="28"/>
      <w:szCs w:val="28"/>
      <w:lang w:val="en-US" w:eastAsia="en-US" w:bidi="ar-SA"/>
    </w:rPr>
  </w:style>
  <w:style w:styleId="Heading2" w:type="paragraph">
    <w:name w:val="Heading 2"/>
    <w:basedOn w:val="Normal"/>
    <w:uiPriority w:val="1"/>
    <w:qFormat/>
    <w:pPr>
      <w:ind w:left="1270" w:hanging="479"/>
      <w:outlineLvl w:val="2"/>
    </w:pPr>
    <w:rPr>
      <w:rFonts w:ascii="Georgia" w:hAnsi="Georgia" w:eastAsia="Georgia" w:cs="Georgia"/>
      <w:b/>
      <w:bCs/>
      <w:sz w:val="24"/>
      <w:szCs w:val="24"/>
      <w:lang w:val="en-US" w:eastAsia="en-US" w:bidi="ar-SA"/>
    </w:rPr>
  </w:style>
  <w:style w:styleId="Heading3" w:type="paragraph">
    <w:name w:val="Heading 3"/>
    <w:basedOn w:val="Normal"/>
    <w:uiPriority w:val="1"/>
    <w:qFormat/>
    <w:pPr>
      <w:ind w:left="301"/>
      <w:jc w:val="both"/>
      <w:outlineLvl w:val="3"/>
    </w:pPr>
    <w:rPr>
      <w:rFonts w:ascii="Georgia" w:hAnsi="Georgia" w:eastAsia="Georgia" w:cs="Georgia"/>
      <w:b/>
      <w:bCs/>
      <w:i/>
      <w:iCs/>
      <w:sz w:val="20"/>
      <w:szCs w:val="20"/>
      <w:lang w:val="en-US" w:eastAsia="en-US" w:bidi="ar-SA"/>
    </w:rPr>
  </w:style>
  <w:style w:styleId="Title" w:type="paragraph">
    <w:name w:val="Title"/>
    <w:basedOn w:val="Normal"/>
    <w:uiPriority w:val="1"/>
    <w:qFormat/>
    <w:pPr>
      <w:ind w:left="981" w:right="488"/>
      <w:jc w:val="center"/>
    </w:pPr>
    <w:rPr>
      <w:rFonts w:ascii="Times New Roman" w:hAnsi="Times New Roman" w:eastAsia="Times New Roman" w:cs="Times New Roman"/>
      <w:sz w:val="34"/>
      <w:szCs w:val="34"/>
      <w:lang w:val="en-US" w:eastAsia="en-US" w:bidi="ar-SA"/>
    </w:rPr>
  </w:style>
  <w:style w:styleId="ListParagraph" w:type="paragraph">
    <w:name w:val="List Paragraph"/>
    <w:basedOn w:val="Normal"/>
    <w:uiPriority w:val="1"/>
    <w:qFormat/>
    <w:pPr>
      <w:ind w:left="500" w:hanging="19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hyperlink" Target="https://tvobsessive.com/2020/07/01/final-fantasy-v-brings-the-series-best-battle-system-to-a-traditional-adventure/" TargetMode="External"/><Relationship Id="rId24" Type="http://schemas.openxmlformats.org/officeDocument/2006/relationships/image" Target="media/image17.jpeg"/><Relationship Id="rId25" Type="http://schemas.openxmlformats.org/officeDocument/2006/relationships/hyperlink" Target="https://doi.org/10.1145/2212908.2212954" TargetMode="External"/><Relationship Id="rId26" Type="http://schemas.openxmlformats.org/officeDocument/2006/relationships/hyperlink" Target="https://doi.org/10.1007/s10710-018-9337-0" TargetMode="External"/><Relationship Id="rId27" Type="http://schemas.openxmlformats.org/officeDocument/2006/relationships/hyperlink" Target="https://arxiv.org/abs/2012.03532" TargetMode="External"/><Relationship Id="rId28" Type="http://schemas.openxmlformats.org/officeDocument/2006/relationships/hyperlink" Target="https://doi.org/10.1109/tg.2024.3461510" TargetMode="External"/><Relationship Id="rId29" Type="http://schemas.openxmlformats.org/officeDocument/2006/relationships/hyperlink" Target="https://arxiv.org/abs/1912.10944" TargetMode="External"/><Relationship Id="rId30" Type="http://schemas.openxmlformats.org/officeDocument/2006/relationships/hyperlink" Target="https://arxiv.org/abs/2505.06120" TargetMode="External"/><Relationship Id="rId31" Type="http://schemas.openxmlformats.org/officeDocument/2006/relationships/hyperlink" Target="https://arxiv.org/abs/2401.11817" TargetMode="External"/><Relationship Id="rId32" Type="http://schemas.openxmlformats.org/officeDocument/2006/relationships/hyperlink" Target="https://www.nomanssky.com/" TargetMode="External"/><Relationship Id="rId33" Type="http://schemas.openxmlformats.org/officeDocument/2006/relationships/hyperlink" Target="https://arxiv.org/abs/2207.00682" TargetMode="External"/><Relationship Id="rId34" Type="http://schemas.openxmlformats.org/officeDocument/2006/relationships/hyperlink" Target="https://doi.org/10.24963/ijcai.2021/294" TargetMode="External"/><Relationship Id="rId35" Type="http://schemas.openxmlformats.org/officeDocument/2006/relationships/hyperlink" Target="https://news.ubisoft.com/en-us/article/5qXdxhshJBXoanFZApdG3L/how-ubisofts-new-generative-ai-prototype-changes-the-narrative-for-npcs" TargetMode="External"/><Relationship Id="rId36" Type="http://schemas.openxmlformats.org/officeDocument/2006/relationships/hyperlink" Target="https://www.playsuckup.com/" TargetMode="External"/><Relationship Id="rId37" Type="http://schemas.openxmlformats.org/officeDocument/2006/relationships/hyperlink" Target="https://www.aipeoplegame.com/" TargetMode="External"/><Relationship Id="rId38" Type="http://schemas.openxmlformats.org/officeDocument/2006/relationships/hyperlink" Target="https://store.steampowered.com/app/2938420/Realms_of_Alterra/" TargetMode="External"/><Relationship Id="rId39" Type="http://schemas.openxmlformats.org/officeDocument/2006/relationships/hyperlink" Target="https://arxiv.org/abs/1707.06347" TargetMode="External"/><Relationship Id="rId40" Type="http://schemas.openxmlformats.org/officeDocument/2006/relationships/hyperlink" Target="https://github.com/nickgermaine/python_text_battle" TargetMode="External"/><Relationship Id="rId41" Type="http://schemas.openxmlformats.org/officeDocument/2006/relationships/hyperlink" Target="https://arxiv.org/abs/1802.05944" TargetMode="External"/><Relationship Id="rId42" Type="http://schemas.openxmlformats.org/officeDocument/2006/relationships/hyperlink" Target="https://arxiv.org/abs/1312.5602" TargetMode="External"/><Relationship Id="rId43" Type="http://schemas.openxmlformats.org/officeDocument/2006/relationships/hyperlink" Target="https://arxiv.org/abs/2503.19786" TargetMode="External"/><Relationship Id="rId44" Type="http://schemas.openxmlformats.org/officeDocument/2006/relationships/hyperlink" Target="https://arxiv.org/abs/2505.09388" TargetMode="External"/><Relationship Id="rId45" Type="http://schemas.openxmlformats.org/officeDocument/2006/relationships/hyperlink" Target="https://arxiv.org/abs/2403.04652" TargetMode="External"/><Relationship Id="rId46" Type="http://schemas.openxmlformats.org/officeDocument/2006/relationships/hyperlink" Target="https://arxiv.org/abs/2407.21783" TargetMode="External"/><Relationship Id="rId4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2026-01-07T17:13:11Z</dcterms:created>
  <dcterms:modified xsi:type="dcterms:W3CDTF">2026-01-07T17:13:11Z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2025-11-11T00:00:00Z</vt:filetime>
  </property>
  <property fmtid="{D5CDD505-2E9C-101B-9397-08002B2CF9AE}" pid="3" name="Creator">
    <vt:lpwstr>LaTeX with hyperref</vt:lpwstr>
  </property>
  <property fmtid="{D5CDD505-2E9C-101B-9397-08002B2CF9AE}" pid="4" name="LastSaved">
    <vt:filetime>2026-01-07T00:00:00Z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