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b w:val="1"/>
          <w:sz w:val="28"/>
          <w:szCs w:val="28"/>
          <w:rtl w:val="0"/>
        </w:rPr>
        <w:t xml:space="preserve">Sistema de aduanas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w:t>
      </w:r>
      <w:r w:rsidDel="00000000" w:rsidR="00000000" w:rsidRPr="00000000">
        <w:rPr>
          <w:sz w:val="28"/>
          <w:szCs w:val="28"/>
          <w:rtl w:val="0"/>
        </w:rPr>
        <w:t xml:space="preserve">Salida de Vehículos</w:t>
      </w:r>
      <w:r w:rsidDel="00000000" w:rsidR="00000000" w:rsidRPr="00000000">
        <w:rPr>
          <w:b w:val="1"/>
          <w:sz w:val="28"/>
          <w:szCs w:val="28"/>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(DAS) Documento Arquitectura de Software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Versión 1.0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Identificación de Documento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292"/>
        <w:tblGridChange w:id="0">
          <w:tblGrid>
            <w:gridCol w:w="2775"/>
            <w:gridCol w:w="6292"/>
          </w:tblGrid>
        </w:tblGridChange>
      </w:tblGrid>
      <w:tr>
        <w:trPr>
          <w:cantSplit w:val="0"/>
          <w:tblHeader w:val="0"/>
        </w:trPr>
        <w:tc>
          <w:tcPr>
            <w:shd w:fill="f3f3f3" w:val="clea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254"/>
        <w:tblGridChange w:id="0">
          <w:tblGrid>
            <w:gridCol w:w="2813"/>
            <w:gridCol w:w="6254"/>
          </w:tblGrid>
        </w:tblGridChange>
      </w:tblGrid>
      <w:tr>
        <w:trPr>
          <w:cantSplit w:val="0"/>
          <w:tblHeader w:val="0"/>
        </w:trPr>
        <w:tc>
          <w:tcPr>
            <w:shd w:fill="f3f3f3" w:val="clea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245"/>
        <w:tblGridChange w:id="0">
          <w:tblGrid>
            <w:gridCol w:w="2822"/>
            <w:gridCol w:w="6245"/>
          </w:tblGrid>
        </w:tblGridChange>
      </w:tblGrid>
      <w:tr>
        <w:trPr>
          <w:cantSplit w:val="0"/>
          <w:tblHeader w:val="0"/>
        </w:trPr>
        <w:tc>
          <w:tcPr>
            <w:shd w:fill="f3f3f3" w:val="clear"/>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Title"/>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Historia de Revisiones</w:t>
      </w:r>
    </w:p>
    <w:p w:rsidR="00000000" w:rsidDel="00000000" w:rsidP="00000000" w:rsidRDefault="00000000" w:rsidRPr="00000000" w14:paraId="0000003F">
      <w:pPr>
        <w:spacing w:line="240" w:lineRule="auto"/>
        <w:rPr/>
      </w:pPr>
      <w:r w:rsidDel="00000000" w:rsidR="00000000" w:rsidRPr="00000000">
        <w:rPr>
          <w:rtl w:val="0"/>
        </w:rPr>
      </w:r>
    </w:p>
    <w:tbl>
      <w:tblPr>
        <w:tblStyle w:val="Table4"/>
        <w:tblW w:w="900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96"/>
        <w:gridCol w:w="1152"/>
        <w:gridCol w:w="3744"/>
        <w:gridCol w:w="1908"/>
        <w:tblGridChange w:id="0">
          <w:tblGrid>
            <w:gridCol w:w="2196"/>
            <w:gridCol w:w="1152"/>
            <w:gridCol w:w="3744"/>
            <w:gridCol w:w="1908"/>
          </w:tblGrid>
        </w:tblGridChange>
      </w:tblGrid>
      <w:tr>
        <w:trPr>
          <w:cantSplit w:val="0"/>
          <w:tblHeader w:val="0"/>
        </w:trPr>
        <w:tc>
          <w:tcPr>
            <w:shd w:fill="f3f3f3" w:val="clear"/>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19-05-2025</w:t>
            </w:r>
            <w:r w:rsidDel="00000000" w:rsidR="00000000" w:rsidRPr="00000000">
              <w:rPr>
                <w:rtl w:val="0"/>
              </w:rPr>
            </w:r>
          </w:p>
        </w:tc>
        <w:tc>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Augustin Caceres</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20-05-2025</w:t>
            </w:r>
            <w:r w:rsidDel="00000000" w:rsidR="00000000" w:rsidRPr="00000000">
              <w:rPr>
                <w:rtl w:val="0"/>
              </w:rPr>
            </w:r>
          </w:p>
        </w:tc>
        <w:tc>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Gustavo Alvial</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21-05-2025</w:t>
            </w:r>
            <w:r w:rsidDel="00000000" w:rsidR="00000000" w:rsidRPr="00000000">
              <w:rPr>
                <w:rtl w:val="0"/>
              </w:rPr>
            </w:r>
          </w:p>
        </w:tc>
        <w:tc>
          <w:tcPr/>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Matias Turra</w:t>
            </w: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22-05-2025</w:t>
            </w:r>
            <w:r w:rsidDel="00000000" w:rsidR="00000000" w:rsidRPr="00000000">
              <w:rPr>
                <w:rtl w:val="0"/>
              </w:rPr>
            </w:r>
          </w:p>
        </w:tc>
        <w:tc>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Dante Rodriguez</w:t>
            </w:r>
            <w:r w:rsidDel="00000000" w:rsidR="00000000" w:rsidRPr="00000000">
              <w:rPr>
                <w:rtl w:val="0"/>
              </w:rPr>
            </w:r>
          </w:p>
        </w:tc>
      </w:tr>
    </w:tbl>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Tabla de Contenidos</w:t>
      </w:r>
    </w:p>
    <w:p w:rsidR="00000000" w:rsidDel="00000000" w:rsidP="00000000" w:rsidRDefault="00000000" w:rsidRPr="00000000" w14:paraId="0000005B">
      <w:pPr>
        <w:spacing w:line="240" w:lineRule="auto"/>
        <w:rPr/>
      </w:pPr>
      <w:r w:rsidDel="00000000" w:rsidR="00000000" w:rsidRPr="00000000">
        <w:rPr>
          <w:rtl w:val="0"/>
        </w:rPr>
      </w:r>
    </w:p>
    <w:sdt>
      <w:sdtPr>
        <w:id w:val="-831571057"/>
        <w:docPartObj>
          <w:docPartGallery w:val="Table of Contents"/>
          <w:docPartUnique w:val="1"/>
        </w:docPartObj>
      </w:sdtPr>
      <w:sdtContent>
        <w:p w:rsidR="00000000" w:rsidDel="00000000" w:rsidP="00000000" w:rsidRDefault="00000000" w:rsidRPr="00000000" w14:paraId="0000005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jtdk89kh3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 Contexto del Problema</w:t>
              <w:tab/>
              <w:t xml:space="preserve">4</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dy7ya180xck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 Propósito</w:t>
              <w:tab/>
              <w:t xml:space="preserve">4</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2s53rs5jgl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 Ámbito</w:t>
              <w:tab/>
              <w:t xml:space="preserve">4</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ytmrjvg2let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 Definiciones, acrónimos y abreviaciones</w:t>
              <w:tab/>
              <w:t xml:space="preserve">4</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89gt8m9ic6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 Resumen ejecutivo</w:t>
              <w:tab/>
              <w:t xml:space="preserve">4</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n5lpx1pik6u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Descripción general del sistema</w:t>
              <w:tab/>
              <w:t xml:space="preserve">5</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rlupyri4af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 Objetivos del sistema</w:t>
              <w:tab/>
              <w:t xml:space="preserve">5</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3pqnomy3hq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 Principales funcionalidades esperadas</w:t>
              <w:tab/>
              <w:t xml:space="preserve">5</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buaepegq31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 Supuestos y dependencias (Lo que necesita para funcionar y lo que se supone para ello)</w:t>
              <w:tab/>
              <w:t xml:space="preserve">5</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xv2fnur8xi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Estilo arquitectónico adoptado</w:t>
              <w:tab/>
              <w:t xml:space="preserve">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8k15mkobhiwo">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 Justificación del estilo según el contexto del sistema</w:t>
              <w:tab/>
              <w:t xml:space="preserve">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bgbrhy8e1k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Patrones de diseño aplicados</w:t>
              <w:tab/>
              <w:t xml:space="preserve">6</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rvbp8tv1q4i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4.1.1. Propósito</w:t>
              <w:tab/>
              <w:t xml:space="preserve">7</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u30nthpf8u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4.1.2. Actores (General)</w:t>
              <w:tab/>
              <w:t xml:space="preserve">7</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p6kqx465a4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4.1.3. Diagrama general de casos de uso (General)</w:t>
              <w:tab/>
              <w:t xml:space="preserve">7</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jiick59ymx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4.1.4. Diagrama de casos de uso específicos (salida vehículo)</w:t>
              <w:tab/>
              <w:t xml:space="preserve">8</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tpugopq3wd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4.1.5. Lista de casos de uso (salida vehículo o entrada vehículo)</w:t>
              <w:tab/>
              <w:t xml:space="preserve">8</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qeikcjkp86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4.1.6. Especificación de casos de uso (UN caso de uso principal de la salida vehículo/entrada vehículo)</w:t>
              <w:tab/>
              <w:t xml:space="preserve">8</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9kqb0kcbgx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4.2.1. Propósito</w:t>
              <w:tab/>
              <w:t xml:space="preserve">11</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2atojn03yjy">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4.2.2. Diagrama de clases</w:t>
              <w:tab/>
              <w:t xml:space="preserve">11</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8cweynmqr8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4.2.3. Descripción diagrama de clases</w:t>
              <w:tab/>
              <w:t xml:space="preserve">11</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f3epz4o54r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4.3.1. Propósito</w:t>
              <w:tab/>
              <w:t xml:space="preserve">12</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ny6arc1li30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4.3.2. Diagrama de componente</w:t>
              <w:tab/>
              <w:t xml:space="preserve">12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g63bpi70tw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4.3.3. Descripción diagrama de componente</w:t>
              <w:tab/>
              <w:t xml:space="preserve">12</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4tqup5rw78l">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4.3.4. Diagrama de paquete</w:t>
              <w:tab/>
              <w:t xml:space="preserve">13</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ozhcyajr6oq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4.3.5. Descripción diagrama de paquete</w:t>
              <w:tab/>
              <w:t xml:space="preserve">13</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d5hl2rgnynfp">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4.4.1. Propósito</w:t>
              <w:tab/>
              <w:t xml:space="preserve">14</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8p7kwdizwd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4.4.2. Diagrama de actividad</w:t>
              <w:tab/>
              <w:t xml:space="preserve">14</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pp0c53smnu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4.4.3. Descripción diagrama de actividad</w:t>
              <w:tab/>
              <w:t xml:space="preserve">15</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qcwnn7esjk7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4.5.1. Propósito</w:t>
              <w:tab/>
              <w:t xml:space="preserve">15</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wejyhnhot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4.5.2. Diagrama de despliegue</w:t>
              <w:tab/>
              <w:t xml:space="preserve">15</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gokj79xks2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4.5.3. Descripción diagrama de despliegue</w:t>
              <w:tab/>
              <w:t xml:space="preserve">16</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nniiqpoda9x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5.1. Propósito</w:t>
              <w:tab/>
              <w:t xml:space="preserve">17</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sltjpjpvf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Atributos de calidad (por ejemplo: Usabilidad, Accesibilidad (WCAG), Rendimiento, Mantenibilidad, Seguridad Portabilidad)</w:t>
              <w:tab/>
              <w:t xml:space="preserve">17</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q0gm1n3g0c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5.3. Reglas y criterios de evaluación de calidad</w:t>
              <w:tab/>
              <w:t xml:space="preserve">18</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mugzthfuvkj">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6.1. Propósito</w:t>
              <w:tab/>
              <w:t xml:space="preserve">19</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odj8xnm59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Principios de diseño</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82">
      <w:pPr>
        <w:pStyle w:val="Title"/>
        <w:keepNext w:val="1"/>
        <w:numPr>
          <w:ilvl w:val="0"/>
          <w:numId w:val="6"/>
        </w:numPr>
        <w:ind w:left="360"/>
        <w:jc w:val="both"/>
        <w:rPr>
          <w:sz w:val="24"/>
          <w:szCs w:val="24"/>
        </w:rPr>
      </w:pPr>
      <w:bookmarkStart w:colFirst="0" w:colLast="0" w:name="_h1drf876eqyf" w:id="0"/>
      <w:bookmarkEnd w:id="0"/>
      <w:r w:rsidDel="00000000" w:rsidR="00000000" w:rsidRPr="00000000">
        <w:br w:type="page"/>
      </w:r>
      <w:r w:rsidDel="00000000" w:rsidR="00000000" w:rsidRPr="00000000">
        <w:rPr>
          <w:sz w:val="24"/>
          <w:szCs w:val="24"/>
          <w:vertAlign w:val="baseline"/>
          <w:rtl w:val="0"/>
        </w:rPr>
        <w:t xml:space="preserve">INTRODUCCIÓN</w:t>
      </w:r>
    </w:p>
    <w:p w:rsidR="00000000" w:rsidDel="00000000" w:rsidP="00000000" w:rsidRDefault="00000000" w:rsidRPr="00000000" w14:paraId="00000083">
      <w:pPr>
        <w:pStyle w:val="Heading1"/>
        <w:keepNext w:val="1"/>
        <w:numPr>
          <w:ilvl w:val="1"/>
          <w:numId w:val="6"/>
        </w:numPr>
        <w:ind w:left="792" w:hanging="432"/>
        <w:jc w:val="both"/>
        <w:rPr/>
      </w:pPr>
      <w:bookmarkStart w:colFirst="0" w:colLast="0" w:name="_bjtdk89kh32" w:id="1"/>
      <w:bookmarkEnd w:id="1"/>
      <w:r w:rsidDel="00000000" w:rsidR="00000000" w:rsidRPr="00000000">
        <w:rPr>
          <w:vertAlign w:val="baseline"/>
          <w:rtl w:val="0"/>
        </w:rPr>
        <w:t xml:space="preserve">Contexto del Problema </w:t>
      </w:r>
      <w:r w:rsidDel="00000000" w:rsidR="00000000" w:rsidRPr="00000000">
        <w:rPr>
          <w:rtl w:val="0"/>
        </w:rPr>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472c4"/>
          <w:sz w:val="24"/>
          <w:szCs w:val="24"/>
        </w:rPr>
      </w:pPr>
      <w:bookmarkStart w:colFirst="0" w:colLast="0" w:name="_lm47m2kns7dh" w:id="2"/>
      <w:bookmarkEnd w:id="2"/>
      <w:r w:rsidDel="00000000" w:rsidR="00000000" w:rsidRPr="00000000">
        <w:rPr>
          <w:rtl w:val="0"/>
        </w:rPr>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00000000003" w:right="0" w:firstLine="0"/>
        <w:jc w:val="both"/>
        <w:rPr>
          <w:sz w:val="24"/>
          <w:szCs w:val="24"/>
        </w:rPr>
      </w:pPr>
      <w:r w:rsidDel="00000000" w:rsidR="00000000" w:rsidRPr="00000000">
        <w:rPr>
          <w:sz w:val="24"/>
          <w:szCs w:val="24"/>
          <w:rtl w:val="0"/>
        </w:rPr>
        <w:t xml:space="preserve">El Servicio Nacional de Aduanas enfrenta serias dificultades operativas en los pasos fronterizos terrestres, en la frontera con Argentina. Las esperas para cruzar pueden extenderse entre 8 a 20 horas, sobre todo del lado chileno. Esto se ha originado por distintas razones como el incremento del flujo de personas y vehículos, escasa infraestructura, desconocimiento de los trámites digitalizados y procesos ineficientes. Estos problemas generan congestión, afectan el servicio, desincentivan a los usuarios querer cruzar por el paso fronterizo y dificultan la fiscalización efectiva</w:t>
      </w:r>
    </w:p>
    <w:p w:rsidR="00000000" w:rsidDel="00000000" w:rsidP="00000000" w:rsidRDefault="00000000" w:rsidRPr="00000000" w14:paraId="0000008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sz w:val="24"/>
          <w:szCs w:val="24"/>
        </w:rPr>
      </w:pPr>
      <w:r w:rsidDel="00000000" w:rsidR="00000000" w:rsidRPr="00000000">
        <w:rPr>
          <w:rtl w:val="0"/>
        </w:rPr>
      </w:r>
    </w:p>
    <w:p w:rsidR="00000000" w:rsidDel="00000000" w:rsidP="00000000" w:rsidRDefault="00000000" w:rsidRPr="00000000" w14:paraId="00000087">
      <w:pPr>
        <w:pStyle w:val="Heading1"/>
        <w:keepNext w:val="1"/>
        <w:numPr>
          <w:ilvl w:val="1"/>
          <w:numId w:val="6"/>
        </w:numPr>
        <w:ind w:left="792" w:hanging="432"/>
        <w:jc w:val="both"/>
        <w:rPr/>
      </w:pPr>
      <w:bookmarkStart w:colFirst="0" w:colLast="0" w:name="_dy7ya180xckh" w:id="3"/>
      <w:bookmarkEnd w:id="3"/>
      <w:r w:rsidDel="00000000" w:rsidR="00000000" w:rsidRPr="00000000">
        <w:rPr>
          <w:vertAlign w:val="baseline"/>
          <w:rtl w:val="0"/>
        </w:rPr>
        <w:t xml:space="preserve">Propósito</w:t>
      </w:r>
    </w:p>
    <w:p w:rsidR="00000000" w:rsidDel="00000000" w:rsidP="00000000" w:rsidRDefault="00000000" w:rsidRPr="00000000" w14:paraId="00000088">
      <w:pPr>
        <w:ind w:left="792" w:firstLine="0"/>
        <w:rPr>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Desarrollar un sistema informático que modernice y automatice los procesos aduaneros, reduciendo los tiempos de espera y mejorando la fiscalización. Este sistema busca facilitar el cumplimiento normativo, entregar un servicio eficiente, garantizar la seguridad, optimizar la gestión de datos y ofrecer una experiencia más fluida tanto para los usuarios como para los funcionarios</w:t>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pStyle w:val="Heading1"/>
        <w:keepNext w:val="1"/>
        <w:numPr>
          <w:ilvl w:val="1"/>
          <w:numId w:val="6"/>
        </w:numPr>
        <w:ind w:left="792" w:hanging="432"/>
        <w:jc w:val="both"/>
        <w:rPr/>
      </w:pPr>
      <w:bookmarkStart w:colFirst="0" w:colLast="0" w:name="_f2s53rs5jglh" w:id="4"/>
      <w:bookmarkEnd w:id="4"/>
      <w:r w:rsidDel="00000000" w:rsidR="00000000" w:rsidRPr="00000000">
        <w:rPr>
          <w:vertAlign w:val="baseline"/>
          <w:rtl w:val="0"/>
        </w:rPr>
        <w:t xml:space="preserve">Ámbito</w:t>
      </w:r>
    </w:p>
    <w:p w:rsidR="00000000" w:rsidDel="00000000" w:rsidP="00000000" w:rsidRDefault="00000000" w:rsidRPr="00000000" w14:paraId="0000008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keepNext w:val="1"/>
        <w:numPr>
          <w:ilvl w:val="1"/>
          <w:numId w:val="6"/>
        </w:numPr>
        <w:ind w:left="792" w:hanging="432"/>
        <w:jc w:val="both"/>
        <w:rPr/>
      </w:pPr>
      <w:bookmarkStart w:colFirst="0" w:colLast="0" w:name="_ytmrjvg2letn" w:id="5"/>
      <w:bookmarkEnd w:id="5"/>
      <w:r w:rsidDel="00000000" w:rsidR="00000000" w:rsidRPr="00000000">
        <w:rPr>
          <w:vertAlign w:val="baseline"/>
          <w:rtl w:val="0"/>
        </w:rPr>
        <w:t xml:space="preserve">Definiciones, acrónimos y abreviaciones</w:t>
      </w:r>
    </w:p>
    <w:tbl>
      <w:tblPr>
        <w:tblStyle w:val="Table5"/>
        <w:tblW w:w="9119.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7702"/>
        <w:tblGridChange w:id="0">
          <w:tblGrid>
            <w:gridCol w:w="1417"/>
            <w:gridCol w:w="7702"/>
          </w:tblGrid>
        </w:tblGridChange>
      </w:tblGrid>
      <w:tr>
        <w:trPr>
          <w:cantSplit w:val="0"/>
          <w:trHeight w:val="288.984375" w:hRule="atLeast"/>
          <w:tblHeader w:val="0"/>
        </w:trPr>
        <w:tc>
          <w:tcPr>
            <w:shd w:fill="e0e0e0" w:val="clear"/>
          </w:tcPr>
          <w:p w:rsidR="00000000" w:rsidDel="00000000" w:rsidP="00000000" w:rsidRDefault="00000000" w:rsidRPr="00000000" w14:paraId="0000008E">
            <w:pPr>
              <w:widowControl w:val="1"/>
              <w:spacing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8F">
            <w:pPr>
              <w:widowControl w:val="1"/>
              <w:spacing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shd w:fill="auto" w:val="clear"/>
          </w:tcPr>
          <w:p w:rsidR="00000000" w:rsidDel="00000000" w:rsidP="00000000" w:rsidRDefault="00000000" w:rsidRPr="00000000" w14:paraId="00000090">
            <w:pPr>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PDI</w:t>
            </w:r>
          </w:p>
        </w:tc>
        <w:tc>
          <w:tcPr>
            <w:shd w:fill="auto" w:val="clear"/>
          </w:tcPr>
          <w:p w:rsidR="00000000" w:rsidDel="00000000" w:rsidP="00000000" w:rsidRDefault="00000000" w:rsidRPr="00000000" w14:paraId="00000091">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Policía de investigaciones </w:t>
            </w:r>
          </w:p>
        </w:tc>
      </w:tr>
      <w:tr>
        <w:trPr>
          <w:cantSplit w:val="0"/>
          <w:tblHeader w:val="0"/>
        </w:trPr>
        <w:tc>
          <w:tcPr>
            <w:shd w:fill="auto" w:val="clear"/>
          </w:tcPr>
          <w:p w:rsidR="00000000" w:rsidDel="00000000" w:rsidP="00000000" w:rsidRDefault="00000000" w:rsidRPr="00000000" w14:paraId="00000092">
            <w:pPr>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SAG</w:t>
            </w:r>
          </w:p>
        </w:tc>
        <w:tc>
          <w:tcPr>
            <w:shd w:fill="auto" w:val="clear"/>
          </w:tcPr>
          <w:p w:rsidR="00000000" w:rsidDel="00000000" w:rsidP="00000000" w:rsidRDefault="00000000" w:rsidRPr="00000000" w14:paraId="00000093">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Servicio agrícola y ganadero</w:t>
            </w:r>
          </w:p>
        </w:tc>
      </w:tr>
      <w:tr>
        <w:trPr>
          <w:cantSplit w:val="0"/>
          <w:tblHeader w:val="0"/>
        </w:trPr>
        <w:tc>
          <w:tcPr>
            <w:shd w:fill="auto" w:val="clear"/>
          </w:tcPr>
          <w:p w:rsidR="00000000" w:rsidDel="00000000" w:rsidP="00000000" w:rsidRDefault="00000000" w:rsidRPr="00000000" w14:paraId="00000094">
            <w:pPr>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UML</w:t>
            </w:r>
          </w:p>
        </w:tc>
        <w:tc>
          <w:tcPr>
            <w:shd w:fill="auto" w:val="clear"/>
          </w:tcPr>
          <w:p w:rsidR="00000000" w:rsidDel="00000000" w:rsidP="00000000" w:rsidRDefault="00000000" w:rsidRPr="00000000" w14:paraId="00000095">
            <w:pPr>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Lenguaje de modelado estándar que permite construir y visualizar distintos sistemas de software</w:t>
            </w:r>
          </w:p>
        </w:tc>
      </w:tr>
    </w:tbl>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keepNext w:val="1"/>
        <w:numPr>
          <w:ilvl w:val="1"/>
          <w:numId w:val="6"/>
        </w:numPr>
        <w:ind w:left="792" w:hanging="432"/>
        <w:jc w:val="both"/>
        <w:rPr/>
      </w:pPr>
      <w:bookmarkStart w:colFirst="0" w:colLast="0" w:name="_u89gt8m9ic6q" w:id="6"/>
      <w:bookmarkEnd w:id="6"/>
      <w:r w:rsidDel="00000000" w:rsidR="00000000" w:rsidRPr="00000000">
        <w:rPr>
          <w:vertAlign w:val="baseline"/>
          <w:rtl w:val="0"/>
        </w:rPr>
        <w:t xml:space="preserve">Resumen ejecutivo </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El Servicio Nacional de Aduanas enfrenta importantes demoras en pasos fronterizos terrestres como el Complejo Los Libertadores, con esperas que superan las 8 horas. Estas se deben al alto flujo de personas, infraestructura insuficiente y procesos manuales poco eficientes.</w:t>
      </w:r>
    </w:p>
    <w:p w:rsidR="00000000" w:rsidDel="00000000" w:rsidP="00000000" w:rsidRDefault="00000000" w:rsidRPr="00000000" w14:paraId="00000099">
      <w:pPr>
        <w:spacing w:after="240" w:before="240" w:lineRule="auto"/>
        <w:rPr/>
      </w:pPr>
      <w:r w:rsidDel="00000000" w:rsidR="00000000" w:rsidRPr="00000000">
        <w:rPr>
          <w:sz w:val="24"/>
          <w:szCs w:val="24"/>
          <w:rtl w:val="0"/>
        </w:rPr>
        <w:t xml:space="preserve">Para abordar esta situación, se propone el desarrollo de un sistema informático que automatice trámites clave, integre información con países limítrofes, reduzca los tiempos de espera y mejore la fiscalización. La solución busca modernizar la gestión aduanera, facilitar el comercio exterior y entregar un servicio más ágil, seguro y eficiente</w:t>
      </w:r>
      <w:r w:rsidDel="00000000" w:rsidR="00000000" w:rsidRPr="00000000">
        <w:rPr>
          <w:rtl w:val="0"/>
        </w:rPr>
        <w:t xml:space="preserve">.</w:t>
      </w:r>
    </w:p>
    <w:p w:rsidR="00000000" w:rsidDel="00000000" w:rsidP="00000000" w:rsidRDefault="00000000" w:rsidRPr="00000000" w14:paraId="0000009A">
      <w:pPr>
        <w:pStyle w:val="Heading1"/>
        <w:keepNext w:val="1"/>
        <w:ind w:lef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cj5yx3bgwh1p" w:id="7"/>
      <w:bookmarkEnd w: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rtl w:val="0"/>
        </w:rPr>
      </w:r>
    </w:p>
    <w:p w:rsidR="00000000" w:rsidDel="00000000" w:rsidP="00000000" w:rsidRDefault="00000000" w:rsidRPr="00000000" w14:paraId="0000009D">
      <w:pPr>
        <w:pStyle w:val="Title"/>
        <w:numPr>
          <w:ilvl w:val="0"/>
          <w:numId w:val="7"/>
        </w:numPr>
        <w:ind w:left="360"/>
        <w:jc w:val="left"/>
        <w:rPr>
          <w:sz w:val="24"/>
          <w:szCs w:val="24"/>
        </w:rPr>
      </w:pPr>
      <w:bookmarkStart w:colFirst="0" w:colLast="0" w:name="_dtjntd95m4g6" w:id="8"/>
      <w:bookmarkEnd w:id="8"/>
      <w:r w:rsidDel="00000000" w:rsidR="00000000" w:rsidRPr="00000000">
        <w:rPr>
          <w:sz w:val="24"/>
          <w:szCs w:val="24"/>
          <w:vertAlign w:val="baseline"/>
          <w:rtl w:val="0"/>
        </w:rPr>
        <w:t xml:space="preserve">VISIÓN DEL SISTEMA </w:t>
      </w:r>
      <w:r w:rsidDel="00000000" w:rsidR="00000000" w:rsidRPr="00000000">
        <w:rPr>
          <w:rtl w:val="0"/>
        </w:rPr>
      </w:r>
    </w:p>
    <w:p w:rsidR="00000000" w:rsidDel="00000000" w:rsidP="00000000" w:rsidRDefault="00000000" w:rsidRPr="00000000" w14:paraId="0000009E">
      <w:pPr>
        <w:pStyle w:val="Heading1"/>
        <w:keepNext w:val="1"/>
        <w:numPr>
          <w:ilvl w:val="1"/>
          <w:numId w:val="7"/>
        </w:numPr>
        <w:ind w:left="792" w:hanging="432"/>
        <w:rPr/>
      </w:pPr>
      <w:bookmarkStart w:colFirst="0" w:colLast="0" w:name="_n5lpx1pik6uq" w:id="9"/>
      <w:bookmarkEnd w:id="9"/>
      <w:r w:rsidDel="00000000" w:rsidR="00000000" w:rsidRPr="00000000">
        <w:rPr>
          <w:vertAlign w:val="baseline"/>
          <w:rtl w:val="0"/>
        </w:rPr>
        <w:t xml:space="preserve">Descripción general del sistema</w:t>
      </w:r>
    </w:p>
    <w:p w:rsidR="00000000" w:rsidDel="00000000" w:rsidP="00000000" w:rsidRDefault="00000000" w:rsidRPr="00000000" w14:paraId="0000009F">
      <w:pPr>
        <w:ind w:left="0" w:firstLine="0"/>
        <w:rPr>
          <w:vertAlign w:val="baseline"/>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sz w:val="24"/>
          <w:szCs w:val="24"/>
          <w:rtl w:val="0"/>
        </w:rPr>
        <w:t xml:space="preserve">El sistema que proponemos está destinado a modernizar los procesos en los pasos aduaneros terrestres de Chile. Permitirá automatizar la documentación requerida para el ingreso y salida de personas, vehículos, alimentos, mascotas, animales, etc,  reduciendo tiempos de espera y mejorando la eficiencia del control fronterizo.</w:t>
      </w:r>
    </w:p>
    <w:p w:rsidR="00000000" w:rsidDel="00000000" w:rsidP="00000000" w:rsidRDefault="00000000" w:rsidRPr="00000000" w14:paraId="000000A1">
      <w:pPr>
        <w:ind w:left="0" w:firstLine="0"/>
        <w:rPr>
          <w:sz w:val="24"/>
          <w:szCs w:val="24"/>
        </w:rPr>
      </w:pPr>
      <w:r w:rsidDel="00000000" w:rsidR="00000000" w:rsidRPr="00000000">
        <w:rPr>
          <w:sz w:val="24"/>
          <w:szCs w:val="24"/>
          <w:rtl w:val="0"/>
        </w:rPr>
        <w:t xml:space="preserve">Se integrará con la PDI y el SAG, proporcionando una interfaz intuitiva y funcionalidades específicas para cada tipo de usuario.</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 largo plazo, se busca que el sistema pueda posicionarse como una herramienta clave para impulsar y facilitar el comercio exterior, mejorando los estándares de servicio público en la frontera y así mejorando la calidad de atención</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pStyle w:val="Heading1"/>
        <w:keepNext w:val="1"/>
        <w:numPr>
          <w:ilvl w:val="1"/>
          <w:numId w:val="7"/>
        </w:numPr>
        <w:ind w:left="792" w:hanging="432"/>
        <w:rPr/>
      </w:pPr>
      <w:bookmarkStart w:colFirst="0" w:colLast="0" w:name="_rrlupyri4afv" w:id="10"/>
      <w:bookmarkEnd w:id="10"/>
      <w:r w:rsidDel="00000000" w:rsidR="00000000" w:rsidRPr="00000000">
        <w:rPr>
          <w:vertAlign w:val="baseline"/>
          <w:rtl w:val="0"/>
        </w:rPr>
        <w:t xml:space="preserve">Objetivos del sistema</w:t>
      </w:r>
    </w:p>
    <w:p w:rsidR="00000000" w:rsidDel="00000000" w:rsidP="00000000" w:rsidRDefault="00000000" w:rsidRPr="00000000" w14:paraId="000000A6">
      <w:pPr>
        <w:ind w:left="792" w:firstLine="0"/>
        <w:rPr>
          <w:vertAlign w:val="baseline"/>
        </w:rPr>
      </w:pPr>
      <w:r w:rsidDel="00000000" w:rsidR="00000000" w:rsidRPr="00000000">
        <w:rPr>
          <w:rtl w:val="0"/>
        </w:rPr>
      </w:r>
    </w:p>
    <w:p w:rsidR="00000000" w:rsidDel="00000000" w:rsidP="00000000" w:rsidRDefault="00000000" w:rsidRPr="00000000" w14:paraId="000000A7">
      <w:pPr>
        <w:numPr>
          <w:ilvl w:val="0"/>
          <w:numId w:val="14"/>
        </w:numPr>
        <w:spacing w:line="276" w:lineRule="auto"/>
        <w:ind w:left="720" w:hanging="360"/>
        <w:rPr>
          <w:sz w:val="24"/>
          <w:szCs w:val="24"/>
        </w:rPr>
      </w:pPr>
      <w:r w:rsidDel="00000000" w:rsidR="00000000" w:rsidRPr="00000000">
        <w:rPr>
          <w:sz w:val="24"/>
          <w:szCs w:val="24"/>
          <w:rtl w:val="0"/>
        </w:rPr>
        <w:t xml:space="preserve">Reducir los tiempos de espera en los pasos fronterizos terrestres.</w:t>
      </w:r>
    </w:p>
    <w:p w:rsidR="00000000" w:rsidDel="00000000" w:rsidP="00000000" w:rsidRDefault="00000000" w:rsidRPr="00000000" w14:paraId="000000A8">
      <w:pPr>
        <w:numPr>
          <w:ilvl w:val="0"/>
          <w:numId w:val="14"/>
        </w:numPr>
        <w:spacing w:line="276" w:lineRule="auto"/>
        <w:ind w:left="720" w:hanging="360"/>
        <w:rPr>
          <w:sz w:val="24"/>
          <w:szCs w:val="24"/>
        </w:rPr>
      </w:pPr>
      <w:r w:rsidDel="00000000" w:rsidR="00000000" w:rsidRPr="00000000">
        <w:rPr>
          <w:sz w:val="24"/>
          <w:szCs w:val="24"/>
          <w:rtl w:val="0"/>
        </w:rPr>
        <w:t xml:space="preserve">Automatizar la recopilación y validación de documentación obligatoria.</w:t>
      </w:r>
    </w:p>
    <w:p w:rsidR="00000000" w:rsidDel="00000000" w:rsidP="00000000" w:rsidRDefault="00000000" w:rsidRPr="00000000" w14:paraId="000000A9">
      <w:pPr>
        <w:numPr>
          <w:ilvl w:val="0"/>
          <w:numId w:val="14"/>
        </w:numPr>
        <w:spacing w:line="276" w:lineRule="auto"/>
        <w:ind w:left="720" w:hanging="360"/>
        <w:rPr>
          <w:sz w:val="24"/>
          <w:szCs w:val="24"/>
        </w:rPr>
      </w:pPr>
      <w:r w:rsidDel="00000000" w:rsidR="00000000" w:rsidRPr="00000000">
        <w:rPr>
          <w:sz w:val="24"/>
          <w:szCs w:val="24"/>
          <w:rtl w:val="0"/>
        </w:rPr>
        <w:t xml:space="preserve">Integrar los sistemas de información entre Chile y países cercanos.</w:t>
      </w:r>
    </w:p>
    <w:p w:rsidR="00000000" w:rsidDel="00000000" w:rsidP="00000000" w:rsidRDefault="00000000" w:rsidRPr="00000000" w14:paraId="000000AA">
      <w:pPr>
        <w:numPr>
          <w:ilvl w:val="0"/>
          <w:numId w:val="14"/>
        </w:numPr>
        <w:spacing w:line="276" w:lineRule="auto"/>
        <w:ind w:left="720" w:hanging="360"/>
        <w:rPr>
          <w:sz w:val="24"/>
          <w:szCs w:val="24"/>
        </w:rPr>
      </w:pPr>
      <w:r w:rsidDel="00000000" w:rsidR="00000000" w:rsidRPr="00000000">
        <w:rPr>
          <w:sz w:val="24"/>
          <w:szCs w:val="24"/>
          <w:rtl w:val="0"/>
        </w:rPr>
        <w:t xml:space="preserve">Apoyar la fiscalización inteligente mediante la gestión de riesgos.</w:t>
      </w:r>
    </w:p>
    <w:p w:rsidR="00000000" w:rsidDel="00000000" w:rsidP="00000000" w:rsidRDefault="00000000" w:rsidRPr="00000000" w14:paraId="000000AB">
      <w:pPr>
        <w:numPr>
          <w:ilvl w:val="0"/>
          <w:numId w:val="14"/>
        </w:numPr>
        <w:spacing w:line="276" w:lineRule="auto"/>
        <w:ind w:left="720" w:hanging="360"/>
        <w:rPr>
          <w:sz w:val="24"/>
          <w:szCs w:val="24"/>
        </w:rPr>
      </w:pPr>
      <w:r w:rsidDel="00000000" w:rsidR="00000000" w:rsidRPr="00000000">
        <w:rPr>
          <w:sz w:val="24"/>
          <w:szCs w:val="24"/>
          <w:rtl w:val="0"/>
        </w:rPr>
        <w:t xml:space="preserve">Mejorar el control y seguridad de los procesos aduaneros.</w:t>
      </w:r>
    </w:p>
    <w:p w:rsidR="00000000" w:rsidDel="00000000" w:rsidP="00000000" w:rsidRDefault="00000000" w:rsidRPr="00000000" w14:paraId="000000AC">
      <w:pPr>
        <w:numPr>
          <w:ilvl w:val="0"/>
          <w:numId w:val="14"/>
        </w:numPr>
        <w:spacing w:line="240" w:lineRule="auto"/>
        <w:ind w:left="720" w:hanging="360"/>
        <w:rPr>
          <w:sz w:val="24"/>
          <w:szCs w:val="24"/>
        </w:rPr>
      </w:pPr>
      <w:r w:rsidDel="00000000" w:rsidR="00000000" w:rsidRPr="00000000">
        <w:rPr>
          <w:sz w:val="24"/>
          <w:szCs w:val="24"/>
          <w:rtl w:val="0"/>
        </w:rPr>
        <w:t xml:space="preserve">Generar reportes estadísticos sobre el ingreso y egreso de personas y vehículos.</w:t>
      </w:r>
    </w:p>
    <w:p w:rsidR="00000000" w:rsidDel="00000000" w:rsidP="00000000" w:rsidRDefault="00000000" w:rsidRPr="00000000" w14:paraId="000000AD">
      <w:pPr>
        <w:numPr>
          <w:ilvl w:val="0"/>
          <w:numId w:val="14"/>
        </w:numPr>
        <w:spacing w:line="276" w:lineRule="auto"/>
        <w:ind w:left="720" w:hanging="360"/>
        <w:rPr>
          <w:sz w:val="24"/>
          <w:szCs w:val="24"/>
        </w:rPr>
      </w:pPr>
      <w:r w:rsidDel="00000000" w:rsidR="00000000" w:rsidRPr="00000000">
        <w:rPr>
          <w:sz w:val="24"/>
          <w:szCs w:val="24"/>
          <w:rtl w:val="0"/>
        </w:rPr>
        <w:t xml:space="preserve">Facilitar el cumplimiento de las normas por parte de los usuarios.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keepNext w:val="1"/>
        <w:numPr>
          <w:ilvl w:val="1"/>
          <w:numId w:val="7"/>
        </w:numPr>
        <w:ind w:left="792" w:hanging="432"/>
        <w:rPr/>
      </w:pPr>
      <w:bookmarkStart w:colFirst="0" w:colLast="0" w:name="_l3pqnomy3hqw" w:id="11"/>
      <w:bookmarkEnd w:id="11"/>
      <w:r w:rsidDel="00000000" w:rsidR="00000000" w:rsidRPr="00000000">
        <w:rPr>
          <w:vertAlign w:val="baseline"/>
          <w:rtl w:val="0"/>
        </w:rPr>
        <w:t xml:space="preserve">Principales funcionalidades esperadas</w:t>
      </w:r>
    </w:p>
    <w:p w:rsidR="00000000" w:rsidDel="00000000" w:rsidP="00000000" w:rsidRDefault="00000000" w:rsidRPr="00000000" w14:paraId="000000B0">
      <w:pPr>
        <w:ind w:left="792" w:firstLine="0"/>
        <w:rPr/>
      </w:pPr>
      <w:r w:rsidDel="00000000" w:rsidR="00000000" w:rsidRPr="00000000">
        <w:rPr>
          <w:rtl w:val="0"/>
        </w:rPr>
      </w:r>
    </w:p>
    <w:p w:rsidR="00000000" w:rsidDel="00000000" w:rsidP="00000000" w:rsidRDefault="00000000" w:rsidRPr="00000000" w14:paraId="000000B1">
      <w:pPr>
        <w:numPr>
          <w:ilvl w:val="0"/>
          <w:numId w:val="5"/>
        </w:numPr>
        <w:spacing w:line="276" w:lineRule="auto"/>
        <w:ind w:left="720" w:hanging="360"/>
        <w:rPr>
          <w:sz w:val="24"/>
          <w:szCs w:val="24"/>
        </w:rPr>
      </w:pPr>
      <w:r w:rsidDel="00000000" w:rsidR="00000000" w:rsidRPr="00000000">
        <w:rPr>
          <w:sz w:val="24"/>
          <w:szCs w:val="24"/>
          <w:rtl w:val="0"/>
        </w:rPr>
        <w:t xml:space="preserve">Formulario digital para la autorización de salida de menores.</w:t>
      </w:r>
    </w:p>
    <w:p w:rsidR="00000000" w:rsidDel="00000000" w:rsidP="00000000" w:rsidRDefault="00000000" w:rsidRPr="00000000" w14:paraId="000000B2">
      <w:pPr>
        <w:numPr>
          <w:ilvl w:val="0"/>
          <w:numId w:val="5"/>
        </w:numPr>
        <w:spacing w:line="276" w:lineRule="auto"/>
        <w:ind w:left="720" w:hanging="360"/>
        <w:rPr>
          <w:sz w:val="24"/>
          <w:szCs w:val="24"/>
        </w:rPr>
      </w:pPr>
      <w:r w:rsidDel="00000000" w:rsidR="00000000" w:rsidRPr="00000000">
        <w:rPr>
          <w:sz w:val="24"/>
          <w:szCs w:val="24"/>
          <w:rtl w:val="0"/>
        </w:rPr>
        <w:t xml:space="preserve">Registro y validación de cuentas de usuario con control de acceso seguro.</w:t>
      </w:r>
    </w:p>
    <w:p w:rsidR="00000000" w:rsidDel="00000000" w:rsidP="00000000" w:rsidRDefault="00000000" w:rsidRPr="00000000" w14:paraId="000000B3">
      <w:pPr>
        <w:numPr>
          <w:ilvl w:val="0"/>
          <w:numId w:val="5"/>
        </w:numPr>
        <w:spacing w:line="276" w:lineRule="auto"/>
        <w:ind w:left="720" w:hanging="360"/>
        <w:rPr>
          <w:sz w:val="24"/>
          <w:szCs w:val="24"/>
        </w:rPr>
      </w:pPr>
      <w:r w:rsidDel="00000000" w:rsidR="00000000" w:rsidRPr="00000000">
        <w:rPr>
          <w:sz w:val="24"/>
          <w:szCs w:val="24"/>
          <w:rtl w:val="0"/>
        </w:rPr>
        <w:t xml:space="preserve">Trámite online para la salida y admisión temporal de vehículos particulares</w:t>
      </w:r>
    </w:p>
    <w:p w:rsidR="00000000" w:rsidDel="00000000" w:rsidP="00000000" w:rsidRDefault="00000000" w:rsidRPr="00000000" w14:paraId="000000B4">
      <w:pPr>
        <w:numPr>
          <w:ilvl w:val="0"/>
          <w:numId w:val="5"/>
        </w:numPr>
        <w:spacing w:line="240" w:lineRule="auto"/>
        <w:ind w:left="720" w:hanging="360"/>
        <w:rPr>
          <w:sz w:val="24"/>
          <w:szCs w:val="24"/>
        </w:rPr>
      </w:pPr>
      <w:r w:rsidDel="00000000" w:rsidR="00000000" w:rsidRPr="00000000">
        <w:rPr>
          <w:sz w:val="24"/>
          <w:szCs w:val="24"/>
          <w:rtl w:val="0"/>
        </w:rPr>
        <w:t xml:space="preserve">Declaración jurada digital para ingreso de alimentos, mascotas u otros bienes </w:t>
      </w:r>
    </w:p>
    <w:p w:rsidR="00000000" w:rsidDel="00000000" w:rsidP="00000000" w:rsidRDefault="00000000" w:rsidRPr="00000000" w14:paraId="000000B5">
      <w:pPr>
        <w:spacing w:line="240" w:lineRule="auto"/>
        <w:ind w:left="720" w:firstLine="0"/>
        <w:rPr>
          <w:sz w:val="24"/>
          <w:szCs w:val="24"/>
        </w:rPr>
      </w:pPr>
      <w:r w:rsidDel="00000000" w:rsidR="00000000" w:rsidRPr="00000000">
        <w:rPr>
          <w:sz w:val="24"/>
          <w:szCs w:val="24"/>
          <w:rtl w:val="0"/>
        </w:rPr>
        <w:t xml:space="preserve">regulados</w:t>
      </w:r>
    </w:p>
    <w:p w:rsidR="00000000" w:rsidDel="00000000" w:rsidP="00000000" w:rsidRDefault="00000000" w:rsidRPr="00000000" w14:paraId="000000B6">
      <w:pPr>
        <w:numPr>
          <w:ilvl w:val="0"/>
          <w:numId w:val="5"/>
        </w:numPr>
        <w:spacing w:line="276" w:lineRule="auto"/>
        <w:ind w:left="720" w:hanging="360"/>
        <w:rPr>
          <w:sz w:val="24"/>
          <w:szCs w:val="24"/>
        </w:rPr>
      </w:pPr>
      <w:r w:rsidDel="00000000" w:rsidR="00000000" w:rsidRPr="00000000">
        <w:rPr>
          <w:sz w:val="24"/>
          <w:szCs w:val="24"/>
          <w:rtl w:val="0"/>
        </w:rPr>
        <w:t xml:space="preserve">Integración con bases de datos de PDI, SAG y Aduanas extranjeras</w:t>
      </w:r>
    </w:p>
    <w:p w:rsidR="00000000" w:rsidDel="00000000" w:rsidP="00000000" w:rsidRDefault="00000000" w:rsidRPr="00000000" w14:paraId="000000B7">
      <w:pPr>
        <w:numPr>
          <w:ilvl w:val="0"/>
          <w:numId w:val="5"/>
        </w:numPr>
        <w:spacing w:line="276" w:lineRule="auto"/>
        <w:ind w:left="720" w:hanging="360"/>
        <w:rPr>
          <w:sz w:val="24"/>
          <w:szCs w:val="24"/>
        </w:rPr>
      </w:pPr>
      <w:r w:rsidDel="00000000" w:rsidR="00000000" w:rsidRPr="00000000">
        <w:rPr>
          <w:sz w:val="24"/>
          <w:szCs w:val="24"/>
          <w:rtl w:val="0"/>
        </w:rPr>
        <w:t xml:space="preserve">Interfaz web amigable</w:t>
      </w:r>
    </w:p>
    <w:p w:rsidR="00000000" w:rsidDel="00000000" w:rsidP="00000000" w:rsidRDefault="00000000" w:rsidRPr="00000000" w14:paraId="000000B8">
      <w:pPr>
        <w:numPr>
          <w:ilvl w:val="0"/>
          <w:numId w:val="5"/>
        </w:numPr>
        <w:spacing w:line="276" w:lineRule="auto"/>
        <w:ind w:left="720" w:hanging="360"/>
        <w:rPr>
          <w:sz w:val="24"/>
          <w:szCs w:val="24"/>
        </w:rPr>
      </w:pPr>
      <w:r w:rsidDel="00000000" w:rsidR="00000000" w:rsidRPr="00000000">
        <w:rPr>
          <w:sz w:val="24"/>
          <w:szCs w:val="24"/>
          <w:rtl w:val="0"/>
        </w:rPr>
        <w:t xml:space="preserve">Cumplimiento de estándares de seguridad y confidencialidad de datos.</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pStyle w:val="Heading1"/>
        <w:keepNext w:val="1"/>
        <w:numPr>
          <w:ilvl w:val="1"/>
          <w:numId w:val="7"/>
        </w:numPr>
        <w:ind w:left="792" w:hanging="432"/>
        <w:rPr/>
      </w:pPr>
      <w:bookmarkStart w:colFirst="0" w:colLast="0" w:name="_mbuaepegq31o" w:id="12"/>
      <w:bookmarkEnd w:id="12"/>
      <w:r w:rsidDel="00000000" w:rsidR="00000000" w:rsidRPr="00000000">
        <w:rPr>
          <w:vertAlign w:val="baseline"/>
          <w:rtl w:val="0"/>
        </w:rPr>
        <w:t xml:space="preserve">Supuestos y dependencias (</w:t>
      </w:r>
      <w:r w:rsidDel="00000000" w:rsidR="00000000" w:rsidRPr="00000000">
        <w:rPr>
          <w:b w:val="0"/>
          <w:vertAlign w:val="baseline"/>
          <w:rtl w:val="0"/>
        </w:rPr>
        <w:t xml:space="preserve">Lo que necesita para funcionar y </w:t>
      </w:r>
      <w:r w:rsidDel="00000000" w:rsidR="00000000" w:rsidRPr="00000000">
        <w:rPr>
          <w:b w:val="0"/>
          <w:rtl w:val="0"/>
        </w:rPr>
        <w:t xml:space="preserve">lo que se supone para ello</w:t>
      </w:r>
      <w:r w:rsidDel="00000000" w:rsidR="00000000" w:rsidRPr="00000000">
        <w:rPr>
          <w:vertAlign w:val="baseline"/>
          <w:rtl w:val="0"/>
        </w:rPr>
        <w:t xml:space="preserv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sz w:val="26"/>
          <w:szCs w:val="26"/>
        </w:rPr>
      </w:pPr>
      <w:r w:rsidDel="00000000" w:rsidR="00000000" w:rsidRPr="00000000">
        <w:rPr>
          <w:b w:val="1"/>
          <w:sz w:val="26"/>
          <w:szCs w:val="26"/>
          <w:rtl w:val="0"/>
        </w:rPr>
        <w:t xml:space="preserve">Supuestos:</w:t>
      </w:r>
    </w:p>
    <w:p w:rsidR="00000000" w:rsidDel="00000000" w:rsidP="00000000" w:rsidRDefault="00000000" w:rsidRPr="00000000" w14:paraId="000000C0">
      <w:pPr>
        <w:numPr>
          <w:ilvl w:val="0"/>
          <w:numId w:val="4"/>
        </w:numPr>
        <w:ind w:left="720" w:hanging="360"/>
        <w:rPr>
          <w:sz w:val="24"/>
          <w:szCs w:val="24"/>
        </w:rPr>
      </w:pPr>
      <w:r w:rsidDel="00000000" w:rsidR="00000000" w:rsidRPr="00000000">
        <w:rPr>
          <w:sz w:val="24"/>
          <w:szCs w:val="24"/>
          <w:rtl w:val="0"/>
        </w:rPr>
        <w:t xml:space="preserve">Se supone que la Aduana cuenta con servidores, redes y computadores para soportar el nuevo sistema.</w:t>
      </w:r>
    </w:p>
    <w:p w:rsidR="00000000" w:rsidDel="00000000" w:rsidP="00000000" w:rsidRDefault="00000000" w:rsidRPr="00000000" w14:paraId="000000C1">
      <w:pPr>
        <w:numPr>
          <w:ilvl w:val="0"/>
          <w:numId w:val="4"/>
        </w:numPr>
        <w:ind w:left="720" w:hanging="360"/>
        <w:rPr>
          <w:sz w:val="24"/>
          <w:szCs w:val="24"/>
        </w:rPr>
      </w:pPr>
      <w:r w:rsidDel="00000000" w:rsidR="00000000" w:rsidRPr="00000000">
        <w:rPr>
          <w:sz w:val="24"/>
          <w:szCs w:val="24"/>
          <w:rtl w:val="0"/>
        </w:rPr>
        <w:t xml:space="preserve">Se supone que existe conectividad a internet estable en los pasos </w:t>
      </w:r>
    </w:p>
    <w:p w:rsidR="00000000" w:rsidDel="00000000" w:rsidP="00000000" w:rsidRDefault="00000000" w:rsidRPr="00000000" w14:paraId="000000C2">
      <w:pPr>
        <w:numPr>
          <w:ilvl w:val="0"/>
          <w:numId w:val="4"/>
        </w:numPr>
        <w:ind w:left="720" w:hanging="360"/>
        <w:rPr>
          <w:sz w:val="24"/>
          <w:szCs w:val="24"/>
        </w:rPr>
      </w:pPr>
      <w:r w:rsidDel="00000000" w:rsidR="00000000" w:rsidRPr="00000000">
        <w:rPr>
          <w:sz w:val="24"/>
          <w:szCs w:val="24"/>
          <w:rtl w:val="0"/>
        </w:rPr>
        <w:t xml:space="preserve">fronterizos.</w:t>
      </w:r>
    </w:p>
    <w:p w:rsidR="00000000" w:rsidDel="00000000" w:rsidP="00000000" w:rsidRDefault="00000000" w:rsidRPr="00000000" w14:paraId="000000C3">
      <w:pPr>
        <w:numPr>
          <w:ilvl w:val="0"/>
          <w:numId w:val="4"/>
        </w:numPr>
        <w:ind w:left="720" w:hanging="360"/>
        <w:rPr>
          <w:sz w:val="24"/>
          <w:szCs w:val="24"/>
        </w:rPr>
      </w:pPr>
      <w:r w:rsidDel="00000000" w:rsidR="00000000" w:rsidRPr="00000000">
        <w:rPr>
          <w:sz w:val="24"/>
          <w:szCs w:val="24"/>
          <w:rtl w:val="0"/>
        </w:rPr>
        <w:t xml:space="preserve">Se supone que los usuarios tienen acceso a dispositivos digitales para interactuar con el sistema.</w:t>
      </w:r>
    </w:p>
    <w:p w:rsidR="00000000" w:rsidDel="00000000" w:rsidP="00000000" w:rsidRDefault="00000000" w:rsidRPr="00000000" w14:paraId="000000C4">
      <w:pPr>
        <w:numPr>
          <w:ilvl w:val="0"/>
          <w:numId w:val="4"/>
        </w:numPr>
        <w:ind w:left="720" w:hanging="360"/>
        <w:rPr>
          <w:sz w:val="24"/>
          <w:szCs w:val="24"/>
        </w:rPr>
      </w:pPr>
      <w:r w:rsidDel="00000000" w:rsidR="00000000" w:rsidRPr="00000000">
        <w:rPr>
          <w:sz w:val="24"/>
          <w:szCs w:val="24"/>
          <w:rtl w:val="0"/>
        </w:rPr>
        <w:t xml:space="preserve">Suponemos que los países limítrofes colaborarán en el intercambio de datos para la integración de sistemas.</w:t>
      </w:r>
    </w:p>
    <w:p w:rsidR="00000000" w:rsidDel="00000000" w:rsidP="00000000" w:rsidRDefault="00000000" w:rsidRPr="00000000" w14:paraId="000000C5">
      <w:pPr>
        <w:numPr>
          <w:ilvl w:val="0"/>
          <w:numId w:val="4"/>
        </w:numPr>
        <w:ind w:left="720" w:hanging="360"/>
        <w:rPr>
          <w:sz w:val="24"/>
          <w:szCs w:val="24"/>
        </w:rPr>
      </w:pPr>
      <w:r w:rsidDel="00000000" w:rsidR="00000000" w:rsidRPr="00000000">
        <w:rPr>
          <w:sz w:val="24"/>
          <w:szCs w:val="24"/>
          <w:rtl w:val="0"/>
        </w:rPr>
        <w:t xml:space="preserve">No habrá resistencia significativa a la adopción de procesos digitales por parte de los viajeros.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sz w:val="26"/>
          <w:szCs w:val="26"/>
        </w:rPr>
      </w:pPr>
      <w:r w:rsidDel="00000000" w:rsidR="00000000" w:rsidRPr="00000000">
        <w:rPr>
          <w:b w:val="1"/>
          <w:sz w:val="26"/>
          <w:szCs w:val="26"/>
          <w:rtl w:val="0"/>
        </w:rPr>
        <w:t xml:space="preserve">Dependencias:</w:t>
      </w:r>
    </w:p>
    <w:p w:rsidR="00000000" w:rsidDel="00000000" w:rsidP="00000000" w:rsidRDefault="00000000" w:rsidRPr="00000000" w14:paraId="000000C8">
      <w:pPr>
        <w:numPr>
          <w:ilvl w:val="0"/>
          <w:numId w:val="13"/>
        </w:numPr>
        <w:shd w:fill="ffffff" w:val="clear"/>
        <w:spacing w:after="0" w:afterAutospacing="0" w:before="60" w:lineRule="auto"/>
        <w:ind w:left="720" w:hanging="360"/>
        <w:rPr>
          <w:sz w:val="24"/>
          <w:szCs w:val="24"/>
        </w:rPr>
      </w:pPr>
      <w:r w:rsidDel="00000000" w:rsidR="00000000" w:rsidRPr="00000000">
        <w:rPr>
          <w:sz w:val="24"/>
          <w:szCs w:val="24"/>
          <w:rtl w:val="0"/>
        </w:rPr>
        <w:t xml:space="preserve">Requiere personal técnico especializado para el desarrollo, mantenimiento y soporte del sistema.</w:t>
      </w:r>
    </w:p>
    <w:p w:rsidR="00000000" w:rsidDel="00000000" w:rsidP="00000000" w:rsidRDefault="00000000" w:rsidRPr="00000000" w14:paraId="000000C9">
      <w:pPr>
        <w:numPr>
          <w:ilvl w:val="0"/>
          <w:numId w:val="13"/>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El proyecto está sujeto a la asignación de fondos que se le establezca.</w:t>
      </w:r>
    </w:p>
    <w:p w:rsidR="00000000" w:rsidDel="00000000" w:rsidP="00000000" w:rsidRDefault="00000000" w:rsidRPr="00000000" w14:paraId="000000CA">
      <w:pPr>
        <w:numPr>
          <w:ilvl w:val="0"/>
          <w:numId w:val="13"/>
        </w:numPr>
        <w:shd w:fill="ffffff" w:val="clear"/>
        <w:spacing w:after="0" w:afterAutospacing="0" w:before="0" w:beforeAutospacing="0" w:lineRule="auto"/>
        <w:ind w:left="720" w:hanging="360"/>
        <w:rPr>
          <w:sz w:val="24"/>
          <w:szCs w:val="24"/>
        </w:rPr>
      </w:pPr>
      <w:r w:rsidDel="00000000" w:rsidR="00000000" w:rsidRPr="00000000">
        <w:rPr>
          <w:sz w:val="24"/>
          <w:szCs w:val="24"/>
          <w:highlight w:val="white"/>
          <w:rtl w:val="0"/>
        </w:rPr>
        <w:t xml:space="preserve">Depende de la aprobación de leyes o decretos que autoricen la digitalización de trámites</w:t>
      </w:r>
      <w:r w:rsidDel="00000000" w:rsidR="00000000" w:rsidRPr="00000000">
        <w:rPr>
          <w:rtl w:val="0"/>
        </w:rPr>
      </w:r>
    </w:p>
    <w:p w:rsidR="00000000" w:rsidDel="00000000" w:rsidP="00000000" w:rsidRDefault="00000000" w:rsidRPr="00000000" w14:paraId="000000CB">
      <w:pPr>
        <w:numPr>
          <w:ilvl w:val="0"/>
          <w:numId w:val="13"/>
        </w:numPr>
        <w:shd w:fill="ffffff" w:val="clear"/>
        <w:spacing w:before="0" w:beforeAutospacing="0" w:lineRule="auto"/>
        <w:ind w:left="720" w:hanging="360"/>
        <w:rPr>
          <w:sz w:val="24"/>
          <w:szCs w:val="24"/>
        </w:rPr>
      </w:pPr>
      <w:r w:rsidDel="00000000" w:rsidR="00000000" w:rsidRPr="00000000">
        <w:rPr>
          <w:sz w:val="24"/>
          <w:szCs w:val="24"/>
          <w:highlight w:val="white"/>
          <w:rtl w:val="0"/>
        </w:rPr>
        <w:t xml:space="preserve">La implementación en pasos fronterizos requiere hardware adicional.</w:t>
      </w: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Title"/>
        <w:keepNext w:val="1"/>
        <w:numPr>
          <w:ilvl w:val="0"/>
          <w:numId w:val="8"/>
        </w:numPr>
        <w:ind w:left="360"/>
        <w:jc w:val="both"/>
        <w:rPr>
          <w:b w:val="1"/>
          <w:sz w:val="24"/>
          <w:szCs w:val="24"/>
        </w:rPr>
      </w:pPr>
      <w:bookmarkStart w:colFirst="0" w:colLast="0" w:name="_uu1v2x6k3q50" w:id="13"/>
      <w:bookmarkEnd w:id="13"/>
      <w:r w:rsidDel="00000000" w:rsidR="00000000" w:rsidRPr="00000000">
        <w:rPr>
          <w:b w:val="1"/>
          <w:sz w:val="24"/>
          <w:szCs w:val="24"/>
          <w:vertAlign w:val="baseline"/>
          <w:rtl w:val="0"/>
        </w:rPr>
        <w:t xml:space="preserve">ESTILOS Y PATRONES ARQUITECTÓNICOS </w:t>
      </w:r>
      <w:r w:rsidDel="00000000" w:rsidR="00000000" w:rsidRPr="00000000">
        <w:rPr>
          <w:rtl w:val="0"/>
        </w:rPr>
      </w:r>
    </w:p>
    <w:p w:rsidR="00000000" w:rsidDel="00000000" w:rsidP="00000000" w:rsidRDefault="00000000" w:rsidRPr="00000000" w14:paraId="000000CE">
      <w:pPr>
        <w:pStyle w:val="Heading1"/>
        <w:keepNext w:val="1"/>
        <w:numPr>
          <w:ilvl w:val="1"/>
          <w:numId w:val="8"/>
        </w:numPr>
        <w:ind w:left="792" w:hanging="432"/>
        <w:rPr/>
      </w:pPr>
      <w:bookmarkStart w:colFirst="0" w:colLast="0" w:name="_bxv2fnur8xia" w:id="14"/>
      <w:bookmarkEnd w:id="14"/>
      <w:r w:rsidDel="00000000" w:rsidR="00000000" w:rsidRPr="00000000">
        <w:rPr>
          <w:vertAlign w:val="baseline"/>
          <w:rtl w:val="0"/>
        </w:rPr>
        <w:t xml:space="preserve">Estilo arquitectónico adoptado</w:t>
      </w:r>
      <w:r w:rsidDel="00000000" w:rsidR="00000000" w:rsidRPr="00000000">
        <w:rPr>
          <w:rtl w:val="0"/>
        </w:rPr>
      </w:r>
    </w:p>
    <w:p w:rsidR="00000000" w:rsidDel="00000000" w:rsidP="00000000" w:rsidRDefault="00000000" w:rsidRPr="00000000" w14:paraId="000000CF">
      <w:pPr>
        <w:ind w:left="792" w:firstLine="0"/>
        <w:rPr>
          <w:vertAlign w:val="baseline"/>
        </w:rPr>
      </w:pPr>
      <w:r w:rsidDel="00000000" w:rsidR="00000000" w:rsidRPr="00000000">
        <w:rPr>
          <w:rtl w:val="0"/>
        </w:rPr>
      </w:r>
    </w:p>
    <w:p w:rsidR="00000000" w:rsidDel="00000000" w:rsidP="00000000" w:rsidRDefault="00000000" w:rsidRPr="00000000" w14:paraId="000000D0">
      <w:pPr>
        <w:ind w:left="0" w:firstLine="0"/>
        <w:rPr>
          <w:sz w:val="24"/>
          <w:szCs w:val="24"/>
          <w:vertAlign w:val="baseline"/>
        </w:rPr>
      </w:pPr>
      <w:r w:rsidDel="00000000" w:rsidR="00000000" w:rsidRPr="00000000">
        <w:rPr>
          <w:sz w:val="24"/>
          <w:szCs w:val="24"/>
          <w:rtl w:val="0"/>
        </w:rPr>
        <w:t xml:space="preserve">Para el diseño de nuestro sistema nos decidimos por una arquitectura basada en microservicios y organizada en capas. Esto nos permitirá poder  estructurar la solución como un conjunto de servicios pequeños, independientes y especializados de manera bien organizada. </w:t>
      </w:r>
      <w:r w:rsidDel="00000000" w:rsidR="00000000" w:rsidRPr="00000000">
        <w:rPr>
          <w:rtl w:val="0"/>
        </w:rPr>
      </w:r>
    </w:p>
    <w:p w:rsidR="00000000" w:rsidDel="00000000" w:rsidP="00000000" w:rsidRDefault="00000000" w:rsidRPr="00000000" w14:paraId="000000D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keepNext w:val="1"/>
        <w:numPr>
          <w:ilvl w:val="1"/>
          <w:numId w:val="8"/>
        </w:numPr>
        <w:ind w:left="792" w:hanging="432"/>
        <w:rPr/>
      </w:pPr>
      <w:bookmarkStart w:colFirst="0" w:colLast="0" w:name="_8k15mkobhiwo" w:id="15"/>
      <w:bookmarkEnd w:id="15"/>
      <w:r w:rsidDel="00000000" w:rsidR="00000000" w:rsidRPr="00000000">
        <w:rPr>
          <w:vertAlign w:val="baseline"/>
          <w:rtl w:val="0"/>
        </w:rPr>
        <w:t xml:space="preserve">Justificación del estilo según el contexto del sistema</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Nos hemos decidido por una arquitectura basada en microservicios, ya que esta permitirá que el sistema sea escalable y mantenible. Esta arquitectura nos facilita desarrollar, probar, desplegar y actualizar funcionalidades de forma independiente, lo cual es fundamental para el sistema de aduanas, considerando que deberá integrarse con diversas entidades y sistemas externos. Y en cuanto a la organización por capas, proporciona una separación de responsabilidades, lo que nos facilita el desarrollo y mejora nuestra organización </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1"/>
        <w:keepNext w:val="1"/>
        <w:numPr>
          <w:ilvl w:val="1"/>
          <w:numId w:val="8"/>
        </w:numPr>
        <w:ind w:left="792" w:hanging="432"/>
        <w:rPr/>
      </w:pPr>
      <w:bookmarkStart w:colFirst="0" w:colLast="0" w:name="_7bgbrhy8e1ke" w:id="16"/>
      <w:bookmarkEnd w:id="16"/>
      <w:r w:rsidDel="00000000" w:rsidR="00000000" w:rsidRPr="00000000">
        <w:rPr>
          <w:vertAlign w:val="baseline"/>
          <w:rtl w:val="0"/>
        </w:rPr>
        <w:t xml:space="preserve">Patrones de diseño aplicados </w:t>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Hemos optado por aplicar el patrón de diseño MVC en el desarrollo del módulo de Autorización de Salida, ya que permite una clara separación de responsabilidades entre la interfaz del usuario (Vista), la lógica de negocio (Modelo) y el flujo (Controlador). Esta estructura facilita el mantenimiento, permite reutilizar componentes y mejora la organización interna del sistema. Además, es compatible con la arquitectura en capas y microservicios utilizada, lo que asegura un desarrollo más limpio y escalable.</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pStyle w:val="Title"/>
        <w:keepNext w:val="1"/>
        <w:numPr>
          <w:ilvl w:val="0"/>
          <w:numId w:val="9"/>
        </w:numPr>
        <w:ind w:left="360"/>
        <w:jc w:val="both"/>
        <w:rPr/>
      </w:pPr>
      <w:bookmarkStart w:colFirst="0" w:colLast="0" w:name="_kdk3d3zhe4iw" w:id="17"/>
      <w:bookmarkEnd w:id="17"/>
      <w:r w:rsidDel="00000000" w:rsidR="00000000" w:rsidRPr="00000000">
        <w:rPr>
          <w:vertAlign w:val="baseline"/>
          <w:rtl w:val="0"/>
        </w:rPr>
        <w:t xml:space="preserve">MODELO 4 +1 Y VISTAS ARQUITECTÓNICAS </w:t>
      </w:r>
    </w:p>
    <w:p w:rsidR="00000000" w:rsidDel="00000000" w:rsidP="00000000" w:rsidRDefault="00000000" w:rsidRPr="00000000" w14:paraId="000000DB">
      <w:pPr>
        <w:pStyle w:val="Subtitle"/>
        <w:keepNext w:val="1"/>
        <w:numPr>
          <w:ilvl w:val="1"/>
          <w:numId w:val="9"/>
        </w:numPr>
        <w:ind w:left="792" w:hanging="432"/>
        <w:jc w:val="both"/>
        <w:rPr>
          <w:b w:val="1"/>
          <w:sz w:val="24"/>
          <w:szCs w:val="24"/>
        </w:rPr>
      </w:pPr>
      <w:bookmarkStart w:colFirst="0" w:colLast="0" w:name="_rbu0pepo8ksh" w:id="18"/>
      <w:bookmarkEnd w:id="18"/>
      <w:r w:rsidDel="00000000" w:rsidR="00000000" w:rsidRPr="00000000">
        <w:rPr>
          <w:b w:val="1"/>
          <w:sz w:val="24"/>
          <w:szCs w:val="24"/>
          <w:vertAlign w:val="baseline"/>
          <w:rtl w:val="0"/>
        </w:rPr>
        <w:t xml:space="preserve">VISTA DE ESCENARIO </w:t>
      </w:r>
      <w:r w:rsidDel="00000000" w:rsidR="00000000" w:rsidRPr="00000000">
        <w:rPr>
          <w:rtl w:val="0"/>
        </w:rPr>
      </w:r>
    </w:p>
    <w:p w:rsidR="00000000" w:rsidDel="00000000" w:rsidP="00000000" w:rsidRDefault="00000000" w:rsidRPr="00000000" w14:paraId="000000DC">
      <w:pPr>
        <w:pStyle w:val="Heading1"/>
        <w:keepNext w:val="1"/>
        <w:numPr>
          <w:ilvl w:val="2"/>
          <w:numId w:val="9"/>
        </w:numPr>
        <w:ind w:left="1224" w:hanging="504.00000000000006"/>
        <w:jc w:val="both"/>
        <w:rPr>
          <w:sz w:val="24"/>
          <w:szCs w:val="24"/>
        </w:rPr>
      </w:pPr>
      <w:bookmarkStart w:colFirst="0" w:colLast="0" w:name="_rvbp8tv1q4it" w:id="19"/>
      <w:bookmarkEnd w:id="19"/>
      <w:r w:rsidDel="00000000" w:rsidR="00000000" w:rsidRPr="00000000">
        <w:rPr>
          <w:sz w:val="24"/>
          <w:szCs w:val="24"/>
          <w:vertAlign w:val="baseline"/>
          <w:rtl w:val="0"/>
        </w:rPr>
        <w:t xml:space="preserve">Propósito </w:t>
      </w:r>
      <w:r w:rsidDel="00000000" w:rsidR="00000000" w:rsidRPr="00000000">
        <w:rPr>
          <w:rtl w:val="0"/>
        </w:rPr>
      </w:r>
    </w:p>
    <w:p w:rsidR="00000000" w:rsidDel="00000000" w:rsidP="00000000" w:rsidRDefault="00000000" w:rsidRPr="00000000" w14:paraId="000000D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diagrama de caso de uso general tiene como objetivo principal representar de forma visual y clara las interacciones entre los actores y las funcionalidades clave que ofrecerá el sistema aduanero.</w:t>
      </w:r>
    </w:p>
    <w:p w:rsidR="00000000" w:rsidDel="00000000" w:rsidP="00000000" w:rsidRDefault="00000000" w:rsidRPr="00000000" w14:paraId="000000D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DF">
      <w:pPr>
        <w:pStyle w:val="Heading1"/>
        <w:keepNext w:val="1"/>
        <w:numPr>
          <w:ilvl w:val="2"/>
          <w:numId w:val="9"/>
        </w:numPr>
        <w:ind w:left="1224" w:hanging="504.00000000000006"/>
        <w:jc w:val="both"/>
        <w:rPr>
          <w:sz w:val="24"/>
          <w:szCs w:val="24"/>
        </w:rPr>
      </w:pPr>
      <w:bookmarkStart w:colFirst="0" w:colLast="0" w:name="_9u30nthpf8u2" w:id="20"/>
      <w:bookmarkEnd w:id="20"/>
      <w:r w:rsidDel="00000000" w:rsidR="00000000" w:rsidRPr="00000000">
        <w:rPr>
          <w:sz w:val="24"/>
          <w:szCs w:val="24"/>
          <w:vertAlign w:val="baseline"/>
          <w:rtl w:val="0"/>
        </w:rPr>
        <w:t xml:space="preserve">Actores </w:t>
      </w:r>
      <w:r w:rsidDel="00000000" w:rsidR="00000000" w:rsidRPr="00000000">
        <w:rPr>
          <w:color w:val="4472c4"/>
          <w:sz w:val="28"/>
          <w:szCs w:val="28"/>
          <w:vertAlign w:val="baseline"/>
          <w:rtl w:val="0"/>
        </w:rPr>
        <w:t xml:space="preserve">(General)</w:t>
      </w:r>
    </w:p>
    <w:p w:rsidR="00000000" w:rsidDel="00000000" w:rsidP="00000000" w:rsidRDefault="00000000" w:rsidRPr="00000000" w14:paraId="000000E0">
      <w:pPr>
        <w:ind w:left="1224" w:firstLine="0"/>
        <w:rPr>
          <w:sz w:val="24"/>
          <w:szCs w:val="24"/>
        </w:rPr>
      </w:pPr>
      <w:r w:rsidDel="00000000" w:rsidR="00000000" w:rsidRPr="00000000">
        <w:rPr>
          <w:sz w:val="24"/>
          <w:szCs w:val="24"/>
          <w:rtl w:val="0"/>
        </w:rPr>
        <w:t xml:space="preserve">Los actores que podemos encontrar dentro del diagrama general serian los siguientes :</w:t>
      </w:r>
    </w:p>
    <w:p w:rsidR="00000000" w:rsidDel="00000000" w:rsidP="00000000" w:rsidRDefault="00000000" w:rsidRPr="00000000" w14:paraId="000000E1">
      <w:pPr>
        <w:ind w:left="1224" w:firstLine="0"/>
        <w:rPr>
          <w:sz w:val="24"/>
          <w:szCs w:val="24"/>
        </w:rPr>
      </w:pPr>
      <w:r w:rsidDel="00000000" w:rsidR="00000000" w:rsidRPr="00000000">
        <w:rPr>
          <w:sz w:val="24"/>
          <w:szCs w:val="24"/>
          <w:rtl w:val="0"/>
        </w:rPr>
        <w:t xml:space="preserve">1.-Viajero</w:t>
      </w:r>
    </w:p>
    <w:p w:rsidR="00000000" w:rsidDel="00000000" w:rsidP="00000000" w:rsidRDefault="00000000" w:rsidRPr="00000000" w14:paraId="000000E2">
      <w:pPr>
        <w:ind w:left="1224" w:firstLine="0"/>
        <w:rPr>
          <w:sz w:val="24"/>
          <w:szCs w:val="24"/>
        </w:rPr>
      </w:pPr>
      <w:r w:rsidDel="00000000" w:rsidR="00000000" w:rsidRPr="00000000">
        <w:rPr>
          <w:sz w:val="24"/>
          <w:szCs w:val="24"/>
          <w:rtl w:val="0"/>
        </w:rPr>
        <w:t xml:space="preserve">2.-SAG</w:t>
      </w:r>
    </w:p>
    <w:p w:rsidR="00000000" w:rsidDel="00000000" w:rsidP="00000000" w:rsidRDefault="00000000" w:rsidRPr="00000000" w14:paraId="000000E3">
      <w:pPr>
        <w:ind w:left="1224" w:firstLine="0"/>
        <w:rPr>
          <w:sz w:val="24"/>
          <w:szCs w:val="24"/>
        </w:rPr>
      </w:pPr>
      <w:r w:rsidDel="00000000" w:rsidR="00000000" w:rsidRPr="00000000">
        <w:rPr>
          <w:sz w:val="24"/>
          <w:szCs w:val="24"/>
          <w:rtl w:val="0"/>
        </w:rPr>
        <w:t xml:space="preserve">3.-Personal de aduanas</w:t>
      </w:r>
    </w:p>
    <w:p w:rsidR="00000000" w:rsidDel="00000000" w:rsidP="00000000" w:rsidRDefault="00000000" w:rsidRPr="00000000" w14:paraId="000000E4">
      <w:pPr>
        <w:ind w:left="1224" w:firstLine="0"/>
        <w:rPr>
          <w:sz w:val="24"/>
          <w:szCs w:val="24"/>
        </w:rPr>
      </w:pPr>
      <w:r w:rsidDel="00000000" w:rsidR="00000000" w:rsidRPr="00000000">
        <w:rPr>
          <w:sz w:val="24"/>
          <w:szCs w:val="24"/>
          <w:rtl w:val="0"/>
        </w:rPr>
        <w:t xml:space="preserve">4.-Carabinero</w:t>
      </w:r>
    </w:p>
    <w:p w:rsidR="00000000" w:rsidDel="00000000" w:rsidP="00000000" w:rsidRDefault="00000000" w:rsidRPr="00000000" w14:paraId="000000E5">
      <w:pPr>
        <w:ind w:left="1224" w:firstLine="0"/>
        <w:rPr>
          <w:sz w:val="24"/>
          <w:szCs w:val="24"/>
        </w:rPr>
      </w:pPr>
      <w:r w:rsidDel="00000000" w:rsidR="00000000" w:rsidRPr="00000000">
        <w:rPr>
          <w:sz w:val="24"/>
          <w:szCs w:val="24"/>
          <w:rtl w:val="0"/>
        </w:rPr>
        <w:t xml:space="preserve">5.-PDI</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9">
      <w:pPr>
        <w:pStyle w:val="Heading1"/>
        <w:keepNext w:val="0"/>
        <w:numPr>
          <w:ilvl w:val="2"/>
          <w:numId w:val="9"/>
        </w:numPr>
        <w:ind w:left="1224" w:hanging="504.00000000000006"/>
        <w:jc w:val="both"/>
        <w:rPr>
          <w:sz w:val="24"/>
          <w:szCs w:val="24"/>
        </w:rPr>
      </w:pPr>
      <w:bookmarkStart w:colFirst="0" w:colLast="0" w:name="_qp6kqx465a48" w:id="21"/>
      <w:bookmarkEnd w:id="21"/>
      <w:r w:rsidDel="00000000" w:rsidR="00000000" w:rsidRPr="00000000">
        <w:rPr>
          <w:sz w:val="24"/>
          <w:szCs w:val="24"/>
          <w:vertAlign w:val="baseline"/>
          <w:rtl w:val="0"/>
        </w:rPr>
        <w:t xml:space="preserve">Diagrama general de casos de uso </w:t>
      </w:r>
      <w:r w:rsidDel="00000000" w:rsidR="00000000" w:rsidRPr="00000000">
        <w:rPr>
          <w:color w:val="4472c4"/>
          <w:sz w:val="28"/>
          <w:szCs w:val="28"/>
          <w:vertAlign w:val="baseline"/>
          <w:rtl w:val="0"/>
        </w:rPr>
        <w:t xml:space="preserve">(General)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44451</wp:posOffset>
            </wp:positionH>
            <wp:positionV relativeFrom="paragraph">
              <wp:posOffset>299861</wp:posOffset>
            </wp:positionV>
            <wp:extent cx="5695950" cy="38671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3867150"/>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B">
      <w:pPr>
        <w:pStyle w:val="Heading1"/>
        <w:keepNext w:val="1"/>
        <w:ind w:left="1224" w:firstLine="0"/>
        <w:jc w:val="both"/>
        <w:rPr/>
      </w:pPr>
      <w:bookmarkStart w:colFirst="0" w:colLast="0" w:name="_drp9r09smdcy" w:id="22"/>
      <w:bookmarkEnd w:id="22"/>
      <w:r w:rsidDel="00000000" w:rsidR="00000000" w:rsidRPr="00000000">
        <w:rPr>
          <w:rtl w:val="0"/>
        </w:rPr>
      </w:r>
    </w:p>
    <w:p w:rsidR="00000000" w:rsidDel="00000000" w:rsidP="00000000" w:rsidRDefault="00000000" w:rsidRPr="00000000" w14:paraId="000000EC">
      <w:pPr>
        <w:pStyle w:val="Heading1"/>
        <w:keepNext w:val="1"/>
        <w:numPr>
          <w:ilvl w:val="2"/>
          <w:numId w:val="9"/>
        </w:numPr>
        <w:ind w:left="1224" w:hanging="504.00000000000006"/>
        <w:jc w:val="both"/>
        <w:rPr>
          <w:sz w:val="24"/>
          <w:szCs w:val="24"/>
        </w:rPr>
      </w:pPr>
      <w:bookmarkStart w:colFirst="0" w:colLast="0" w:name="_hjiick59ymxa" w:id="23"/>
      <w:bookmarkEnd w:id="23"/>
      <w:r w:rsidDel="00000000" w:rsidR="00000000" w:rsidRPr="00000000">
        <w:rPr>
          <w:sz w:val="24"/>
          <w:szCs w:val="24"/>
          <w:vertAlign w:val="baseline"/>
          <w:rtl w:val="0"/>
        </w:rPr>
        <w:t xml:space="preserve">Diagrama de casos de uso específicos </w:t>
      </w:r>
      <w:r w:rsidDel="00000000" w:rsidR="00000000" w:rsidRPr="00000000">
        <w:rPr>
          <w:color w:val="4472c4"/>
          <w:sz w:val="24"/>
          <w:szCs w:val="24"/>
          <w:vertAlign w:val="baseline"/>
          <w:rtl w:val="0"/>
        </w:rPr>
        <w:t xml:space="preserve">(</w:t>
      </w:r>
      <w:r w:rsidDel="00000000" w:rsidR="00000000" w:rsidRPr="00000000">
        <w:rPr>
          <w:color w:val="4472c4"/>
          <w:sz w:val="28"/>
          <w:szCs w:val="28"/>
          <w:vertAlign w:val="baseline"/>
          <w:rtl w:val="0"/>
        </w:rPr>
        <w:t xml:space="preserve">salida vehículo)</w:t>
      </w:r>
      <w:r w:rsidDel="00000000" w:rsidR="00000000" w:rsidRPr="00000000">
        <w:rPr>
          <w:rtl w:val="0"/>
        </w:rPr>
      </w:r>
    </w:p>
    <w:p w:rsidR="00000000" w:rsidDel="00000000" w:rsidP="00000000" w:rsidRDefault="00000000" w:rsidRPr="00000000" w14:paraId="000000E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6227762" cy="3733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227762"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1"/>
        <w:numPr>
          <w:ilvl w:val="2"/>
          <w:numId w:val="9"/>
        </w:numPr>
        <w:ind w:left="1224" w:hanging="504.00000000000006"/>
        <w:rPr/>
      </w:pPr>
      <w:bookmarkStart w:colFirst="0" w:colLast="0" w:name="_7tpugopq3wdv" w:id="24"/>
      <w:bookmarkEnd w:id="24"/>
      <w:r w:rsidDel="00000000" w:rsidR="00000000" w:rsidRPr="00000000">
        <w:rPr>
          <w:vertAlign w:val="baseline"/>
          <w:rtl w:val="0"/>
        </w:rPr>
        <w:t xml:space="preserve">Lista de casos de uso</w:t>
      </w:r>
      <w:r w:rsidDel="00000000" w:rsidR="00000000" w:rsidRPr="00000000">
        <w:rPr>
          <w:b w:val="1"/>
          <w:vertAlign w:val="baseline"/>
          <w:rtl w:val="0"/>
        </w:rPr>
        <w:t xml:space="preserve"> </w:t>
      </w:r>
      <w:r w:rsidDel="00000000" w:rsidR="00000000" w:rsidRPr="00000000">
        <w:rPr>
          <w:color w:val="4472c4"/>
          <w:vertAlign w:val="baseline"/>
          <w:rtl w:val="0"/>
        </w:rPr>
        <w:t xml:space="preserve">(salida vehículo o entrada vehículo)</w:t>
      </w:r>
      <w:r w:rsidDel="00000000" w:rsidR="00000000" w:rsidRPr="00000000">
        <w:rPr>
          <w:rtl w:val="0"/>
        </w:rPr>
      </w:r>
    </w:p>
    <w:p w:rsidR="00000000" w:rsidDel="00000000" w:rsidP="00000000" w:rsidRDefault="00000000" w:rsidRPr="00000000" w14:paraId="000000F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pPr w:leftFromText="141" w:rightFromText="141" w:topFromText="0" w:bottomFromText="0" w:vertAnchor="text" w:horzAnchor="text" w:tblpX="701" w:tblpY="0"/>
        <w:tblW w:w="8835.0" w:type="dxa"/>
        <w:jc w:val="left"/>
        <w:tblLayout w:type="fixed"/>
        <w:tblLook w:val="0000"/>
      </w:tblPr>
      <w:tblGrid>
        <w:gridCol w:w="1830"/>
        <w:gridCol w:w="4320"/>
        <w:gridCol w:w="2685"/>
        <w:tblGridChange w:id="0">
          <w:tblGrid>
            <w:gridCol w:w="1830"/>
            <w:gridCol w:w="4320"/>
            <w:gridCol w:w="2685"/>
          </w:tblGrid>
        </w:tblGridChange>
      </w:tblGrid>
      <w:tr>
        <w:trPr>
          <w:cantSplit w:val="0"/>
          <w:trHeight w:val="595" w:hRule="atLeast"/>
          <w:tblHeader w:val="0"/>
        </w:trPr>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1">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Código</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2">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shd w:fill="c0c0c0" w:val="clear"/>
          </w:tcPr>
          <w:p w:rsidR="00000000" w:rsidDel="00000000" w:rsidP="00000000" w:rsidRDefault="00000000" w:rsidRPr="00000000" w14:paraId="000000F3">
            <w:pPr>
              <w:widowControl w:val="1"/>
              <w:spacing w:line="240" w:lineRule="auto"/>
              <w:jc w:val="center"/>
              <w:rPr>
                <w:b w:val="1"/>
                <w:color w:val="000080"/>
                <w:sz w:val="24"/>
                <w:szCs w:val="24"/>
              </w:rPr>
            </w:pPr>
            <w:r w:rsidDel="00000000" w:rsidR="00000000" w:rsidRPr="00000000">
              <w:rPr>
                <w:b w:val="1"/>
                <w:color w:val="000080"/>
                <w:sz w:val="24"/>
                <w:szCs w:val="24"/>
                <w:rtl w:val="0"/>
              </w:rPr>
              <w:t xml:space="preserve">Actores</w:t>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4">
            <w:pPr>
              <w:widowControl w:val="1"/>
              <w:spacing w:line="240" w:lineRule="auto"/>
              <w:rPr>
                <w:color w:val="000000"/>
                <w:sz w:val="24"/>
                <w:szCs w:val="24"/>
              </w:rPr>
            </w:pPr>
            <w:r w:rsidDel="00000000" w:rsidR="00000000" w:rsidRPr="00000000">
              <w:rPr>
                <w:color w:val="000000"/>
                <w:sz w:val="24"/>
                <w:szCs w:val="24"/>
                <w:rtl w:val="0"/>
              </w:rPr>
              <w:t xml:space="preserve">CU-001-001</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5">
            <w:pPr>
              <w:widowControl w:val="1"/>
              <w:spacing w:line="240" w:lineRule="auto"/>
              <w:rPr>
                <w:color w:val="000000"/>
                <w:sz w:val="24"/>
                <w:szCs w:val="24"/>
              </w:rPr>
            </w:pPr>
            <w:r w:rsidDel="00000000" w:rsidR="00000000" w:rsidRPr="00000000">
              <w:rPr>
                <w:sz w:val="24"/>
                <w:szCs w:val="24"/>
                <w:rtl w:val="0"/>
              </w:rPr>
              <w:t xml:space="preserve">Presentación de documentos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6">
            <w:pPr>
              <w:widowControl w:val="1"/>
              <w:spacing w:line="240" w:lineRule="auto"/>
              <w:rPr>
                <w:color w:val="000000"/>
                <w:sz w:val="24"/>
                <w:szCs w:val="24"/>
              </w:rPr>
            </w:pPr>
            <w:r w:rsidDel="00000000" w:rsidR="00000000" w:rsidRPr="00000000">
              <w:rPr>
                <w:sz w:val="24"/>
                <w:szCs w:val="24"/>
                <w:rtl w:val="0"/>
              </w:rPr>
              <w:t xml:space="preserve">Viajero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7">
            <w:pPr>
              <w:widowControl w:val="1"/>
              <w:spacing w:line="240" w:lineRule="auto"/>
              <w:rPr>
                <w:color w:val="000000"/>
                <w:sz w:val="24"/>
                <w:szCs w:val="24"/>
              </w:rPr>
            </w:pPr>
            <w:r w:rsidDel="00000000" w:rsidR="00000000" w:rsidRPr="00000000">
              <w:rPr>
                <w:color w:val="000000"/>
                <w:sz w:val="24"/>
                <w:szCs w:val="24"/>
                <w:rtl w:val="0"/>
              </w:rPr>
              <w:t xml:space="preserve">CU-002-00</w:t>
            </w:r>
            <w:r w:rsidDel="00000000" w:rsidR="00000000" w:rsidRPr="00000000">
              <w:rPr>
                <w:sz w:val="24"/>
                <w:szCs w:val="24"/>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8">
            <w:pPr>
              <w:widowControl w:val="1"/>
              <w:spacing w:line="240" w:lineRule="auto"/>
              <w:rPr>
                <w:color w:val="000000"/>
                <w:sz w:val="24"/>
                <w:szCs w:val="24"/>
              </w:rPr>
            </w:pPr>
            <w:r w:rsidDel="00000000" w:rsidR="00000000" w:rsidRPr="00000000">
              <w:rPr>
                <w:sz w:val="24"/>
                <w:szCs w:val="24"/>
                <w:rtl w:val="0"/>
              </w:rPr>
              <w:t xml:space="preserve">Declaración de salida de vehículos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9">
            <w:pPr>
              <w:widowControl w:val="1"/>
              <w:spacing w:line="240" w:lineRule="auto"/>
              <w:rPr>
                <w:color w:val="000000"/>
                <w:sz w:val="24"/>
                <w:szCs w:val="24"/>
              </w:rPr>
            </w:pPr>
            <w:r w:rsidDel="00000000" w:rsidR="00000000" w:rsidRPr="00000000">
              <w:rPr>
                <w:sz w:val="24"/>
                <w:szCs w:val="24"/>
                <w:rtl w:val="0"/>
              </w:rPr>
              <w:t xml:space="preserve">Viajero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A">
            <w:pPr>
              <w:widowControl w:val="1"/>
              <w:spacing w:line="240" w:lineRule="auto"/>
              <w:rPr>
                <w:color w:val="000000"/>
                <w:sz w:val="24"/>
                <w:szCs w:val="24"/>
              </w:rPr>
            </w:pPr>
            <w:r w:rsidDel="00000000" w:rsidR="00000000" w:rsidRPr="00000000">
              <w:rPr>
                <w:color w:val="000000"/>
                <w:sz w:val="24"/>
                <w:szCs w:val="24"/>
                <w:rtl w:val="0"/>
              </w:rPr>
              <w:t xml:space="preserve">CU-00</w:t>
            </w:r>
            <w:r w:rsidDel="00000000" w:rsidR="00000000" w:rsidRPr="00000000">
              <w:rPr>
                <w:sz w:val="24"/>
                <w:szCs w:val="24"/>
                <w:rtl w:val="0"/>
              </w:rPr>
              <w:t xml:space="preserve">3</w:t>
            </w:r>
            <w:r w:rsidDel="00000000" w:rsidR="00000000" w:rsidRPr="00000000">
              <w:rPr>
                <w:color w:val="000000"/>
                <w:sz w:val="24"/>
                <w:szCs w:val="24"/>
                <w:rtl w:val="0"/>
              </w:rPr>
              <w:t xml:space="preserve">-00</w:t>
            </w:r>
            <w:r w:rsidDel="00000000" w:rsidR="00000000" w:rsidRPr="00000000">
              <w:rPr>
                <w:sz w:val="24"/>
                <w:szCs w:val="24"/>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B">
            <w:pPr>
              <w:widowControl w:val="1"/>
              <w:spacing w:line="240" w:lineRule="auto"/>
              <w:rPr>
                <w:color w:val="000000"/>
                <w:sz w:val="24"/>
                <w:szCs w:val="24"/>
              </w:rPr>
            </w:pPr>
            <w:r w:rsidDel="00000000" w:rsidR="00000000" w:rsidRPr="00000000">
              <w:rPr>
                <w:sz w:val="24"/>
                <w:szCs w:val="24"/>
                <w:rtl w:val="0"/>
              </w:rPr>
              <w:t xml:space="preserve">Declaración de mercancía y equipaje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C">
            <w:pPr>
              <w:widowControl w:val="1"/>
              <w:spacing w:line="240" w:lineRule="auto"/>
              <w:rPr>
                <w:color w:val="000000"/>
                <w:sz w:val="24"/>
                <w:szCs w:val="24"/>
              </w:rPr>
            </w:pPr>
            <w:r w:rsidDel="00000000" w:rsidR="00000000" w:rsidRPr="00000000">
              <w:rPr>
                <w:sz w:val="24"/>
                <w:szCs w:val="24"/>
                <w:rtl w:val="0"/>
              </w:rPr>
              <w:t xml:space="preserve">Viajero</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D">
            <w:pPr>
              <w:widowControl w:val="1"/>
              <w:spacing w:line="240" w:lineRule="auto"/>
              <w:rPr>
                <w:color w:val="000000"/>
                <w:sz w:val="24"/>
                <w:szCs w:val="24"/>
              </w:rPr>
            </w:pPr>
            <w:r w:rsidDel="00000000" w:rsidR="00000000" w:rsidRPr="00000000">
              <w:rPr>
                <w:color w:val="000000"/>
                <w:sz w:val="24"/>
                <w:szCs w:val="24"/>
                <w:rtl w:val="0"/>
              </w:rPr>
              <w:t xml:space="preserve">CU-004-00</w:t>
            </w:r>
            <w:r w:rsidDel="00000000" w:rsidR="00000000" w:rsidRPr="00000000">
              <w:rPr>
                <w:sz w:val="24"/>
                <w:szCs w:val="24"/>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E">
            <w:pPr>
              <w:widowControl w:val="1"/>
              <w:spacing w:line="240" w:lineRule="auto"/>
              <w:rPr>
                <w:color w:val="000000"/>
                <w:sz w:val="24"/>
                <w:szCs w:val="24"/>
              </w:rPr>
            </w:pPr>
            <w:r w:rsidDel="00000000" w:rsidR="00000000" w:rsidRPr="00000000">
              <w:rPr>
                <w:sz w:val="24"/>
                <w:szCs w:val="24"/>
                <w:rtl w:val="0"/>
              </w:rPr>
              <w:t xml:space="preserve">Revisión de documentos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FF">
            <w:pPr>
              <w:widowControl w:val="1"/>
              <w:spacing w:line="240" w:lineRule="auto"/>
              <w:rPr>
                <w:color w:val="000000"/>
                <w:sz w:val="24"/>
                <w:szCs w:val="24"/>
              </w:rPr>
            </w:pPr>
            <w:r w:rsidDel="00000000" w:rsidR="00000000" w:rsidRPr="00000000">
              <w:rPr>
                <w:sz w:val="24"/>
                <w:szCs w:val="24"/>
                <w:rtl w:val="0"/>
              </w:rPr>
              <w:t xml:space="preserve">PDI</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0">
            <w:pPr>
              <w:widowControl w:val="1"/>
              <w:rPr>
                <w:color w:val="000000"/>
                <w:sz w:val="24"/>
                <w:szCs w:val="24"/>
              </w:rPr>
            </w:pPr>
            <w:r w:rsidDel="00000000" w:rsidR="00000000" w:rsidRPr="00000000">
              <w:rPr>
                <w:sz w:val="24"/>
                <w:szCs w:val="24"/>
                <w:rtl w:val="0"/>
              </w:rPr>
              <w:t xml:space="preserve">CU-005-005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1">
            <w:pPr>
              <w:widowControl w:val="1"/>
              <w:spacing w:line="240" w:lineRule="auto"/>
              <w:rPr>
                <w:color w:val="000000"/>
                <w:sz w:val="24"/>
                <w:szCs w:val="24"/>
              </w:rPr>
            </w:pPr>
            <w:r w:rsidDel="00000000" w:rsidR="00000000" w:rsidRPr="00000000">
              <w:rPr>
                <w:sz w:val="24"/>
                <w:szCs w:val="24"/>
                <w:rtl w:val="0"/>
              </w:rPr>
              <w:t xml:space="preserve">Verificación de seguridad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2">
            <w:pPr>
              <w:widowControl w:val="1"/>
              <w:spacing w:line="240" w:lineRule="auto"/>
              <w:rPr>
                <w:color w:val="000000"/>
                <w:sz w:val="24"/>
                <w:szCs w:val="24"/>
              </w:rPr>
            </w:pPr>
            <w:r w:rsidDel="00000000" w:rsidR="00000000" w:rsidRPr="00000000">
              <w:rPr>
                <w:sz w:val="24"/>
                <w:szCs w:val="24"/>
                <w:rtl w:val="0"/>
              </w:rPr>
              <w:t xml:space="preserve">Carabineros</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3">
            <w:pPr>
              <w:widowControl w:val="1"/>
              <w:rPr>
                <w:color w:val="000000"/>
                <w:sz w:val="24"/>
                <w:szCs w:val="24"/>
              </w:rPr>
            </w:pPr>
            <w:r w:rsidDel="00000000" w:rsidR="00000000" w:rsidRPr="00000000">
              <w:rPr>
                <w:sz w:val="24"/>
                <w:szCs w:val="24"/>
                <w:rtl w:val="0"/>
              </w:rPr>
              <w:t xml:space="preserve">CU-006-006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4">
            <w:pPr>
              <w:widowControl w:val="1"/>
              <w:spacing w:line="240" w:lineRule="auto"/>
              <w:rPr>
                <w:color w:val="000000"/>
                <w:sz w:val="24"/>
                <w:szCs w:val="24"/>
              </w:rPr>
            </w:pPr>
            <w:r w:rsidDel="00000000" w:rsidR="00000000" w:rsidRPr="00000000">
              <w:rPr>
                <w:sz w:val="24"/>
                <w:szCs w:val="24"/>
                <w:rtl w:val="0"/>
              </w:rPr>
              <w:t xml:space="preserve">Control de transporte de mascotas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5">
            <w:pPr>
              <w:widowControl w:val="1"/>
              <w:spacing w:line="240" w:lineRule="auto"/>
              <w:rPr>
                <w:color w:val="000000"/>
                <w:sz w:val="24"/>
                <w:szCs w:val="24"/>
              </w:rPr>
            </w:pPr>
            <w:r w:rsidDel="00000000" w:rsidR="00000000" w:rsidRPr="00000000">
              <w:rPr>
                <w:sz w:val="24"/>
                <w:szCs w:val="24"/>
                <w:rtl w:val="0"/>
              </w:rPr>
              <w:t xml:space="preserve">SAG</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6">
            <w:pPr>
              <w:widowControl w:val="1"/>
              <w:rPr>
                <w:color w:val="000000"/>
                <w:sz w:val="24"/>
                <w:szCs w:val="24"/>
              </w:rPr>
            </w:pPr>
            <w:r w:rsidDel="00000000" w:rsidR="00000000" w:rsidRPr="00000000">
              <w:rPr>
                <w:sz w:val="24"/>
                <w:szCs w:val="24"/>
                <w:rtl w:val="0"/>
              </w:rPr>
              <w:t xml:space="preserve">CU-007-007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7">
            <w:pPr>
              <w:widowControl w:val="1"/>
              <w:spacing w:line="240" w:lineRule="auto"/>
              <w:rPr>
                <w:sz w:val="24"/>
                <w:szCs w:val="24"/>
              </w:rPr>
            </w:pPr>
            <w:r w:rsidDel="00000000" w:rsidR="00000000" w:rsidRPr="00000000">
              <w:rPr>
                <w:sz w:val="24"/>
                <w:szCs w:val="24"/>
                <w:rtl w:val="0"/>
              </w:rPr>
              <w:t xml:space="preserve">Control de vehículos </w:t>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8">
            <w:pPr>
              <w:widowControl w:val="1"/>
              <w:spacing w:line="240" w:lineRule="auto"/>
              <w:rPr>
                <w:color w:val="000000"/>
                <w:sz w:val="24"/>
                <w:szCs w:val="24"/>
              </w:rPr>
            </w:pPr>
            <w:r w:rsidDel="00000000" w:rsidR="00000000" w:rsidRPr="00000000">
              <w:rPr>
                <w:sz w:val="24"/>
                <w:szCs w:val="24"/>
                <w:rtl w:val="0"/>
              </w:rPr>
              <w:t xml:space="preserve">Pers. de Aduana</w:t>
            </w:r>
            <w:r w:rsidDel="00000000" w:rsidR="00000000" w:rsidRPr="00000000">
              <w:rPr>
                <w:rtl w:val="0"/>
              </w:rPr>
            </w:r>
          </w:p>
        </w:tc>
      </w:tr>
      <w:tr>
        <w:trPr>
          <w:cantSplit w:val="0"/>
          <w:trHeight w:val="247" w:hRule="atLeast"/>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9">
            <w:pPr>
              <w:widowControl w:val="1"/>
              <w:rPr>
                <w:color w:val="000000"/>
                <w:sz w:val="24"/>
                <w:szCs w:val="24"/>
              </w:rPr>
            </w:pPr>
            <w:r w:rsidDel="00000000" w:rsidR="00000000" w:rsidRPr="00000000">
              <w:rPr>
                <w:sz w:val="24"/>
                <w:szCs w:val="24"/>
                <w:rtl w:val="0"/>
              </w:rPr>
              <w:t xml:space="preserve">CU-008-008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A">
            <w:pPr>
              <w:widowControl w:val="1"/>
              <w:spacing w:line="240" w:lineRule="auto"/>
              <w:rPr>
                <w:color w:val="000000"/>
                <w:sz w:val="24"/>
                <w:szCs w:val="24"/>
              </w:rPr>
            </w:pPr>
            <w:r w:rsidDel="00000000" w:rsidR="00000000" w:rsidRPr="00000000">
              <w:rPr>
                <w:sz w:val="24"/>
                <w:szCs w:val="24"/>
                <w:rtl w:val="0"/>
              </w:rPr>
              <w:t xml:space="preserve">Autorización de Salida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0B">
            <w:pPr>
              <w:widowControl w:val="1"/>
              <w:spacing w:line="240" w:lineRule="auto"/>
              <w:rPr>
                <w:color w:val="000000"/>
                <w:sz w:val="24"/>
                <w:szCs w:val="24"/>
              </w:rPr>
            </w:pPr>
            <w:r w:rsidDel="00000000" w:rsidR="00000000" w:rsidRPr="00000000">
              <w:rPr>
                <w:sz w:val="24"/>
                <w:szCs w:val="24"/>
                <w:rtl w:val="0"/>
              </w:rPr>
              <w:t xml:space="preserve">Pers. de Aduana/PDI</w:t>
            </w:r>
            <w:r w:rsidDel="00000000" w:rsidR="00000000" w:rsidRPr="00000000">
              <w:rPr>
                <w:rtl w:val="0"/>
              </w:rPr>
            </w:r>
          </w:p>
        </w:tc>
      </w:tr>
    </w:tbl>
    <w:p w:rsidR="00000000" w:rsidDel="00000000" w:rsidP="00000000" w:rsidRDefault="00000000" w:rsidRPr="00000000" w14:paraId="0000010C">
      <w:pPr>
        <w:pStyle w:val="Heading1"/>
        <w:keepNext w:val="1"/>
        <w:numPr>
          <w:ilvl w:val="2"/>
          <w:numId w:val="9"/>
        </w:numPr>
        <w:ind w:left="360"/>
        <w:jc w:val="both"/>
        <w:rPr>
          <w:sz w:val="24"/>
          <w:szCs w:val="24"/>
        </w:rPr>
      </w:pPr>
      <w:bookmarkStart w:colFirst="0" w:colLast="0" w:name="_3qeikcjkp86b" w:id="25"/>
      <w:bookmarkEnd w:id="25"/>
      <w:r w:rsidDel="00000000" w:rsidR="00000000" w:rsidRPr="00000000">
        <w:rPr>
          <w:sz w:val="24"/>
          <w:szCs w:val="24"/>
          <w:vertAlign w:val="baseline"/>
          <w:rtl w:val="0"/>
        </w:rPr>
        <w:t xml:space="preserve">Especificación de casos de uso </w:t>
      </w:r>
      <w:r w:rsidDel="00000000" w:rsidR="00000000" w:rsidRPr="00000000">
        <w:rPr>
          <w:color w:val="4472c4"/>
          <w:sz w:val="24"/>
          <w:szCs w:val="24"/>
          <w:vertAlign w:val="baseline"/>
          <w:rtl w:val="0"/>
        </w:rPr>
        <w:t xml:space="preserve">(</w:t>
      </w:r>
      <w:r w:rsidDel="00000000" w:rsidR="00000000" w:rsidRPr="00000000">
        <w:rPr>
          <w:b w:val="1"/>
          <w:color w:val="4472c4"/>
          <w:sz w:val="24"/>
          <w:szCs w:val="24"/>
          <w:vertAlign w:val="baseline"/>
          <w:rtl w:val="0"/>
        </w:rPr>
        <w:t xml:space="preserve">UN</w:t>
      </w:r>
      <w:r w:rsidDel="00000000" w:rsidR="00000000" w:rsidRPr="00000000">
        <w:rPr>
          <w:color w:val="4472c4"/>
          <w:sz w:val="24"/>
          <w:szCs w:val="24"/>
          <w:vertAlign w:val="baseline"/>
          <w:rtl w:val="0"/>
        </w:rPr>
        <w:t xml:space="preserve"> caso de uso principal de la </w:t>
      </w:r>
      <w:r w:rsidDel="00000000" w:rsidR="00000000" w:rsidRPr="00000000">
        <w:rPr>
          <w:color w:val="4472c4"/>
          <w:sz w:val="28"/>
          <w:szCs w:val="28"/>
          <w:vertAlign w:val="baseline"/>
          <w:rtl w:val="0"/>
        </w:rPr>
        <w:t xml:space="preserve">salida vehículo/entrada vehículo)</w:t>
      </w:r>
      <w:r w:rsidDel="00000000" w:rsidR="00000000" w:rsidRPr="00000000">
        <w:rPr>
          <w:rtl w:val="0"/>
        </w:rPr>
      </w:r>
    </w:p>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rtl w:val="0"/>
        </w:rPr>
      </w:r>
    </w:p>
    <w:tbl>
      <w:tblPr>
        <w:tblStyle w:val="Table7"/>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6"/>
        <w:gridCol w:w="2754"/>
        <w:gridCol w:w="3483"/>
        <w:tblGridChange w:id="0">
          <w:tblGrid>
            <w:gridCol w:w="2126"/>
            <w:gridCol w:w="2754"/>
            <w:gridCol w:w="3483"/>
          </w:tblGrid>
        </w:tblGridChange>
      </w:tblGrid>
      <w:tr>
        <w:trPr>
          <w:cantSplit w:val="0"/>
          <w:tblHeader w:val="0"/>
        </w:trPr>
        <w:tc>
          <w:tcPr>
            <w:shd w:fill="auto" w:val="clear"/>
          </w:tcPr>
          <w:p w:rsidR="00000000" w:rsidDel="00000000" w:rsidP="00000000" w:rsidRDefault="00000000" w:rsidRPr="00000000" w14:paraId="0000010F">
            <w:pPr>
              <w:shd w:fill="ffffff" w:val="clear"/>
              <w:spacing w:line="240" w:lineRule="auto"/>
              <w:rPr>
                <w:b w:val="1"/>
                <w:color w:val="000000"/>
                <w:sz w:val="19"/>
                <w:szCs w:val="19"/>
              </w:rPr>
            </w:pPr>
            <w:r w:rsidDel="00000000" w:rsidR="00000000" w:rsidRPr="00000000">
              <w:rPr>
                <w:b w:val="1"/>
                <w:color w:val="000000"/>
                <w:rtl w:val="0"/>
              </w:rPr>
              <w:t xml:space="preserve">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10">
            <w:pPr>
              <w:widowControl w:val="1"/>
              <w:rPr>
                <w:sz w:val="24"/>
                <w:szCs w:val="24"/>
              </w:rPr>
            </w:pPr>
            <w:r w:rsidDel="00000000" w:rsidR="00000000" w:rsidRPr="00000000">
              <w:rPr>
                <w:sz w:val="24"/>
                <w:szCs w:val="24"/>
                <w:rtl w:val="0"/>
              </w:rPr>
              <w:t xml:space="preserve">Autorización de Salida</w:t>
            </w:r>
          </w:p>
        </w:tc>
        <w:tc>
          <w:tcPr>
            <w:shd w:fill="auto" w:val="clear"/>
          </w:tcPr>
          <w:p w:rsidR="00000000" w:rsidDel="00000000" w:rsidP="00000000" w:rsidRDefault="00000000" w:rsidRPr="00000000" w14:paraId="00000111">
            <w:pPr>
              <w:shd w:fill="ffffff" w:val="clear"/>
              <w:spacing w:line="240" w:lineRule="auto"/>
              <w:rPr>
                <w:color w:val="00b050"/>
              </w:rPr>
            </w:pPr>
            <w:r w:rsidDel="00000000" w:rsidR="00000000" w:rsidRPr="00000000">
              <w:rPr>
                <w:b w:val="1"/>
                <w:color w:val="000000"/>
                <w:rtl w:val="0"/>
              </w:rPr>
              <w:t xml:space="preserve">Identificador:</w:t>
            </w:r>
            <w:r w:rsidDel="00000000" w:rsidR="00000000" w:rsidRPr="00000000">
              <w:rPr>
                <w:color w:val="00b050"/>
                <w:rtl w:val="0"/>
              </w:rPr>
              <w:t xml:space="preserve"> </w:t>
            </w:r>
          </w:p>
          <w:p w:rsidR="00000000" w:rsidDel="00000000" w:rsidP="00000000" w:rsidRDefault="00000000" w:rsidRPr="00000000" w14:paraId="00000112">
            <w:pPr>
              <w:shd w:fill="ffffff" w:val="clear"/>
              <w:spacing w:line="240" w:lineRule="auto"/>
              <w:rPr/>
            </w:pPr>
            <w:r w:rsidDel="00000000" w:rsidR="00000000" w:rsidRPr="00000000">
              <w:rPr>
                <w:rtl w:val="0"/>
              </w:rPr>
              <w:t xml:space="preserve">CU-008-008</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3">
            <w:pPr>
              <w:shd w:fill="ffffff" w:val="clear"/>
              <w:spacing w:line="240" w:lineRule="auto"/>
              <w:rPr>
                <w:b w:val="1"/>
                <w:color w:val="000000"/>
              </w:rPr>
            </w:pPr>
            <w:r w:rsidDel="00000000" w:rsidR="00000000" w:rsidRPr="00000000">
              <w:rPr>
                <w:b w:val="1"/>
                <w:color w:val="000000"/>
                <w:rtl w:val="0"/>
              </w:rPr>
              <w:t xml:space="preserve">Actores</w:t>
            </w:r>
          </w:p>
        </w:tc>
        <w:tc>
          <w:tcPr>
            <w:gridSpan w:val="2"/>
            <w:shd w:fill="auto" w:val="clear"/>
          </w:tcPr>
          <w:p w:rsidR="00000000" w:rsidDel="00000000" w:rsidP="00000000" w:rsidRDefault="00000000" w:rsidRPr="00000000" w14:paraId="00000114">
            <w:pPr>
              <w:shd w:fill="ffffff" w:val="clear"/>
              <w:spacing w:line="240" w:lineRule="auto"/>
              <w:rPr>
                <w:sz w:val="22"/>
                <w:szCs w:val="22"/>
              </w:rPr>
            </w:pPr>
            <w:r w:rsidDel="00000000" w:rsidR="00000000" w:rsidRPr="00000000">
              <w:rPr>
                <w:sz w:val="22"/>
                <w:szCs w:val="22"/>
                <w:rtl w:val="0"/>
              </w:rPr>
              <w:t xml:space="preserve">Personal de aduana, PDI</w:t>
            </w:r>
          </w:p>
        </w:tc>
      </w:tr>
      <w:tr>
        <w:trPr>
          <w:cantSplit w:val="0"/>
          <w:tblHeader w:val="0"/>
        </w:trPr>
        <w:tc>
          <w:tcPr>
            <w:shd w:fill="auto" w:val="clear"/>
          </w:tcPr>
          <w:p w:rsidR="00000000" w:rsidDel="00000000" w:rsidP="00000000" w:rsidRDefault="00000000" w:rsidRPr="00000000" w14:paraId="00000116">
            <w:pPr>
              <w:shd w:fill="ffffff" w:val="clear"/>
              <w:spacing w:line="240" w:lineRule="auto"/>
              <w:rPr>
                <w:b w:val="1"/>
                <w:color w:val="000000"/>
              </w:rPr>
            </w:pPr>
            <w:r w:rsidDel="00000000" w:rsidR="00000000" w:rsidRPr="00000000">
              <w:rPr>
                <w:b w:val="1"/>
                <w:color w:val="000000"/>
                <w:rtl w:val="0"/>
              </w:rPr>
              <w:t xml:space="preserve">Tipo</w:t>
            </w:r>
          </w:p>
        </w:tc>
        <w:tc>
          <w:tcPr>
            <w:gridSpan w:val="2"/>
            <w:shd w:fill="auto" w:val="clear"/>
          </w:tcPr>
          <w:p w:rsidR="00000000" w:rsidDel="00000000" w:rsidP="00000000" w:rsidRDefault="00000000" w:rsidRPr="00000000" w14:paraId="00000117">
            <w:pPr>
              <w:shd w:fill="ffffff" w:val="clear"/>
              <w:spacing w:line="240" w:lineRule="auto"/>
              <w:rPr>
                <w:sz w:val="22"/>
                <w:szCs w:val="22"/>
              </w:rPr>
            </w:pPr>
            <w:r w:rsidDel="00000000" w:rsidR="00000000" w:rsidRPr="00000000">
              <w:rPr>
                <w:sz w:val="22"/>
                <w:szCs w:val="22"/>
                <w:rtl w:val="0"/>
              </w:rPr>
              <w:t xml:space="preserve">C</w:t>
            </w:r>
            <w:r w:rsidDel="00000000" w:rsidR="00000000" w:rsidRPr="00000000">
              <w:rPr>
                <w:sz w:val="22"/>
                <w:szCs w:val="22"/>
                <w:rtl w:val="0"/>
              </w:rPr>
              <w:t xml:space="preserve">aso de uso primario</w:t>
            </w:r>
          </w:p>
        </w:tc>
      </w:tr>
      <w:tr>
        <w:trPr>
          <w:cantSplit w:val="0"/>
          <w:tblHeader w:val="0"/>
        </w:trPr>
        <w:tc>
          <w:tcPr>
            <w:shd w:fill="auto" w:val="clear"/>
          </w:tcPr>
          <w:p w:rsidR="00000000" w:rsidDel="00000000" w:rsidP="00000000" w:rsidRDefault="00000000" w:rsidRPr="00000000" w14:paraId="00000119">
            <w:pPr>
              <w:shd w:fill="ffffff" w:val="clear"/>
              <w:spacing w:line="240" w:lineRule="auto"/>
              <w:rPr>
                <w:b w:val="1"/>
                <w:color w:val="000000"/>
              </w:rPr>
            </w:pPr>
            <w:r w:rsidDel="00000000" w:rsidR="00000000" w:rsidRPr="00000000">
              <w:rPr>
                <w:b w:val="1"/>
                <w:color w:val="000000"/>
                <w:rtl w:val="0"/>
              </w:rPr>
              <w:t xml:space="preserve">Referencias</w:t>
            </w:r>
          </w:p>
        </w:tc>
        <w:tc>
          <w:tcPr>
            <w:gridSpan w:val="2"/>
            <w:shd w:fill="auto" w:val="clear"/>
          </w:tcPr>
          <w:p w:rsidR="00000000" w:rsidDel="00000000" w:rsidP="00000000" w:rsidRDefault="00000000" w:rsidRPr="00000000" w14:paraId="0000011A">
            <w:pPr>
              <w:numPr>
                <w:ilvl w:val="0"/>
                <w:numId w:val="1"/>
              </w:numPr>
              <w:shd w:fill="ffffff" w:val="clear"/>
              <w:ind w:left="720" w:hanging="360"/>
              <w:rPr>
                <w:u w:val="none"/>
              </w:rPr>
            </w:pPr>
            <w:r w:rsidDel="00000000" w:rsidR="00000000" w:rsidRPr="00000000">
              <w:rPr>
                <w:rtl w:val="0"/>
              </w:rPr>
              <w:t xml:space="preserve">Verificar Documentos del Conductor</w:t>
            </w:r>
          </w:p>
          <w:p w:rsidR="00000000" w:rsidDel="00000000" w:rsidP="00000000" w:rsidRDefault="00000000" w:rsidRPr="00000000" w14:paraId="0000011B">
            <w:pPr>
              <w:numPr>
                <w:ilvl w:val="0"/>
                <w:numId w:val="1"/>
              </w:numPr>
              <w:shd w:fill="ffffff" w:val="clear"/>
              <w:ind w:left="720" w:hanging="360"/>
              <w:rPr>
                <w:u w:val="none"/>
              </w:rPr>
            </w:pPr>
            <w:r w:rsidDel="00000000" w:rsidR="00000000" w:rsidRPr="00000000">
              <w:rPr>
                <w:rtl w:val="0"/>
              </w:rPr>
              <w:t xml:space="preserve">Evaluar Declaración de Vehículo</w:t>
            </w:r>
          </w:p>
          <w:p w:rsidR="00000000" w:rsidDel="00000000" w:rsidP="00000000" w:rsidRDefault="00000000" w:rsidRPr="00000000" w14:paraId="0000011C">
            <w:pPr>
              <w:numPr>
                <w:ilvl w:val="0"/>
                <w:numId w:val="1"/>
              </w:numPr>
              <w:shd w:fill="ffffff" w:val="clear"/>
              <w:ind w:left="720" w:hanging="360"/>
              <w:rPr>
                <w:u w:val="none"/>
              </w:rPr>
            </w:pPr>
            <w:r w:rsidDel="00000000" w:rsidR="00000000" w:rsidRPr="00000000">
              <w:rPr>
                <w:rtl w:val="0"/>
              </w:rPr>
              <w:t xml:space="preserve">Revisar Productos Declarados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hd w:fill="ffffff" w:val="clear"/>
              <w:spacing w:line="240" w:lineRule="auto"/>
              <w:rPr>
                <w:b w:val="1"/>
                <w:color w:val="000000"/>
              </w:rPr>
            </w:pPr>
            <w:r w:rsidDel="00000000" w:rsidR="00000000" w:rsidRPr="00000000">
              <w:rPr>
                <w:b w:val="1"/>
                <w:color w:val="000000"/>
                <w:rtl w:val="0"/>
              </w:rPr>
              <w:t xml:space="preserve">Precondición</w:t>
            </w:r>
          </w:p>
        </w:tc>
        <w:tc>
          <w:tcPr>
            <w:gridSpan w:val="2"/>
            <w:shd w:fill="auto" w:val="clear"/>
          </w:tcPr>
          <w:p w:rsidR="00000000" w:rsidDel="00000000" w:rsidP="00000000" w:rsidRDefault="00000000" w:rsidRPr="00000000" w14:paraId="0000011F">
            <w:pPr>
              <w:numPr>
                <w:ilvl w:val="0"/>
                <w:numId w:val="2"/>
              </w:numPr>
              <w:shd w:fill="ffffff" w:val="clear"/>
              <w:ind w:left="720" w:hanging="360"/>
              <w:rPr>
                <w:sz w:val="22"/>
                <w:szCs w:val="22"/>
                <w:u w:val="none"/>
              </w:rPr>
            </w:pPr>
            <w:r w:rsidDel="00000000" w:rsidR="00000000" w:rsidRPr="00000000">
              <w:rPr>
                <w:sz w:val="22"/>
                <w:szCs w:val="22"/>
                <w:rtl w:val="0"/>
              </w:rPr>
              <w:t xml:space="preserve">La Declaración de Salida ha sido creada y completada por el conductor.</w:t>
            </w:r>
          </w:p>
          <w:p w:rsidR="00000000" w:rsidDel="00000000" w:rsidP="00000000" w:rsidRDefault="00000000" w:rsidRPr="00000000" w14:paraId="00000120">
            <w:pPr>
              <w:numPr>
                <w:ilvl w:val="0"/>
                <w:numId w:val="2"/>
              </w:numPr>
              <w:shd w:fill="ffffff" w:val="clear"/>
              <w:ind w:left="720" w:hanging="360"/>
              <w:rPr>
                <w:sz w:val="22"/>
                <w:szCs w:val="22"/>
                <w:u w:val="none"/>
              </w:rPr>
            </w:pPr>
            <w:r w:rsidDel="00000000" w:rsidR="00000000" w:rsidRPr="00000000">
              <w:rPr>
                <w:sz w:val="22"/>
                <w:szCs w:val="22"/>
                <w:rtl w:val="0"/>
              </w:rPr>
              <w:t xml:space="preserve">El vehículo y la persona están registrados en el sistema.</w:t>
            </w:r>
          </w:p>
          <w:p w:rsidR="00000000" w:rsidDel="00000000" w:rsidP="00000000" w:rsidRDefault="00000000" w:rsidRPr="00000000" w14:paraId="00000121">
            <w:pPr>
              <w:shd w:fill="ffffff" w:val="clear"/>
              <w:spacing w:line="240" w:lineRule="auto"/>
              <w:rPr>
                <w:color w:val="a6a6a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23">
            <w:pPr>
              <w:shd w:fill="ffffff" w:val="clear"/>
              <w:spacing w:line="240" w:lineRule="auto"/>
              <w:rPr>
                <w:b w:val="1"/>
              </w:rPr>
            </w:pPr>
            <w:r w:rsidDel="00000000" w:rsidR="00000000" w:rsidRPr="00000000">
              <w:rPr>
                <w:b w:val="1"/>
                <w:rtl w:val="0"/>
              </w:rPr>
              <w:t xml:space="preserve">Postcondición</w:t>
            </w:r>
          </w:p>
        </w:tc>
        <w:tc>
          <w:tcPr>
            <w:gridSpan w:val="2"/>
            <w:shd w:fill="auto" w:val="clear"/>
          </w:tcPr>
          <w:p w:rsidR="00000000" w:rsidDel="00000000" w:rsidP="00000000" w:rsidRDefault="00000000" w:rsidRPr="00000000" w14:paraId="00000124">
            <w:pPr>
              <w:numPr>
                <w:ilvl w:val="0"/>
                <w:numId w:val="16"/>
              </w:numPr>
              <w:shd w:fill="ffffff" w:val="clear"/>
              <w:spacing w:line="240" w:lineRule="auto"/>
              <w:ind w:left="720" w:hanging="360"/>
              <w:rPr>
                <w:sz w:val="22"/>
                <w:szCs w:val="22"/>
                <w:u w:val="none"/>
              </w:rPr>
            </w:pPr>
            <w:r w:rsidDel="00000000" w:rsidR="00000000" w:rsidRPr="00000000">
              <w:rPr>
                <w:sz w:val="22"/>
                <w:szCs w:val="22"/>
                <w:rtl w:val="0"/>
              </w:rPr>
              <w:t xml:space="preserve">La salida del vehículo queda registrada como autorizada o rechazada.</w:t>
            </w:r>
          </w:p>
        </w:tc>
      </w:tr>
      <w:tr>
        <w:trPr>
          <w:cantSplit w:val="0"/>
          <w:tblHeader w:val="0"/>
        </w:trPr>
        <w:tc>
          <w:tcPr>
            <w:shd w:fill="auto" w:val="clear"/>
          </w:tcPr>
          <w:p w:rsidR="00000000" w:rsidDel="00000000" w:rsidP="00000000" w:rsidRDefault="00000000" w:rsidRPr="00000000" w14:paraId="00000126">
            <w:pPr>
              <w:shd w:fill="ffffff" w:val="clear"/>
              <w:spacing w:line="240" w:lineRule="auto"/>
              <w:rPr>
                <w:b w:val="1"/>
                <w:color w:val="000000"/>
              </w:rPr>
            </w:pPr>
            <w:r w:rsidDel="00000000" w:rsidR="00000000" w:rsidRPr="00000000">
              <w:rPr>
                <w:b w:val="1"/>
                <w:color w:val="000000"/>
                <w:rtl w:val="0"/>
              </w:rPr>
              <w:t xml:space="preserve">Descripción</w:t>
            </w:r>
          </w:p>
        </w:tc>
        <w:tc>
          <w:tcPr>
            <w:gridSpan w:val="2"/>
            <w:shd w:fill="auto" w:val="clear"/>
          </w:tcPr>
          <w:p w:rsidR="00000000" w:rsidDel="00000000" w:rsidP="00000000" w:rsidRDefault="00000000" w:rsidRPr="00000000" w14:paraId="00000127">
            <w:pPr>
              <w:shd w:fill="ffffff" w:val="clear"/>
              <w:spacing w:line="240" w:lineRule="auto"/>
              <w:rPr>
                <w:sz w:val="22"/>
                <w:szCs w:val="22"/>
              </w:rPr>
            </w:pPr>
            <w:r w:rsidDel="00000000" w:rsidR="00000000" w:rsidRPr="00000000">
              <w:rPr>
                <w:sz w:val="22"/>
                <w:szCs w:val="22"/>
                <w:rtl w:val="0"/>
              </w:rPr>
              <w:t xml:space="preserve">Permite validar y autorizar la salida temporal de un vehículo y su conductor, según la documentación presentada y los controles realizado</w:t>
            </w:r>
          </w:p>
        </w:tc>
      </w:tr>
      <w:tr>
        <w:trPr>
          <w:cantSplit w:val="0"/>
          <w:tblHeader w:val="0"/>
        </w:trPr>
        <w:tc>
          <w:tcPr>
            <w:shd w:fill="auto" w:val="clear"/>
          </w:tcPr>
          <w:p w:rsidR="00000000" w:rsidDel="00000000" w:rsidP="00000000" w:rsidRDefault="00000000" w:rsidRPr="00000000" w14:paraId="00000129">
            <w:pPr>
              <w:shd w:fill="ffffff" w:val="clear"/>
              <w:spacing w:line="240" w:lineRule="auto"/>
              <w:rPr>
                <w:b w:val="1"/>
                <w:color w:val="000000"/>
              </w:rPr>
            </w:pPr>
            <w:r w:rsidDel="00000000" w:rsidR="00000000" w:rsidRPr="00000000">
              <w:rPr>
                <w:b w:val="1"/>
                <w:color w:val="000000"/>
                <w:rtl w:val="0"/>
              </w:rPr>
              <w:t xml:space="preserve">Resumen</w:t>
            </w:r>
          </w:p>
        </w:tc>
        <w:tc>
          <w:tcPr>
            <w:gridSpan w:val="2"/>
            <w:shd w:fill="auto" w:val="clear"/>
          </w:tcPr>
          <w:p w:rsidR="00000000" w:rsidDel="00000000" w:rsidP="00000000" w:rsidRDefault="00000000" w:rsidRPr="00000000" w14:paraId="0000012A">
            <w:pPr>
              <w:shd w:fill="ffffff" w:val="clear"/>
              <w:spacing w:line="240" w:lineRule="auto"/>
              <w:rPr>
                <w:sz w:val="22"/>
                <w:szCs w:val="22"/>
              </w:rPr>
            </w:pPr>
            <w:r w:rsidDel="00000000" w:rsidR="00000000" w:rsidRPr="00000000">
              <w:rPr>
                <w:sz w:val="22"/>
                <w:szCs w:val="22"/>
                <w:rtl w:val="0"/>
              </w:rPr>
              <w:t xml:space="preserve">El funcionario de aduana verifica la documentación del conductor y del vehículo, válida que se cumplan las condiciones legales y obtiene respuestas para autorizar o rechazar la salida</w:t>
            </w:r>
          </w:p>
        </w:tc>
      </w:tr>
    </w:tbl>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ind w:left="709" w:firstLine="0"/>
        <w:rPr>
          <w:b w:val="1"/>
        </w:rPr>
      </w:pPr>
      <w:r w:rsidDel="00000000" w:rsidR="00000000" w:rsidRPr="00000000">
        <w:rPr>
          <w:b w:val="1"/>
          <w:rtl w:val="0"/>
        </w:rPr>
        <w:t xml:space="preserve">CURSO NORMAL</w:t>
      </w:r>
    </w:p>
    <w:tbl>
      <w:tblPr>
        <w:tblStyle w:val="Table8"/>
        <w:tblW w:w="8363.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6"/>
        <w:gridCol w:w="3483"/>
        <w:gridCol w:w="4174"/>
        <w:tblGridChange w:id="0">
          <w:tblGrid>
            <w:gridCol w:w="706"/>
            <w:gridCol w:w="3483"/>
            <w:gridCol w:w="4174"/>
          </w:tblGrid>
        </w:tblGridChange>
      </w:tblGrid>
      <w:tr>
        <w:trPr>
          <w:cantSplit w:val="0"/>
          <w:tblHeader w:val="0"/>
        </w:trPr>
        <w:tc>
          <w:tcPr>
            <w:shd w:fill="d9d9d9" w:val="clear"/>
          </w:tcPr>
          <w:p w:rsidR="00000000" w:rsidDel="00000000" w:rsidP="00000000" w:rsidRDefault="00000000" w:rsidRPr="00000000" w14:paraId="0000012E">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2F">
            <w:pPr>
              <w:spacing w:line="240" w:lineRule="auto"/>
              <w:rPr>
                <w:b w:val="1"/>
                <w:color w:val="000000"/>
              </w:rPr>
            </w:pPr>
            <w:r w:rsidDel="00000000" w:rsidR="00000000" w:rsidRPr="00000000">
              <w:rPr>
                <w:b w:val="1"/>
                <w:color w:val="000000"/>
                <w:rtl w:val="0"/>
              </w:rPr>
              <w:t xml:space="preserve">Ejecutor</w:t>
            </w:r>
          </w:p>
        </w:tc>
        <w:tc>
          <w:tcPr>
            <w:shd w:fill="d9d9d9" w:val="clear"/>
          </w:tcPr>
          <w:p w:rsidR="00000000" w:rsidDel="00000000" w:rsidP="00000000" w:rsidRDefault="00000000" w:rsidRPr="00000000" w14:paraId="00000130">
            <w:pPr>
              <w:spacing w:line="240" w:lineRule="auto"/>
              <w:rPr>
                <w:b w:val="1"/>
                <w:color w:val="000000"/>
              </w:rPr>
            </w:pPr>
            <w:r w:rsidDel="00000000" w:rsidR="00000000" w:rsidRPr="00000000">
              <w:rPr>
                <w:b w:val="1"/>
                <w:color w:val="000000"/>
                <w:rtl w:val="0"/>
              </w:rPr>
              <w:t xml:space="preserve">Paso o Actividad</w:t>
            </w:r>
          </w:p>
        </w:tc>
      </w:tr>
      <w:tr>
        <w:trPr>
          <w:cantSplit w:val="0"/>
          <w:tblHeader w:val="0"/>
        </w:trPr>
        <w:tc>
          <w:tcPr>
            <w:shd w:fill="ffffff" w:val="clear"/>
          </w:tcPr>
          <w:p w:rsidR="00000000" w:rsidDel="00000000" w:rsidP="00000000" w:rsidRDefault="00000000" w:rsidRPr="00000000" w14:paraId="00000131">
            <w:pPr>
              <w:shd w:fill="ffffff" w:val="clear"/>
              <w:spacing w:line="240" w:lineRule="auto"/>
              <w:rPr/>
            </w:pPr>
            <w:r w:rsidDel="00000000" w:rsidR="00000000" w:rsidRPr="00000000">
              <w:rPr>
                <w:rtl w:val="0"/>
              </w:rPr>
              <w:t xml:space="preserve">1</w:t>
            </w:r>
          </w:p>
        </w:tc>
        <w:tc>
          <w:tcPr>
            <w:shd w:fill="ffffff" w:val="clear"/>
          </w:tcPr>
          <w:p w:rsidR="00000000" w:rsidDel="00000000" w:rsidP="00000000" w:rsidRDefault="00000000" w:rsidRPr="00000000" w14:paraId="00000132">
            <w:pPr>
              <w:rPr/>
            </w:pPr>
            <w:r w:rsidDel="00000000" w:rsidR="00000000" w:rsidRPr="00000000">
              <w:rPr>
                <w:rtl w:val="0"/>
              </w:rPr>
              <w:t xml:space="preserve">Funcionario de Aduanas</w:t>
            </w:r>
          </w:p>
        </w:tc>
        <w:tc>
          <w:tcPr>
            <w:shd w:fill="ffffff" w:val="clear"/>
          </w:tcPr>
          <w:p w:rsidR="00000000" w:rsidDel="00000000" w:rsidP="00000000" w:rsidRDefault="00000000" w:rsidRPr="00000000" w14:paraId="00000133">
            <w:pPr>
              <w:rPr/>
            </w:pPr>
            <w:r w:rsidDel="00000000" w:rsidR="00000000" w:rsidRPr="00000000">
              <w:rPr>
                <w:rtl w:val="0"/>
              </w:rPr>
              <w:t xml:space="preserve">Ingresa al sistema y accede a la declaración pendiente.</w:t>
            </w:r>
          </w:p>
        </w:tc>
      </w:tr>
      <w:tr>
        <w:trPr>
          <w:cantSplit w:val="0"/>
          <w:tblHeader w:val="0"/>
        </w:trPr>
        <w:tc>
          <w:tcPr>
            <w:shd w:fill="ffffff" w:val="clear"/>
          </w:tcPr>
          <w:p w:rsidR="00000000" w:rsidDel="00000000" w:rsidP="00000000" w:rsidRDefault="00000000" w:rsidRPr="00000000" w14:paraId="00000134">
            <w:pPr>
              <w:shd w:fill="ffffff" w:val="clear"/>
              <w:spacing w:line="240" w:lineRule="auto"/>
              <w:rPr/>
            </w:pPr>
            <w:r w:rsidDel="00000000" w:rsidR="00000000" w:rsidRPr="00000000">
              <w:rPr>
                <w:rtl w:val="0"/>
              </w:rPr>
              <w:t xml:space="preserve">2</w:t>
            </w:r>
          </w:p>
        </w:tc>
        <w:tc>
          <w:tcPr>
            <w:shd w:fill="ffffff" w:val="clear"/>
          </w:tcPr>
          <w:p w:rsidR="00000000" w:rsidDel="00000000" w:rsidP="00000000" w:rsidRDefault="00000000" w:rsidRPr="00000000" w14:paraId="00000135">
            <w:pPr>
              <w:rPr/>
            </w:pPr>
            <w:r w:rsidDel="00000000" w:rsidR="00000000" w:rsidRPr="00000000">
              <w:rPr>
                <w:rtl w:val="0"/>
              </w:rPr>
              <w:t xml:space="preserve">Sistema</w:t>
            </w:r>
          </w:p>
        </w:tc>
        <w:tc>
          <w:tcPr>
            <w:shd w:fill="ffffff" w:val="clear"/>
          </w:tcPr>
          <w:p w:rsidR="00000000" w:rsidDel="00000000" w:rsidP="00000000" w:rsidRDefault="00000000" w:rsidRPr="00000000" w14:paraId="00000136">
            <w:pPr>
              <w:rPr/>
            </w:pPr>
            <w:r w:rsidDel="00000000" w:rsidR="00000000" w:rsidRPr="00000000">
              <w:rPr>
                <w:rtl w:val="0"/>
              </w:rPr>
              <w:t xml:space="preserve">Muestra los datos del vehículo, conductor y productos declarados</w:t>
            </w:r>
          </w:p>
        </w:tc>
      </w:tr>
      <w:tr>
        <w:trPr>
          <w:cantSplit w:val="0"/>
          <w:tblHeader w:val="0"/>
        </w:trPr>
        <w:tc>
          <w:tcPr>
            <w:shd w:fill="ffffff" w:val="clear"/>
          </w:tcPr>
          <w:p w:rsidR="00000000" w:rsidDel="00000000" w:rsidP="00000000" w:rsidRDefault="00000000" w:rsidRPr="00000000" w14:paraId="00000137">
            <w:pPr>
              <w:shd w:fill="ffffff" w:val="clear"/>
              <w:spacing w:line="240" w:lineRule="auto"/>
              <w:rPr/>
            </w:pPr>
            <w:r w:rsidDel="00000000" w:rsidR="00000000" w:rsidRPr="00000000">
              <w:rPr>
                <w:rtl w:val="0"/>
              </w:rPr>
              <w:t xml:space="preserve">3</w:t>
            </w:r>
          </w:p>
        </w:tc>
        <w:tc>
          <w:tcPr>
            <w:shd w:fill="ffffff" w:val="clear"/>
          </w:tcPr>
          <w:p w:rsidR="00000000" w:rsidDel="00000000" w:rsidP="00000000" w:rsidRDefault="00000000" w:rsidRPr="00000000" w14:paraId="00000138">
            <w:pPr>
              <w:rPr/>
            </w:pPr>
            <w:r w:rsidDel="00000000" w:rsidR="00000000" w:rsidRPr="00000000">
              <w:rPr>
                <w:rtl w:val="0"/>
              </w:rPr>
              <w:t xml:space="preserve">Funcionario</w:t>
            </w:r>
          </w:p>
        </w:tc>
        <w:tc>
          <w:tcPr>
            <w:shd w:fill="ffffff" w:val="clear"/>
          </w:tcPr>
          <w:p w:rsidR="00000000" w:rsidDel="00000000" w:rsidP="00000000" w:rsidRDefault="00000000" w:rsidRPr="00000000" w14:paraId="00000139">
            <w:pPr>
              <w:rPr/>
            </w:pPr>
            <w:r w:rsidDel="00000000" w:rsidR="00000000" w:rsidRPr="00000000">
              <w:rPr>
                <w:rtl w:val="0"/>
              </w:rPr>
              <w:t xml:space="preserve">Verifica que el vehículo cumple las condiciones para salir.</w:t>
            </w:r>
          </w:p>
        </w:tc>
      </w:tr>
      <w:tr>
        <w:trPr>
          <w:cantSplit w:val="0"/>
          <w:tblHeader w:val="0"/>
        </w:trPr>
        <w:tc>
          <w:tcPr>
            <w:shd w:fill="ffffff" w:val="clear"/>
          </w:tcPr>
          <w:p w:rsidR="00000000" w:rsidDel="00000000" w:rsidP="00000000" w:rsidRDefault="00000000" w:rsidRPr="00000000" w14:paraId="0000013A">
            <w:pPr>
              <w:shd w:fill="ffffff" w:val="clear"/>
              <w:spacing w:line="240" w:lineRule="auto"/>
              <w:rPr/>
            </w:pPr>
            <w:r w:rsidDel="00000000" w:rsidR="00000000" w:rsidRPr="00000000">
              <w:rPr>
                <w:rtl w:val="0"/>
              </w:rPr>
              <w:t xml:space="preserve">4</w:t>
            </w:r>
          </w:p>
        </w:tc>
        <w:tc>
          <w:tcPr>
            <w:shd w:fill="ffffff" w:val="clear"/>
          </w:tcPr>
          <w:p w:rsidR="00000000" w:rsidDel="00000000" w:rsidP="00000000" w:rsidRDefault="00000000" w:rsidRPr="00000000" w14:paraId="0000013B">
            <w:pPr>
              <w:rPr/>
            </w:pPr>
            <w:r w:rsidDel="00000000" w:rsidR="00000000" w:rsidRPr="00000000">
              <w:rPr>
                <w:rtl w:val="0"/>
              </w:rPr>
              <w:t xml:space="preserve">Sistema (Mediante API)</w:t>
            </w:r>
          </w:p>
        </w:tc>
        <w:tc>
          <w:tcPr>
            <w:shd w:fill="ffffff" w:val="clear"/>
          </w:tcPr>
          <w:p w:rsidR="00000000" w:rsidDel="00000000" w:rsidP="00000000" w:rsidRDefault="00000000" w:rsidRPr="00000000" w14:paraId="0000013C">
            <w:pPr>
              <w:rPr/>
            </w:pPr>
            <w:r w:rsidDel="00000000" w:rsidR="00000000" w:rsidRPr="00000000">
              <w:rPr>
                <w:rtl w:val="0"/>
              </w:rPr>
              <w:t xml:space="preserve">Consulta a PDI para validar identidad del conductor.</w:t>
            </w:r>
          </w:p>
        </w:tc>
      </w:tr>
      <w:tr>
        <w:trPr>
          <w:cantSplit w:val="0"/>
          <w:tblHeader w:val="0"/>
        </w:trPr>
        <w:tc>
          <w:tcPr>
            <w:shd w:fill="ffffff" w:val="clear"/>
          </w:tcPr>
          <w:p w:rsidR="00000000" w:rsidDel="00000000" w:rsidP="00000000" w:rsidRDefault="00000000" w:rsidRPr="00000000" w14:paraId="0000013D">
            <w:pPr>
              <w:shd w:fill="ffffff" w:val="clear"/>
              <w:spacing w:line="240" w:lineRule="auto"/>
              <w:rPr/>
            </w:pPr>
            <w:r w:rsidDel="00000000" w:rsidR="00000000" w:rsidRPr="00000000">
              <w:rPr>
                <w:rtl w:val="0"/>
              </w:rPr>
              <w:t xml:space="preserve">5</w:t>
            </w:r>
          </w:p>
        </w:tc>
        <w:tc>
          <w:tcPr>
            <w:shd w:fill="ffffff" w:val="clear"/>
          </w:tcPr>
          <w:p w:rsidR="00000000" w:rsidDel="00000000" w:rsidP="00000000" w:rsidRDefault="00000000" w:rsidRPr="00000000" w14:paraId="0000013E">
            <w:pPr>
              <w:rPr/>
            </w:pPr>
            <w:r w:rsidDel="00000000" w:rsidR="00000000" w:rsidRPr="00000000">
              <w:rPr>
                <w:rtl w:val="0"/>
              </w:rPr>
              <w:t xml:space="preserve">Sistema (Mediante API)</w:t>
            </w:r>
          </w:p>
        </w:tc>
        <w:tc>
          <w:tcPr>
            <w:shd w:fill="ffffff" w:val="clear"/>
          </w:tcPr>
          <w:p w:rsidR="00000000" w:rsidDel="00000000" w:rsidP="00000000" w:rsidRDefault="00000000" w:rsidRPr="00000000" w14:paraId="0000013F">
            <w:pPr>
              <w:rPr/>
            </w:pPr>
            <w:r w:rsidDel="00000000" w:rsidR="00000000" w:rsidRPr="00000000">
              <w:rPr>
                <w:rtl w:val="0"/>
              </w:rPr>
              <w:t xml:space="preserve">Consulta a SAG si los productos requieren permiso especial</w:t>
            </w:r>
          </w:p>
        </w:tc>
      </w:tr>
      <w:tr>
        <w:trPr>
          <w:cantSplit w:val="0"/>
          <w:tblHeader w:val="0"/>
        </w:trPr>
        <w:tc>
          <w:tcPr>
            <w:shd w:fill="ffffff" w:val="clear"/>
          </w:tcPr>
          <w:p w:rsidR="00000000" w:rsidDel="00000000" w:rsidP="00000000" w:rsidRDefault="00000000" w:rsidRPr="00000000" w14:paraId="00000140">
            <w:pPr>
              <w:shd w:fill="ffffff" w:val="clear"/>
              <w:spacing w:line="240" w:lineRule="auto"/>
              <w:rPr/>
            </w:pPr>
            <w:r w:rsidDel="00000000" w:rsidR="00000000" w:rsidRPr="00000000">
              <w:rPr>
                <w:rtl w:val="0"/>
              </w:rPr>
              <w:t xml:space="preserve">6</w:t>
            </w:r>
          </w:p>
        </w:tc>
        <w:tc>
          <w:tcPr>
            <w:shd w:fill="ffffff" w:val="clear"/>
          </w:tcPr>
          <w:p w:rsidR="00000000" w:rsidDel="00000000" w:rsidP="00000000" w:rsidRDefault="00000000" w:rsidRPr="00000000" w14:paraId="00000141">
            <w:pPr>
              <w:rPr/>
            </w:pPr>
            <w:r w:rsidDel="00000000" w:rsidR="00000000" w:rsidRPr="00000000">
              <w:rPr>
                <w:rtl w:val="0"/>
              </w:rPr>
              <w:t xml:space="preserve">Funcionario</w:t>
            </w:r>
          </w:p>
        </w:tc>
        <w:tc>
          <w:tcPr>
            <w:shd w:fill="ffffff" w:val="clear"/>
          </w:tcPr>
          <w:p w:rsidR="00000000" w:rsidDel="00000000" w:rsidP="00000000" w:rsidRDefault="00000000" w:rsidRPr="00000000" w14:paraId="00000142">
            <w:pPr>
              <w:rPr/>
            </w:pPr>
            <w:r w:rsidDel="00000000" w:rsidR="00000000" w:rsidRPr="00000000">
              <w:rPr>
                <w:rtl w:val="0"/>
              </w:rPr>
              <w:t xml:space="preserve">Evalúa el estado de los permisos y aprueba la salida</w:t>
            </w:r>
          </w:p>
        </w:tc>
      </w:tr>
      <w:tr>
        <w:trPr>
          <w:cantSplit w:val="0"/>
          <w:tblHeader w:val="0"/>
        </w:trPr>
        <w:tc>
          <w:tcPr>
            <w:shd w:fill="ffffff" w:val="clear"/>
          </w:tcPr>
          <w:p w:rsidR="00000000" w:rsidDel="00000000" w:rsidP="00000000" w:rsidRDefault="00000000" w:rsidRPr="00000000" w14:paraId="00000143">
            <w:pPr>
              <w:shd w:fill="ffffff" w:val="clear"/>
              <w:spacing w:line="240" w:lineRule="auto"/>
              <w:rPr/>
            </w:pPr>
            <w:r w:rsidDel="00000000" w:rsidR="00000000" w:rsidRPr="00000000">
              <w:rPr>
                <w:rtl w:val="0"/>
              </w:rPr>
              <w:t xml:space="preserve">7</w:t>
            </w:r>
          </w:p>
        </w:tc>
        <w:tc>
          <w:tcPr>
            <w:shd w:fill="ffffff" w:val="clear"/>
          </w:tcPr>
          <w:p w:rsidR="00000000" w:rsidDel="00000000" w:rsidP="00000000" w:rsidRDefault="00000000" w:rsidRPr="00000000" w14:paraId="00000144">
            <w:pPr>
              <w:rPr/>
            </w:pPr>
            <w:r w:rsidDel="00000000" w:rsidR="00000000" w:rsidRPr="00000000">
              <w:rPr>
                <w:rtl w:val="0"/>
              </w:rPr>
              <w:t xml:space="preserve">Sistema</w:t>
            </w:r>
          </w:p>
        </w:tc>
        <w:tc>
          <w:tcPr>
            <w:shd w:fill="ffffff" w:val="clear"/>
          </w:tcPr>
          <w:p w:rsidR="00000000" w:rsidDel="00000000" w:rsidP="00000000" w:rsidRDefault="00000000" w:rsidRPr="00000000" w14:paraId="00000145">
            <w:pPr>
              <w:rPr/>
            </w:pPr>
            <w:r w:rsidDel="00000000" w:rsidR="00000000" w:rsidRPr="00000000">
              <w:rPr>
                <w:rtl w:val="0"/>
              </w:rPr>
              <w:t xml:space="preserve">Genera documento de autorización y registra el evento</w:t>
            </w:r>
          </w:p>
        </w:tc>
      </w:tr>
      <w:tr>
        <w:trPr>
          <w:cantSplit w:val="0"/>
          <w:tblHeader w:val="0"/>
        </w:trPr>
        <w:tc>
          <w:tcPr>
            <w:gridSpan w:val="3"/>
            <w:shd w:fill="ffffff" w:val="clear"/>
          </w:tcPr>
          <w:p w:rsidR="00000000" w:rsidDel="00000000" w:rsidP="00000000" w:rsidRDefault="00000000" w:rsidRPr="00000000" w14:paraId="00000146">
            <w:pPr>
              <w:numPr>
                <w:ilvl w:val="0"/>
                <w:numId w:val="15"/>
              </w:numPr>
              <w:shd w:fill="ffffff" w:val="clear"/>
              <w:spacing w:line="240" w:lineRule="auto"/>
              <w:ind w:left="720" w:hanging="360"/>
              <w:rPr/>
            </w:pPr>
            <w:r w:rsidDel="00000000" w:rsidR="00000000" w:rsidRPr="00000000">
              <w:rPr>
                <w:rtl w:val="0"/>
              </w:rPr>
              <w:t xml:space="preserve">El funcionario accede al sistema y busca la declaración de salida.</w:t>
            </w:r>
          </w:p>
          <w:p w:rsidR="00000000" w:rsidDel="00000000" w:rsidP="00000000" w:rsidRDefault="00000000" w:rsidRPr="00000000" w14:paraId="00000147">
            <w:pPr>
              <w:numPr>
                <w:ilvl w:val="0"/>
                <w:numId w:val="15"/>
              </w:numPr>
              <w:shd w:fill="ffffff" w:val="clear"/>
              <w:ind w:left="720" w:hanging="360"/>
              <w:rPr/>
            </w:pPr>
            <w:r w:rsidDel="00000000" w:rsidR="00000000" w:rsidRPr="00000000">
              <w:rPr>
                <w:rtl w:val="0"/>
              </w:rPr>
              <w:t xml:space="preserve">El sistema muestra los datos del vehículo, conductor y productos declarados.</w:t>
            </w:r>
          </w:p>
          <w:p w:rsidR="00000000" w:rsidDel="00000000" w:rsidP="00000000" w:rsidRDefault="00000000" w:rsidRPr="00000000" w14:paraId="00000148">
            <w:pPr>
              <w:numPr>
                <w:ilvl w:val="0"/>
                <w:numId w:val="15"/>
              </w:numPr>
              <w:shd w:fill="ffffff" w:val="clear"/>
              <w:ind w:left="720" w:hanging="360"/>
              <w:rPr/>
            </w:pPr>
            <w:r w:rsidDel="00000000" w:rsidR="00000000" w:rsidRPr="00000000">
              <w:rPr>
                <w:rtl w:val="0"/>
              </w:rPr>
              <w:t xml:space="preserve">Se solicita validación de identidad del conductor a la PDI.</w:t>
            </w:r>
          </w:p>
          <w:p w:rsidR="00000000" w:rsidDel="00000000" w:rsidP="00000000" w:rsidRDefault="00000000" w:rsidRPr="00000000" w14:paraId="00000149">
            <w:pPr>
              <w:numPr>
                <w:ilvl w:val="0"/>
                <w:numId w:val="15"/>
              </w:numPr>
              <w:shd w:fill="ffffff" w:val="clear"/>
              <w:ind w:left="720" w:hanging="360"/>
              <w:rPr/>
            </w:pPr>
            <w:r w:rsidDel="00000000" w:rsidR="00000000" w:rsidRPr="00000000">
              <w:rPr>
                <w:rtl w:val="0"/>
              </w:rPr>
              <w:t xml:space="preserve">Se solicita validación de productos a declarar al SAG.</w:t>
            </w:r>
          </w:p>
          <w:p w:rsidR="00000000" w:rsidDel="00000000" w:rsidP="00000000" w:rsidRDefault="00000000" w:rsidRPr="00000000" w14:paraId="0000014A">
            <w:pPr>
              <w:numPr>
                <w:ilvl w:val="0"/>
                <w:numId w:val="15"/>
              </w:numPr>
              <w:shd w:fill="ffffff" w:val="clear"/>
              <w:ind w:left="720" w:hanging="360"/>
              <w:rPr/>
            </w:pPr>
            <w:r w:rsidDel="00000000" w:rsidR="00000000" w:rsidRPr="00000000">
              <w:rPr>
                <w:rtl w:val="0"/>
              </w:rPr>
              <w:t xml:space="preserve">Se consulta a Aduana sobre requisitos fiscales/documentales.</w:t>
            </w:r>
          </w:p>
          <w:p w:rsidR="00000000" w:rsidDel="00000000" w:rsidP="00000000" w:rsidRDefault="00000000" w:rsidRPr="00000000" w14:paraId="0000014B">
            <w:pPr>
              <w:numPr>
                <w:ilvl w:val="0"/>
                <w:numId w:val="15"/>
              </w:numPr>
              <w:shd w:fill="ffffff" w:val="clear"/>
              <w:ind w:left="720" w:hanging="360"/>
              <w:rPr/>
            </w:pPr>
            <w:r w:rsidDel="00000000" w:rsidR="00000000" w:rsidRPr="00000000">
              <w:rPr>
                <w:rtl w:val="0"/>
              </w:rPr>
              <w:t xml:space="preserve">El sistema recibe las respuestas y muestra el estado de cada revisión.</w:t>
            </w:r>
          </w:p>
          <w:p w:rsidR="00000000" w:rsidDel="00000000" w:rsidP="00000000" w:rsidRDefault="00000000" w:rsidRPr="00000000" w14:paraId="0000014C">
            <w:pPr>
              <w:numPr>
                <w:ilvl w:val="0"/>
                <w:numId w:val="15"/>
              </w:numPr>
              <w:shd w:fill="ffffff" w:val="clear"/>
              <w:ind w:left="720" w:hanging="360"/>
              <w:rPr/>
            </w:pPr>
            <w:r w:rsidDel="00000000" w:rsidR="00000000" w:rsidRPr="00000000">
              <w:rPr>
                <w:rtl w:val="0"/>
              </w:rPr>
              <w:t xml:space="preserve">El funcionario revisa los resultados y aprueba o rechaza la salida.</w:t>
            </w:r>
          </w:p>
          <w:p w:rsidR="00000000" w:rsidDel="00000000" w:rsidP="00000000" w:rsidRDefault="00000000" w:rsidRPr="00000000" w14:paraId="0000014D">
            <w:pPr>
              <w:numPr>
                <w:ilvl w:val="0"/>
                <w:numId w:val="15"/>
              </w:numPr>
              <w:shd w:fill="ffffff" w:val="clear"/>
              <w:ind w:left="720" w:hanging="360"/>
              <w:rPr/>
            </w:pPr>
            <w:r w:rsidDel="00000000" w:rsidR="00000000" w:rsidRPr="00000000">
              <w:rPr>
                <w:rtl w:val="0"/>
              </w:rPr>
              <w:t xml:space="preserve">El sistema registra la decisión y actualiza el estado de la declaración.</w:t>
            </w:r>
            <w:r w:rsidDel="00000000" w:rsidR="00000000" w:rsidRPr="00000000">
              <w:rPr>
                <w:rtl w:val="0"/>
              </w:rPr>
            </w:r>
          </w:p>
        </w:tc>
      </w:tr>
    </w:tbl>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ind w:left="709" w:firstLine="0"/>
        <w:rPr>
          <w:b w:val="1"/>
        </w:rPr>
      </w:pPr>
      <w:r w:rsidDel="00000000" w:rsidR="00000000" w:rsidRPr="00000000">
        <w:rPr>
          <w:b w:val="1"/>
          <w:rtl w:val="0"/>
        </w:rPr>
        <w:t xml:space="preserve">CURSO ALTERNATIVO</w:t>
      </w:r>
    </w:p>
    <w:tbl>
      <w:tblPr>
        <w:tblStyle w:val="Table9"/>
        <w:tblW w:w="850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3"/>
        <w:gridCol w:w="7522"/>
        <w:tblGridChange w:id="0">
          <w:tblGrid>
            <w:gridCol w:w="983"/>
            <w:gridCol w:w="7522"/>
          </w:tblGrid>
        </w:tblGridChange>
      </w:tblGrid>
      <w:tr>
        <w:trPr>
          <w:cantSplit w:val="0"/>
          <w:tblHeader w:val="0"/>
        </w:trPr>
        <w:tc>
          <w:tcPr>
            <w:shd w:fill="d9d9d9" w:val="clear"/>
          </w:tcPr>
          <w:p w:rsidR="00000000" w:rsidDel="00000000" w:rsidP="00000000" w:rsidRDefault="00000000" w:rsidRPr="00000000" w14:paraId="00000152">
            <w:pPr>
              <w:spacing w:line="240" w:lineRule="auto"/>
              <w:rPr>
                <w:b w:val="1"/>
                <w:color w:val="000000"/>
              </w:rPr>
            </w:pPr>
            <w:r w:rsidDel="00000000" w:rsidR="00000000" w:rsidRPr="00000000">
              <w:rPr>
                <w:b w:val="1"/>
                <w:color w:val="000000"/>
                <w:rtl w:val="0"/>
              </w:rPr>
              <w:t xml:space="preserve">Nro.</w:t>
            </w:r>
          </w:p>
        </w:tc>
        <w:tc>
          <w:tcPr>
            <w:shd w:fill="d9d9d9" w:val="clear"/>
          </w:tcPr>
          <w:p w:rsidR="00000000" w:rsidDel="00000000" w:rsidP="00000000" w:rsidRDefault="00000000" w:rsidRPr="00000000" w14:paraId="00000153">
            <w:pPr>
              <w:spacing w:line="240" w:lineRule="auto"/>
              <w:rPr>
                <w:b w:val="1"/>
                <w:color w:val="000000"/>
              </w:rPr>
            </w:pPr>
            <w:r w:rsidDel="00000000" w:rsidR="00000000" w:rsidRPr="00000000">
              <w:rPr>
                <w:b w:val="1"/>
                <w:color w:val="000000"/>
                <w:rtl w:val="0"/>
              </w:rPr>
              <w:t xml:space="preserve">Descripción de acciones alternas</w:t>
            </w:r>
          </w:p>
        </w:tc>
      </w:tr>
      <w:tr>
        <w:trPr>
          <w:cantSplit w:val="0"/>
          <w:tblHeader w:val="0"/>
        </w:trPr>
        <w:tc>
          <w:tcPr>
            <w:shd w:fill="ffffff" w:val="clear"/>
          </w:tcPr>
          <w:p w:rsidR="00000000" w:rsidDel="00000000" w:rsidP="00000000" w:rsidRDefault="00000000" w:rsidRPr="00000000" w14:paraId="00000154">
            <w:pPr>
              <w:shd w:fill="ffffff" w:val="clear"/>
              <w:spacing w:line="240" w:lineRule="auto"/>
              <w:rPr/>
            </w:pPr>
            <w:r w:rsidDel="00000000" w:rsidR="00000000" w:rsidRPr="00000000">
              <w:rPr>
                <w:rtl w:val="0"/>
              </w:rPr>
              <w:t xml:space="preserve">1</w:t>
            </w:r>
          </w:p>
        </w:tc>
        <w:tc>
          <w:tcPr>
            <w:shd w:fill="ffffff" w:val="clear"/>
          </w:tcPr>
          <w:p w:rsidR="00000000" w:rsidDel="00000000" w:rsidP="00000000" w:rsidRDefault="00000000" w:rsidRPr="00000000" w14:paraId="00000155">
            <w:pPr>
              <w:shd w:fill="ffffff" w:val="clear"/>
              <w:spacing w:line="240" w:lineRule="auto"/>
              <w:rPr/>
            </w:pPr>
            <w:r w:rsidDel="00000000" w:rsidR="00000000" w:rsidRPr="00000000">
              <w:rPr>
                <w:rtl w:val="0"/>
              </w:rPr>
              <w:t xml:space="preserve">Si el funcionario no logra ingresar al sistema (por error de autenticación o problema técnico) se muestra un mensaje de error</w:t>
            </w:r>
          </w:p>
        </w:tc>
      </w:tr>
      <w:tr>
        <w:trPr>
          <w:cantSplit w:val="0"/>
          <w:tblHeader w:val="0"/>
        </w:trPr>
        <w:tc>
          <w:tcPr>
            <w:shd w:fill="ffffff" w:val="clear"/>
          </w:tcPr>
          <w:p w:rsidR="00000000" w:rsidDel="00000000" w:rsidP="00000000" w:rsidRDefault="00000000" w:rsidRPr="00000000" w14:paraId="00000156">
            <w:pPr>
              <w:shd w:fill="ffffff" w:val="clear"/>
              <w:spacing w:line="240" w:lineRule="auto"/>
              <w:rPr/>
            </w:pPr>
            <w:r w:rsidDel="00000000" w:rsidR="00000000" w:rsidRPr="00000000">
              <w:rPr>
                <w:rtl w:val="0"/>
              </w:rPr>
              <w:t xml:space="preserve">2</w:t>
            </w:r>
          </w:p>
        </w:tc>
        <w:tc>
          <w:tcPr>
            <w:shd w:fill="ffffff" w:val="clear"/>
          </w:tcPr>
          <w:p w:rsidR="00000000" w:rsidDel="00000000" w:rsidP="00000000" w:rsidRDefault="00000000" w:rsidRPr="00000000" w14:paraId="00000157">
            <w:pPr>
              <w:shd w:fill="ffffff" w:val="clear"/>
              <w:spacing w:line="240" w:lineRule="auto"/>
              <w:rPr/>
            </w:pPr>
            <w:r w:rsidDel="00000000" w:rsidR="00000000" w:rsidRPr="00000000">
              <w:rPr>
                <w:rtl w:val="0"/>
              </w:rPr>
              <w:t xml:space="preserve">Si la declaración no está disponible (por número incorrecto o aún no enviada por el usuario) el sistema informa que no hay datos para procesar</w:t>
            </w:r>
          </w:p>
        </w:tc>
      </w:tr>
      <w:tr>
        <w:trPr>
          <w:cantSplit w:val="0"/>
          <w:tblHeader w:val="0"/>
        </w:trPr>
        <w:tc>
          <w:tcPr>
            <w:shd w:fill="ffffff" w:val="clear"/>
          </w:tcPr>
          <w:p w:rsidR="00000000" w:rsidDel="00000000" w:rsidP="00000000" w:rsidRDefault="00000000" w:rsidRPr="00000000" w14:paraId="00000158">
            <w:pPr>
              <w:shd w:fill="ffffff" w:val="clear"/>
              <w:spacing w:line="240" w:lineRule="auto"/>
              <w:rPr/>
            </w:pPr>
            <w:r w:rsidDel="00000000" w:rsidR="00000000" w:rsidRPr="00000000">
              <w:rPr>
                <w:rtl w:val="0"/>
              </w:rPr>
              <w:t xml:space="preserve">3</w:t>
            </w:r>
          </w:p>
        </w:tc>
        <w:tc>
          <w:tcPr>
            <w:shd w:fill="ffffff" w:val="clear"/>
          </w:tcPr>
          <w:p w:rsidR="00000000" w:rsidDel="00000000" w:rsidP="00000000" w:rsidRDefault="00000000" w:rsidRPr="00000000" w14:paraId="00000159">
            <w:pPr>
              <w:shd w:fill="ffffff" w:val="clear"/>
              <w:spacing w:line="240" w:lineRule="auto"/>
              <w:rPr/>
            </w:pPr>
            <w:r w:rsidDel="00000000" w:rsidR="00000000" w:rsidRPr="00000000">
              <w:rPr>
                <w:rtl w:val="0"/>
              </w:rPr>
              <w:t xml:space="preserve">Si el vehículo no está registrado correctamente o falta documentación técnica, el funcionario solicita al usuario corregir los datos </w:t>
            </w:r>
          </w:p>
        </w:tc>
      </w:tr>
      <w:tr>
        <w:trPr>
          <w:cantSplit w:val="0"/>
          <w:tblHeader w:val="0"/>
        </w:trPr>
        <w:tc>
          <w:tcPr>
            <w:shd w:fill="ffffff" w:val="clear"/>
          </w:tcPr>
          <w:p w:rsidR="00000000" w:rsidDel="00000000" w:rsidP="00000000" w:rsidRDefault="00000000" w:rsidRPr="00000000" w14:paraId="0000015A">
            <w:pPr>
              <w:shd w:fill="ffffff" w:val="clear"/>
              <w:spacing w:line="240" w:lineRule="auto"/>
              <w:rPr/>
            </w:pPr>
            <w:r w:rsidDel="00000000" w:rsidR="00000000" w:rsidRPr="00000000">
              <w:rPr>
                <w:rtl w:val="0"/>
              </w:rPr>
              <w:t xml:space="preserve">4</w:t>
            </w:r>
          </w:p>
        </w:tc>
        <w:tc>
          <w:tcPr>
            <w:shd w:fill="ffffff" w:val="clear"/>
          </w:tcPr>
          <w:p w:rsidR="00000000" w:rsidDel="00000000" w:rsidP="00000000" w:rsidRDefault="00000000" w:rsidRPr="00000000" w14:paraId="0000015B">
            <w:pPr>
              <w:shd w:fill="ffffff" w:val="clear"/>
              <w:spacing w:line="240" w:lineRule="auto"/>
              <w:rPr/>
            </w:pPr>
            <w:r w:rsidDel="00000000" w:rsidR="00000000" w:rsidRPr="00000000">
              <w:rPr>
                <w:rtl w:val="0"/>
              </w:rPr>
              <w:t xml:space="preserve">Si la verificación de identidad del conductor falla ( en RUT/pasaporte o antecedentes) el sistema bloquea la autorización y genera una alerta</w:t>
            </w:r>
          </w:p>
        </w:tc>
      </w:tr>
      <w:tr>
        <w:trPr>
          <w:cantSplit w:val="0"/>
          <w:tblHeader w:val="0"/>
        </w:trPr>
        <w:tc>
          <w:tcPr>
            <w:shd w:fill="ffffff" w:val="clear"/>
          </w:tcPr>
          <w:p w:rsidR="00000000" w:rsidDel="00000000" w:rsidP="00000000" w:rsidRDefault="00000000" w:rsidRPr="00000000" w14:paraId="0000015C">
            <w:pPr>
              <w:shd w:fill="ffffff" w:val="clear"/>
              <w:spacing w:line="240" w:lineRule="auto"/>
              <w:rPr/>
            </w:pPr>
            <w:r w:rsidDel="00000000" w:rsidR="00000000" w:rsidRPr="00000000">
              <w:rPr>
                <w:rtl w:val="0"/>
              </w:rPr>
              <w:t xml:space="preserve">5</w:t>
            </w:r>
          </w:p>
        </w:tc>
        <w:tc>
          <w:tcPr>
            <w:shd w:fill="ffffff" w:val="clear"/>
          </w:tcPr>
          <w:p w:rsidR="00000000" w:rsidDel="00000000" w:rsidP="00000000" w:rsidRDefault="00000000" w:rsidRPr="00000000" w14:paraId="0000015D">
            <w:pPr>
              <w:shd w:fill="ffffff" w:val="clear"/>
              <w:spacing w:line="240" w:lineRule="auto"/>
              <w:rPr/>
            </w:pPr>
            <w:r w:rsidDel="00000000" w:rsidR="00000000" w:rsidRPr="00000000">
              <w:rPr>
                <w:rtl w:val="0"/>
              </w:rPr>
              <w:t xml:space="preserve">Si el SAG indica que los productos declarados requieren permiso especial y este no está adjunto, el sistema informa al funcionario y no permite continuar hasta que el permiso correspondiente sea ingresado</w:t>
            </w:r>
          </w:p>
        </w:tc>
      </w:tr>
      <w:tr>
        <w:trPr>
          <w:cantSplit w:val="0"/>
          <w:tblHeader w:val="0"/>
        </w:trPr>
        <w:tc>
          <w:tcPr>
            <w:shd w:fill="ffffff" w:val="clear"/>
          </w:tcPr>
          <w:p w:rsidR="00000000" w:rsidDel="00000000" w:rsidP="00000000" w:rsidRDefault="00000000" w:rsidRPr="00000000" w14:paraId="0000015E">
            <w:pPr>
              <w:shd w:fill="ffffff" w:val="clear"/>
              <w:spacing w:line="240" w:lineRule="auto"/>
              <w:rPr/>
            </w:pPr>
            <w:r w:rsidDel="00000000" w:rsidR="00000000" w:rsidRPr="00000000">
              <w:rPr>
                <w:rtl w:val="0"/>
              </w:rPr>
              <w:t xml:space="preserve">6</w:t>
            </w:r>
          </w:p>
        </w:tc>
        <w:tc>
          <w:tcPr>
            <w:shd w:fill="ffffff" w:val="clear"/>
          </w:tcPr>
          <w:p w:rsidR="00000000" w:rsidDel="00000000" w:rsidP="00000000" w:rsidRDefault="00000000" w:rsidRPr="00000000" w14:paraId="0000015F">
            <w:pPr>
              <w:shd w:fill="ffffff" w:val="clear"/>
              <w:spacing w:line="240" w:lineRule="auto"/>
              <w:rPr/>
            </w:pPr>
            <w:r w:rsidDel="00000000" w:rsidR="00000000" w:rsidRPr="00000000">
              <w:rPr>
                <w:rtl w:val="0"/>
              </w:rPr>
              <w:t xml:space="preserve">Si alguno de los controles anteriores no está aprobado, el funcionario no puede autorizar la salida</w:t>
            </w:r>
          </w:p>
        </w:tc>
      </w:tr>
      <w:tr>
        <w:trPr>
          <w:cantSplit w:val="0"/>
          <w:tblHeader w:val="0"/>
        </w:trPr>
        <w:tc>
          <w:tcPr>
            <w:shd w:fill="ffffff" w:val="clear"/>
          </w:tcPr>
          <w:p w:rsidR="00000000" w:rsidDel="00000000" w:rsidP="00000000" w:rsidRDefault="00000000" w:rsidRPr="00000000" w14:paraId="00000160">
            <w:pPr>
              <w:shd w:fill="ffffff" w:val="clear"/>
              <w:spacing w:line="240" w:lineRule="auto"/>
              <w:rPr/>
            </w:pPr>
            <w:r w:rsidDel="00000000" w:rsidR="00000000" w:rsidRPr="00000000">
              <w:rPr>
                <w:rtl w:val="0"/>
              </w:rPr>
              <w:t xml:space="preserve">7</w:t>
            </w:r>
          </w:p>
        </w:tc>
        <w:tc>
          <w:tcPr>
            <w:shd w:fill="ffffff" w:val="clear"/>
          </w:tcPr>
          <w:p w:rsidR="00000000" w:rsidDel="00000000" w:rsidP="00000000" w:rsidRDefault="00000000" w:rsidRPr="00000000" w14:paraId="00000161">
            <w:pPr>
              <w:shd w:fill="ffffff" w:val="clear"/>
              <w:spacing w:line="240" w:lineRule="auto"/>
              <w:rPr/>
            </w:pPr>
            <w:r w:rsidDel="00000000" w:rsidR="00000000" w:rsidRPr="00000000">
              <w:rPr>
                <w:rtl w:val="0"/>
              </w:rPr>
              <w:t xml:space="preserve">Si el sistema presenta error al generar el documento de autorización (por fallo técnico o de conectividad), se guarda un respaldo de la validación previa y se permite reintentar la emisión más tarde</w:t>
            </w:r>
          </w:p>
        </w:tc>
      </w:tr>
    </w:tbl>
    <w:p w:rsidR="00000000" w:rsidDel="00000000" w:rsidP="00000000" w:rsidRDefault="00000000" w:rsidRPr="00000000" w14:paraId="0000016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Subtitle"/>
        <w:numPr>
          <w:ilvl w:val="1"/>
          <w:numId w:val="9"/>
        </w:numPr>
        <w:ind w:left="792" w:hanging="432"/>
        <w:jc w:val="both"/>
        <w:rPr/>
      </w:pPr>
      <w:bookmarkStart w:colFirst="0" w:colLast="0" w:name="_tn5jcqign6xj" w:id="26"/>
      <w:bookmarkEnd w:id="26"/>
      <w:r w:rsidDel="00000000" w:rsidR="00000000" w:rsidRPr="00000000">
        <w:rPr>
          <w:vertAlign w:val="baseline"/>
          <w:rtl w:val="0"/>
        </w:rPr>
        <w:t xml:space="preserve">VISTA LÓGICA </w:t>
      </w:r>
      <w:r w:rsidDel="00000000" w:rsidR="00000000" w:rsidRPr="00000000">
        <w:rPr>
          <w:color w:val="4472c4"/>
          <w:vertAlign w:val="baseline"/>
          <w:rtl w:val="0"/>
        </w:rPr>
        <w:t xml:space="preserve">(</w:t>
      </w:r>
      <w:r w:rsidDel="00000000" w:rsidR="00000000" w:rsidRPr="00000000">
        <w:rPr>
          <w:color w:val="4472c4"/>
          <w:sz w:val="28"/>
          <w:szCs w:val="28"/>
          <w:vertAlign w:val="baseline"/>
          <w:rtl w:val="0"/>
        </w:rPr>
        <w:t xml:space="preserve">salida vehículo)</w:t>
      </w:r>
      <w:r w:rsidDel="00000000" w:rsidR="00000000" w:rsidRPr="00000000">
        <w:rPr>
          <w:rtl w:val="0"/>
        </w:rPr>
      </w:r>
    </w:p>
    <w:p w:rsidR="00000000" w:rsidDel="00000000" w:rsidP="00000000" w:rsidRDefault="00000000" w:rsidRPr="00000000" w14:paraId="00000164">
      <w:pPr>
        <w:pStyle w:val="Heading1"/>
        <w:keepNext w:val="1"/>
        <w:numPr>
          <w:ilvl w:val="2"/>
          <w:numId w:val="9"/>
        </w:numPr>
        <w:ind w:left="1224" w:hanging="504.00000000000006"/>
        <w:jc w:val="both"/>
        <w:rPr/>
      </w:pPr>
      <w:bookmarkStart w:colFirst="0" w:colLast="0" w:name="_j9kqb0kcbgxo" w:id="27"/>
      <w:bookmarkEnd w:id="27"/>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16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diagrama de clases tiene como objetivo modelar la estructura del sistema, representando las clases y entidades involucradas, sus atributos, relaciones y responsabilidades. Además este diagrama nos permite establecer relaciones entre objetos y facilitar el diseño e implementación del sistema</w:t>
      </w:r>
    </w:p>
    <w:p w:rsidR="00000000" w:rsidDel="00000000" w:rsidP="00000000" w:rsidRDefault="00000000" w:rsidRPr="00000000" w14:paraId="0000016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8">
      <w:pPr>
        <w:pStyle w:val="Heading1"/>
        <w:keepNext w:val="1"/>
        <w:numPr>
          <w:ilvl w:val="2"/>
          <w:numId w:val="9"/>
        </w:numPr>
        <w:ind w:left="1224" w:hanging="504.00000000000006"/>
        <w:jc w:val="both"/>
        <w:rPr/>
      </w:pPr>
      <w:bookmarkStart w:colFirst="0" w:colLast="0" w:name="_m2atojn03yjy" w:id="28"/>
      <w:bookmarkEnd w:id="28"/>
      <w:r w:rsidDel="00000000" w:rsidR="00000000" w:rsidRPr="00000000">
        <w:rPr>
          <w:vertAlign w:val="baseline"/>
          <w:rtl w:val="0"/>
        </w:rPr>
        <w:t xml:space="preserve">Diagrama de clases</w:t>
      </w:r>
      <w:r w:rsidDel="00000000" w:rsidR="00000000" w:rsidRPr="00000000">
        <w:rPr>
          <w:rtl w:val="0"/>
        </w:rPr>
      </w:r>
    </w:p>
    <w:p w:rsidR="00000000" w:rsidDel="00000000" w:rsidP="00000000" w:rsidRDefault="00000000" w:rsidRPr="00000000" w14:paraId="0000016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6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Pr>
        <w:drawing>
          <wp:inline distB="114300" distT="114300" distL="114300" distR="114300">
            <wp:extent cx="5581650" cy="5210175"/>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8165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1"/>
        <w:keepNext w:val="1"/>
        <w:numPr>
          <w:ilvl w:val="2"/>
          <w:numId w:val="9"/>
        </w:numPr>
        <w:ind w:left="1224" w:hanging="504.00000000000006"/>
        <w:jc w:val="both"/>
        <w:rPr/>
      </w:pPr>
      <w:bookmarkStart w:colFirst="0" w:colLast="0" w:name="_f8cweynmqr8o" w:id="29"/>
      <w:bookmarkEnd w:id="29"/>
      <w:r w:rsidDel="00000000" w:rsidR="00000000" w:rsidRPr="00000000">
        <w:rPr>
          <w:vertAlign w:val="baseline"/>
          <w:rtl w:val="0"/>
        </w:rPr>
        <w:t xml:space="preserve">Descripción diagrama de clases</w:t>
      </w:r>
    </w:p>
    <w:p w:rsidR="00000000" w:rsidDel="00000000" w:rsidP="00000000" w:rsidRDefault="00000000" w:rsidRPr="00000000" w14:paraId="0000016C">
      <w:pPr>
        <w:widowControl w:val="1"/>
        <w:spacing w:after="240" w:lineRule="auto"/>
        <w:rPr>
          <w:sz w:val="24"/>
          <w:szCs w:val="24"/>
        </w:rPr>
      </w:pPr>
      <w:bookmarkStart w:colFirst="0" w:colLast="0" w:name="_yledd725uap" w:id="30"/>
      <w:bookmarkEnd w:id="30"/>
      <w:r w:rsidDel="00000000" w:rsidR="00000000" w:rsidRPr="00000000">
        <w:rPr>
          <w:sz w:val="24"/>
          <w:szCs w:val="24"/>
          <w:rtl w:val="0"/>
        </w:rPr>
        <w:t xml:space="preserve">El diagrama de clases representa los elementos del proceso de salida temporal de vehículos por el paso aduanero. En el centro del modelo se encuentra la clase </w:t>
      </w:r>
      <w:r w:rsidDel="00000000" w:rsidR="00000000" w:rsidRPr="00000000">
        <w:rPr>
          <w:sz w:val="24"/>
          <w:szCs w:val="24"/>
          <w:rtl w:val="0"/>
        </w:rPr>
        <w:t xml:space="preserve">DeclaracionSalida</w:t>
      </w:r>
      <w:r w:rsidDel="00000000" w:rsidR="00000000" w:rsidRPr="00000000">
        <w:rPr>
          <w:sz w:val="24"/>
          <w:szCs w:val="24"/>
          <w:rtl w:val="0"/>
        </w:rPr>
        <w:t xml:space="preserve">, que vincula a un Vehículo y a un Conductor. Además, esta clase incluye los productos que el viajero desea declarar, representados por la clase Producto.</w:t>
      </w:r>
    </w:p>
    <w:p w:rsidR="00000000" w:rsidDel="00000000" w:rsidP="00000000" w:rsidRDefault="00000000" w:rsidRPr="00000000" w14:paraId="0000016D">
      <w:pPr>
        <w:widowControl w:val="1"/>
        <w:spacing w:after="240" w:before="240" w:lineRule="auto"/>
        <w:rPr>
          <w:sz w:val="24"/>
          <w:szCs w:val="24"/>
        </w:rPr>
      </w:pPr>
      <w:bookmarkStart w:colFirst="0" w:colLast="0" w:name="_yledd725uap" w:id="30"/>
      <w:bookmarkEnd w:id="30"/>
      <w:r w:rsidDel="00000000" w:rsidR="00000000" w:rsidRPr="00000000">
        <w:rPr>
          <w:sz w:val="24"/>
          <w:szCs w:val="24"/>
          <w:rtl w:val="0"/>
        </w:rPr>
        <w:t xml:space="preserve">La revisión y validación de la salida se gestiona a través de la clase </w:t>
      </w:r>
      <w:r w:rsidDel="00000000" w:rsidR="00000000" w:rsidRPr="00000000">
        <w:rPr>
          <w:sz w:val="24"/>
          <w:szCs w:val="24"/>
          <w:rtl w:val="0"/>
        </w:rPr>
        <w:t xml:space="preserve">ControlFronterizo</w:t>
      </w:r>
      <w:r w:rsidDel="00000000" w:rsidR="00000000" w:rsidRPr="00000000">
        <w:rPr>
          <w:sz w:val="24"/>
          <w:szCs w:val="24"/>
          <w:rtl w:val="0"/>
        </w:rPr>
        <w:t xml:space="preserve">, que interactúa con los organismos encargados como la  Aduana, PDI y SAG. Estos servicios se representan mediante interfaces que permiten verificar identidades, autorizaciones, documentación y productos.</w:t>
      </w:r>
      <w:r w:rsidDel="00000000" w:rsidR="00000000" w:rsidRPr="00000000">
        <w:rPr>
          <w:rtl w:val="0"/>
        </w:rPr>
      </w:r>
    </w:p>
    <w:p w:rsidR="00000000" w:rsidDel="00000000" w:rsidP="00000000" w:rsidRDefault="00000000" w:rsidRPr="00000000" w14:paraId="0000016E">
      <w:pPr>
        <w:pStyle w:val="Subtitle"/>
        <w:keepNext w:val="1"/>
        <w:numPr>
          <w:ilvl w:val="1"/>
          <w:numId w:val="9"/>
        </w:numPr>
        <w:ind w:left="792" w:hanging="432"/>
        <w:jc w:val="both"/>
        <w:rPr>
          <w:b w:val="1"/>
          <w:sz w:val="24"/>
          <w:szCs w:val="24"/>
        </w:rPr>
      </w:pPr>
      <w:bookmarkStart w:colFirst="0" w:colLast="0" w:name="_5qe30ccwshji" w:id="31"/>
      <w:bookmarkEnd w:id="31"/>
      <w:r w:rsidDel="00000000" w:rsidR="00000000" w:rsidRPr="00000000">
        <w:rPr>
          <w:b w:val="1"/>
          <w:sz w:val="24"/>
          <w:szCs w:val="24"/>
          <w:vertAlign w:val="baseline"/>
          <w:rtl w:val="0"/>
        </w:rPr>
        <w:t xml:space="preserve">VISTA DE IMPLEMENTACIÓN/DESARROLLO </w:t>
      </w:r>
      <w:r w:rsidDel="00000000" w:rsidR="00000000" w:rsidRPr="00000000">
        <w:rPr>
          <w:color w:val="4472c4"/>
          <w:sz w:val="24"/>
          <w:szCs w:val="24"/>
          <w:vertAlign w:val="baseline"/>
          <w:rtl w:val="0"/>
        </w:rPr>
        <w:t xml:space="preserve">(</w:t>
      </w:r>
      <w:r w:rsidDel="00000000" w:rsidR="00000000" w:rsidRPr="00000000">
        <w:rPr>
          <w:color w:val="4472c4"/>
          <w:sz w:val="28"/>
          <w:szCs w:val="28"/>
          <w:vertAlign w:val="baseline"/>
          <w:rtl w:val="0"/>
        </w:rPr>
        <w:t xml:space="preserve">salida vehículo)</w:t>
      </w:r>
      <w:r w:rsidDel="00000000" w:rsidR="00000000" w:rsidRPr="00000000">
        <w:rPr>
          <w:rtl w:val="0"/>
        </w:rPr>
      </w:r>
    </w:p>
    <w:p w:rsidR="00000000" w:rsidDel="00000000" w:rsidP="00000000" w:rsidRDefault="00000000" w:rsidRPr="00000000" w14:paraId="0000016F">
      <w:pPr>
        <w:pStyle w:val="Heading1"/>
        <w:keepNext w:val="1"/>
        <w:numPr>
          <w:ilvl w:val="2"/>
          <w:numId w:val="9"/>
        </w:numPr>
        <w:ind w:left="1224" w:hanging="504.00000000000006"/>
        <w:jc w:val="both"/>
        <w:rPr/>
      </w:pPr>
      <w:bookmarkStart w:colFirst="0" w:colLast="0" w:name="_f3epz4o54rl" w:id="32"/>
      <w:bookmarkEnd w:id="32"/>
      <w:r w:rsidDel="00000000" w:rsidR="00000000" w:rsidRPr="00000000">
        <w:rPr>
          <w:vertAlign w:val="baseline"/>
          <w:rtl w:val="0"/>
        </w:rPr>
        <w:t xml:space="preserve">Propósito</w:t>
      </w:r>
    </w:p>
    <w:p w:rsidR="00000000" w:rsidDel="00000000" w:rsidP="00000000" w:rsidRDefault="00000000" w:rsidRPr="00000000" w14:paraId="00000170">
      <w:pPr>
        <w:spacing w:after="240" w:before="240" w:line="276" w:lineRule="auto"/>
        <w:rPr>
          <w:sz w:val="24"/>
          <w:szCs w:val="24"/>
        </w:rPr>
      </w:pPr>
      <w:r w:rsidDel="00000000" w:rsidR="00000000" w:rsidRPr="00000000">
        <w:rPr>
          <w:sz w:val="24"/>
          <w:szCs w:val="24"/>
          <w:rtl w:val="0"/>
        </w:rPr>
        <w:t xml:space="preserve">El propósito de la vista de implementación</w:t>
      </w:r>
      <w:r w:rsidDel="00000000" w:rsidR="00000000" w:rsidRPr="00000000">
        <w:rPr>
          <w:sz w:val="24"/>
          <w:szCs w:val="24"/>
          <w:rtl w:val="0"/>
        </w:rPr>
        <w:t xml:space="preserve"> es mostrar el sistema desde el punto de vista del programador y encargarse de la gestión del software. Esto permite facilitar la resolución de problemas complejos, aumentar la eficiencia y optimizar las operaciones empresariales.</w:t>
      </w:r>
    </w:p>
    <w:p w:rsidR="00000000" w:rsidDel="00000000" w:rsidP="00000000" w:rsidRDefault="00000000" w:rsidRPr="00000000" w14:paraId="00000171">
      <w:pPr>
        <w:ind w:left="1224" w:firstLine="0"/>
        <w:rPr/>
      </w:pPr>
      <w:r w:rsidDel="00000000" w:rsidR="00000000" w:rsidRPr="00000000">
        <w:rPr>
          <w:rtl w:val="0"/>
        </w:rPr>
      </w:r>
    </w:p>
    <w:p w:rsidR="00000000" w:rsidDel="00000000" w:rsidP="00000000" w:rsidRDefault="00000000" w:rsidRPr="00000000" w14:paraId="00000172">
      <w:pPr>
        <w:ind w:left="1224" w:firstLine="0"/>
        <w:rPr>
          <w:vertAlign w:val="baseline"/>
        </w:rPr>
      </w:pPr>
      <w:r w:rsidDel="00000000" w:rsidR="00000000" w:rsidRPr="00000000">
        <w:rPr>
          <w:rtl w:val="0"/>
        </w:rPr>
      </w:r>
    </w:p>
    <w:p w:rsidR="00000000" w:rsidDel="00000000" w:rsidP="00000000" w:rsidRDefault="00000000" w:rsidRPr="00000000" w14:paraId="00000173">
      <w:pPr>
        <w:ind w:left="1224" w:hanging="432"/>
        <w:jc w:val="both"/>
        <w:rPr>
          <w:vertAlign w:val="baseline"/>
        </w:rPr>
      </w:pPr>
      <w:r w:rsidDel="00000000" w:rsidR="00000000" w:rsidRPr="00000000">
        <w:rPr>
          <w:rtl w:val="0"/>
        </w:rPr>
      </w:r>
    </w:p>
    <w:p w:rsidR="00000000" w:rsidDel="00000000" w:rsidP="00000000" w:rsidRDefault="00000000" w:rsidRPr="00000000" w14:paraId="00000174">
      <w:pPr>
        <w:pStyle w:val="Heading1"/>
        <w:keepNext w:val="1"/>
        <w:numPr>
          <w:ilvl w:val="2"/>
          <w:numId w:val="9"/>
        </w:numPr>
        <w:ind w:left="1224" w:hanging="504.00000000000006"/>
        <w:jc w:val="both"/>
        <w:rPr/>
      </w:pPr>
      <w:bookmarkStart w:colFirst="0" w:colLast="0" w:name="_ny6arc1li302" w:id="33"/>
      <w:bookmarkEnd w:id="33"/>
      <w:r w:rsidDel="00000000" w:rsidR="00000000" w:rsidRPr="00000000">
        <w:rPr>
          <w:vertAlign w:val="baseline"/>
          <w:rtl w:val="0"/>
        </w:rPr>
        <w:t xml:space="preserve">Diagrama de componente</w:t>
      </w:r>
    </w:p>
    <w:p w:rsidR="00000000" w:rsidDel="00000000" w:rsidP="00000000" w:rsidRDefault="00000000" w:rsidRPr="00000000" w14:paraId="00000175">
      <w:pPr>
        <w:spacing w:after="240" w:before="240" w:line="276" w:lineRule="auto"/>
        <w:rPr>
          <w:sz w:val="24"/>
          <w:szCs w:val="24"/>
        </w:rPr>
      </w:pPr>
      <w:r w:rsidDel="00000000" w:rsidR="00000000" w:rsidRPr="00000000">
        <w:rPr>
          <w:sz w:val="24"/>
          <w:szCs w:val="24"/>
        </w:rPr>
        <w:drawing>
          <wp:inline distB="114300" distT="114300" distL="114300" distR="114300">
            <wp:extent cx="5756825" cy="3670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6825"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1224" w:firstLine="0"/>
        <w:rPr>
          <w:vertAlign w:val="baseline"/>
        </w:rPr>
      </w:pPr>
      <w:r w:rsidDel="00000000" w:rsidR="00000000" w:rsidRPr="00000000">
        <w:rPr>
          <w:rtl w:val="0"/>
        </w:rPr>
      </w:r>
    </w:p>
    <w:p w:rsidR="00000000" w:rsidDel="00000000" w:rsidP="00000000" w:rsidRDefault="00000000" w:rsidRPr="00000000" w14:paraId="00000178">
      <w:pPr>
        <w:pStyle w:val="Heading1"/>
        <w:keepNext w:val="1"/>
        <w:numPr>
          <w:ilvl w:val="2"/>
          <w:numId w:val="9"/>
        </w:numPr>
        <w:ind w:left="1224" w:hanging="504.00000000000006"/>
        <w:jc w:val="both"/>
        <w:rPr/>
      </w:pPr>
      <w:bookmarkStart w:colFirst="0" w:colLast="0" w:name="_5g63bpi70twf" w:id="34"/>
      <w:bookmarkEnd w:id="34"/>
      <w:r w:rsidDel="00000000" w:rsidR="00000000" w:rsidRPr="00000000">
        <w:rPr>
          <w:vertAlign w:val="baseline"/>
          <w:rtl w:val="0"/>
        </w:rPr>
        <w:t xml:space="preserve">Descripción diagrama de componente</w:t>
      </w:r>
    </w:p>
    <w:p w:rsidR="00000000" w:rsidDel="00000000" w:rsidP="00000000" w:rsidRDefault="00000000" w:rsidRPr="00000000" w14:paraId="00000179">
      <w:pPr>
        <w:spacing w:after="240" w:before="240" w:line="276" w:lineRule="auto"/>
        <w:rPr>
          <w:sz w:val="24"/>
          <w:szCs w:val="24"/>
        </w:rPr>
      </w:pPr>
      <w:r w:rsidDel="00000000" w:rsidR="00000000" w:rsidRPr="00000000">
        <w:rPr>
          <w:sz w:val="24"/>
          <w:szCs w:val="24"/>
          <w:rtl w:val="0"/>
        </w:rPr>
        <w:t xml:space="preserve">diagrama de componentes, su objetivo es ofrecer una vista física y de alto nivel del sistema. Este se desglosa en componentes que sirven para construir el sistema; dichos componentes son autónomos y encapsulados, lo que permite su reutilización y reemplazo de forma sencilla.</w:t>
      </w:r>
    </w:p>
    <w:p w:rsidR="00000000" w:rsidDel="00000000" w:rsidP="00000000" w:rsidRDefault="00000000" w:rsidRPr="00000000" w14:paraId="0000017A">
      <w:pPr>
        <w:spacing w:after="240" w:before="240" w:line="276" w:lineRule="auto"/>
        <w:rPr>
          <w:sz w:val="24"/>
          <w:szCs w:val="24"/>
        </w:rPr>
      </w:pPr>
      <w:r w:rsidDel="00000000" w:rsidR="00000000" w:rsidRPr="00000000">
        <w:rPr>
          <w:sz w:val="24"/>
          <w:szCs w:val="24"/>
          <w:rtl w:val="0"/>
        </w:rPr>
        <w:t xml:space="preserve">explicación:</w:t>
      </w:r>
    </w:p>
    <w:p w:rsidR="00000000" w:rsidDel="00000000" w:rsidP="00000000" w:rsidRDefault="00000000" w:rsidRPr="00000000" w14:paraId="0000017B">
      <w:pPr>
        <w:spacing w:after="0" w:before="0" w:line="240" w:lineRule="auto"/>
        <w:rPr>
          <w:sz w:val="24"/>
          <w:szCs w:val="24"/>
        </w:rPr>
      </w:pPr>
      <w:r w:rsidDel="00000000" w:rsidR="00000000" w:rsidRPr="00000000">
        <w:rPr>
          <w:sz w:val="24"/>
          <w:szCs w:val="24"/>
          <w:rtl w:val="0"/>
        </w:rPr>
        <w:t xml:space="preserve">El usuario interactúa con </w:t>
      </w:r>
      <w:r w:rsidDel="00000000" w:rsidR="00000000" w:rsidRPr="00000000">
        <w:rPr>
          <w:sz w:val="24"/>
          <w:szCs w:val="24"/>
          <w:rtl w:val="0"/>
        </w:rPr>
        <w:t xml:space="preserve">WEB la cual representa el entorno</w:t>
      </w:r>
      <w:r w:rsidDel="00000000" w:rsidR="00000000" w:rsidRPr="00000000">
        <w:rPr>
          <w:sz w:val="24"/>
          <w:szCs w:val="24"/>
          <w:rtl w:val="0"/>
        </w:rPr>
        <w:t xml:space="preserve"> que utiliza el componente </w:t>
      </w:r>
      <w:r w:rsidDel="00000000" w:rsidR="00000000" w:rsidRPr="00000000">
        <w:rPr>
          <w:sz w:val="24"/>
          <w:szCs w:val="24"/>
          <w:rtl w:val="0"/>
        </w:rPr>
        <w:t xml:space="preserve">FormularioWEB</w:t>
      </w:r>
      <w:r w:rsidDel="00000000" w:rsidR="00000000" w:rsidRPr="00000000">
        <w:rPr>
          <w:sz w:val="24"/>
          <w:szCs w:val="24"/>
          <w:rtl w:val="0"/>
        </w:rPr>
        <w:t xml:space="preserve">, este se encarga de gestionar el formulario desde la web, también este </w:t>
      </w:r>
      <w:r w:rsidDel="00000000" w:rsidR="00000000" w:rsidRPr="00000000">
        <w:rPr>
          <w:sz w:val="24"/>
          <w:szCs w:val="24"/>
          <w:rtl w:val="0"/>
        </w:rPr>
        <w:t xml:space="preserve"> interactúa con </w:t>
      </w:r>
      <w:r w:rsidDel="00000000" w:rsidR="00000000" w:rsidRPr="00000000">
        <w:rPr>
          <w:sz w:val="24"/>
          <w:szCs w:val="24"/>
          <w:rtl w:val="0"/>
        </w:rPr>
        <w:t xml:space="preserve">Formulario</w:t>
      </w:r>
      <w:r w:rsidDel="00000000" w:rsidR="00000000" w:rsidRPr="00000000">
        <w:rPr>
          <w:sz w:val="24"/>
          <w:szCs w:val="24"/>
          <w:rtl w:val="0"/>
        </w:rPr>
        <w:t xml:space="preserve">, componente principal, que maneja las acciones principales.</w:t>
      </w:r>
    </w:p>
    <w:p w:rsidR="00000000" w:rsidDel="00000000" w:rsidP="00000000" w:rsidRDefault="00000000" w:rsidRPr="00000000" w14:paraId="0000017C">
      <w:pPr>
        <w:spacing w:after="0" w:before="0" w:line="240" w:lineRule="auto"/>
        <w:rPr>
          <w:sz w:val="24"/>
          <w:szCs w:val="24"/>
        </w:rPr>
      </w:pPr>
      <w:r w:rsidDel="00000000" w:rsidR="00000000" w:rsidRPr="00000000">
        <w:rPr>
          <w:sz w:val="24"/>
          <w:szCs w:val="24"/>
          <w:rtl w:val="0"/>
        </w:rPr>
        <w:t xml:space="preserve">El </w:t>
      </w:r>
      <w:r w:rsidDel="00000000" w:rsidR="00000000" w:rsidRPr="00000000">
        <w:rPr>
          <w:sz w:val="24"/>
          <w:szCs w:val="24"/>
          <w:rtl w:val="0"/>
        </w:rPr>
        <w:t xml:space="preserve">Formulario</w:t>
      </w:r>
      <w:r w:rsidDel="00000000" w:rsidR="00000000" w:rsidRPr="00000000">
        <w:rPr>
          <w:sz w:val="24"/>
          <w:szCs w:val="24"/>
          <w:rtl w:val="0"/>
        </w:rPr>
        <w:t xml:space="preserve"> puede:</w:t>
      </w:r>
    </w:p>
    <w:p w:rsidR="00000000" w:rsidDel="00000000" w:rsidP="00000000" w:rsidRDefault="00000000" w:rsidRPr="00000000" w14:paraId="0000017D">
      <w:pPr>
        <w:numPr>
          <w:ilvl w:val="0"/>
          <w:numId w:val="3"/>
        </w:numPr>
        <w:spacing w:after="0" w:before="0" w:line="240" w:lineRule="auto"/>
        <w:ind w:left="720" w:hanging="360"/>
        <w:rPr>
          <w:sz w:val="24"/>
          <w:szCs w:val="24"/>
        </w:rPr>
      </w:pPr>
      <w:r w:rsidDel="00000000" w:rsidR="00000000" w:rsidRPr="00000000">
        <w:rPr>
          <w:sz w:val="24"/>
          <w:szCs w:val="24"/>
          <w:rtl w:val="0"/>
        </w:rPr>
        <w:t xml:space="preserve">Enviarse (</w:t>
      </w:r>
      <w:r w:rsidDel="00000000" w:rsidR="00000000" w:rsidRPr="00000000">
        <w:rPr>
          <w:sz w:val="24"/>
          <w:szCs w:val="24"/>
          <w:rtl w:val="0"/>
        </w:rPr>
        <w:t xml:space="preserve">Envío</w:t>
      </w:r>
      <w:r w:rsidDel="00000000" w:rsidR="00000000" w:rsidRPr="00000000">
        <w:rPr>
          <w:sz w:val="24"/>
          <w:szCs w:val="24"/>
          <w:rtl w:val="0"/>
        </w:rPr>
        <w:t xml:space="preserve">)</w:t>
      </w:r>
    </w:p>
    <w:p w:rsidR="00000000" w:rsidDel="00000000" w:rsidP="00000000" w:rsidRDefault="00000000" w:rsidRPr="00000000" w14:paraId="0000017E">
      <w:pPr>
        <w:numPr>
          <w:ilvl w:val="0"/>
          <w:numId w:val="3"/>
        </w:numPr>
        <w:spacing w:after="0" w:before="0" w:line="240" w:lineRule="auto"/>
        <w:ind w:left="720" w:hanging="360"/>
        <w:rPr>
          <w:sz w:val="24"/>
          <w:szCs w:val="24"/>
        </w:rPr>
      </w:pPr>
      <w:r w:rsidDel="00000000" w:rsidR="00000000" w:rsidRPr="00000000">
        <w:rPr>
          <w:sz w:val="24"/>
          <w:szCs w:val="24"/>
          <w:rtl w:val="0"/>
        </w:rPr>
        <w:t xml:space="preserve">Actualizarse (</w:t>
      </w:r>
      <w:r w:rsidDel="00000000" w:rsidR="00000000" w:rsidRPr="00000000">
        <w:rPr>
          <w:sz w:val="24"/>
          <w:szCs w:val="24"/>
          <w:rtl w:val="0"/>
        </w:rPr>
        <w:t xml:space="preserve">Actualización</w:t>
      </w:r>
      <w:r w:rsidDel="00000000" w:rsidR="00000000" w:rsidRPr="00000000">
        <w:rPr>
          <w:sz w:val="24"/>
          <w:szCs w:val="24"/>
          <w:rtl w:val="0"/>
        </w:rPr>
        <w:t xml:space="preserve">)</w:t>
      </w:r>
    </w:p>
    <w:p w:rsidR="00000000" w:rsidDel="00000000" w:rsidP="00000000" w:rsidRDefault="00000000" w:rsidRPr="00000000" w14:paraId="0000017F">
      <w:pPr>
        <w:numPr>
          <w:ilvl w:val="0"/>
          <w:numId w:val="3"/>
        </w:numPr>
        <w:spacing w:after="0" w:before="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Imprimirse → </w:t>
      </w:r>
      <w:r w:rsidDel="00000000" w:rsidR="00000000" w:rsidRPr="00000000">
        <w:rPr>
          <w:sz w:val="24"/>
          <w:szCs w:val="24"/>
          <w:rtl w:val="0"/>
        </w:rPr>
        <w:t xml:space="preserve">Impresora</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Declaración.pdf</w:t>
      </w:r>
    </w:p>
    <w:p w:rsidR="00000000" w:rsidDel="00000000" w:rsidP="00000000" w:rsidRDefault="00000000" w:rsidRPr="00000000" w14:paraId="00000180">
      <w:pPr>
        <w:numPr>
          <w:ilvl w:val="0"/>
          <w:numId w:val="3"/>
        </w:numPr>
        <w:spacing w:after="0" w:before="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Validar o consultar declaración mediante código → </w:t>
      </w:r>
      <w:r w:rsidDel="00000000" w:rsidR="00000000" w:rsidRPr="00000000">
        <w:rPr>
          <w:sz w:val="24"/>
          <w:szCs w:val="24"/>
          <w:rtl w:val="0"/>
        </w:rPr>
        <w:t xml:space="preserve">Declaración</w:t>
      </w:r>
    </w:p>
    <w:p w:rsidR="00000000" w:rsidDel="00000000" w:rsidP="00000000" w:rsidRDefault="00000000" w:rsidRPr="00000000" w14:paraId="00000181">
      <w:pPr>
        <w:spacing w:after="0" w:before="0" w:line="240" w:lineRule="auto"/>
        <w:rPr>
          <w:sz w:val="24"/>
          <w:szCs w:val="24"/>
        </w:rPr>
      </w:pPr>
      <w:r w:rsidDel="00000000" w:rsidR="00000000" w:rsidRPr="00000000">
        <w:rPr>
          <w:sz w:val="24"/>
          <w:szCs w:val="24"/>
          <w:rtl w:val="0"/>
        </w:rPr>
        <w:t xml:space="preserve">Declaración</w:t>
      </w:r>
      <w:r w:rsidDel="00000000" w:rsidR="00000000" w:rsidRPr="00000000">
        <w:rPr>
          <w:sz w:val="24"/>
          <w:szCs w:val="24"/>
          <w:rtl w:val="0"/>
        </w:rPr>
        <w:t xml:space="preserve"> se encarga de  validar, guardar o buscar los datos en la BD.</w:t>
      </w:r>
    </w:p>
    <w:p w:rsidR="00000000" w:rsidDel="00000000" w:rsidP="00000000" w:rsidRDefault="00000000" w:rsidRPr="00000000" w14:paraId="00000182">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183">
      <w:pPr>
        <w:pStyle w:val="Heading1"/>
        <w:keepNext w:val="1"/>
        <w:numPr>
          <w:ilvl w:val="2"/>
          <w:numId w:val="9"/>
        </w:numPr>
        <w:ind w:left="1224" w:hanging="504.00000000000006"/>
        <w:jc w:val="both"/>
        <w:rPr/>
      </w:pPr>
      <w:bookmarkStart w:colFirst="0" w:colLast="0" w:name="_i4tqup5rw78l" w:id="35"/>
      <w:bookmarkEnd w:id="35"/>
      <w:r w:rsidDel="00000000" w:rsidR="00000000" w:rsidRPr="00000000">
        <w:rPr>
          <w:vertAlign w:val="baseline"/>
          <w:rtl w:val="0"/>
        </w:rPr>
        <w:t xml:space="preserve">Diagrama de paquete</w:t>
      </w:r>
    </w:p>
    <w:p w:rsidR="00000000" w:rsidDel="00000000" w:rsidP="00000000" w:rsidRDefault="00000000" w:rsidRPr="00000000" w14:paraId="00000184">
      <w:pPr>
        <w:ind w:left="0" w:firstLine="0"/>
        <w:rPr>
          <w:vertAlign w:val="baseline"/>
        </w:rPr>
      </w:pPr>
      <w:r w:rsidDel="00000000" w:rsidR="00000000" w:rsidRPr="00000000">
        <w:rPr/>
        <w:drawing>
          <wp:inline distB="114300" distT="114300" distL="114300" distR="114300">
            <wp:extent cx="5743575" cy="172849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43575" cy="172849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pStyle w:val="Heading1"/>
        <w:keepNext w:val="1"/>
        <w:numPr>
          <w:ilvl w:val="2"/>
          <w:numId w:val="9"/>
        </w:numPr>
        <w:ind w:left="1224" w:hanging="504.00000000000006"/>
        <w:jc w:val="both"/>
        <w:rPr/>
      </w:pPr>
      <w:bookmarkStart w:colFirst="0" w:colLast="0" w:name="_ozhcyajr6oqw" w:id="36"/>
      <w:bookmarkEnd w:id="36"/>
      <w:r w:rsidDel="00000000" w:rsidR="00000000" w:rsidRPr="00000000">
        <w:rPr>
          <w:vertAlign w:val="baseline"/>
          <w:rtl w:val="0"/>
        </w:rPr>
        <w:t xml:space="preserve">Descripción diagrama de paquete</w:t>
      </w:r>
    </w:p>
    <w:p w:rsidR="00000000" w:rsidDel="00000000" w:rsidP="00000000" w:rsidRDefault="00000000" w:rsidRPr="00000000" w14:paraId="00000186">
      <w:pPr>
        <w:ind w:left="0" w:firstLine="0"/>
        <w:jc w:val="both"/>
        <w:rPr>
          <w:sz w:val="24"/>
          <w:szCs w:val="24"/>
        </w:rPr>
      </w:pPr>
      <w:r w:rsidDel="00000000" w:rsidR="00000000" w:rsidRPr="00000000">
        <w:rPr>
          <w:sz w:val="24"/>
          <w:szCs w:val="24"/>
          <w:rtl w:val="0"/>
        </w:rPr>
        <w:t xml:space="preserve"> El diagrama de paquete busca mostrar la organización lógica y modular del sistema, mostrando cómo las responsabilidades están separadas según el patrón de diseño MVC. </w:t>
      </w:r>
    </w:p>
    <w:p w:rsidR="00000000" w:rsidDel="00000000" w:rsidP="00000000" w:rsidRDefault="00000000" w:rsidRPr="00000000" w14:paraId="00000187">
      <w:pPr>
        <w:ind w:left="0" w:firstLine="0"/>
        <w:jc w:val="both"/>
        <w:rPr>
          <w:sz w:val="24"/>
          <w:szCs w:val="24"/>
        </w:rPr>
      </w:pPr>
      <w:r w:rsidDel="00000000" w:rsidR="00000000" w:rsidRPr="00000000">
        <w:rPr>
          <w:rtl w:val="0"/>
        </w:rPr>
      </w:r>
    </w:p>
    <w:p w:rsidR="00000000" w:rsidDel="00000000" w:rsidP="00000000" w:rsidRDefault="00000000" w:rsidRPr="00000000" w14:paraId="00000188">
      <w:pPr>
        <w:ind w:left="0" w:firstLine="0"/>
        <w:jc w:val="both"/>
        <w:rPr>
          <w:sz w:val="24"/>
          <w:szCs w:val="24"/>
        </w:rPr>
      </w:pPr>
      <w:r w:rsidDel="00000000" w:rsidR="00000000" w:rsidRPr="00000000">
        <w:rPr>
          <w:sz w:val="24"/>
          <w:szCs w:val="24"/>
          <w:rtl w:val="0"/>
        </w:rPr>
        <w:t xml:space="preserve"> El paquete de vista contiene la interfaz gráfica del sistema, responsable de la interacción directa con el usuario, el cuál solo se comunica con el controlador. Este último actúa como intermediario entre la vista y el modelo, recibiendo eventos desde la interfaz y ejecutando la lógica correspondiente invocando las distintas funcionalidades del modelo, el cuál incluye la lógica y las entidades del sistema teniendo una dependencia directa hacia una base de datos externa. Por último se encuentra la base de datos del sistema, que no forma parte del paquete modelo, sino que es una dependencia utilizada para la persistencia de los datos.</w:t>
      </w:r>
    </w:p>
    <w:p w:rsidR="00000000" w:rsidDel="00000000" w:rsidP="00000000" w:rsidRDefault="00000000" w:rsidRPr="00000000" w14:paraId="00000189">
      <w:pPr>
        <w:ind w:left="0" w:firstLine="0"/>
        <w:jc w:val="both"/>
        <w:rPr>
          <w:sz w:val="24"/>
          <w:szCs w:val="24"/>
        </w:rPr>
      </w:pPr>
      <w:r w:rsidDel="00000000" w:rsidR="00000000" w:rsidRPr="00000000">
        <w:rPr>
          <w:rtl w:val="0"/>
        </w:rPr>
      </w:r>
    </w:p>
    <w:p w:rsidR="00000000" w:rsidDel="00000000" w:rsidP="00000000" w:rsidRDefault="00000000" w:rsidRPr="00000000" w14:paraId="0000018A">
      <w:pPr>
        <w:pStyle w:val="Subtitle"/>
        <w:keepNext w:val="1"/>
        <w:numPr>
          <w:ilvl w:val="1"/>
          <w:numId w:val="9"/>
        </w:numPr>
        <w:ind w:left="792" w:hanging="432"/>
        <w:jc w:val="both"/>
        <w:rPr>
          <w:b w:val="1"/>
          <w:sz w:val="24"/>
          <w:szCs w:val="24"/>
        </w:rPr>
      </w:pPr>
      <w:bookmarkStart w:colFirst="0" w:colLast="0" w:name="_dp7mugsyo985" w:id="37"/>
      <w:bookmarkEnd w:id="37"/>
      <w:r w:rsidDel="00000000" w:rsidR="00000000" w:rsidRPr="00000000">
        <w:rPr>
          <w:b w:val="1"/>
          <w:sz w:val="24"/>
          <w:szCs w:val="24"/>
          <w:vertAlign w:val="baseline"/>
          <w:rtl w:val="0"/>
        </w:rPr>
        <w:t xml:space="preserve">VISTA DE PROCESOS </w:t>
      </w:r>
      <w:r w:rsidDel="00000000" w:rsidR="00000000" w:rsidRPr="00000000">
        <w:rPr>
          <w:color w:val="4472c4"/>
          <w:sz w:val="24"/>
          <w:szCs w:val="24"/>
          <w:vertAlign w:val="baseline"/>
          <w:rtl w:val="0"/>
        </w:rPr>
        <w:t xml:space="preserve">(</w:t>
      </w:r>
      <w:r w:rsidDel="00000000" w:rsidR="00000000" w:rsidRPr="00000000">
        <w:rPr>
          <w:color w:val="4472c4"/>
          <w:sz w:val="28"/>
          <w:szCs w:val="28"/>
          <w:vertAlign w:val="baseline"/>
          <w:rtl w:val="0"/>
        </w:rPr>
        <w:t xml:space="preserve">salida vehículo)</w:t>
      </w:r>
      <w:r w:rsidDel="00000000" w:rsidR="00000000" w:rsidRPr="00000000">
        <w:rPr>
          <w:rtl w:val="0"/>
        </w:rPr>
      </w:r>
    </w:p>
    <w:p w:rsidR="00000000" w:rsidDel="00000000" w:rsidP="00000000" w:rsidRDefault="00000000" w:rsidRPr="00000000" w14:paraId="0000018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1"/>
        <w:keepNext w:val="1"/>
        <w:numPr>
          <w:ilvl w:val="2"/>
          <w:numId w:val="9"/>
        </w:numPr>
        <w:ind w:left="1224" w:hanging="504.00000000000006"/>
        <w:jc w:val="both"/>
        <w:rPr/>
      </w:pPr>
      <w:bookmarkStart w:colFirst="0" w:colLast="0" w:name="_d5hl2rgnynfp" w:id="38"/>
      <w:bookmarkEnd w:id="38"/>
      <w:r w:rsidDel="00000000" w:rsidR="00000000" w:rsidRPr="00000000">
        <w:rPr>
          <w:vertAlign w:val="baseline"/>
          <w:rtl w:val="0"/>
        </w:rPr>
        <w:t xml:space="preserve">Propósito</w:t>
      </w:r>
    </w:p>
    <w:p w:rsidR="00000000" w:rsidDel="00000000" w:rsidP="00000000" w:rsidRDefault="00000000" w:rsidRPr="00000000" w14:paraId="0000018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propósito del diagrama de actividad es mostrar el flujo de trabajo dentro de un sistema, ayudando a entender lo que ocurre, cuando ocurre y las decisiones que se toman durante su ejecución.</w:t>
      </w:r>
    </w:p>
    <w:p w:rsidR="00000000" w:rsidDel="00000000" w:rsidP="00000000" w:rsidRDefault="00000000" w:rsidRPr="00000000" w14:paraId="0000018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8F">
      <w:pPr>
        <w:pStyle w:val="Heading1"/>
        <w:keepNext w:val="1"/>
        <w:numPr>
          <w:ilvl w:val="2"/>
          <w:numId w:val="9"/>
        </w:numPr>
        <w:ind w:left="1224" w:hanging="504.00000000000006"/>
        <w:jc w:val="both"/>
        <w:rPr/>
      </w:pPr>
      <w:bookmarkStart w:colFirst="0" w:colLast="0" w:name="_i8p7kwdizwdz" w:id="39"/>
      <w:bookmarkEnd w:id="39"/>
      <w:r w:rsidDel="00000000" w:rsidR="00000000" w:rsidRPr="00000000">
        <w:rPr>
          <w:vertAlign w:val="baseline"/>
          <w:rtl w:val="0"/>
        </w:rPr>
        <w:t xml:space="preserve">Diagrama de actividad</w:t>
      </w:r>
    </w:p>
    <w:p w:rsidR="00000000" w:rsidDel="00000000" w:rsidP="00000000" w:rsidRDefault="00000000" w:rsidRPr="00000000" w14:paraId="0000019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sz w:val="24"/>
          <w:szCs w:val="24"/>
        </w:rPr>
        <w:drawing>
          <wp:inline distB="114300" distT="114300" distL="114300" distR="114300">
            <wp:extent cx="5756825" cy="63119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6825"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9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9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9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95">
      <w:pPr>
        <w:pStyle w:val="Heading1"/>
        <w:keepNext w:val="1"/>
        <w:numPr>
          <w:ilvl w:val="2"/>
          <w:numId w:val="9"/>
        </w:numPr>
        <w:ind w:left="1224" w:hanging="504.00000000000006"/>
        <w:jc w:val="both"/>
        <w:rPr/>
      </w:pPr>
      <w:bookmarkStart w:colFirst="0" w:colLast="0" w:name="_ipp0c53smnuq" w:id="40"/>
      <w:bookmarkEnd w:id="40"/>
      <w:r w:rsidDel="00000000" w:rsidR="00000000" w:rsidRPr="00000000">
        <w:rPr>
          <w:vertAlign w:val="baseline"/>
          <w:rtl w:val="0"/>
        </w:rPr>
        <w:t xml:space="preserve">Descripción diagrama de actividad</w:t>
      </w:r>
    </w:p>
    <w:p w:rsidR="00000000" w:rsidDel="00000000" w:rsidP="00000000" w:rsidRDefault="00000000" w:rsidRPr="00000000" w14:paraId="0000019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b w:val="1"/>
          <w:sz w:val="24"/>
          <w:szCs w:val="24"/>
        </w:rPr>
      </w:pPr>
      <w:r w:rsidDel="00000000" w:rsidR="00000000" w:rsidRPr="00000000">
        <w:rPr>
          <w:sz w:val="24"/>
          <w:szCs w:val="24"/>
          <w:rtl w:val="0"/>
        </w:rPr>
        <w:t xml:space="preserve">Representa el flujo de acciones que debe seguir el Cliente/Viajero dentro del sistema para declarar la salida de su vehículo. En la que el usuario debe primero ingresar sus datos personales para posteriormente ingresar los datos de su vehículo, al confirmar sus declaraciones la declaración será realizada y confirmada por la estación de control. en caso de que el usuario no confirme sus datos, será redirigido a la modificación de datos donde el usuario podrá editar su información hasta que la confirmación de sus declaraciones sea aceptada</w:t>
      </w:r>
      <w:r w:rsidDel="00000000" w:rsidR="00000000" w:rsidRPr="00000000">
        <w:rPr>
          <w:rtl w:val="0"/>
        </w:rPr>
      </w:r>
    </w:p>
    <w:p w:rsidR="00000000" w:rsidDel="00000000" w:rsidP="00000000" w:rsidRDefault="00000000" w:rsidRPr="00000000" w14:paraId="00000197">
      <w:pPr>
        <w:pStyle w:val="Subtitle"/>
        <w:keepNext w:val="1"/>
        <w:numPr>
          <w:ilvl w:val="1"/>
          <w:numId w:val="9"/>
        </w:numPr>
        <w:ind w:left="792" w:hanging="432"/>
        <w:jc w:val="both"/>
        <w:rPr>
          <w:b w:val="1"/>
          <w:sz w:val="24"/>
          <w:szCs w:val="24"/>
        </w:rPr>
      </w:pPr>
      <w:bookmarkStart w:colFirst="0" w:colLast="0" w:name="_ojy0bdqeinbi" w:id="41"/>
      <w:bookmarkEnd w:id="41"/>
      <w:r w:rsidDel="00000000" w:rsidR="00000000" w:rsidRPr="00000000">
        <w:rPr>
          <w:b w:val="1"/>
          <w:sz w:val="24"/>
          <w:szCs w:val="24"/>
          <w:vertAlign w:val="baseline"/>
          <w:rtl w:val="0"/>
        </w:rPr>
        <w:t xml:space="preserve">VISTA FÍSICA </w:t>
      </w:r>
      <w:r w:rsidDel="00000000" w:rsidR="00000000" w:rsidRPr="00000000">
        <w:rPr>
          <w:color w:val="4472c4"/>
          <w:sz w:val="24"/>
          <w:szCs w:val="24"/>
          <w:vertAlign w:val="baseline"/>
          <w:rtl w:val="0"/>
        </w:rPr>
        <w:t xml:space="preserve">(</w:t>
      </w:r>
      <w:r w:rsidDel="00000000" w:rsidR="00000000" w:rsidRPr="00000000">
        <w:rPr>
          <w:color w:val="4472c4"/>
          <w:sz w:val="28"/>
          <w:szCs w:val="28"/>
          <w:vertAlign w:val="baseline"/>
          <w:rtl w:val="0"/>
        </w:rPr>
        <w:t xml:space="preserve">salida vehículo)</w:t>
      </w:r>
      <w:r w:rsidDel="00000000" w:rsidR="00000000" w:rsidRPr="00000000">
        <w:rPr>
          <w:rtl w:val="0"/>
        </w:rPr>
      </w:r>
    </w:p>
    <w:p w:rsidR="00000000" w:rsidDel="00000000" w:rsidP="00000000" w:rsidRDefault="00000000" w:rsidRPr="00000000" w14:paraId="00000198">
      <w:pPr>
        <w:pStyle w:val="Heading1"/>
        <w:keepNext w:val="1"/>
        <w:numPr>
          <w:ilvl w:val="2"/>
          <w:numId w:val="9"/>
        </w:numPr>
        <w:ind w:left="1224" w:hanging="504.00000000000006"/>
        <w:rPr/>
      </w:pPr>
      <w:bookmarkStart w:colFirst="0" w:colLast="0" w:name="_qcwnn7esjk7r" w:id="42"/>
      <w:bookmarkEnd w:id="42"/>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19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propósito de este diagrama es mostrar cómo se distribuyen de forma física los componentes dentro del sistema. Mostrando una vista física simplificada de la infraestructura del sistema, mostrando que hace cada parte del sistema, donde se encuentran y cómo interactúan entre sí.</w:t>
      </w:r>
      <w:r w:rsidDel="00000000" w:rsidR="00000000" w:rsidRPr="00000000">
        <w:rPr>
          <w:rtl w:val="0"/>
        </w:rPr>
      </w:r>
    </w:p>
    <w:p w:rsidR="00000000" w:rsidDel="00000000" w:rsidP="00000000" w:rsidRDefault="00000000" w:rsidRPr="00000000" w14:paraId="0000019A">
      <w:pPr>
        <w:pStyle w:val="Heading1"/>
        <w:keepNext w:val="1"/>
        <w:numPr>
          <w:ilvl w:val="2"/>
          <w:numId w:val="9"/>
        </w:numPr>
        <w:ind w:left="1224" w:hanging="504.00000000000006"/>
        <w:jc w:val="both"/>
        <w:rPr/>
      </w:pPr>
      <w:bookmarkStart w:colFirst="0" w:colLast="0" w:name="_iwejyhnhot84" w:id="43"/>
      <w:bookmarkEnd w:id="43"/>
      <w:r w:rsidDel="00000000" w:rsidR="00000000" w:rsidRPr="00000000">
        <w:rPr>
          <w:rtl w:val="0"/>
        </w:rPr>
        <w:t xml:space="preserve"> </w:t>
      </w:r>
      <w:r w:rsidDel="00000000" w:rsidR="00000000" w:rsidRPr="00000000">
        <w:rPr>
          <w:vertAlign w:val="baseline"/>
          <w:rtl w:val="0"/>
        </w:rPr>
        <w:t xml:space="preserve">Diagrama de despliegue</w:t>
      </w:r>
    </w:p>
    <w:p w:rsidR="00000000" w:rsidDel="00000000" w:rsidP="00000000" w:rsidRDefault="00000000" w:rsidRPr="00000000" w14:paraId="0000019B">
      <w:pPr>
        <w:keepNext w:val="1"/>
        <w:jc w:val="both"/>
        <w:rPr/>
      </w:pPr>
      <w:r w:rsidDel="00000000" w:rsidR="00000000" w:rsidRPr="00000000">
        <w:rPr>
          <w:sz w:val="24"/>
          <w:szCs w:val="24"/>
        </w:rPr>
        <w:drawing>
          <wp:inline distB="114300" distT="114300" distL="114300" distR="114300">
            <wp:extent cx="3929020" cy="5024438"/>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29020" cy="5024438"/>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9D">
      <w:pPr>
        <w:pStyle w:val="Heading1"/>
        <w:keepNext w:val="1"/>
        <w:numPr>
          <w:ilvl w:val="2"/>
          <w:numId w:val="9"/>
        </w:numPr>
        <w:ind w:left="1224" w:hanging="504.00000000000006"/>
        <w:jc w:val="both"/>
        <w:rPr/>
      </w:pPr>
      <w:bookmarkStart w:colFirst="0" w:colLast="0" w:name="_7gokj79xks29" w:id="44"/>
      <w:bookmarkEnd w:id="44"/>
      <w:r w:rsidDel="00000000" w:rsidR="00000000" w:rsidRPr="00000000">
        <w:rPr>
          <w:vertAlign w:val="baseline"/>
          <w:rtl w:val="0"/>
        </w:rPr>
        <w:t xml:space="preserve">Descripción diagrama de despliegue</w:t>
      </w:r>
    </w:p>
    <w:p w:rsidR="00000000" w:rsidDel="00000000" w:rsidP="00000000" w:rsidRDefault="00000000" w:rsidRPr="00000000" w14:paraId="0000019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propósito de este diagrama es mostrar la estructura física del sistema, mostrando cómo se distribuyen los componentes del sistema sobre diferentes nodos de hardware y el cómo se comunican entre sí.</w:t>
      </w:r>
    </w:p>
    <w:p w:rsidR="00000000" w:rsidDel="00000000" w:rsidP="00000000" w:rsidRDefault="00000000" w:rsidRPr="00000000" w14:paraId="0000019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Nodos de usuario: está conformado por la terminal de usuario y la terminal de PDI, SAG y CARAB, donde en la terminal de usuario el cliente accede por medio de una terminal o dispositivo publico (computadoras de aduanas, etc) para realizar su declaración de salida de vehículo, registrar su equipaje y mercancía y poder presentar sus documentos.</w:t>
      </w:r>
    </w:p>
    <w:p w:rsidR="00000000" w:rsidDel="00000000" w:rsidP="00000000" w:rsidRDefault="00000000" w:rsidRPr="00000000" w14:paraId="000001A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Mientras que en las estaciones de control, administradas por PDI, SAG Y CARAB, se encargan de validar la información ingresada por el cliente/viajero y realizar los controles pertinentes como la revisión de documentos, verificación de seguridad y las declaraciones de vehículo.</w:t>
      </w:r>
    </w:p>
    <w:p w:rsidR="00000000" w:rsidDel="00000000" w:rsidP="00000000" w:rsidRDefault="00000000" w:rsidRPr="00000000" w14:paraId="000001A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Nodo de Servidor web: dentro de este nodo se ingresan y se procesan los datos dentro del sistema para que una vez estén validados puedan ser almacenados y guardados dentro de la base de datos. Dentro de este nodo se encuentran 3 módulos que son:</w:t>
      </w:r>
    </w:p>
    <w:p w:rsidR="00000000" w:rsidDel="00000000" w:rsidP="00000000" w:rsidRDefault="00000000" w:rsidRPr="00000000" w14:paraId="000001A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Modulo Declaracion de vehículo: permite que el cliente/viajero registre los datos de su vehículo antes de salir</w:t>
      </w:r>
    </w:p>
    <w:p w:rsidR="00000000" w:rsidDel="00000000" w:rsidP="00000000" w:rsidRDefault="00000000" w:rsidRPr="00000000" w14:paraId="000001A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Módulo Control de documentos: Su función es revisar que los documentos tanto del vehículo como del cliente/viajero sean correctos y verídicos, es usado por el personal (PDI, SAG, CARAB).</w:t>
      </w:r>
    </w:p>
    <w:p w:rsidR="00000000" w:rsidDel="00000000" w:rsidP="00000000" w:rsidRDefault="00000000" w:rsidRPr="00000000" w14:paraId="000001A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Módulo Verificacion de seguridad: Verifica si existen alertas de antecedentes o información que impida la salida del vehículo:</w:t>
      </w:r>
    </w:p>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A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Nodo Base de datos: en este nodo se almacena toda la información importante que se registra dentro del sistema dentro de una conexión segura que sería JDBC, la información importante sería: </w:t>
      </w:r>
    </w:p>
    <w:p w:rsidR="00000000" w:rsidDel="00000000" w:rsidP="00000000" w:rsidRDefault="00000000" w:rsidRPr="00000000" w14:paraId="000001A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-Vehículos: datos de los vehículos que se han registrado</w:t>
      </w:r>
    </w:p>
    <w:p w:rsidR="00000000" w:rsidDel="00000000" w:rsidP="00000000" w:rsidRDefault="00000000" w:rsidRPr="00000000" w14:paraId="000001A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-Personas: información del cliente/viajero</w:t>
      </w:r>
    </w:p>
    <w:p w:rsidR="00000000" w:rsidDel="00000000" w:rsidP="00000000" w:rsidRDefault="00000000" w:rsidRPr="00000000" w14:paraId="000001A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-Mascotas, Equipaje y mercancía: Declaraciones dadas por el cliente/viajero </w:t>
      </w:r>
    </w:p>
    <w:p w:rsidR="00000000" w:rsidDel="00000000" w:rsidP="00000000" w:rsidRDefault="00000000" w:rsidRPr="00000000" w14:paraId="000001A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-Historial de salida: Registro y autorizaciones dadas por la estación de control.</w:t>
      </w:r>
    </w:p>
    <w:p w:rsidR="00000000" w:rsidDel="00000000" w:rsidP="00000000" w:rsidRDefault="00000000" w:rsidRPr="00000000" w14:paraId="000001B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B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 w:right="0" w:hanging="432"/>
        <w:jc w:val="both"/>
        <w:rPr>
          <w:sz w:val="24"/>
          <w:szCs w:val="24"/>
        </w:rPr>
      </w:pPr>
      <w:r w:rsidDel="00000000" w:rsidR="00000000" w:rsidRPr="00000000">
        <w:rPr>
          <w:rtl w:val="0"/>
        </w:rPr>
      </w:r>
    </w:p>
    <w:p w:rsidR="00000000" w:rsidDel="00000000" w:rsidP="00000000" w:rsidRDefault="00000000" w:rsidRPr="00000000" w14:paraId="000001B2">
      <w:pPr>
        <w:pStyle w:val="Title"/>
        <w:keepNext w:val="1"/>
        <w:numPr>
          <w:ilvl w:val="0"/>
          <w:numId w:val="10"/>
        </w:numPr>
        <w:ind w:left="360"/>
        <w:jc w:val="both"/>
        <w:rPr>
          <w:b w:val="1"/>
          <w:sz w:val="24"/>
          <w:szCs w:val="24"/>
        </w:rPr>
      </w:pPr>
      <w:bookmarkStart w:colFirst="0" w:colLast="0" w:name="_wi9nl7ovkcrq" w:id="45"/>
      <w:bookmarkEnd w:id="45"/>
      <w:r w:rsidDel="00000000" w:rsidR="00000000" w:rsidRPr="00000000">
        <w:rPr>
          <w:b w:val="1"/>
          <w:sz w:val="24"/>
          <w:szCs w:val="24"/>
          <w:vertAlign w:val="baseline"/>
          <w:rtl w:val="0"/>
        </w:rPr>
        <w:t xml:space="preserve">REQUISITOS DE CALIDAD </w:t>
      </w:r>
      <w:r w:rsidDel="00000000" w:rsidR="00000000" w:rsidRPr="00000000">
        <w:rPr>
          <w:color w:val="4472c4"/>
          <w:sz w:val="24"/>
          <w:szCs w:val="24"/>
          <w:vertAlign w:val="baseline"/>
          <w:rtl w:val="0"/>
        </w:rPr>
        <w:t xml:space="preserve">(</w:t>
      </w:r>
      <w:r w:rsidDel="00000000" w:rsidR="00000000" w:rsidRPr="00000000">
        <w:rPr>
          <w:color w:val="4472c4"/>
          <w:sz w:val="28"/>
          <w:szCs w:val="28"/>
          <w:vertAlign w:val="baseline"/>
          <w:rtl w:val="0"/>
        </w:rPr>
        <w:t xml:space="preserve">General)</w:t>
      </w:r>
      <w:r w:rsidDel="00000000" w:rsidR="00000000" w:rsidRPr="00000000">
        <w:rPr>
          <w:rtl w:val="0"/>
        </w:rPr>
      </w:r>
    </w:p>
    <w:p w:rsidR="00000000" w:rsidDel="00000000" w:rsidP="00000000" w:rsidRDefault="00000000" w:rsidRPr="00000000" w14:paraId="000001B3">
      <w:pPr>
        <w:pStyle w:val="Heading1"/>
        <w:numPr>
          <w:ilvl w:val="1"/>
          <w:numId w:val="10"/>
        </w:numPr>
        <w:ind w:left="792" w:hanging="432"/>
        <w:rPr/>
      </w:pPr>
      <w:bookmarkStart w:colFirst="0" w:colLast="0" w:name="_nniiqpoda9xt" w:id="46"/>
      <w:bookmarkEnd w:id="46"/>
      <w:r w:rsidDel="00000000" w:rsidR="00000000" w:rsidRPr="00000000">
        <w:rPr>
          <w:vertAlign w:val="baseline"/>
          <w:rtl w:val="0"/>
        </w:rPr>
        <w:t xml:space="preserve">Propósito</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Los requisitos de calidad sirven para que el software no sólo funcione, sino que también sea fácil de usar, accesible para todos, y que no dé problemas más adelante. Ayudan a que el diseño esté bien organizado y que las partes del sistema trabajen bien juntas sin complicarse.</w:t>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También hacen que el programa sea más cómodo para el usuario, con una interfaz clara y pensada para quien lo va a usar. Siguiendo ciertas reglas y usando prototipos, se puede mejorar el software antes de terminarlo.</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En resumen, los requisitos de calidad ayudan a crear un software útil, entendible y que dure más tiempo sin dar tantos dolores de cabeza.</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1"/>
        <w:numPr>
          <w:ilvl w:val="1"/>
          <w:numId w:val="10"/>
        </w:numPr>
        <w:ind w:left="792" w:hanging="432"/>
        <w:rPr/>
      </w:pPr>
      <w:bookmarkStart w:colFirst="0" w:colLast="0" w:name="_sltjpjpvfew" w:id="47"/>
      <w:bookmarkEnd w:id="47"/>
      <w:r w:rsidDel="00000000" w:rsidR="00000000" w:rsidRPr="00000000">
        <w:rPr>
          <w:vertAlign w:val="baseline"/>
          <w:rtl w:val="0"/>
        </w:rPr>
        <w:t xml:space="preserve">Atributos de calidad </w:t>
      </w:r>
      <w:r w:rsidDel="00000000" w:rsidR="00000000" w:rsidRPr="00000000">
        <w:rPr>
          <w:color w:val="a6a6a6"/>
          <w:vertAlign w:val="baseline"/>
          <w:rtl w:val="0"/>
        </w:rPr>
        <w:t xml:space="preserve">(por ejemplo: Usabilidad, Accesibilidad (WCAG), Rendimiento, Mantenibilidad, Seguridad Portabilidad)</w:t>
      </w:r>
      <w:r w:rsidDel="00000000" w:rsidR="00000000" w:rsidRPr="00000000">
        <w:rPr>
          <w:rtl w:val="0"/>
        </w:rPr>
      </w:r>
    </w:p>
    <w:tbl>
      <w:tblPr>
        <w:tblStyle w:val="Table10"/>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7"/>
        <w:gridCol w:w="2896"/>
        <w:gridCol w:w="2907"/>
        <w:tblGridChange w:id="0">
          <w:tblGrid>
            <w:gridCol w:w="2867"/>
            <w:gridCol w:w="2896"/>
            <w:gridCol w:w="2907"/>
          </w:tblGrid>
        </w:tblGridChange>
      </w:tblGrid>
      <w:tr>
        <w:trPr>
          <w:cantSplit w:val="0"/>
          <w:tblHeader w:val="0"/>
        </w:trPr>
        <w:tc>
          <w:tcPr/>
          <w:p w:rsidR="00000000" w:rsidDel="00000000" w:rsidP="00000000" w:rsidRDefault="00000000" w:rsidRPr="00000000" w14:paraId="000001B9">
            <w:pPr>
              <w:jc w:val="center"/>
              <w:rPr>
                <w:b w:val="1"/>
              </w:rPr>
            </w:pPr>
            <w:r w:rsidDel="00000000" w:rsidR="00000000" w:rsidRPr="00000000">
              <w:rPr>
                <w:b w:val="1"/>
                <w:rtl w:val="0"/>
              </w:rPr>
              <w:t xml:space="preserve">ATRIBUTO DE CALIDAD</w:t>
            </w:r>
          </w:p>
        </w:tc>
        <w:tc>
          <w:tcPr/>
          <w:p w:rsidR="00000000" w:rsidDel="00000000" w:rsidP="00000000" w:rsidRDefault="00000000" w:rsidRPr="00000000" w14:paraId="000001BA">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BB">
            <w:pPr>
              <w:jc w:val="center"/>
              <w:rPr>
                <w:b w:val="1"/>
              </w:rPr>
            </w:pPr>
            <w:r w:rsidDel="00000000" w:rsidR="00000000" w:rsidRPr="00000000">
              <w:rPr>
                <w:b w:val="1"/>
                <w:rtl w:val="0"/>
              </w:rPr>
              <w:t xml:space="preserve">JUSTIFICACIÓN</w:t>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Usabilidad</w:t>
            </w:r>
          </w:p>
        </w:tc>
        <w:tc>
          <w:tcPr/>
          <w:p w:rsidR="00000000" w:rsidDel="00000000" w:rsidP="00000000" w:rsidRDefault="00000000" w:rsidRPr="00000000" w14:paraId="000001BD">
            <w:pPr>
              <w:rPr/>
            </w:pPr>
            <w:r w:rsidDel="00000000" w:rsidR="00000000" w:rsidRPr="00000000">
              <w:rPr>
                <w:rtl w:val="0"/>
              </w:rPr>
              <w:t xml:space="preserve">La usabilidad es la facilidad con la que un usuario puede aprender a usar el sistema, interactuar con él y lograr lo que necesita al ocuparlo, por lo tanto se busca un sistema intuitivo, eficiente y satisfactorio para la experiencia</w:t>
            </w:r>
          </w:p>
        </w:tc>
        <w:tc>
          <w:tcPr/>
          <w:p w:rsidR="00000000" w:rsidDel="00000000" w:rsidP="00000000" w:rsidRDefault="00000000" w:rsidRPr="00000000" w14:paraId="000001BE">
            <w:pPr>
              <w:rPr/>
            </w:pPr>
            <w:r w:rsidDel="00000000" w:rsidR="00000000" w:rsidRPr="00000000">
              <w:rPr>
                <w:rtl w:val="0"/>
              </w:rPr>
              <w:t xml:space="preserve">Si un usuario no logra entender el uso del sistema por mucho que este pueda funcionar correctamente, no lograra servir para su cometido</w:t>
            </w:r>
          </w:p>
          <w:p w:rsidR="00000000" w:rsidDel="00000000" w:rsidP="00000000" w:rsidRDefault="00000000" w:rsidRPr="00000000" w14:paraId="000001BF">
            <w:pPr>
              <w:rPr/>
            </w:pPr>
            <w:r w:rsidDel="00000000" w:rsidR="00000000" w:rsidRPr="00000000">
              <w:rPr>
                <w:rtl w:val="0"/>
              </w:rPr>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Accesibilidad</w:t>
            </w:r>
          </w:p>
        </w:tc>
        <w:tc>
          <w:tcPr/>
          <w:p w:rsidR="00000000" w:rsidDel="00000000" w:rsidP="00000000" w:rsidRDefault="00000000" w:rsidRPr="00000000" w14:paraId="000001C1">
            <w:pPr>
              <w:rPr/>
            </w:pPr>
            <w:r w:rsidDel="00000000" w:rsidR="00000000" w:rsidRPr="00000000">
              <w:rPr>
                <w:rtl w:val="0"/>
              </w:rPr>
              <w:t xml:space="preserve">Este atributo es importante porque tiene en consideración a las personas con diferentes capacidades para que puedan ocupar el software, entonces al diseñar un sistema accesible se asegura un beneficio no solo al usuario si no también a la empresa, Este atributo está regido bajo los estándares WGAC</w:t>
            </w:r>
          </w:p>
        </w:tc>
        <w:tc>
          <w:tcPr/>
          <w:p w:rsidR="00000000" w:rsidDel="00000000" w:rsidP="00000000" w:rsidRDefault="00000000" w:rsidRPr="00000000" w14:paraId="000001C2">
            <w:pPr>
              <w:rPr/>
            </w:pPr>
            <w:r w:rsidDel="00000000" w:rsidR="00000000" w:rsidRPr="00000000">
              <w:rPr>
                <w:rtl w:val="0"/>
              </w:rPr>
              <w:t xml:space="preserve">Un software accesible permite que muchas personas sin importar de su capacidad puedan ocuparlo sin problemas, no es solo una obligación legal sino también un método para ampliar el público objetivo</w:t>
            </w:r>
          </w:p>
        </w:tc>
      </w:tr>
      <w:tr>
        <w:trPr>
          <w:cantSplit w:val="0"/>
          <w:tblHeader w:val="0"/>
        </w:trPr>
        <w:tc>
          <w:tcPr/>
          <w:p w:rsidR="00000000" w:rsidDel="00000000" w:rsidP="00000000" w:rsidRDefault="00000000" w:rsidRPr="00000000" w14:paraId="000001C3">
            <w:pPr>
              <w:rPr/>
            </w:pPr>
            <w:r w:rsidDel="00000000" w:rsidR="00000000" w:rsidRPr="00000000">
              <w:rPr>
                <w:rtl w:val="0"/>
              </w:rPr>
              <w:t xml:space="preserve">Mantenibilidad</w:t>
            </w:r>
          </w:p>
        </w:tc>
        <w:tc>
          <w:tcPr/>
          <w:p w:rsidR="00000000" w:rsidDel="00000000" w:rsidP="00000000" w:rsidRDefault="00000000" w:rsidRPr="00000000" w14:paraId="000001C4">
            <w:pPr>
              <w:rPr/>
            </w:pPr>
            <w:r w:rsidDel="00000000" w:rsidR="00000000" w:rsidRPr="00000000">
              <w:rPr>
                <w:rtl w:val="0"/>
              </w:rPr>
              <w:t xml:space="preserve">Busca facilidad al momento de efectuar cambios en el software cuando sea necesario en momentos como una mala organización o un desorden completo dentro del software, un software bien diseñado que tiene en mente la mantenibilidad permite una rápida corrección de errores y actualizaciones</w:t>
            </w:r>
          </w:p>
        </w:tc>
        <w:tc>
          <w:tcPr/>
          <w:p w:rsidR="00000000" w:rsidDel="00000000" w:rsidP="00000000" w:rsidRDefault="00000000" w:rsidRPr="00000000" w14:paraId="000001C5">
            <w:pPr>
              <w:rPr/>
            </w:pPr>
            <w:r w:rsidDel="00000000" w:rsidR="00000000" w:rsidRPr="00000000">
              <w:rPr>
                <w:rtl w:val="0"/>
              </w:rPr>
              <w:t xml:space="preserve">Todo sistema al avanzar el tiempo necesita ser actualizado o corregido para poder mantenerse funcional y dentro del mercado, cualquier falla en este atributo puede generar que el software sea costoso y complicado de mantener</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Rendimiento</w:t>
            </w:r>
          </w:p>
        </w:tc>
        <w:tc>
          <w:tcPr/>
          <w:p w:rsidR="00000000" w:rsidDel="00000000" w:rsidP="00000000" w:rsidRDefault="00000000" w:rsidRPr="00000000" w14:paraId="000001C7">
            <w:pPr>
              <w:rPr/>
            </w:pPr>
            <w:r w:rsidDel="00000000" w:rsidR="00000000" w:rsidRPr="00000000">
              <w:rPr>
                <w:rtl w:val="0"/>
              </w:rPr>
              <w:t xml:space="preserve">El rendimiento busca que el software tenga rapidez y eficiencia al momento de ejecutar sus funciones, especialmente en momentos específicos como manejar una gran cantidad de usuario, lo que se busca es que el software cumplir un tiempo de respuesta específico sin ningún contratiempo, o que los recursos puedan manejar esta carga sin degradarse</w:t>
            </w:r>
          </w:p>
        </w:tc>
        <w:tc>
          <w:tcPr/>
          <w:p w:rsidR="00000000" w:rsidDel="00000000" w:rsidP="00000000" w:rsidRDefault="00000000" w:rsidRPr="00000000" w14:paraId="000001C8">
            <w:pPr>
              <w:rPr/>
            </w:pPr>
            <w:r w:rsidDel="00000000" w:rsidR="00000000" w:rsidRPr="00000000">
              <w:rPr>
                <w:rtl w:val="0"/>
              </w:rPr>
              <w:t xml:space="preserve">Este atributo es importante porque al tener en cuenta la experiencia del usuario, si este al interactuar se encuentra frente a un software lento o que le consume varios recursos, la experiencia termina siendo negativa, más en estos tiempos donde el público está acostumbrado a aplicaciones con una alta velocidad de respuesta y amigable con sus recursos</w:t>
            </w:r>
          </w:p>
        </w:tc>
      </w:tr>
    </w:tbl>
    <w:p w:rsidR="00000000" w:rsidDel="00000000" w:rsidP="00000000" w:rsidRDefault="00000000" w:rsidRPr="00000000" w14:paraId="000001C9">
      <w:pPr>
        <w:ind w:left="360" w:firstLine="0"/>
        <w:rPr>
          <w:sz w:val="24"/>
          <w:szCs w:val="24"/>
        </w:rPr>
      </w:pPr>
      <w:r w:rsidDel="00000000" w:rsidR="00000000" w:rsidRPr="00000000">
        <w:rPr>
          <w:rtl w:val="0"/>
        </w:rPr>
      </w:r>
    </w:p>
    <w:p w:rsidR="00000000" w:rsidDel="00000000" w:rsidP="00000000" w:rsidRDefault="00000000" w:rsidRPr="00000000" w14:paraId="000001CA">
      <w:pPr>
        <w:pStyle w:val="Heading1"/>
        <w:numPr>
          <w:ilvl w:val="1"/>
          <w:numId w:val="10"/>
        </w:numPr>
        <w:ind w:left="792" w:hanging="432"/>
        <w:rPr/>
      </w:pPr>
      <w:bookmarkStart w:colFirst="0" w:colLast="0" w:name="_bq0gm1n3g0c0" w:id="48"/>
      <w:bookmarkEnd w:id="48"/>
      <w:r w:rsidDel="00000000" w:rsidR="00000000" w:rsidRPr="00000000">
        <w:rPr>
          <w:vertAlign w:val="baseline"/>
          <w:rtl w:val="0"/>
        </w:rPr>
        <w:t xml:space="preserve">Reglas y criterios de evaluación de calidad</w:t>
      </w:r>
    </w:p>
    <w:p w:rsidR="00000000" w:rsidDel="00000000" w:rsidP="00000000" w:rsidRDefault="00000000" w:rsidRPr="00000000" w14:paraId="000001CB">
      <w:pPr>
        <w:ind w:left="792" w:firstLine="0"/>
        <w:rPr>
          <w:sz w:val="22"/>
          <w:szCs w:val="22"/>
        </w:rPr>
      </w:pPr>
      <w:r w:rsidDel="00000000" w:rsidR="00000000" w:rsidRPr="00000000">
        <w:rPr>
          <w:sz w:val="22"/>
          <w:szCs w:val="22"/>
          <w:rtl w:val="0"/>
        </w:rPr>
        <w:t xml:space="preserve">Usabilidad: Para este atributo la forma en que se medirá el criterio de aceptación sobre el software será mediante pruebas reales con los usuarios bajo el criterio de jakob nielsen y su sistema de puntuación, para poder observar su interacción con el sistema, se busca permitir que el usuario pueda fallar y que el error sea reversible</w:t>
      </w:r>
    </w:p>
    <w:p w:rsidR="00000000" w:rsidDel="00000000" w:rsidP="00000000" w:rsidRDefault="00000000" w:rsidRPr="00000000" w14:paraId="000001CC">
      <w:pPr>
        <w:ind w:left="792" w:firstLine="0"/>
        <w:rPr>
          <w:sz w:val="22"/>
          <w:szCs w:val="22"/>
        </w:rPr>
      </w:pPr>
      <w:r w:rsidDel="00000000" w:rsidR="00000000" w:rsidRPr="00000000">
        <w:rPr>
          <w:sz w:val="22"/>
          <w:szCs w:val="22"/>
          <w:rtl w:val="0"/>
        </w:rPr>
        <w:t xml:space="preserve">por lo tanto como criterio más específico tomemos al usuario y que al momento de este ir rellenando el formulario, se equivoque en ingresar algún dato, el sistema necesita revertir ese error si el usuario lo desea sin necesidad de caerse o volver entrar a la página, también se buscará medir el tiempo de demora de los usuarios al completar cierta tarea y que el sistema también pueda mostrar un animaciones de carga para demostrar de forma visual del estado, por ejemplo que no necesite más de 2 segundos para saber en donde se encuentran los trámites que el busque, otro método que ocupamos para evaluar la usabilidad sería mediante encuestas para saber la experiencia del usuario y si el sistema cumple con lo que propone, por último bajo el punto 2 de nielsen que el sistema sea consistente con el mundo real, por lo tanto haríamos que la realización de trámites sea lo más parecido a como lo harías en persona quitando las grandes tiempos de espera para que el usuario pueda familiarizarse de forma mas rapida</w:t>
      </w:r>
    </w:p>
    <w:p w:rsidR="00000000" w:rsidDel="00000000" w:rsidP="00000000" w:rsidRDefault="00000000" w:rsidRPr="00000000" w14:paraId="000001CD">
      <w:pPr>
        <w:ind w:left="792" w:firstLine="0"/>
        <w:rPr>
          <w:sz w:val="22"/>
          <w:szCs w:val="22"/>
        </w:rPr>
      </w:pPr>
      <w:r w:rsidDel="00000000" w:rsidR="00000000" w:rsidRPr="00000000">
        <w:rPr>
          <w:sz w:val="22"/>
          <w:szCs w:val="22"/>
          <w:rtl w:val="0"/>
        </w:rPr>
        <w:t xml:space="preserve">Para poder medir el cumplimiento de cada punto ocuparemos las siguientes herramientas, como la antes mencionada evaluación heurística de Jakob Nielsen, pruebas de carga, pruebas de usabilidad y  validaciones de usuario con su retroalimentación hecha mediante las encuestas</w:t>
      </w:r>
    </w:p>
    <w:p w:rsidR="00000000" w:rsidDel="00000000" w:rsidP="00000000" w:rsidRDefault="00000000" w:rsidRPr="00000000" w14:paraId="000001CE">
      <w:pPr>
        <w:ind w:left="792" w:firstLine="0"/>
        <w:rPr>
          <w:sz w:val="22"/>
          <w:szCs w:val="22"/>
        </w:rPr>
      </w:pPr>
      <w:r w:rsidDel="00000000" w:rsidR="00000000" w:rsidRPr="00000000">
        <w:rPr>
          <w:rtl w:val="0"/>
        </w:rPr>
      </w:r>
    </w:p>
    <w:p w:rsidR="00000000" w:rsidDel="00000000" w:rsidP="00000000" w:rsidRDefault="00000000" w:rsidRPr="00000000" w14:paraId="000001CF">
      <w:pPr>
        <w:ind w:left="792" w:firstLine="0"/>
        <w:rPr>
          <w:sz w:val="22"/>
          <w:szCs w:val="22"/>
        </w:rPr>
      </w:pPr>
      <w:r w:rsidDel="00000000" w:rsidR="00000000" w:rsidRPr="00000000">
        <w:rPr>
          <w:sz w:val="22"/>
          <w:szCs w:val="22"/>
          <w:rtl w:val="0"/>
        </w:rPr>
        <w:t xml:space="preserve">Accesibilidad: la norma para medir el cumplimiento de este atributo principalmente es el cumplimiento del criterio WCAG de los distintos niveles como por ejemplo:</w:t>
      </w:r>
    </w:p>
    <w:p w:rsidR="00000000" w:rsidDel="00000000" w:rsidP="00000000" w:rsidRDefault="00000000" w:rsidRPr="00000000" w14:paraId="000001D0">
      <w:pPr>
        <w:ind w:left="792" w:firstLine="0"/>
        <w:rPr>
          <w:color w:val="121212"/>
          <w:sz w:val="22"/>
          <w:szCs w:val="22"/>
          <w:highlight w:val="white"/>
        </w:rPr>
      </w:pPr>
      <w:r w:rsidDel="00000000" w:rsidR="00000000" w:rsidRPr="00000000">
        <w:rPr>
          <w:sz w:val="22"/>
          <w:szCs w:val="22"/>
          <w:rtl w:val="0"/>
        </w:rPr>
        <w:t xml:space="preserve">Orientación de la pantalla (AA) </w:t>
      </w:r>
      <w:r w:rsidDel="00000000" w:rsidR="00000000" w:rsidRPr="00000000">
        <w:rPr>
          <w:color w:val="121212"/>
          <w:sz w:val="22"/>
          <w:szCs w:val="22"/>
          <w:highlight w:val="white"/>
          <w:rtl w:val="0"/>
        </w:rPr>
        <w:t xml:space="preserve">Es necesario que tanto los sitios web como las aplicaciones soporten la orientación vertical y horizontal para facilitar la accesibilidad de usuarios con discapacidad que usan para la navegación en redes, dispositivos montados en soportes. Cancelación del puntero (A) Para evitar la activación accidental de contenidos por parte del    usuario con discapacidad, este criterio establece qué eventos específicos tienen que ser   activados solo cuando el usuario vuelva a mover el puntero. Además tiene que estar siempre  la posibilidad de volver de manera fácil a los contenidos que se querían visualizar.</w:t>
      </w:r>
    </w:p>
    <w:p w:rsidR="00000000" w:rsidDel="00000000" w:rsidP="00000000" w:rsidRDefault="00000000" w:rsidRPr="00000000" w14:paraId="000001D1">
      <w:pPr>
        <w:ind w:left="792" w:firstLine="0"/>
        <w:rPr>
          <w:color w:val="121212"/>
          <w:sz w:val="22"/>
          <w:szCs w:val="22"/>
          <w:highlight w:val="white"/>
        </w:rPr>
      </w:pPr>
      <w:r w:rsidDel="00000000" w:rsidR="00000000" w:rsidRPr="00000000">
        <w:rPr>
          <w:color w:val="121212"/>
          <w:sz w:val="22"/>
          <w:szCs w:val="22"/>
          <w:highlight w:val="white"/>
          <w:rtl w:val="0"/>
        </w:rPr>
        <w:t xml:space="preserve">Los métodos para evaluar que esto se cumpla será con la interacción de los usuarios con el sistema y con la lista de chequeos de la WCAG</w:t>
      </w:r>
    </w:p>
    <w:p w:rsidR="00000000" w:rsidDel="00000000" w:rsidP="00000000" w:rsidRDefault="00000000" w:rsidRPr="00000000" w14:paraId="000001D2">
      <w:pPr>
        <w:ind w:left="792" w:firstLine="0"/>
        <w:rPr>
          <w:color w:val="121212"/>
          <w:sz w:val="22"/>
          <w:szCs w:val="22"/>
          <w:highlight w:val="white"/>
        </w:rPr>
      </w:pPr>
      <w:r w:rsidDel="00000000" w:rsidR="00000000" w:rsidRPr="00000000">
        <w:rPr>
          <w:rtl w:val="0"/>
        </w:rPr>
      </w:r>
    </w:p>
    <w:p w:rsidR="00000000" w:rsidDel="00000000" w:rsidP="00000000" w:rsidRDefault="00000000" w:rsidRPr="00000000" w14:paraId="000001D3">
      <w:pPr>
        <w:ind w:left="792" w:firstLine="0"/>
        <w:rPr>
          <w:color w:val="121212"/>
          <w:sz w:val="22"/>
          <w:szCs w:val="22"/>
          <w:highlight w:val="white"/>
        </w:rPr>
      </w:pPr>
      <w:r w:rsidDel="00000000" w:rsidR="00000000" w:rsidRPr="00000000">
        <w:rPr>
          <w:color w:val="121212"/>
          <w:sz w:val="22"/>
          <w:szCs w:val="22"/>
          <w:highlight w:val="white"/>
          <w:rtl w:val="0"/>
        </w:rPr>
        <w:t xml:space="preserve">Mantenibilidad: Se evalúa según qué tan fácil es de entender, modificar y extender el código, también midiendo la complejidad del código, su modularidad, la duplicación y la calidad de documentación, por último considerar el tiempo en el que toma arreglar errores o agregar nuevas funcionalidades.</w:t>
      </w:r>
    </w:p>
    <w:p w:rsidR="00000000" w:rsidDel="00000000" w:rsidP="00000000" w:rsidRDefault="00000000" w:rsidRPr="00000000" w14:paraId="000001D4">
      <w:pPr>
        <w:ind w:left="792" w:firstLine="0"/>
        <w:rPr>
          <w:color w:val="121212"/>
          <w:sz w:val="22"/>
          <w:szCs w:val="22"/>
          <w:highlight w:val="white"/>
        </w:rPr>
      </w:pPr>
      <w:r w:rsidDel="00000000" w:rsidR="00000000" w:rsidRPr="00000000">
        <w:rPr>
          <w:color w:val="121212"/>
          <w:sz w:val="22"/>
          <w:szCs w:val="22"/>
          <w:highlight w:val="white"/>
          <w:rtl w:val="0"/>
        </w:rPr>
        <w:t xml:space="preserve">herramientas o métodos que ocuparemos para medir si se cumple el criterio serian análisis estático de código ocupando herramientas como SonarQube, también revisando el código entre programadores haciendo un índice de mantenibilidad y cobertura de pruebas</w:t>
      </w:r>
    </w:p>
    <w:p w:rsidR="00000000" w:rsidDel="00000000" w:rsidP="00000000" w:rsidRDefault="00000000" w:rsidRPr="00000000" w14:paraId="000001D5">
      <w:pPr>
        <w:ind w:left="792" w:firstLine="0"/>
        <w:rPr>
          <w:color w:val="121212"/>
          <w:sz w:val="22"/>
          <w:szCs w:val="22"/>
          <w:highlight w:val="white"/>
        </w:rPr>
      </w:pPr>
      <w:r w:rsidDel="00000000" w:rsidR="00000000" w:rsidRPr="00000000">
        <w:rPr>
          <w:rtl w:val="0"/>
        </w:rPr>
      </w:r>
    </w:p>
    <w:p w:rsidR="00000000" w:rsidDel="00000000" w:rsidP="00000000" w:rsidRDefault="00000000" w:rsidRPr="00000000" w14:paraId="000001D6">
      <w:pPr>
        <w:ind w:left="792" w:firstLine="0"/>
        <w:rPr>
          <w:color w:val="121212"/>
          <w:sz w:val="22"/>
          <w:szCs w:val="22"/>
          <w:highlight w:val="white"/>
        </w:rPr>
      </w:pPr>
      <w:r w:rsidDel="00000000" w:rsidR="00000000" w:rsidRPr="00000000">
        <w:rPr>
          <w:color w:val="121212"/>
          <w:sz w:val="22"/>
          <w:szCs w:val="22"/>
          <w:highlight w:val="white"/>
          <w:rtl w:val="0"/>
        </w:rPr>
        <w:t xml:space="preserve">Rendimiento: Se medirá mediante tiempos de carga, que al momento de acceder al trámite no te demores más de 2 segundos en ingresar, también evaluando el uso de la cpu, memoria y la red, siguiendo con pruebas de carga y estrés para asegurar un funcionamiento correcto bajo situaciones de alta demanda</w:t>
      </w:r>
    </w:p>
    <w:p w:rsidR="00000000" w:rsidDel="00000000" w:rsidP="00000000" w:rsidRDefault="00000000" w:rsidRPr="00000000" w14:paraId="000001D7">
      <w:pPr>
        <w:ind w:left="792" w:firstLine="0"/>
        <w:rPr>
          <w:color w:val="121212"/>
          <w:sz w:val="22"/>
          <w:szCs w:val="22"/>
          <w:highlight w:val="white"/>
        </w:rPr>
      </w:pPr>
      <w:r w:rsidDel="00000000" w:rsidR="00000000" w:rsidRPr="00000000">
        <w:rPr>
          <w:color w:val="121212"/>
          <w:sz w:val="22"/>
          <w:szCs w:val="22"/>
          <w:highlight w:val="white"/>
          <w:rtl w:val="0"/>
        </w:rPr>
        <w:t xml:space="preserve">las herramientas que ocuparemos para evaluar esto bajo métricas como tiempo de carga inicial, tiempo de respuesta a eventos del usuario, consumo de recursos bajo un tiempo prolongado, para las pruebas de rendimiento se ocuparía LightHouse herramienta de google que permite hacer análisis del rendimiento web, siguiendo con Jmeter aplicación de java que permite hacer pruebas de carga</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jc w:val="both"/>
        <w:rPr>
          <w:sz w:val="24"/>
          <w:szCs w:val="24"/>
        </w:rPr>
      </w:pPr>
      <w:r w:rsidDel="00000000" w:rsidR="00000000" w:rsidRPr="00000000">
        <w:rPr>
          <w:rtl w:val="0"/>
        </w:rPr>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pStyle w:val="Title"/>
        <w:numPr>
          <w:ilvl w:val="0"/>
          <w:numId w:val="11"/>
        </w:numPr>
        <w:ind w:left="360"/>
        <w:jc w:val="left"/>
      </w:pPr>
      <w:bookmarkStart w:colFirst="0" w:colLast="0" w:name="_t8k1u3u7np5o" w:id="49"/>
      <w:bookmarkEnd w:id="49"/>
      <w:r w:rsidDel="00000000" w:rsidR="00000000" w:rsidRPr="00000000">
        <w:rPr>
          <w:vertAlign w:val="baseline"/>
          <w:rtl w:val="0"/>
        </w:rPr>
        <w:t xml:space="preserve">PRINCIPIOS DE DISEÑO APLICADOS </w:t>
      </w:r>
    </w:p>
    <w:p w:rsidR="00000000" w:rsidDel="00000000" w:rsidP="00000000" w:rsidRDefault="00000000" w:rsidRPr="00000000" w14:paraId="000001DC">
      <w:pPr>
        <w:pStyle w:val="Heading1"/>
        <w:numPr>
          <w:ilvl w:val="1"/>
          <w:numId w:val="11"/>
        </w:numPr>
        <w:ind w:left="792" w:hanging="432"/>
        <w:jc w:val="both"/>
        <w:rPr/>
      </w:pPr>
      <w:bookmarkStart w:colFirst="0" w:colLast="0" w:name="_mugzthfuvkj" w:id="50"/>
      <w:bookmarkEnd w:id="50"/>
      <w:r w:rsidDel="00000000" w:rsidR="00000000" w:rsidRPr="00000000">
        <w:rPr>
          <w:vertAlign w:val="baseline"/>
          <w:rtl w:val="0"/>
        </w:rPr>
        <w:t xml:space="preserve">Propósito</w:t>
      </w:r>
      <w:r w:rsidDel="00000000" w:rsidR="00000000" w:rsidRPr="00000000">
        <w:rPr>
          <w:rtl w:val="0"/>
        </w:rPr>
      </w:r>
    </w:p>
    <w:p w:rsidR="00000000" w:rsidDel="00000000" w:rsidP="00000000" w:rsidRDefault="00000000" w:rsidRPr="00000000" w14:paraId="000001DD">
      <w:pPr>
        <w:ind w:left="0" w:firstLine="0"/>
        <w:rPr>
          <w:sz w:val="24"/>
          <w:szCs w:val="24"/>
        </w:rPr>
      </w:pPr>
      <w:r w:rsidDel="00000000" w:rsidR="00000000" w:rsidRPr="00000000">
        <w:rPr>
          <w:sz w:val="24"/>
          <w:szCs w:val="24"/>
          <w:rtl w:val="0"/>
        </w:rPr>
        <w:t xml:space="preserve">Los principios de diseño tienen como propósito facilitar la creación de software estructurado, comprensible, mantenible y escalable</w:t>
      </w:r>
      <w:r w:rsidDel="00000000" w:rsidR="00000000" w:rsidRPr="00000000">
        <w:rPr>
          <w:sz w:val="24"/>
          <w:szCs w:val="24"/>
          <w:rtl w:val="0"/>
        </w:rPr>
        <w:t xml:space="preserve">. Aplicarlos correctamente desde las primeras etapas del desarrollo permite construir sistemas más fáciles de modificar, con menor riesgo de errores y con mejor rendimiento a largo plazo.</w:t>
      </w:r>
    </w:p>
    <w:p w:rsidR="00000000" w:rsidDel="00000000" w:rsidP="00000000" w:rsidRDefault="00000000" w:rsidRPr="00000000" w14:paraId="000001DE">
      <w:pPr>
        <w:ind w:left="0" w:firstLine="0"/>
        <w:rPr>
          <w:sz w:val="24"/>
          <w:szCs w:val="24"/>
        </w:rPr>
      </w:pPr>
      <w:r w:rsidDel="00000000" w:rsidR="00000000" w:rsidRPr="00000000">
        <w:rPr>
          <w:rtl w:val="0"/>
        </w:rPr>
      </w:r>
    </w:p>
    <w:p w:rsidR="00000000" w:rsidDel="00000000" w:rsidP="00000000" w:rsidRDefault="00000000" w:rsidRPr="00000000" w14:paraId="000001DF">
      <w:pPr>
        <w:pStyle w:val="Heading1"/>
        <w:numPr>
          <w:ilvl w:val="1"/>
          <w:numId w:val="11"/>
        </w:numPr>
        <w:ind w:left="792" w:hanging="432"/>
        <w:jc w:val="both"/>
        <w:rPr/>
      </w:pPr>
      <w:bookmarkStart w:colFirst="0" w:colLast="0" w:name="_lodj8xnm59sr" w:id="51"/>
      <w:bookmarkEnd w:id="51"/>
      <w:r w:rsidDel="00000000" w:rsidR="00000000" w:rsidRPr="00000000">
        <w:rPr>
          <w:vertAlign w:val="baseline"/>
          <w:rtl w:val="0"/>
        </w:rPr>
        <w:t xml:space="preserve">Principios de diseño </w:t>
      </w:r>
      <w:r w:rsidDel="00000000" w:rsidR="00000000" w:rsidRPr="00000000">
        <w:rPr>
          <w:rtl w:val="0"/>
        </w:rPr>
      </w:r>
    </w:p>
    <w:tbl>
      <w:tblPr>
        <w:tblStyle w:val="Table11"/>
        <w:tblW w:w="86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3402"/>
        <w:gridCol w:w="3506"/>
        <w:tblGridChange w:id="0">
          <w:tblGrid>
            <w:gridCol w:w="1762"/>
            <w:gridCol w:w="3402"/>
            <w:gridCol w:w="3506"/>
          </w:tblGrid>
        </w:tblGridChange>
      </w:tblGrid>
      <w:tr>
        <w:trPr>
          <w:cantSplit w:val="0"/>
          <w:tblHeader w:val="0"/>
        </w:trPr>
        <w:tc>
          <w:tcPr/>
          <w:p w:rsidR="00000000" w:rsidDel="00000000" w:rsidP="00000000" w:rsidRDefault="00000000" w:rsidRPr="00000000" w14:paraId="000001E0">
            <w:pPr>
              <w:jc w:val="center"/>
              <w:rPr>
                <w:b w:val="1"/>
              </w:rPr>
            </w:pPr>
            <w:r w:rsidDel="00000000" w:rsidR="00000000" w:rsidRPr="00000000">
              <w:rPr>
                <w:b w:val="1"/>
                <w:rtl w:val="0"/>
              </w:rPr>
              <w:t xml:space="preserve">PRINCIPIO</w:t>
            </w:r>
          </w:p>
        </w:tc>
        <w:tc>
          <w:tcPr/>
          <w:p w:rsidR="00000000" w:rsidDel="00000000" w:rsidP="00000000" w:rsidRDefault="00000000" w:rsidRPr="00000000" w14:paraId="000001E1">
            <w:pPr>
              <w:jc w:val="center"/>
              <w:rPr>
                <w:b w:val="1"/>
              </w:rPr>
            </w:pPr>
            <w:r w:rsidDel="00000000" w:rsidR="00000000" w:rsidRPr="00000000">
              <w:rPr>
                <w:b w:val="1"/>
                <w:rtl w:val="0"/>
              </w:rPr>
              <w:t xml:space="preserve">DESCRIPCIÓN</w:t>
            </w:r>
          </w:p>
        </w:tc>
        <w:tc>
          <w:tcPr/>
          <w:p w:rsidR="00000000" w:rsidDel="00000000" w:rsidP="00000000" w:rsidRDefault="00000000" w:rsidRPr="00000000" w14:paraId="000001E2">
            <w:pPr>
              <w:jc w:val="center"/>
              <w:rPr>
                <w:b w:val="1"/>
              </w:rPr>
            </w:pPr>
            <w:r w:rsidDel="00000000" w:rsidR="00000000" w:rsidRPr="00000000">
              <w:rPr>
                <w:b w:val="1"/>
                <w:rtl w:val="0"/>
              </w:rPr>
              <w:t xml:space="preserve">APLICACIÓN EN EL SISTEMA</w:t>
            </w:r>
          </w:p>
        </w:tc>
      </w:tr>
      <w:tr>
        <w:trPr>
          <w:cantSplit w:val="0"/>
          <w:trHeight w:val="719.94140625" w:hRule="atLeast"/>
          <w:tblHeader w:val="0"/>
        </w:trPr>
        <w:tc>
          <w:tcPr/>
          <w:p w:rsidR="00000000" w:rsidDel="00000000" w:rsidP="00000000" w:rsidRDefault="00000000" w:rsidRPr="00000000" w14:paraId="000001E3">
            <w:pPr>
              <w:rPr/>
            </w:pPr>
            <w:r w:rsidDel="00000000" w:rsidR="00000000" w:rsidRPr="00000000">
              <w:rPr>
                <w:rtl w:val="0"/>
              </w:rPr>
              <w:t xml:space="preserve">Cohesión</w:t>
            </w:r>
          </w:p>
        </w:tc>
        <w:tc>
          <w:tcPr/>
          <w:p w:rsidR="00000000" w:rsidDel="00000000" w:rsidP="00000000" w:rsidRDefault="00000000" w:rsidRPr="00000000" w14:paraId="000001E4">
            <w:pPr>
              <w:rPr/>
            </w:pPr>
            <w:r w:rsidDel="00000000" w:rsidR="00000000" w:rsidRPr="00000000">
              <w:rPr>
                <w:rtl w:val="0"/>
              </w:rPr>
              <w:t xml:space="preserve">Cada módulo o clase tiene una única responsabilidad bien definida.</w:t>
            </w:r>
          </w:p>
        </w:tc>
        <w:tc>
          <w:tcPr/>
          <w:p w:rsidR="00000000" w:rsidDel="00000000" w:rsidP="00000000" w:rsidRDefault="00000000" w:rsidRPr="00000000" w14:paraId="000001E5">
            <w:pPr>
              <w:rPr/>
            </w:pPr>
            <w:r w:rsidDel="00000000" w:rsidR="00000000" w:rsidRPr="00000000">
              <w:rPr>
                <w:rtl w:val="0"/>
              </w:rPr>
              <w:t xml:space="preserve">Los servicios están diseñados para realizar tareas específicas y no múltiples funciones</w:t>
            </w:r>
          </w:p>
        </w:tc>
      </w:tr>
      <w:tr>
        <w:trPr>
          <w:cantSplit w:val="0"/>
          <w:tblHeader w:val="0"/>
        </w:trPr>
        <w:tc>
          <w:tcPr/>
          <w:p w:rsidR="00000000" w:rsidDel="00000000" w:rsidP="00000000" w:rsidRDefault="00000000" w:rsidRPr="00000000" w14:paraId="000001E6">
            <w:pPr>
              <w:rPr/>
            </w:pPr>
            <w:r w:rsidDel="00000000" w:rsidR="00000000" w:rsidRPr="00000000">
              <w:rPr>
                <w:rtl w:val="0"/>
              </w:rPr>
              <w:t xml:space="preserve">Abstracción</w:t>
            </w:r>
          </w:p>
        </w:tc>
        <w:tc>
          <w:tcPr/>
          <w:p w:rsidR="00000000" w:rsidDel="00000000" w:rsidP="00000000" w:rsidRDefault="00000000" w:rsidRPr="00000000" w14:paraId="000001E7">
            <w:pPr>
              <w:rPr/>
            </w:pPr>
            <w:r w:rsidDel="00000000" w:rsidR="00000000" w:rsidRPr="00000000">
              <w:rPr>
                <w:rtl w:val="0"/>
              </w:rPr>
              <w:t xml:space="preserve">Se ocultan todo lo que son detalles menores de un objeto, mostrando solo lo esencial </w:t>
            </w:r>
          </w:p>
        </w:tc>
        <w:tc>
          <w:tcPr/>
          <w:p w:rsidR="00000000" w:rsidDel="00000000" w:rsidP="00000000" w:rsidRDefault="00000000" w:rsidRPr="00000000" w14:paraId="000001E8">
            <w:pPr>
              <w:rPr/>
            </w:pPr>
            <w:r w:rsidDel="00000000" w:rsidR="00000000" w:rsidRPr="00000000">
              <w:rPr>
                <w:rtl w:val="0"/>
              </w:rPr>
              <w:t xml:space="preserve">El sistema oculta la complejidad interna del sistema, mostrando solo lo necesario como botones.</w:t>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Acoplamiento</w:t>
            </w:r>
          </w:p>
        </w:tc>
        <w:tc>
          <w:tcPr/>
          <w:p w:rsidR="00000000" w:rsidDel="00000000" w:rsidP="00000000" w:rsidRDefault="00000000" w:rsidRPr="00000000" w14:paraId="000001EA">
            <w:pPr>
              <w:rPr/>
            </w:pPr>
            <w:r w:rsidDel="00000000" w:rsidR="00000000" w:rsidRPr="00000000">
              <w:rPr>
                <w:rtl w:val="0"/>
              </w:rPr>
              <w:t xml:space="preserve">Es el grado de dependencia entre módulos y clases</w:t>
            </w:r>
          </w:p>
        </w:tc>
        <w:tc>
          <w:tcPr/>
          <w:p w:rsidR="00000000" w:rsidDel="00000000" w:rsidP="00000000" w:rsidRDefault="00000000" w:rsidRPr="00000000" w14:paraId="000001EB">
            <w:pPr>
              <w:rPr/>
            </w:pPr>
            <w:r w:rsidDel="00000000" w:rsidR="00000000" w:rsidRPr="00000000">
              <w:rPr>
                <w:rtl w:val="0"/>
              </w:rPr>
              <w:t xml:space="preserve">Los módulos del sistema funcionan de forma independiente, comunicándose por interfaces</w:t>
            </w:r>
          </w:p>
        </w:tc>
      </w:tr>
      <w:tr>
        <w:trPr>
          <w:cantSplit w:val="0"/>
          <w:tblHeader w:val="0"/>
        </w:trPr>
        <w:tc>
          <w:tcPr/>
          <w:p w:rsidR="00000000" w:rsidDel="00000000" w:rsidP="00000000" w:rsidRDefault="00000000" w:rsidRPr="00000000" w14:paraId="000001EC">
            <w:pPr>
              <w:rPr/>
            </w:pPr>
            <w:r w:rsidDel="00000000" w:rsidR="00000000" w:rsidRPr="00000000">
              <w:rPr>
                <w:rtl w:val="0"/>
              </w:rPr>
              <w:t xml:space="preserve">Encapsulamiento</w:t>
            </w:r>
          </w:p>
        </w:tc>
        <w:tc>
          <w:tcPr/>
          <w:p w:rsidR="00000000" w:rsidDel="00000000" w:rsidP="00000000" w:rsidRDefault="00000000" w:rsidRPr="00000000" w14:paraId="000001ED">
            <w:pPr>
              <w:rPr/>
            </w:pPr>
            <w:r w:rsidDel="00000000" w:rsidR="00000000" w:rsidRPr="00000000">
              <w:rPr>
                <w:rtl w:val="0"/>
              </w:rPr>
              <w:t xml:space="preserve">Se ocultan los detalles internos de un objeto, se permite que el acceso  a sus datos sean a través metodos publico, protegiendo de manera segura los datos del usuario.</w:t>
            </w:r>
          </w:p>
        </w:tc>
        <w:tc>
          <w:tcPr/>
          <w:p w:rsidR="00000000" w:rsidDel="00000000" w:rsidP="00000000" w:rsidRDefault="00000000" w:rsidRPr="00000000" w14:paraId="000001EE">
            <w:pPr>
              <w:rPr/>
            </w:pPr>
            <w:r w:rsidDel="00000000" w:rsidR="00000000" w:rsidRPr="00000000">
              <w:rPr>
                <w:rtl w:val="0"/>
              </w:rPr>
              <w:t xml:space="preserve">El sistema protege la información interna ingresada por el usuario</w:t>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Modularidad</w:t>
            </w:r>
          </w:p>
        </w:tc>
        <w:tc>
          <w:tcPr/>
          <w:p w:rsidR="00000000" w:rsidDel="00000000" w:rsidP="00000000" w:rsidRDefault="00000000" w:rsidRPr="00000000" w14:paraId="000001F0">
            <w:pPr>
              <w:rPr/>
            </w:pPr>
            <w:r w:rsidDel="00000000" w:rsidR="00000000" w:rsidRPr="00000000">
              <w:rPr>
                <w:rtl w:val="0"/>
              </w:rPr>
              <w:t xml:space="preserve">El sistema se divide en distintos módulos, donde cada uno tiene una función específica. </w:t>
            </w:r>
          </w:p>
        </w:tc>
        <w:tc>
          <w:tcPr/>
          <w:p w:rsidR="00000000" w:rsidDel="00000000" w:rsidP="00000000" w:rsidRDefault="00000000" w:rsidRPr="00000000" w14:paraId="000001F1">
            <w:pPr>
              <w:rPr/>
            </w:pPr>
            <w:r w:rsidDel="00000000" w:rsidR="00000000" w:rsidRPr="00000000">
              <w:rPr>
                <w:rtl w:val="0"/>
              </w:rPr>
              <w:t xml:space="preserve">el sistema está dividido en módulos separados, facilitando mejoras</w:t>
            </w:r>
          </w:p>
        </w:tc>
      </w:tr>
    </w:tbl>
    <w:p w:rsidR="00000000" w:rsidDel="00000000" w:rsidP="00000000" w:rsidRDefault="00000000" w:rsidRPr="00000000" w14:paraId="000001F2">
      <w:pPr>
        <w:pStyle w:val="Heading1"/>
        <w:ind w:left="0" w:firstLine="0"/>
        <w:jc w:val="both"/>
        <w:rPr>
          <w:vertAlign w:val="baseline"/>
        </w:rPr>
      </w:pPr>
      <w:bookmarkStart w:colFirst="0" w:colLast="0" w:name="_tztlpwqi19ei" w:id="52"/>
      <w:bookmarkEnd w:id="52"/>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pStyle w:val="Title"/>
        <w:numPr>
          <w:ilvl w:val="0"/>
          <w:numId w:val="12"/>
        </w:numPr>
        <w:ind w:left="360"/>
        <w:jc w:val="left"/>
        <w:rPr/>
      </w:pPr>
      <w:bookmarkStart w:colFirst="0" w:colLast="0" w:name="_jaae321j8xp6" w:id="53"/>
      <w:bookmarkEnd w:id="53"/>
      <w:r w:rsidDel="00000000" w:rsidR="00000000" w:rsidRPr="00000000">
        <w:rPr>
          <w:vertAlign w:val="baseline"/>
          <w:rtl w:val="0"/>
        </w:rPr>
        <w:t xml:space="preserve">CONCLUSIONES</w:t>
      </w:r>
    </w:p>
    <w:p w:rsidR="00000000" w:rsidDel="00000000" w:rsidP="00000000" w:rsidRDefault="00000000" w:rsidRPr="00000000" w14:paraId="000001F5">
      <w:pPr>
        <w:spacing w:after="0" w:before="0" w:lineRule="auto"/>
        <w:rPr>
          <w:sz w:val="24"/>
          <w:szCs w:val="24"/>
        </w:rPr>
      </w:pPr>
      <w:r w:rsidDel="00000000" w:rsidR="00000000" w:rsidRPr="00000000">
        <w:rPr>
          <w:sz w:val="24"/>
          <w:szCs w:val="24"/>
          <w:rtl w:val="0"/>
        </w:rPr>
        <w:t xml:space="preserve">En conclusión, la propuesta busca modernizar y optimizar los procesos de aduana, específicamente el trámite de salida de Chile, mediante un sistema sólido y coherente que aborde la problemática de congestión fronteriza, demoras excesivas y trámites manuales innecesarios. Para ello, proponemos una arquitectura moderna y escalable basada en microservicios y el patrón MVC.</w:t>
      </w:r>
    </w:p>
    <w:p w:rsidR="00000000" w:rsidDel="00000000" w:rsidP="00000000" w:rsidRDefault="00000000" w:rsidRPr="00000000" w14:paraId="000001F6">
      <w:pPr>
        <w:spacing w:after="0" w:before="0" w:lineRule="auto"/>
        <w:rPr>
          <w:sz w:val="24"/>
          <w:szCs w:val="24"/>
        </w:rPr>
      </w:pPr>
      <w:r w:rsidDel="00000000" w:rsidR="00000000" w:rsidRPr="00000000">
        <w:rPr>
          <w:sz w:val="24"/>
          <w:szCs w:val="24"/>
          <w:rtl w:val="0"/>
        </w:rPr>
        <w:t xml:space="preserve">Asimismo, se plantea la automatización de validaciones, declaraciones y autorizaciones, junto con la integración de sistemas como la PDI y el SAG, con el fin de lograr una fiscalización coordinada. Esta solución considera atributos de calidad clave para garantizar un sistema confiable, manejable e intuitivo.</w:t>
      </w:r>
    </w:p>
    <w:p w:rsidR="00000000" w:rsidDel="00000000" w:rsidP="00000000" w:rsidRDefault="00000000" w:rsidRPr="00000000" w14:paraId="000001F7">
      <w:pPr>
        <w:spacing w:after="0" w:before="0" w:lineRule="auto"/>
        <w:rPr>
          <w:sz w:val="24"/>
          <w:szCs w:val="24"/>
        </w:rPr>
      </w:pPr>
      <w:r w:rsidDel="00000000" w:rsidR="00000000" w:rsidRPr="00000000">
        <w:rPr>
          <w:sz w:val="24"/>
          <w:szCs w:val="24"/>
          <w:rtl w:val="0"/>
        </w:rPr>
        <w:t xml:space="preserve">Finalmente, el uso del modelo 4+1 permite visualizar el sistema desde múltiples perspectivas lógica, física, de desarrollo y de procesos, facilitando su comprensión integral y su correcta implementación.</w:t>
      </w:r>
    </w:p>
    <w:p w:rsidR="00000000" w:rsidDel="00000000" w:rsidP="00000000" w:rsidRDefault="00000000" w:rsidRPr="00000000" w14:paraId="000001F8">
      <w:pPr>
        <w:ind w:left="360" w:firstLine="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pStyle w:val="Title"/>
        <w:numPr>
          <w:ilvl w:val="0"/>
          <w:numId w:val="12"/>
        </w:numPr>
        <w:ind w:left="360"/>
        <w:jc w:val="left"/>
        <w:rPr/>
      </w:pPr>
      <w:bookmarkStart w:colFirst="0" w:colLast="0" w:name="_usu4qs5omhg2" w:id="54"/>
      <w:bookmarkEnd w:id="54"/>
      <w:r w:rsidDel="00000000" w:rsidR="00000000" w:rsidRPr="00000000">
        <w:rPr>
          <w:vertAlign w:val="baseline"/>
          <w:rtl w:val="0"/>
        </w:rPr>
        <w:t xml:space="preserve">BIBLIOGRAFÍA</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ind w:left="360" w:firstLine="0"/>
        <w:rPr/>
      </w:pPr>
      <w:r w:rsidDel="00000000" w:rsidR="00000000" w:rsidRPr="00000000">
        <w:rPr>
          <w:rtl w:val="0"/>
        </w:rPr>
        <w:t xml:space="preserve">Teacup Lab. (2023, 24 abril). </w:t>
      </w:r>
      <w:r w:rsidDel="00000000" w:rsidR="00000000" w:rsidRPr="00000000">
        <w:rPr>
          <w:i w:val="1"/>
          <w:rtl w:val="0"/>
        </w:rPr>
        <w:t xml:space="preserve">Los 10 principios heurísticos de Nielsen explicados con ejemplos</w:t>
      </w:r>
      <w:r w:rsidDel="00000000" w:rsidR="00000000" w:rsidRPr="00000000">
        <w:rPr>
          <w:rtl w:val="0"/>
        </w:rPr>
        <w:t xml:space="preserve">. Teacup Lab.</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https://www.teacuplab.com/es/blog/los-10-principios-heuristicos-de-nielsen-explicados-con-ejemplos/</w:t>
        </w:r>
      </w:hyperlink>
      <w:r w:rsidDel="00000000" w:rsidR="00000000" w:rsidRPr="00000000">
        <w:rPr>
          <w:rtl w:val="0"/>
        </w:rPr>
      </w:r>
    </w:p>
    <w:p w:rsidR="00000000" w:rsidDel="00000000" w:rsidP="00000000" w:rsidRDefault="00000000" w:rsidRPr="00000000" w14:paraId="000001FE">
      <w:pPr>
        <w:ind w:left="360" w:firstLine="0"/>
        <w:rPr/>
      </w:pPr>
      <w:r w:rsidDel="00000000" w:rsidR="00000000" w:rsidRPr="00000000">
        <w:rPr>
          <w:rtl w:val="0"/>
        </w:rPr>
      </w:r>
    </w:p>
    <w:p w:rsidR="00000000" w:rsidDel="00000000" w:rsidP="00000000" w:rsidRDefault="00000000" w:rsidRPr="00000000" w14:paraId="000001FF">
      <w:pPr>
        <w:ind w:left="360" w:firstLine="0"/>
        <w:rPr/>
      </w:pPr>
      <w:r w:rsidDel="00000000" w:rsidR="00000000" w:rsidRPr="00000000">
        <w:rPr>
          <w:rtl w:val="0"/>
        </w:rPr>
        <w:t xml:space="preserve">Torres Burriel Estudio. (2023, 15 febrero). </w:t>
      </w:r>
      <w:r w:rsidDel="00000000" w:rsidR="00000000" w:rsidRPr="00000000">
        <w:rPr>
          <w:i w:val="1"/>
          <w:rtl w:val="0"/>
        </w:rPr>
        <w:t xml:space="preserve">WCAG 2.1: Qué son y cómo respetarlas</w:t>
      </w:r>
      <w:r w:rsidDel="00000000" w:rsidR="00000000" w:rsidRPr="00000000">
        <w:rPr>
          <w:rtl w:val="0"/>
        </w:rPr>
        <w:t xml:space="preserve">. Torresburriel Estudio.</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https://torresburriel.com/weblog/wcag-2-1-que-son-y-como-respetarlas/</w:t>
        </w:r>
      </w:hyperlink>
      <w:r w:rsidDel="00000000" w:rsidR="00000000" w:rsidRPr="00000000">
        <w:rPr>
          <w:rtl w:val="0"/>
        </w:rPr>
      </w:r>
    </w:p>
    <w:p w:rsidR="00000000" w:rsidDel="00000000" w:rsidP="00000000" w:rsidRDefault="00000000" w:rsidRPr="00000000" w14:paraId="00000200">
      <w:pPr>
        <w:ind w:left="360" w:firstLine="0"/>
        <w:rPr/>
      </w:pPr>
      <w:r w:rsidDel="00000000" w:rsidR="00000000" w:rsidRPr="00000000">
        <w:rPr>
          <w:rtl w:val="0"/>
        </w:rPr>
      </w:r>
    </w:p>
    <w:p w:rsidR="00000000" w:rsidDel="00000000" w:rsidP="00000000" w:rsidRDefault="00000000" w:rsidRPr="00000000" w14:paraId="00000201">
      <w:pPr>
        <w:ind w:left="360" w:firstLine="0"/>
        <w:rPr/>
      </w:pPr>
      <w:r w:rsidDel="00000000" w:rsidR="00000000" w:rsidRPr="00000000">
        <w:rPr>
          <w:rtl w:val="0"/>
        </w:rPr>
        <w:t xml:space="preserve">Google. (s.f.). </w:t>
      </w:r>
      <w:r w:rsidDel="00000000" w:rsidR="00000000" w:rsidRPr="00000000">
        <w:rPr>
          <w:i w:val="1"/>
          <w:rtl w:val="0"/>
        </w:rPr>
        <w:t xml:space="preserve">Lighthouse</w:t>
      </w:r>
      <w:r w:rsidDel="00000000" w:rsidR="00000000" w:rsidRPr="00000000">
        <w:rPr>
          <w:rtl w:val="0"/>
        </w:rPr>
        <w:t xml:space="preserve">. Chrome for Developers.</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https://developer.chrome.com/docs/lighthouse?hl=es-419</w:t>
        </w:r>
      </w:hyperlink>
      <w:r w:rsidDel="00000000" w:rsidR="00000000" w:rsidRPr="00000000">
        <w:rPr>
          <w:rtl w:val="0"/>
        </w:rPr>
      </w:r>
    </w:p>
    <w:p w:rsidR="00000000" w:rsidDel="00000000" w:rsidP="00000000" w:rsidRDefault="00000000" w:rsidRPr="00000000" w14:paraId="00000202">
      <w:pPr>
        <w:ind w:left="360" w:firstLine="0"/>
        <w:rPr/>
      </w:pPr>
      <w:r w:rsidDel="00000000" w:rsidR="00000000" w:rsidRPr="00000000">
        <w:rPr>
          <w:rtl w:val="0"/>
        </w:rPr>
      </w:r>
    </w:p>
    <w:p w:rsidR="00000000" w:rsidDel="00000000" w:rsidP="00000000" w:rsidRDefault="00000000" w:rsidRPr="00000000" w14:paraId="00000203">
      <w:pPr>
        <w:ind w:left="360" w:firstLine="0"/>
        <w:rPr/>
      </w:pPr>
      <w:r w:rsidDel="00000000" w:rsidR="00000000" w:rsidRPr="00000000">
        <w:rPr>
          <w:rtl w:val="0"/>
        </w:rPr>
        <w:t xml:space="preserve">Apache Software Foundation. (s.f.). </w:t>
      </w:r>
      <w:r w:rsidDel="00000000" w:rsidR="00000000" w:rsidRPr="00000000">
        <w:rPr>
          <w:i w:val="1"/>
          <w:rtl w:val="0"/>
        </w:rPr>
        <w:t xml:space="preserve">Apache JMeter™</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https://jmeter.apache.org/</w:t>
        </w:r>
      </w:hyperlink>
      <w:r w:rsidDel="00000000" w:rsidR="00000000" w:rsidRPr="00000000">
        <w:rPr>
          <w:rtl w:val="0"/>
        </w:rPr>
      </w:r>
    </w:p>
    <w:p w:rsidR="00000000" w:rsidDel="00000000" w:rsidP="00000000" w:rsidRDefault="00000000" w:rsidRPr="00000000" w14:paraId="00000204">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06">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07">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432" w:right="0" w:hanging="432"/>
        <w:jc w:val="both"/>
        <w:rPr>
          <w:color w:val="000080"/>
          <w:sz w:val="24"/>
          <w:szCs w:val="24"/>
        </w:rPr>
      </w:pPr>
      <w:r w:rsidDel="00000000" w:rsidR="00000000" w:rsidRPr="00000000">
        <w:rPr>
          <w:rtl w:val="0"/>
        </w:rPr>
      </w:r>
    </w:p>
    <w:p w:rsidR="00000000" w:rsidDel="00000000" w:rsidP="00000000" w:rsidRDefault="00000000" w:rsidRPr="00000000" w14:paraId="00000208">
      <w:pPr>
        <w:keepNext w:val="1"/>
        <w:keepLines w:val="0"/>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color w:val="000080"/>
          <w:sz w:val="24"/>
          <w:szCs w:val="24"/>
        </w:rPr>
      </w:pPr>
      <w:r w:rsidDel="00000000" w:rsidR="00000000" w:rsidRPr="00000000">
        <w:rPr>
          <w:rtl w:val="0"/>
        </w:rPr>
      </w:r>
    </w:p>
    <w:sectPr>
      <w:headerReference r:id="rId21" w:type="default"/>
      <w:headerReference r:id="rId22" w:type="first"/>
      <w:pgSz w:h="15840" w:w="12240" w:orient="portrait"/>
      <w:pgMar w:bottom="1440" w:top="1440" w:left="1760" w:right="1414.133858267717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spacing w:line="240" w:lineRule="auto"/>
      <w:jc w:val="right"/>
      <w:rPr/>
    </w:pPr>
    <w:r w:rsidDel="00000000" w:rsidR="00000000" w:rsidRPr="00000000">
      <w:rPr>
        <w:rtl w:val="0"/>
      </w:rPr>
      <w:tab/>
    </w:r>
    <w:r w:rsidDel="00000000" w:rsidR="00000000" w:rsidRPr="00000000">
      <w:drawing>
        <wp:anchor allowOverlap="1" behindDoc="0" distB="0" distT="0" distL="114300" distR="114300" hidden="0" layoutInCell="1" locked="0" relativeHeight="0" simplePos="0">
          <wp:simplePos x="0" y="0"/>
          <wp:positionH relativeFrom="column">
            <wp:posOffset>-163829</wp:posOffset>
          </wp:positionH>
          <wp:positionV relativeFrom="paragraph">
            <wp:posOffset>68580</wp:posOffset>
          </wp:positionV>
          <wp:extent cx="1668780" cy="414655"/>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68780" cy="414655"/>
                  </a:xfrm>
                  <a:prstGeom prst="rect"/>
                  <a:ln/>
                </pic:spPr>
              </pic:pic>
            </a:graphicData>
          </a:graphic>
        </wp:anchor>
      </w:drawing>
    </w:r>
  </w:p>
  <w:p w:rsidR="00000000" w:rsidDel="00000000" w:rsidP="00000000" w:rsidRDefault="00000000" w:rsidRPr="00000000" w14:paraId="0000020B">
    <w:pPr>
      <w:widowControl w:val="1"/>
      <w:spacing w:line="240" w:lineRule="auto"/>
      <w:jc w:val="right"/>
      <w:rPr>
        <w:sz w:val="24"/>
        <w:szCs w:val="24"/>
      </w:rPr>
    </w:pPr>
    <w:r w:rsidDel="00000000" w:rsidR="00000000" w:rsidRPr="00000000">
      <w:rPr>
        <w:i w:val="1"/>
        <w:sz w:val="14"/>
        <w:szCs w:val="14"/>
        <w:rtl w:val="0"/>
      </w:rPr>
      <w:t xml:space="preserve">Vicerrectoría Académica</w:t>
    </w:r>
    <w:r w:rsidDel="00000000" w:rsidR="00000000" w:rsidRPr="00000000">
      <w:rPr>
        <w:rtl w:val="0"/>
      </w:rPr>
    </w:r>
  </w:p>
  <w:p w:rsidR="00000000" w:rsidDel="00000000" w:rsidP="00000000" w:rsidRDefault="00000000" w:rsidRPr="00000000" w14:paraId="0000020C">
    <w:pPr>
      <w:widowControl w:val="1"/>
      <w:spacing w:line="240" w:lineRule="auto"/>
      <w:jc w:val="right"/>
      <w:rPr>
        <w:sz w:val="24"/>
        <w:szCs w:val="24"/>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20D">
    <w:pPr>
      <w:widowControl w:val="1"/>
      <w:spacing w:line="240" w:lineRule="auto"/>
      <w:jc w:val="right"/>
      <w:rPr>
        <w:sz w:val="24"/>
        <w:szCs w:val="24"/>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20E">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4"/>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6"/>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7"/>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432" w:hanging="432"/>
    </w:pPr>
    <w:rPr>
      <w:b w:val="1"/>
      <w:sz w:val="24"/>
      <w:szCs w:val="24"/>
    </w:rPr>
  </w:style>
  <w:style w:type="paragraph" w:styleId="Heading2">
    <w:name w:val="heading 2"/>
    <w:basedOn w:val="Normal"/>
    <w:next w:val="Normal"/>
    <w:pPr>
      <w:keepNext w:val="1"/>
      <w:spacing w:after="60" w:before="120" w:lineRule="auto"/>
      <w:ind w:left="432" w:hanging="432"/>
    </w:pPr>
    <w:rPr>
      <w:b w:val="1"/>
      <w:sz w:val="20"/>
      <w:szCs w:val="20"/>
    </w:rPr>
  </w:style>
  <w:style w:type="paragraph" w:styleId="Heading3">
    <w:name w:val="heading 3"/>
    <w:basedOn w:val="Normal"/>
    <w:next w:val="Normal"/>
    <w:pPr>
      <w:keepNext w:val="1"/>
      <w:spacing w:after="60" w:before="120" w:lineRule="auto"/>
      <w:ind w:left="432" w:hanging="432"/>
    </w:pPr>
    <w:rPr>
      <w:b w:val="0"/>
      <w:i w:val="1"/>
      <w:sz w:val="20"/>
      <w:szCs w:val="20"/>
    </w:rPr>
  </w:style>
  <w:style w:type="paragraph" w:styleId="Heading4">
    <w:name w:val="heading 4"/>
    <w:basedOn w:val="Normal"/>
    <w:next w:val="Normal"/>
    <w:pPr>
      <w:keepNext w:val="1"/>
      <w:spacing w:after="60" w:before="120" w:lineRule="auto"/>
      <w:ind w:left="432" w:hanging="432"/>
    </w:pPr>
    <w:rPr>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08.0" w:type="dxa"/>
        <w:bottom w:w="0.0" w:type="dxa"/>
        <w:right w:w="108.0" w:type="dxa"/>
      </w:tblCellMar>
    </w:tblPr>
  </w:style>
  <w:style w:type="table" w:styleId="Table11">
    <w:basedOn w:val="TableNormal"/>
    <w:pPr>
      <w:widowControl w:val="0"/>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meter.apache.org/" TargetMode="External"/><Relationship Id="rId11" Type="http://schemas.openxmlformats.org/officeDocument/2006/relationships/image" Target="media/image6.png"/><Relationship Id="rId22" Type="http://schemas.openxmlformats.org/officeDocument/2006/relationships/header" Target="header2.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teacuplab.com/es/blog/los-10-principios-heuristicos-de-nielsen-explicados-con-ejemplos/"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orresburriel.com/weblog/wcag-2-1-que-son-y-como-respetarlas/" TargetMode="External"/><Relationship Id="rId14" Type="http://schemas.openxmlformats.org/officeDocument/2006/relationships/hyperlink" Target="https://www.teacuplab.com/es/blog/los-10-principios-heuristicos-de-nielsen-explicados-con-ejemplos/" TargetMode="External"/><Relationship Id="rId17" Type="http://schemas.openxmlformats.org/officeDocument/2006/relationships/hyperlink" Target="https://developer.chrome.com/docs/lighthouse?hl=es-419" TargetMode="External"/><Relationship Id="rId16" Type="http://schemas.openxmlformats.org/officeDocument/2006/relationships/hyperlink" Target="https://torresburriel.com/weblog/wcag-2-1-que-son-y-como-respetarlas/" TargetMode="External"/><Relationship Id="rId5" Type="http://schemas.openxmlformats.org/officeDocument/2006/relationships/styles" Target="styles.xml"/><Relationship Id="rId19" Type="http://schemas.openxmlformats.org/officeDocument/2006/relationships/hyperlink" Target="https://jmeter.apache.org/" TargetMode="External"/><Relationship Id="rId6" Type="http://schemas.openxmlformats.org/officeDocument/2006/relationships/image" Target="media/image1.png"/><Relationship Id="rId18" Type="http://schemas.openxmlformats.org/officeDocument/2006/relationships/hyperlink" Target="https://developer.chrome.com/docs/lighthouse?hl=es-419" TargetMode="External"/><Relationship Id="rId7" Type="http://schemas.openxmlformats.org/officeDocument/2006/relationships/image" Target="media/image5.pn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