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0B28" w14:textId="149648F0" w:rsidR="000F14FF" w:rsidRPr="000F14FF" w:rsidRDefault="004616FF">
      <w:pPr>
        <w:rPr>
          <w:b/>
          <w:bCs/>
          <w:color w:val="2F5496" w:themeColor="accent1" w:themeShade="BF"/>
          <w:sz w:val="22"/>
          <w:szCs w:val="22"/>
        </w:rPr>
      </w:pPr>
      <w:r w:rsidRPr="000F14FF">
        <w:rPr>
          <w:b/>
          <w:bCs/>
          <w:color w:val="2F5496" w:themeColor="accent1" w:themeShade="BF"/>
          <w:sz w:val="22"/>
          <w:szCs w:val="22"/>
        </w:rPr>
        <w:t>Consider if the water quality of the runoff from a small reservoir is worth looking into for the scope of the project</w:t>
      </w:r>
      <w:r w:rsidRPr="000F14FF">
        <w:rPr>
          <w:b/>
          <w:bCs/>
          <w:color w:val="2F5496" w:themeColor="accent1" w:themeShade="BF"/>
          <w:sz w:val="22"/>
          <w:szCs w:val="22"/>
        </w:rPr>
        <w:t>.</w:t>
      </w:r>
    </w:p>
    <w:p w14:paraId="37A8B813" w14:textId="0CBA7BF6" w:rsidR="000F14FF" w:rsidRDefault="000F14FF" w:rsidP="000F14FF">
      <w:pPr>
        <w:pStyle w:val="Heading1"/>
        <w:rPr>
          <w:sz w:val="28"/>
          <w:szCs w:val="28"/>
        </w:rPr>
      </w:pPr>
      <w:r w:rsidRPr="000F14FF">
        <w:rPr>
          <w:sz w:val="28"/>
          <w:szCs w:val="28"/>
        </w:rPr>
        <w:t>Issues</w:t>
      </w:r>
    </w:p>
    <w:p w14:paraId="69323367" w14:textId="20729B39" w:rsidR="000F14FF" w:rsidRDefault="000F14FF" w:rsidP="000F14F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2"/>
          <w:szCs w:val="22"/>
        </w:rPr>
      </w:pPr>
      <w:r w:rsidRPr="000F14FF">
        <w:rPr>
          <w:b/>
          <w:bCs/>
          <w:color w:val="000000" w:themeColor="text1"/>
          <w:sz w:val="22"/>
          <w:szCs w:val="22"/>
        </w:rPr>
        <w:t>Human Health</w:t>
      </w:r>
    </w:p>
    <w:p w14:paraId="3A7CF083" w14:textId="79B7919C" w:rsidR="00AE7790" w:rsidRDefault="00AE7790" w:rsidP="00560BE1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036AC7">
        <w:rPr>
          <w:sz w:val="22"/>
          <w:szCs w:val="22"/>
          <w:u w:val="single"/>
          <w:lang w:val="en-US"/>
        </w:rPr>
        <w:t>General</w:t>
      </w:r>
      <w:r>
        <w:rPr>
          <w:sz w:val="22"/>
          <w:szCs w:val="22"/>
          <w:lang w:val="en-US"/>
        </w:rPr>
        <w:t xml:space="preserve"> [PDF Health]</w:t>
      </w:r>
    </w:p>
    <w:p w14:paraId="31DA1A01" w14:textId="3EABBA3C" w:rsidR="00AE7790" w:rsidRDefault="00AE7790" w:rsidP="00AE7790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“</w:t>
      </w:r>
      <w:r w:rsidRPr="00AE7790">
        <w:rPr>
          <w:sz w:val="22"/>
          <w:szCs w:val="22"/>
          <w:lang w:val="en-US"/>
        </w:rPr>
        <w:t>In West Africa the main diseases associated with the implementation of</w:t>
      </w:r>
      <w:r>
        <w:rPr>
          <w:sz w:val="22"/>
          <w:szCs w:val="22"/>
          <w:lang w:val="en-US"/>
        </w:rPr>
        <w:t xml:space="preserve"> </w:t>
      </w:r>
      <w:r w:rsidRPr="00AE7790">
        <w:rPr>
          <w:sz w:val="22"/>
          <w:szCs w:val="22"/>
          <w:lang w:val="en-US"/>
        </w:rPr>
        <w:t xml:space="preserve">the small reservoirs are schistosomiasis, malaria and diarrhea, the latter of which is </w:t>
      </w:r>
      <w:proofErr w:type="gramStart"/>
      <w:r w:rsidRPr="00AE7790">
        <w:rPr>
          <w:sz w:val="22"/>
          <w:szCs w:val="22"/>
          <w:lang w:val="en-US"/>
        </w:rPr>
        <w:t>actually a</w:t>
      </w:r>
      <w:proofErr w:type="gramEnd"/>
      <w:r w:rsidRPr="00AE7790">
        <w:rPr>
          <w:sz w:val="22"/>
          <w:szCs w:val="22"/>
          <w:lang w:val="en-US"/>
        </w:rPr>
        <w:t xml:space="preserve"> symptom</w:t>
      </w:r>
      <w:r>
        <w:rPr>
          <w:sz w:val="22"/>
          <w:szCs w:val="22"/>
          <w:lang w:val="en-US"/>
        </w:rPr>
        <w:t xml:space="preserve"> </w:t>
      </w:r>
      <w:r w:rsidRPr="00AE7790">
        <w:rPr>
          <w:sz w:val="22"/>
          <w:szCs w:val="22"/>
          <w:lang w:val="en-US"/>
        </w:rPr>
        <w:t>that can have many causes. Positive health impacts may occur as well, related to better nutrition,</w:t>
      </w:r>
      <w:r>
        <w:rPr>
          <w:sz w:val="22"/>
          <w:szCs w:val="22"/>
          <w:lang w:val="en-US"/>
        </w:rPr>
        <w:t xml:space="preserve"> </w:t>
      </w:r>
      <w:r w:rsidRPr="00AE7790">
        <w:rPr>
          <w:sz w:val="22"/>
          <w:szCs w:val="22"/>
          <w:lang w:val="en-US"/>
        </w:rPr>
        <w:t xml:space="preserve">increased </w:t>
      </w:r>
      <w:proofErr w:type="gramStart"/>
      <w:r w:rsidRPr="00AE7790">
        <w:rPr>
          <w:sz w:val="22"/>
          <w:szCs w:val="22"/>
          <w:lang w:val="en-US"/>
        </w:rPr>
        <w:t>income</w:t>
      </w:r>
      <w:proofErr w:type="gramEnd"/>
      <w:r w:rsidRPr="00AE7790">
        <w:rPr>
          <w:sz w:val="22"/>
          <w:szCs w:val="22"/>
          <w:lang w:val="en-US"/>
        </w:rPr>
        <w:t xml:space="preserve"> and improved hygiene</w:t>
      </w:r>
      <w:r>
        <w:rPr>
          <w:sz w:val="22"/>
          <w:szCs w:val="22"/>
          <w:lang w:val="en-US"/>
        </w:rPr>
        <w:t>.”</w:t>
      </w:r>
    </w:p>
    <w:p w14:paraId="128FE60B" w14:textId="0A054153" w:rsidR="00372046" w:rsidRPr="00372046" w:rsidRDefault="00DD165A" w:rsidP="0037204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“</w:t>
      </w:r>
      <w:proofErr w:type="gramStart"/>
      <w:r w:rsidRPr="00DD165A">
        <w:rPr>
          <w:sz w:val="22"/>
          <w:szCs w:val="22"/>
          <w:lang w:val="en-US"/>
        </w:rPr>
        <w:t>the</w:t>
      </w:r>
      <w:proofErr w:type="gramEnd"/>
      <w:r w:rsidRPr="00DD165A">
        <w:rPr>
          <w:sz w:val="22"/>
          <w:szCs w:val="22"/>
          <w:lang w:val="en-US"/>
        </w:rPr>
        <w:t xml:space="preserve"> identification of half a million inhabitants, mainly rural, described as the</w:t>
      </w:r>
      <w:r>
        <w:rPr>
          <w:sz w:val="22"/>
          <w:szCs w:val="22"/>
          <w:lang w:val="en-US"/>
        </w:rPr>
        <w:t xml:space="preserve"> </w:t>
      </w:r>
      <w:r w:rsidRPr="00DD165A">
        <w:rPr>
          <w:sz w:val="22"/>
          <w:szCs w:val="22"/>
          <w:lang w:val="en-US"/>
        </w:rPr>
        <w:t>population at risk from water-related diseases</w:t>
      </w:r>
      <w:r>
        <w:rPr>
          <w:sz w:val="22"/>
          <w:szCs w:val="22"/>
          <w:lang w:val="en-US"/>
        </w:rPr>
        <w:t>” p12</w:t>
      </w:r>
    </w:p>
    <w:p w14:paraId="59CD7C57" w14:textId="12337F1C" w:rsidR="00372046" w:rsidRDefault="00372046" w:rsidP="0037204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“</w:t>
      </w:r>
      <w:r w:rsidRPr="00372046">
        <w:rPr>
          <w:sz w:val="22"/>
          <w:szCs w:val="22"/>
          <w:lang w:val="en-US"/>
        </w:rPr>
        <w:t>On the demographic level, the establishment of small reservoirs led to a redistribution of the</w:t>
      </w:r>
      <w:r>
        <w:rPr>
          <w:sz w:val="22"/>
          <w:szCs w:val="22"/>
          <w:lang w:val="en-US"/>
        </w:rPr>
        <w:t xml:space="preserve"> </w:t>
      </w:r>
      <w:r w:rsidRPr="00372046">
        <w:rPr>
          <w:sz w:val="22"/>
          <w:szCs w:val="22"/>
          <w:lang w:val="en-US"/>
        </w:rPr>
        <w:t>human population</w:t>
      </w:r>
      <w:r>
        <w:rPr>
          <w:sz w:val="22"/>
          <w:szCs w:val="22"/>
          <w:lang w:val="en-US"/>
        </w:rPr>
        <w:t xml:space="preserve">” </w:t>
      </w:r>
      <w:proofErr w:type="gramStart"/>
      <w:r>
        <w:rPr>
          <w:sz w:val="22"/>
          <w:szCs w:val="22"/>
          <w:lang w:val="en-US"/>
        </w:rPr>
        <w:t>p12</w:t>
      </w:r>
      <w:proofErr w:type="gramEnd"/>
    </w:p>
    <w:p w14:paraId="5CA01097" w14:textId="77777777" w:rsidR="00372046" w:rsidRPr="00372046" w:rsidRDefault="00372046" w:rsidP="00372046">
      <w:pPr>
        <w:pStyle w:val="ListParagraph"/>
        <w:ind w:left="2160"/>
        <w:rPr>
          <w:sz w:val="22"/>
          <w:szCs w:val="22"/>
          <w:lang w:val="en-US"/>
        </w:rPr>
      </w:pPr>
    </w:p>
    <w:p w14:paraId="7EF64957" w14:textId="7B8CFEB2" w:rsidR="00AE7790" w:rsidRPr="00036AC7" w:rsidRDefault="00036AC7" w:rsidP="00560BE1">
      <w:pPr>
        <w:pStyle w:val="ListParagraph"/>
        <w:numPr>
          <w:ilvl w:val="1"/>
          <w:numId w:val="3"/>
        </w:numPr>
        <w:rPr>
          <w:sz w:val="22"/>
          <w:szCs w:val="22"/>
          <w:u w:val="single"/>
          <w:lang w:val="en-US"/>
        </w:rPr>
      </w:pPr>
      <w:r w:rsidRPr="00036AC7">
        <w:rPr>
          <w:sz w:val="22"/>
          <w:szCs w:val="22"/>
          <w:u w:val="single"/>
          <w:lang w:val="en-US"/>
        </w:rPr>
        <w:t>Schistosomiasis</w:t>
      </w:r>
    </w:p>
    <w:p w14:paraId="6B13F377" w14:textId="6CFE85BB" w:rsidR="00036AC7" w:rsidRDefault="00036AC7" w:rsidP="00036AC7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>“</w:t>
      </w:r>
      <w:r w:rsidRPr="00036AC7">
        <w:rPr>
          <w:rFonts w:cs="Times New Roman"/>
          <w:kern w:val="0"/>
          <w:sz w:val="22"/>
          <w:szCs w:val="22"/>
          <w:lang w:val="en-US"/>
        </w:rPr>
        <w:t>The development of schistosomiasis around small reservoirs is an indicator of the relation th</w:t>
      </w:r>
      <w:r>
        <w:rPr>
          <w:rFonts w:cs="Times New Roman"/>
          <w:kern w:val="0"/>
          <w:sz w:val="22"/>
          <w:szCs w:val="22"/>
          <w:lang w:val="en-US"/>
        </w:rPr>
        <w:t xml:space="preserve">e </w:t>
      </w:r>
      <w:r w:rsidRPr="00036AC7">
        <w:rPr>
          <w:rFonts w:cs="Times New Roman"/>
          <w:kern w:val="0"/>
          <w:sz w:val="22"/>
          <w:szCs w:val="22"/>
          <w:lang w:val="en-US"/>
        </w:rPr>
        <w:t>human population maintains with this water resource since its transmission takes place through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036AC7">
        <w:rPr>
          <w:rFonts w:cs="Times New Roman"/>
          <w:kern w:val="0"/>
          <w:sz w:val="22"/>
          <w:szCs w:val="22"/>
          <w:lang w:val="en-US"/>
        </w:rPr>
        <w:t>water contact during activities of a domestic (e.g., bathing, laundry) or productive (e.g., irrigation,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036AC7">
        <w:rPr>
          <w:rFonts w:cs="Times New Roman"/>
          <w:kern w:val="0"/>
          <w:sz w:val="22"/>
          <w:szCs w:val="22"/>
          <w:lang w:val="en-US"/>
        </w:rPr>
        <w:t xml:space="preserve">fishing) </w:t>
      </w:r>
      <w:proofErr w:type="gramStart"/>
      <w:r w:rsidRPr="00036AC7">
        <w:rPr>
          <w:rFonts w:cs="Times New Roman"/>
          <w:kern w:val="0"/>
          <w:sz w:val="22"/>
          <w:szCs w:val="22"/>
          <w:lang w:val="en-US"/>
        </w:rPr>
        <w:t>nature</w:t>
      </w:r>
      <w:proofErr w:type="gramEnd"/>
      <w:r>
        <w:rPr>
          <w:rFonts w:cs="Times New Roman"/>
          <w:kern w:val="0"/>
          <w:sz w:val="22"/>
          <w:szCs w:val="22"/>
          <w:lang w:val="en-US"/>
        </w:rPr>
        <w:t>”</w:t>
      </w:r>
    </w:p>
    <w:p w14:paraId="7B5D3B42" w14:textId="0388D605" w:rsidR="00036AC7" w:rsidRPr="00036AC7" w:rsidRDefault="00036AC7" w:rsidP="00036AC7">
      <w:pPr>
        <w:pStyle w:val="ListParagraph"/>
        <w:numPr>
          <w:ilvl w:val="3"/>
          <w:numId w:val="3"/>
        </w:numPr>
        <w:autoSpaceDE w:val="0"/>
        <w:autoSpaceDN w:val="0"/>
        <w:adjustRightInd w:val="0"/>
        <w:rPr>
          <w:rFonts w:cs="Times New Roman"/>
          <w:i/>
          <w:iCs/>
          <w:kern w:val="0"/>
          <w:sz w:val="22"/>
          <w:szCs w:val="22"/>
          <w:lang w:val="en-US"/>
        </w:rPr>
      </w:pPr>
      <w:r w:rsidRPr="00036AC7">
        <w:rPr>
          <w:rFonts w:cs="Times New Roman"/>
          <w:i/>
          <w:iCs/>
          <w:kern w:val="0"/>
          <w:sz w:val="22"/>
          <w:szCs w:val="22"/>
          <w:lang w:val="en-US"/>
        </w:rPr>
        <w:t>Few thorough/detailed studies on disease available, but the spread of disease was noted alongside the development of small reservoirs in West Africa</w:t>
      </w:r>
    </w:p>
    <w:p w14:paraId="4A49F7CF" w14:textId="3DBF58A8" w:rsidR="00AE7790" w:rsidRDefault="00036AC7" w:rsidP="00036AC7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>“</w:t>
      </w:r>
      <w:r w:rsidRPr="00036AC7">
        <w:rPr>
          <w:rFonts w:cs="Times New Roman"/>
          <w:kern w:val="0"/>
          <w:sz w:val="22"/>
          <w:szCs w:val="22"/>
          <w:lang w:val="en-US"/>
        </w:rPr>
        <w:t>This productive activity attracted important concentrations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036AC7">
        <w:rPr>
          <w:rFonts w:cs="Times New Roman"/>
          <w:kern w:val="0"/>
          <w:sz w:val="22"/>
          <w:szCs w:val="22"/>
          <w:lang w:val="en-US"/>
        </w:rPr>
        <w:t xml:space="preserve">of people around these reservoirs leading to their overexploitation, much water </w:t>
      </w:r>
      <w:proofErr w:type="gramStart"/>
      <w:r w:rsidRPr="00036AC7">
        <w:rPr>
          <w:rFonts w:cs="Times New Roman"/>
          <w:kern w:val="0"/>
          <w:sz w:val="22"/>
          <w:szCs w:val="22"/>
          <w:lang w:val="en-US"/>
        </w:rPr>
        <w:t>contact</w:t>
      </w:r>
      <w:proofErr w:type="gramEnd"/>
      <w:r w:rsidRPr="00036AC7">
        <w:rPr>
          <w:rFonts w:cs="Times New Roman"/>
          <w:kern w:val="0"/>
          <w:sz w:val="22"/>
          <w:szCs w:val="22"/>
          <w:lang w:val="en-US"/>
        </w:rPr>
        <w:t xml:space="preserve"> and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036AC7">
        <w:rPr>
          <w:rFonts w:cs="Times New Roman"/>
          <w:kern w:val="0"/>
          <w:sz w:val="22"/>
          <w:szCs w:val="22"/>
          <w:lang w:val="en-US"/>
        </w:rPr>
        <w:t>subsequent high infection rates</w:t>
      </w:r>
      <w:r>
        <w:rPr>
          <w:rFonts w:cs="Times New Roman"/>
          <w:kern w:val="0"/>
          <w:sz w:val="22"/>
          <w:szCs w:val="22"/>
          <w:lang w:val="en-US"/>
        </w:rPr>
        <w:t>”</w:t>
      </w:r>
    </w:p>
    <w:p w14:paraId="0552B476" w14:textId="77777777" w:rsidR="00372046" w:rsidRPr="000F14FF" w:rsidRDefault="00372046" w:rsidP="0037204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 w:rsidRPr="000F14FF">
        <w:rPr>
          <w:sz w:val="22"/>
          <w:szCs w:val="22"/>
          <w:lang w:val="en-US"/>
        </w:rPr>
        <w:t xml:space="preserve">“Temporary and perennial water bodies such as those created by small dams offer ideal conditions for the aquatic and amphibian snails that are potential intermediate hosts of human and bovine </w:t>
      </w:r>
      <w:r w:rsidRPr="000F14FF">
        <w:rPr>
          <w:b/>
          <w:bCs/>
          <w:i/>
          <w:iCs/>
          <w:sz w:val="22"/>
          <w:szCs w:val="22"/>
          <w:lang w:val="en-US"/>
        </w:rPr>
        <w:t>schistosomiasis</w:t>
      </w:r>
      <w:r w:rsidRPr="000F14FF">
        <w:rPr>
          <w:sz w:val="22"/>
          <w:szCs w:val="22"/>
          <w:lang w:val="en-US"/>
        </w:rPr>
        <w:t>” [PDF health]</w:t>
      </w:r>
    </w:p>
    <w:p w14:paraId="50E1CCF0" w14:textId="1866BFC4" w:rsidR="00372046" w:rsidRPr="000F14FF" w:rsidRDefault="00372046" w:rsidP="00372046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 w:rsidRPr="000F14FF">
        <w:rPr>
          <w:sz w:val="22"/>
          <w:szCs w:val="22"/>
          <w:lang w:val="en-US"/>
        </w:rPr>
        <w:t>“In general, irrigation systems and small permanent water bodies are preferred breeding sites of the snail hosts as well as principal points of contact between people and the parasite” [PDF Health]</w:t>
      </w:r>
      <w:r>
        <w:rPr>
          <w:sz w:val="22"/>
          <w:szCs w:val="22"/>
          <w:lang w:val="en-US"/>
        </w:rPr>
        <w:t xml:space="preserve"> </w:t>
      </w:r>
      <w:proofErr w:type="gramStart"/>
      <w:r>
        <w:rPr>
          <w:sz w:val="22"/>
          <w:szCs w:val="22"/>
          <w:lang w:val="en-US"/>
        </w:rPr>
        <w:t>p13</w:t>
      </w:r>
      <w:proofErr w:type="gramEnd"/>
    </w:p>
    <w:p w14:paraId="70B9071C" w14:textId="2A8CD10F" w:rsidR="00372046" w:rsidRDefault="00372046" w:rsidP="00372046">
      <w:pPr>
        <w:pStyle w:val="ListParagraph"/>
        <w:numPr>
          <w:ilvl w:val="3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>“</w:t>
      </w:r>
      <w:r w:rsidRPr="00372046">
        <w:rPr>
          <w:rFonts w:cs="Times New Roman"/>
          <w:kern w:val="0"/>
          <w:sz w:val="22"/>
          <w:szCs w:val="22"/>
          <w:lang w:val="en-US"/>
        </w:rPr>
        <w:t>To summarize, transmission of urinary schistosomiasis did increase after the construction o</w:t>
      </w:r>
      <w:r>
        <w:rPr>
          <w:rFonts w:cs="Times New Roman"/>
          <w:kern w:val="0"/>
          <w:sz w:val="22"/>
          <w:szCs w:val="22"/>
          <w:lang w:val="en-US"/>
        </w:rPr>
        <w:t xml:space="preserve">f </w:t>
      </w:r>
      <w:r w:rsidRPr="00372046">
        <w:rPr>
          <w:rFonts w:cs="Times New Roman"/>
          <w:kern w:val="0"/>
          <w:sz w:val="22"/>
          <w:szCs w:val="22"/>
          <w:lang w:val="en-US"/>
        </w:rPr>
        <w:t>dams, especially in the semiarid north, where the reservoirs provide perennial water bodies in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372046">
        <w:rPr>
          <w:rFonts w:cs="Times New Roman"/>
          <w:kern w:val="0"/>
          <w:sz w:val="22"/>
          <w:szCs w:val="22"/>
          <w:lang w:val="en-US"/>
        </w:rPr>
        <w:t>an area where previously the intermediate snail host depended on temporary pools</w:t>
      </w:r>
      <w:r>
        <w:rPr>
          <w:rFonts w:cs="Times New Roman"/>
          <w:kern w:val="0"/>
          <w:sz w:val="22"/>
          <w:szCs w:val="22"/>
          <w:lang w:val="en-US"/>
        </w:rPr>
        <w:t xml:space="preserve">” [PDF Health]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p15</w:t>
      </w:r>
      <w:proofErr w:type="gramEnd"/>
    </w:p>
    <w:p w14:paraId="773CE923" w14:textId="3F6E784E" w:rsidR="00372046" w:rsidRDefault="00372046" w:rsidP="00372046">
      <w:pPr>
        <w:pStyle w:val="ListParagraph"/>
        <w:numPr>
          <w:ilvl w:val="4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 xml:space="preserve">Statistically significant findings indicating that urinary </w:t>
      </w:r>
      <w:proofErr w:type="spellStart"/>
      <w:r>
        <w:rPr>
          <w:rFonts w:cs="Times New Roman"/>
          <w:kern w:val="0"/>
          <w:sz w:val="22"/>
          <w:szCs w:val="22"/>
          <w:lang w:val="en-US"/>
        </w:rPr>
        <w:t>schisto</w:t>
      </w:r>
      <w:proofErr w:type="spellEnd"/>
      <w:r>
        <w:rPr>
          <w:rFonts w:cs="Times New Roman"/>
          <w:kern w:val="0"/>
          <w:sz w:val="22"/>
          <w:szCs w:val="22"/>
          <w:lang w:val="en-US"/>
        </w:rPr>
        <w:t xml:space="preserve">. Is more prevalent in villages with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dams</w:t>
      </w:r>
      <w:proofErr w:type="gramEnd"/>
    </w:p>
    <w:p w14:paraId="0C0A0D20" w14:textId="435044DE" w:rsidR="00372046" w:rsidRDefault="00372046" w:rsidP="00372046">
      <w:pPr>
        <w:pStyle w:val="ListParagraph"/>
        <w:numPr>
          <w:ilvl w:val="4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 w:rsidRPr="00372046">
        <w:rPr>
          <w:rFonts w:cs="Times New Roman"/>
          <w:kern w:val="0"/>
          <w:sz w:val="22"/>
          <w:szCs w:val="22"/>
          <w:lang w:val="en-US"/>
        </w:rPr>
        <w:t>“</w:t>
      </w:r>
      <w:r w:rsidRPr="00372046">
        <w:rPr>
          <w:rFonts w:cs="Times New Roman"/>
          <w:kern w:val="0"/>
          <w:sz w:val="22"/>
          <w:szCs w:val="22"/>
          <w:lang w:val="en-US"/>
        </w:rPr>
        <w:t xml:space="preserve">However, the actual transmission of schistosomiasis is also strongly influenced </w:t>
      </w:r>
      <w:proofErr w:type="spellStart"/>
      <w:r w:rsidRPr="00372046">
        <w:rPr>
          <w:rFonts w:cs="Times New Roman"/>
          <w:kern w:val="0"/>
          <w:sz w:val="22"/>
          <w:szCs w:val="22"/>
          <w:lang w:val="en-US"/>
        </w:rPr>
        <w:t>bythe</w:t>
      </w:r>
      <w:proofErr w:type="spellEnd"/>
      <w:r w:rsidRPr="00372046">
        <w:rPr>
          <w:rFonts w:cs="Times New Roman"/>
          <w:kern w:val="0"/>
          <w:sz w:val="22"/>
          <w:szCs w:val="22"/>
          <w:lang w:val="en-US"/>
        </w:rPr>
        <w:t xml:space="preserve"> water use patterns of the community</w:t>
      </w:r>
      <w:r>
        <w:rPr>
          <w:rFonts w:cs="Times New Roman"/>
          <w:kern w:val="0"/>
          <w:sz w:val="22"/>
          <w:szCs w:val="22"/>
          <w:lang w:val="en-US"/>
        </w:rPr>
        <w:t xml:space="preserve">”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p16</w:t>
      </w:r>
      <w:proofErr w:type="gramEnd"/>
    </w:p>
    <w:p w14:paraId="796EBFAD" w14:textId="629996ED" w:rsidR="00372046" w:rsidRPr="00372046" w:rsidRDefault="00372046" w:rsidP="00372046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 xml:space="preserve"> Transmission has more to do with water use and water scarcity, not necessarily concrete that introduction of small reservoirs will lead to increased infection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rates</w:t>
      </w:r>
      <w:proofErr w:type="gramEnd"/>
    </w:p>
    <w:p w14:paraId="2B00F8D1" w14:textId="77777777" w:rsidR="00372046" w:rsidRDefault="00372046" w:rsidP="00372046">
      <w:pPr>
        <w:pStyle w:val="ListParagraph"/>
        <w:autoSpaceDE w:val="0"/>
        <w:autoSpaceDN w:val="0"/>
        <w:adjustRightInd w:val="0"/>
        <w:ind w:left="2160"/>
        <w:rPr>
          <w:rFonts w:cs="Times New Roman"/>
          <w:kern w:val="0"/>
          <w:sz w:val="22"/>
          <w:szCs w:val="22"/>
          <w:lang w:val="en-US"/>
        </w:rPr>
      </w:pPr>
    </w:p>
    <w:p w14:paraId="205E5F06" w14:textId="61A3911C" w:rsidR="00036AC7" w:rsidRDefault="00036AC7" w:rsidP="00036AC7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u w:val="single"/>
          <w:lang w:val="en-US"/>
        </w:rPr>
      </w:pPr>
      <w:r w:rsidRPr="00036AC7">
        <w:rPr>
          <w:rFonts w:cs="Times New Roman"/>
          <w:kern w:val="0"/>
          <w:sz w:val="22"/>
          <w:szCs w:val="22"/>
          <w:u w:val="single"/>
          <w:lang w:val="en-US"/>
        </w:rPr>
        <w:t>Malaria</w:t>
      </w:r>
    </w:p>
    <w:p w14:paraId="136A3D37" w14:textId="21B78A3A" w:rsidR="00AD1A4E" w:rsidRPr="00AD1A4E" w:rsidRDefault="00AD1A4E" w:rsidP="00AD1A4E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 w:rsidRPr="000F14FF">
        <w:rPr>
          <w:b/>
          <w:bCs/>
          <w:i/>
          <w:iCs/>
          <w:sz w:val="22"/>
          <w:szCs w:val="22"/>
          <w:lang w:val="en-US"/>
        </w:rPr>
        <w:t>Malaria</w:t>
      </w:r>
      <w:r w:rsidRPr="000F14FF">
        <w:rPr>
          <w:sz w:val="22"/>
          <w:szCs w:val="22"/>
          <w:lang w:val="en-US"/>
        </w:rPr>
        <w:t xml:space="preserve"> </w:t>
      </w:r>
      <w:r w:rsidRPr="000F14FF">
        <w:rPr>
          <w:sz w:val="22"/>
          <w:szCs w:val="22"/>
          <w:lang w:val="en-US"/>
        </w:rPr>
        <w:sym w:font="Wingdings" w:char="F0E0"/>
      </w:r>
      <w:r w:rsidRPr="000F14FF">
        <w:rPr>
          <w:sz w:val="22"/>
          <w:szCs w:val="22"/>
          <w:lang w:val="en-US"/>
        </w:rPr>
        <w:t xml:space="preserve"> proximity to small reservoirs and irrigated areas [PDF Health]</w:t>
      </w:r>
    </w:p>
    <w:p w14:paraId="5B02C6A6" w14:textId="6432FEEA" w:rsidR="00036AC7" w:rsidRDefault="00036AC7" w:rsidP="00036AC7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>“</w:t>
      </w:r>
      <w:r w:rsidRPr="00036AC7">
        <w:rPr>
          <w:rFonts w:cs="Times New Roman"/>
          <w:kern w:val="0"/>
          <w:sz w:val="22"/>
          <w:szCs w:val="22"/>
          <w:lang w:val="en-US"/>
        </w:rPr>
        <w:t>Irrigation schemes downstream of the small dams may constitute favorable biotopes for the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036AC7">
        <w:rPr>
          <w:rFonts w:cs="Times New Roman"/>
          <w:kern w:val="0"/>
          <w:sz w:val="22"/>
          <w:szCs w:val="22"/>
          <w:lang w:val="en-US"/>
        </w:rPr>
        <w:t>development of Anopheles mosquitoes that can be vectors of malaria.</w:t>
      </w:r>
      <w:r>
        <w:rPr>
          <w:rFonts w:cs="Times New Roman"/>
          <w:kern w:val="0"/>
          <w:sz w:val="22"/>
          <w:szCs w:val="22"/>
          <w:lang w:val="en-US"/>
        </w:rPr>
        <w:t>”</w:t>
      </w:r>
    </w:p>
    <w:p w14:paraId="487496E4" w14:textId="5FB2B025" w:rsidR="00A3778F" w:rsidRDefault="00A3778F" w:rsidP="00A3778F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 w:rsidRPr="00A3778F">
        <w:rPr>
          <w:rFonts w:cs="Times New Roman"/>
          <w:kern w:val="0"/>
          <w:sz w:val="22"/>
          <w:szCs w:val="22"/>
          <w:lang w:val="en-US"/>
        </w:rPr>
        <w:t>“</w:t>
      </w:r>
      <w:r w:rsidRPr="00A3778F">
        <w:rPr>
          <w:rFonts w:cs="Times New Roman"/>
          <w:kern w:val="0"/>
          <w:sz w:val="22"/>
          <w:szCs w:val="22"/>
          <w:lang w:val="en-US"/>
        </w:rPr>
        <w:t>The increase in mosquito-vector density caused by the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3778F">
        <w:rPr>
          <w:rFonts w:cs="Times New Roman"/>
          <w:kern w:val="0"/>
          <w:sz w:val="22"/>
          <w:szCs w:val="22"/>
          <w:lang w:val="en-US"/>
        </w:rPr>
        <w:t>presence of a small reservoir and irrigated area is a real risk. But as with schistosomiasis, the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3778F">
        <w:rPr>
          <w:rFonts w:cs="Times New Roman"/>
          <w:kern w:val="0"/>
          <w:sz w:val="22"/>
          <w:szCs w:val="22"/>
          <w:lang w:val="en-US"/>
        </w:rPr>
        <w:t>actual incidence of malaria will vary according to the climatic zone and local socioeconomic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3778F">
        <w:rPr>
          <w:rFonts w:cs="Times New Roman"/>
          <w:kern w:val="0"/>
          <w:sz w:val="22"/>
          <w:szCs w:val="22"/>
          <w:lang w:val="en-US"/>
        </w:rPr>
        <w:t>circumstances</w:t>
      </w:r>
      <w:r>
        <w:rPr>
          <w:rFonts w:cs="Times New Roman"/>
          <w:kern w:val="0"/>
          <w:sz w:val="22"/>
          <w:szCs w:val="22"/>
          <w:lang w:val="en-US"/>
        </w:rPr>
        <w:t xml:space="preserve">”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p18</w:t>
      </w:r>
      <w:proofErr w:type="gramEnd"/>
    </w:p>
    <w:p w14:paraId="651C622B" w14:textId="506DF789" w:rsidR="00AD1A4E" w:rsidRDefault="00AD1A4E" w:rsidP="00AD1A4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 w:rsidRPr="00AD1A4E">
        <w:rPr>
          <w:rFonts w:cs="Times New Roman"/>
          <w:kern w:val="0"/>
          <w:sz w:val="22"/>
          <w:szCs w:val="22"/>
          <w:lang w:val="en-US"/>
        </w:rPr>
        <w:t>“</w:t>
      </w:r>
      <w:r w:rsidRPr="00AD1A4E">
        <w:rPr>
          <w:rFonts w:cs="Times New Roman"/>
          <w:kern w:val="0"/>
          <w:sz w:val="22"/>
          <w:szCs w:val="22"/>
          <w:lang w:val="en-US"/>
        </w:rPr>
        <w:t>Certain environmental modifications in these two zones can disturb the local transmission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D1A4E">
        <w:rPr>
          <w:rFonts w:cs="Times New Roman"/>
          <w:kern w:val="0"/>
          <w:sz w:val="22"/>
          <w:szCs w:val="22"/>
          <w:lang w:val="en-US"/>
        </w:rPr>
        <w:t xml:space="preserve">pattern of malaria. This can be caused by rivers or lakes </w:t>
      </w:r>
      <w:proofErr w:type="gramStart"/>
      <w:r w:rsidRPr="00AD1A4E">
        <w:rPr>
          <w:rFonts w:cs="Times New Roman"/>
          <w:kern w:val="0"/>
          <w:sz w:val="22"/>
          <w:szCs w:val="22"/>
          <w:lang w:val="en-US"/>
        </w:rPr>
        <w:t>and also</w:t>
      </w:r>
      <w:proofErr w:type="gramEnd"/>
      <w:r w:rsidRPr="00AD1A4E">
        <w:rPr>
          <w:rFonts w:cs="Times New Roman"/>
          <w:kern w:val="0"/>
          <w:sz w:val="22"/>
          <w:szCs w:val="22"/>
          <w:lang w:val="en-US"/>
        </w:rPr>
        <w:t xml:space="preserve"> by the construction of dams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D1A4E">
        <w:rPr>
          <w:rFonts w:cs="Times New Roman"/>
          <w:kern w:val="0"/>
          <w:sz w:val="22"/>
          <w:szCs w:val="22"/>
          <w:lang w:val="en-US"/>
        </w:rPr>
        <w:t>and irrigation systems. These may increase the availability of stagnant water and create breeding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D1A4E">
        <w:rPr>
          <w:rFonts w:cs="Times New Roman"/>
          <w:kern w:val="0"/>
          <w:sz w:val="22"/>
          <w:szCs w:val="22"/>
          <w:lang w:val="en-US"/>
        </w:rPr>
        <w:t>sites, and also lengthen the transmission period during the dry season</w:t>
      </w:r>
      <w:r>
        <w:rPr>
          <w:rFonts w:cs="Times New Roman"/>
          <w:kern w:val="0"/>
          <w:sz w:val="22"/>
          <w:szCs w:val="22"/>
          <w:lang w:val="en-US"/>
        </w:rPr>
        <w:t xml:space="preserve">”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p19</w:t>
      </w:r>
      <w:proofErr w:type="gramEnd"/>
    </w:p>
    <w:p w14:paraId="25BE2DB2" w14:textId="03E555DF" w:rsidR="00AD1A4E" w:rsidRDefault="00AD1A4E" w:rsidP="00AD1A4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 w:rsidRPr="00AD1A4E">
        <w:rPr>
          <w:rFonts w:cs="Times New Roman"/>
          <w:kern w:val="0"/>
          <w:sz w:val="22"/>
          <w:szCs w:val="22"/>
          <w:lang w:val="en-US"/>
        </w:rPr>
        <w:t>“</w:t>
      </w:r>
      <w:r w:rsidRPr="00AD1A4E">
        <w:rPr>
          <w:rFonts w:cs="Times New Roman"/>
          <w:kern w:val="0"/>
          <w:sz w:val="22"/>
          <w:szCs w:val="22"/>
          <w:lang w:val="en-US"/>
        </w:rPr>
        <w:t>The presence of three small reservoirs around Ouagadougou strongly increased malaria risk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D1A4E">
        <w:rPr>
          <w:rFonts w:cs="Times New Roman"/>
          <w:kern w:val="0"/>
          <w:sz w:val="22"/>
          <w:szCs w:val="22"/>
          <w:lang w:val="en-US"/>
        </w:rPr>
        <w:t>during the rainy season. A resident living near the reservoirs receives on average three to four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D1A4E">
        <w:rPr>
          <w:rFonts w:cs="Times New Roman"/>
          <w:kern w:val="0"/>
          <w:sz w:val="22"/>
          <w:szCs w:val="22"/>
          <w:lang w:val="en-US"/>
        </w:rPr>
        <w:t>Anopheles bites per night during the rainy season against a single bite for those living in the city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D1A4E">
        <w:rPr>
          <w:rFonts w:cs="Times New Roman"/>
          <w:kern w:val="0"/>
          <w:sz w:val="22"/>
          <w:szCs w:val="22"/>
          <w:lang w:val="en-US"/>
        </w:rPr>
        <w:t>center. Parallel to the spatial decrease of mosquito density, the infection rate in children also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D1A4E">
        <w:rPr>
          <w:rFonts w:cs="Times New Roman"/>
          <w:kern w:val="0"/>
          <w:sz w:val="22"/>
          <w:szCs w:val="22"/>
          <w:lang w:val="en-US"/>
        </w:rPr>
        <w:t>decreases with increasing distance from the reservoir from 51 to 23%.</w:t>
      </w:r>
      <w:r>
        <w:rPr>
          <w:rFonts w:cs="Times New Roman"/>
          <w:kern w:val="0"/>
          <w:sz w:val="22"/>
          <w:szCs w:val="22"/>
          <w:lang w:val="en-US"/>
        </w:rPr>
        <w:t>” P 19</w:t>
      </w:r>
    </w:p>
    <w:p w14:paraId="101BFEE4" w14:textId="20D1FF40" w:rsidR="00AD1A4E" w:rsidRPr="00AD1A4E" w:rsidRDefault="00AD1A4E" w:rsidP="00AD1A4E">
      <w:pPr>
        <w:pStyle w:val="ListParagraph"/>
        <w:numPr>
          <w:ilvl w:val="3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lastRenderedPageBreak/>
        <w:t>“</w:t>
      </w:r>
      <w:r w:rsidRPr="00AD1A4E">
        <w:rPr>
          <w:rFonts w:cs="Times New Roman"/>
          <w:kern w:val="0"/>
          <w:sz w:val="22"/>
          <w:szCs w:val="22"/>
          <w:lang w:val="en-US"/>
        </w:rPr>
        <w:t>The case of Ouagadougou may be unique for West Africa in the sense that it combines large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D1A4E">
        <w:rPr>
          <w:rFonts w:cs="Times New Roman"/>
          <w:kern w:val="0"/>
          <w:sz w:val="22"/>
          <w:szCs w:val="22"/>
          <w:lang w:val="en-US"/>
        </w:rPr>
        <w:t>water surfaces and more mosquitoes with very high human density. This same situation of more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D1A4E">
        <w:rPr>
          <w:rFonts w:cs="Times New Roman"/>
          <w:kern w:val="0"/>
          <w:sz w:val="22"/>
          <w:szCs w:val="22"/>
          <w:lang w:val="en-US"/>
        </w:rPr>
        <w:t>mosquitoes leading to more malaria may not occur in rural areas.</w:t>
      </w:r>
      <w:r>
        <w:rPr>
          <w:rFonts w:cs="Times New Roman"/>
          <w:kern w:val="0"/>
          <w:sz w:val="22"/>
          <w:szCs w:val="22"/>
          <w:lang w:val="en-US"/>
        </w:rPr>
        <w:t>” P19</w:t>
      </w:r>
    </w:p>
    <w:p w14:paraId="0FE365EF" w14:textId="681EC37B" w:rsidR="00036AC7" w:rsidRPr="00036AC7" w:rsidRDefault="00036AC7" w:rsidP="00036AC7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u w:val="single"/>
          <w:lang w:val="en-US"/>
        </w:rPr>
        <w:t>Other</w:t>
      </w:r>
    </w:p>
    <w:p w14:paraId="7B75729D" w14:textId="77777777" w:rsidR="00AD1A4E" w:rsidRDefault="00036AC7" w:rsidP="00AD1A4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 w:rsidRPr="00036AC7">
        <w:rPr>
          <w:rFonts w:cs="Times New Roman"/>
          <w:kern w:val="0"/>
          <w:sz w:val="22"/>
          <w:szCs w:val="22"/>
          <w:lang w:val="en-US"/>
        </w:rPr>
        <w:t xml:space="preserve">In the Sahel </w:t>
      </w:r>
      <w:r w:rsidRPr="00036AC7">
        <w:rPr>
          <w:lang w:val="en-US"/>
        </w:rPr>
        <w:sym w:font="Wingdings" w:char="F0E0"/>
      </w:r>
      <w:r w:rsidRPr="00036AC7">
        <w:rPr>
          <w:rFonts w:cs="Times New Roman"/>
          <w:kern w:val="0"/>
          <w:sz w:val="22"/>
          <w:szCs w:val="22"/>
          <w:lang w:val="en-US"/>
        </w:rPr>
        <w:t xml:space="preserve"> “</w:t>
      </w:r>
      <w:r w:rsidRPr="00036AC7">
        <w:rPr>
          <w:rFonts w:cs="Times New Roman"/>
          <w:kern w:val="0"/>
          <w:sz w:val="22"/>
          <w:szCs w:val="22"/>
          <w:lang w:val="en-US"/>
        </w:rPr>
        <w:t>many people depend on water from the small reservoirs, though this is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036AC7">
        <w:rPr>
          <w:rFonts w:cs="Times New Roman"/>
          <w:kern w:val="0"/>
          <w:sz w:val="22"/>
          <w:szCs w:val="22"/>
          <w:lang w:val="en-US"/>
        </w:rPr>
        <w:t>rarely suitable for consumption. As a result, diarrhea still constitutes one of the major causes of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036AC7">
        <w:rPr>
          <w:rFonts w:cs="Times New Roman"/>
          <w:kern w:val="0"/>
          <w:sz w:val="22"/>
          <w:szCs w:val="22"/>
          <w:lang w:val="en-US"/>
        </w:rPr>
        <w:t>mortality among children in rural areas, especially where part of the drinking water comes from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036AC7">
        <w:rPr>
          <w:rFonts w:cs="Times New Roman"/>
          <w:kern w:val="0"/>
          <w:sz w:val="22"/>
          <w:szCs w:val="22"/>
          <w:lang w:val="en-US"/>
        </w:rPr>
        <w:t xml:space="preserve">the </w:t>
      </w:r>
      <w:proofErr w:type="gramStart"/>
      <w:r w:rsidRPr="00036AC7">
        <w:rPr>
          <w:rFonts w:cs="Times New Roman"/>
          <w:kern w:val="0"/>
          <w:sz w:val="22"/>
          <w:szCs w:val="22"/>
          <w:lang w:val="en-US"/>
        </w:rPr>
        <w:t>reservoirs</w:t>
      </w:r>
      <w:proofErr w:type="gramEnd"/>
      <w:r>
        <w:rPr>
          <w:rFonts w:cs="Times New Roman"/>
          <w:kern w:val="0"/>
          <w:sz w:val="22"/>
          <w:szCs w:val="22"/>
          <w:lang w:val="en-US"/>
        </w:rPr>
        <w:t>”</w:t>
      </w:r>
    </w:p>
    <w:p w14:paraId="7C85C931" w14:textId="223EE69B" w:rsidR="00560BE1" w:rsidRPr="00AD1A4E" w:rsidRDefault="00560BE1" w:rsidP="00AD1A4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 w:rsidRPr="00AD1A4E">
        <w:rPr>
          <w:sz w:val="22"/>
          <w:szCs w:val="22"/>
          <w:lang w:val="en-US"/>
        </w:rPr>
        <w:t xml:space="preserve">“After schistosomiasis and malaria, the vector-borne diseases </w:t>
      </w:r>
      <w:r w:rsidRPr="00AD1A4E">
        <w:rPr>
          <w:b/>
          <w:bCs/>
          <w:i/>
          <w:iCs/>
          <w:sz w:val="22"/>
          <w:szCs w:val="22"/>
          <w:lang w:val="en-US"/>
        </w:rPr>
        <w:t>onchocerciasis</w:t>
      </w:r>
      <w:r w:rsidRPr="00AD1A4E">
        <w:rPr>
          <w:sz w:val="22"/>
          <w:szCs w:val="22"/>
          <w:lang w:val="en-US"/>
        </w:rPr>
        <w:t xml:space="preserve"> (river blindness), </w:t>
      </w:r>
      <w:r w:rsidRPr="00AD1A4E">
        <w:rPr>
          <w:b/>
          <w:bCs/>
          <w:i/>
          <w:iCs/>
          <w:sz w:val="22"/>
          <w:szCs w:val="22"/>
          <w:lang w:val="en-US"/>
        </w:rPr>
        <w:t>trypanosomiasis</w:t>
      </w:r>
      <w:r w:rsidRPr="00AD1A4E">
        <w:rPr>
          <w:sz w:val="22"/>
          <w:szCs w:val="22"/>
          <w:lang w:val="en-US"/>
        </w:rPr>
        <w:t xml:space="preserve"> (sleeping sickness) and </w:t>
      </w:r>
      <w:r w:rsidRPr="00AD1A4E">
        <w:rPr>
          <w:b/>
          <w:bCs/>
          <w:i/>
          <w:iCs/>
          <w:sz w:val="22"/>
          <w:szCs w:val="22"/>
          <w:lang w:val="en-US"/>
        </w:rPr>
        <w:t>lymphatic filariasis</w:t>
      </w:r>
      <w:r w:rsidRPr="00AD1A4E">
        <w:rPr>
          <w:sz w:val="22"/>
          <w:szCs w:val="22"/>
          <w:lang w:val="en-US"/>
        </w:rPr>
        <w:t xml:space="preserve"> (of which elephantiasis can be a symptom) have the potential to be influenced by small reservoir development in Burkina Faso.” [PDF Health]</w:t>
      </w:r>
      <w:r w:rsidR="00AD1A4E">
        <w:rPr>
          <w:sz w:val="22"/>
          <w:szCs w:val="22"/>
          <w:lang w:val="en-US"/>
        </w:rPr>
        <w:t xml:space="preserve"> p21 </w:t>
      </w:r>
      <w:r w:rsidR="00AD1A4E" w:rsidRPr="00AD1A4E">
        <w:rPr>
          <w:sz w:val="22"/>
          <w:szCs w:val="22"/>
          <w:lang w:val="en-US"/>
        </w:rPr>
        <w:sym w:font="Wingdings" w:char="F0E0"/>
      </w:r>
      <w:r w:rsidR="00AD1A4E">
        <w:rPr>
          <w:sz w:val="22"/>
          <w:szCs w:val="22"/>
          <w:lang w:val="en-US"/>
        </w:rPr>
        <w:t xml:space="preserve"> not many studies on these diseases!</w:t>
      </w:r>
    </w:p>
    <w:p w14:paraId="622179F2" w14:textId="1E4C7063" w:rsidR="00AD1A4E" w:rsidRPr="00AD1A4E" w:rsidRDefault="00AD1A4E" w:rsidP="00AD1A4E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cs="Times New Roman"/>
          <w:b/>
          <w:bCs/>
          <w:kern w:val="0"/>
          <w:sz w:val="22"/>
          <w:szCs w:val="22"/>
          <w:lang w:val="en-US"/>
        </w:rPr>
      </w:pPr>
      <w:r w:rsidRPr="00AD1A4E">
        <w:rPr>
          <w:b/>
          <w:bCs/>
          <w:sz w:val="22"/>
          <w:szCs w:val="22"/>
          <w:lang w:val="en-US"/>
        </w:rPr>
        <w:t>Drinking water considerations</w:t>
      </w:r>
    </w:p>
    <w:p w14:paraId="67B9AFCC" w14:textId="29FF2312" w:rsidR="00560BE1" w:rsidRDefault="00AD1A4E" w:rsidP="00AD1A4E">
      <w:pPr>
        <w:pStyle w:val="ListParagraph"/>
        <w:numPr>
          <w:ilvl w:val="3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>“</w:t>
      </w:r>
      <w:r w:rsidRPr="00AD1A4E">
        <w:rPr>
          <w:rFonts w:cs="Times New Roman"/>
          <w:kern w:val="0"/>
          <w:sz w:val="22"/>
          <w:szCs w:val="22"/>
          <w:lang w:val="en-US"/>
        </w:rPr>
        <w:t>In rural areas where access to drinking water is difficult, small reservoirs constitute an important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AD1A4E">
        <w:rPr>
          <w:rFonts w:cs="Times New Roman"/>
          <w:kern w:val="0"/>
          <w:sz w:val="22"/>
          <w:szCs w:val="22"/>
          <w:lang w:val="en-US"/>
        </w:rPr>
        <w:t>source of water supply to the population</w:t>
      </w:r>
      <w:r>
        <w:rPr>
          <w:rFonts w:cs="Times New Roman"/>
          <w:kern w:val="0"/>
          <w:sz w:val="22"/>
          <w:szCs w:val="22"/>
          <w:lang w:val="en-US"/>
        </w:rPr>
        <w:t xml:space="preserve">” p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22</w:t>
      </w:r>
      <w:proofErr w:type="gramEnd"/>
    </w:p>
    <w:p w14:paraId="5C1117AF" w14:textId="727DB87D" w:rsidR="000F14FF" w:rsidRPr="00E829A0" w:rsidRDefault="00AD1A4E" w:rsidP="00E829A0">
      <w:pPr>
        <w:pStyle w:val="ListParagraph"/>
        <w:numPr>
          <w:ilvl w:val="3"/>
          <w:numId w:val="3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>Many villages still exist where</w:t>
      </w:r>
      <w:r w:rsidR="00E829A0">
        <w:rPr>
          <w:rFonts w:cs="Times New Roman"/>
          <w:kern w:val="0"/>
          <w:sz w:val="22"/>
          <w:szCs w:val="22"/>
          <w:lang w:val="en-US"/>
        </w:rPr>
        <w:t xml:space="preserve"> there is no safe water supply for drinking, and even those that have wells </w:t>
      </w:r>
      <w:r w:rsidR="00E829A0" w:rsidRPr="00E829A0">
        <w:rPr>
          <w:rFonts w:cs="Times New Roman"/>
          <w:kern w:val="0"/>
          <w:sz w:val="22"/>
          <w:szCs w:val="22"/>
          <w:lang w:val="en-US"/>
        </w:rPr>
        <w:sym w:font="Wingdings" w:char="F0E0"/>
      </w:r>
      <w:r w:rsidR="00E829A0">
        <w:rPr>
          <w:rFonts w:cs="Times New Roman"/>
          <w:kern w:val="0"/>
          <w:sz w:val="22"/>
          <w:szCs w:val="22"/>
          <w:lang w:val="en-US"/>
        </w:rPr>
        <w:t xml:space="preserve"> wells may dry out fast enough that water from smaller reservoirs still needed for supply.</w:t>
      </w:r>
    </w:p>
    <w:p w14:paraId="52780752" w14:textId="75FF53EE" w:rsidR="004616FF" w:rsidRDefault="004616FF">
      <w:pPr>
        <w:rPr>
          <w:color w:val="2F5496" w:themeColor="accent1" w:themeShade="BF"/>
          <w:u w:val="single"/>
        </w:rPr>
      </w:pPr>
    </w:p>
    <w:p w14:paraId="5F43D15D" w14:textId="68609007" w:rsidR="000F14FF" w:rsidRDefault="000F14FF" w:rsidP="000F14FF">
      <w:pPr>
        <w:pStyle w:val="Heading1"/>
        <w:rPr>
          <w:sz w:val="28"/>
          <w:szCs w:val="28"/>
        </w:rPr>
      </w:pPr>
      <w:r w:rsidRPr="000F14FF">
        <w:rPr>
          <w:sz w:val="28"/>
          <w:szCs w:val="28"/>
        </w:rPr>
        <w:t>Potential Solutions</w:t>
      </w:r>
    </w:p>
    <w:p w14:paraId="5B8249F0" w14:textId="77777777" w:rsidR="00D14832" w:rsidRPr="00D14832" w:rsidRDefault="00D14832" w:rsidP="00D14832"/>
    <w:p w14:paraId="29CA38CE" w14:textId="3925E8C6" w:rsidR="00D14832" w:rsidRDefault="00D14832" w:rsidP="00D14832">
      <w:pPr>
        <w:pStyle w:val="ListParagraph"/>
        <w:numPr>
          <w:ilvl w:val="0"/>
          <w:numId w:val="6"/>
        </w:numPr>
        <w:rPr>
          <w:b/>
          <w:bCs/>
          <w:sz w:val="22"/>
          <w:szCs w:val="22"/>
          <w:lang w:val="en-US"/>
        </w:rPr>
      </w:pPr>
      <w:r w:rsidRPr="00D14832">
        <w:rPr>
          <w:b/>
          <w:bCs/>
          <w:sz w:val="22"/>
          <w:szCs w:val="22"/>
          <w:lang w:val="en-US"/>
        </w:rPr>
        <w:t>Schistosomiasis</w:t>
      </w:r>
    </w:p>
    <w:p w14:paraId="7E5FC6DF" w14:textId="1FFD0BB7" w:rsidR="00D14832" w:rsidRDefault="00D14832" w:rsidP="00D1483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 w:rsidRPr="00D14832">
        <w:rPr>
          <w:sz w:val="22"/>
          <w:szCs w:val="22"/>
          <w:lang w:val="en-US"/>
        </w:rPr>
        <w:t>“</w:t>
      </w:r>
      <w:r w:rsidRPr="00D14832">
        <w:rPr>
          <w:rFonts w:cs="Times New Roman"/>
          <w:kern w:val="0"/>
          <w:sz w:val="22"/>
          <w:szCs w:val="22"/>
          <w:lang w:val="en-US"/>
        </w:rPr>
        <w:t>Environmental approaches to schistosomiasis control have the triple aim to eliminate the snail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D14832">
        <w:rPr>
          <w:rFonts w:cs="Times New Roman"/>
          <w:kern w:val="0"/>
          <w:sz w:val="22"/>
          <w:szCs w:val="22"/>
          <w:lang w:val="en-US"/>
        </w:rPr>
        <w:t>population in the water bodies, prevent (re)infection of people and limit contamination of the water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D14832">
        <w:rPr>
          <w:rFonts w:cs="Times New Roman"/>
          <w:kern w:val="0"/>
          <w:sz w:val="22"/>
          <w:szCs w:val="22"/>
          <w:lang w:val="en-US"/>
        </w:rPr>
        <w:t>by infected urine or feces.</w:t>
      </w:r>
      <w:r>
        <w:rPr>
          <w:rFonts w:cs="Times New Roman"/>
          <w:kern w:val="0"/>
          <w:sz w:val="22"/>
          <w:szCs w:val="22"/>
          <w:lang w:val="en-US"/>
        </w:rPr>
        <w:t xml:space="preserve">”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p25</w:t>
      </w:r>
      <w:proofErr w:type="gramEnd"/>
    </w:p>
    <w:p w14:paraId="49B72B8B" w14:textId="4122D238" w:rsidR="00D14832" w:rsidRDefault="00D14832" w:rsidP="00D1483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 w:rsidRPr="00D14832">
        <w:rPr>
          <w:rFonts w:cs="Times New Roman"/>
          <w:kern w:val="0"/>
          <w:sz w:val="22"/>
          <w:szCs w:val="22"/>
          <w:lang w:val="en-US"/>
        </w:rPr>
        <w:t>“</w:t>
      </w:r>
      <w:r w:rsidRPr="00D14832">
        <w:rPr>
          <w:rFonts w:cs="Times New Roman"/>
          <w:kern w:val="0"/>
          <w:sz w:val="22"/>
          <w:szCs w:val="22"/>
          <w:lang w:val="en-US"/>
        </w:rPr>
        <w:t>Removal o</w:t>
      </w:r>
      <w:r>
        <w:rPr>
          <w:rFonts w:cs="Times New Roman"/>
          <w:kern w:val="0"/>
          <w:sz w:val="22"/>
          <w:szCs w:val="22"/>
          <w:lang w:val="en-US"/>
        </w:rPr>
        <w:t xml:space="preserve">f </w:t>
      </w:r>
      <w:r w:rsidRPr="00D14832">
        <w:rPr>
          <w:rFonts w:cs="Times New Roman"/>
          <w:kern w:val="0"/>
          <w:sz w:val="22"/>
          <w:szCs w:val="22"/>
          <w:lang w:val="en-US"/>
        </w:rPr>
        <w:t>aquatic vegetation from the banks of the reservoir, and from canals and drains, will deprive the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D14832">
        <w:rPr>
          <w:rFonts w:cs="Times New Roman"/>
          <w:kern w:val="0"/>
          <w:sz w:val="22"/>
          <w:szCs w:val="22"/>
          <w:lang w:val="en-US"/>
        </w:rPr>
        <w:t>s</w:t>
      </w:r>
      <w:r w:rsidRPr="00D14832">
        <w:rPr>
          <w:rFonts w:cs="Times New Roman"/>
          <w:kern w:val="0"/>
          <w:sz w:val="22"/>
          <w:szCs w:val="22"/>
          <w:lang w:val="en-US"/>
        </w:rPr>
        <w:t>nails of food, shelter and refuge from strong currents, and has been proven successful in a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D14832">
        <w:rPr>
          <w:rFonts w:cs="Times New Roman"/>
          <w:kern w:val="0"/>
          <w:sz w:val="22"/>
          <w:szCs w:val="22"/>
          <w:lang w:val="en-US"/>
        </w:rPr>
        <w:t>comparable situation</w:t>
      </w:r>
      <w:r>
        <w:rPr>
          <w:rFonts w:cs="Times New Roman"/>
          <w:kern w:val="0"/>
          <w:sz w:val="22"/>
          <w:szCs w:val="22"/>
          <w:lang w:val="en-US"/>
        </w:rPr>
        <w:t xml:space="preserve">”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p25</w:t>
      </w:r>
      <w:proofErr w:type="gramEnd"/>
    </w:p>
    <w:p w14:paraId="6FE77453" w14:textId="01D98754" w:rsidR="00D14832" w:rsidRDefault="00D14832" w:rsidP="00D14832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 w:rsidRPr="00D14832">
        <w:rPr>
          <w:rFonts w:cs="Times New Roman"/>
          <w:kern w:val="0"/>
          <w:sz w:val="22"/>
          <w:szCs w:val="22"/>
          <w:lang w:val="en-US"/>
        </w:rPr>
        <w:t>In Burkina Faso</w:t>
      </w:r>
      <w:r>
        <w:rPr>
          <w:rFonts w:cs="Times New Roman"/>
          <w:kern w:val="0"/>
          <w:sz w:val="22"/>
          <w:szCs w:val="22"/>
          <w:lang w:val="en-US"/>
        </w:rPr>
        <w:t xml:space="preserve">, </w:t>
      </w:r>
      <w:r w:rsidRPr="00D14832">
        <w:rPr>
          <w:rFonts w:cs="Times New Roman"/>
          <w:kern w:val="0"/>
          <w:sz w:val="22"/>
          <w:szCs w:val="22"/>
          <w:lang w:val="en-US"/>
        </w:rPr>
        <w:t>many of the small reservoirs are shallow and hectares of wooded savanna and forest were covere</w:t>
      </w:r>
      <w:r>
        <w:rPr>
          <w:rFonts w:cs="Times New Roman"/>
          <w:kern w:val="0"/>
          <w:sz w:val="22"/>
          <w:szCs w:val="22"/>
          <w:lang w:val="en-US"/>
        </w:rPr>
        <w:t xml:space="preserve">d </w:t>
      </w:r>
      <w:r w:rsidRPr="00D14832">
        <w:rPr>
          <w:rFonts w:cs="Times New Roman"/>
          <w:kern w:val="0"/>
          <w:sz w:val="22"/>
          <w:szCs w:val="22"/>
          <w:lang w:val="en-US"/>
        </w:rPr>
        <w:t>by a few meters of water. As a result, many trees and bushes can be seen sticking out of the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D14832">
        <w:rPr>
          <w:rFonts w:cs="Times New Roman"/>
          <w:kern w:val="0"/>
          <w:sz w:val="22"/>
          <w:szCs w:val="22"/>
          <w:lang w:val="en-US"/>
        </w:rPr>
        <w:t>water and may provide an excellent substratum for algae that the snails feed on.</w:t>
      </w:r>
      <w:r>
        <w:rPr>
          <w:rFonts w:cs="Times New Roman"/>
          <w:kern w:val="0"/>
          <w:sz w:val="22"/>
          <w:szCs w:val="22"/>
          <w:lang w:val="en-US"/>
        </w:rPr>
        <w:t xml:space="preserve">” p 25 </w:t>
      </w:r>
      <w:r w:rsidRPr="00D14832">
        <w:rPr>
          <w:rFonts w:cs="Times New Roman"/>
          <w:kern w:val="0"/>
          <w:sz w:val="22"/>
          <w:szCs w:val="22"/>
          <w:lang w:val="en-US"/>
        </w:rPr>
        <w:sym w:font="Wingdings" w:char="F0E0"/>
      </w:r>
      <w:r>
        <w:rPr>
          <w:rFonts w:cs="Times New Roman"/>
          <w:kern w:val="0"/>
          <w:sz w:val="22"/>
          <w:szCs w:val="22"/>
          <w:lang w:val="en-US"/>
        </w:rPr>
        <w:t xml:space="preserve"> vegetation is sometimes used by communities for feed/local medicine, so removal may not be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feasible</w:t>
      </w:r>
      <w:proofErr w:type="gramEnd"/>
    </w:p>
    <w:p w14:paraId="11295C30" w14:textId="4E7F2199" w:rsidR="00D14832" w:rsidRPr="00D14832" w:rsidRDefault="00D14832" w:rsidP="00D14832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 xml:space="preserve">Alternatives: could include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free-draining</w:t>
      </w:r>
      <w:proofErr w:type="gramEnd"/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cs="Times New Roman"/>
          <w:kern w:val="0"/>
          <w:sz w:val="22"/>
          <w:szCs w:val="22"/>
          <w:lang w:val="en-US"/>
        </w:rPr>
        <w:t>structions</w:t>
      </w:r>
      <w:proofErr w:type="spellEnd"/>
      <w:r>
        <w:rPr>
          <w:rFonts w:cs="Times New Roman"/>
          <w:kern w:val="0"/>
          <w:sz w:val="22"/>
          <w:szCs w:val="22"/>
          <w:lang w:val="en-US"/>
        </w:rPr>
        <w:t xml:space="preserve"> and canals that can be drained/flushed”</w:t>
      </w:r>
    </w:p>
    <w:p w14:paraId="71BB6DE7" w14:textId="57294712" w:rsidR="000F14FF" w:rsidRDefault="00D14832" w:rsidP="00D14832">
      <w:pPr>
        <w:pStyle w:val="ListParagraph"/>
        <w:numPr>
          <w:ilvl w:val="1"/>
          <w:numId w:val="6"/>
        </w:numPr>
      </w:pPr>
      <w:r>
        <w:t>“</w:t>
      </w:r>
      <w:r>
        <w:t>The small reservoirs are often used as places for bathing, exposing people to infective</w:t>
      </w:r>
      <w:r>
        <w:t xml:space="preserve"> </w:t>
      </w:r>
      <w:r>
        <w:t>Schistosoma cercariae. The use of soap will make the bathing safer as most soap is toxic to the</w:t>
      </w:r>
      <w:r>
        <w:t xml:space="preserve"> </w:t>
      </w:r>
      <w:r>
        <w:t>larvae</w:t>
      </w:r>
      <w:r>
        <w:t xml:space="preserve">” </w:t>
      </w:r>
      <w:r>
        <w:sym w:font="Wingdings" w:char="F0E0"/>
      </w:r>
      <w:r>
        <w:t xml:space="preserve"> could also</w:t>
      </w:r>
      <w:r w:rsidR="005E3370">
        <w:t xml:space="preserve"> manage/regulate use of the reservoirs for bathing, or make sure that popular bathing points are absolutely free of vegetation to reduce transmission </w:t>
      </w:r>
      <w:proofErr w:type="spellStart"/>
      <w:proofErr w:type="gramStart"/>
      <w:r w:rsidR="005E3370">
        <w:t>opps</w:t>
      </w:r>
      <w:proofErr w:type="spellEnd"/>
      <w:proofErr w:type="gramEnd"/>
    </w:p>
    <w:p w14:paraId="659870C7" w14:textId="306FA09D" w:rsidR="005E3370" w:rsidRPr="005E3370" w:rsidRDefault="005E3370" w:rsidP="005E3370">
      <w:pPr>
        <w:pStyle w:val="ListParagraph"/>
        <w:numPr>
          <w:ilvl w:val="0"/>
          <w:numId w:val="6"/>
        </w:numPr>
      </w:pPr>
      <w:r>
        <w:rPr>
          <w:b/>
          <w:bCs/>
        </w:rPr>
        <w:t>Malaria</w:t>
      </w:r>
    </w:p>
    <w:p w14:paraId="09819D04" w14:textId="233C0812" w:rsidR="000F14FF" w:rsidRDefault="005E3370" w:rsidP="005E3370">
      <w:pPr>
        <w:pStyle w:val="ListParagraph"/>
        <w:numPr>
          <w:ilvl w:val="1"/>
          <w:numId w:val="6"/>
        </w:numPr>
      </w:pPr>
      <w:r>
        <w:t>Standard recommendations: bed nets, prevention, but also reducing excessive insecticide use by commercial farmers (leads to resistance in mosquitoes)</w:t>
      </w:r>
    </w:p>
    <w:p w14:paraId="510E6C23" w14:textId="55967A39" w:rsidR="005E3370" w:rsidRDefault="005E3370" w:rsidP="005E337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t>“</w:t>
      </w:r>
      <w:r w:rsidRPr="005E3370">
        <w:rPr>
          <w:rFonts w:cs="Times New Roman"/>
          <w:kern w:val="0"/>
          <w:sz w:val="22"/>
          <w:szCs w:val="22"/>
          <w:lang w:val="en-US"/>
        </w:rPr>
        <w:t>The fight against water-related diseases around small reservoirs requires two essential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5E3370">
        <w:rPr>
          <w:rFonts w:cs="Times New Roman"/>
          <w:kern w:val="0"/>
          <w:sz w:val="22"/>
          <w:szCs w:val="22"/>
          <w:lang w:val="en-US"/>
        </w:rPr>
        <w:t>actions: health education and integrated management of the infrastructure.</w:t>
      </w:r>
      <w:r>
        <w:rPr>
          <w:rFonts w:cs="Times New Roman"/>
          <w:kern w:val="0"/>
          <w:sz w:val="22"/>
          <w:szCs w:val="22"/>
          <w:lang w:val="en-US"/>
        </w:rPr>
        <w:t xml:space="preserve">” p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28</w:t>
      </w:r>
      <w:proofErr w:type="gramEnd"/>
    </w:p>
    <w:p w14:paraId="08DBB354" w14:textId="5387200D" w:rsidR="005E3370" w:rsidRPr="00927A1F" w:rsidRDefault="005E3370" w:rsidP="005E337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b/>
          <w:bCs/>
          <w:kern w:val="0"/>
          <w:sz w:val="22"/>
          <w:szCs w:val="22"/>
          <w:lang w:val="en-US"/>
        </w:rPr>
      </w:pPr>
      <w:r w:rsidRPr="00927A1F">
        <w:rPr>
          <w:rFonts w:cs="Times New Roman"/>
          <w:b/>
          <w:bCs/>
          <w:kern w:val="0"/>
          <w:sz w:val="22"/>
          <w:szCs w:val="22"/>
          <w:lang w:val="en-US"/>
        </w:rPr>
        <w:t>General</w:t>
      </w:r>
    </w:p>
    <w:p w14:paraId="04EAFDF0" w14:textId="750B9536" w:rsidR="005E3370" w:rsidRDefault="005E3370" w:rsidP="005E337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>“</w:t>
      </w:r>
      <w:r w:rsidRPr="005E3370">
        <w:rPr>
          <w:rFonts w:cs="Times New Roman"/>
          <w:kern w:val="0"/>
          <w:sz w:val="22"/>
          <w:szCs w:val="22"/>
          <w:lang w:val="en-US"/>
        </w:rPr>
        <w:t>Areas around reservoirs can be “zoned” for different activities</w:t>
      </w:r>
      <w:r>
        <w:rPr>
          <w:rFonts w:cs="Times New Roman"/>
          <w:kern w:val="0"/>
          <w:sz w:val="22"/>
          <w:szCs w:val="22"/>
          <w:lang w:val="en-US"/>
        </w:rPr>
        <w:t xml:space="preserve">, </w:t>
      </w:r>
      <w:r w:rsidRPr="005E3370">
        <w:rPr>
          <w:rFonts w:cs="Times New Roman"/>
          <w:kern w:val="0"/>
          <w:sz w:val="22"/>
          <w:szCs w:val="22"/>
          <w:lang w:val="en-US"/>
        </w:rPr>
        <w:t>such as livestock watering, washing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5E3370">
        <w:rPr>
          <w:rFonts w:cs="Times New Roman"/>
          <w:kern w:val="0"/>
          <w:sz w:val="22"/>
          <w:szCs w:val="22"/>
          <w:lang w:val="en-US"/>
        </w:rPr>
        <w:t>clothes or brick-making that can be a profitable activity in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5E3370">
        <w:rPr>
          <w:rFonts w:cs="Times New Roman"/>
          <w:kern w:val="0"/>
          <w:sz w:val="22"/>
          <w:szCs w:val="22"/>
          <w:lang w:val="en-US"/>
        </w:rPr>
        <w:t>some areas</w:t>
      </w:r>
      <w:r>
        <w:rPr>
          <w:rFonts w:cs="Times New Roman"/>
          <w:kern w:val="0"/>
          <w:sz w:val="22"/>
          <w:szCs w:val="22"/>
          <w:lang w:val="en-US"/>
        </w:rPr>
        <w:t xml:space="preserve">” p </w:t>
      </w:r>
      <w:proofErr w:type="gramStart"/>
      <w:r>
        <w:rPr>
          <w:rFonts w:cs="Times New Roman"/>
          <w:kern w:val="0"/>
          <w:sz w:val="22"/>
          <w:szCs w:val="22"/>
          <w:lang w:val="en-US"/>
        </w:rPr>
        <w:t>29</w:t>
      </w:r>
      <w:proofErr w:type="gramEnd"/>
    </w:p>
    <w:p w14:paraId="586841E2" w14:textId="5F63B4C7" w:rsidR="005E3370" w:rsidRPr="005E3370" w:rsidRDefault="005E3370" w:rsidP="005E337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cs="Times New Roman"/>
          <w:kern w:val="0"/>
          <w:sz w:val="22"/>
          <w:szCs w:val="22"/>
          <w:lang w:val="en-US"/>
        </w:rPr>
      </w:pPr>
      <w:r>
        <w:rPr>
          <w:rFonts w:cs="Times New Roman"/>
          <w:kern w:val="0"/>
          <w:sz w:val="22"/>
          <w:szCs w:val="22"/>
          <w:lang w:val="en-US"/>
        </w:rPr>
        <w:t>“</w:t>
      </w:r>
      <w:r w:rsidRPr="005E3370">
        <w:rPr>
          <w:rFonts w:cs="Times New Roman"/>
          <w:kern w:val="0"/>
          <w:sz w:val="22"/>
          <w:szCs w:val="22"/>
          <w:lang w:val="en-US"/>
        </w:rPr>
        <w:t>Vegetative cover can act as a buffer to influxes of pollutants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5E3370">
        <w:rPr>
          <w:rFonts w:cs="Times New Roman"/>
          <w:kern w:val="0"/>
          <w:sz w:val="22"/>
          <w:szCs w:val="22"/>
          <w:lang w:val="en-US"/>
        </w:rPr>
        <w:t>into reservoirs, for which reason maintenance of vegetation along reservoir shores is highly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5E3370">
        <w:rPr>
          <w:rFonts w:cs="Times New Roman"/>
          <w:kern w:val="0"/>
          <w:sz w:val="22"/>
          <w:szCs w:val="22"/>
          <w:lang w:val="en-US"/>
        </w:rPr>
        <w:t>recommended (</w:t>
      </w:r>
      <w:proofErr w:type="spellStart"/>
      <w:r w:rsidRPr="005E3370">
        <w:rPr>
          <w:rFonts w:cs="Times New Roman"/>
          <w:kern w:val="0"/>
          <w:sz w:val="22"/>
          <w:szCs w:val="22"/>
          <w:lang w:val="en-US"/>
        </w:rPr>
        <w:t>Atwill</w:t>
      </w:r>
      <w:proofErr w:type="spellEnd"/>
      <w:r w:rsidRPr="005E3370">
        <w:rPr>
          <w:rFonts w:cs="Times New Roman"/>
          <w:kern w:val="0"/>
          <w:sz w:val="22"/>
          <w:szCs w:val="22"/>
          <w:lang w:val="en-US"/>
        </w:rPr>
        <w:t xml:space="preserve"> et al. 2002). Wells or boreholes can be constructed downstream of the dam.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5E3370">
        <w:rPr>
          <w:rFonts w:cs="Times New Roman"/>
          <w:kern w:val="0"/>
          <w:sz w:val="22"/>
          <w:szCs w:val="22"/>
          <w:lang w:val="en-US"/>
        </w:rPr>
        <w:t>Because of horizontal filtration, seepage water into these wells may be of generally higher quality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5E3370">
        <w:rPr>
          <w:rFonts w:cs="Times New Roman"/>
          <w:kern w:val="0"/>
          <w:sz w:val="22"/>
          <w:szCs w:val="22"/>
          <w:lang w:val="en-US"/>
        </w:rPr>
        <w:t>than water in the reservoir and would be suitable for drinking and cooking. In favorable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5E3370">
        <w:rPr>
          <w:rFonts w:cs="Times New Roman"/>
          <w:kern w:val="0"/>
          <w:sz w:val="22"/>
          <w:szCs w:val="22"/>
          <w:lang w:val="en-US"/>
        </w:rPr>
        <w:t>circumstances, rainwater harvesting can be used at the community (watershed) or individual</w:t>
      </w:r>
      <w:r>
        <w:rPr>
          <w:rFonts w:cs="Times New Roman"/>
          <w:kern w:val="0"/>
          <w:sz w:val="22"/>
          <w:szCs w:val="22"/>
          <w:lang w:val="en-US"/>
        </w:rPr>
        <w:t xml:space="preserve"> </w:t>
      </w:r>
      <w:r w:rsidRPr="005E3370">
        <w:rPr>
          <w:rFonts w:cs="Times New Roman"/>
          <w:kern w:val="0"/>
          <w:sz w:val="22"/>
          <w:szCs w:val="22"/>
          <w:lang w:val="en-US"/>
        </w:rPr>
        <w:t>household level.</w:t>
      </w:r>
      <w:r>
        <w:rPr>
          <w:rFonts w:cs="Times New Roman"/>
          <w:kern w:val="0"/>
          <w:sz w:val="22"/>
          <w:szCs w:val="22"/>
          <w:lang w:val="en-US"/>
        </w:rPr>
        <w:t>” P 29</w:t>
      </w:r>
    </w:p>
    <w:p w14:paraId="32DABE8E" w14:textId="6AE81A72" w:rsidR="000F14FF" w:rsidRDefault="000F14FF" w:rsidP="000F14FF"/>
    <w:p w14:paraId="654B831E" w14:textId="15884256" w:rsidR="00A04BBE" w:rsidRDefault="00A04BBE" w:rsidP="000F14FF">
      <w:r>
        <w:lastRenderedPageBreak/>
        <w:t>Overall, construction of small reservoirs does have drawbacks related to human health, but benefits appear to outweigh the negatives (nutritional improvement, agricultural improvements, water access for more)</w:t>
      </w:r>
    </w:p>
    <w:p w14:paraId="36686705" w14:textId="5E44F6F1" w:rsidR="000F14FF" w:rsidRDefault="000F14FF" w:rsidP="000F14FF"/>
    <w:p w14:paraId="16C26A5F" w14:textId="78CB7434" w:rsidR="000F14FF" w:rsidRDefault="000F14FF" w:rsidP="000F14FF">
      <w:pPr>
        <w:pStyle w:val="Heading1"/>
        <w:rPr>
          <w:sz w:val="28"/>
          <w:szCs w:val="28"/>
        </w:rPr>
      </w:pPr>
      <w:r w:rsidRPr="000F14FF">
        <w:rPr>
          <w:sz w:val="28"/>
          <w:szCs w:val="28"/>
        </w:rPr>
        <w:t>Sources</w:t>
      </w:r>
    </w:p>
    <w:p w14:paraId="3035F46A" w14:textId="20EE545C" w:rsidR="000F14FF" w:rsidRDefault="000F14FF" w:rsidP="000F14FF"/>
    <w:p w14:paraId="72271CB1" w14:textId="40F15619" w:rsidR="000F14FF" w:rsidRDefault="000F14FF" w:rsidP="000F14FF">
      <w:pPr>
        <w:rPr>
          <w:sz w:val="22"/>
          <w:szCs w:val="22"/>
        </w:rPr>
      </w:pPr>
      <w:r w:rsidRPr="000F14FF">
        <w:rPr>
          <w:sz w:val="22"/>
          <w:szCs w:val="22"/>
        </w:rPr>
        <w:t>[PDF Health]</w:t>
      </w:r>
      <w:r w:rsidR="00AE7790">
        <w:rPr>
          <w:sz w:val="22"/>
          <w:szCs w:val="22"/>
        </w:rPr>
        <w:t xml:space="preserve"> (2009)</w:t>
      </w:r>
      <w:r>
        <w:rPr>
          <w:sz w:val="22"/>
          <w:szCs w:val="22"/>
        </w:rPr>
        <w:t xml:space="preserve"> </w:t>
      </w:r>
      <w:hyperlink r:id="rId5" w:history="1">
        <w:r w:rsidRPr="009D65DC">
          <w:rPr>
            <w:rStyle w:val="Hyperlink"/>
            <w:sz w:val="22"/>
            <w:szCs w:val="22"/>
          </w:rPr>
          <w:t>https://www.researchgate.net/publication/241760971_Health_impacts_of_small_reservoirs_in_Burkina_Faso</w:t>
        </w:r>
      </w:hyperlink>
    </w:p>
    <w:p w14:paraId="089E5494" w14:textId="6DE62EF1" w:rsidR="000F14FF" w:rsidRDefault="000F14FF" w:rsidP="000F14FF">
      <w:pPr>
        <w:rPr>
          <w:sz w:val="22"/>
          <w:szCs w:val="22"/>
        </w:rPr>
      </w:pPr>
    </w:p>
    <w:p w14:paraId="32A3D6AD" w14:textId="77777777" w:rsidR="000F14FF" w:rsidRPr="000F14FF" w:rsidRDefault="000F14FF" w:rsidP="000F14FF">
      <w:pPr>
        <w:rPr>
          <w:sz w:val="22"/>
          <w:szCs w:val="22"/>
        </w:rPr>
      </w:pPr>
    </w:p>
    <w:sectPr w:rsidR="000F14FF" w:rsidRPr="000F14FF" w:rsidSect="00AE77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5FA"/>
    <w:multiLevelType w:val="hybridMultilevel"/>
    <w:tmpl w:val="775EC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0CF6"/>
    <w:multiLevelType w:val="hybridMultilevel"/>
    <w:tmpl w:val="F8DC9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3F1409"/>
    <w:multiLevelType w:val="hybridMultilevel"/>
    <w:tmpl w:val="3930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04688"/>
    <w:multiLevelType w:val="hybridMultilevel"/>
    <w:tmpl w:val="35A20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34FAE"/>
    <w:multiLevelType w:val="hybridMultilevel"/>
    <w:tmpl w:val="2834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70CDB"/>
    <w:multiLevelType w:val="hybridMultilevel"/>
    <w:tmpl w:val="D134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80345">
    <w:abstractNumId w:val="4"/>
  </w:num>
  <w:num w:numId="2" w16cid:durableId="1185242361">
    <w:abstractNumId w:val="5"/>
  </w:num>
  <w:num w:numId="3" w16cid:durableId="147981106">
    <w:abstractNumId w:val="2"/>
  </w:num>
  <w:num w:numId="4" w16cid:durableId="844319074">
    <w:abstractNumId w:val="1"/>
  </w:num>
  <w:num w:numId="5" w16cid:durableId="1970822400">
    <w:abstractNumId w:val="0"/>
  </w:num>
  <w:num w:numId="6" w16cid:durableId="1775249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FF"/>
    <w:rsid w:val="000125DF"/>
    <w:rsid w:val="00036AC7"/>
    <w:rsid w:val="000554ED"/>
    <w:rsid w:val="000F14FF"/>
    <w:rsid w:val="0019665B"/>
    <w:rsid w:val="002416FD"/>
    <w:rsid w:val="0025485E"/>
    <w:rsid w:val="002A6F9E"/>
    <w:rsid w:val="00372046"/>
    <w:rsid w:val="004616FF"/>
    <w:rsid w:val="00560BE1"/>
    <w:rsid w:val="005E3370"/>
    <w:rsid w:val="006C66C7"/>
    <w:rsid w:val="007921B6"/>
    <w:rsid w:val="00823EA3"/>
    <w:rsid w:val="008679D4"/>
    <w:rsid w:val="00906546"/>
    <w:rsid w:val="00927A1F"/>
    <w:rsid w:val="00A04BBE"/>
    <w:rsid w:val="00A3778F"/>
    <w:rsid w:val="00AD1A4E"/>
    <w:rsid w:val="00AE7790"/>
    <w:rsid w:val="00B92738"/>
    <w:rsid w:val="00C0346B"/>
    <w:rsid w:val="00D14832"/>
    <w:rsid w:val="00D77127"/>
    <w:rsid w:val="00DD165A"/>
    <w:rsid w:val="00E829A0"/>
    <w:rsid w:val="00F1364E"/>
    <w:rsid w:val="00FB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C0E57"/>
  <w14:defaultImageDpi w14:val="32767"/>
  <w15:chartTrackingRefBased/>
  <w15:docId w15:val="{EDDCD825-F48D-6942-B3B2-8AC90351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483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4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4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0F1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F14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14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372046"/>
    <w:pPr>
      <w:spacing w:before="100" w:beforeAutospacing="1" w:after="100" w:afterAutospacing="1"/>
    </w:pPr>
    <w:rPr>
      <w:rFonts w:eastAsia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41760971_Health_impacts_of_small_reservoirs_in_Burkina_Fa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Martin</dc:creator>
  <cp:keywords/>
  <dc:description/>
  <cp:lastModifiedBy>Christine Martin</cp:lastModifiedBy>
  <cp:revision>15</cp:revision>
  <dcterms:created xsi:type="dcterms:W3CDTF">2023-02-28T16:47:00Z</dcterms:created>
  <dcterms:modified xsi:type="dcterms:W3CDTF">2023-03-01T10:30:00Z</dcterms:modified>
</cp:coreProperties>
</file>